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B8" w:rsidRDefault="00DF69B8" w:rsidP="00DF69B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 xml:space="preserve">внеурочной </w:t>
      </w:r>
      <w:r>
        <w:rPr>
          <w:rFonts w:ascii="Times New Roman" w:hAnsi="Times New Roman"/>
          <w:sz w:val="32"/>
          <w:szCs w:val="32"/>
        </w:rPr>
        <w:t>деятельности «Вместе с РДШ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9 – 11 </w:t>
      </w:r>
      <w:r>
        <w:rPr>
          <w:rFonts w:ascii="Times New Roman" w:hAnsi="Times New Roman"/>
          <w:b/>
          <w:sz w:val="24"/>
          <w:szCs w:val="24"/>
        </w:rPr>
        <w:t>КЛАССА ОБЩЕОБРАЗОВАТЕЛЬНОЙ ШКОЛЫ по ФГОС ООО</w:t>
      </w:r>
    </w:p>
    <w:p w:rsidR="00DF69B8" w:rsidRDefault="00DF69B8" w:rsidP="00DF69B8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DF69B8" w:rsidRDefault="00DF69B8" w:rsidP="00DF69B8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bookmarkEnd w:id="0"/>
    <w:p w:rsidR="00DF69B8" w:rsidRPr="00DF69B8" w:rsidRDefault="00DF69B8" w:rsidP="00DF69B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Рабочая программа данного учебного курса внеурочной деятельности разработана в соответствии с требованиями на основании</w:t>
      </w:r>
      <w:r w:rsidRPr="00DF69B8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F69B8" w:rsidRPr="00DF69B8" w:rsidRDefault="00DF69B8" w:rsidP="00DF69B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DF69B8" w:rsidRPr="00DF69B8" w:rsidRDefault="00DF69B8" w:rsidP="00DF69B8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F69B8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DF69B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F69B8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DF69B8" w:rsidRPr="00DF69B8" w:rsidRDefault="00DF69B8" w:rsidP="00DF69B8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F69B8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DF69B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F69B8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DF69B8" w:rsidRPr="00DF69B8" w:rsidRDefault="00DF69B8" w:rsidP="00DF69B8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F69B8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DF69B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F69B8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DF69B8" w:rsidRPr="00DF69B8" w:rsidRDefault="00DF69B8" w:rsidP="00DF69B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DF69B8" w:rsidRPr="00DF69B8" w:rsidRDefault="00DF69B8" w:rsidP="00DF69B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DF69B8" w:rsidRPr="00DF69B8" w:rsidRDefault="00DF69B8" w:rsidP="00DF69B8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F69B8" w:rsidRPr="00DF69B8" w:rsidRDefault="00DF69B8" w:rsidP="00DF69B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F69B8" w:rsidRPr="00DF69B8" w:rsidRDefault="00DF69B8" w:rsidP="00DF69B8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F69B8" w:rsidRPr="00DF69B8" w:rsidRDefault="00DF69B8" w:rsidP="00DF69B8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 </w:t>
      </w:r>
      <w:r w:rsidRPr="00DF69B8">
        <w:rPr>
          <w:rFonts w:ascii="Times New Roman" w:eastAsia="Times New Roman" w:hAnsi="Times New Roman"/>
          <w:b/>
          <w:color w:val="000000"/>
          <w:sz w:val="24"/>
          <w:szCs w:val="24"/>
        </w:rPr>
        <w:t>(ООО) (СОО)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DF69B8" w:rsidRPr="00DF69B8" w:rsidRDefault="00DF69B8" w:rsidP="00DF69B8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F69B8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DF69B8" w:rsidRPr="00DF69B8" w:rsidRDefault="00DF69B8" w:rsidP="00DF69B8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69B8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DF69B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F69B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DF69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69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DF69B8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DF69B8">
        <w:rPr>
          <w:rFonts w:ascii="Times New Roman" w:hAnsi="Times New Roman"/>
          <w:color w:val="000000"/>
          <w:sz w:val="24"/>
          <w:szCs w:val="24"/>
        </w:rPr>
        <w:t>ля учащихся 9-11 класса</w:t>
      </w:r>
    </w:p>
    <w:p w:rsidR="00DF69B8" w:rsidRPr="00DF69B8" w:rsidRDefault="00DF69B8" w:rsidP="00DF69B8"/>
    <w:p w:rsidR="00DF69B8" w:rsidRPr="00DF69B8" w:rsidRDefault="00DF69B8" w:rsidP="00DF69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69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Целью данной программы 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развитие различных личностных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качеств подростков посредством приобретения опыта социально-значимой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деятельности в районном штабе местного отделения Российского движения</w:t>
      </w:r>
      <w:r w:rsidRPr="00DF69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школьников.</w:t>
      </w:r>
    </w:p>
    <w:p w:rsidR="00DF69B8" w:rsidRPr="00DF69B8" w:rsidRDefault="00DF69B8" w:rsidP="00DF69B8"/>
    <w:p w:rsidR="00DF69B8" w:rsidRPr="00DF69B8" w:rsidRDefault="00DF69B8" w:rsidP="00DF69B8">
      <w:pPr>
        <w:widowControl w:val="0"/>
        <w:autoSpaceDE w:val="0"/>
        <w:autoSpaceDN w:val="0"/>
        <w:spacing w:after="0" w:line="240" w:lineRule="auto"/>
        <w:ind w:left="1413"/>
        <w:rPr>
          <w:rFonts w:ascii="Times New Roman" w:eastAsia="Times New Roman" w:hAnsi="Times New Roman"/>
          <w:b/>
          <w:sz w:val="24"/>
          <w:szCs w:val="24"/>
        </w:rPr>
      </w:pPr>
      <w:r w:rsidRPr="00DF69B8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DF69B8" w:rsidRPr="00DF69B8" w:rsidRDefault="00DF69B8" w:rsidP="00DF6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69B8" w:rsidRPr="00DF69B8" w:rsidRDefault="00DF69B8" w:rsidP="00DF69B8">
      <w:pPr>
        <w:widowControl w:val="0"/>
        <w:autoSpaceDE w:val="0"/>
        <w:autoSpaceDN w:val="0"/>
        <w:spacing w:after="0" w:line="240" w:lineRule="auto"/>
        <w:ind w:left="1413"/>
        <w:rPr>
          <w:rFonts w:ascii="Times New Roman" w:eastAsia="Times New Roman" w:hAnsi="Times New Roman"/>
          <w:b/>
          <w:sz w:val="24"/>
          <w:szCs w:val="24"/>
        </w:rPr>
      </w:pPr>
      <w:r w:rsidRPr="00DF69B8">
        <w:rPr>
          <w:rFonts w:ascii="Times New Roman" w:eastAsia="Times New Roman" w:hAnsi="Times New Roman"/>
          <w:b/>
          <w:sz w:val="24"/>
          <w:szCs w:val="24"/>
        </w:rPr>
        <w:t>Обучающие</w:t>
      </w:r>
      <w:r w:rsidRPr="00DF69B8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b/>
          <w:sz w:val="24"/>
          <w:szCs w:val="24"/>
        </w:rPr>
        <w:t>(предметные)</w:t>
      </w:r>
    </w:p>
    <w:p w:rsidR="00DF69B8" w:rsidRPr="00DF69B8" w:rsidRDefault="00DF69B8" w:rsidP="00DF69B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294"/>
        </w:tabs>
        <w:autoSpaceDE w:val="0"/>
        <w:autoSpaceDN w:val="0"/>
        <w:spacing w:after="0" w:line="360" w:lineRule="auto"/>
        <w:ind w:right="868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познакомить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деятельностью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Общероссийской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общественно-государственной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детск</w:t>
      </w:r>
      <w:proofErr w:type="gramStart"/>
      <w:r w:rsidRPr="00DF69B8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юношеской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организации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«Российское Движение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Школьников»;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198"/>
        </w:tabs>
        <w:autoSpaceDE w:val="0"/>
        <w:autoSpaceDN w:val="0"/>
        <w:spacing w:after="0" w:line="274" w:lineRule="exact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познакомить</w:t>
      </w:r>
      <w:r w:rsidRPr="00DF69B8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обучающихся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«Планом</w:t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единых</w:t>
      </w:r>
      <w:r w:rsidRPr="00DF69B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действий»</w:t>
      </w:r>
      <w:r w:rsidRPr="00DF69B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РДШ;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198"/>
        </w:tabs>
        <w:autoSpaceDE w:val="0"/>
        <w:autoSpaceDN w:val="0"/>
        <w:spacing w:before="137" w:after="0" w:line="240" w:lineRule="auto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сформировать</w:t>
      </w:r>
      <w:r w:rsidRPr="00DF69B8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умения</w:t>
      </w:r>
      <w:r w:rsidRPr="00DF69B8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навыки</w:t>
      </w:r>
      <w:r w:rsidRPr="00DF69B8"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организаторской деятельности, самоорганизации;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284"/>
        </w:tabs>
        <w:autoSpaceDE w:val="0"/>
        <w:autoSpaceDN w:val="0"/>
        <w:spacing w:before="142" w:after="0" w:line="360" w:lineRule="auto"/>
        <w:ind w:right="877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lastRenderedPageBreak/>
        <w:t>активизировать</w:t>
      </w:r>
      <w:r w:rsidRPr="00DF69B8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обучающихся</w:t>
      </w:r>
      <w:r w:rsidRPr="00DF69B8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</w:t>
      </w:r>
      <w:r w:rsidRPr="00DF69B8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участие</w:t>
      </w:r>
      <w:r w:rsidRPr="00DF69B8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</w:t>
      </w:r>
      <w:r w:rsidRPr="00DF69B8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проектной</w:t>
      </w:r>
      <w:r w:rsidRPr="00DF69B8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DF69B8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</w:t>
      </w:r>
      <w:r w:rsidRPr="00DF69B8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сфере</w:t>
      </w:r>
      <w:r w:rsidRPr="00DF69B8">
        <w:rPr>
          <w:rFonts w:ascii="Times New Roman" w:eastAsia="Times New Roman" w:hAnsi="Times New Roman"/>
          <w:spacing w:val="2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детских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инициатив</w:t>
      </w:r>
      <w:r w:rsidRPr="00DF69B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«Российского</w:t>
      </w:r>
      <w:r w:rsidRPr="00DF69B8"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движения</w:t>
      </w:r>
      <w:r w:rsidRPr="00DF69B8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школьников»;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193"/>
        </w:tabs>
        <w:autoSpaceDE w:val="0"/>
        <w:autoSpaceDN w:val="0"/>
        <w:spacing w:after="0" w:line="274" w:lineRule="exact"/>
        <w:ind w:left="1192" w:hanging="140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обучить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планированию</w:t>
      </w:r>
      <w:r w:rsidRPr="00DF69B8">
        <w:rPr>
          <w:rFonts w:ascii="Times New Roman" w:eastAsia="Times New Roman" w:hAnsi="Times New Roman"/>
          <w:spacing w:val="5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деятельности</w:t>
      </w:r>
      <w:r w:rsidRPr="00DF69B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по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направлениям</w:t>
      </w:r>
      <w:r w:rsidRPr="00DF69B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Российского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движения</w:t>
      </w:r>
      <w:r w:rsidRPr="00DF69B8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школьников.</w:t>
      </w:r>
    </w:p>
    <w:p w:rsidR="00DF69B8" w:rsidRPr="00DF69B8" w:rsidRDefault="00DF69B8" w:rsidP="00DF69B8">
      <w:pPr>
        <w:widowControl w:val="0"/>
        <w:autoSpaceDE w:val="0"/>
        <w:autoSpaceDN w:val="0"/>
        <w:spacing w:before="216" w:after="0" w:line="240" w:lineRule="auto"/>
        <w:ind w:left="1413"/>
        <w:rPr>
          <w:rFonts w:ascii="Times New Roman" w:eastAsia="Times New Roman" w:hAnsi="Times New Roman"/>
          <w:b/>
          <w:sz w:val="24"/>
          <w:szCs w:val="24"/>
        </w:rPr>
      </w:pPr>
      <w:r w:rsidRPr="00DF69B8">
        <w:rPr>
          <w:rFonts w:ascii="Times New Roman" w:eastAsia="Times New Roman" w:hAnsi="Times New Roman"/>
          <w:b/>
          <w:sz w:val="24"/>
          <w:szCs w:val="24"/>
        </w:rPr>
        <w:t>Воспитательные</w:t>
      </w:r>
      <w:r w:rsidRPr="00DF69B8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b/>
          <w:sz w:val="24"/>
          <w:szCs w:val="24"/>
        </w:rPr>
        <w:t>(личностные)</w:t>
      </w:r>
    </w:p>
    <w:p w:rsidR="00DF69B8" w:rsidRPr="00DF69B8" w:rsidRDefault="00DF69B8" w:rsidP="00DF69B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241"/>
        </w:tabs>
        <w:autoSpaceDE w:val="0"/>
        <w:autoSpaceDN w:val="0"/>
        <w:spacing w:after="0" w:line="360" w:lineRule="auto"/>
        <w:ind w:right="1699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содействие</w:t>
      </w:r>
      <w:r w:rsidRPr="00DF69B8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формированию</w:t>
      </w:r>
      <w:r w:rsidRPr="00DF69B8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личности</w:t>
      </w:r>
      <w:r w:rsidRPr="00DF69B8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</w:t>
      </w:r>
      <w:r w:rsidRPr="00DF69B8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основе</w:t>
      </w:r>
      <w:r w:rsidRPr="00DF69B8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присущей</w:t>
      </w:r>
      <w:r w:rsidRPr="00DF69B8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российскому</w:t>
      </w:r>
      <w:r w:rsidRPr="00DF69B8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обществу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системы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ценностей;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356"/>
          <w:tab w:val="left" w:pos="2943"/>
          <w:tab w:val="left" w:pos="4069"/>
          <w:tab w:val="left" w:pos="5254"/>
          <w:tab w:val="left" w:pos="6999"/>
          <w:tab w:val="left" w:pos="9186"/>
        </w:tabs>
        <w:autoSpaceDE w:val="0"/>
        <w:autoSpaceDN w:val="0"/>
        <w:spacing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всестороннее</w:t>
      </w:r>
      <w:r w:rsidRPr="00DF69B8">
        <w:rPr>
          <w:rFonts w:ascii="Times New Roman" w:eastAsia="Times New Roman" w:hAnsi="Times New Roman"/>
          <w:sz w:val="24"/>
          <w:szCs w:val="24"/>
        </w:rPr>
        <w:tab/>
        <w:t>развитие</w:t>
      </w:r>
      <w:r w:rsidRPr="00DF69B8">
        <w:rPr>
          <w:rFonts w:ascii="Times New Roman" w:eastAsia="Times New Roman" w:hAnsi="Times New Roman"/>
          <w:sz w:val="24"/>
          <w:szCs w:val="24"/>
        </w:rPr>
        <w:tab/>
        <w:t>человека,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охватывающее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интеллектуальный,</w:t>
      </w:r>
      <w:r w:rsidRPr="00DF69B8">
        <w:rPr>
          <w:rFonts w:ascii="Times New Roman" w:eastAsia="Times New Roman" w:hAnsi="Times New Roman"/>
          <w:sz w:val="24"/>
          <w:szCs w:val="24"/>
        </w:rPr>
        <w:tab/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>нравственный,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культурный</w:t>
      </w:r>
      <w:r w:rsidRPr="00DF69B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эстетический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рост</w:t>
      </w:r>
      <w:r w:rsidRPr="00DF69B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личности;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265"/>
        </w:tabs>
        <w:autoSpaceDE w:val="0"/>
        <w:autoSpaceDN w:val="0"/>
        <w:spacing w:before="149" w:after="0" w:line="360" w:lineRule="auto"/>
        <w:ind w:right="881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преданности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Родине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гордости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за</w:t>
      </w:r>
      <w:r w:rsidRPr="00DF69B8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нее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</w:t>
      </w:r>
      <w:r w:rsidRPr="00DF69B8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независимости от</w:t>
      </w:r>
      <w:r w:rsidRPr="00DF69B8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экономических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политических</w:t>
      </w:r>
      <w:r w:rsidRPr="00DF69B8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трудностей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</w:t>
      </w:r>
      <w:r w:rsidRPr="00DF69B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обществе,</w:t>
      </w:r>
      <w:r w:rsidRPr="00DF69B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основанные на</w:t>
      </w:r>
      <w:r w:rsidRPr="00DF69B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изучении</w:t>
      </w:r>
      <w:r w:rsidRPr="00DF69B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истории</w:t>
      </w:r>
      <w:r w:rsidRPr="00DF69B8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традиций;</w:t>
      </w:r>
    </w:p>
    <w:p w:rsidR="00DF69B8" w:rsidRPr="00DF69B8" w:rsidRDefault="00DF69B8" w:rsidP="00DF69B8">
      <w:pPr>
        <w:widowControl w:val="0"/>
        <w:numPr>
          <w:ilvl w:val="0"/>
          <w:numId w:val="4"/>
        </w:numPr>
        <w:tabs>
          <w:tab w:val="left" w:pos="1198"/>
        </w:tabs>
        <w:autoSpaceDE w:val="0"/>
        <w:autoSpaceDN w:val="0"/>
        <w:spacing w:before="147" w:after="0" w:line="240" w:lineRule="auto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создание</w:t>
      </w:r>
      <w:r w:rsidRPr="00DF69B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условий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для</w:t>
      </w:r>
      <w:r w:rsidRPr="00DF69B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самовыражения</w:t>
      </w:r>
      <w:r w:rsidRPr="00DF69B8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самореализации;</w:t>
      </w:r>
    </w:p>
    <w:p w:rsidR="00DF69B8" w:rsidRPr="00DF69B8" w:rsidRDefault="00DF69B8" w:rsidP="00DF69B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before="1" w:after="0" w:line="360" w:lineRule="auto"/>
        <w:ind w:right="877"/>
        <w:jc w:val="both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понимания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гуманизма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коллективизма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как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позиций,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характеризующих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подростка в его отношении к людям, и способность каждого занять свое место в обществе</w:t>
      </w:r>
      <w:r w:rsidRPr="00DF69B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себе подобных.</w:t>
      </w:r>
    </w:p>
    <w:p w:rsidR="00DF69B8" w:rsidRPr="00DF69B8" w:rsidRDefault="00DF69B8" w:rsidP="00DF69B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  <w:sectPr w:rsidR="00DF69B8" w:rsidRPr="00DF69B8">
          <w:pgSz w:w="11910" w:h="16840"/>
          <w:pgMar w:top="760" w:right="260" w:bottom="1620" w:left="80" w:header="0" w:footer="1435" w:gutter="0"/>
          <w:cols w:space="720"/>
        </w:sectPr>
      </w:pPr>
    </w:p>
    <w:p w:rsidR="00DF69B8" w:rsidRPr="00DF69B8" w:rsidRDefault="00DF69B8" w:rsidP="00DF69B8">
      <w:pPr>
        <w:widowControl w:val="0"/>
        <w:autoSpaceDE w:val="0"/>
        <w:autoSpaceDN w:val="0"/>
        <w:spacing w:before="73" w:after="0" w:line="240" w:lineRule="auto"/>
        <w:ind w:left="1413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DF69B8">
        <w:rPr>
          <w:rFonts w:ascii="Times New Roman" w:eastAsia="Times New Roman" w:hAnsi="Times New Roman"/>
          <w:b/>
          <w:sz w:val="24"/>
          <w:szCs w:val="24"/>
        </w:rPr>
        <w:lastRenderedPageBreak/>
        <w:t>Метапредметные</w:t>
      </w:r>
      <w:proofErr w:type="spellEnd"/>
      <w:r w:rsidRPr="00DF69B8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b/>
          <w:sz w:val="24"/>
          <w:szCs w:val="24"/>
        </w:rPr>
        <w:t>(Развивающие)</w:t>
      </w:r>
    </w:p>
    <w:p w:rsidR="00DF69B8" w:rsidRPr="00DF69B8" w:rsidRDefault="00DF69B8" w:rsidP="00DF69B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40" w:lineRule="auto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углубление</w:t>
      </w:r>
      <w:r w:rsidRPr="00DF69B8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знаний</w:t>
      </w:r>
      <w:r w:rsidRPr="00DF69B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</w:t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выбранных</w:t>
      </w:r>
      <w:r w:rsidRPr="00DF69B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сферах</w:t>
      </w:r>
      <w:r w:rsidRPr="00DF69B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науки</w:t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</w:t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культуры;</w:t>
      </w:r>
    </w:p>
    <w:p w:rsidR="00DF69B8" w:rsidRPr="00DF69B8" w:rsidRDefault="00DF69B8" w:rsidP="00DF69B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before="1" w:after="0" w:line="240" w:lineRule="auto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развитие</w:t>
      </w:r>
      <w:r w:rsidRPr="00DF69B8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творческого мышления;</w:t>
      </w:r>
    </w:p>
    <w:p w:rsidR="00DF69B8" w:rsidRPr="00DF69B8" w:rsidRDefault="00DF69B8" w:rsidP="00DF69B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5"/>
        </w:numPr>
        <w:tabs>
          <w:tab w:val="left" w:pos="1198"/>
        </w:tabs>
        <w:autoSpaceDE w:val="0"/>
        <w:autoSpaceDN w:val="0"/>
        <w:spacing w:after="0" w:line="240" w:lineRule="auto"/>
        <w:ind w:left="1197" w:hanging="145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совершенствование</w:t>
      </w:r>
      <w:r w:rsidRPr="00DF69B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навыков</w:t>
      </w:r>
      <w:r w:rsidRPr="00DF69B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научно</w:t>
      </w:r>
      <w:r w:rsidRPr="00DF69B8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–</w:t>
      </w:r>
      <w:r w:rsidRPr="00DF69B8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исследовательской</w:t>
      </w:r>
      <w:r w:rsidRPr="00DF69B8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деятельности;</w:t>
      </w:r>
    </w:p>
    <w:p w:rsidR="00DF69B8" w:rsidRPr="00DF69B8" w:rsidRDefault="00DF69B8" w:rsidP="00DF69B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numPr>
          <w:ilvl w:val="0"/>
          <w:numId w:val="5"/>
        </w:numPr>
        <w:tabs>
          <w:tab w:val="left" w:pos="1198"/>
          <w:tab w:val="left" w:pos="2961"/>
          <w:tab w:val="left" w:pos="4832"/>
          <w:tab w:val="left" w:pos="6233"/>
          <w:tab w:val="left" w:pos="6616"/>
          <w:tab w:val="left" w:pos="8166"/>
          <w:tab w:val="left" w:pos="9869"/>
        </w:tabs>
        <w:autoSpaceDE w:val="0"/>
        <w:autoSpaceDN w:val="0"/>
        <w:spacing w:after="0" w:line="360" w:lineRule="auto"/>
        <w:ind w:right="864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аналитического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отношения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к</w:t>
      </w:r>
      <w:r w:rsidRPr="00DF69B8">
        <w:rPr>
          <w:rFonts w:ascii="Times New Roman" w:eastAsia="Times New Roman" w:hAnsi="Times New Roman"/>
          <w:sz w:val="24"/>
          <w:szCs w:val="24"/>
        </w:rPr>
        <w:tab/>
        <w:t>собственной</w:t>
      </w:r>
      <w:r w:rsidRPr="00DF69B8">
        <w:rPr>
          <w:rFonts w:ascii="Times New Roman" w:eastAsia="Times New Roman" w:hAnsi="Times New Roman"/>
          <w:sz w:val="24"/>
          <w:szCs w:val="24"/>
        </w:rPr>
        <w:tab/>
        <w:t>деятельности</w:t>
      </w:r>
      <w:proofErr w:type="gramStart"/>
      <w:r w:rsidRPr="00DF69B8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F69B8">
        <w:rPr>
          <w:rFonts w:ascii="Times New Roman" w:eastAsia="Times New Roman" w:hAnsi="Times New Roman"/>
          <w:sz w:val="24"/>
          <w:szCs w:val="24"/>
        </w:rPr>
        <w:tab/>
      </w:r>
      <w:r w:rsidRPr="00DF69B8">
        <w:rPr>
          <w:rFonts w:ascii="Times New Roman" w:eastAsia="Times New Roman" w:hAnsi="Times New Roman"/>
          <w:spacing w:val="-1"/>
          <w:sz w:val="24"/>
          <w:szCs w:val="24"/>
        </w:rPr>
        <w:t>(</w:t>
      </w:r>
      <w:proofErr w:type="gramStart"/>
      <w:r w:rsidRPr="00DF69B8">
        <w:rPr>
          <w:rFonts w:ascii="Times New Roman" w:eastAsia="Times New Roman" w:hAnsi="Times New Roman"/>
          <w:spacing w:val="-1"/>
          <w:sz w:val="24"/>
          <w:szCs w:val="24"/>
        </w:rPr>
        <w:t>н</w:t>
      </w:r>
      <w:proofErr w:type="gramEnd"/>
      <w:r w:rsidRPr="00DF69B8">
        <w:rPr>
          <w:rFonts w:ascii="Times New Roman" w:eastAsia="Times New Roman" w:hAnsi="Times New Roman"/>
          <w:spacing w:val="-1"/>
          <w:sz w:val="24"/>
          <w:szCs w:val="24"/>
        </w:rPr>
        <w:t>авыки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рефлексии);</w:t>
      </w:r>
    </w:p>
    <w:p w:rsidR="00DF69B8" w:rsidRPr="00DF69B8" w:rsidRDefault="00DF69B8" w:rsidP="00DF69B8">
      <w:pPr>
        <w:widowControl w:val="0"/>
        <w:numPr>
          <w:ilvl w:val="0"/>
          <w:numId w:val="6"/>
        </w:numPr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  <w:r w:rsidRPr="00DF69B8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Pr="00DF69B8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речь,</w:t>
      </w:r>
      <w:r w:rsidRPr="00DF69B8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применять</w:t>
      </w:r>
      <w:r w:rsidRPr="00DF69B8">
        <w:rPr>
          <w:rFonts w:ascii="Times New Roman" w:eastAsia="Times New Roman" w:hAnsi="Times New Roman"/>
          <w:spacing w:val="8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терминологию,</w:t>
      </w:r>
      <w:r w:rsidRPr="00DF69B8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характерную</w:t>
      </w:r>
      <w:r w:rsidRPr="00DF69B8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для</w:t>
      </w:r>
      <w:r w:rsidRPr="00DF69B8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данного</w:t>
      </w:r>
      <w:r w:rsidRPr="00DF69B8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вида</w:t>
      </w:r>
      <w:r w:rsidRPr="00DF69B8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DF69B8">
        <w:rPr>
          <w:rFonts w:ascii="Times New Roman" w:eastAsia="Times New Roman" w:hAnsi="Times New Roman"/>
          <w:sz w:val="24"/>
          <w:szCs w:val="24"/>
        </w:rPr>
        <w:t>деятельности.</w:t>
      </w:r>
    </w:p>
    <w:p w:rsidR="00DF69B8" w:rsidRPr="00DF69B8" w:rsidRDefault="00DF69B8" w:rsidP="00DF69B8">
      <w:pPr>
        <w:widowControl w:val="0"/>
        <w:numPr>
          <w:ilvl w:val="0"/>
          <w:numId w:val="6"/>
        </w:numPr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tabs>
          <w:tab w:val="left" w:pos="3261"/>
        </w:tabs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F69B8">
        <w:rPr>
          <w:rFonts w:ascii="Times New Roman" w:eastAsiaTheme="minorHAnsi" w:hAnsi="Times New Roman"/>
          <w:b/>
          <w:sz w:val="24"/>
          <w:szCs w:val="24"/>
        </w:rPr>
        <w:t>Формы организации образовательной деятельности и режим занятий</w:t>
      </w:r>
    </w:p>
    <w:p w:rsidR="00DF69B8" w:rsidRPr="00DF69B8" w:rsidRDefault="00DF69B8" w:rsidP="00DF69B8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DF69B8">
        <w:rPr>
          <w:rFonts w:ascii="Times New Roman" w:eastAsiaTheme="minorHAnsi" w:hAnsi="Times New Roman"/>
          <w:sz w:val="24"/>
          <w:szCs w:val="24"/>
        </w:rPr>
        <w:t xml:space="preserve">Форма организации учебной деятельности учащихся: </w:t>
      </w:r>
      <w:proofErr w:type="spellStart"/>
      <w:r w:rsidRPr="00DF69B8">
        <w:rPr>
          <w:rFonts w:ascii="Times New Roman" w:eastAsiaTheme="minorHAnsi" w:hAnsi="Times New Roman"/>
          <w:sz w:val="24"/>
          <w:szCs w:val="24"/>
        </w:rPr>
        <w:t>индивидуальн</w:t>
      </w:r>
      <w:proofErr w:type="spellEnd"/>
    </w:p>
    <w:p w:rsidR="00DF69B8" w:rsidRPr="00DF69B8" w:rsidRDefault="00DF69B8" w:rsidP="00DF69B8">
      <w:pPr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DF69B8">
        <w:rPr>
          <w:rFonts w:ascii="Times New Roman" w:eastAsiaTheme="minorHAnsi" w:hAnsi="Times New Roman"/>
          <w:b/>
          <w:color w:val="111115"/>
          <w:sz w:val="24"/>
          <w:szCs w:val="24"/>
          <w:bdr w:val="none" w:sz="0" w:space="0" w:color="auto" w:frame="1"/>
        </w:rPr>
        <w:t>                         Формы работы при реализации программы  </w:t>
      </w:r>
    </w:p>
    <w:p w:rsidR="00DF69B8" w:rsidRPr="00DF69B8" w:rsidRDefault="00DF69B8" w:rsidP="00DF69B8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DF69B8">
        <w:rPr>
          <w:rFonts w:ascii="Times New Roman" w:eastAsiaTheme="minorHAnsi" w:hAnsi="Times New Roman"/>
          <w:sz w:val="24"/>
          <w:szCs w:val="24"/>
        </w:rPr>
        <w:t xml:space="preserve">При реализации программы предполагается использование самых разнообразных </w:t>
      </w:r>
      <w:r w:rsidRPr="00DF69B8">
        <w:rPr>
          <w:rFonts w:ascii="Times New Roman" w:eastAsiaTheme="minorHAnsi" w:hAnsi="Times New Roman"/>
          <w:b/>
          <w:i/>
          <w:sz w:val="24"/>
          <w:szCs w:val="24"/>
        </w:rPr>
        <w:t>форм работы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. Причем, как показывает опыт, иногда, исходя из развития событий на занятии, возможно применение формы или метода, не запланированного ранее. </w:t>
      </w:r>
    </w:p>
    <w:p w:rsidR="00DF69B8" w:rsidRPr="00DF69B8" w:rsidRDefault="00DF69B8" w:rsidP="00DF69B8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DF69B8">
        <w:rPr>
          <w:rFonts w:ascii="Times New Roman" w:eastAsiaTheme="minorHAnsi" w:hAnsi="Times New Roman"/>
          <w:sz w:val="24"/>
          <w:szCs w:val="24"/>
        </w:rPr>
        <w:t xml:space="preserve">Основной формой работы является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беседа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: познавательная, этическая, профилактическая. Значительная часть занятий будет </w:t>
      </w:r>
      <w:proofErr w:type="gramStart"/>
      <w:r w:rsidRPr="00DF69B8">
        <w:rPr>
          <w:rFonts w:ascii="Times New Roman" w:eastAsiaTheme="minorHAnsi" w:hAnsi="Times New Roman"/>
          <w:sz w:val="24"/>
          <w:szCs w:val="24"/>
        </w:rPr>
        <w:t>проводится</w:t>
      </w:r>
      <w:proofErr w:type="gramEnd"/>
      <w:r w:rsidRPr="00DF69B8">
        <w:rPr>
          <w:rFonts w:ascii="Times New Roman" w:eastAsiaTheme="minorHAnsi" w:hAnsi="Times New Roman"/>
          <w:sz w:val="24"/>
          <w:szCs w:val="24"/>
        </w:rPr>
        <w:t xml:space="preserve"> в форме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игры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: интеллектуальной, ролевой, ситуационной. </w:t>
      </w:r>
    </w:p>
    <w:p w:rsidR="00DF69B8" w:rsidRPr="00DF69B8" w:rsidRDefault="00DF69B8" w:rsidP="00DF69B8">
      <w:pPr>
        <w:ind w:left="-80" w:firstLine="647"/>
        <w:jc w:val="both"/>
        <w:rPr>
          <w:rFonts w:ascii="Times New Roman" w:eastAsiaTheme="minorHAnsi" w:hAnsi="Times New Roman"/>
          <w:sz w:val="24"/>
          <w:szCs w:val="24"/>
        </w:rPr>
      </w:pPr>
      <w:r w:rsidRPr="00DF69B8">
        <w:rPr>
          <w:rFonts w:ascii="Times New Roman" w:eastAsiaTheme="minorHAnsi" w:hAnsi="Times New Roman"/>
          <w:sz w:val="24"/>
          <w:szCs w:val="24"/>
        </w:rPr>
        <w:t xml:space="preserve">Практическая направленность курса отражена в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упражнениях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 с использованием художественных средств выразительности,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тренингов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DF69B8" w:rsidRPr="00DF69B8" w:rsidRDefault="00DF69B8" w:rsidP="00DF69B8">
      <w:pPr>
        <w:spacing w:after="0" w:line="240" w:lineRule="auto"/>
        <w:ind w:left="128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F69B8">
        <w:rPr>
          <w:rFonts w:ascii="Times New Roman" w:eastAsiaTheme="minorEastAsia" w:hAnsi="Times New Roman"/>
          <w:sz w:val="24"/>
          <w:szCs w:val="24"/>
          <w:lang w:eastAsia="ru-RU"/>
        </w:rPr>
        <w:t xml:space="preserve">-анкетирование, </w:t>
      </w:r>
    </w:p>
    <w:p w:rsidR="00DF69B8" w:rsidRPr="00DF69B8" w:rsidRDefault="00DF69B8" w:rsidP="00DF69B8">
      <w:pPr>
        <w:ind w:left="720"/>
        <w:contextualSpacing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F69B8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- тестирование, </w:t>
      </w:r>
    </w:p>
    <w:p w:rsidR="00DF69B8" w:rsidRPr="00DF69B8" w:rsidRDefault="00DF69B8" w:rsidP="00DF69B8">
      <w:pPr>
        <w:ind w:left="720"/>
        <w:contextualSpacing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F69B8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         -урок-лекция;</w:t>
      </w:r>
    </w:p>
    <w:p w:rsidR="00DF69B8" w:rsidRPr="00DF69B8" w:rsidRDefault="00DF69B8" w:rsidP="00DF69B8">
      <w:pPr>
        <w:ind w:left="720"/>
        <w:contextualSpacing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F69B8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        - работа в малых группах;</w:t>
      </w:r>
    </w:p>
    <w:p w:rsidR="00DF69B8" w:rsidRPr="00DF69B8" w:rsidRDefault="00DF69B8" w:rsidP="00DF69B8">
      <w:pPr>
        <w:ind w:left="720"/>
        <w:contextualSpacing/>
        <w:jc w:val="both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F69B8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         - групповые дискуссии;</w:t>
      </w:r>
    </w:p>
    <w:p w:rsidR="00DF69B8" w:rsidRPr="00DF69B8" w:rsidRDefault="00DF69B8" w:rsidP="00DF69B8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DF69B8">
        <w:rPr>
          <w:rFonts w:ascii="Times New Roman" w:eastAsiaTheme="minorHAnsi" w:hAnsi="Times New Roman"/>
          <w:sz w:val="24"/>
          <w:szCs w:val="24"/>
        </w:rPr>
        <w:t xml:space="preserve">Кроме того, предполагается разработка и реализация социальных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проектов</w:t>
      </w:r>
      <w:r w:rsidRPr="00DF69B8">
        <w:rPr>
          <w:rFonts w:ascii="Times New Roman" w:eastAsiaTheme="minorHAnsi" w:hAnsi="Times New Roman"/>
          <w:sz w:val="24"/>
          <w:szCs w:val="24"/>
        </w:rPr>
        <w:t xml:space="preserve">, </w:t>
      </w:r>
      <w:r w:rsidRPr="00DF69B8">
        <w:rPr>
          <w:rFonts w:ascii="Times New Roman" w:eastAsiaTheme="minorHAnsi" w:hAnsi="Times New Roman"/>
          <w:i/>
          <w:sz w:val="24"/>
          <w:szCs w:val="24"/>
        </w:rPr>
        <w:t>коллективных творческих дел</w:t>
      </w:r>
      <w:r w:rsidRPr="00DF69B8">
        <w:rPr>
          <w:rFonts w:ascii="Times New Roman" w:eastAsiaTheme="minorHAnsi" w:hAnsi="Times New Roman"/>
          <w:sz w:val="24"/>
          <w:szCs w:val="24"/>
        </w:rPr>
        <w:t>: конкурсы, викторины, праздники, экскурсии, соревнования, трудовые десанты, выставки.</w:t>
      </w:r>
      <w:proofErr w:type="gramEnd"/>
    </w:p>
    <w:p w:rsidR="00DF69B8" w:rsidRPr="00DF69B8" w:rsidRDefault="00DF69B8" w:rsidP="00DF69B8">
      <w:pPr>
        <w:spacing w:line="360" w:lineRule="auto"/>
        <w:ind w:left="178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69B8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951"/>
        <w:gridCol w:w="3680"/>
      </w:tblGrid>
      <w:tr w:rsidR="00DF69B8" w:rsidRPr="00DF69B8" w:rsidTr="00A42543">
        <w:tc>
          <w:tcPr>
            <w:tcW w:w="294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b/>
                <w:sz w:val="24"/>
                <w:szCs w:val="24"/>
              </w:rPr>
              <w:t>Практические</w:t>
            </w:r>
          </w:p>
        </w:tc>
      </w:tr>
      <w:tr w:rsidR="00DF69B8" w:rsidRPr="00DF69B8" w:rsidTr="00A42543">
        <w:trPr>
          <w:trHeight w:val="818"/>
        </w:trPr>
        <w:tc>
          <w:tcPr>
            <w:tcW w:w="294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показ видеоматериа</w:t>
            </w: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тренинг</w:t>
            </w:r>
          </w:p>
        </w:tc>
      </w:tr>
      <w:tr w:rsidR="00DF69B8" w:rsidRPr="00DF69B8" w:rsidTr="00A42543">
        <w:trPr>
          <w:trHeight w:val="399"/>
        </w:trPr>
        <w:tc>
          <w:tcPr>
            <w:tcW w:w="294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практические упражнения</w:t>
            </w:r>
          </w:p>
        </w:tc>
      </w:tr>
      <w:tr w:rsidR="00DF69B8" w:rsidRPr="00DF69B8" w:rsidTr="00A42543">
        <w:trPr>
          <w:trHeight w:val="559"/>
        </w:trPr>
        <w:tc>
          <w:tcPr>
            <w:tcW w:w="294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Проектные  работы и др.</w:t>
            </w:r>
          </w:p>
        </w:tc>
      </w:tr>
      <w:tr w:rsidR="00DF69B8" w:rsidRPr="00DF69B8" w:rsidTr="00A42543">
        <w:tc>
          <w:tcPr>
            <w:tcW w:w="294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F69B8">
              <w:rPr>
                <w:rFonts w:ascii="Times New Roman" w:eastAsiaTheme="minorHAnsi" w:hAnsi="Times New Roman"/>
                <w:sz w:val="24"/>
                <w:szCs w:val="24"/>
              </w:rPr>
              <w:t>анализ проделанной работы</w:t>
            </w:r>
          </w:p>
        </w:tc>
        <w:tc>
          <w:tcPr>
            <w:tcW w:w="2951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9B8" w:rsidRPr="00DF69B8" w:rsidRDefault="00DF69B8" w:rsidP="00DF69B8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DF69B8" w:rsidRPr="00DF69B8" w:rsidRDefault="00DF69B8" w:rsidP="00DF69B8">
      <w:pPr>
        <w:shd w:val="clear" w:color="auto" w:fill="FFFFFF"/>
        <w:spacing w:after="0" w:afterAutospacing="1" w:line="360" w:lineRule="atLeast"/>
        <w:ind w:left="720"/>
        <w:contextualSpacing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F69B8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   </w:t>
      </w:r>
    </w:p>
    <w:p w:rsidR="00DF69B8" w:rsidRPr="00DF69B8" w:rsidRDefault="00DF69B8" w:rsidP="00DF69B8">
      <w:pPr>
        <w:shd w:val="clear" w:color="auto" w:fill="FFFFFF"/>
        <w:spacing w:after="0" w:afterAutospacing="1" w:line="360" w:lineRule="atLeast"/>
        <w:ind w:left="720"/>
        <w:contextualSpacing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F69B8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</w:t>
      </w:r>
      <w:r w:rsidRPr="00DF69B8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DF69B8" w:rsidRPr="00DF69B8" w:rsidRDefault="00DF69B8" w:rsidP="00DF69B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69B8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DF69B8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DF69B8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«вместе с </w:t>
      </w:r>
      <w:proofErr w:type="spellStart"/>
      <w:r w:rsidRPr="00DF69B8">
        <w:rPr>
          <w:rFonts w:ascii="Times New Roman" w:hAnsi="Times New Roman"/>
          <w:bCs/>
          <w:sz w:val="24"/>
          <w:szCs w:val="24"/>
          <w:lang w:eastAsia="ru-RU"/>
        </w:rPr>
        <w:t>РДШа</w:t>
      </w:r>
      <w:proofErr w:type="spellEnd"/>
      <w:r w:rsidRPr="00DF69B8">
        <w:rPr>
          <w:rFonts w:ascii="Times New Roman" w:hAnsi="Times New Roman"/>
          <w:bCs/>
          <w:sz w:val="24"/>
          <w:szCs w:val="24"/>
          <w:lang w:eastAsia="ru-RU"/>
        </w:rPr>
        <w:t xml:space="preserve">» в 9-11 классе отводится 33 часа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DF69B8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25.05.2023г.</w:t>
      </w:r>
    </w:p>
    <w:p w:rsidR="00DF69B8" w:rsidRPr="00DF69B8" w:rsidRDefault="00DF69B8" w:rsidP="00DF69B8">
      <w:pPr>
        <w:shd w:val="clear" w:color="auto" w:fill="FFFFFF"/>
        <w:spacing w:line="294" w:lineRule="atLeas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F69B8" w:rsidRPr="00DF69B8" w:rsidRDefault="00DF69B8" w:rsidP="00DF69B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F69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DF69B8" w:rsidRPr="00DF69B8" w:rsidRDefault="00DF69B8" w:rsidP="00DF69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9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«Вместе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РДШ</w:t>
      </w:r>
      <w:r w:rsidRPr="00DF69B8">
        <w:rPr>
          <w:rFonts w:ascii="Times New Roman" w:eastAsia="Times New Roman" w:hAnsi="Times New Roman"/>
          <w:b/>
          <w:sz w:val="28"/>
          <w:szCs w:val="28"/>
          <w:lang w:eastAsia="ru-RU"/>
        </w:rPr>
        <w:t>» 9-11 класс 2022-2023 учебный год</w:t>
      </w:r>
    </w:p>
    <w:p w:rsidR="00DF69B8" w:rsidRPr="00DF69B8" w:rsidRDefault="00DF69B8" w:rsidP="00DF69B8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8260"/>
      </w:tblGrid>
      <w:tr w:rsidR="00DF69B8" w:rsidRPr="00DF69B8" w:rsidTr="00A42543">
        <w:trPr>
          <w:trHeight w:val="296"/>
        </w:trPr>
        <w:tc>
          <w:tcPr>
            <w:tcW w:w="431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569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Изучаемый материал</w:t>
            </w:r>
          </w:p>
        </w:tc>
      </w:tr>
      <w:tr w:rsidR="00DF69B8" w:rsidRPr="00DF69B8" w:rsidTr="00A42543">
        <w:trPr>
          <w:trHeight w:val="296"/>
        </w:trPr>
        <w:tc>
          <w:tcPr>
            <w:tcW w:w="431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9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9B8">
              <w:rPr>
                <w:b/>
                <w:sz w:val="24"/>
              </w:rPr>
              <w:t>Модуль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1.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«Первый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шаг</w:t>
            </w:r>
            <w:r w:rsidRPr="00DF69B8">
              <w:rPr>
                <w:b/>
                <w:spacing w:val="1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в</w:t>
            </w:r>
            <w:r w:rsidRPr="00DF69B8">
              <w:rPr>
                <w:b/>
                <w:spacing w:val="-4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РДШ»</w:t>
            </w:r>
          </w:p>
        </w:tc>
      </w:tr>
      <w:tr w:rsidR="00DF69B8" w:rsidRPr="00DF69B8" w:rsidTr="00A42543">
        <w:trPr>
          <w:trHeight w:val="296"/>
        </w:trPr>
        <w:tc>
          <w:tcPr>
            <w:tcW w:w="431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9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9B8">
              <w:rPr>
                <w:b/>
                <w:sz w:val="24"/>
              </w:rPr>
              <w:t>Модуль</w:t>
            </w:r>
            <w:r w:rsidRPr="00DF69B8">
              <w:rPr>
                <w:b/>
                <w:spacing w:val="-6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2. «Мы</w:t>
            </w:r>
            <w:r w:rsidRPr="00DF69B8">
              <w:rPr>
                <w:b/>
                <w:spacing w:val="-4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–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команда</w:t>
            </w:r>
            <w:r w:rsidRPr="00DF69B8">
              <w:rPr>
                <w:b/>
                <w:spacing w:val="1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РДШ»</w:t>
            </w:r>
          </w:p>
        </w:tc>
      </w:tr>
      <w:tr w:rsidR="00DF69B8" w:rsidRPr="00DF69B8" w:rsidTr="00A42543">
        <w:trPr>
          <w:trHeight w:val="296"/>
        </w:trPr>
        <w:tc>
          <w:tcPr>
            <w:tcW w:w="431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9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9B8">
              <w:rPr>
                <w:b/>
                <w:sz w:val="24"/>
              </w:rPr>
              <w:t>Модуль</w:t>
            </w:r>
            <w:r w:rsidRPr="00DF69B8">
              <w:rPr>
                <w:b/>
                <w:spacing w:val="-5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3</w:t>
            </w:r>
            <w:r w:rsidRPr="00DF69B8">
              <w:rPr>
                <w:b/>
                <w:i/>
                <w:sz w:val="24"/>
              </w:rPr>
              <w:t>.</w:t>
            </w:r>
            <w:r w:rsidRPr="00DF69B8">
              <w:rPr>
                <w:b/>
                <w:i/>
                <w:spacing w:val="-5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«Наши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дела»</w:t>
            </w:r>
            <w:r w:rsidRPr="00DF69B8">
              <w:rPr>
                <w:b/>
                <w:spacing w:val="-8"/>
                <w:sz w:val="24"/>
              </w:rPr>
              <w:t xml:space="preserve"> </w:t>
            </w:r>
            <w:r w:rsidRPr="00DF69B8">
              <w:rPr>
                <w:sz w:val="24"/>
              </w:rPr>
              <w:t>(«Действуем вместе»)</w:t>
            </w:r>
          </w:p>
        </w:tc>
      </w:tr>
      <w:tr w:rsidR="00DF69B8" w:rsidRPr="00DF69B8" w:rsidTr="00A42543">
        <w:trPr>
          <w:trHeight w:val="296"/>
        </w:trPr>
        <w:tc>
          <w:tcPr>
            <w:tcW w:w="431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9" w:type="pct"/>
            <w:shd w:val="clear" w:color="auto" w:fill="auto"/>
          </w:tcPr>
          <w:p w:rsidR="00DF69B8" w:rsidRPr="00DF69B8" w:rsidRDefault="00DF69B8" w:rsidP="00DF69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9B8">
              <w:rPr>
                <w:b/>
                <w:sz w:val="24"/>
              </w:rPr>
              <w:t>Модуль</w:t>
            </w:r>
            <w:r w:rsidRPr="00DF69B8">
              <w:rPr>
                <w:b/>
                <w:spacing w:val="-9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4</w:t>
            </w:r>
            <w:r w:rsidRPr="00DF69B8">
              <w:rPr>
                <w:b/>
                <w:i/>
                <w:sz w:val="24"/>
              </w:rPr>
              <w:t>.</w:t>
            </w:r>
            <w:r w:rsidRPr="00DF69B8">
              <w:rPr>
                <w:b/>
                <w:i/>
                <w:spacing w:val="-4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«Проект</w:t>
            </w:r>
            <w:r w:rsidRPr="00DF69B8">
              <w:rPr>
                <w:b/>
                <w:spacing w:val="-9"/>
                <w:sz w:val="24"/>
              </w:rPr>
              <w:t xml:space="preserve"> </w:t>
            </w:r>
            <w:r w:rsidRPr="00DF69B8">
              <w:rPr>
                <w:b/>
                <w:sz w:val="24"/>
              </w:rPr>
              <w:t>команды»</w:t>
            </w:r>
            <w:r w:rsidRPr="00DF69B8">
              <w:rPr>
                <w:b/>
                <w:spacing w:val="-2"/>
                <w:sz w:val="24"/>
              </w:rPr>
              <w:t xml:space="preserve"> </w:t>
            </w:r>
            <w:r w:rsidRPr="00DF69B8">
              <w:rPr>
                <w:sz w:val="24"/>
              </w:rPr>
              <w:t>(«Создаем</w:t>
            </w:r>
            <w:r w:rsidRPr="00DF69B8">
              <w:rPr>
                <w:spacing w:val="-5"/>
                <w:sz w:val="24"/>
              </w:rPr>
              <w:t xml:space="preserve"> </w:t>
            </w:r>
            <w:r w:rsidRPr="00DF69B8">
              <w:rPr>
                <w:sz w:val="24"/>
              </w:rPr>
              <w:t>проект»).</w:t>
            </w:r>
          </w:p>
        </w:tc>
      </w:tr>
    </w:tbl>
    <w:p w:rsidR="00DF69B8" w:rsidRPr="00DF69B8" w:rsidRDefault="00DF69B8" w:rsidP="00DF69B8">
      <w:pPr>
        <w:shd w:val="clear" w:color="auto" w:fill="FFFFFF"/>
        <w:spacing w:line="294" w:lineRule="atLeas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F69B8" w:rsidRPr="00DF69B8" w:rsidRDefault="00DF69B8" w:rsidP="00DF69B8">
      <w:pPr>
        <w:shd w:val="clear" w:color="auto" w:fill="FFFFFF"/>
        <w:spacing w:line="294" w:lineRule="atLeas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F69B8" w:rsidRPr="00DF69B8" w:rsidRDefault="00DF69B8" w:rsidP="00DF69B8">
      <w:pPr>
        <w:shd w:val="clear" w:color="auto" w:fill="FFFFFF"/>
        <w:spacing w:line="294" w:lineRule="atLeas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DF69B8" w:rsidRPr="00DF69B8" w:rsidRDefault="00DF69B8" w:rsidP="00DF69B8">
      <w:pPr>
        <w:widowControl w:val="0"/>
        <w:tabs>
          <w:tab w:val="left" w:pos="1332"/>
        </w:tabs>
        <w:autoSpaceDE w:val="0"/>
        <w:autoSpaceDN w:val="0"/>
        <w:spacing w:before="146" w:after="0" w:line="360" w:lineRule="auto"/>
        <w:ind w:right="876"/>
        <w:rPr>
          <w:rFonts w:ascii="Times New Roman" w:eastAsia="Times New Roman" w:hAnsi="Times New Roman"/>
          <w:sz w:val="24"/>
          <w:szCs w:val="24"/>
        </w:rPr>
      </w:pPr>
    </w:p>
    <w:p w:rsidR="003563CC" w:rsidRDefault="003563CC"/>
    <w:sectPr w:rsidR="003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27F"/>
    <w:multiLevelType w:val="hybridMultilevel"/>
    <w:tmpl w:val="AB7051B6"/>
    <w:lvl w:ilvl="0" w:tplc="40DC8EBC">
      <w:numFmt w:val="bullet"/>
      <w:lvlText w:val="-"/>
      <w:lvlJc w:val="left"/>
      <w:pPr>
        <w:ind w:left="105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EA3EBC">
      <w:numFmt w:val="bullet"/>
      <w:lvlText w:val="•"/>
      <w:lvlJc w:val="left"/>
      <w:pPr>
        <w:ind w:left="2110" w:hanging="279"/>
      </w:pPr>
      <w:rPr>
        <w:lang w:val="ru-RU" w:eastAsia="en-US" w:bidi="ar-SA"/>
      </w:rPr>
    </w:lvl>
    <w:lvl w:ilvl="2" w:tplc="12DE532A">
      <w:numFmt w:val="bullet"/>
      <w:lvlText w:val="•"/>
      <w:lvlJc w:val="left"/>
      <w:pPr>
        <w:ind w:left="3161" w:hanging="279"/>
      </w:pPr>
      <w:rPr>
        <w:lang w:val="ru-RU" w:eastAsia="en-US" w:bidi="ar-SA"/>
      </w:rPr>
    </w:lvl>
    <w:lvl w:ilvl="3" w:tplc="057005CC">
      <w:numFmt w:val="bullet"/>
      <w:lvlText w:val="•"/>
      <w:lvlJc w:val="left"/>
      <w:pPr>
        <w:ind w:left="4212" w:hanging="279"/>
      </w:pPr>
      <w:rPr>
        <w:lang w:val="ru-RU" w:eastAsia="en-US" w:bidi="ar-SA"/>
      </w:rPr>
    </w:lvl>
    <w:lvl w:ilvl="4" w:tplc="C0B0D614">
      <w:numFmt w:val="bullet"/>
      <w:lvlText w:val="•"/>
      <w:lvlJc w:val="left"/>
      <w:pPr>
        <w:ind w:left="5263" w:hanging="279"/>
      </w:pPr>
      <w:rPr>
        <w:lang w:val="ru-RU" w:eastAsia="en-US" w:bidi="ar-SA"/>
      </w:rPr>
    </w:lvl>
    <w:lvl w:ilvl="5" w:tplc="7914876A">
      <w:numFmt w:val="bullet"/>
      <w:lvlText w:val="•"/>
      <w:lvlJc w:val="left"/>
      <w:pPr>
        <w:ind w:left="6314" w:hanging="279"/>
      </w:pPr>
      <w:rPr>
        <w:lang w:val="ru-RU" w:eastAsia="en-US" w:bidi="ar-SA"/>
      </w:rPr>
    </w:lvl>
    <w:lvl w:ilvl="6" w:tplc="78C6A780">
      <w:numFmt w:val="bullet"/>
      <w:lvlText w:val="•"/>
      <w:lvlJc w:val="left"/>
      <w:pPr>
        <w:ind w:left="7365" w:hanging="279"/>
      </w:pPr>
      <w:rPr>
        <w:lang w:val="ru-RU" w:eastAsia="en-US" w:bidi="ar-SA"/>
      </w:rPr>
    </w:lvl>
    <w:lvl w:ilvl="7" w:tplc="8D6A8A5E">
      <w:numFmt w:val="bullet"/>
      <w:lvlText w:val="•"/>
      <w:lvlJc w:val="left"/>
      <w:pPr>
        <w:ind w:left="8416" w:hanging="279"/>
      </w:pPr>
      <w:rPr>
        <w:lang w:val="ru-RU" w:eastAsia="en-US" w:bidi="ar-SA"/>
      </w:rPr>
    </w:lvl>
    <w:lvl w:ilvl="8" w:tplc="AA46BB14">
      <w:numFmt w:val="bullet"/>
      <w:lvlText w:val="•"/>
      <w:lvlJc w:val="left"/>
      <w:pPr>
        <w:ind w:left="9467" w:hanging="279"/>
      </w:pPr>
      <w:rPr>
        <w:lang w:val="ru-RU" w:eastAsia="en-US" w:bidi="ar-SA"/>
      </w:rPr>
    </w:lvl>
  </w:abstractNum>
  <w:abstractNum w:abstractNumId="1">
    <w:nsid w:val="2B703341"/>
    <w:multiLevelType w:val="hybridMultilevel"/>
    <w:tmpl w:val="016CF35E"/>
    <w:lvl w:ilvl="0" w:tplc="E6D2B052">
      <w:numFmt w:val="bullet"/>
      <w:lvlText w:val="-"/>
      <w:lvlJc w:val="left"/>
      <w:pPr>
        <w:ind w:left="105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C0ABA6">
      <w:numFmt w:val="bullet"/>
      <w:lvlText w:val="•"/>
      <w:lvlJc w:val="left"/>
      <w:pPr>
        <w:ind w:left="2110" w:hanging="240"/>
      </w:pPr>
      <w:rPr>
        <w:lang w:val="ru-RU" w:eastAsia="en-US" w:bidi="ar-SA"/>
      </w:rPr>
    </w:lvl>
    <w:lvl w:ilvl="2" w:tplc="AD541120">
      <w:numFmt w:val="bullet"/>
      <w:lvlText w:val="•"/>
      <w:lvlJc w:val="left"/>
      <w:pPr>
        <w:ind w:left="3161" w:hanging="240"/>
      </w:pPr>
      <w:rPr>
        <w:lang w:val="ru-RU" w:eastAsia="en-US" w:bidi="ar-SA"/>
      </w:rPr>
    </w:lvl>
    <w:lvl w:ilvl="3" w:tplc="3B7C62C0">
      <w:numFmt w:val="bullet"/>
      <w:lvlText w:val="•"/>
      <w:lvlJc w:val="left"/>
      <w:pPr>
        <w:ind w:left="4212" w:hanging="240"/>
      </w:pPr>
      <w:rPr>
        <w:lang w:val="ru-RU" w:eastAsia="en-US" w:bidi="ar-SA"/>
      </w:rPr>
    </w:lvl>
    <w:lvl w:ilvl="4" w:tplc="DAD24EC2">
      <w:numFmt w:val="bullet"/>
      <w:lvlText w:val="•"/>
      <w:lvlJc w:val="left"/>
      <w:pPr>
        <w:ind w:left="5263" w:hanging="240"/>
      </w:pPr>
      <w:rPr>
        <w:lang w:val="ru-RU" w:eastAsia="en-US" w:bidi="ar-SA"/>
      </w:rPr>
    </w:lvl>
    <w:lvl w:ilvl="5" w:tplc="C84241C2">
      <w:numFmt w:val="bullet"/>
      <w:lvlText w:val="•"/>
      <w:lvlJc w:val="left"/>
      <w:pPr>
        <w:ind w:left="6314" w:hanging="240"/>
      </w:pPr>
      <w:rPr>
        <w:lang w:val="ru-RU" w:eastAsia="en-US" w:bidi="ar-SA"/>
      </w:rPr>
    </w:lvl>
    <w:lvl w:ilvl="6" w:tplc="2362A8AC">
      <w:numFmt w:val="bullet"/>
      <w:lvlText w:val="•"/>
      <w:lvlJc w:val="left"/>
      <w:pPr>
        <w:ind w:left="7365" w:hanging="240"/>
      </w:pPr>
      <w:rPr>
        <w:lang w:val="ru-RU" w:eastAsia="en-US" w:bidi="ar-SA"/>
      </w:rPr>
    </w:lvl>
    <w:lvl w:ilvl="7" w:tplc="50E287AC">
      <w:numFmt w:val="bullet"/>
      <w:lvlText w:val="•"/>
      <w:lvlJc w:val="left"/>
      <w:pPr>
        <w:ind w:left="8416" w:hanging="240"/>
      </w:pPr>
      <w:rPr>
        <w:lang w:val="ru-RU" w:eastAsia="en-US" w:bidi="ar-SA"/>
      </w:rPr>
    </w:lvl>
    <w:lvl w:ilvl="8" w:tplc="58843308">
      <w:numFmt w:val="bullet"/>
      <w:lvlText w:val="•"/>
      <w:lvlJc w:val="left"/>
      <w:pPr>
        <w:ind w:left="9467" w:hanging="240"/>
      </w:pPr>
      <w:rPr>
        <w:lang w:val="ru-RU" w:eastAsia="en-US" w:bidi="ar-SA"/>
      </w:r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6005A"/>
    <w:multiLevelType w:val="hybridMultilevel"/>
    <w:tmpl w:val="57A23278"/>
    <w:lvl w:ilvl="0" w:tplc="A6ACA6F8">
      <w:numFmt w:val="bullet"/>
      <w:lvlText w:val="-"/>
      <w:lvlJc w:val="left"/>
      <w:pPr>
        <w:ind w:left="1053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FD66FCB4">
      <w:numFmt w:val="bullet"/>
      <w:lvlText w:val="•"/>
      <w:lvlJc w:val="left"/>
      <w:pPr>
        <w:ind w:left="2110" w:hanging="144"/>
      </w:pPr>
      <w:rPr>
        <w:lang w:val="ru-RU" w:eastAsia="en-US" w:bidi="ar-SA"/>
      </w:rPr>
    </w:lvl>
    <w:lvl w:ilvl="2" w:tplc="422C28A2">
      <w:numFmt w:val="bullet"/>
      <w:lvlText w:val="•"/>
      <w:lvlJc w:val="left"/>
      <w:pPr>
        <w:ind w:left="3161" w:hanging="144"/>
      </w:pPr>
      <w:rPr>
        <w:lang w:val="ru-RU" w:eastAsia="en-US" w:bidi="ar-SA"/>
      </w:rPr>
    </w:lvl>
    <w:lvl w:ilvl="3" w:tplc="18BEB904">
      <w:numFmt w:val="bullet"/>
      <w:lvlText w:val="•"/>
      <w:lvlJc w:val="left"/>
      <w:pPr>
        <w:ind w:left="4212" w:hanging="144"/>
      </w:pPr>
      <w:rPr>
        <w:lang w:val="ru-RU" w:eastAsia="en-US" w:bidi="ar-SA"/>
      </w:rPr>
    </w:lvl>
    <w:lvl w:ilvl="4" w:tplc="60925020">
      <w:numFmt w:val="bullet"/>
      <w:lvlText w:val="•"/>
      <w:lvlJc w:val="left"/>
      <w:pPr>
        <w:ind w:left="5263" w:hanging="144"/>
      </w:pPr>
      <w:rPr>
        <w:lang w:val="ru-RU" w:eastAsia="en-US" w:bidi="ar-SA"/>
      </w:rPr>
    </w:lvl>
    <w:lvl w:ilvl="5" w:tplc="5B9E47F4">
      <w:numFmt w:val="bullet"/>
      <w:lvlText w:val="•"/>
      <w:lvlJc w:val="left"/>
      <w:pPr>
        <w:ind w:left="6314" w:hanging="144"/>
      </w:pPr>
      <w:rPr>
        <w:lang w:val="ru-RU" w:eastAsia="en-US" w:bidi="ar-SA"/>
      </w:rPr>
    </w:lvl>
    <w:lvl w:ilvl="6" w:tplc="E642303C">
      <w:numFmt w:val="bullet"/>
      <w:lvlText w:val="•"/>
      <w:lvlJc w:val="left"/>
      <w:pPr>
        <w:ind w:left="7365" w:hanging="144"/>
      </w:pPr>
      <w:rPr>
        <w:lang w:val="ru-RU" w:eastAsia="en-US" w:bidi="ar-SA"/>
      </w:rPr>
    </w:lvl>
    <w:lvl w:ilvl="7" w:tplc="BF5483FA">
      <w:numFmt w:val="bullet"/>
      <w:lvlText w:val="•"/>
      <w:lvlJc w:val="left"/>
      <w:pPr>
        <w:ind w:left="8416" w:hanging="144"/>
      </w:pPr>
      <w:rPr>
        <w:lang w:val="ru-RU" w:eastAsia="en-US" w:bidi="ar-SA"/>
      </w:rPr>
    </w:lvl>
    <w:lvl w:ilvl="8" w:tplc="904A0DF2">
      <w:numFmt w:val="bullet"/>
      <w:lvlText w:val="•"/>
      <w:lvlJc w:val="left"/>
      <w:pPr>
        <w:ind w:left="9467" w:hanging="144"/>
      </w:pPr>
      <w:rPr>
        <w:lang w:val="ru-RU" w:eastAsia="en-US" w:bidi="ar-SA"/>
      </w:rPr>
    </w:lvl>
  </w:abstractNum>
  <w:abstractNum w:abstractNumId="4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46"/>
    <w:rsid w:val="003563CC"/>
    <w:rsid w:val="00575E46"/>
    <w:rsid w:val="00D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5091</Characters>
  <Application>Microsoft Office Word</Application>
  <DocSecurity>0</DocSecurity>
  <Lines>42</Lines>
  <Paragraphs>11</Paragraphs>
  <ScaleCrop>false</ScaleCrop>
  <Company>Hewlett-Packard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2022-09-15T21:24:00Z</dcterms:created>
  <dcterms:modified xsi:type="dcterms:W3CDTF">2022-09-15T21:28:00Z</dcterms:modified>
</cp:coreProperties>
</file>