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521" w:rsidRPr="00317521" w:rsidRDefault="00317521" w:rsidP="00317521">
      <w:pPr>
        <w:pStyle w:val="1"/>
        <w:spacing w:before="72"/>
        <w:rPr>
          <w:color w:val="000000" w:themeColor="text1"/>
          <w:spacing w:val="-2"/>
        </w:rPr>
      </w:pPr>
      <w:r>
        <w:rPr>
          <w:noProof/>
          <w:color w:val="000000" w:themeColor="text1"/>
          <w:spacing w:val="-2"/>
          <w:lang w:eastAsia="ru-RU"/>
        </w:rPr>
        <w:drawing>
          <wp:anchor distT="0" distB="0" distL="114300" distR="114300" simplePos="0" relativeHeight="251658240" behindDoc="0" locked="0" layoutInCell="1" allowOverlap="1" wp14:anchorId="2E1C04E1" wp14:editId="03F3F552">
            <wp:simplePos x="0" y="0"/>
            <wp:positionH relativeFrom="margin">
              <wp:posOffset>-895350</wp:posOffset>
            </wp:positionH>
            <wp:positionV relativeFrom="margin">
              <wp:posOffset>-660400</wp:posOffset>
            </wp:positionV>
            <wp:extent cx="7629525" cy="10629900"/>
            <wp:effectExtent l="0" t="0" r="9525" b="0"/>
            <wp:wrapTopAndBottom/>
            <wp:docPr id="1" name="Рисунок 1" descr="C:\Users\User\Desktop\Титулки 26-27\движение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движение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:rsidR="003A6D8F" w:rsidRPr="00E43615" w:rsidRDefault="00C50931" w:rsidP="00E43615">
      <w:pPr>
        <w:pStyle w:val="1"/>
        <w:spacing w:before="72"/>
        <w:jc w:val="center"/>
        <w:rPr>
          <w:color w:val="000000" w:themeColor="text1"/>
          <w:spacing w:val="-2"/>
        </w:rPr>
      </w:pPr>
      <w:r w:rsidRPr="00E43615">
        <w:rPr>
          <w:color w:val="000000" w:themeColor="text1"/>
          <w:spacing w:val="-2"/>
        </w:rPr>
        <w:lastRenderedPageBreak/>
        <w:t>Пояснительная</w:t>
      </w:r>
      <w:r w:rsidRPr="00E43615">
        <w:rPr>
          <w:color w:val="000000" w:themeColor="text1"/>
          <w:spacing w:val="7"/>
        </w:rPr>
        <w:t xml:space="preserve"> </w:t>
      </w:r>
      <w:r w:rsidRPr="00E43615">
        <w:rPr>
          <w:color w:val="000000" w:themeColor="text1"/>
          <w:spacing w:val="-2"/>
        </w:rPr>
        <w:t>записка</w:t>
      </w:r>
    </w:p>
    <w:p w:rsidR="00E43615" w:rsidRPr="00E43615" w:rsidRDefault="00E43615">
      <w:pPr>
        <w:pStyle w:val="1"/>
        <w:spacing w:before="72"/>
        <w:jc w:val="both"/>
        <w:rPr>
          <w:b w:val="0"/>
          <w:color w:val="000000" w:themeColor="text1"/>
        </w:rPr>
      </w:pPr>
      <w:r w:rsidRPr="00E43615">
        <w:rPr>
          <w:b w:val="0"/>
          <w:color w:val="000000" w:themeColor="text1"/>
          <w:spacing w:val="-2"/>
        </w:rPr>
        <w:t xml:space="preserve">Программа «Движение-жизнь» имеет спортивно-оздоровительную направленность. </w:t>
      </w:r>
    </w:p>
    <w:p w:rsidR="003A6D8F" w:rsidRPr="00E43615" w:rsidRDefault="00C50931">
      <w:pPr>
        <w:pStyle w:val="a3"/>
        <w:spacing w:before="148"/>
        <w:ind w:left="379" w:right="299"/>
        <w:jc w:val="both"/>
        <w:rPr>
          <w:color w:val="000000" w:themeColor="text1"/>
        </w:rPr>
      </w:pPr>
      <w:r w:rsidRPr="00E43615">
        <w:rPr>
          <w:color w:val="000000" w:themeColor="text1"/>
        </w:rPr>
        <w:t>Данная программа служит для организации внеурочной деятельности младших школьников.</w:t>
      </w:r>
    </w:p>
    <w:p w:rsidR="003A6D8F" w:rsidRPr="00E43615" w:rsidRDefault="00C50931">
      <w:pPr>
        <w:pStyle w:val="a3"/>
        <w:spacing w:before="148"/>
        <w:ind w:left="379" w:right="293"/>
        <w:jc w:val="both"/>
        <w:rPr>
          <w:color w:val="000000" w:themeColor="text1"/>
        </w:rPr>
      </w:pPr>
      <w:r w:rsidRPr="00E43615">
        <w:rPr>
          <w:color w:val="000000" w:themeColor="text1"/>
        </w:rPr>
        <w:t>Подвижная</w:t>
      </w:r>
      <w:r w:rsidRPr="00E43615">
        <w:rPr>
          <w:color w:val="000000" w:themeColor="text1"/>
          <w:spacing w:val="-4"/>
        </w:rPr>
        <w:t xml:space="preserve"> </w:t>
      </w:r>
      <w:r w:rsidRPr="00E43615">
        <w:rPr>
          <w:color w:val="000000" w:themeColor="text1"/>
        </w:rPr>
        <w:t>игра</w:t>
      </w:r>
      <w:r w:rsidRPr="00E43615">
        <w:rPr>
          <w:color w:val="000000" w:themeColor="text1"/>
          <w:spacing w:val="-2"/>
        </w:rPr>
        <w:t xml:space="preserve"> </w:t>
      </w:r>
      <w:r w:rsidRPr="00E43615">
        <w:rPr>
          <w:color w:val="000000" w:themeColor="text1"/>
        </w:rPr>
        <w:t>–</w:t>
      </w:r>
      <w:r w:rsidRPr="00E43615">
        <w:rPr>
          <w:color w:val="000000" w:themeColor="text1"/>
          <w:spacing w:val="-5"/>
        </w:rPr>
        <w:t xml:space="preserve"> </w:t>
      </w:r>
      <w:r w:rsidRPr="00E43615">
        <w:rPr>
          <w:color w:val="000000" w:themeColor="text1"/>
        </w:rPr>
        <w:t>естественный</w:t>
      </w:r>
      <w:r w:rsidRPr="00E43615">
        <w:rPr>
          <w:color w:val="000000" w:themeColor="text1"/>
          <w:spacing w:val="-5"/>
        </w:rPr>
        <w:t xml:space="preserve"> </w:t>
      </w:r>
      <w:r w:rsidRPr="00E43615">
        <w:rPr>
          <w:color w:val="000000" w:themeColor="text1"/>
        </w:rPr>
        <w:t>спутник</w:t>
      </w:r>
      <w:r w:rsidRPr="00E43615">
        <w:rPr>
          <w:color w:val="000000" w:themeColor="text1"/>
          <w:spacing w:val="-5"/>
        </w:rPr>
        <w:t xml:space="preserve"> </w:t>
      </w:r>
      <w:r w:rsidRPr="00E43615">
        <w:rPr>
          <w:color w:val="000000" w:themeColor="text1"/>
        </w:rPr>
        <w:t>жизни</w:t>
      </w:r>
      <w:r w:rsidRPr="00E43615">
        <w:rPr>
          <w:color w:val="000000" w:themeColor="text1"/>
          <w:spacing w:val="-5"/>
        </w:rPr>
        <w:t xml:space="preserve"> </w:t>
      </w:r>
      <w:r w:rsidRPr="00E43615">
        <w:rPr>
          <w:color w:val="000000" w:themeColor="text1"/>
        </w:rPr>
        <w:t>ребёнка,</w:t>
      </w:r>
      <w:r w:rsidRPr="00E43615">
        <w:rPr>
          <w:color w:val="000000" w:themeColor="text1"/>
          <w:spacing w:val="-3"/>
        </w:rPr>
        <w:t xml:space="preserve"> </w:t>
      </w:r>
      <w:r w:rsidRPr="00E43615">
        <w:rPr>
          <w:color w:val="000000" w:themeColor="text1"/>
        </w:rPr>
        <w:t>источник</w:t>
      </w:r>
      <w:r w:rsidRPr="00E43615">
        <w:rPr>
          <w:color w:val="000000" w:themeColor="text1"/>
          <w:spacing w:val="-6"/>
        </w:rPr>
        <w:t xml:space="preserve"> </w:t>
      </w:r>
      <w:r w:rsidRPr="00E43615">
        <w:rPr>
          <w:color w:val="000000" w:themeColor="text1"/>
        </w:rPr>
        <w:t>радостных эмоций, обладающий великой воспитательной силой.</w:t>
      </w:r>
    </w:p>
    <w:p w:rsidR="003A6D8F" w:rsidRPr="00E43615" w:rsidRDefault="00C50931">
      <w:pPr>
        <w:pStyle w:val="a3"/>
        <w:spacing w:before="154"/>
        <w:ind w:left="379" w:right="291"/>
        <w:jc w:val="both"/>
        <w:rPr>
          <w:color w:val="000000" w:themeColor="text1"/>
        </w:rPr>
      </w:pPr>
      <w:r w:rsidRPr="00E43615">
        <w:rPr>
          <w:color w:val="000000" w:themeColor="text1"/>
        </w:rPr>
        <w:t>Подвижные игры являются одним из традиционных средств педагогики. В играх ярко отражается образ жизни людей, их быт, труд, представление о чести, смелости, мужестве, желание обладать силой, ловкостью, выносливостью, быстротой и красотой движений. Проявлять смекалку, выдержку, творческую выдумку, находчивость, волю, стремление к победе.</w:t>
      </w:r>
    </w:p>
    <w:p w:rsidR="003A6D8F" w:rsidRPr="00E43615" w:rsidRDefault="00C50931">
      <w:pPr>
        <w:pStyle w:val="a3"/>
        <w:spacing w:before="147"/>
        <w:ind w:left="379" w:right="287"/>
        <w:jc w:val="both"/>
        <w:rPr>
          <w:color w:val="000000" w:themeColor="text1"/>
        </w:rPr>
      </w:pPr>
      <w:r w:rsidRPr="00E43615">
        <w:rPr>
          <w:color w:val="000000" w:themeColor="text1"/>
        </w:rPr>
        <w:t>Подвижные игры являются частью патриотического, эстетического и физического воспитания детей. У них формируются устойчивое, заинтересованное, уважительное отношение к культуре родной страны, создаются эмоционально положительная основа для развития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патриотических чувств: любви к Родине, её культуре и наследию. Это один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из главных и основополагающих факторов детского физического развития. Подвижные игры способствуют совершенствованию двигательной координации, мышечной активности, физического равновесия, а также развитию силы, подвижности, ловкости, активности и быстроты реакций. Более того, все подвижные игры имеют занимательный характер, тем самым настраивая ребёнка на позитивное восприятие мира, на получение положительных эмоций.</w:t>
      </w:r>
    </w:p>
    <w:p w:rsidR="003A6D8F" w:rsidRPr="00E43615" w:rsidRDefault="00C50931">
      <w:pPr>
        <w:pStyle w:val="a3"/>
        <w:spacing w:before="148"/>
        <w:ind w:left="379" w:right="302"/>
        <w:jc w:val="both"/>
        <w:rPr>
          <w:color w:val="000000" w:themeColor="text1"/>
        </w:rPr>
      </w:pPr>
      <w:r w:rsidRPr="00E43615">
        <w:rPr>
          <w:color w:val="000000" w:themeColor="text1"/>
        </w:rPr>
        <w:t>Игры предшествуют трудовой деятельности ребёнка. Он начинает играть до того, как научиться выполнять хотя бы простейшие трудовые процессы.</w:t>
      </w:r>
    </w:p>
    <w:p w:rsidR="003A6D8F" w:rsidRPr="00E43615" w:rsidRDefault="00C50931">
      <w:pPr>
        <w:pStyle w:val="a3"/>
        <w:spacing w:before="149"/>
        <w:ind w:left="379" w:right="289"/>
        <w:jc w:val="both"/>
        <w:rPr>
          <w:color w:val="000000" w:themeColor="text1"/>
        </w:rPr>
      </w:pPr>
      <w:r w:rsidRPr="00E43615">
        <w:rPr>
          <w:color w:val="000000" w:themeColor="text1"/>
        </w:rPr>
        <w:t>Правильно организованные подвижные игры должны оказывать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благотворное влияние на рост, развитие и укрепление костно-связочного аппарата, мышечной системы, на формирование правильной осанки детей. Благодаря этому большое значение приобретают подвижные игры, вовлекающие в разнообразную, преимущественно динамическую, работу различные крупные и мелкие мышцы тела.</w:t>
      </w:r>
    </w:p>
    <w:p w:rsidR="003A6D8F" w:rsidRPr="00E43615" w:rsidRDefault="00C50931">
      <w:pPr>
        <w:pStyle w:val="a3"/>
        <w:spacing w:before="151"/>
        <w:ind w:left="379" w:right="299"/>
        <w:jc w:val="both"/>
        <w:rPr>
          <w:color w:val="000000" w:themeColor="text1"/>
        </w:rPr>
      </w:pPr>
      <w:r w:rsidRPr="00E43615">
        <w:rPr>
          <w:color w:val="000000" w:themeColor="text1"/>
        </w:rPr>
        <w:t xml:space="preserve">Подвижные игры являются лучшим средством активного отдыха после напряжённой умственной работы. Игровая деятельность развивает и укрепляет основные группы мышц и тем самым способствует улучшению здоровья. Движения, входящие в подвижные игры, по своему содержанию и форме очень просты, естественны, понятны и доступны восприятию и </w:t>
      </w:r>
      <w:r w:rsidRPr="00E43615">
        <w:rPr>
          <w:color w:val="000000" w:themeColor="text1"/>
          <w:spacing w:val="-2"/>
        </w:rPr>
        <w:t>выполнению.</w:t>
      </w:r>
    </w:p>
    <w:p w:rsidR="00D812B5" w:rsidRPr="00E43615" w:rsidRDefault="00D812B5" w:rsidP="00D812B5">
      <w:pPr>
        <w:pStyle w:val="a3"/>
        <w:spacing w:before="67"/>
        <w:ind w:left="379" w:right="290"/>
        <w:jc w:val="both"/>
        <w:rPr>
          <w:color w:val="000000" w:themeColor="text1"/>
        </w:rPr>
      </w:pPr>
      <w:r w:rsidRPr="00E43615">
        <w:rPr>
          <w:color w:val="000000" w:themeColor="text1"/>
        </w:rPr>
        <w:t xml:space="preserve">В играх </w:t>
      </w:r>
      <w:proofErr w:type="gramStart"/>
      <w:r w:rsidRPr="00E43615">
        <w:rPr>
          <w:color w:val="000000" w:themeColor="text1"/>
        </w:rPr>
        <w:t>занимающиеся</w:t>
      </w:r>
      <w:proofErr w:type="gramEnd"/>
      <w:r w:rsidRPr="00E43615">
        <w:rPr>
          <w:color w:val="000000" w:themeColor="text1"/>
        </w:rPr>
        <w:t xml:space="preserve"> упражняются в ходьбе, прыжках, метании и незаметно для самих себя овладевают навыком основных движений.</w:t>
      </w:r>
    </w:p>
    <w:p w:rsidR="003A6D8F" w:rsidRPr="00E43615" w:rsidRDefault="003A6D8F">
      <w:pPr>
        <w:jc w:val="both"/>
        <w:rPr>
          <w:color w:val="000000" w:themeColor="text1"/>
        </w:rPr>
        <w:sectPr w:rsidR="003A6D8F" w:rsidRPr="00E43615">
          <w:pgSz w:w="11910" w:h="16840"/>
          <w:pgMar w:top="1040" w:right="560" w:bottom="280" w:left="1320" w:header="720" w:footer="720" w:gutter="0"/>
          <w:cols w:space="720"/>
        </w:sectPr>
      </w:pPr>
    </w:p>
    <w:p w:rsidR="003A6D8F" w:rsidRPr="00E43615" w:rsidRDefault="00C50931">
      <w:pPr>
        <w:pStyle w:val="a3"/>
        <w:spacing w:before="153"/>
        <w:ind w:left="379" w:right="296"/>
        <w:jc w:val="both"/>
        <w:rPr>
          <w:color w:val="000000" w:themeColor="text1"/>
        </w:rPr>
      </w:pPr>
      <w:r w:rsidRPr="00E43615">
        <w:rPr>
          <w:color w:val="000000" w:themeColor="text1"/>
        </w:rPr>
        <w:lastRenderedPageBreak/>
        <w:t xml:space="preserve">Улучшается общая координация движений, развивается способность целенаправленно владеть своим телом в соответствии с задачей и правилами </w:t>
      </w:r>
      <w:r w:rsidRPr="00E43615">
        <w:rPr>
          <w:color w:val="000000" w:themeColor="text1"/>
          <w:spacing w:val="-2"/>
        </w:rPr>
        <w:t>игры.</w:t>
      </w:r>
    </w:p>
    <w:p w:rsidR="003A6D8F" w:rsidRPr="00E43615" w:rsidRDefault="00C50931">
      <w:pPr>
        <w:pStyle w:val="a3"/>
        <w:spacing w:before="149"/>
        <w:ind w:left="379" w:right="294"/>
        <w:jc w:val="both"/>
        <w:rPr>
          <w:color w:val="000000" w:themeColor="text1"/>
        </w:rPr>
      </w:pPr>
      <w:r w:rsidRPr="00E43615">
        <w:rPr>
          <w:color w:val="000000" w:themeColor="text1"/>
        </w:rPr>
        <w:t>Приобретённый</w:t>
      </w:r>
      <w:r w:rsidRPr="00E43615">
        <w:rPr>
          <w:color w:val="000000" w:themeColor="text1"/>
          <w:spacing w:val="-2"/>
        </w:rPr>
        <w:t xml:space="preserve"> </w:t>
      </w:r>
      <w:r w:rsidRPr="00E43615">
        <w:rPr>
          <w:color w:val="000000" w:themeColor="text1"/>
        </w:rPr>
        <w:t>двигательный</w:t>
      </w:r>
      <w:r w:rsidRPr="00E43615">
        <w:rPr>
          <w:color w:val="000000" w:themeColor="text1"/>
          <w:spacing w:val="-2"/>
        </w:rPr>
        <w:t xml:space="preserve"> </w:t>
      </w:r>
      <w:r w:rsidRPr="00E43615">
        <w:rPr>
          <w:color w:val="000000" w:themeColor="text1"/>
        </w:rPr>
        <w:t>опыт</w:t>
      </w:r>
      <w:r w:rsidRPr="00E43615">
        <w:rPr>
          <w:color w:val="000000" w:themeColor="text1"/>
          <w:spacing w:val="-4"/>
        </w:rPr>
        <w:t xml:space="preserve"> </w:t>
      </w:r>
      <w:r w:rsidRPr="00E43615">
        <w:rPr>
          <w:color w:val="000000" w:themeColor="text1"/>
        </w:rPr>
        <w:t>и хорошая</w:t>
      </w:r>
      <w:r w:rsidRPr="00E43615">
        <w:rPr>
          <w:color w:val="000000" w:themeColor="text1"/>
          <w:spacing w:val="-1"/>
        </w:rPr>
        <w:t xml:space="preserve"> </w:t>
      </w:r>
      <w:r w:rsidRPr="00E43615">
        <w:rPr>
          <w:color w:val="000000" w:themeColor="text1"/>
        </w:rPr>
        <w:t>общая</w:t>
      </w:r>
      <w:r w:rsidRPr="00E43615">
        <w:rPr>
          <w:color w:val="000000" w:themeColor="text1"/>
          <w:spacing w:val="-1"/>
        </w:rPr>
        <w:t xml:space="preserve"> </w:t>
      </w:r>
      <w:r w:rsidRPr="00E43615">
        <w:rPr>
          <w:color w:val="000000" w:themeColor="text1"/>
        </w:rPr>
        <w:t>физическая</w:t>
      </w:r>
      <w:r w:rsidRPr="00E43615">
        <w:rPr>
          <w:color w:val="000000" w:themeColor="text1"/>
          <w:spacing w:val="-1"/>
        </w:rPr>
        <w:t xml:space="preserve"> </w:t>
      </w:r>
      <w:r w:rsidRPr="00E43615">
        <w:rPr>
          <w:color w:val="000000" w:themeColor="text1"/>
        </w:rPr>
        <w:t xml:space="preserve">подготовка создают необходимые предпосылки для последующей спортивной </w:t>
      </w:r>
      <w:r w:rsidRPr="00E43615">
        <w:rPr>
          <w:color w:val="000000" w:themeColor="text1"/>
          <w:spacing w:val="-2"/>
        </w:rPr>
        <w:t>деятельности.</w:t>
      </w:r>
    </w:p>
    <w:p w:rsidR="003A6D8F" w:rsidRPr="00E43615" w:rsidRDefault="00C50931">
      <w:pPr>
        <w:pStyle w:val="a3"/>
        <w:spacing w:before="153"/>
        <w:ind w:left="379" w:right="303"/>
        <w:jc w:val="both"/>
        <w:rPr>
          <w:color w:val="000000" w:themeColor="text1"/>
        </w:rPr>
      </w:pPr>
      <w:r w:rsidRPr="00E43615">
        <w:rPr>
          <w:color w:val="000000" w:themeColor="text1"/>
        </w:rPr>
        <w:t>Ценность подвижных игр в том, что приобретённые умения, качества,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навыки повторяются и совершенствуются в быстро изменяющихся условиях.</w:t>
      </w:r>
    </w:p>
    <w:p w:rsidR="003A6D8F" w:rsidRPr="00E43615" w:rsidRDefault="00C50931">
      <w:pPr>
        <w:pStyle w:val="a3"/>
        <w:spacing w:before="148"/>
        <w:ind w:left="379" w:right="301"/>
        <w:jc w:val="both"/>
        <w:rPr>
          <w:color w:val="000000" w:themeColor="text1"/>
        </w:rPr>
      </w:pPr>
      <w:r w:rsidRPr="00E43615">
        <w:rPr>
          <w:color w:val="000000" w:themeColor="text1"/>
        </w:rPr>
        <w:t>Содержание игр</w:t>
      </w:r>
      <w:r w:rsidRPr="00E43615">
        <w:rPr>
          <w:color w:val="000000" w:themeColor="text1"/>
          <w:spacing w:val="-4"/>
        </w:rPr>
        <w:t xml:space="preserve"> </w:t>
      </w:r>
      <w:r w:rsidRPr="00E43615">
        <w:rPr>
          <w:color w:val="000000" w:themeColor="text1"/>
        </w:rPr>
        <w:t>обогащает</w:t>
      </w:r>
      <w:r w:rsidRPr="00E43615">
        <w:rPr>
          <w:color w:val="000000" w:themeColor="text1"/>
          <w:spacing w:val="-5"/>
        </w:rPr>
        <w:t xml:space="preserve"> </w:t>
      </w:r>
      <w:r w:rsidRPr="00E43615">
        <w:rPr>
          <w:color w:val="000000" w:themeColor="text1"/>
        </w:rPr>
        <w:t>представление</w:t>
      </w:r>
      <w:r w:rsidRPr="00E43615">
        <w:rPr>
          <w:color w:val="000000" w:themeColor="text1"/>
          <w:spacing w:val="-3"/>
        </w:rPr>
        <w:t xml:space="preserve"> </w:t>
      </w:r>
      <w:r w:rsidRPr="00E43615">
        <w:rPr>
          <w:color w:val="000000" w:themeColor="text1"/>
        </w:rPr>
        <w:t>и</w:t>
      </w:r>
      <w:r w:rsidRPr="00E43615">
        <w:rPr>
          <w:color w:val="000000" w:themeColor="text1"/>
          <w:spacing w:val="-4"/>
        </w:rPr>
        <w:t xml:space="preserve"> </w:t>
      </w:r>
      <w:r w:rsidRPr="00E43615">
        <w:rPr>
          <w:color w:val="000000" w:themeColor="text1"/>
        </w:rPr>
        <w:t>активизирует</w:t>
      </w:r>
      <w:r w:rsidRPr="00E43615">
        <w:rPr>
          <w:color w:val="000000" w:themeColor="text1"/>
          <w:spacing w:val="-5"/>
        </w:rPr>
        <w:t xml:space="preserve"> </w:t>
      </w:r>
      <w:r w:rsidRPr="00E43615">
        <w:rPr>
          <w:color w:val="000000" w:themeColor="text1"/>
        </w:rPr>
        <w:t>наблюдательность, мышление и внимание, развивает память, сообразительность и воображение.</w:t>
      </w:r>
    </w:p>
    <w:p w:rsidR="003A6D8F" w:rsidRPr="00E43615" w:rsidRDefault="00C50931">
      <w:pPr>
        <w:pStyle w:val="a3"/>
        <w:spacing w:before="148"/>
        <w:ind w:left="379" w:right="290"/>
        <w:jc w:val="both"/>
        <w:rPr>
          <w:color w:val="000000" w:themeColor="text1"/>
        </w:rPr>
      </w:pPr>
      <w:r w:rsidRPr="00E43615">
        <w:rPr>
          <w:color w:val="000000" w:themeColor="text1"/>
        </w:rPr>
        <w:t>Игровая деятельность всегда связана с решением определённых задач, выполнением определённых обязанностей, преодолением разного рода трудностей и препятствий. Преодоление препятствий укрепляет силу воли, воспитывает выдержку, решительность, настойчивость в достижении цели, веру в свои силы.</w:t>
      </w:r>
    </w:p>
    <w:p w:rsidR="003A6D8F" w:rsidRPr="00E43615" w:rsidRDefault="003A6D8F">
      <w:pPr>
        <w:rPr>
          <w:color w:val="000000" w:themeColor="text1"/>
        </w:rPr>
        <w:sectPr w:rsidR="003A6D8F" w:rsidRPr="00E43615">
          <w:pgSz w:w="11910" w:h="16840"/>
          <w:pgMar w:top="1040" w:right="560" w:bottom="280" w:left="1320" w:header="720" w:footer="720" w:gutter="0"/>
          <w:cols w:space="720"/>
        </w:sectPr>
      </w:pPr>
    </w:p>
    <w:p w:rsidR="003A6D8F" w:rsidRPr="00E43615" w:rsidRDefault="00C50931">
      <w:pPr>
        <w:pStyle w:val="a3"/>
        <w:tabs>
          <w:tab w:val="left" w:pos="1309"/>
          <w:tab w:val="left" w:pos="4842"/>
          <w:tab w:val="left" w:pos="5260"/>
          <w:tab w:val="left" w:pos="6626"/>
          <w:tab w:val="left" w:pos="8373"/>
        </w:tabs>
        <w:spacing w:before="148"/>
        <w:ind w:left="379" w:right="294"/>
        <w:rPr>
          <w:color w:val="000000" w:themeColor="text1"/>
        </w:rPr>
      </w:pPr>
      <w:r w:rsidRPr="00E43615">
        <w:rPr>
          <w:color w:val="000000" w:themeColor="text1"/>
          <w:spacing w:val="-4"/>
        </w:rPr>
        <w:lastRenderedPageBreak/>
        <w:t>Цель</w:t>
      </w:r>
      <w:r w:rsidRPr="00E43615">
        <w:rPr>
          <w:color w:val="000000" w:themeColor="text1"/>
        </w:rPr>
        <w:tab/>
        <w:t>программы</w:t>
      </w:r>
      <w:r w:rsidR="00E43615" w:rsidRPr="00E43615">
        <w:rPr>
          <w:color w:val="000000" w:themeColor="text1"/>
        </w:rPr>
        <w:t>:</w:t>
      </w:r>
      <w:r w:rsidRPr="00E43615">
        <w:rPr>
          <w:color w:val="000000" w:themeColor="text1"/>
        </w:rPr>
        <w:t xml:space="preserve"> сформировать</w:t>
      </w:r>
      <w:r w:rsidRPr="00E43615">
        <w:rPr>
          <w:color w:val="000000" w:themeColor="text1"/>
        </w:rPr>
        <w:tab/>
      </w:r>
      <w:r w:rsidRPr="00E43615">
        <w:rPr>
          <w:color w:val="000000" w:themeColor="text1"/>
          <w:spacing w:val="-10"/>
        </w:rPr>
        <w:t>у</w:t>
      </w:r>
      <w:r w:rsidRPr="00E43615">
        <w:rPr>
          <w:color w:val="000000" w:themeColor="text1"/>
        </w:rPr>
        <w:tab/>
      </w:r>
      <w:r w:rsidRPr="00E43615">
        <w:rPr>
          <w:color w:val="000000" w:themeColor="text1"/>
          <w:spacing w:val="-2"/>
        </w:rPr>
        <w:t>младших</w:t>
      </w:r>
      <w:r w:rsidRPr="00E43615">
        <w:rPr>
          <w:color w:val="000000" w:themeColor="text1"/>
        </w:rPr>
        <w:tab/>
      </w:r>
      <w:r w:rsidRPr="00E43615">
        <w:rPr>
          <w:color w:val="000000" w:themeColor="text1"/>
          <w:spacing w:val="-2"/>
        </w:rPr>
        <w:t>школьников</w:t>
      </w:r>
      <w:r w:rsidRPr="00E43615">
        <w:rPr>
          <w:color w:val="000000" w:themeColor="text1"/>
        </w:rPr>
        <w:tab/>
      </w:r>
      <w:r w:rsidRPr="00E43615">
        <w:rPr>
          <w:color w:val="000000" w:themeColor="text1"/>
          <w:spacing w:val="-2"/>
        </w:rPr>
        <w:t xml:space="preserve">мотивацию </w:t>
      </w:r>
      <w:r w:rsidRPr="00E43615">
        <w:rPr>
          <w:color w:val="000000" w:themeColor="text1"/>
        </w:rPr>
        <w:t>сохранения и приумножения здоровья средством подвижной игры.</w:t>
      </w:r>
    </w:p>
    <w:p w:rsidR="003A6D8F" w:rsidRPr="00E43615" w:rsidRDefault="00C50931">
      <w:pPr>
        <w:pStyle w:val="1"/>
        <w:spacing w:before="158"/>
        <w:rPr>
          <w:b w:val="0"/>
          <w:color w:val="000000" w:themeColor="text1"/>
        </w:rPr>
      </w:pPr>
      <w:r w:rsidRPr="00E43615">
        <w:rPr>
          <w:b w:val="0"/>
          <w:color w:val="000000" w:themeColor="text1"/>
        </w:rPr>
        <w:t>Задачи</w:t>
      </w:r>
      <w:r w:rsidRPr="00E43615">
        <w:rPr>
          <w:b w:val="0"/>
          <w:color w:val="000000" w:themeColor="text1"/>
          <w:spacing w:val="-10"/>
        </w:rPr>
        <w:t xml:space="preserve"> </w:t>
      </w:r>
      <w:r w:rsidRPr="00E43615">
        <w:rPr>
          <w:b w:val="0"/>
          <w:color w:val="000000" w:themeColor="text1"/>
          <w:spacing w:val="-2"/>
        </w:rPr>
        <w:t>программы</w:t>
      </w:r>
      <w:r w:rsidR="00E43615" w:rsidRPr="00E43615">
        <w:rPr>
          <w:b w:val="0"/>
          <w:color w:val="000000" w:themeColor="text1"/>
          <w:spacing w:val="-2"/>
        </w:rPr>
        <w:t>:</w:t>
      </w:r>
    </w:p>
    <w:p w:rsidR="003A6D8F" w:rsidRPr="00E43615" w:rsidRDefault="00C50931">
      <w:pPr>
        <w:pStyle w:val="a3"/>
        <w:spacing w:before="144"/>
        <w:ind w:left="379"/>
        <w:rPr>
          <w:color w:val="000000" w:themeColor="text1"/>
        </w:rPr>
      </w:pPr>
      <w:r w:rsidRPr="00E43615">
        <w:rPr>
          <w:color w:val="000000" w:themeColor="text1"/>
          <w:spacing w:val="-2"/>
          <w:u w:val="single"/>
        </w:rPr>
        <w:t>Образовательные: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Формирование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знаний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и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представлений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о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здоровом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образе</w:t>
      </w:r>
      <w:r w:rsidRPr="00E43615">
        <w:rPr>
          <w:color w:val="000000" w:themeColor="text1"/>
          <w:spacing w:val="-6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жизни;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54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Обучение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правилам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поведения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в</w:t>
      </w:r>
      <w:r w:rsidRPr="00E43615">
        <w:rPr>
          <w:color w:val="000000" w:themeColor="text1"/>
          <w:spacing w:val="-10"/>
          <w:sz w:val="28"/>
        </w:rPr>
        <w:t xml:space="preserve"> </w:t>
      </w:r>
      <w:r w:rsidRPr="00E43615">
        <w:rPr>
          <w:color w:val="000000" w:themeColor="text1"/>
          <w:sz w:val="28"/>
        </w:rPr>
        <w:t>процессе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коллективных</w:t>
      </w:r>
      <w:r w:rsidRPr="00E43615">
        <w:rPr>
          <w:color w:val="000000" w:themeColor="text1"/>
          <w:spacing w:val="-12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действий;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49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Формирование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интереса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к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народному</w:t>
      </w:r>
      <w:r w:rsidRPr="00E43615">
        <w:rPr>
          <w:color w:val="000000" w:themeColor="text1"/>
          <w:spacing w:val="-12"/>
          <w:sz w:val="28"/>
        </w:rPr>
        <w:t xml:space="preserve"> </w:t>
      </w:r>
      <w:r w:rsidRPr="00E43615">
        <w:rPr>
          <w:color w:val="000000" w:themeColor="text1"/>
          <w:sz w:val="28"/>
        </w:rPr>
        <w:t>творчеству</w:t>
      </w:r>
      <w:r w:rsidRPr="00E43615">
        <w:rPr>
          <w:color w:val="000000" w:themeColor="text1"/>
          <w:spacing w:val="-12"/>
          <w:sz w:val="28"/>
        </w:rPr>
        <w:t xml:space="preserve"> </w:t>
      </w:r>
      <w:r w:rsidRPr="00E43615">
        <w:rPr>
          <w:color w:val="000000" w:themeColor="text1"/>
          <w:sz w:val="28"/>
        </w:rPr>
        <w:t>народов</w:t>
      </w:r>
      <w:r w:rsidRPr="00E43615">
        <w:rPr>
          <w:color w:val="000000" w:themeColor="text1"/>
          <w:spacing w:val="-6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Поволжья.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line="355" w:lineRule="auto"/>
        <w:ind w:right="3451" w:firstLine="36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Расширение</w:t>
      </w:r>
      <w:r w:rsidRPr="00E43615">
        <w:rPr>
          <w:color w:val="000000" w:themeColor="text1"/>
          <w:spacing w:val="-13"/>
          <w:sz w:val="28"/>
        </w:rPr>
        <w:t xml:space="preserve"> </w:t>
      </w:r>
      <w:r w:rsidRPr="00E43615">
        <w:rPr>
          <w:color w:val="000000" w:themeColor="text1"/>
          <w:sz w:val="28"/>
        </w:rPr>
        <w:t>кругозора</w:t>
      </w:r>
      <w:r w:rsidRPr="00E43615">
        <w:rPr>
          <w:color w:val="000000" w:themeColor="text1"/>
          <w:spacing w:val="-12"/>
          <w:sz w:val="28"/>
        </w:rPr>
        <w:t xml:space="preserve"> </w:t>
      </w:r>
      <w:r w:rsidRPr="00E43615">
        <w:rPr>
          <w:color w:val="000000" w:themeColor="text1"/>
          <w:sz w:val="28"/>
        </w:rPr>
        <w:t>младших</w:t>
      </w:r>
      <w:r w:rsidRPr="00E43615">
        <w:rPr>
          <w:color w:val="000000" w:themeColor="text1"/>
          <w:spacing w:val="-17"/>
          <w:sz w:val="28"/>
        </w:rPr>
        <w:t xml:space="preserve"> </w:t>
      </w:r>
      <w:r w:rsidRPr="00E43615">
        <w:rPr>
          <w:color w:val="000000" w:themeColor="text1"/>
          <w:sz w:val="28"/>
        </w:rPr>
        <w:t xml:space="preserve">школьников. </w:t>
      </w:r>
      <w:r w:rsidRPr="00E43615">
        <w:rPr>
          <w:color w:val="000000" w:themeColor="text1"/>
          <w:spacing w:val="-2"/>
          <w:sz w:val="28"/>
          <w:u w:val="single"/>
        </w:rPr>
        <w:t>Развивающие: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0"/>
        <w:ind w:left="1100" w:right="297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Развитие познавательного интереса к народным играм, включение их в познавательную деятельность;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41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Развитие</w:t>
      </w:r>
      <w:r w:rsidRPr="00E43615">
        <w:rPr>
          <w:color w:val="000000" w:themeColor="text1"/>
          <w:spacing w:val="-15"/>
          <w:sz w:val="28"/>
        </w:rPr>
        <w:t xml:space="preserve"> </w:t>
      </w:r>
      <w:r w:rsidRPr="00E43615">
        <w:rPr>
          <w:color w:val="000000" w:themeColor="text1"/>
          <w:sz w:val="28"/>
        </w:rPr>
        <w:t>активности,</w:t>
      </w:r>
      <w:r w:rsidRPr="00E43615">
        <w:rPr>
          <w:color w:val="000000" w:themeColor="text1"/>
          <w:spacing w:val="-13"/>
          <w:sz w:val="28"/>
        </w:rPr>
        <w:t xml:space="preserve"> </w:t>
      </w:r>
      <w:r w:rsidRPr="00E43615">
        <w:rPr>
          <w:color w:val="000000" w:themeColor="text1"/>
          <w:sz w:val="28"/>
        </w:rPr>
        <w:t>самостоятельности,</w:t>
      </w:r>
      <w:r w:rsidRPr="00E43615">
        <w:rPr>
          <w:color w:val="000000" w:themeColor="text1"/>
          <w:spacing w:val="-13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ответственности;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  <w:tab w:val="left" w:pos="2400"/>
          <w:tab w:val="left" w:pos="4591"/>
          <w:tab w:val="left" w:pos="4975"/>
          <w:tab w:val="left" w:pos="7022"/>
          <w:tab w:val="left" w:pos="8672"/>
        </w:tabs>
        <w:spacing w:before="153"/>
        <w:ind w:left="1100" w:right="300"/>
        <w:rPr>
          <w:color w:val="000000" w:themeColor="text1"/>
          <w:sz w:val="28"/>
        </w:rPr>
      </w:pPr>
      <w:r w:rsidRPr="00E43615">
        <w:rPr>
          <w:color w:val="000000" w:themeColor="text1"/>
          <w:spacing w:val="-2"/>
          <w:sz w:val="28"/>
        </w:rPr>
        <w:t>Развитие</w:t>
      </w:r>
      <w:r w:rsidRPr="00E43615">
        <w:rPr>
          <w:color w:val="000000" w:themeColor="text1"/>
          <w:sz w:val="28"/>
        </w:rPr>
        <w:tab/>
      </w:r>
      <w:r w:rsidRPr="00E43615">
        <w:rPr>
          <w:color w:val="000000" w:themeColor="text1"/>
          <w:spacing w:val="-2"/>
          <w:sz w:val="28"/>
        </w:rPr>
        <w:t>статистического</w:t>
      </w:r>
      <w:r w:rsidRPr="00E43615">
        <w:rPr>
          <w:color w:val="000000" w:themeColor="text1"/>
          <w:sz w:val="28"/>
        </w:rPr>
        <w:tab/>
      </w:r>
      <w:r w:rsidRPr="00E43615">
        <w:rPr>
          <w:color w:val="000000" w:themeColor="text1"/>
          <w:spacing w:val="-10"/>
          <w:sz w:val="28"/>
        </w:rPr>
        <w:t>и</w:t>
      </w:r>
      <w:r w:rsidRPr="00E43615">
        <w:rPr>
          <w:color w:val="000000" w:themeColor="text1"/>
          <w:sz w:val="28"/>
        </w:rPr>
        <w:tab/>
      </w:r>
      <w:r w:rsidRPr="00E43615">
        <w:rPr>
          <w:color w:val="000000" w:themeColor="text1"/>
          <w:spacing w:val="-2"/>
          <w:sz w:val="28"/>
        </w:rPr>
        <w:t>динамического</w:t>
      </w:r>
      <w:r w:rsidRPr="00E43615">
        <w:rPr>
          <w:color w:val="000000" w:themeColor="text1"/>
          <w:sz w:val="28"/>
        </w:rPr>
        <w:tab/>
      </w:r>
      <w:r w:rsidRPr="00E43615">
        <w:rPr>
          <w:color w:val="000000" w:themeColor="text1"/>
          <w:spacing w:val="-2"/>
          <w:sz w:val="28"/>
        </w:rPr>
        <w:t>равновесия,</w:t>
      </w:r>
      <w:r w:rsidRPr="00E43615">
        <w:rPr>
          <w:color w:val="000000" w:themeColor="text1"/>
          <w:sz w:val="28"/>
        </w:rPr>
        <w:tab/>
      </w:r>
      <w:r w:rsidRPr="00E43615">
        <w:rPr>
          <w:color w:val="000000" w:themeColor="text1"/>
          <w:spacing w:val="-2"/>
          <w:sz w:val="28"/>
        </w:rPr>
        <w:t xml:space="preserve">развитие </w:t>
      </w:r>
      <w:r w:rsidRPr="00E43615">
        <w:rPr>
          <w:color w:val="000000" w:themeColor="text1"/>
          <w:sz w:val="28"/>
        </w:rPr>
        <w:t>глазомера и чувства расстояния;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49" w:line="355" w:lineRule="auto"/>
        <w:ind w:right="847" w:firstLine="36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Развитие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внимательности,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как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черты</w:t>
      </w:r>
      <w:r w:rsidRPr="00E43615">
        <w:rPr>
          <w:color w:val="000000" w:themeColor="text1"/>
          <w:spacing w:val="-5"/>
          <w:sz w:val="28"/>
        </w:rPr>
        <w:t xml:space="preserve"> </w:t>
      </w:r>
      <w:r w:rsidRPr="00E43615">
        <w:rPr>
          <w:color w:val="000000" w:themeColor="text1"/>
          <w:sz w:val="28"/>
        </w:rPr>
        <w:t>характера,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свойства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 xml:space="preserve">личности. </w:t>
      </w:r>
      <w:r w:rsidRPr="00E43615">
        <w:rPr>
          <w:color w:val="000000" w:themeColor="text1"/>
          <w:spacing w:val="-2"/>
          <w:sz w:val="28"/>
          <w:u w:val="single"/>
        </w:rPr>
        <w:t>Воспитательные: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0" w:line="315" w:lineRule="exact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Воспитание</w:t>
      </w:r>
      <w:r w:rsidRPr="00E43615">
        <w:rPr>
          <w:color w:val="000000" w:themeColor="text1"/>
          <w:spacing w:val="-12"/>
          <w:sz w:val="28"/>
        </w:rPr>
        <w:t xml:space="preserve"> </w:t>
      </w:r>
      <w:r w:rsidRPr="00E43615">
        <w:rPr>
          <w:color w:val="000000" w:themeColor="text1"/>
          <w:sz w:val="28"/>
        </w:rPr>
        <w:t>чувства</w:t>
      </w:r>
      <w:r w:rsidRPr="00E43615">
        <w:rPr>
          <w:color w:val="000000" w:themeColor="text1"/>
          <w:spacing w:val="-11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коллективизма;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49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Формирование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установки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на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здоровый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образ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жизни;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53"/>
        <w:ind w:left="1100" w:right="301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Воспитание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бережного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отношения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к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окружающей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среде,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к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 xml:space="preserve">народным </w:t>
      </w:r>
      <w:r w:rsidRPr="00E43615">
        <w:rPr>
          <w:color w:val="000000" w:themeColor="text1"/>
          <w:spacing w:val="-2"/>
          <w:sz w:val="28"/>
        </w:rPr>
        <w:t>традициям.</w:t>
      </w:r>
    </w:p>
    <w:p w:rsidR="003A6D8F" w:rsidRPr="00E43615" w:rsidRDefault="00C50931">
      <w:pPr>
        <w:pStyle w:val="1"/>
        <w:tabs>
          <w:tab w:val="left" w:pos="1593"/>
          <w:tab w:val="left" w:pos="2571"/>
          <w:tab w:val="left" w:pos="4523"/>
          <w:tab w:val="left" w:pos="4893"/>
          <w:tab w:val="left" w:pos="6586"/>
          <w:tab w:val="left" w:pos="9592"/>
        </w:tabs>
        <w:spacing w:before="148" w:line="322" w:lineRule="exact"/>
        <w:rPr>
          <w:b w:val="0"/>
          <w:color w:val="000000" w:themeColor="text1"/>
        </w:rPr>
      </w:pPr>
      <w:r w:rsidRPr="00E43615">
        <w:rPr>
          <w:b w:val="0"/>
          <w:color w:val="000000" w:themeColor="text1"/>
          <w:spacing w:val="-2"/>
        </w:rPr>
        <w:t>Возраст</w:t>
      </w:r>
      <w:r w:rsidRPr="00E43615">
        <w:rPr>
          <w:b w:val="0"/>
          <w:color w:val="000000" w:themeColor="text1"/>
        </w:rPr>
        <w:tab/>
      </w:r>
      <w:r w:rsidRPr="00E43615">
        <w:rPr>
          <w:b w:val="0"/>
          <w:color w:val="000000" w:themeColor="text1"/>
          <w:spacing w:val="-2"/>
        </w:rPr>
        <w:t>детей,</w:t>
      </w:r>
      <w:r w:rsidRPr="00E43615">
        <w:rPr>
          <w:b w:val="0"/>
          <w:color w:val="000000" w:themeColor="text1"/>
        </w:rPr>
        <w:tab/>
      </w:r>
      <w:r w:rsidRPr="00E43615">
        <w:rPr>
          <w:b w:val="0"/>
          <w:color w:val="000000" w:themeColor="text1"/>
          <w:spacing w:val="-2"/>
        </w:rPr>
        <w:t>участвующих</w:t>
      </w:r>
      <w:r w:rsidRPr="00E43615">
        <w:rPr>
          <w:b w:val="0"/>
          <w:color w:val="000000" w:themeColor="text1"/>
        </w:rPr>
        <w:tab/>
      </w:r>
      <w:r w:rsidRPr="00E43615">
        <w:rPr>
          <w:b w:val="0"/>
          <w:color w:val="000000" w:themeColor="text1"/>
          <w:spacing w:val="-10"/>
        </w:rPr>
        <w:t>в</w:t>
      </w:r>
      <w:r w:rsidRPr="00E43615">
        <w:rPr>
          <w:b w:val="0"/>
          <w:color w:val="000000" w:themeColor="text1"/>
        </w:rPr>
        <w:tab/>
      </w:r>
      <w:r w:rsidRPr="00E43615">
        <w:rPr>
          <w:b w:val="0"/>
          <w:color w:val="000000" w:themeColor="text1"/>
          <w:spacing w:val="-2"/>
        </w:rPr>
        <w:t>реализации</w:t>
      </w:r>
      <w:r w:rsidRPr="00E43615">
        <w:rPr>
          <w:b w:val="0"/>
          <w:color w:val="000000" w:themeColor="text1"/>
        </w:rPr>
        <w:tab/>
        <w:t>программы:</w:t>
      </w:r>
      <w:r w:rsidR="00C56B92">
        <w:rPr>
          <w:b w:val="0"/>
          <w:color w:val="000000" w:themeColor="text1"/>
        </w:rPr>
        <w:t xml:space="preserve">  </w:t>
      </w:r>
      <w:r w:rsidRPr="00E43615">
        <w:rPr>
          <w:b w:val="0"/>
          <w:color w:val="000000" w:themeColor="text1"/>
          <w:spacing w:val="-2"/>
        </w:rPr>
        <w:t>учащиеся</w:t>
      </w:r>
      <w:r w:rsidRPr="00E43615">
        <w:rPr>
          <w:b w:val="0"/>
          <w:color w:val="000000" w:themeColor="text1"/>
        </w:rPr>
        <w:tab/>
      </w:r>
      <w:r w:rsidR="00E43615" w:rsidRPr="00E43615">
        <w:rPr>
          <w:b w:val="0"/>
          <w:color w:val="000000" w:themeColor="text1"/>
        </w:rPr>
        <w:t>3-</w:t>
      </w:r>
      <w:r w:rsidRPr="00E43615">
        <w:rPr>
          <w:b w:val="0"/>
          <w:color w:val="000000" w:themeColor="text1"/>
          <w:spacing w:val="-10"/>
        </w:rPr>
        <w:t>4</w:t>
      </w:r>
    </w:p>
    <w:p w:rsidR="00E43615" w:rsidRPr="00E43615" w:rsidRDefault="00C56B92">
      <w:pPr>
        <w:spacing w:line="355" w:lineRule="auto"/>
        <w:ind w:left="379" w:right="6385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</w:t>
      </w:r>
      <w:r w:rsidR="00C50931" w:rsidRPr="00E43615">
        <w:rPr>
          <w:color w:val="000000" w:themeColor="text1"/>
          <w:sz w:val="28"/>
        </w:rPr>
        <w:t>лассов</w:t>
      </w:r>
      <w:r>
        <w:rPr>
          <w:color w:val="000000" w:themeColor="text1"/>
          <w:spacing w:val="-11"/>
          <w:sz w:val="28"/>
        </w:rPr>
        <w:t>.</w:t>
      </w:r>
    </w:p>
    <w:p w:rsidR="003A6D8F" w:rsidRPr="00E43615" w:rsidRDefault="00C50931">
      <w:pPr>
        <w:pStyle w:val="1"/>
        <w:spacing w:before="72"/>
        <w:rPr>
          <w:b w:val="0"/>
          <w:color w:val="000000" w:themeColor="text1"/>
        </w:rPr>
      </w:pPr>
      <w:r w:rsidRPr="00E43615">
        <w:rPr>
          <w:b w:val="0"/>
          <w:color w:val="000000" w:themeColor="text1"/>
        </w:rPr>
        <w:t>Формы</w:t>
      </w:r>
      <w:r w:rsidRPr="00E43615">
        <w:rPr>
          <w:b w:val="0"/>
          <w:color w:val="000000" w:themeColor="text1"/>
          <w:spacing w:val="-11"/>
        </w:rPr>
        <w:t xml:space="preserve"> </w:t>
      </w:r>
      <w:r w:rsidRPr="00E43615">
        <w:rPr>
          <w:b w:val="0"/>
          <w:color w:val="000000" w:themeColor="text1"/>
          <w:spacing w:val="-2"/>
        </w:rPr>
        <w:t>занятий:</w:t>
      </w:r>
    </w:p>
    <w:p w:rsidR="003A6D8F" w:rsidRPr="00E43615" w:rsidRDefault="00C50931">
      <w:pPr>
        <w:pStyle w:val="a3"/>
        <w:spacing w:before="149"/>
        <w:ind w:left="379"/>
        <w:rPr>
          <w:color w:val="000000" w:themeColor="text1"/>
        </w:rPr>
      </w:pPr>
      <w:r w:rsidRPr="00E43615">
        <w:rPr>
          <w:color w:val="000000" w:themeColor="text1"/>
        </w:rPr>
        <w:t>Ведущей</w:t>
      </w:r>
      <w:r w:rsidRPr="00E43615">
        <w:rPr>
          <w:color w:val="000000" w:themeColor="text1"/>
          <w:spacing w:val="80"/>
        </w:rPr>
        <w:t xml:space="preserve"> </w:t>
      </w:r>
      <w:r w:rsidRPr="00E43615">
        <w:rPr>
          <w:color w:val="000000" w:themeColor="text1"/>
        </w:rPr>
        <w:t>формой</w:t>
      </w:r>
      <w:r w:rsidRPr="00E43615">
        <w:rPr>
          <w:color w:val="000000" w:themeColor="text1"/>
          <w:spacing w:val="80"/>
        </w:rPr>
        <w:t xml:space="preserve"> </w:t>
      </w:r>
      <w:r w:rsidRPr="00E43615">
        <w:rPr>
          <w:color w:val="000000" w:themeColor="text1"/>
        </w:rPr>
        <w:t>организации</w:t>
      </w:r>
      <w:r w:rsidRPr="00E43615">
        <w:rPr>
          <w:color w:val="000000" w:themeColor="text1"/>
          <w:spacing w:val="80"/>
        </w:rPr>
        <w:t xml:space="preserve"> </w:t>
      </w:r>
      <w:r w:rsidRPr="00E43615">
        <w:rPr>
          <w:color w:val="000000" w:themeColor="text1"/>
        </w:rPr>
        <w:t>обучения</w:t>
      </w:r>
      <w:r w:rsidRPr="00E43615">
        <w:rPr>
          <w:color w:val="000000" w:themeColor="text1"/>
          <w:spacing w:val="80"/>
        </w:rPr>
        <w:t xml:space="preserve"> </w:t>
      </w:r>
      <w:r w:rsidRPr="00E43615">
        <w:rPr>
          <w:color w:val="000000" w:themeColor="text1"/>
        </w:rPr>
        <w:t xml:space="preserve">является </w:t>
      </w:r>
      <w:proofErr w:type="gramStart"/>
      <w:r w:rsidRPr="00E43615">
        <w:rPr>
          <w:b/>
          <w:color w:val="000000" w:themeColor="text1"/>
        </w:rPr>
        <w:t>групповая</w:t>
      </w:r>
      <w:proofErr w:type="gramEnd"/>
      <w:r w:rsidRPr="00E43615">
        <w:rPr>
          <w:b/>
          <w:color w:val="000000" w:themeColor="text1"/>
        </w:rPr>
        <w:t xml:space="preserve">. </w:t>
      </w:r>
      <w:r w:rsidRPr="00E43615">
        <w:rPr>
          <w:color w:val="000000" w:themeColor="text1"/>
        </w:rPr>
        <w:t>Содержание программы ориентировано на добровольные одновозрастные группы детей.</w:t>
      </w:r>
    </w:p>
    <w:p w:rsidR="003A6D8F" w:rsidRPr="00E43615" w:rsidRDefault="00C50931">
      <w:pPr>
        <w:pStyle w:val="a3"/>
        <w:spacing w:before="148"/>
        <w:ind w:left="379" w:right="294"/>
        <w:rPr>
          <w:color w:val="000000" w:themeColor="text1"/>
        </w:rPr>
      </w:pPr>
      <w:r w:rsidRPr="00E43615">
        <w:rPr>
          <w:color w:val="000000" w:themeColor="text1"/>
        </w:rPr>
        <w:t>В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целом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состав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групп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остается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постоянным.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Однако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состав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группы</w:t>
      </w:r>
      <w:r w:rsidRPr="00E43615">
        <w:rPr>
          <w:color w:val="000000" w:themeColor="text1"/>
          <w:spacing w:val="40"/>
        </w:rPr>
        <w:t xml:space="preserve"> </w:t>
      </w:r>
      <w:r w:rsidRPr="00E43615">
        <w:rPr>
          <w:color w:val="000000" w:themeColor="text1"/>
        </w:rPr>
        <w:t>может изменяться по следующим причинам: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ind w:left="1100" w:right="295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смена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места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жительства,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противопоказания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по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здоровью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и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в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 xml:space="preserve">других </w:t>
      </w:r>
      <w:r w:rsidRPr="00E43615">
        <w:rPr>
          <w:color w:val="000000" w:themeColor="text1"/>
          <w:spacing w:val="-2"/>
          <w:sz w:val="28"/>
        </w:rPr>
        <w:t>случаях;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54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смена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личностных</w:t>
      </w:r>
      <w:r w:rsidRPr="00E43615">
        <w:rPr>
          <w:color w:val="000000" w:themeColor="text1"/>
          <w:spacing w:val="-11"/>
          <w:sz w:val="28"/>
        </w:rPr>
        <w:t xml:space="preserve"> </w:t>
      </w:r>
      <w:r w:rsidRPr="00E43615">
        <w:rPr>
          <w:color w:val="000000" w:themeColor="text1"/>
          <w:sz w:val="28"/>
        </w:rPr>
        <w:t>интересов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и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запросов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учащихся.</w:t>
      </w:r>
    </w:p>
    <w:p w:rsidR="003A6D8F" w:rsidRPr="00E43615" w:rsidRDefault="00C50931">
      <w:pPr>
        <w:spacing w:before="148"/>
        <w:ind w:left="379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Виды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деятельности:</w:t>
      </w:r>
      <w:r w:rsidRPr="00E43615">
        <w:rPr>
          <w:color w:val="000000" w:themeColor="text1"/>
          <w:spacing w:val="-13"/>
          <w:sz w:val="28"/>
        </w:rPr>
        <w:t xml:space="preserve"> </w:t>
      </w:r>
      <w:r w:rsidRPr="00E43615">
        <w:rPr>
          <w:color w:val="000000" w:themeColor="text1"/>
          <w:sz w:val="28"/>
        </w:rPr>
        <w:t>игровая,</w:t>
      </w:r>
      <w:r w:rsidRPr="00E43615">
        <w:rPr>
          <w:color w:val="000000" w:themeColor="text1"/>
          <w:spacing w:val="-5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познавательная.</w:t>
      </w:r>
    </w:p>
    <w:p w:rsidR="00E43615" w:rsidRPr="00E43615" w:rsidRDefault="00E43615">
      <w:pPr>
        <w:pStyle w:val="1"/>
        <w:rPr>
          <w:color w:val="000000" w:themeColor="text1"/>
          <w:u w:val="single"/>
        </w:rPr>
      </w:pPr>
    </w:p>
    <w:p w:rsidR="00E43615" w:rsidRPr="00E43615" w:rsidRDefault="00E43615">
      <w:pPr>
        <w:pStyle w:val="1"/>
        <w:rPr>
          <w:color w:val="000000" w:themeColor="text1"/>
          <w:u w:val="single"/>
        </w:rPr>
      </w:pPr>
    </w:p>
    <w:p w:rsidR="00E43615" w:rsidRPr="00E43615" w:rsidRDefault="00E43615">
      <w:pPr>
        <w:pStyle w:val="1"/>
        <w:rPr>
          <w:color w:val="000000" w:themeColor="text1"/>
          <w:u w:val="single"/>
        </w:rPr>
      </w:pPr>
    </w:p>
    <w:p w:rsidR="00E43615" w:rsidRPr="00E43615" w:rsidRDefault="00E43615">
      <w:pPr>
        <w:pStyle w:val="1"/>
        <w:rPr>
          <w:color w:val="000000" w:themeColor="text1"/>
          <w:u w:val="single"/>
        </w:rPr>
      </w:pPr>
    </w:p>
    <w:p w:rsidR="003A6D8F" w:rsidRPr="00E43615" w:rsidRDefault="00E43615">
      <w:pPr>
        <w:pStyle w:val="1"/>
        <w:rPr>
          <w:b w:val="0"/>
          <w:color w:val="000000" w:themeColor="text1"/>
        </w:rPr>
      </w:pPr>
      <w:r w:rsidRPr="00E43615">
        <w:rPr>
          <w:b w:val="0"/>
          <w:color w:val="000000" w:themeColor="text1"/>
        </w:rPr>
        <w:lastRenderedPageBreak/>
        <w:t>Результаты:</w:t>
      </w:r>
    </w:p>
    <w:p w:rsidR="003A6D8F" w:rsidRPr="00E43615" w:rsidRDefault="00C50931">
      <w:pPr>
        <w:pStyle w:val="a3"/>
        <w:spacing w:before="149"/>
        <w:ind w:left="663"/>
        <w:rPr>
          <w:color w:val="000000" w:themeColor="text1"/>
        </w:rPr>
      </w:pPr>
      <w:r w:rsidRPr="00E43615">
        <w:rPr>
          <w:color w:val="000000" w:themeColor="text1"/>
        </w:rPr>
        <w:t>Развитие</w:t>
      </w:r>
      <w:r w:rsidRPr="00E43615">
        <w:rPr>
          <w:color w:val="000000" w:themeColor="text1"/>
          <w:spacing w:val="-9"/>
        </w:rPr>
        <w:t xml:space="preserve"> </w:t>
      </w:r>
      <w:r w:rsidRPr="00E43615">
        <w:rPr>
          <w:color w:val="000000" w:themeColor="text1"/>
        </w:rPr>
        <w:t>физических</w:t>
      </w:r>
      <w:r w:rsidRPr="00E43615">
        <w:rPr>
          <w:color w:val="000000" w:themeColor="text1"/>
          <w:spacing w:val="-14"/>
        </w:rPr>
        <w:t xml:space="preserve"> </w:t>
      </w:r>
      <w:r w:rsidRPr="00E43615">
        <w:rPr>
          <w:color w:val="000000" w:themeColor="text1"/>
        </w:rPr>
        <w:t>качеств,</w:t>
      </w:r>
      <w:r w:rsidRPr="00E43615">
        <w:rPr>
          <w:color w:val="000000" w:themeColor="text1"/>
          <w:spacing w:val="-7"/>
        </w:rPr>
        <w:t xml:space="preserve"> </w:t>
      </w:r>
      <w:r w:rsidRPr="00E43615">
        <w:rPr>
          <w:color w:val="000000" w:themeColor="text1"/>
        </w:rPr>
        <w:t>силы,</w:t>
      </w:r>
      <w:r w:rsidRPr="00E43615">
        <w:rPr>
          <w:color w:val="000000" w:themeColor="text1"/>
          <w:spacing w:val="-7"/>
        </w:rPr>
        <w:t xml:space="preserve"> </w:t>
      </w:r>
      <w:r w:rsidRPr="00E43615">
        <w:rPr>
          <w:color w:val="000000" w:themeColor="text1"/>
        </w:rPr>
        <w:t>быстроты,</w:t>
      </w:r>
      <w:r w:rsidRPr="00E43615">
        <w:rPr>
          <w:color w:val="000000" w:themeColor="text1"/>
          <w:spacing w:val="-2"/>
        </w:rPr>
        <w:t xml:space="preserve"> выносливости.</w:t>
      </w:r>
    </w:p>
    <w:p w:rsidR="003A6D8F" w:rsidRPr="00E43615" w:rsidRDefault="00C50931">
      <w:pPr>
        <w:pStyle w:val="a3"/>
        <w:tabs>
          <w:tab w:val="left" w:pos="2504"/>
          <w:tab w:val="left" w:pos="3636"/>
          <w:tab w:val="left" w:pos="5291"/>
          <w:tab w:val="left" w:pos="7236"/>
          <w:tab w:val="left" w:pos="7644"/>
        </w:tabs>
        <w:spacing w:before="149"/>
        <w:ind w:left="379" w:right="285" w:firstLine="72"/>
        <w:rPr>
          <w:color w:val="000000" w:themeColor="text1"/>
        </w:rPr>
      </w:pPr>
      <w:r w:rsidRPr="00E43615">
        <w:rPr>
          <w:color w:val="000000" w:themeColor="text1"/>
          <w:spacing w:val="-2"/>
        </w:rPr>
        <w:t>Формирование</w:t>
      </w:r>
      <w:r w:rsidRPr="00E43615">
        <w:rPr>
          <w:color w:val="000000" w:themeColor="text1"/>
        </w:rPr>
        <w:tab/>
      </w:r>
      <w:r w:rsidRPr="00E43615">
        <w:rPr>
          <w:color w:val="000000" w:themeColor="text1"/>
          <w:spacing w:val="-2"/>
        </w:rPr>
        <w:t>умения</w:t>
      </w:r>
      <w:r w:rsidRPr="00E43615">
        <w:rPr>
          <w:color w:val="000000" w:themeColor="text1"/>
        </w:rPr>
        <w:tab/>
      </w:r>
      <w:r w:rsidRPr="00E43615">
        <w:rPr>
          <w:color w:val="000000" w:themeColor="text1"/>
          <w:spacing w:val="-2"/>
        </w:rPr>
        <w:t>проведения</w:t>
      </w:r>
      <w:r w:rsidRPr="00E43615">
        <w:rPr>
          <w:color w:val="000000" w:themeColor="text1"/>
        </w:rPr>
        <w:tab/>
      </w:r>
      <w:proofErr w:type="spellStart"/>
      <w:r w:rsidRPr="00E43615">
        <w:rPr>
          <w:color w:val="000000" w:themeColor="text1"/>
          <w:spacing w:val="-2"/>
        </w:rPr>
        <w:t>физкультурно</w:t>
      </w:r>
      <w:proofErr w:type="spellEnd"/>
      <w:r w:rsidRPr="00E43615">
        <w:rPr>
          <w:color w:val="000000" w:themeColor="text1"/>
        </w:rPr>
        <w:tab/>
      </w:r>
      <w:r w:rsidRPr="00E43615">
        <w:rPr>
          <w:color w:val="000000" w:themeColor="text1"/>
          <w:spacing w:val="-10"/>
        </w:rPr>
        <w:t>–</w:t>
      </w:r>
      <w:r w:rsidRPr="00E43615">
        <w:rPr>
          <w:color w:val="000000" w:themeColor="text1"/>
        </w:rPr>
        <w:tab/>
      </w:r>
      <w:r w:rsidRPr="00E43615">
        <w:rPr>
          <w:color w:val="000000" w:themeColor="text1"/>
          <w:spacing w:val="-2"/>
        </w:rPr>
        <w:t>оздоровительных мероприятий.</w:t>
      </w:r>
    </w:p>
    <w:p w:rsidR="003A6D8F" w:rsidRPr="00E43615" w:rsidRDefault="00C50931">
      <w:pPr>
        <w:pStyle w:val="1"/>
        <w:spacing w:before="157"/>
        <w:ind w:left="860"/>
        <w:rPr>
          <w:color w:val="000000" w:themeColor="text1"/>
        </w:rPr>
      </w:pPr>
      <w:r w:rsidRPr="00E43615">
        <w:rPr>
          <w:color w:val="000000" w:themeColor="text1"/>
        </w:rPr>
        <w:t>Личностные</w:t>
      </w:r>
      <w:r w:rsidRPr="00E43615">
        <w:rPr>
          <w:color w:val="000000" w:themeColor="text1"/>
          <w:spacing w:val="-16"/>
        </w:rPr>
        <w:t xml:space="preserve"> </w:t>
      </w:r>
      <w:r w:rsidRPr="00E43615">
        <w:rPr>
          <w:color w:val="000000" w:themeColor="text1"/>
          <w:spacing w:val="-2"/>
        </w:rPr>
        <w:t>результаты</w:t>
      </w:r>
    </w:p>
    <w:p w:rsidR="003A6D8F" w:rsidRPr="00E43615" w:rsidRDefault="00C50931">
      <w:pPr>
        <w:pStyle w:val="a5"/>
        <w:numPr>
          <w:ilvl w:val="1"/>
          <w:numId w:val="2"/>
        </w:numPr>
        <w:tabs>
          <w:tab w:val="left" w:pos="1579"/>
        </w:tabs>
        <w:spacing w:before="144"/>
        <w:ind w:right="296" w:firstLine="120"/>
        <w:jc w:val="both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оценивать поступки людей, жизненные ситуации с точки зрения общепринятых норм и ценностей; оценивать конкретные поступки как хорошие или плохие;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099"/>
        </w:tabs>
        <w:ind w:left="1099" w:hanging="359"/>
        <w:jc w:val="both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умение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выражать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свои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эмоции;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099"/>
        </w:tabs>
        <w:spacing w:before="153"/>
        <w:ind w:left="1099" w:hanging="359"/>
        <w:jc w:val="both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понимать</w:t>
      </w:r>
      <w:r w:rsidRPr="00E43615">
        <w:rPr>
          <w:color w:val="000000" w:themeColor="text1"/>
          <w:spacing w:val="-12"/>
          <w:sz w:val="28"/>
        </w:rPr>
        <w:t xml:space="preserve"> </w:t>
      </w:r>
      <w:r w:rsidRPr="00E43615">
        <w:rPr>
          <w:color w:val="000000" w:themeColor="text1"/>
          <w:sz w:val="28"/>
        </w:rPr>
        <w:t>эмоции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других</w:t>
      </w:r>
      <w:r w:rsidRPr="00E43615">
        <w:rPr>
          <w:color w:val="000000" w:themeColor="text1"/>
          <w:spacing w:val="-13"/>
          <w:sz w:val="28"/>
        </w:rPr>
        <w:t xml:space="preserve"> </w:t>
      </w:r>
      <w:r w:rsidRPr="00E43615">
        <w:rPr>
          <w:color w:val="000000" w:themeColor="text1"/>
          <w:sz w:val="28"/>
        </w:rPr>
        <w:t>людей,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сочувствовать,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сопереживать;</w:t>
      </w:r>
    </w:p>
    <w:p w:rsidR="003A6D8F" w:rsidRPr="00E43615" w:rsidRDefault="00C50931">
      <w:pPr>
        <w:spacing w:before="149"/>
        <w:ind w:left="379" w:right="289"/>
        <w:jc w:val="both"/>
        <w:rPr>
          <w:color w:val="000000" w:themeColor="text1"/>
          <w:sz w:val="28"/>
        </w:rPr>
      </w:pPr>
      <w:proofErr w:type="spellStart"/>
      <w:r w:rsidRPr="00E43615">
        <w:rPr>
          <w:b/>
          <w:color w:val="000000" w:themeColor="text1"/>
          <w:sz w:val="28"/>
        </w:rPr>
        <w:t>Метапредметными</w:t>
      </w:r>
      <w:proofErr w:type="spellEnd"/>
      <w:r w:rsidRPr="00E43615">
        <w:rPr>
          <w:b/>
          <w:color w:val="000000" w:themeColor="text1"/>
          <w:spacing w:val="-4"/>
          <w:sz w:val="28"/>
        </w:rPr>
        <w:t xml:space="preserve"> </w:t>
      </w:r>
      <w:r w:rsidRPr="00E43615">
        <w:rPr>
          <w:b/>
          <w:color w:val="000000" w:themeColor="text1"/>
          <w:sz w:val="28"/>
        </w:rPr>
        <w:t>результатами</w:t>
      </w:r>
      <w:r w:rsidRPr="00E43615">
        <w:rPr>
          <w:b/>
          <w:color w:val="000000" w:themeColor="text1"/>
          <w:spacing w:val="-4"/>
          <w:sz w:val="28"/>
        </w:rPr>
        <w:t xml:space="preserve"> </w:t>
      </w:r>
      <w:r w:rsidRPr="00E43615">
        <w:rPr>
          <w:color w:val="000000" w:themeColor="text1"/>
          <w:sz w:val="28"/>
        </w:rPr>
        <w:t>является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формирование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универсальных учебных действий (УУД).</w:t>
      </w:r>
    </w:p>
    <w:p w:rsidR="003A6D8F" w:rsidRPr="00E43615" w:rsidRDefault="00C50931">
      <w:pPr>
        <w:pStyle w:val="1"/>
        <w:jc w:val="both"/>
        <w:rPr>
          <w:color w:val="000000" w:themeColor="text1"/>
        </w:rPr>
      </w:pPr>
      <w:r w:rsidRPr="00E43615">
        <w:rPr>
          <w:color w:val="000000" w:themeColor="text1"/>
        </w:rPr>
        <w:t>Регулятивные</w:t>
      </w:r>
      <w:r w:rsidRPr="00E43615">
        <w:rPr>
          <w:color w:val="000000" w:themeColor="text1"/>
          <w:spacing w:val="-16"/>
        </w:rPr>
        <w:t xml:space="preserve"> </w:t>
      </w:r>
      <w:r w:rsidRPr="00E43615">
        <w:rPr>
          <w:color w:val="000000" w:themeColor="text1"/>
          <w:spacing w:val="-4"/>
        </w:rPr>
        <w:t>УУД: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определять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и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формировать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цель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деятельности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с</w:t>
      </w:r>
      <w:r w:rsidRPr="00E43615">
        <w:rPr>
          <w:color w:val="000000" w:themeColor="text1"/>
          <w:spacing w:val="-6"/>
          <w:sz w:val="28"/>
        </w:rPr>
        <w:t xml:space="preserve"> </w:t>
      </w:r>
      <w:r w:rsidRPr="00E43615">
        <w:rPr>
          <w:color w:val="000000" w:themeColor="text1"/>
          <w:sz w:val="28"/>
        </w:rPr>
        <w:t>помощью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учителя;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50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проговаривать</w:t>
      </w:r>
      <w:r w:rsidRPr="00E43615">
        <w:rPr>
          <w:color w:val="000000" w:themeColor="text1"/>
          <w:spacing w:val="-14"/>
          <w:sz w:val="28"/>
        </w:rPr>
        <w:t xml:space="preserve"> </w:t>
      </w:r>
      <w:r w:rsidRPr="00E43615">
        <w:rPr>
          <w:color w:val="000000" w:themeColor="text1"/>
          <w:sz w:val="28"/>
        </w:rPr>
        <w:t>последовательность</w:t>
      </w:r>
      <w:r w:rsidRPr="00E43615">
        <w:rPr>
          <w:color w:val="000000" w:themeColor="text1"/>
          <w:spacing w:val="-13"/>
          <w:sz w:val="28"/>
        </w:rPr>
        <w:t xml:space="preserve"> </w:t>
      </w:r>
      <w:r w:rsidRPr="00E43615">
        <w:rPr>
          <w:color w:val="000000" w:themeColor="text1"/>
          <w:sz w:val="28"/>
        </w:rPr>
        <w:t>действий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во</w:t>
      </w:r>
      <w:r w:rsidRPr="00E43615">
        <w:rPr>
          <w:color w:val="000000" w:themeColor="text1"/>
          <w:spacing w:val="-12"/>
          <w:sz w:val="28"/>
        </w:rPr>
        <w:t xml:space="preserve"> </w:t>
      </w:r>
      <w:r w:rsidRPr="00E43615">
        <w:rPr>
          <w:color w:val="000000" w:themeColor="text1"/>
          <w:sz w:val="28"/>
        </w:rPr>
        <w:t>время</w:t>
      </w:r>
      <w:r w:rsidRPr="00E43615">
        <w:rPr>
          <w:color w:val="000000" w:themeColor="text1"/>
          <w:spacing w:val="-10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занятия;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учиться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работать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по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определенному</w:t>
      </w:r>
      <w:r w:rsidRPr="00E43615">
        <w:rPr>
          <w:color w:val="000000" w:themeColor="text1"/>
          <w:spacing w:val="-12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алгоритму</w:t>
      </w:r>
    </w:p>
    <w:p w:rsidR="003A6D8F" w:rsidRPr="00E43615" w:rsidRDefault="00C50931">
      <w:pPr>
        <w:pStyle w:val="1"/>
        <w:spacing w:before="158"/>
        <w:rPr>
          <w:color w:val="000000" w:themeColor="text1"/>
        </w:rPr>
      </w:pPr>
      <w:r w:rsidRPr="00E43615">
        <w:rPr>
          <w:color w:val="000000" w:themeColor="text1"/>
        </w:rPr>
        <w:t>Познавательные</w:t>
      </w:r>
      <w:r w:rsidRPr="00E43615">
        <w:rPr>
          <w:color w:val="000000" w:themeColor="text1"/>
          <w:spacing w:val="-17"/>
        </w:rPr>
        <w:t xml:space="preserve"> </w:t>
      </w:r>
      <w:r w:rsidRPr="00E43615">
        <w:rPr>
          <w:color w:val="000000" w:themeColor="text1"/>
          <w:spacing w:val="-4"/>
        </w:rPr>
        <w:t>УУД: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44"/>
        <w:ind w:left="1100" w:right="301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умение</w:t>
      </w:r>
      <w:r w:rsidRPr="00E43615">
        <w:rPr>
          <w:color w:val="000000" w:themeColor="text1"/>
          <w:spacing w:val="80"/>
          <w:sz w:val="28"/>
        </w:rPr>
        <w:t xml:space="preserve"> </w:t>
      </w:r>
      <w:r w:rsidRPr="00E43615">
        <w:rPr>
          <w:color w:val="000000" w:themeColor="text1"/>
          <w:sz w:val="28"/>
        </w:rPr>
        <w:t>делать</w:t>
      </w:r>
      <w:r w:rsidRPr="00E43615">
        <w:rPr>
          <w:color w:val="000000" w:themeColor="text1"/>
          <w:spacing w:val="80"/>
          <w:sz w:val="28"/>
        </w:rPr>
        <w:t xml:space="preserve"> </w:t>
      </w:r>
      <w:r w:rsidRPr="00E43615">
        <w:rPr>
          <w:color w:val="000000" w:themeColor="text1"/>
          <w:sz w:val="28"/>
        </w:rPr>
        <w:t>выводы</w:t>
      </w:r>
      <w:r w:rsidRPr="00E43615">
        <w:rPr>
          <w:color w:val="000000" w:themeColor="text1"/>
          <w:spacing w:val="80"/>
          <w:sz w:val="28"/>
        </w:rPr>
        <w:t xml:space="preserve"> </w:t>
      </w:r>
      <w:r w:rsidRPr="00E43615">
        <w:rPr>
          <w:color w:val="000000" w:themeColor="text1"/>
          <w:sz w:val="28"/>
        </w:rPr>
        <w:t>в</w:t>
      </w:r>
      <w:r w:rsidRPr="00E43615">
        <w:rPr>
          <w:color w:val="000000" w:themeColor="text1"/>
          <w:spacing w:val="80"/>
          <w:sz w:val="28"/>
        </w:rPr>
        <w:t xml:space="preserve"> </w:t>
      </w:r>
      <w:r w:rsidRPr="00E43615">
        <w:rPr>
          <w:color w:val="000000" w:themeColor="text1"/>
          <w:sz w:val="28"/>
        </w:rPr>
        <w:t>результате</w:t>
      </w:r>
      <w:r w:rsidRPr="00E43615">
        <w:rPr>
          <w:color w:val="000000" w:themeColor="text1"/>
          <w:spacing w:val="80"/>
          <w:sz w:val="28"/>
        </w:rPr>
        <w:t xml:space="preserve"> </w:t>
      </w:r>
      <w:r w:rsidRPr="00E43615">
        <w:rPr>
          <w:color w:val="000000" w:themeColor="text1"/>
          <w:sz w:val="28"/>
        </w:rPr>
        <w:t>совместной</w:t>
      </w:r>
      <w:r w:rsidRPr="00E43615">
        <w:rPr>
          <w:color w:val="000000" w:themeColor="text1"/>
          <w:spacing w:val="80"/>
          <w:sz w:val="28"/>
        </w:rPr>
        <w:t xml:space="preserve"> </w:t>
      </w:r>
      <w:r w:rsidRPr="00E43615">
        <w:rPr>
          <w:color w:val="000000" w:themeColor="text1"/>
          <w:sz w:val="28"/>
        </w:rPr>
        <w:t>работы</w:t>
      </w:r>
      <w:r w:rsidRPr="00E43615">
        <w:rPr>
          <w:color w:val="000000" w:themeColor="text1"/>
          <w:spacing w:val="80"/>
          <w:sz w:val="28"/>
        </w:rPr>
        <w:t xml:space="preserve"> </w:t>
      </w:r>
      <w:r w:rsidRPr="00E43615">
        <w:rPr>
          <w:color w:val="000000" w:themeColor="text1"/>
          <w:sz w:val="28"/>
        </w:rPr>
        <w:t>класса</w:t>
      </w:r>
      <w:r w:rsidRPr="00E43615">
        <w:rPr>
          <w:color w:val="000000" w:themeColor="text1"/>
          <w:spacing w:val="80"/>
          <w:sz w:val="28"/>
        </w:rPr>
        <w:t xml:space="preserve"> </w:t>
      </w:r>
      <w:r w:rsidRPr="00E43615">
        <w:rPr>
          <w:color w:val="000000" w:themeColor="text1"/>
          <w:sz w:val="28"/>
        </w:rPr>
        <w:t>и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учителя;</w:t>
      </w:r>
    </w:p>
    <w:p w:rsidR="003A6D8F" w:rsidRPr="00E43615" w:rsidRDefault="00C50931">
      <w:pPr>
        <w:pStyle w:val="1"/>
        <w:rPr>
          <w:color w:val="000000" w:themeColor="text1"/>
        </w:rPr>
      </w:pPr>
      <w:r w:rsidRPr="00E43615">
        <w:rPr>
          <w:color w:val="000000" w:themeColor="text1"/>
        </w:rPr>
        <w:t>Коммуникативные</w:t>
      </w:r>
      <w:r w:rsidRPr="00E43615">
        <w:rPr>
          <w:color w:val="000000" w:themeColor="text1"/>
          <w:spacing w:val="-18"/>
        </w:rPr>
        <w:t xml:space="preserve"> </w:t>
      </w:r>
      <w:r w:rsidRPr="00E43615">
        <w:rPr>
          <w:color w:val="000000" w:themeColor="text1"/>
          <w:spacing w:val="-4"/>
        </w:rPr>
        <w:t>УУД: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умение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оформлять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свои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мысли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в</w:t>
      </w:r>
      <w:r w:rsidRPr="00E43615">
        <w:rPr>
          <w:color w:val="000000" w:themeColor="text1"/>
          <w:spacing w:val="-5"/>
          <w:sz w:val="28"/>
        </w:rPr>
        <w:t xml:space="preserve"> </w:t>
      </w:r>
      <w:r w:rsidRPr="00E43615">
        <w:rPr>
          <w:color w:val="000000" w:themeColor="text1"/>
          <w:sz w:val="28"/>
        </w:rPr>
        <w:t>устной</w:t>
      </w:r>
      <w:r w:rsidRPr="00E43615">
        <w:rPr>
          <w:color w:val="000000" w:themeColor="text1"/>
          <w:spacing w:val="2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форме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49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слушать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и</w:t>
      </w:r>
      <w:r w:rsidRPr="00E43615">
        <w:rPr>
          <w:color w:val="000000" w:themeColor="text1"/>
          <w:spacing w:val="-5"/>
          <w:sz w:val="28"/>
        </w:rPr>
        <w:t xml:space="preserve"> </w:t>
      </w:r>
      <w:r w:rsidRPr="00E43615">
        <w:rPr>
          <w:color w:val="000000" w:themeColor="text1"/>
          <w:sz w:val="28"/>
        </w:rPr>
        <w:t>понимать</w:t>
      </w:r>
      <w:r w:rsidRPr="00E43615">
        <w:rPr>
          <w:color w:val="000000" w:themeColor="text1"/>
          <w:spacing w:val="-7"/>
          <w:sz w:val="28"/>
        </w:rPr>
        <w:t xml:space="preserve"> </w:t>
      </w:r>
      <w:r w:rsidRPr="00E43615">
        <w:rPr>
          <w:color w:val="000000" w:themeColor="text1"/>
          <w:sz w:val="28"/>
        </w:rPr>
        <w:t>речь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pacing w:val="-2"/>
          <w:sz w:val="28"/>
        </w:rPr>
        <w:t>других;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49"/>
        <w:ind w:left="1100" w:right="295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договариваться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с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одноклассниками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совместно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с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учителем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о</w:t>
      </w:r>
      <w:r w:rsidRPr="00E43615">
        <w:rPr>
          <w:color w:val="000000" w:themeColor="text1"/>
          <w:spacing w:val="40"/>
          <w:sz w:val="28"/>
        </w:rPr>
        <w:t xml:space="preserve"> </w:t>
      </w:r>
      <w:r w:rsidRPr="00E43615">
        <w:rPr>
          <w:color w:val="000000" w:themeColor="text1"/>
          <w:sz w:val="28"/>
        </w:rPr>
        <w:t>правилах поведения и общения и следовать им;</w:t>
      </w:r>
    </w:p>
    <w:p w:rsidR="003A6D8F" w:rsidRPr="00E43615" w:rsidRDefault="00C50931">
      <w:pPr>
        <w:pStyle w:val="a5"/>
        <w:numPr>
          <w:ilvl w:val="0"/>
          <w:numId w:val="2"/>
        </w:numPr>
        <w:tabs>
          <w:tab w:val="left" w:pos="1100"/>
        </w:tabs>
        <w:spacing w:before="153"/>
        <w:ind w:left="1100"/>
        <w:rPr>
          <w:color w:val="000000" w:themeColor="text1"/>
          <w:sz w:val="28"/>
        </w:rPr>
      </w:pPr>
      <w:r w:rsidRPr="00E43615">
        <w:rPr>
          <w:color w:val="000000" w:themeColor="text1"/>
          <w:sz w:val="28"/>
        </w:rPr>
        <w:t>учиться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z w:val="28"/>
        </w:rPr>
        <w:t>работать</w:t>
      </w:r>
      <w:r w:rsidRPr="00E43615">
        <w:rPr>
          <w:color w:val="000000" w:themeColor="text1"/>
          <w:spacing w:val="-6"/>
          <w:sz w:val="28"/>
        </w:rPr>
        <w:t xml:space="preserve"> </w:t>
      </w:r>
      <w:r w:rsidRPr="00E43615">
        <w:rPr>
          <w:color w:val="000000" w:themeColor="text1"/>
          <w:sz w:val="28"/>
        </w:rPr>
        <w:t>в</w:t>
      </w:r>
      <w:r w:rsidRPr="00E43615">
        <w:rPr>
          <w:color w:val="000000" w:themeColor="text1"/>
          <w:spacing w:val="-10"/>
          <w:sz w:val="28"/>
        </w:rPr>
        <w:t xml:space="preserve"> </w:t>
      </w:r>
      <w:r w:rsidRPr="00E43615">
        <w:rPr>
          <w:color w:val="000000" w:themeColor="text1"/>
          <w:sz w:val="28"/>
        </w:rPr>
        <w:t>паре,</w:t>
      </w:r>
      <w:r w:rsidRPr="00E43615">
        <w:rPr>
          <w:color w:val="000000" w:themeColor="text1"/>
          <w:spacing w:val="-6"/>
          <w:sz w:val="28"/>
        </w:rPr>
        <w:t xml:space="preserve"> </w:t>
      </w:r>
      <w:r w:rsidRPr="00E43615">
        <w:rPr>
          <w:color w:val="000000" w:themeColor="text1"/>
          <w:sz w:val="28"/>
        </w:rPr>
        <w:t>группе;</w:t>
      </w:r>
      <w:r w:rsidRPr="00E43615">
        <w:rPr>
          <w:color w:val="000000" w:themeColor="text1"/>
          <w:spacing w:val="-9"/>
          <w:sz w:val="28"/>
        </w:rPr>
        <w:t xml:space="preserve"> </w:t>
      </w:r>
      <w:r w:rsidRPr="00E43615">
        <w:rPr>
          <w:color w:val="000000" w:themeColor="text1"/>
          <w:sz w:val="28"/>
        </w:rPr>
        <w:t>выполнять</w:t>
      </w:r>
      <w:r w:rsidRPr="00E43615">
        <w:rPr>
          <w:color w:val="000000" w:themeColor="text1"/>
          <w:spacing w:val="-11"/>
          <w:sz w:val="28"/>
        </w:rPr>
        <w:t xml:space="preserve"> </w:t>
      </w:r>
      <w:r w:rsidRPr="00E43615">
        <w:rPr>
          <w:color w:val="000000" w:themeColor="text1"/>
          <w:sz w:val="28"/>
        </w:rPr>
        <w:t>различные</w:t>
      </w:r>
      <w:r w:rsidRPr="00E43615">
        <w:rPr>
          <w:color w:val="000000" w:themeColor="text1"/>
          <w:spacing w:val="-8"/>
          <w:sz w:val="28"/>
        </w:rPr>
        <w:t xml:space="preserve"> </w:t>
      </w:r>
      <w:r w:rsidRPr="00E43615">
        <w:rPr>
          <w:color w:val="000000" w:themeColor="text1"/>
          <w:spacing w:val="-4"/>
          <w:sz w:val="28"/>
        </w:rPr>
        <w:t>роли</w:t>
      </w:r>
    </w:p>
    <w:p w:rsidR="003A6D8F" w:rsidRPr="00E43615" w:rsidRDefault="003A6D8F">
      <w:pPr>
        <w:rPr>
          <w:color w:val="000000" w:themeColor="text1"/>
          <w:sz w:val="28"/>
        </w:rPr>
        <w:sectPr w:rsidR="003A6D8F" w:rsidRPr="00E43615">
          <w:pgSz w:w="11910" w:h="16840"/>
          <w:pgMar w:top="1040" w:right="560" w:bottom="280" w:left="1320" w:header="720" w:footer="720" w:gutter="0"/>
          <w:cols w:space="720"/>
        </w:sectPr>
      </w:pPr>
    </w:p>
    <w:p w:rsidR="003A6D8F" w:rsidRDefault="00C50931" w:rsidP="00E43615">
      <w:pPr>
        <w:spacing w:before="72"/>
        <w:ind w:left="812"/>
        <w:jc w:val="center"/>
        <w:rPr>
          <w:b/>
          <w:i/>
          <w:color w:val="000000" w:themeColor="text1"/>
          <w:spacing w:val="-2"/>
          <w:sz w:val="28"/>
        </w:rPr>
      </w:pPr>
      <w:r w:rsidRPr="00E43615">
        <w:rPr>
          <w:b/>
          <w:i/>
          <w:color w:val="000000" w:themeColor="text1"/>
          <w:sz w:val="28"/>
        </w:rPr>
        <w:lastRenderedPageBreak/>
        <w:t>Тематическое</w:t>
      </w:r>
      <w:r w:rsidRPr="00E43615">
        <w:rPr>
          <w:b/>
          <w:i/>
          <w:color w:val="000000" w:themeColor="text1"/>
          <w:spacing w:val="-13"/>
          <w:sz w:val="28"/>
        </w:rPr>
        <w:t xml:space="preserve"> </w:t>
      </w:r>
      <w:r w:rsidRPr="00E43615">
        <w:rPr>
          <w:b/>
          <w:i/>
          <w:color w:val="000000" w:themeColor="text1"/>
          <w:sz w:val="28"/>
        </w:rPr>
        <w:t>планирование</w:t>
      </w:r>
      <w:r w:rsidRPr="00E43615">
        <w:rPr>
          <w:b/>
          <w:i/>
          <w:color w:val="000000" w:themeColor="text1"/>
          <w:spacing w:val="-8"/>
          <w:sz w:val="28"/>
        </w:rPr>
        <w:t xml:space="preserve"> </w:t>
      </w:r>
      <w:r w:rsidRPr="00E43615">
        <w:rPr>
          <w:b/>
          <w:i/>
          <w:color w:val="000000" w:themeColor="text1"/>
          <w:sz w:val="28"/>
        </w:rPr>
        <w:t>«Движени</w:t>
      </w:r>
      <w:proofErr w:type="gramStart"/>
      <w:r w:rsidRPr="00E43615">
        <w:rPr>
          <w:b/>
          <w:i/>
          <w:color w:val="000000" w:themeColor="text1"/>
          <w:sz w:val="28"/>
        </w:rPr>
        <w:t>е</w:t>
      </w:r>
      <w:r w:rsidR="00C56B92">
        <w:rPr>
          <w:b/>
          <w:i/>
          <w:color w:val="000000" w:themeColor="text1"/>
          <w:spacing w:val="-12"/>
          <w:sz w:val="28"/>
        </w:rPr>
        <w:t>-</w:t>
      </w:r>
      <w:proofErr w:type="gramEnd"/>
      <w:r w:rsidRPr="00E43615">
        <w:rPr>
          <w:b/>
          <w:i/>
          <w:color w:val="000000" w:themeColor="text1"/>
          <w:spacing w:val="-14"/>
          <w:sz w:val="28"/>
        </w:rPr>
        <w:t xml:space="preserve"> </w:t>
      </w:r>
      <w:r w:rsidRPr="00E43615">
        <w:rPr>
          <w:b/>
          <w:i/>
          <w:color w:val="000000" w:themeColor="text1"/>
          <w:spacing w:val="-2"/>
          <w:sz w:val="28"/>
        </w:rPr>
        <w:t>жизнь»</w:t>
      </w:r>
    </w:p>
    <w:p w:rsidR="003A6D8F" w:rsidRPr="00C56B92" w:rsidRDefault="00C56B92" w:rsidP="00C56B92">
      <w:pPr>
        <w:spacing w:before="72"/>
        <w:ind w:left="812"/>
        <w:jc w:val="center"/>
        <w:rPr>
          <w:b/>
          <w:color w:val="000000" w:themeColor="text1"/>
          <w:sz w:val="28"/>
        </w:rPr>
      </w:pPr>
      <w:r w:rsidRPr="00C56B92">
        <w:rPr>
          <w:b/>
          <w:color w:val="000000" w:themeColor="text1"/>
          <w:spacing w:val="-2"/>
          <w:sz w:val="28"/>
        </w:rPr>
        <w:t>3 класс</w:t>
      </w:r>
    </w:p>
    <w:tbl>
      <w:tblPr>
        <w:tblStyle w:val="TableNormal"/>
        <w:tblpPr w:leftFromText="180" w:rightFromText="180" w:vertAnchor="text" w:horzAnchor="page" w:tblpX="496" w:tblpY="48"/>
        <w:tblW w:w="11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765"/>
        <w:gridCol w:w="1417"/>
        <w:gridCol w:w="993"/>
        <w:gridCol w:w="992"/>
      </w:tblGrid>
      <w:tr w:rsidR="00E43615" w:rsidRPr="00E43615" w:rsidTr="006F16B1">
        <w:trPr>
          <w:trHeight w:val="547"/>
        </w:trPr>
        <w:tc>
          <w:tcPr>
            <w:tcW w:w="898" w:type="dxa"/>
            <w:vMerge w:val="restart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43615">
              <w:rPr>
                <w:color w:val="000000" w:themeColor="text1"/>
                <w:spacing w:val="-10"/>
                <w:sz w:val="28"/>
                <w:szCs w:val="28"/>
              </w:rPr>
              <w:t xml:space="preserve">№ </w:t>
            </w:r>
            <w:proofErr w:type="gramStart"/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п</w:t>
            </w:r>
            <w:proofErr w:type="gramEnd"/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/п</w:t>
            </w:r>
          </w:p>
        </w:tc>
        <w:tc>
          <w:tcPr>
            <w:tcW w:w="6765" w:type="dxa"/>
            <w:vMerge w:val="restart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43615">
              <w:rPr>
                <w:color w:val="000000" w:themeColor="text1"/>
                <w:sz w:val="28"/>
                <w:szCs w:val="28"/>
              </w:rPr>
              <w:t>Тема</w:t>
            </w:r>
            <w:r w:rsidRPr="00E43615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  <w:szCs w:val="28"/>
              </w:rPr>
              <w:t>занятия</w:t>
            </w:r>
          </w:p>
        </w:tc>
        <w:tc>
          <w:tcPr>
            <w:tcW w:w="1417" w:type="dxa"/>
            <w:vMerge w:val="restart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43615">
              <w:rPr>
                <w:color w:val="000000" w:themeColor="text1"/>
                <w:spacing w:val="-4"/>
                <w:sz w:val="28"/>
                <w:szCs w:val="28"/>
              </w:rPr>
              <w:t xml:space="preserve">Кол- </w:t>
            </w:r>
            <w:proofErr w:type="gramStart"/>
            <w:r w:rsidRPr="00E43615">
              <w:rPr>
                <w:color w:val="000000" w:themeColor="text1"/>
                <w:spacing w:val="-6"/>
                <w:sz w:val="28"/>
                <w:szCs w:val="28"/>
              </w:rPr>
              <w:t>во</w:t>
            </w:r>
            <w:proofErr w:type="gramEnd"/>
          </w:p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43615">
              <w:rPr>
                <w:color w:val="000000" w:themeColor="text1"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985" w:type="dxa"/>
            <w:gridSpan w:val="2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Дата</w:t>
            </w:r>
          </w:p>
        </w:tc>
      </w:tr>
      <w:tr w:rsidR="00E43615" w:rsidRPr="00E43615" w:rsidTr="006F16B1">
        <w:trPr>
          <w:trHeight w:val="303"/>
        </w:trPr>
        <w:tc>
          <w:tcPr>
            <w:tcW w:w="898" w:type="dxa"/>
            <w:vMerge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</w:p>
        </w:tc>
        <w:tc>
          <w:tcPr>
            <w:tcW w:w="6765" w:type="dxa"/>
            <w:vMerge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план</w:t>
            </w:r>
          </w:p>
        </w:tc>
        <w:tc>
          <w:tcPr>
            <w:tcW w:w="992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факт</w:t>
            </w:r>
          </w:p>
        </w:tc>
      </w:tr>
      <w:tr w:rsidR="00E43615" w:rsidRPr="00E43615" w:rsidTr="006F16B1">
        <w:trPr>
          <w:trHeight w:val="646"/>
        </w:trPr>
        <w:tc>
          <w:tcPr>
            <w:tcW w:w="898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5"/>
                <w:sz w:val="28"/>
              </w:rPr>
              <w:t>1.</w:t>
            </w:r>
          </w:p>
        </w:tc>
        <w:tc>
          <w:tcPr>
            <w:tcW w:w="6765" w:type="dxa"/>
            <w:vAlign w:val="center"/>
          </w:tcPr>
          <w:p w:rsidR="00E43615" w:rsidRPr="00E43615" w:rsidRDefault="00E43615" w:rsidP="00E43615">
            <w:pPr>
              <w:pStyle w:val="TableParagraph"/>
              <w:tabs>
                <w:tab w:val="left" w:pos="1393"/>
                <w:tab w:val="left" w:pos="2635"/>
                <w:tab w:val="left" w:pos="3901"/>
                <w:tab w:val="left" w:pos="5139"/>
                <w:tab w:val="left" w:pos="7000"/>
              </w:tabs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2"/>
                <w:sz w:val="28"/>
              </w:rPr>
              <w:t>Вводное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занятие.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Правила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техники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безопасности</w:t>
            </w:r>
          </w:p>
          <w:p w:rsidR="00E43615" w:rsidRPr="00E43615" w:rsidRDefault="00E43615" w:rsidP="00E43615">
            <w:pPr>
              <w:pStyle w:val="TableParagraph"/>
              <w:tabs>
                <w:tab w:val="left" w:pos="1393"/>
                <w:tab w:val="left" w:pos="2635"/>
                <w:tab w:val="left" w:pos="3901"/>
                <w:tab w:val="left" w:pos="5139"/>
                <w:tab w:val="left" w:pos="7000"/>
              </w:tabs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4"/>
                <w:sz w:val="28"/>
              </w:rPr>
              <w:t xml:space="preserve">при </w:t>
            </w:r>
            <w:r w:rsidRPr="00E43615">
              <w:rPr>
                <w:color w:val="000000" w:themeColor="text1"/>
                <w:sz w:val="28"/>
              </w:rPr>
              <w:t>проведении подвижных игр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03.09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698"/>
        </w:trPr>
        <w:tc>
          <w:tcPr>
            <w:tcW w:w="898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2.</w:t>
            </w:r>
          </w:p>
        </w:tc>
        <w:tc>
          <w:tcPr>
            <w:tcW w:w="6765" w:type="dxa"/>
            <w:vAlign w:val="center"/>
          </w:tcPr>
          <w:p w:rsidR="00E43615" w:rsidRPr="00E43615" w:rsidRDefault="00E43615" w:rsidP="00E43615">
            <w:pPr>
              <w:pStyle w:val="TableParagraph"/>
              <w:tabs>
                <w:tab w:val="left" w:pos="1091"/>
                <w:tab w:val="left" w:pos="1551"/>
                <w:tab w:val="left" w:pos="3062"/>
                <w:tab w:val="left" w:pos="4151"/>
                <w:tab w:val="left" w:pos="5311"/>
                <w:tab w:val="left" w:pos="6859"/>
              </w:tabs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4"/>
                <w:sz w:val="28"/>
              </w:rPr>
              <w:t>Игры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10"/>
                <w:sz w:val="28"/>
              </w:rPr>
              <w:t>с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мячом: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ловля,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бросок, передача.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Игра</w:t>
            </w:r>
          </w:p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pacing w:val="-2"/>
                <w:sz w:val="28"/>
              </w:rPr>
              <w:t>«Космонавты»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10.09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396"/>
        </w:trPr>
        <w:tc>
          <w:tcPr>
            <w:tcW w:w="898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3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6765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Разучивание</w:t>
            </w:r>
            <w:r w:rsidRPr="00E43615">
              <w:rPr>
                <w:color w:val="000000" w:themeColor="text1"/>
                <w:spacing w:val="-9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и</w:t>
            </w:r>
            <w:r w:rsidRPr="00E43615">
              <w:rPr>
                <w:color w:val="000000" w:themeColor="text1"/>
                <w:spacing w:val="-9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проведение</w:t>
            </w:r>
            <w:r w:rsidRPr="00E43615">
              <w:rPr>
                <w:color w:val="000000" w:themeColor="text1"/>
                <w:spacing w:val="-8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игр.</w:t>
            </w:r>
            <w:r w:rsidRPr="00E43615">
              <w:rPr>
                <w:color w:val="000000" w:themeColor="text1"/>
                <w:spacing w:val="-6"/>
                <w:sz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17.09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273"/>
        </w:trPr>
        <w:tc>
          <w:tcPr>
            <w:tcW w:w="898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4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6765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Игры</w:t>
            </w:r>
            <w:r w:rsidRPr="00E43615">
              <w:rPr>
                <w:color w:val="000000" w:themeColor="text1"/>
                <w:spacing w:val="-9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с</w:t>
            </w:r>
            <w:r w:rsidRPr="00E43615">
              <w:rPr>
                <w:color w:val="000000" w:themeColor="text1"/>
                <w:spacing w:val="-7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элементами</w:t>
            </w:r>
            <w:r w:rsidRPr="00E43615">
              <w:rPr>
                <w:color w:val="000000" w:themeColor="text1"/>
                <w:spacing w:val="-8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ОРУ</w:t>
            </w:r>
            <w:r w:rsidRPr="00E43615">
              <w:rPr>
                <w:color w:val="000000" w:themeColor="text1"/>
                <w:spacing w:val="-5"/>
                <w:sz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24.09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647"/>
        </w:trPr>
        <w:tc>
          <w:tcPr>
            <w:tcW w:w="898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5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6765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Комплекс</w:t>
            </w:r>
            <w:r w:rsidRPr="00E43615">
              <w:rPr>
                <w:color w:val="000000" w:themeColor="text1"/>
                <w:spacing w:val="57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ОРУ</w:t>
            </w:r>
            <w:r w:rsidRPr="00E43615">
              <w:rPr>
                <w:color w:val="000000" w:themeColor="text1"/>
                <w:spacing w:val="55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в</w:t>
            </w:r>
            <w:r w:rsidRPr="00E43615">
              <w:rPr>
                <w:color w:val="000000" w:themeColor="text1"/>
                <w:spacing w:val="54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колонне</w:t>
            </w:r>
            <w:r w:rsidRPr="00E43615">
              <w:rPr>
                <w:color w:val="000000" w:themeColor="text1"/>
                <w:spacing w:val="57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по</w:t>
            </w:r>
            <w:r w:rsidRPr="00E43615">
              <w:rPr>
                <w:color w:val="000000" w:themeColor="text1"/>
                <w:spacing w:val="57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одному</w:t>
            </w:r>
            <w:r w:rsidRPr="00E43615">
              <w:rPr>
                <w:color w:val="000000" w:themeColor="text1"/>
                <w:spacing w:val="56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в</w:t>
            </w:r>
            <w:r w:rsidRPr="00E43615">
              <w:rPr>
                <w:color w:val="000000" w:themeColor="text1"/>
                <w:spacing w:val="54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движении.</w:t>
            </w:r>
            <w:r w:rsidRPr="00E43615">
              <w:rPr>
                <w:color w:val="000000" w:themeColor="text1"/>
                <w:spacing w:val="58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Игра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«Круговые</w:t>
            </w:r>
            <w:r w:rsidRPr="00E43615">
              <w:rPr>
                <w:color w:val="000000" w:themeColor="text1"/>
                <w:sz w:val="28"/>
              </w:rPr>
              <w:tab/>
            </w:r>
            <w:r w:rsidRPr="00E43615">
              <w:rPr>
                <w:color w:val="000000" w:themeColor="text1"/>
                <w:spacing w:val="-2"/>
                <w:sz w:val="28"/>
              </w:rPr>
              <w:t>пятнашки».</w:t>
            </w:r>
            <w:r w:rsidRPr="00E43615">
              <w:rPr>
                <w:color w:val="000000" w:themeColor="text1"/>
                <w:sz w:val="28"/>
              </w:rPr>
              <w:tab/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Игра</w:t>
            </w:r>
            <w:r w:rsidR="00EF3B77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ab/>
            </w:r>
            <w:r w:rsidRPr="00E43615">
              <w:rPr>
                <w:color w:val="000000" w:themeColor="text1"/>
                <w:spacing w:val="-2"/>
                <w:sz w:val="28"/>
              </w:rPr>
              <w:t>«Ловушки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10"/>
                <w:sz w:val="28"/>
              </w:rPr>
              <w:t>в</w:t>
            </w:r>
            <w:r w:rsidRPr="00E43615">
              <w:rPr>
                <w:color w:val="000000" w:themeColor="text1"/>
                <w:sz w:val="28"/>
              </w:rPr>
              <w:tab/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="00EF3B77">
              <w:rPr>
                <w:color w:val="000000" w:themeColor="text1"/>
                <w:spacing w:val="-2"/>
                <w:sz w:val="28"/>
              </w:rPr>
              <w:t>кругу»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01.10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401"/>
        </w:trPr>
        <w:tc>
          <w:tcPr>
            <w:tcW w:w="898" w:type="dxa"/>
            <w:vAlign w:val="center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6</w:t>
            </w:r>
            <w:r w:rsidR="00EF3B77"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6765" w:type="dxa"/>
          </w:tcPr>
          <w:p w:rsidR="00E43615" w:rsidRPr="00E43615" w:rsidRDefault="00E43615" w:rsidP="00EF3B77">
            <w:pPr>
              <w:pStyle w:val="TableParagraph"/>
              <w:tabs>
                <w:tab w:val="left" w:pos="1427"/>
                <w:tab w:val="left" w:pos="2699"/>
                <w:tab w:val="left" w:pos="4603"/>
                <w:tab w:val="left" w:pos="5346"/>
                <w:tab w:val="left" w:pos="6176"/>
                <w:tab w:val="left" w:pos="6602"/>
              </w:tabs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2"/>
                <w:sz w:val="28"/>
              </w:rPr>
              <w:t>Правила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техники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безопасности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при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игре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10"/>
                <w:sz w:val="28"/>
              </w:rPr>
              <w:t>с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 xml:space="preserve">мячом. 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08.10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422"/>
        </w:trPr>
        <w:tc>
          <w:tcPr>
            <w:tcW w:w="898" w:type="dxa"/>
            <w:vAlign w:val="center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7</w:t>
            </w:r>
            <w:r w:rsidR="00EF3B77"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6765" w:type="dxa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Комплекс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ОРУ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с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малыми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мячами.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Игра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«Мячик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кверху</w:t>
            </w:r>
            <w:r w:rsidR="00EF3B77">
              <w:rPr>
                <w:color w:val="000000" w:themeColor="text1"/>
                <w:sz w:val="28"/>
              </w:rPr>
              <w:t>»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15.10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683"/>
        </w:trPr>
        <w:tc>
          <w:tcPr>
            <w:tcW w:w="898" w:type="dxa"/>
            <w:vAlign w:val="center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8</w:t>
            </w:r>
            <w:r w:rsidR="00EF3B77"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6765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Компл</w:t>
            </w:r>
            <w:r w:rsidR="00EF3B77">
              <w:rPr>
                <w:color w:val="000000" w:themeColor="text1"/>
                <w:sz w:val="28"/>
              </w:rPr>
              <w:t xml:space="preserve">екс ОРУ с большими мячами. Игра </w:t>
            </w:r>
            <w:r w:rsidRPr="00E43615">
              <w:rPr>
                <w:color w:val="000000" w:themeColor="text1"/>
                <w:sz w:val="28"/>
              </w:rPr>
              <w:t xml:space="preserve">«Перебрасывание </w:t>
            </w:r>
            <w:r w:rsidRPr="00E43615">
              <w:rPr>
                <w:color w:val="000000" w:themeColor="text1"/>
                <w:spacing w:val="-2"/>
                <w:sz w:val="28"/>
              </w:rPr>
              <w:t>мяча»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Игра</w:t>
            </w:r>
            <w:r w:rsidRPr="00E43615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«Летучий</w:t>
            </w:r>
            <w:r w:rsidRPr="00E43615">
              <w:rPr>
                <w:color w:val="000000" w:themeColor="text1"/>
                <w:spacing w:val="-1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мяч».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22.10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565"/>
        </w:trPr>
        <w:tc>
          <w:tcPr>
            <w:tcW w:w="898" w:type="dxa"/>
            <w:vAlign w:val="center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9</w:t>
            </w:r>
            <w:r w:rsidR="00EF3B77"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6765" w:type="dxa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Комплекс</w:t>
            </w:r>
            <w:r w:rsidRPr="00E43615">
              <w:rPr>
                <w:color w:val="000000" w:themeColor="text1"/>
                <w:spacing w:val="39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ОРУ</w:t>
            </w:r>
            <w:r w:rsidRPr="00E43615">
              <w:rPr>
                <w:color w:val="000000" w:themeColor="text1"/>
                <w:spacing w:val="38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с</w:t>
            </w:r>
            <w:r w:rsidRPr="00E43615">
              <w:rPr>
                <w:color w:val="000000" w:themeColor="text1"/>
                <w:spacing w:val="39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набивными</w:t>
            </w:r>
            <w:r w:rsidRPr="00E43615">
              <w:rPr>
                <w:color w:val="000000" w:themeColor="text1"/>
                <w:spacing w:val="38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мячами.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Игра</w:t>
            </w:r>
            <w:r w:rsidRPr="00E43615">
              <w:rPr>
                <w:color w:val="000000" w:themeColor="text1"/>
                <w:spacing w:val="4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«Выбей</w:t>
            </w:r>
            <w:r w:rsidRPr="00E43615">
              <w:rPr>
                <w:color w:val="000000" w:themeColor="text1"/>
                <w:spacing w:val="38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мяч</w:t>
            </w:r>
            <w:r w:rsidRPr="00E43615">
              <w:rPr>
                <w:color w:val="000000" w:themeColor="text1"/>
                <w:spacing w:val="38"/>
                <w:sz w:val="28"/>
              </w:rPr>
              <w:t xml:space="preserve"> </w:t>
            </w:r>
            <w:r w:rsidR="00EF3B77">
              <w:rPr>
                <w:color w:val="000000" w:themeColor="text1"/>
                <w:sz w:val="28"/>
              </w:rPr>
              <w:t>из круга»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05.11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333"/>
        </w:trPr>
        <w:tc>
          <w:tcPr>
            <w:tcW w:w="898" w:type="dxa"/>
            <w:vAlign w:val="center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5"/>
                <w:sz w:val="28"/>
              </w:rPr>
              <w:t>10</w:t>
            </w:r>
            <w:r w:rsidR="00EF3B77">
              <w:rPr>
                <w:color w:val="000000" w:themeColor="text1"/>
                <w:spacing w:val="-5"/>
                <w:sz w:val="28"/>
              </w:rPr>
              <w:t>.</w:t>
            </w:r>
          </w:p>
        </w:tc>
        <w:tc>
          <w:tcPr>
            <w:tcW w:w="6765" w:type="dxa"/>
          </w:tcPr>
          <w:p w:rsidR="00E43615" w:rsidRPr="00E43615" w:rsidRDefault="00E43615" w:rsidP="00E43615">
            <w:pPr>
              <w:pStyle w:val="TableParagraph"/>
              <w:tabs>
                <w:tab w:val="left" w:pos="1517"/>
                <w:tab w:val="left" w:pos="2294"/>
                <w:tab w:val="left" w:pos="2644"/>
                <w:tab w:val="left" w:pos="3833"/>
                <w:tab w:val="left" w:pos="4634"/>
                <w:tab w:val="left" w:pos="5703"/>
                <w:tab w:val="left" w:pos="6854"/>
              </w:tabs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2"/>
                <w:sz w:val="28"/>
              </w:rPr>
              <w:t>Комплекс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5"/>
                <w:sz w:val="28"/>
              </w:rPr>
              <w:t>ОРУ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10"/>
                <w:sz w:val="28"/>
              </w:rPr>
              <w:t>с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мячами.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Игра</w:t>
            </w:r>
            <w:r w:rsidR="00EF3B77"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«Гонка</w:t>
            </w:r>
            <w:r w:rsidRPr="00E43615">
              <w:rPr>
                <w:color w:val="000000" w:themeColor="text1"/>
                <w:sz w:val="28"/>
              </w:rPr>
              <w:tab/>
            </w:r>
            <w:r w:rsidRPr="00E43615">
              <w:rPr>
                <w:color w:val="000000" w:themeColor="text1"/>
                <w:spacing w:val="-2"/>
                <w:sz w:val="28"/>
              </w:rPr>
              <w:t>мячей».</w:t>
            </w:r>
            <w:r w:rsidRPr="00E43615">
              <w:rPr>
                <w:color w:val="000000" w:themeColor="text1"/>
                <w:sz w:val="28"/>
              </w:rPr>
              <w:tab/>
            </w:r>
            <w:r w:rsidRPr="00E43615">
              <w:rPr>
                <w:color w:val="000000" w:themeColor="text1"/>
                <w:spacing w:val="-4"/>
                <w:sz w:val="28"/>
              </w:rPr>
              <w:t>Игра</w:t>
            </w:r>
          </w:p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«Попади</w:t>
            </w:r>
            <w:r w:rsidRPr="00E43615">
              <w:rPr>
                <w:color w:val="000000" w:themeColor="text1"/>
                <w:spacing w:val="-9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в</w:t>
            </w:r>
            <w:r w:rsidRPr="00E43615">
              <w:rPr>
                <w:color w:val="000000" w:themeColor="text1"/>
                <w:spacing w:val="-9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цель</w:t>
            </w:r>
            <w:r w:rsidR="00EF3B77">
              <w:rPr>
                <w:color w:val="000000" w:themeColor="text1"/>
                <w:sz w:val="28"/>
              </w:rPr>
              <w:t>»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12.11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655"/>
        </w:trPr>
        <w:tc>
          <w:tcPr>
            <w:tcW w:w="898" w:type="dxa"/>
            <w:vAlign w:val="center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5"/>
                <w:sz w:val="28"/>
              </w:rPr>
              <w:t>11</w:t>
            </w:r>
            <w:r w:rsidR="00EF3B77">
              <w:rPr>
                <w:color w:val="000000" w:themeColor="text1"/>
                <w:spacing w:val="-5"/>
                <w:sz w:val="28"/>
              </w:rPr>
              <w:t>.</w:t>
            </w:r>
          </w:p>
        </w:tc>
        <w:tc>
          <w:tcPr>
            <w:tcW w:w="6765" w:type="dxa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jc w:val="both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 xml:space="preserve">Правила техники безопасности при игре с прыжками. Для чего человеку важно уметь прыгать. Виды прыжков. 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19.11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43615" w:rsidRPr="00E43615" w:rsidTr="006F16B1">
        <w:trPr>
          <w:trHeight w:val="409"/>
        </w:trPr>
        <w:tc>
          <w:tcPr>
            <w:tcW w:w="898" w:type="dxa"/>
            <w:vAlign w:val="center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5"/>
                <w:sz w:val="28"/>
              </w:rPr>
              <w:t>12</w:t>
            </w:r>
            <w:r w:rsidR="00EF3B77">
              <w:rPr>
                <w:color w:val="000000" w:themeColor="text1"/>
                <w:spacing w:val="-5"/>
                <w:sz w:val="28"/>
              </w:rPr>
              <w:t>.</w:t>
            </w:r>
          </w:p>
        </w:tc>
        <w:tc>
          <w:tcPr>
            <w:tcW w:w="6765" w:type="dxa"/>
          </w:tcPr>
          <w:p w:rsidR="00E43615" w:rsidRPr="00E43615" w:rsidRDefault="00E43615" w:rsidP="00EF3B77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Комплекс ОРУ. Игра «</w:t>
            </w:r>
            <w:r w:rsidRPr="00E43615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Воробушки и кот</w:t>
            </w:r>
            <w:r w:rsidR="00EF3B77">
              <w:rPr>
                <w:color w:val="000000" w:themeColor="text1"/>
                <w:sz w:val="28"/>
              </w:rPr>
              <w:t>»</w:t>
            </w:r>
          </w:p>
        </w:tc>
        <w:tc>
          <w:tcPr>
            <w:tcW w:w="1417" w:type="dxa"/>
            <w:vAlign w:val="center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43615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26.11</w:t>
            </w:r>
          </w:p>
        </w:tc>
        <w:tc>
          <w:tcPr>
            <w:tcW w:w="992" w:type="dxa"/>
          </w:tcPr>
          <w:p w:rsidR="00E43615" w:rsidRPr="00E43615" w:rsidRDefault="00E43615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Pr="00E43615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13.</w:t>
            </w:r>
          </w:p>
        </w:tc>
        <w:tc>
          <w:tcPr>
            <w:tcW w:w="6765" w:type="dxa"/>
          </w:tcPr>
          <w:p w:rsidR="00EF3B77" w:rsidRPr="00E43615" w:rsidRDefault="00EF3B77" w:rsidP="00EF3B77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F3B77">
              <w:rPr>
                <w:sz w:val="28"/>
              </w:rPr>
              <w:t xml:space="preserve">Комплекс ОРУ с </w:t>
            </w:r>
            <w:r>
              <w:rPr>
                <w:sz w:val="28"/>
              </w:rPr>
              <w:t xml:space="preserve">большими мячами. Ведение мяча  </w:t>
            </w:r>
            <w:r w:rsidRPr="00EF3B77">
              <w:rPr>
                <w:sz w:val="28"/>
              </w:rPr>
              <w:t>змейкой.</w:t>
            </w:r>
          </w:p>
        </w:tc>
        <w:tc>
          <w:tcPr>
            <w:tcW w:w="1417" w:type="dxa"/>
            <w:vAlign w:val="center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03.12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14.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Комплекс ОРУ с большими  мячами. Передача и ловля мяча.</w:t>
            </w:r>
            <w:r>
              <w:rPr>
                <w:sz w:val="28"/>
              </w:rPr>
              <w:t xml:space="preserve"> </w:t>
            </w:r>
            <w:r w:rsidRPr="00EF3B77">
              <w:rPr>
                <w:sz w:val="28"/>
              </w:rPr>
              <w:t>«Пионербол»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10.12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15.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Комплекс ОРУ с большими  мячами. Передача и ловля мяча.</w:t>
            </w:r>
            <w:r>
              <w:rPr>
                <w:sz w:val="28"/>
              </w:rPr>
              <w:t xml:space="preserve"> </w:t>
            </w:r>
            <w:r w:rsidRPr="00EF3B77">
              <w:rPr>
                <w:sz w:val="28"/>
              </w:rPr>
              <w:t>«Пионербол»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0F39DF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17.12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16.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Комплекс ОРУ с большими  мячами. Передача и ловля мяча.</w:t>
            </w:r>
            <w:r>
              <w:rPr>
                <w:sz w:val="28"/>
              </w:rPr>
              <w:t xml:space="preserve"> </w:t>
            </w:r>
            <w:r w:rsidRPr="00EF3B77">
              <w:rPr>
                <w:sz w:val="28"/>
              </w:rPr>
              <w:t>«Пионербол»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24.12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17.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Комплекс ОРУ. Пионербол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14.01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18.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Комплекс ОРУ. Броски мяча в корзину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21.01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19.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Комплекс ОРУ. Броски мяча в корзину от груди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0F39DF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28.01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20.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Подвижные игры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04.02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21.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Подвижные игры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11.02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22.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Подвижные игры</w:t>
            </w:r>
          </w:p>
        </w:tc>
        <w:tc>
          <w:tcPr>
            <w:tcW w:w="1417" w:type="dxa"/>
            <w:vAlign w:val="center"/>
          </w:tcPr>
          <w:p w:rsidR="00EF3B77" w:rsidRDefault="00EF3B77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18.02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EF3B77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23.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 xml:space="preserve">Игры с мячом </w:t>
            </w:r>
          </w:p>
        </w:tc>
        <w:tc>
          <w:tcPr>
            <w:tcW w:w="1417" w:type="dxa"/>
            <w:vAlign w:val="center"/>
          </w:tcPr>
          <w:p w:rsidR="00EF3B77" w:rsidRDefault="00CF4F9B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0F39DF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25.02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24.</w:t>
            </w:r>
          </w:p>
        </w:tc>
        <w:tc>
          <w:tcPr>
            <w:tcW w:w="6765" w:type="dxa"/>
          </w:tcPr>
          <w:p w:rsidR="00EF3B77" w:rsidRPr="00EF3B77" w:rsidRDefault="00EF3B77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 xml:space="preserve">Игры с мячом </w:t>
            </w:r>
          </w:p>
        </w:tc>
        <w:tc>
          <w:tcPr>
            <w:tcW w:w="1417" w:type="dxa"/>
            <w:vAlign w:val="center"/>
          </w:tcPr>
          <w:p w:rsidR="00EF3B77" w:rsidRDefault="00CF4F9B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04.03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EF3B77" w:rsidRPr="00E43615" w:rsidTr="006F16B1">
        <w:trPr>
          <w:trHeight w:val="409"/>
        </w:trPr>
        <w:tc>
          <w:tcPr>
            <w:tcW w:w="898" w:type="dxa"/>
            <w:vAlign w:val="center"/>
          </w:tcPr>
          <w:p w:rsidR="00EF3B77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25.</w:t>
            </w:r>
          </w:p>
        </w:tc>
        <w:tc>
          <w:tcPr>
            <w:tcW w:w="6765" w:type="dxa"/>
          </w:tcPr>
          <w:p w:rsidR="00EF3B77" w:rsidRPr="00CF4F9B" w:rsidRDefault="00CF4F9B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F4F9B">
              <w:rPr>
                <w:color w:val="1A1A1A"/>
                <w:sz w:val="28"/>
                <w:szCs w:val="23"/>
                <w:shd w:val="clear" w:color="auto" w:fill="FFFFFF"/>
              </w:rPr>
              <w:t>Эстафеты с мячом</w:t>
            </w:r>
          </w:p>
        </w:tc>
        <w:tc>
          <w:tcPr>
            <w:tcW w:w="1417" w:type="dxa"/>
            <w:vAlign w:val="center"/>
          </w:tcPr>
          <w:p w:rsidR="00EF3B77" w:rsidRDefault="00CF4F9B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EF3B77" w:rsidRPr="00E43615" w:rsidRDefault="000F39DF" w:rsidP="000F39DF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11.03</w:t>
            </w:r>
          </w:p>
        </w:tc>
        <w:tc>
          <w:tcPr>
            <w:tcW w:w="992" w:type="dxa"/>
          </w:tcPr>
          <w:p w:rsidR="00EF3B77" w:rsidRPr="00E43615" w:rsidRDefault="00EF3B77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F4F9B" w:rsidRPr="00E43615" w:rsidTr="006F16B1">
        <w:trPr>
          <w:trHeight w:val="409"/>
        </w:trPr>
        <w:tc>
          <w:tcPr>
            <w:tcW w:w="898" w:type="dxa"/>
            <w:vAlign w:val="center"/>
          </w:tcPr>
          <w:p w:rsidR="00CF4F9B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26.</w:t>
            </w:r>
          </w:p>
        </w:tc>
        <w:tc>
          <w:tcPr>
            <w:tcW w:w="6765" w:type="dxa"/>
          </w:tcPr>
          <w:p w:rsidR="00CF4F9B" w:rsidRPr="00EF3B77" w:rsidRDefault="00CF4F9B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F4F9B">
              <w:rPr>
                <w:color w:val="1A1A1A"/>
                <w:sz w:val="28"/>
                <w:szCs w:val="23"/>
                <w:shd w:val="clear" w:color="auto" w:fill="FFFFFF"/>
              </w:rPr>
              <w:t>Эстафеты с мячом</w:t>
            </w:r>
          </w:p>
        </w:tc>
        <w:tc>
          <w:tcPr>
            <w:tcW w:w="1417" w:type="dxa"/>
            <w:vAlign w:val="center"/>
          </w:tcPr>
          <w:p w:rsidR="00CF4F9B" w:rsidRDefault="00CF4F9B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F4F9B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18.03</w:t>
            </w:r>
          </w:p>
        </w:tc>
        <w:tc>
          <w:tcPr>
            <w:tcW w:w="992" w:type="dxa"/>
          </w:tcPr>
          <w:p w:rsidR="00CF4F9B" w:rsidRPr="00E43615" w:rsidRDefault="00CF4F9B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F4F9B" w:rsidRPr="00E43615" w:rsidTr="006F16B1">
        <w:trPr>
          <w:trHeight w:val="413"/>
        </w:trPr>
        <w:tc>
          <w:tcPr>
            <w:tcW w:w="898" w:type="dxa"/>
            <w:vAlign w:val="center"/>
          </w:tcPr>
          <w:p w:rsidR="00CF4F9B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lastRenderedPageBreak/>
              <w:t>27.</w:t>
            </w:r>
          </w:p>
        </w:tc>
        <w:tc>
          <w:tcPr>
            <w:tcW w:w="6765" w:type="dxa"/>
          </w:tcPr>
          <w:p w:rsidR="00CF4F9B" w:rsidRPr="00CF4F9B" w:rsidRDefault="00CF4F9B" w:rsidP="00CF4F9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8"/>
                <w:szCs w:val="23"/>
                <w:lang w:eastAsia="ru-RU"/>
              </w:rPr>
            </w:pPr>
            <w:r w:rsidRPr="00CF4F9B">
              <w:rPr>
                <w:color w:val="1A1A1A"/>
                <w:sz w:val="28"/>
                <w:szCs w:val="23"/>
                <w:lang w:eastAsia="ru-RU"/>
              </w:rPr>
              <w:t>Игры на развитие ловкости и гибкости</w:t>
            </w:r>
          </w:p>
        </w:tc>
        <w:tc>
          <w:tcPr>
            <w:tcW w:w="1417" w:type="dxa"/>
            <w:vAlign w:val="center"/>
          </w:tcPr>
          <w:p w:rsidR="00CF4F9B" w:rsidRDefault="00CF4F9B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F4F9B" w:rsidRPr="00E43615" w:rsidRDefault="000F39DF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25.03</w:t>
            </w:r>
          </w:p>
        </w:tc>
        <w:tc>
          <w:tcPr>
            <w:tcW w:w="992" w:type="dxa"/>
          </w:tcPr>
          <w:p w:rsidR="00CF4F9B" w:rsidRPr="00E43615" w:rsidRDefault="00CF4F9B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F4F9B" w:rsidRPr="00E43615" w:rsidTr="006F16B1">
        <w:trPr>
          <w:trHeight w:val="409"/>
        </w:trPr>
        <w:tc>
          <w:tcPr>
            <w:tcW w:w="898" w:type="dxa"/>
            <w:vAlign w:val="center"/>
          </w:tcPr>
          <w:p w:rsidR="00CF4F9B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28.</w:t>
            </w:r>
          </w:p>
        </w:tc>
        <w:tc>
          <w:tcPr>
            <w:tcW w:w="6765" w:type="dxa"/>
          </w:tcPr>
          <w:p w:rsidR="00CF4F9B" w:rsidRPr="00EF3B77" w:rsidRDefault="00CF4F9B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F4F9B">
              <w:rPr>
                <w:color w:val="1A1A1A"/>
                <w:sz w:val="28"/>
                <w:szCs w:val="23"/>
                <w:lang w:eastAsia="ru-RU"/>
              </w:rPr>
              <w:t>Игры на развитие ловкости и гибкости</w:t>
            </w:r>
          </w:p>
        </w:tc>
        <w:tc>
          <w:tcPr>
            <w:tcW w:w="1417" w:type="dxa"/>
            <w:vAlign w:val="center"/>
          </w:tcPr>
          <w:p w:rsidR="00CF4F9B" w:rsidRDefault="00CF4F9B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F4F9B" w:rsidRPr="00E43615" w:rsidRDefault="00715A9A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08.04</w:t>
            </w:r>
          </w:p>
        </w:tc>
        <w:tc>
          <w:tcPr>
            <w:tcW w:w="992" w:type="dxa"/>
          </w:tcPr>
          <w:p w:rsidR="00CF4F9B" w:rsidRPr="00E43615" w:rsidRDefault="00CF4F9B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F4F9B" w:rsidRPr="00E43615" w:rsidTr="006F16B1">
        <w:trPr>
          <w:trHeight w:val="409"/>
        </w:trPr>
        <w:tc>
          <w:tcPr>
            <w:tcW w:w="898" w:type="dxa"/>
            <w:vAlign w:val="center"/>
          </w:tcPr>
          <w:p w:rsidR="00CF4F9B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29.</w:t>
            </w:r>
          </w:p>
        </w:tc>
        <w:tc>
          <w:tcPr>
            <w:tcW w:w="6765" w:type="dxa"/>
          </w:tcPr>
          <w:p w:rsidR="00CF4F9B" w:rsidRPr="00C56B92" w:rsidRDefault="00C56B92" w:rsidP="00C56B92">
            <w:pPr>
              <w:widowControl/>
              <w:shd w:val="clear" w:color="auto" w:fill="FFFFFF"/>
              <w:autoSpaceDE/>
              <w:autoSpaceDN/>
              <w:rPr>
                <w:color w:val="1A1A1A"/>
                <w:sz w:val="23"/>
                <w:szCs w:val="23"/>
                <w:lang w:eastAsia="ru-RU"/>
              </w:rPr>
            </w:pPr>
            <w:r w:rsidRPr="00C56B92">
              <w:rPr>
                <w:color w:val="1A1A1A"/>
                <w:sz w:val="28"/>
                <w:szCs w:val="23"/>
                <w:lang w:eastAsia="ru-RU"/>
              </w:rPr>
              <w:t>«</w:t>
            </w:r>
            <w:proofErr w:type="gramStart"/>
            <w:r w:rsidRPr="00C56B92">
              <w:rPr>
                <w:color w:val="1A1A1A"/>
                <w:sz w:val="28"/>
                <w:szCs w:val="23"/>
                <w:lang w:eastAsia="ru-RU"/>
              </w:rPr>
              <w:t>Самый</w:t>
            </w:r>
            <w:proofErr w:type="gramEnd"/>
            <w:r w:rsidRPr="00C56B92">
              <w:rPr>
                <w:color w:val="1A1A1A"/>
                <w:sz w:val="28"/>
                <w:szCs w:val="23"/>
                <w:lang w:eastAsia="ru-RU"/>
              </w:rPr>
              <w:t xml:space="preserve"> быстрый» соревнования по бегу</w:t>
            </w:r>
          </w:p>
        </w:tc>
        <w:tc>
          <w:tcPr>
            <w:tcW w:w="1417" w:type="dxa"/>
            <w:vAlign w:val="center"/>
          </w:tcPr>
          <w:p w:rsidR="00CF4F9B" w:rsidRDefault="00C56B92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F4F9B" w:rsidRPr="00E43615" w:rsidRDefault="00715A9A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15.04</w:t>
            </w:r>
          </w:p>
        </w:tc>
        <w:tc>
          <w:tcPr>
            <w:tcW w:w="992" w:type="dxa"/>
          </w:tcPr>
          <w:p w:rsidR="00CF4F9B" w:rsidRPr="00E43615" w:rsidRDefault="00CF4F9B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F4F9B" w:rsidRPr="00E43615" w:rsidTr="006F16B1">
        <w:trPr>
          <w:trHeight w:val="409"/>
        </w:trPr>
        <w:tc>
          <w:tcPr>
            <w:tcW w:w="898" w:type="dxa"/>
            <w:vAlign w:val="center"/>
          </w:tcPr>
          <w:p w:rsidR="00CF4F9B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30.</w:t>
            </w:r>
          </w:p>
        </w:tc>
        <w:tc>
          <w:tcPr>
            <w:tcW w:w="6765" w:type="dxa"/>
          </w:tcPr>
          <w:p w:rsidR="00CF4F9B" w:rsidRPr="00C56B92" w:rsidRDefault="00C56B92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56B92">
              <w:rPr>
                <w:color w:val="1A1A1A"/>
                <w:sz w:val="28"/>
                <w:szCs w:val="23"/>
                <w:shd w:val="clear" w:color="auto" w:fill="FFFFFF"/>
              </w:rPr>
              <w:t>Игры на свежем воздухе</w:t>
            </w:r>
          </w:p>
        </w:tc>
        <w:tc>
          <w:tcPr>
            <w:tcW w:w="1417" w:type="dxa"/>
            <w:vAlign w:val="center"/>
          </w:tcPr>
          <w:p w:rsidR="00CF4F9B" w:rsidRDefault="00C56B92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F4F9B" w:rsidRPr="00E43615" w:rsidRDefault="00715A9A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22.04</w:t>
            </w:r>
          </w:p>
        </w:tc>
        <w:tc>
          <w:tcPr>
            <w:tcW w:w="992" w:type="dxa"/>
          </w:tcPr>
          <w:p w:rsidR="00CF4F9B" w:rsidRPr="00E43615" w:rsidRDefault="00CF4F9B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F4F9B" w:rsidRPr="00E43615" w:rsidTr="006F16B1">
        <w:trPr>
          <w:trHeight w:val="409"/>
        </w:trPr>
        <w:tc>
          <w:tcPr>
            <w:tcW w:w="898" w:type="dxa"/>
            <w:vAlign w:val="center"/>
          </w:tcPr>
          <w:p w:rsidR="00CF4F9B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31.</w:t>
            </w:r>
          </w:p>
        </w:tc>
        <w:tc>
          <w:tcPr>
            <w:tcW w:w="6765" w:type="dxa"/>
          </w:tcPr>
          <w:p w:rsidR="00CF4F9B" w:rsidRPr="00C56B92" w:rsidRDefault="00C56B92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56B92">
              <w:rPr>
                <w:color w:val="1A1A1A"/>
                <w:sz w:val="28"/>
                <w:szCs w:val="23"/>
                <w:shd w:val="clear" w:color="auto" w:fill="FFFFFF"/>
              </w:rPr>
              <w:t>Игры на свежем воздухе</w:t>
            </w:r>
          </w:p>
        </w:tc>
        <w:tc>
          <w:tcPr>
            <w:tcW w:w="1417" w:type="dxa"/>
            <w:vAlign w:val="center"/>
          </w:tcPr>
          <w:p w:rsidR="00CF4F9B" w:rsidRDefault="00C56B92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F4F9B" w:rsidRPr="00E43615" w:rsidRDefault="00715A9A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29.04</w:t>
            </w:r>
          </w:p>
        </w:tc>
        <w:tc>
          <w:tcPr>
            <w:tcW w:w="992" w:type="dxa"/>
          </w:tcPr>
          <w:p w:rsidR="00CF4F9B" w:rsidRPr="00E43615" w:rsidRDefault="00CF4F9B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F4F9B" w:rsidRPr="00E43615" w:rsidTr="006F16B1">
        <w:trPr>
          <w:trHeight w:val="409"/>
        </w:trPr>
        <w:tc>
          <w:tcPr>
            <w:tcW w:w="898" w:type="dxa"/>
            <w:vAlign w:val="center"/>
          </w:tcPr>
          <w:p w:rsidR="00CF4F9B" w:rsidRDefault="00CF4F9B" w:rsidP="00EF3B77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32.</w:t>
            </w:r>
          </w:p>
        </w:tc>
        <w:tc>
          <w:tcPr>
            <w:tcW w:w="6765" w:type="dxa"/>
          </w:tcPr>
          <w:p w:rsidR="00CF4F9B" w:rsidRPr="00C56B92" w:rsidRDefault="00C56B92" w:rsidP="00EF3B77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56B92">
              <w:rPr>
                <w:color w:val="1A1A1A"/>
                <w:sz w:val="28"/>
                <w:szCs w:val="23"/>
                <w:shd w:val="clear" w:color="auto" w:fill="FFFFFF"/>
              </w:rPr>
              <w:t>Игры на свежем воздухе</w:t>
            </w:r>
          </w:p>
        </w:tc>
        <w:tc>
          <w:tcPr>
            <w:tcW w:w="1417" w:type="dxa"/>
            <w:vAlign w:val="center"/>
          </w:tcPr>
          <w:p w:rsidR="00CF4F9B" w:rsidRDefault="00C56B92" w:rsidP="00E43615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F4F9B" w:rsidRPr="00E43615" w:rsidRDefault="00715A9A" w:rsidP="000F39DF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06.05</w:t>
            </w:r>
          </w:p>
        </w:tc>
        <w:tc>
          <w:tcPr>
            <w:tcW w:w="992" w:type="dxa"/>
          </w:tcPr>
          <w:p w:rsidR="00CF4F9B" w:rsidRPr="00E43615" w:rsidRDefault="00CF4F9B" w:rsidP="00E43615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6B92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33.</w:t>
            </w:r>
          </w:p>
        </w:tc>
        <w:tc>
          <w:tcPr>
            <w:tcW w:w="6765" w:type="dxa"/>
          </w:tcPr>
          <w:p w:rsidR="00C56B92" w:rsidRPr="00C56B92" w:rsidRDefault="00C56B92" w:rsidP="00C56B92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56B92">
              <w:rPr>
                <w:color w:val="1A1A1A"/>
                <w:sz w:val="28"/>
                <w:szCs w:val="23"/>
                <w:shd w:val="clear" w:color="auto" w:fill="FFFFFF"/>
              </w:rPr>
              <w:t>Игры на свежем воздухе</w:t>
            </w:r>
          </w:p>
        </w:tc>
        <w:tc>
          <w:tcPr>
            <w:tcW w:w="1417" w:type="dxa"/>
            <w:vAlign w:val="center"/>
          </w:tcPr>
          <w:p w:rsidR="00C56B92" w:rsidRDefault="00C56B92" w:rsidP="00C56B92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56B92" w:rsidRPr="00E43615" w:rsidRDefault="00715A9A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13.05</w:t>
            </w:r>
          </w:p>
        </w:tc>
        <w:tc>
          <w:tcPr>
            <w:tcW w:w="992" w:type="dxa"/>
          </w:tcPr>
          <w:p w:rsidR="00C56B92" w:rsidRPr="00E43615" w:rsidRDefault="00C56B92" w:rsidP="00C56B92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6B92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34.</w:t>
            </w:r>
          </w:p>
        </w:tc>
        <w:tc>
          <w:tcPr>
            <w:tcW w:w="6765" w:type="dxa"/>
          </w:tcPr>
          <w:p w:rsidR="00C56B92" w:rsidRPr="00C56B92" w:rsidRDefault="00C56B92" w:rsidP="00C56B92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56B92">
              <w:rPr>
                <w:color w:val="1A1A1A"/>
                <w:sz w:val="28"/>
                <w:szCs w:val="23"/>
                <w:shd w:val="clear" w:color="auto" w:fill="FFFFFF"/>
              </w:rPr>
              <w:t>Игры на свежем воздухе</w:t>
            </w:r>
          </w:p>
        </w:tc>
        <w:tc>
          <w:tcPr>
            <w:tcW w:w="1417" w:type="dxa"/>
            <w:vAlign w:val="center"/>
          </w:tcPr>
          <w:p w:rsidR="00C56B92" w:rsidRDefault="00C56B92" w:rsidP="00C56B92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:rsidR="00C56B92" w:rsidRPr="00E43615" w:rsidRDefault="00715A9A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20.05</w:t>
            </w:r>
          </w:p>
        </w:tc>
        <w:tc>
          <w:tcPr>
            <w:tcW w:w="992" w:type="dxa"/>
          </w:tcPr>
          <w:p w:rsidR="00C56B92" w:rsidRPr="00E43615" w:rsidRDefault="00C56B92" w:rsidP="00C56B92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</w:tbl>
    <w:p w:rsidR="003A6D8F" w:rsidRPr="00E43615" w:rsidRDefault="003A6D8F" w:rsidP="00E43615">
      <w:pPr>
        <w:pStyle w:val="a3"/>
        <w:ind w:left="0"/>
        <w:rPr>
          <w:b/>
          <w:i/>
          <w:color w:val="000000" w:themeColor="text1"/>
          <w:sz w:val="20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6F16B1" w:rsidRDefault="006F16B1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6F16B1" w:rsidRDefault="006F16B1" w:rsidP="00C56B92">
      <w:pPr>
        <w:spacing w:before="72"/>
        <w:ind w:left="812"/>
        <w:jc w:val="center"/>
        <w:rPr>
          <w:b/>
          <w:color w:val="000000" w:themeColor="text1"/>
          <w:spacing w:val="-2"/>
          <w:sz w:val="28"/>
        </w:rPr>
      </w:pPr>
    </w:p>
    <w:p w:rsidR="00C56B92" w:rsidRDefault="00C56B92" w:rsidP="00C56B92">
      <w:pPr>
        <w:spacing w:before="72"/>
        <w:rPr>
          <w:b/>
          <w:color w:val="000000" w:themeColor="text1"/>
          <w:spacing w:val="-2"/>
          <w:sz w:val="28"/>
        </w:rPr>
      </w:pPr>
    </w:p>
    <w:p w:rsidR="00C56B92" w:rsidRPr="00C56B92" w:rsidRDefault="00C56B92" w:rsidP="00C56B92">
      <w:pPr>
        <w:spacing w:before="72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pacing w:val="-2"/>
          <w:sz w:val="28"/>
        </w:rPr>
        <w:lastRenderedPageBreak/>
        <w:t>4</w:t>
      </w:r>
      <w:r w:rsidRPr="00C56B92">
        <w:rPr>
          <w:b/>
          <w:color w:val="000000" w:themeColor="text1"/>
          <w:spacing w:val="-2"/>
          <w:sz w:val="28"/>
        </w:rPr>
        <w:t xml:space="preserve"> класс</w:t>
      </w:r>
    </w:p>
    <w:tbl>
      <w:tblPr>
        <w:tblStyle w:val="TableNormal"/>
        <w:tblpPr w:leftFromText="180" w:rightFromText="180" w:vertAnchor="text" w:horzAnchor="page" w:tblpX="496" w:tblpY="48"/>
        <w:tblW w:w="11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7048"/>
        <w:gridCol w:w="1276"/>
        <w:gridCol w:w="992"/>
        <w:gridCol w:w="851"/>
      </w:tblGrid>
      <w:tr w:rsidR="00C56B92" w:rsidRPr="00E43615" w:rsidTr="006F16B1">
        <w:trPr>
          <w:trHeight w:val="547"/>
        </w:trPr>
        <w:tc>
          <w:tcPr>
            <w:tcW w:w="898" w:type="dxa"/>
            <w:vMerge w:val="restart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43615">
              <w:rPr>
                <w:color w:val="000000" w:themeColor="text1"/>
                <w:spacing w:val="-10"/>
                <w:sz w:val="28"/>
                <w:szCs w:val="28"/>
              </w:rPr>
              <w:t xml:space="preserve">№ </w:t>
            </w:r>
            <w:proofErr w:type="gramStart"/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п</w:t>
            </w:r>
            <w:proofErr w:type="gramEnd"/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/п</w:t>
            </w:r>
          </w:p>
        </w:tc>
        <w:tc>
          <w:tcPr>
            <w:tcW w:w="7048" w:type="dxa"/>
            <w:vMerge w:val="restart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43615">
              <w:rPr>
                <w:color w:val="000000" w:themeColor="text1"/>
                <w:sz w:val="28"/>
                <w:szCs w:val="28"/>
              </w:rPr>
              <w:t>Тема</w:t>
            </w:r>
            <w:r w:rsidRPr="00E43615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  <w:szCs w:val="28"/>
              </w:rPr>
              <w:t>занятия</w:t>
            </w:r>
          </w:p>
        </w:tc>
        <w:tc>
          <w:tcPr>
            <w:tcW w:w="1276" w:type="dxa"/>
            <w:vMerge w:val="restart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43615">
              <w:rPr>
                <w:color w:val="000000" w:themeColor="text1"/>
                <w:spacing w:val="-4"/>
                <w:sz w:val="28"/>
                <w:szCs w:val="28"/>
              </w:rPr>
              <w:t xml:space="preserve">Кол- </w:t>
            </w:r>
            <w:proofErr w:type="gramStart"/>
            <w:r w:rsidRPr="00E43615">
              <w:rPr>
                <w:color w:val="000000" w:themeColor="text1"/>
                <w:spacing w:val="-6"/>
                <w:sz w:val="28"/>
                <w:szCs w:val="28"/>
              </w:rPr>
              <w:t>во</w:t>
            </w:r>
            <w:proofErr w:type="gramEnd"/>
          </w:p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43615">
              <w:rPr>
                <w:color w:val="000000" w:themeColor="text1"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843" w:type="dxa"/>
            <w:gridSpan w:val="2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Дата</w:t>
            </w:r>
          </w:p>
        </w:tc>
      </w:tr>
      <w:tr w:rsidR="00C56B92" w:rsidRPr="00E43615" w:rsidTr="006F16B1">
        <w:trPr>
          <w:trHeight w:val="303"/>
        </w:trPr>
        <w:tc>
          <w:tcPr>
            <w:tcW w:w="898" w:type="dxa"/>
            <w:vMerge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</w:p>
        </w:tc>
        <w:tc>
          <w:tcPr>
            <w:tcW w:w="7048" w:type="dxa"/>
            <w:vMerge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план</w:t>
            </w:r>
          </w:p>
        </w:tc>
        <w:tc>
          <w:tcPr>
            <w:tcW w:w="851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  <w:r w:rsidRPr="00E43615">
              <w:rPr>
                <w:color w:val="000000" w:themeColor="text1"/>
                <w:spacing w:val="-4"/>
                <w:sz w:val="28"/>
                <w:szCs w:val="28"/>
              </w:rPr>
              <w:t>факт</w:t>
            </w:r>
          </w:p>
        </w:tc>
      </w:tr>
      <w:tr w:rsidR="00C56B92" w:rsidRPr="00E43615" w:rsidTr="006F16B1">
        <w:trPr>
          <w:trHeight w:val="646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5"/>
                <w:sz w:val="28"/>
              </w:rPr>
              <w:t>1.</w:t>
            </w:r>
          </w:p>
        </w:tc>
        <w:tc>
          <w:tcPr>
            <w:tcW w:w="7048" w:type="dxa"/>
            <w:vAlign w:val="center"/>
          </w:tcPr>
          <w:p w:rsidR="00C56B92" w:rsidRPr="00E43615" w:rsidRDefault="00C56B92" w:rsidP="00C50931">
            <w:pPr>
              <w:pStyle w:val="TableParagraph"/>
              <w:tabs>
                <w:tab w:val="left" w:pos="1393"/>
                <w:tab w:val="left" w:pos="2635"/>
                <w:tab w:val="left" w:pos="3901"/>
                <w:tab w:val="left" w:pos="5139"/>
                <w:tab w:val="left" w:pos="7000"/>
              </w:tabs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2"/>
                <w:sz w:val="28"/>
              </w:rPr>
              <w:t>Вводное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занятие.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Правила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техники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безопасности</w:t>
            </w:r>
          </w:p>
          <w:p w:rsidR="00C56B92" w:rsidRPr="00E43615" w:rsidRDefault="00C56B92" w:rsidP="00C50931">
            <w:pPr>
              <w:pStyle w:val="TableParagraph"/>
              <w:tabs>
                <w:tab w:val="left" w:pos="1393"/>
                <w:tab w:val="left" w:pos="2635"/>
                <w:tab w:val="left" w:pos="3901"/>
                <w:tab w:val="left" w:pos="5139"/>
                <w:tab w:val="left" w:pos="7000"/>
              </w:tabs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4"/>
                <w:sz w:val="28"/>
              </w:rPr>
              <w:t xml:space="preserve">при </w:t>
            </w:r>
            <w:r w:rsidRPr="00E43615">
              <w:rPr>
                <w:color w:val="000000" w:themeColor="text1"/>
                <w:sz w:val="28"/>
              </w:rPr>
              <w:t>проведении подвижных игр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07.09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6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2.</w:t>
            </w:r>
          </w:p>
        </w:tc>
        <w:tc>
          <w:tcPr>
            <w:tcW w:w="704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pacing w:val="-4"/>
                <w:sz w:val="28"/>
              </w:rPr>
              <w:t xml:space="preserve">Игры на свежем воздухе 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14.09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396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3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704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pacing w:val="-4"/>
                <w:sz w:val="28"/>
              </w:rPr>
              <w:t>Игры на свежем воздухе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21.09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273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4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704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Игры</w:t>
            </w:r>
            <w:r w:rsidRPr="00E43615">
              <w:rPr>
                <w:color w:val="000000" w:themeColor="text1"/>
                <w:spacing w:val="-9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с</w:t>
            </w:r>
            <w:r w:rsidRPr="00E43615">
              <w:rPr>
                <w:color w:val="000000" w:themeColor="text1"/>
                <w:spacing w:val="-7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элементами</w:t>
            </w:r>
            <w:r w:rsidRPr="00E43615">
              <w:rPr>
                <w:color w:val="000000" w:themeColor="text1"/>
                <w:spacing w:val="-8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ОРУ</w:t>
            </w:r>
            <w:r w:rsidRPr="00E43615">
              <w:rPr>
                <w:color w:val="000000" w:themeColor="text1"/>
                <w:spacing w:val="-5"/>
                <w:sz w:val="2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28.09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380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5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7048" w:type="dxa"/>
            <w:vAlign w:val="center"/>
          </w:tcPr>
          <w:p w:rsidR="00C56B92" w:rsidRPr="00E43615" w:rsidRDefault="00C56B92" w:rsidP="00C56B92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z w:val="28"/>
              </w:rPr>
              <w:t>Комплекс</w:t>
            </w:r>
            <w:r w:rsidRPr="00E43615">
              <w:rPr>
                <w:color w:val="000000" w:themeColor="text1"/>
                <w:spacing w:val="57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ОРУ</w:t>
            </w:r>
            <w:r w:rsidRPr="00E43615">
              <w:rPr>
                <w:color w:val="000000" w:themeColor="text1"/>
                <w:spacing w:val="55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в</w:t>
            </w:r>
            <w:r w:rsidRPr="00E43615">
              <w:rPr>
                <w:color w:val="000000" w:themeColor="text1"/>
                <w:spacing w:val="54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колонне</w:t>
            </w:r>
            <w:r w:rsidRPr="00E43615">
              <w:rPr>
                <w:color w:val="000000" w:themeColor="text1"/>
                <w:spacing w:val="57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по</w:t>
            </w:r>
            <w:r w:rsidRPr="00E43615">
              <w:rPr>
                <w:color w:val="000000" w:themeColor="text1"/>
                <w:spacing w:val="57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одному</w:t>
            </w:r>
            <w:r w:rsidRPr="00E43615">
              <w:rPr>
                <w:color w:val="000000" w:themeColor="text1"/>
                <w:spacing w:val="56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в</w:t>
            </w:r>
            <w:r w:rsidRPr="00E43615">
              <w:rPr>
                <w:color w:val="000000" w:themeColor="text1"/>
                <w:spacing w:val="54"/>
                <w:w w:val="150"/>
                <w:sz w:val="28"/>
              </w:rPr>
              <w:t xml:space="preserve"> </w:t>
            </w:r>
            <w:r w:rsidRPr="00E43615">
              <w:rPr>
                <w:color w:val="000000" w:themeColor="text1"/>
                <w:sz w:val="28"/>
              </w:rPr>
              <w:t>движении.</w:t>
            </w:r>
            <w:r w:rsidRPr="00E43615">
              <w:rPr>
                <w:color w:val="000000" w:themeColor="text1"/>
                <w:spacing w:val="58"/>
                <w:w w:val="150"/>
                <w:sz w:val="2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05.10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1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6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7048" w:type="dxa"/>
          </w:tcPr>
          <w:p w:rsidR="00C56B92" w:rsidRPr="00E43615" w:rsidRDefault="00C56B92" w:rsidP="00C50931">
            <w:pPr>
              <w:pStyle w:val="TableParagraph"/>
              <w:tabs>
                <w:tab w:val="left" w:pos="1427"/>
                <w:tab w:val="left" w:pos="2699"/>
                <w:tab w:val="left" w:pos="4603"/>
                <w:tab w:val="left" w:pos="5346"/>
                <w:tab w:val="left" w:pos="6176"/>
                <w:tab w:val="left" w:pos="6602"/>
              </w:tabs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2"/>
                <w:sz w:val="28"/>
              </w:rPr>
              <w:t>Правила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техники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>безопасности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при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4"/>
                <w:sz w:val="28"/>
              </w:rPr>
              <w:t>игре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10"/>
                <w:sz w:val="28"/>
              </w:rPr>
              <w:t>с</w:t>
            </w:r>
            <w:r>
              <w:rPr>
                <w:color w:val="000000" w:themeColor="text1"/>
                <w:sz w:val="28"/>
              </w:rPr>
              <w:t xml:space="preserve"> </w:t>
            </w:r>
            <w:r w:rsidRPr="00E43615">
              <w:rPr>
                <w:color w:val="000000" w:themeColor="text1"/>
                <w:spacing w:val="-2"/>
                <w:sz w:val="28"/>
              </w:rPr>
              <w:t xml:space="preserve">мячом. 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12.10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22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7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7048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C56B92">
              <w:rPr>
                <w:sz w:val="28"/>
              </w:rPr>
              <w:t>Ловля и передача мяча на месте и в движении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19.10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398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8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7048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C56B92">
              <w:rPr>
                <w:sz w:val="28"/>
              </w:rPr>
              <w:t>Ведение мяча с изменением направления и скорости.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09.11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4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9</w:t>
            </w:r>
            <w:r>
              <w:rPr>
                <w:color w:val="000000" w:themeColor="text1"/>
                <w:spacing w:val="-10"/>
                <w:sz w:val="28"/>
              </w:rPr>
              <w:t>.</w:t>
            </w:r>
          </w:p>
        </w:tc>
        <w:tc>
          <w:tcPr>
            <w:tcW w:w="7048" w:type="dxa"/>
          </w:tcPr>
          <w:p w:rsidR="00C56B92" w:rsidRPr="00C50931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C50931">
              <w:rPr>
                <w:sz w:val="28"/>
              </w:rPr>
              <w:t>Броски в цель.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16.11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333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5"/>
                <w:sz w:val="28"/>
              </w:rPr>
              <w:t>10</w:t>
            </w:r>
            <w:r>
              <w:rPr>
                <w:color w:val="000000" w:themeColor="text1"/>
                <w:spacing w:val="-5"/>
                <w:sz w:val="28"/>
              </w:rPr>
              <w:t>.</w:t>
            </w:r>
          </w:p>
        </w:tc>
        <w:tc>
          <w:tcPr>
            <w:tcW w:w="7048" w:type="dxa"/>
          </w:tcPr>
          <w:p w:rsidR="00C56B92" w:rsidRPr="00C50931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C50931">
              <w:rPr>
                <w:sz w:val="28"/>
              </w:rPr>
              <w:t>Прием и передача мяча в волейболе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23.11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358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5"/>
                <w:sz w:val="28"/>
              </w:rPr>
              <w:t>11</w:t>
            </w:r>
            <w:r>
              <w:rPr>
                <w:color w:val="000000" w:themeColor="text1"/>
                <w:spacing w:val="-5"/>
                <w:sz w:val="28"/>
              </w:rPr>
              <w:t>.</w:t>
            </w:r>
          </w:p>
        </w:tc>
        <w:tc>
          <w:tcPr>
            <w:tcW w:w="7048" w:type="dxa"/>
          </w:tcPr>
          <w:p w:rsidR="00C56B92" w:rsidRPr="00C50931" w:rsidRDefault="00C56B92" w:rsidP="00C50931">
            <w:pPr>
              <w:pStyle w:val="TableParagraph"/>
              <w:spacing w:line="240" w:lineRule="auto"/>
              <w:ind w:left="0"/>
              <w:jc w:val="both"/>
              <w:rPr>
                <w:color w:val="000000" w:themeColor="text1"/>
                <w:sz w:val="28"/>
              </w:rPr>
            </w:pPr>
            <w:r w:rsidRPr="00C50931">
              <w:rPr>
                <w:sz w:val="28"/>
              </w:rPr>
              <w:t>Прием и передача мяча в волейболе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30.11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264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5"/>
                <w:sz w:val="28"/>
              </w:rPr>
              <w:t>12</w:t>
            </w:r>
            <w:r>
              <w:rPr>
                <w:color w:val="000000" w:themeColor="text1"/>
                <w:spacing w:val="-5"/>
                <w:sz w:val="28"/>
              </w:rPr>
              <w:t>.</w:t>
            </w:r>
          </w:p>
        </w:tc>
        <w:tc>
          <w:tcPr>
            <w:tcW w:w="7048" w:type="dxa"/>
          </w:tcPr>
          <w:p w:rsidR="00C56B92" w:rsidRPr="00C50931" w:rsidRDefault="00C50931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50931">
              <w:rPr>
                <w:sz w:val="28"/>
                <w:szCs w:val="28"/>
              </w:rPr>
              <w:t>Подвижные игры «Гонка мячей по кругу»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E43615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07.12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95"/>
        </w:trPr>
        <w:tc>
          <w:tcPr>
            <w:tcW w:w="898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13.</w:t>
            </w:r>
          </w:p>
        </w:tc>
        <w:tc>
          <w:tcPr>
            <w:tcW w:w="7048" w:type="dxa"/>
          </w:tcPr>
          <w:p w:rsidR="00C56B92" w:rsidRPr="00C50931" w:rsidRDefault="00C50931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50931">
              <w:rPr>
                <w:sz w:val="28"/>
                <w:szCs w:val="28"/>
              </w:rPr>
              <w:t>Соревнование по подвижной игре «Перестрелка» эстафеты мячом.</w:t>
            </w:r>
          </w:p>
        </w:tc>
        <w:tc>
          <w:tcPr>
            <w:tcW w:w="1276" w:type="dxa"/>
            <w:vAlign w:val="center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14.12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14.</w:t>
            </w:r>
          </w:p>
        </w:tc>
        <w:tc>
          <w:tcPr>
            <w:tcW w:w="7048" w:type="dxa"/>
          </w:tcPr>
          <w:p w:rsidR="00C50931" w:rsidRPr="00C50931" w:rsidRDefault="00C50931" w:rsidP="00C50931">
            <w:pPr>
              <w:pStyle w:val="TableParagraph"/>
              <w:rPr>
                <w:sz w:val="28"/>
                <w:szCs w:val="28"/>
              </w:rPr>
            </w:pPr>
            <w:r w:rsidRPr="00C50931">
              <w:rPr>
                <w:sz w:val="28"/>
                <w:szCs w:val="28"/>
              </w:rPr>
              <w:t>Соревнование по подвижной игре</w:t>
            </w:r>
          </w:p>
          <w:p w:rsidR="00C56B92" w:rsidRPr="00C50931" w:rsidRDefault="00C50931" w:rsidP="00C5093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C50931">
              <w:rPr>
                <w:sz w:val="28"/>
                <w:szCs w:val="28"/>
              </w:rPr>
              <w:t>«Пионербол»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21.12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15.</w:t>
            </w:r>
          </w:p>
        </w:tc>
        <w:tc>
          <w:tcPr>
            <w:tcW w:w="7048" w:type="dxa"/>
          </w:tcPr>
          <w:p w:rsidR="00C56B92" w:rsidRPr="00EF3B77" w:rsidRDefault="00C50931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 xml:space="preserve">Пионербол 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28.12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16.</w:t>
            </w:r>
          </w:p>
        </w:tc>
        <w:tc>
          <w:tcPr>
            <w:tcW w:w="7048" w:type="dxa"/>
          </w:tcPr>
          <w:p w:rsidR="00C56B92" w:rsidRPr="00EF3B77" w:rsidRDefault="00C50931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 xml:space="preserve">Пионербол 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11.01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17.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Пионербол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18.01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18.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Броски мяча в корзину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25.01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19.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EF3B77">
              <w:rPr>
                <w:sz w:val="28"/>
              </w:rPr>
              <w:t>Броски мяча в корзину от груди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01.02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20.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Подвижные игры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08.02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21.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Подвижные игры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15.02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22.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Подвижные игры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20.02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23.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 xml:space="preserve">Игры с мячом 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01.03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24.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 xml:space="preserve">Игры с мячом 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15.03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25.</w:t>
            </w:r>
          </w:p>
        </w:tc>
        <w:tc>
          <w:tcPr>
            <w:tcW w:w="7048" w:type="dxa"/>
          </w:tcPr>
          <w:p w:rsidR="00C56B92" w:rsidRPr="00CF4F9B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F4F9B">
              <w:rPr>
                <w:color w:val="1A1A1A"/>
                <w:sz w:val="28"/>
                <w:szCs w:val="23"/>
                <w:shd w:val="clear" w:color="auto" w:fill="FFFFFF"/>
              </w:rPr>
              <w:t>Эстафеты с мячом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22.03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26.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F4F9B">
              <w:rPr>
                <w:color w:val="1A1A1A"/>
                <w:sz w:val="28"/>
                <w:szCs w:val="23"/>
                <w:shd w:val="clear" w:color="auto" w:fill="FFFFFF"/>
              </w:rPr>
              <w:t>Эстафеты с мячом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05.04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13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27.</w:t>
            </w:r>
          </w:p>
        </w:tc>
        <w:tc>
          <w:tcPr>
            <w:tcW w:w="7048" w:type="dxa"/>
          </w:tcPr>
          <w:p w:rsidR="00C56B92" w:rsidRPr="00CF4F9B" w:rsidRDefault="00C56B92" w:rsidP="00C50931">
            <w:pPr>
              <w:widowControl/>
              <w:shd w:val="clear" w:color="auto" w:fill="FFFFFF"/>
              <w:autoSpaceDE/>
              <w:autoSpaceDN/>
              <w:rPr>
                <w:color w:val="1A1A1A"/>
                <w:sz w:val="28"/>
                <w:szCs w:val="23"/>
                <w:lang w:eastAsia="ru-RU"/>
              </w:rPr>
            </w:pPr>
            <w:r w:rsidRPr="00CF4F9B">
              <w:rPr>
                <w:color w:val="1A1A1A"/>
                <w:sz w:val="28"/>
                <w:szCs w:val="23"/>
                <w:lang w:eastAsia="ru-RU"/>
              </w:rPr>
              <w:t>Игры на развитие ловкости и гибкости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12.04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28.</w:t>
            </w:r>
          </w:p>
        </w:tc>
        <w:tc>
          <w:tcPr>
            <w:tcW w:w="7048" w:type="dxa"/>
          </w:tcPr>
          <w:p w:rsidR="00C56B92" w:rsidRPr="00EF3B77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F4F9B">
              <w:rPr>
                <w:color w:val="1A1A1A"/>
                <w:sz w:val="28"/>
                <w:szCs w:val="23"/>
                <w:lang w:eastAsia="ru-RU"/>
              </w:rPr>
              <w:t>Игры на развитие ловкости и гибкости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19.04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29.</w:t>
            </w:r>
          </w:p>
        </w:tc>
        <w:tc>
          <w:tcPr>
            <w:tcW w:w="7048" w:type="dxa"/>
          </w:tcPr>
          <w:p w:rsidR="00C56B92" w:rsidRPr="00C56B92" w:rsidRDefault="00C56B92" w:rsidP="00C50931">
            <w:pPr>
              <w:widowControl/>
              <w:shd w:val="clear" w:color="auto" w:fill="FFFFFF"/>
              <w:autoSpaceDE/>
              <w:autoSpaceDN/>
              <w:rPr>
                <w:color w:val="1A1A1A"/>
                <w:sz w:val="23"/>
                <w:szCs w:val="23"/>
                <w:lang w:eastAsia="ru-RU"/>
              </w:rPr>
            </w:pPr>
            <w:r w:rsidRPr="00C56B92">
              <w:rPr>
                <w:color w:val="1A1A1A"/>
                <w:sz w:val="28"/>
                <w:szCs w:val="23"/>
                <w:lang w:eastAsia="ru-RU"/>
              </w:rPr>
              <w:t>«</w:t>
            </w:r>
            <w:proofErr w:type="gramStart"/>
            <w:r w:rsidRPr="00C56B92">
              <w:rPr>
                <w:color w:val="1A1A1A"/>
                <w:sz w:val="28"/>
                <w:szCs w:val="23"/>
                <w:lang w:eastAsia="ru-RU"/>
              </w:rPr>
              <w:t>Самый</w:t>
            </w:r>
            <w:proofErr w:type="gramEnd"/>
            <w:r w:rsidRPr="00C56B92">
              <w:rPr>
                <w:color w:val="1A1A1A"/>
                <w:sz w:val="28"/>
                <w:szCs w:val="23"/>
                <w:lang w:eastAsia="ru-RU"/>
              </w:rPr>
              <w:t xml:space="preserve"> быстрый» соревнования по бегу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26.04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30.</w:t>
            </w:r>
          </w:p>
        </w:tc>
        <w:tc>
          <w:tcPr>
            <w:tcW w:w="7048" w:type="dxa"/>
          </w:tcPr>
          <w:p w:rsidR="00C56B92" w:rsidRPr="00C56B92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56B92">
              <w:rPr>
                <w:color w:val="1A1A1A"/>
                <w:sz w:val="28"/>
                <w:szCs w:val="23"/>
                <w:shd w:val="clear" w:color="auto" w:fill="FFFFFF"/>
              </w:rPr>
              <w:t>Игры на свежем воздухе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17.05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31.</w:t>
            </w:r>
          </w:p>
        </w:tc>
        <w:tc>
          <w:tcPr>
            <w:tcW w:w="7048" w:type="dxa"/>
          </w:tcPr>
          <w:p w:rsidR="00C56B92" w:rsidRPr="00C56B92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56B92">
              <w:rPr>
                <w:color w:val="1A1A1A"/>
                <w:sz w:val="28"/>
                <w:szCs w:val="23"/>
                <w:shd w:val="clear" w:color="auto" w:fill="FFFFFF"/>
              </w:rPr>
              <w:t>Игры на свежем воздухе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24.05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  <w:tr w:rsidR="00C56B92" w:rsidRPr="00E43615" w:rsidTr="006F16B1">
        <w:trPr>
          <w:trHeight w:val="409"/>
        </w:trPr>
        <w:tc>
          <w:tcPr>
            <w:tcW w:w="898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5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32.</w:t>
            </w:r>
          </w:p>
        </w:tc>
        <w:tc>
          <w:tcPr>
            <w:tcW w:w="7048" w:type="dxa"/>
          </w:tcPr>
          <w:p w:rsidR="00C56B92" w:rsidRPr="00C56B92" w:rsidRDefault="00C56B92" w:rsidP="00C5093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 w:rsidRPr="00C56B92">
              <w:rPr>
                <w:color w:val="1A1A1A"/>
                <w:sz w:val="28"/>
                <w:szCs w:val="23"/>
                <w:shd w:val="clear" w:color="auto" w:fill="FFFFFF"/>
              </w:rPr>
              <w:t>Игры на свежем воздухе</w:t>
            </w:r>
          </w:p>
        </w:tc>
        <w:tc>
          <w:tcPr>
            <w:tcW w:w="1276" w:type="dxa"/>
            <w:vAlign w:val="center"/>
          </w:tcPr>
          <w:p w:rsidR="00C56B92" w:rsidRDefault="00C56B92" w:rsidP="00C50931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6B92" w:rsidRPr="00E43615" w:rsidRDefault="00990133" w:rsidP="00E028B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pacing w:val="-10"/>
                <w:sz w:val="28"/>
              </w:rPr>
            </w:pPr>
            <w:r>
              <w:rPr>
                <w:color w:val="000000" w:themeColor="text1"/>
                <w:spacing w:val="-10"/>
                <w:sz w:val="28"/>
              </w:rPr>
              <w:t>26.05</w:t>
            </w:r>
          </w:p>
        </w:tc>
        <w:tc>
          <w:tcPr>
            <w:tcW w:w="851" w:type="dxa"/>
          </w:tcPr>
          <w:p w:rsidR="00C56B92" w:rsidRPr="00E43615" w:rsidRDefault="00C56B92" w:rsidP="00C50931">
            <w:pPr>
              <w:pStyle w:val="TableParagraph"/>
              <w:spacing w:line="240" w:lineRule="auto"/>
              <w:ind w:left="0"/>
              <w:rPr>
                <w:color w:val="000000" w:themeColor="text1"/>
                <w:spacing w:val="-10"/>
                <w:sz w:val="28"/>
              </w:rPr>
            </w:pPr>
          </w:p>
        </w:tc>
      </w:tr>
    </w:tbl>
    <w:p w:rsidR="00C56B92" w:rsidRPr="00E43615" w:rsidRDefault="00C56B92" w:rsidP="00C56B92">
      <w:pPr>
        <w:pStyle w:val="a3"/>
        <w:ind w:left="0"/>
        <w:rPr>
          <w:b/>
          <w:i/>
          <w:color w:val="000000" w:themeColor="text1"/>
          <w:sz w:val="20"/>
        </w:rPr>
      </w:pPr>
    </w:p>
    <w:p w:rsidR="003A6D8F" w:rsidRPr="00CF4F9B" w:rsidRDefault="003A6D8F" w:rsidP="00CF4F9B">
      <w:pPr>
        <w:tabs>
          <w:tab w:val="left" w:pos="1100"/>
        </w:tabs>
        <w:spacing w:before="149" w:line="242" w:lineRule="auto"/>
        <w:ind w:right="293"/>
        <w:jc w:val="both"/>
        <w:rPr>
          <w:color w:val="000000" w:themeColor="text1"/>
          <w:sz w:val="28"/>
        </w:rPr>
      </w:pPr>
    </w:p>
    <w:sectPr w:rsidR="003A6D8F" w:rsidRPr="00CF4F9B" w:rsidSect="006F16B1">
      <w:pgSz w:w="11910" w:h="16840"/>
      <w:pgMar w:top="284" w:right="56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B98" w:rsidRDefault="00474B98" w:rsidP="00D812B5">
      <w:r>
        <w:separator/>
      </w:r>
    </w:p>
  </w:endnote>
  <w:endnote w:type="continuationSeparator" w:id="0">
    <w:p w:rsidR="00474B98" w:rsidRDefault="00474B98" w:rsidP="00D8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B98" w:rsidRDefault="00474B98" w:rsidP="00D812B5">
      <w:r>
        <w:separator/>
      </w:r>
    </w:p>
  </w:footnote>
  <w:footnote w:type="continuationSeparator" w:id="0">
    <w:p w:rsidR="00474B98" w:rsidRDefault="00474B98" w:rsidP="00D81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F2EC4"/>
    <w:multiLevelType w:val="hybridMultilevel"/>
    <w:tmpl w:val="C4E038BC"/>
    <w:lvl w:ilvl="0" w:tplc="EA2EAD50">
      <w:numFmt w:val="bullet"/>
      <w:lvlText w:val=""/>
      <w:lvlJc w:val="left"/>
      <w:pPr>
        <w:ind w:left="88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64AB72A">
      <w:start w:val="1"/>
      <w:numFmt w:val="decimal"/>
      <w:lvlText w:val="%2."/>
      <w:lvlJc w:val="left"/>
      <w:pPr>
        <w:ind w:left="11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45CADE5A">
      <w:numFmt w:val="bullet"/>
      <w:lvlText w:val="•"/>
      <w:lvlJc w:val="left"/>
      <w:pPr>
        <w:ind w:left="2091" w:hanging="360"/>
      </w:pPr>
      <w:rPr>
        <w:rFonts w:hint="default"/>
        <w:lang w:val="ru-RU" w:eastAsia="en-US" w:bidi="ar-SA"/>
      </w:rPr>
    </w:lvl>
    <w:lvl w:ilvl="3" w:tplc="C3843F16">
      <w:numFmt w:val="bullet"/>
      <w:lvlText w:val="•"/>
      <w:lvlJc w:val="left"/>
      <w:pPr>
        <w:ind w:left="3083" w:hanging="360"/>
      </w:pPr>
      <w:rPr>
        <w:rFonts w:hint="default"/>
        <w:lang w:val="ru-RU" w:eastAsia="en-US" w:bidi="ar-SA"/>
      </w:rPr>
    </w:lvl>
    <w:lvl w:ilvl="4" w:tplc="BBECCBCC">
      <w:numFmt w:val="bullet"/>
      <w:lvlText w:val="•"/>
      <w:lvlJc w:val="left"/>
      <w:pPr>
        <w:ind w:left="4074" w:hanging="360"/>
      </w:pPr>
      <w:rPr>
        <w:rFonts w:hint="default"/>
        <w:lang w:val="ru-RU" w:eastAsia="en-US" w:bidi="ar-SA"/>
      </w:rPr>
    </w:lvl>
    <w:lvl w:ilvl="5" w:tplc="F16C5DFC">
      <w:numFmt w:val="bullet"/>
      <w:lvlText w:val="•"/>
      <w:lvlJc w:val="left"/>
      <w:pPr>
        <w:ind w:left="5066" w:hanging="360"/>
      </w:pPr>
      <w:rPr>
        <w:rFonts w:hint="default"/>
        <w:lang w:val="ru-RU" w:eastAsia="en-US" w:bidi="ar-SA"/>
      </w:rPr>
    </w:lvl>
    <w:lvl w:ilvl="6" w:tplc="1BA2554E">
      <w:numFmt w:val="bullet"/>
      <w:lvlText w:val="•"/>
      <w:lvlJc w:val="left"/>
      <w:pPr>
        <w:ind w:left="6057" w:hanging="360"/>
      </w:pPr>
      <w:rPr>
        <w:rFonts w:hint="default"/>
        <w:lang w:val="ru-RU" w:eastAsia="en-US" w:bidi="ar-SA"/>
      </w:rPr>
    </w:lvl>
    <w:lvl w:ilvl="7" w:tplc="06066254">
      <w:numFmt w:val="bullet"/>
      <w:lvlText w:val="•"/>
      <w:lvlJc w:val="left"/>
      <w:pPr>
        <w:ind w:left="7049" w:hanging="360"/>
      </w:pPr>
      <w:rPr>
        <w:rFonts w:hint="default"/>
        <w:lang w:val="ru-RU" w:eastAsia="en-US" w:bidi="ar-SA"/>
      </w:rPr>
    </w:lvl>
    <w:lvl w:ilvl="8" w:tplc="CFF8069A">
      <w:numFmt w:val="bullet"/>
      <w:lvlText w:val="•"/>
      <w:lvlJc w:val="left"/>
      <w:pPr>
        <w:ind w:left="8040" w:hanging="360"/>
      </w:pPr>
      <w:rPr>
        <w:rFonts w:hint="default"/>
        <w:lang w:val="ru-RU" w:eastAsia="en-US" w:bidi="ar-SA"/>
      </w:rPr>
    </w:lvl>
  </w:abstractNum>
  <w:abstractNum w:abstractNumId="1">
    <w:nsid w:val="3E50522A"/>
    <w:multiLevelType w:val="hybridMultilevel"/>
    <w:tmpl w:val="974AA196"/>
    <w:lvl w:ilvl="0" w:tplc="A942F8F6">
      <w:numFmt w:val="bullet"/>
      <w:lvlText w:val=""/>
      <w:lvlJc w:val="left"/>
      <w:pPr>
        <w:ind w:left="3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F2C459E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4C8CFBF8">
      <w:numFmt w:val="bullet"/>
      <w:lvlText w:val="•"/>
      <w:lvlJc w:val="left"/>
      <w:pPr>
        <w:ind w:left="2091" w:hanging="360"/>
      </w:pPr>
      <w:rPr>
        <w:rFonts w:hint="default"/>
        <w:lang w:val="ru-RU" w:eastAsia="en-US" w:bidi="ar-SA"/>
      </w:rPr>
    </w:lvl>
    <w:lvl w:ilvl="3" w:tplc="FF6EDD2A">
      <w:numFmt w:val="bullet"/>
      <w:lvlText w:val="•"/>
      <w:lvlJc w:val="left"/>
      <w:pPr>
        <w:ind w:left="3083" w:hanging="360"/>
      </w:pPr>
      <w:rPr>
        <w:rFonts w:hint="default"/>
        <w:lang w:val="ru-RU" w:eastAsia="en-US" w:bidi="ar-SA"/>
      </w:rPr>
    </w:lvl>
    <w:lvl w:ilvl="4" w:tplc="3F948CD0">
      <w:numFmt w:val="bullet"/>
      <w:lvlText w:val="•"/>
      <w:lvlJc w:val="left"/>
      <w:pPr>
        <w:ind w:left="4074" w:hanging="360"/>
      </w:pPr>
      <w:rPr>
        <w:rFonts w:hint="default"/>
        <w:lang w:val="ru-RU" w:eastAsia="en-US" w:bidi="ar-SA"/>
      </w:rPr>
    </w:lvl>
    <w:lvl w:ilvl="5" w:tplc="9A2C1BD2">
      <w:numFmt w:val="bullet"/>
      <w:lvlText w:val="•"/>
      <w:lvlJc w:val="left"/>
      <w:pPr>
        <w:ind w:left="5066" w:hanging="360"/>
      </w:pPr>
      <w:rPr>
        <w:rFonts w:hint="default"/>
        <w:lang w:val="ru-RU" w:eastAsia="en-US" w:bidi="ar-SA"/>
      </w:rPr>
    </w:lvl>
    <w:lvl w:ilvl="6" w:tplc="89F28762">
      <w:numFmt w:val="bullet"/>
      <w:lvlText w:val="•"/>
      <w:lvlJc w:val="left"/>
      <w:pPr>
        <w:ind w:left="6057" w:hanging="360"/>
      </w:pPr>
      <w:rPr>
        <w:rFonts w:hint="default"/>
        <w:lang w:val="ru-RU" w:eastAsia="en-US" w:bidi="ar-SA"/>
      </w:rPr>
    </w:lvl>
    <w:lvl w:ilvl="7" w:tplc="4BA43C46">
      <w:numFmt w:val="bullet"/>
      <w:lvlText w:val="•"/>
      <w:lvlJc w:val="left"/>
      <w:pPr>
        <w:ind w:left="7049" w:hanging="360"/>
      </w:pPr>
      <w:rPr>
        <w:rFonts w:hint="default"/>
        <w:lang w:val="ru-RU" w:eastAsia="en-US" w:bidi="ar-SA"/>
      </w:rPr>
    </w:lvl>
    <w:lvl w:ilvl="8" w:tplc="A5400E3C">
      <w:numFmt w:val="bullet"/>
      <w:lvlText w:val="•"/>
      <w:lvlJc w:val="left"/>
      <w:pPr>
        <w:ind w:left="804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A6D8F"/>
    <w:rsid w:val="000F39DF"/>
    <w:rsid w:val="00317521"/>
    <w:rsid w:val="003A6D8F"/>
    <w:rsid w:val="00400F3C"/>
    <w:rsid w:val="00474B98"/>
    <w:rsid w:val="006F16B1"/>
    <w:rsid w:val="00707F1A"/>
    <w:rsid w:val="00715A9A"/>
    <w:rsid w:val="00990133"/>
    <w:rsid w:val="00C50931"/>
    <w:rsid w:val="00C56B92"/>
    <w:rsid w:val="00CF4F9B"/>
    <w:rsid w:val="00D812B5"/>
    <w:rsid w:val="00E028B9"/>
    <w:rsid w:val="00E43615"/>
    <w:rsid w:val="00E572DE"/>
    <w:rsid w:val="00EF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53"/>
      <w:ind w:left="3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6"/>
      <w:ind w:left="5926"/>
    </w:pPr>
    <w:rPr>
      <w:rFonts w:ascii="Trebuchet MS" w:eastAsia="Trebuchet MS" w:hAnsi="Trebuchet MS" w:cs="Trebuchet MS"/>
      <w:sz w:val="37"/>
      <w:szCs w:val="37"/>
    </w:rPr>
  </w:style>
  <w:style w:type="paragraph" w:styleId="a5">
    <w:name w:val="List Paragraph"/>
    <w:basedOn w:val="a"/>
    <w:uiPriority w:val="1"/>
    <w:qFormat/>
    <w:pPr>
      <w:spacing w:before="148"/>
      <w:ind w:left="1100" w:hanging="360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17"/>
    </w:pPr>
  </w:style>
  <w:style w:type="paragraph" w:styleId="a6">
    <w:name w:val="Balloon Text"/>
    <w:basedOn w:val="a"/>
    <w:link w:val="a7"/>
    <w:uiPriority w:val="99"/>
    <w:semiHidden/>
    <w:unhideWhenUsed/>
    <w:rsid w:val="00E028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8B9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D812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12B5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D812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12B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53"/>
      <w:ind w:left="3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6"/>
      <w:ind w:left="5926"/>
    </w:pPr>
    <w:rPr>
      <w:rFonts w:ascii="Trebuchet MS" w:eastAsia="Trebuchet MS" w:hAnsi="Trebuchet MS" w:cs="Trebuchet MS"/>
      <w:sz w:val="37"/>
      <w:szCs w:val="37"/>
    </w:rPr>
  </w:style>
  <w:style w:type="paragraph" w:styleId="a5">
    <w:name w:val="List Paragraph"/>
    <w:basedOn w:val="a"/>
    <w:uiPriority w:val="1"/>
    <w:qFormat/>
    <w:pPr>
      <w:spacing w:before="148"/>
      <w:ind w:left="1100" w:hanging="360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17"/>
    </w:pPr>
  </w:style>
  <w:style w:type="paragraph" w:styleId="a6">
    <w:name w:val="Balloon Text"/>
    <w:basedOn w:val="a"/>
    <w:link w:val="a7"/>
    <w:uiPriority w:val="99"/>
    <w:semiHidden/>
    <w:unhideWhenUsed/>
    <w:rsid w:val="00E028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8B9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D812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12B5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D812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12B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</cp:revision>
  <cp:lastPrinted>2024-09-29T17:16:00Z</cp:lastPrinted>
  <dcterms:created xsi:type="dcterms:W3CDTF">2024-09-28T17:42:00Z</dcterms:created>
  <dcterms:modified xsi:type="dcterms:W3CDTF">2026-09-19T15:57:00Z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2024-09-28T00:00:00Z</vt:filetime>
  </property>
  <property fmtid="{D5CDD505-2E9C-101B-9397-08002B2CF9AE}" pid="5" name="Producer">
    <vt:lpwstr>www.ilovepdf.com</vt:lpwstr>
  </property>
</Properties>
</file>