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A1" w:rsidRPr="009E6F80" w:rsidRDefault="00C27C28" w:rsidP="00C27C28">
      <w:pPr>
        <w:spacing w:after="0" w:line="360" w:lineRule="auto"/>
        <w:ind w:left="120"/>
        <w:jc w:val="center"/>
        <w:rPr>
          <w:lang w:val="ru-RU"/>
        </w:rPr>
      </w:pPr>
      <w:bookmarkStart w:id="0" w:name="block-53550730"/>
      <w:r w:rsidRPr="00C27C28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76820"/>
            <wp:effectExtent l="0" t="0" r="0" b="0"/>
            <wp:docPr id="1" name="Рисунок 1" descr="C:\Users\Пользователь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Pr="009E6F80">
        <w:rPr>
          <w:lang w:val="ru-RU"/>
        </w:rPr>
        <w:t xml:space="preserve"> </w:t>
      </w:r>
    </w:p>
    <w:p w:rsidR="00394CA1" w:rsidRPr="009E6F80" w:rsidRDefault="00394CA1">
      <w:pPr>
        <w:rPr>
          <w:lang w:val="ru-RU"/>
        </w:rPr>
        <w:sectPr w:rsidR="00394CA1" w:rsidRPr="009E6F80">
          <w:pgSz w:w="11906" w:h="16383"/>
          <w:pgMar w:top="1134" w:right="850" w:bottom="1134" w:left="1701" w:header="720" w:footer="720" w:gutter="0"/>
          <w:cols w:space="720"/>
        </w:sectPr>
      </w:pPr>
    </w:p>
    <w:p w:rsidR="00394CA1" w:rsidRPr="009E6F80" w:rsidRDefault="00FE3B5E">
      <w:pPr>
        <w:spacing w:after="0" w:line="264" w:lineRule="auto"/>
        <w:ind w:left="120"/>
        <w:jc w:val="both"/>
        <w:rPr>
          <w:lang w:val="ru-RU"/>
        </w:rPr>
      </w:pPr>
      <w:bookmarkStart w:id="2" w:name="block-53550734"/>
      <w:bookmarkEnd w:id="0"/>
      <w:r w:rsidRPr="009E6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4CA1" w:rsidRPr="009E6F80" w:rsidRDefault="00394CA1">
      <w:pPr>
        <w:spacing w:after="0" w:line="264" w:lineRule="auto"/>
        <w:ind w:left="120"/>
        <w:jc w:val="both"/>
        <w:rPr>
          <w:lang w:val="ru-RU"/>
        </w:rPr>
      </w:pP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математического развития</w:t>
      </w:r>
      <w:proofErr w:type="gramEnd"/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</w:t>
      </w: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394CA1" w:rsidRDefault="00FE3B5E" w:rsidP="00C7415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8919ED" w:rsidRDefault="008919ED" w:rsidP="00167B4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67B46" w:rsidRPr="00C74150" w:rsidRDefault="00167B46" w:rsidP="008919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43736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</w:t>
      </w:r>
      <w:r w:rsidR="008919ED">
        <w:rPr>
          <w:rFonts w:ascii="Times New Roman" w:hAnsi="Times New Roman"/>
          <w:b/>
          <w:color w:val="000000"/>
          <w:sz w:val="24"/>
          <w:szCs w:val="24"/>
          <w:lang w:val="ru-RU"/>
        </w:rPr>
        <w:t>ЧЕБНОГО ПРЕДМЕТА «МАТЕМАТИКА</w:t>
      </w:r>
      <w:r w:rsidRPr="00843736">
        <w:rPr>
          <w:rFonts w:ascii="Times New Roman" w:hAnsi="Times New Roman"/>
          <w:b/>
          <w:color w:val="000000"/>
          <w:sz w:val="24"/>
          <w:szCs w:val="24"/>
          <w:lang w:val="ru-RU"/>
        </w:rPr>
        <w:t>» В УЧЕБНОМ ПЛАНЕ</w:t>
      </w:r>
    </w:p>
    <w:p w:rsidR="002C051C" w:rsidRPr="008919ED" w:rsidRDefault="002C051C" w:rsidP="002C05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bc284a2b-8dc7-47b2-bec2-e0e566c832dd"/>
      <w:r w:rsidRPr="008919ED">
        <w:rPr>
          <w:rFonts w:ascii="Times New Roman" w:hAnsi="Times New Roman"/>
          <w:color w:val="000000"/>
          <w:sz w:val="24"/>
          <w:szCs w:val="24"/>
          <w:lang w:val="ru-RU"/>
        </w:rPr>
        <w:t>Для обязательного изучения предмета "Математика» в 3</w:t>
      </w:r>
      <w:r w:rsidR="008919ED" w:rsidRPr="008919ED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отводится 170 часов из расчета 5 часов </w:t>
      </w:r>
      <w:r w:rsidRPr="008919ED">
        <w:rPr>
          <w:rFonts w:ascii="Times New Roman" w:hAnsi="Times New Roman"/>
          <w:color w:val="000000"/>
          <w:sz w:val="24"/>
          <w:szCs w:val="24"/>
          <w:lang w:val="ru-RU"/>
        </w:rPr>
        <w:t>в неделю. Часы, отведенные на математику, относятся к инвариантной части учебного плана, предмет изучается на базовом уровне. В соответствии с учебным планом и календарным учебным графиком МБОУ Дячкинской СОШ на 2025-2026г на</w:t>
      </w:r>
      <w:r w:rsidR="008919ED" w:rsidRPr="008919ED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изучение предмета отводится 168 часов, так как 2 </w:t>
      </w:r>
      <w:r w:rsidRPr="008919ED">
        <w:rPr>
          <w:rFonts w:ascii="Times New Roman" w:hAnsi="Times New Roman"/>
          <w:color w:val="000000"/>
          <w:sz w:val="24"/>
          <w:szCs w:val="24"/>
          <w:lang w:val="ru-RU"/>
        </w:rPr>
        <w:t>часа приходится на праздничные дни (</w:t>
      </w:r>
      <w:r w:rsidR="008919ED" w:rsidRPr="008919ED">
        <w:rPr>
          <w:rFonts w:ascii="Times New Roman" w:hAnsi="Times New Roman"/>
          <w:color w:val="000000"/>
          <w:sz w:val="24"/>
          <w:szCs w:val="24"/>
          <w:lang w:val="ru-RU"/>
        </w:rPr>
        <w:t>23.02.,01.05.</w:t>
      </w:r>
      <w:r w:rsidRPr="008919ED">
        <w:rPr>
          <w:rFonts w:ascii="Times New Roman" w:hAnsi="Times New Roman"/>
          <w:color w:val="000000"/>
          <w:sz w:val="24"/>
          <w:szCs w:val="24"/>
          <w:lang w:val="ru-RU"/>
        </w:rPr>
        <w:t xml:space="preserve">) Программный материал будет реализован полностью за счет уплотнения уроков повторения. Срок </w:t>
      </w:r>
      <w:r w:rsidR="008919ED" w:rsidRPr="008919ED">
        <w:rPr>
          <w:rFonts w:ascii="Times New Roman" w:hAnsi="Times New Roman"/>
          <w:color w:val="000000"/>
          <w:sz w:val="24"/>
          <w:szCs w:val="24"/>
          <w:lang w:val="ru-RU"/>
        </w:rPr>
        <w:t>реализации программы с 01</w:t>
      </w:r>
      <w:r w:rsidRPr="008919ED">
        <w:rPr>
          <w:rFonts w:ascii="Times New Roman" w:hAnsi="Times New Roman"/>
          <w:color w:val="000000"/>
          <w:sz w:val="24"/>
          <w:szCs w:val="24"/>
          <w:lang w:val="ru-RU"/>
        </w:rPr>
        <w:t>.09.25г по 26.05.26г</w:t>
      </w:r>
    </w:p>
    <w:bookmarkEnd w:id="3"/>
    <w:p w:rsidR="00394CA1" w:rsidRPr="009E6F80" w:rsidRDefault="00394CA1">
      <w:pPr>
        <w:rPr>
          <w:lang w:val="ru-RU"/>
        </w:rPr>
        <w:sectPr w:rsidR="00394CA1" w:rsidRPr="009E6F80">
          <w:pgSz w:w="11906" w:h="16383"/>
          <w:pgMar w:top="1134" w:right="850" w:bottom="1134" w:left="1701" w:header="720" w:footer="720" w:gutter="0"/>
          <w:cols w:space="720"/>
        </w:sectPr>
      </w:pPr>
    </w:p>
    <w:p w:rsidR="00394CA1" w:rsidRPr="009E6F80" w:rsidRDefault="00FE3B5E">
      <w:pPr>
        <w:spacing w:after="0" w:line="264" w:lineRule="auto"/>
        <w:ind w:left="120"/>
        <w:jc w:val="both"/>
        <w:rPr>
          <w:lang w:val="ru-RU"/>
        </w:rPr>
      </w:pPr>
      <w:bookmarkStart w:id="4" w:name="block-53550725"/>
      <w:bookmarkEnd w:id="2"/>
      <w:r w:rsidRPr="009E6F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94CA1" w:rsidRPr="009E6F80" w:rsidRDefault="00394CA1">
      <w:pPr>
        <w:spacing w:after="0" w:line="264" w:lineRule="auto"/>
        <w:ind w:left="120"/>
        <w:jc w:val="both"/>
        <w:rPr>
          <w:lang w:val="ru-RU"/>
        </w:rPr>
      </w:pPr>
    </w:p>
    <w:p w:rsidR="00394CA1" w:rsidRPr="00C74150" w:rsidRDefault="00FE3B5E" w:rsidP="00C7415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74150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94CA1" w:rsidRPr="009E6F80" w:rsidRDefault="00394CA1">
      <w:pPr>
        <w:spacing w:after="0" w:line="264" w:lineRule="auto"/>
        <w:ind w:left="120"/>
        <w:jc w:val="both"/>
        <w:rPr>
          <w:lang w:val="ru-RU"/>
        </w:rPr>
      </w:pP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394CA1" w:rsidRPr="00085D0D" w:rsidRDefault="00394CA1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085D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легче на…», «тяжелее</w:t>
      </w:r>
      <w:r w:rsidRPr="00085D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легче в…».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085D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на…», «дороже</w:t>
      </w:r>
      <w:r w:rsidRPr="00085D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085D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на…», «быстрее</w:t>
      </w:r>
      <w:r w:rsidRPr="00085D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085D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085D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Конструирование геометрических фигур (разбиение фигуры на части, составление фигуры из частей).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394CA1" w:rsidRPr="00085D0D" w:rsidRDefault="00394CA1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394CA1" w:rsidRPr="00085D0D" w:rsidRDefault="00FE3B5E" w:rsidP="00085D0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чертеж;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394CA1" w:rsidRPr="00085D0D" w:rsidRDefault="00394CA1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«больше-меньше на…», «больше-меньше в…», «равно»;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394CA1" w:rsidRPr="00085D0D" w:rsidRDefault="00394CA1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394CA1" w:rsidRPr="00085D0D" w:rsidRDefault="00FE3B5E" w:rsidP="00085D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394CA1" w:rsidRPr="00085D0D" w:rsidRDefault="00FE3B5E" w:rsidP="00085D0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5D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394CA1" w:rsidRPr="009E6F80" w:rsidRDefault="00394CA1">
      <w:pPr>
        <w:spacing w:after="0" w:line="264" w:lineRule="auto"/>
        <w:ind w:left="120"/>
        <w:jc w:val="both"/>
        <w:rPr>
          <w:lang w:val="ru-RU"/>
        </w:rPr>
      </w:pPr>
    </w:p>
    <w:p w:rsidR="00394CA1" w:rsidRPr="009E6F80" w:rsidRDefault="00394CA1">
      <w:pPr>
        <w:rPr>
          <w:lang w:val="ru-RU"/>
        </w:rPr>
        <w:sectPr w:rsidR="00394CA1" w:rsidRPr="009E6F80">
          <w:pgSz w:w="11906" w:h="16383"/>
          <w:pgMar w:top="1134" w:right="850" w:bottom="1134" w:left="1701" w:header="720" w:footer="720" w:gutter="0"/>
          <w:cols w:space="720"/>
        </w:sectPr>
      </w:pPr>
    </w:p>
    <w:p w:rsidR="00394CA1" w:rsidRPr="009E6F80" w:rsidRDefault="00FE3B5E" w:rsidP="00F17CEF">
      <w:pPr>
        <w:spacing w:after="0" w:line="240" w:lineRule="auto"/>
        <w:ind w:left="120"/>
        <w:jc w:val="both"/>
        <w:rPr>
          <w:lang w:val="ru-RU"/>
        </w:rPr>
      </w:pPr>
      <w:bookmarkStart w:id="5" w:name="block-53550726"/>
      <w:bookmarkEnd w:id="4"/>
      <w:r w:rsidRPr="009E6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94CA1" w:rsidRPr="009E6F80" w:rsidRDefault="00394CA1">
      <w:pPr>
        <w:spacing w:after="0" w:line="264" w:lineRule="auto"/>
        <w:ind w:left="120"/>
        <w:jc w:val="both"/>
        <w:rPr>
          <w:lang w:val="ru-RU"/>
        </w:rPr>
      </w:pP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94CA1" w:rsidRPr="00F17CEF" w:rsidRDefault="00394CA1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94CA1" w:rsidRPr="00F17CEF" w:rsidRDefault="00394CA1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94CA1" w:rsidRPr="00F17CEF" w:rsidRDefault="00394CA1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94CA1" w:rsidRPr="00F17CEF" w:rsidRDefault="00394CA1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F17CEF" w:rsidRDefault="00FE3B5E" w:rsidP="00F17CEF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CE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17CEF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в»;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394CA1" w:rsidRPr="00F17CEF" w:rsidRDefault="00FE3B5E" w:rsidP="00F17CEF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17CEF">
        <w:rPr>
          <w:rFonts w:ascii="Times New Roman" w:hAnsi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394CA1" w:rsidRPr="009E6F80" w:rsidRDefault="00394CA1">
      <w:pPr>
        <w:rPr>
          <w:lang w:val="ru-RU"/>
        </w:rPr>
        <w:sectPr w:rsidR="00394CA1" w:rsidRPr="009E6F80">
          <w:pgSz w:w="11906" w:h="16383"/>
          <w:pgMar w:top="1134" w:right="850" w:bottom="1134" w:left="1701" w:header="720" w:footer="720" w:gutter="0"/>
          <w:cols w:space="720"/>
        </w:sectPr>
      </w:pPr>
    </w:p>
    <w:p w:rsidR="00394CA1" w:rsidRDefault="00FE3B5E" w:rsidP="00FE197E">
      <w:pPr>
        <w:spacing w:after="0"/>
        <w:jc w:val="center"/>
      </w:pPr>
      <w:bookmarkStart w:id="6" w:name="block-5355072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94CA1" w:rsidRPr="00F17CEF" w:rsidRDefault="00F17CEF" w:rsidP="00FE197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="00FE3B5E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4321"/>
        <w:gridCol w:w="1134"/>
        <w:gridCol w:w="1275"/>
        <w:gridCol w:w="1418"/>
        <w:gridCol w:w="5151"/>
      </w:tblGrid>
      <w:tr w:rsidR="00394CA1" w:rsidTr="00AD6A10">
        <w:trPr>
          <w:trHeight w:val="144"/>
          <w:tblCellSpacing w:w="20" w:type="nil"/>
        </w:trPr>
        <w:tc>
          <w:tcPr>
            <w:tcW w:w="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CA1" w:rsidRDefault="00FE3B5E" w:rsidP="00F17C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4CA1" w:rsidRDefault="00394CA1" w:rsidP="00F17CEF">
            <w:pPr>
              <w:spacing w:after="0" w:line="240" w:lineRule="auto"/>
              <w:ind w:left="135"/>
            </w:pPr>
          </w:p>
        </w:tc>
        <w:tc>
          <w:tcPr>
            <w:tcW w:w="4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CA1" w:rsidRDefault="00FE3B5E" w:rsidP="00F17C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4CA1" w:rsidRDefault="00394CA1" w:rsidP="00F17CEF">
            <w:pPr>
              <w:spacing w:after="0" w:line="240" w:lineRule="auto"/>
              <w:ind w:left="135"/>
            </w:pPr>
          </w:p>
        </w:tc>
        <w:tc>
          <w:tcPr>
            <w:tcW w:w="3827" w:type="dxa"/>
            <w:gridSpan w:val="3"/>
            <w:tcMar>
              <w:top w:w="50" w:type="dxa"/>
              <w:left w:w="100" w:type="dxa"/>
            </w:tcMar>
            <w:vAlign w:val="center"/>
          </w:tcPr>
          <w:p w:rsidR="00394CA1" w:rsidRDefault="00FE3B5E" w:rsidP="00F17C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4CA1" w:rsidRDefault="00FE3B5E" w:rsidP="00F17C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4CA1" w:rsidRDefault="00394CA1" w:rsidP="00F17CEF">
            <w:pPr>
              <w:spacing w:after="0" w:line="240" w:lineRule="auto"/>
              <w:ind w:left="135"/>
            </w:pPr>
          </w:p>
        </w:tc>
      </w:tr>
      <w:tr w:rsidR="00394CA1" w:rsidTr="00AD6A10">
        <w:trPr>
          <w:trHeight w:val="144"/>
          <w:tblCellSpacing w:w="20" w:type="nil"/>
        </w:trPr>
        <w:tc>
          <w:tcPr>
            <w:tcW w:w="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CA1" w:rsidRDefault="00394CA1" w:rsidP="00F17CEF">
            <w:pPr>
              <w:spacing w:after="0"/>
            </w:pPr>
          </w:p>
        </w:tc>
        <w:tc>
          <w:tcPr>
            <w:tcW w:w="43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CA1" w:rsidRDefault="00394CA1" w:rsidP="00F17CEF">
            <w:pPr>
              <w:spacing w:after="0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F17C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4CA1" w:rsidRDefault="00394CA1" w:rsidP="00F17CEF">
            <w:pPr>
              <w:spacing w:after="0" w:line="240" w:lineRule="auto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AD6A10" w:rsidRDefault="00FE3B5E" w:rsidP="00F17CE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</w:p>
          <w:p w:rsidR="00394CA1" w:rsidRDefault="00FE3B5E" w:rsidP="00F17C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льные работы </w:t>
            </w:r>
          </w:p>
          <w:p w:rsidR="00394CA1" w:rsidRDefault="00394CA1" w:rsidP="00F17CEF">
            <w:pPr>
              <w:spacing w:after="0" w:line="240" w:lineRule="auto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D6A10" w:rsidRDefault="00FE3B5E" w:rsidP="00F17CE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</w:p>
          <w:p w:rsidR="00AD6A10" w:rsidRDefault="00FE3B5E" w:rsidP="00F17CEF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</w:t>
            </w:r>
          </w:p>
          <w:p w:rsidR="00394CA1" w:rsidRDefault="00FE3B5E" w:rsidP="00F17CE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 </w:t>
            </w:r>
          </w:p>
          <w:p w:rsidR="00394CA1" w:rsidRDefault="00394CA1" w:rsidP="00F17CEF">
            <w:pPr>
              <w:spacing w:after="0" w:line="240" w:lineRule="auto"/>
              <w:ind w:left="135"/>
            </w:pPr>
          </w:p>
        </w:tc>
        <w:tc>
          <w:tcPr>
            <w:tcW w:w="5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4CA1" w:rsidRDefault="00394CA1" w:rsidP="00F17CEF">
            <w:pPr>
              <w:spacing w:after="0"/>
            </w:pPr>
          </w:p>
        </w:tc>
      </w:tr>
      <w:tr w:rsidR="00394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6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E197E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7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Tr="00AD6A1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844" w:type="dxa"/>
            <w:gridSpan w:val="3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1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8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9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Tr="00AD6A1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844" w:type="dxa"/>
            <w:gridSpan w:val="3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задачей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E197E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0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1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Tr="00AD6A1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844" w:type="dxa"/>
            <w:gridSpan w:val="3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A1" w:rsidRPr="00C27C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E197E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2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величины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3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Tr="00AD6A1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="00FE3B5E"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44" w:type="dxa"/>
            <w:gridSpan w:val="3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A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741" w:type="dxa"/>
            <w:tcMar>
              <w:top w:w="50" w:type="dxa"/>
              <w:left w:w="100" w:type="dxa"/>
            </w:tcMar>
            <w:vAlign w:val="center"/>
          </w:tcPr>
          <w:p w:rsidR="00394CA1" w:rsidRDefault="00FE3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32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FE3B5E"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4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Tr="00AD6A1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7844" w:type="dxa"/>
            <w:gridSpan w:val="3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FE3B5E"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5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RPr="00C27C28" w:rsidTr="00AD6A1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1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[Библиотека ЦОК [</w:t>
            </w:r>
            <w:hyperlink r:id="rId16"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4110</w:t>
              </w:r>
              <w:r w:rsidRPr="00F17CE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]]</w:t>
            </w:r>
          </w:p>
        </w:tc>
      </w:tr>
      <w:tr w:rsidR="00394CA1" w:rsidTr="00AD6A1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3B5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1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  <w:r w:rsidRPr="00F17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FE197E" w:rsidP="00F17CE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5151" w:type="dxa"/>
            <w:tcMar>
              <w:top w:w="50" w:type="dxa"/>
              <w:left w:w="100" w:type="dxa"/>
            </w:tcMar>
            <w:vAlign w:val="center"/>
          </w:tcPr>
          <w:p w:rsidR="00394CA1" w:rsidRPr="00F17CEF" w:rsidRDefault="00394CA1" w:rsidP="00F17C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CA1" w:rsidRDefault="00394CA1">
      <w:pPr>
        <w:sectPr w:rsidR="00394C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4CA1" w:rsidRPr="00C74150" w:rsidRDefault="00FE3B5E" w:rsidP="00FE197E">
      <w:pPr>
        <w:spacing w:after="0"/>
        <w:ind w:left="120"/>
        <w:jc w:val="center"/>
        <w:rPr>
          <w:lang w:val="ru-RU"/>
        </w:rPr>
      </w:pPr>
      <w:bookmarkStart w:id="7" w:name="block-53550728"/>
      <w:bookmarkEnd w:id="6"/>
      <w:r w:rsidRPr="009E6F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394CA1" w:rsidRDefault="00F17CEF" w:rsidP="00FE197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="00FE3B5E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4597"/>
        <w:gridCol w:w="717"/>
        <w:gridCol w:w="1147"/>
        <w:gridCol w:w="1178"/>
        <w:gridCol w:w="1179"/>
        <w:gridCol w:w="1350"/>
        <w:gridCol w:w="3077"/>
      </w:tblGrid>
      <w:tr w:rsidR="00B75667" w:rsidTr="00324FEC">
        <w:trPr>
          <w:trHeight w:val="144"/>
          <w:tblCellSpacing w:w="20" w:type="nil"/>
        </w:trPr>
        <w:tc>
          <w:tcPr>
            <w:tcW w:w="7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667" w:rsidRDefault="00B75667" w:rsidP="00913A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75667" w:rsidRDefault="00B75667" w:rsidP="00913A16">
            <w:pPr>
              <w:spacing w:after="0" w:line="240" w:lineRule="auto"/>
              <w:ind w:left="135"/>
            </w:pPr>
          </w:p>
        </w:tc>
        <w:tc>
          <w:tcPr>
            <w:tcW w:w="45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667" w:rsidRDefault="00B75667" w:rsidP="00913A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75667" w:rsidRDefault="00B75667" w:rsidP="00913A16">
            <w:pPr>
              <w:spacing w:after="0" w:line="240" w:lineRule="auto"/>
              <w:ind w:left="135"/>
            </w:pPr>
          </w:p>
        </w:tc>
        <w:tc>
          <w:tcPr>
            <w:tcW w:w="3042" w:type="dxa"/>
            <w:gridSpan w:val="3"/>
            <w:tcMar>
              <w:top w:w="50" w:type="dxa"/>
              <w:left w:w="100" w:type="dxa"/>
            </w:tcMar>
            <w:vAlign w:val="center"/>
          </w:tcPr>
          <w:p w:rsidR="00B75667" w:rsidRDefault="00B75667" w:rsidP="00913A1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9" w:type="dxa"/>
          </w:tcPr>
          <w:p w:rsidR="00B75667" w:rsidRDefault="00B75667" w:rsidP="00913A1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667" w:rsidRDefault="00B75667" w:rsidP="00913A16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B75667" w:rsidRDefault="00B75667" w:rsidP="00913A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факт</w:t>
            </w:r>
          </w:p>
          <w:p w:rsidR="00B75667" w:rsidRDefault="00B75667" w:rsidP="00913A16">
            <w:pPr>
              <w:spacing w:after="0" w:line="240" w:lineRule="auto"/>
              <w:ind w:left="135"/>
            </w:pPr>
          </w:p>
        </w:tc>
        <w:tc>
          <w:tcPr>
            <w:tcW w:w="3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5667" w:rsidRDefault="00B75667" w:rsidP="00913A16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75667" w:rsidRDefault="00B75667" w:rsidP="00913A16">
            <w:pPr>
              <w:spacing w:after="0" w:line="240" w:lineRule="auto"/>
              <w:ind w:left="135"/>
            </w:pPr>
          </w:p>
        </w:tc>
      </w:tr>
      <w:tr w:rsidR="00B75667" w:rsidTr="00324FEC">
        <w:trPr>
          <w:trHeight w:val="144"/>
          <w:tblCellSpacing w:w="20" w:type="nil"/>
        </w:trPr>
        <w:tc>
          <w:tcPr>
            <w:tcW w:w="7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667" w:rsidRDefault="00B75667" w:rsidP="00913A16">
            <w:pPr>
              <w:spacing w:after="0"/>
            </w:pPr>
          </w:p>
        </w:tc>
        <w:tc>
          <w:tcPr>
            <w:tcW w:w="45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667" w:rsidRDefault="00B75667" w:rsidP="00913A16">
            <w:pPr>
              <w:spacing w:after="0"/>
            </w:pP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56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</w:t>
            </w:r>
          </w:p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56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 </w:t>
            </w:r>
          </w:p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56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</w:t>
            </w:r>
          </w:p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56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льные работы </w:t>
            </w:r>
          </w:p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56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</w:p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B756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еские</w:t>
            </w:r>
          </w:p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756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работы </w:t>
            </w:r>
          </w:p>
          <w:p w:rsidR="00B75667" w:rsidRPr="00B75667" w:rsidRDefault="00B75667" w:rsidP="00B756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B75667" w:rsidRPr="00B75667" w:rsidRDefault="00B75667" w:rsidP="00B756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756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B75667" w:rsidRPr="00B75667" w:rsidRDefault="00B75667" w:rsidP="00B75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56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3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667" w:rsidRDefault="00B75667" w:rsidP="00913A16">
            <w:pPr>
              <w:spacing w:after="0"/>
            </w:pPr>
          </w:p>
        </w:tc>
        <w:tc>
          <w:tcPr>
            <w:tcW w:w="30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5667" w:rsidRDefault="00B75667" w:rsidP="00913A16">
            <w:pPr>
              <w:spacing w:after="0"/>
            </w:pPr>
          </w:p>
        </w:tc>
      </w:tr>
      <w:tr w:rsidR="00B756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75667" w:rsidRPr="00B75667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756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75667" w:rsidRPr="00CB7EB6" w:rsidRDefault="00CB7EB6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</w:hyperlink>
          </w:p>
        </w:tc>
      </w:tr>
      <w:tr w:rsidR="00B756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75667" w:rsidRPr="00CB7EB6" w:rsidRDefault="00CB7EB6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B756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75667" w:rsidRPr="00CB7EB6" w:rsidRDefault="00CB7EB6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75667" w:rsidRPr="00913A16" w:rsidRDefault="00B75667" w:rsidP="00913A1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0896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CB7EB6" w:rsidRDefault="00CB7EB6" w:rsidP="00CB7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арифметического действия.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Неизвестный компонент арифметического действия.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сло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CB7EB6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фигур. Обозначение фигур буквами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CB7EB6" w:rsidRDefault="00CB7EB6" w:rsidP="00CB7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текстовой задачей.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10588</w:t>
              </w:r>
            </w:hyperlink>
          </w:p>
        </w:tc>
      </w:tr>
      <w:tr w:rsidR="00CB7EB6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контрольная работа № 1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ошибками. Работа с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текстовой задачей.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10588</w:t>
              </w:r>
            </w:hyperlink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DF2375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17068</w:t>
              </w:r>
            </w:hyperlink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DF2375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рассуждения (одно-двухшаговые) со связками «если …, то …"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cea</w:t>
              </w:r>
            </w:hyperlink>
          </w:p>
        </w:tc>
      </w:tr>
      <w:tr w:rsidR="00CB7EB6" w:rsidRPr="00CB7EB6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DF2375" w:rsidRDefault="00DF2375" w:rsidP="00CB7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DF2375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DF2375" w:rsidRDefault="00DF2375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DF2375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DF2375" w:rsidRDefault="00DF2375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DF2375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DF2375" w:rsidRDefault="00DF2375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B7EB6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DF2375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DF2375" w:rsidRDefault="00DF2375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EB6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DF2375" w:rsidP="00CB7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CB7EB6" w:rsidRPr="00DF2375" w:rsidRDefault="00DF2375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CB7EB6" w:rsidRPr="00913A16" w:rsidRDefault="00CB7EB6" w:rsidP="00CB7EB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DF2375" w:rsidRDefault="00DF2375" w:rsidP="00DF2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DF2375" w:rsidRDefault="00DF2375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 свойство умножения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периметра многоугольника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1338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1158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DF2375" w:rsidRDefault="00DF2375" w:rsidP="00DF23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1158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применение зависимости "цена-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количество-стоимость"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11708</w:t>
              </w:r>
            </w:hyperlink>
          </w:p>
        </w:tc>
      </w:tr>
      <w:tr w:rsidR="00DF237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движение одного объекта.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величинами.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034</w:t>
              </w:r>
            </w:hyperlink>
          </w:p>
        </w:tc>
      </w:tr>
      <w:tr w:rsidR="00DF237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7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расчет скорости, времени.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величинами.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B80E9D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F2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7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расчет скорости, времени.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между величинами.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B80E9D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F2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7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2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DF2375" w:rsidRDefault="00B80E9D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F2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7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Равенства и неравенства с числами.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B80E9D" w:rsidRDefault="00B80E9D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08658</w:t>
              </w:r>
            </w:hyperlink>
          </w:p>
        </w:tc>
      </w:tr>
      <w:tr w:rsidR="00DF237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B80E9D" w:rsidP="00DF2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DF2375" w:rsidRPr="00B80E9D" w:rsidRDefault="00B80E9D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DF2375" w:rsidRPr="00913A16" w:rsidRDefault="00DF2375" w:rsidP="00DF237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9D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6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80E9D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9D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с числом 7.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613C7E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прямоугольника, квадрата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bca</w:t>
              </w:r>
            </w:hyperlink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613C7E" w:rsidRDefault="00B80E9D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13C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площади. Конструирование, деление многоугольника на части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613C7E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(правила) нахождения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периметра и площади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</w:hyperlink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613C7E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B80E9D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daa</w:t>
              </w:r>
            </w:hyperlink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613C7E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8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5A36FF" w:rsidRDefault="005A36FF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613C7E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приемы её нахождения. Умножение и деление с числом 9.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5A36FF" w:rsidRDefault="005A36FF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80E9D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613C7E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5A36FF" w:rsidRDefault="005A36FF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E9D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613C7E" w:rsidP="00B80E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B80E9D" w:rsidRPr="005A36FF" w:rsidRDefault="005A36FF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B80E9D" w:rsidRPr="00913A16" w:rsidRDefault="00B80E9D" w:rsidP="00B80E9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A36FF"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площади прямоугольника, квадрата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5A36FF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A36FF"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A36FF"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площади – квадратный дециметр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A36FF"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613C7E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Площадь. Сравнение площадей фигур с помощью наложения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139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5A36FF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A36FF"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FF" w:rsidRPr="005A36FF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613C7E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Свойства чисел. </w:t>
            </w:r>
            <w:r w:rsidRPr="005A36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 игры с числами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5A36FF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5A36FF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9" w:type="dxa"/>
          </w:tcPr>
          <w:p w:rsid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36FF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3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FF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 Повторение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фигуры, составленной из прямоугольников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1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 с числом 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с числами 0 и 1.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нуля на число. Конструирование геометрических фигур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 с числами 0 и 1.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14142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12586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половина, четверть в практической ситуации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36FF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построения геометрических фигур. Правила окружности и круга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доли величины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12400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хода решения задачи арифметическим способом.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16640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времени — секунда; соотношение «начало, окончание в практической ситуации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</w:tcPr>
          <w:p w:rsidR="005A36FF" w:rsidRPr="005A36FF" w:rsidRDefault="00206B67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5A3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0974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4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5A36FF" w:rsidRDefault="00206B67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5A36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A36FF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613C7E" w:rsidP="005A3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</w:t>
            </w:r>
            <w:r w:rsidR="00206B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ми. Решение задач.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A36FF" w:rsidRPr="00206B67" w:rsidRDefault="00206B67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A36FF" w:rsidRPr="00913A16" w:rsidRDefault="005A36FF" w:rsidP="005A36F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613C7E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Столбчатая диаграмма: чтение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206B67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613C7E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</w:tcPr>
          <w:p w:rsidR="00206B67" w:rsidRPr="00206B67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175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613C7E" w:rsidRDefault="00613C7E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хода решения задачи арифметическим способом.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5A36FF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206B67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16640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206B67" w:rsidRDefault="00613C7E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 установление отношения «быстрее/медленнее. Прикидка и оценка результата измерений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</w:tcPr>
          <w:p w:rsidR="00206B67" w:rsidRPr="00206B67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095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613C7E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времени. Соотношение «начало, окончание в практической ситуации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</w:tcPr>
          <w:p w:rsidR="00206B67" w:rsidRPr="00206B67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0999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06B67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613C7E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206B67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613C7E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206B67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12266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613C7E" w:rsidRDefault="00613C7E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206B67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12266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Default="00206B67" w:rsidP="00206B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полуг</w:t>
            </w:r>
          </w:p>
          <w:p w:rsidR="00206B67" w:rsidRPr="00913A16" w:rsidRDefault="00324FEC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324FEC" w:rsidRDefault="00324FEC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678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324FEC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324FEC" w:rsidRDefault="00324FEC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12266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571005" w:rsidRDefault="00571005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«больше/ меньше на/в» в сравнения предметов на основе измерения величин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</w:tcPr>
          <w:p w:rsidR="00206B67" w:rsidRPr="00324FEC" w:rsidRDefault="00324FEC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020</w:t>
              </w:r>
            </w:hyperlink>
          </w:p>
        </w:tc>
      </w:tr>
      <w:tr w:rsidR="00206B67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571005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умножение суммы на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324FEC" w:rsidRDefault="00324FEC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06B67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571005" w:rsidP="00206B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206B67" w:rsidRPr="00324FEC" w:rsidRDefault="00324FEC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206B67" w:rsidRPr="00913A16" w:rsidRDefault="00206B67" w:rsidP="00206B67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571005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верного решения задачи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47388A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24FEC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 способы решения задачи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400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634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47388A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результата вычисления.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634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24FEC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работу одного объекта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11884</w:t>
              </w:r>
            </w:hyperlink>
          </w:p>
        </w:tc>
      </w:tr>
      <w:tr w:rsidR="00324FEC" w:rsidRPr="00CB7EB6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47388A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5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4F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Деление на однозначное число в пределах 100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F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324FEC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47388A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</w:t>
            </w:r>
            <w:r w:rsidR="00F05F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остатком. 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F05F1F" w:rsidRDefault="00F05F1F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13666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 остатком. Нахождение периметра.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F05F1F" w:rsidRDefault="00F05F1F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13666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 остатком. Изображение на клетчатой бумаге прямоугольника.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F05F1F" w:rsidRDefault="00F05F1F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 остатком. Дополнение изображения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F05F1F" w:rsidRDefault="00F05F1F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324FEC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571005" w:rsidP="0032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 остатком. Работа с таблицей.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24FEC" w:rsidRPr="00F05F1F" w:rsidRDefault="00F05F1F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24FEC" w:rsidRPr="00913A16" w:rsidRDefault="00324FEC" w:rsidP="00324FEC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16078</w:t>
              </w:r>
            </w:hyperlink>
          </w:p>
        </w:tc>
      </w:tr>
      <w:tr w:rsidR="005C46B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46B3" w:rsidRPr="0047388A" w:rsidRDefault="00571005" w:rsidP="005C46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</w:t>
            </w:r>
            <w:r w:rsidR="00725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 с остатком. Работа с таблицей: анализ данных, использование информ</w:t>
            </w:r>
            <w:r w:rsidR="00965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ации для решения задач и ответов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C46B3" w:rsidRPr="00F05F1F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16078</w:t>
              </w:r>
            </w:hyperlink>
          </w:p>
        </w:tc>
      </w:tr>
      <w:tr w:rsidR="005C46B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71005" w:rsidP="005C4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725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Стоимость</w:t>
            </w:r>
            <w:r w:rsidR="00725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(единицы-рубль, копейка); установление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отношен</w:t>
            </w:r>
            <w:r w:rsidR="00725EE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«дороже, дешевле»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C46B3" w:rsidRPr="005C46B3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7388A" w:rsidRPr="0047388A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7388A" w:rsidRPr="0047388A" w:rsidRDefault="00571005" w:rsidP="005C46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7388A" w:rsidRPr="00913A16" w:rsidRDefault="00725EE9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с остатком. Стоимость, установление отношения.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7388A" w:rsidRPr="00913A16" w:rsidRDefault="00571005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7388A" w:rsidRPr="0047388A" w:rsidRDefault="00571005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7388A" w:rsidRPr="0047388A" w:rsidRDefault="00571005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9" w:type="dxa"/>
          </w:tcPr>
          <w:p w:rsidR="0047388A" w:rsidRDefault="00725EE9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7388A" w:rsidRPr="0047388A" w:rsidRDefault="0047388A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7388A" w:rsidRPr="00913A16" w:rsidRDefault="0047388A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46B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71005" w:rsidP="005C4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разделу "Величины".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</w:tcPr>
          <w:p w:rsidR="005C46B3" w:rsidRPr="005C46B3" w:rsidRDefault="00725EE9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5C46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C46B3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71005" w:rsidP="005C4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C46B3" w:rsidRPr="00F05F1F" w:rsidRDefault="00725EE9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6B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71005" w:rsidP="005C4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ошибками. </w:t>
            </w:r>
            <w:r w:rsidR="00571005"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умножения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C46B3" w:rsidRPr="009658C2" w:rsidRDefault="009658C2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C46B3" w:rsidRPr="00913A16" w:rsidRDefault="005C46B3" w:rsidP="005C46B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71005" w:rsidRPr="0047388A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571005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умножения: анализ, закономерности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571005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571005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9" w:type="dxa"/>
          </w:tcPr>
          <w:p w:rsidR="00571005" w:rsidRPr="009658C2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7100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9658C2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0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информацией. Римская система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счисления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9658C2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9658C2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07208</w:t>
              </w:r>
            </w:hyperlink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информация. Алгоритмы. Повторение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57100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0820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7100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в пределах 1000: сравнение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массы — грамм; соотношение между килограммом и граммом.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09116</w:t>
              </w:r>
            </w:hyperlink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 — миллиметр, километр.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57100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67557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67557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Равенства и неравенства: установление истинности 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087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675575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и неверные утверждения: конструирование, проверка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571005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3950E3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устных и письменных вычислений 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F720CD" w:rsidRDefault="00F720CD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7100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3950E3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сложение в пределах 1000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F720CD" w:rsidRDefault="00F720CD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0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3950E3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вычитание в пределах 1000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F720CD" w:rsidRDefault="00F720CD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005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3950E3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треугольников. Конструирование прямоугольника из фигур.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9" w:type="dxa"/>
          </w:tcPr>
          <w:p w:rsidR="00571005" w:rsidRPr="00F720CD" w:rsidRDefault="00F720CD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71005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3950E3" w:rsidP="00571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в пределах 1000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571005" w:rsidRPr="00F720CD" w:rsidRDefault="00F720CD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571005" w:rsidRPr="00913A16" w:rsidRDefault="00571005" w:rsidP="0057100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0CD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720CD" w:rsidRPr="003950E3" w:rsidRDefault="003950E3" w:rsidP="00F720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F720CD" w:rsidRPr="00913A16" w:rsidRDefault="00F720CD" w:rsidP="00F720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в пределах 1000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F720CD" w:rsidRPr="00913A16" w:rsidRDefault="00F720CD" w:rsidP="00F720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720CD" w:rsidRPr="00913A16" w:rsidRDefault="00F720CD" w:rsidP="00F720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F720CD" w:rsidRPr="00913A16" w:rsidRDefault="00F720CD" w:rsidP="00F720C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F720CD" w:rsidRPr="00F720CD" w:rsidRDefault="00F720CD" w:rsidP="00F720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F720CD" w:rsidRPr="00913A16" w:rsidRDefault="00F720CD" w:rsidP="00F720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F720CD" w:rsidRPr="00913A16" w:rsidRDefault="00F720CD" w:rsidP="00F720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11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3950E3" w:rsidP="00466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Кратное сравнение чисел.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466111" w:rsidRPr="00F720CD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66111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3950E3" w:rsidP="00466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466111" w:rsidRPr="00F720CD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defa</w:t>
              </w:r>
            </w:hyperlink>
          </w:p>
        </w:tc>
      </w:tr>
      <w:tr w:rsidR="00466111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3950E3" w:rsidP="00466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466111" w:rsidRPr="00F720CD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11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3950E3" w:rsidP="00466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466111" w:rsidRPr="00F720CD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11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6111" w:rsidRPr="003950E3" w:rsidRDefault="003950E3" w:rsidP="004661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в пределах 1000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466111" w:rsidRDefault="00D64B2F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111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6111" w:rsidRPr="003950E3" w:rsidRDefault="003950E3" w:rsidP="004661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№7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466111" w:rsidRPr="00D64B2F" w:rsidRDefault="00D64B2F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358</w:t>
              </w:r>
            </w:hyperlink>
          </w:p>
        </w:tc>
      </w:tr>
      <w:tr w:rsidR="00466111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6111" w:rsidRPr="00466111" w:rsidRDefault="003950E3" w:rsidP="004661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ибками. </w:t>
            </w:r>
            <w:r w:rsidR="00D64B2F"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в пределах 1000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466111" w:rsidRPr="00F720CD" w:rsidRDefault="00D64B2F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661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66111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3950E3" w:rsidP="00466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466111" w:rsidRPr="00F720CD" w:rsidRDefault="00D64B2F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4661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466111" w:rsidRPr="00913A16" w:rsidRDefault="00466111" w:rsidP="0046611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F720CD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18120</w:t>
              </w:r>
            </w:hyperlink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F720CD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18120</w:t>
              </w:r>
            </w:hyperlink>
          </w:p>
        </w:tc>
      </w:tr>
      <w:tr w:rsidR="003950E3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3950E3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умножения. Задачи на расчет времени, количества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F720CD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умножения. Изображение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прямоугольника с заданным отношением длин сторон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64B2F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17220</w:t>
              </w:r>
            </w:hyperlink>
          </w:p>
        </w:tc>
      </w:tr>
      <w:tr w:rsidR="003950E3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3950E3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умножения.Переход от одних единиц площади к другим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64B2F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3950E3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умножения.Задачи на расчет производительности труда.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64B2F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3950E3" w:rsidRPr="0047388A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64B2F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102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1043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калькулятором. Приемы умножения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64B2F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вычислений: прикидка и оценка результата.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вычислений: прикидка и оценка результата.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950E3" w:rsidRPr="0047388A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ая работа № 8 </w:t>
            </w:r>
          </w:p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над ошибками. Работа с 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калькулятором.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D64B2F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64B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D64B2F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B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D64B2F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4B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179" w:type="dxa"/>
          </w:tcPr>
          <w:p w:rsidR="003950E3" w:rsidRPr="00D64B2F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D64B2F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950E3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D64B2F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D64B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Числа. Числа от 1 до 1000. Повторение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50E3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CD71B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</w:t>
            </w:r>
            <w:r w:rsidRPr="00CD7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периметра прямоугольника, квадрата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1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D8483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0E3" w:rsidRPr="00C27C28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3950E3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167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79" w:type="dxa"/>
          </w:tcPr>
          <w:p w:rsidR="003950E3" w:rsidRPr="00CD71B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1858</w:t>
              </w:r>
              <w:r w:rsidRPr="00913A1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950E3" w:rsidRPr="0047388A" w:rsidTr="00324FEC">
        <w:trPr>
          <w:trHeight w:val="144"/>
          <w:tblCellSpacing w:w="20" w:type="nil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950E3" w:rsidRPr="003950E3" w:rsidRDefault="003950E3" w:rsidP="003950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закрепление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CD71B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CD71B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CD71B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179" w:type="dxa"/>
          </w:tcPr>
          <w:p w:rsidR="003950E3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50E3" w:rsidTr="00324FEC">
        <w:trPr>
          <w:trHeight w:val="144"/>
          <w:tblCellSpacing w:w="20" w:type="nil"/>
        </w:trPr>
        <w:tc>
          <w:tcPr>
            <w:tcW w:w="5392" w:type="dxa"/>
            <w:gridSpan w:val="2"/>
            <w:tcMar>
              <w:top w:w="50" w:type="dxa"/>
              <w:left w:w="100" w:type="dxa"/>
            </w:tcMar>
            <w:vAlign w:val="center"/>
          </w:tcPr>
          <w:p w:rsidR="003950E3" w:rsidRPr="00DF2375" w:rsidRDefault="003950E3" w:rsidP="003950E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1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:rsidR="003950E3" w:rsidRPr="00913A16" w:rsidRDefault="003950E3" w:rsidP="003950E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179" w:type="dxa"/>
          </w:tcPr>
          <w:p w:rsidR="003950E3" w:rsidRPr="00913A16" w:rsidRDefault="003950E3" w:rsidP="003950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  <w:tcMar>
              <w:top w:w="50" w:type="dxa"/>
              <w:left w:w="100" w:type="dxa"/>
            </w:tcMar>
            <w:vAlign w:val="center"/>
          </w:tcPr>
          <w:p w:rsidR="003950E3" w:rsidRPr="00DF2375" w:rsidRDefault="003950E3" w:rsidP="003950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94CA1" w:rsidRDefault="00394CA1">
      <w:pPr>
        <w:sectPr w:rsidR="00394C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A16" w:rsidRDefault="00FE3B5E" w:rsidP="00913A16">
      <w:pPr>
        <w:spacing w:after="0" w:line="240" w:lineRule="auto"/>
        <w:ind w:left="120"/>
        <w:rPr>
          <w:lang w:val="ru-RU"/>
        </w:rPr>
      </w:pPr>
      <w:bookmarkStart w:id="8" w:name="block-53550731"/>
      <w:bookmarkEnd w:id="7"/>
      <w:r w:rsidRPr="009E6F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913A16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394CA1" w:rsidRPr="00913A16" w:rsidRDefault="00913A16" w:rsidP="00913A16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  <w:r w:rsidR="00FE3B5E"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272"/>
              <w:rPr>
                <w:lang w:val="ru-RU"/>
              </w:rPr>
            </w:pPr>
            <w:r w:rsidRPr="009E6F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394CA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</w:t>
            </w: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утверждения со словами: «все», «некоторые», «и», «каждый», «если …, то…»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394CA1" w:rsidRPr="00C27C2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394CA1" w:rsidRDefault="00FE3B5E" w:rsidP="00913A16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394CA1" w:rsidRPr="009E6F80" w:rsidRDefault="00FE3B5E" w:rsidP="00913A16">
            <w:pPr>
              <w:spacing w:after="0" w:line="240" w:lineRule="auto"/>
              <w:ind w:left="365"/>
              <w:jc w:val="both"/>
              <w:rPr>
                <w:lang w:val="ru-RU"/>
              </w:rPr>
            </w:pPr>
            <w:r w:rsidRPr="009E6F8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394CA1" w:rsidRPr="009E6F80" w:rsidRDefault="00394CA1">
      <w:pPr>
        <w:spacing w:after="0"/>
        <w:ind w:left="120"/>
        <w:rPr>
          <w:lang w:val="ru-RU"/>
        </w:rPr>
      </w:pPr>
    </w:p>
    <w:p w:rsidR="00394CA1" w:rsidRPr="009E6F80" w:rsidRDefault="00394CA1">
      <w:pPr>
        <w:rPr>
          <w:lang w:val="ru-RU"/>
        </w:rPr>
        <w:sectPr w:rsidR="00394CA1" w:rsidRPr="009E6F80">
          <w:pgSz w:w="11906" w:h="16383"/>
          <w:pgMar w:top="1134" w:right="850" w:bottom="1134" w:left="1701" w:header="720" w:footer="720" w:gutter="0"/>
          <w:cols w:space="720"/>
        </w:sectPr>
      </w:pPr>
    </w:p>
    <w:p w:rsidR="00913A16" w:rsidRDefault="00FE3B5E" w:rsidP="00913A16">
      <w:pPr>
        <w:spacing w:after="0" w:line="240" w:lineRule="auto"/>
        <w:ind w:left="120"/>
        <w:jc w:val="center"/>
      </w:pPr>
      <w:bookmarkStart w:id="9" w:name="block-535507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94CA1" w:rsidRDefault="00FE3B5E" w:rsidP="00913A1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 сравнение чисел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«цена, количество, стоимость» в практической ситуации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объектов по длине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Площадь. Сравнение объектов по площади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числами 0 и 1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Однородные величины: сложение и вычитание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решения и оценка полученного результата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долей одной величины. Задачи на нахождение доли величины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многоугольника: измерение, вычисление, запись равенства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394CA1" w:rsidRPr="00913A16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Формализованное описание последовательности действий</w:t>
            </w:r>
          </w:p>
        </w:tc>
      </w:tr>
      <w:tr w:rsidR="00394CA1" w:rsidRPr="00C27C2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394CA1" w:rsidRPr="00913A16" w:rsidRDefault="00FE3B5E" w:rsidP="00913A16">
            <w:pPr>
              <w:spacing w:after="0" w:line="24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3A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394CA1" w:rsidRPr="00913A16" w:rsidRDefault="00394CA1" w:rsidP="00913A1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94CA1" w:rsidRPr="009E6F80" w:rsidRDefault="00394CA1">
      <w:pPr>
        <w:rPr>
          <w:lang w:val="ru-RU"/>
        </w:rPr>
        <w:sectPr w:rsidR="00394CA1" w:rsidRPr="009E6F80">
          <w:pgSz w:w="11906" w:h="16383"/>
          <w:pgMar w:top="1134" w:right="850" w:bottom="1134" w:left="1701" w:header="720" w:footer="720" w:gutter="0"/>
          <w:cols w:space="720"/>
        </w:sectPr>
      </w:pPr>
    </w:p>
    <w:p w:rsidR="00394CA1" w:rsidRPr="00913A16" w:rsidRDefault="00FE3B5E" w:rsidP="00913A16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block-53550732"/>
      <w:bookmarkEnd w:id="9"/>
      <w:r w:rsidRPr="00913A1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13A16" w:rsidRPr="00913A16" w:rsidRDefault="00913A16" w:rsidP="00913A16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94CA1" w:rsidRPr="00913A16" w:rsidRDefault="00FE3B5E" w:rsidP="00913A16">
      <w:pPr>
        <w:spacing w:after="0" w:line="240" w:lineRule="auto"/>
        <w:ind w:left="120"/>
        <w:rPr>
          <w:sz w:val="24"/>
          <w:szCs w:val="24"/>
          <w:lang w:val="ru-RU"/>
        </w:rPr>
      </w:pPr>
      <w:r w:rsidRPr="00913A1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94CA1" w:rsidRPr="00913A16" w:rsidRDefault="00FE3B5E" w:rsidP="00913A16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1" w:name="7e61753f-514e-40fe-996f-253694acfacb"/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• Математика: 3-й класс: учебник: в 2 частях; 14-е издание, переработанное Моро М.И., Бантова М.А., Бельтюкова Г.В. и др. Акционерное общество «Издательство «Просвещение»</w:t>
      </w:r>
      <w:bookmarkEnd w:id="11"/>
    </w:p>
    <w:p w:rsidR="00394CA1" w:rsidRPr="00913A16" w:rsidRDefault="00394CA1" w:rsidP="00913A1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94CA1" w:rsidRPr="00913A16" w:rsidRDefault="00FE3B5E" w:rsidP="00913A16">
      <w:pPr>
        <w:spacing w:after="0" w:line="240" w:lineRule="auto"/>
        <w:ind w:left="120"/>
        <w:rPr>
          <w:sz w:val="24"/>
          <w:szCs w:val="24"/>
          <w:lang w:val="ru-RU"/>
        </w:rPr>
      </w:pPr>
      <w:r w:rsidRPr="00913A1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94CA1" w:rsidRPr="00913A16" w:rsidRDefault="00FE3B5E" w:rsidP="00913A16">
      <w:pPr>
        <w:spacing w:after="0" w:line="240" w:lineRule="auto"/>
        <w:ind w:left="120"/>
        <w:rPr>
          <w:sz w:val="24"/>
          <w:szCs w:val="24"/>
          <w:lang w:val="ru-RU"/>
        </w:rPr>
      </w:pP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1.Моро М.И. Математика: учебник для 3 класса: в 2 частях / М.И. Моро, С.И. Волкова, С.В. Степанова – М.: Просвещение, 2024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2.Моро М.И. Тетрадь по математике для 3 класса: в 2 частях / М.И. Моро, С.И. Волкова. – М.: Просвещение, 2025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3.Бантова М.А. Методическое пособие к учебнику «Математика. 3 класс» / М.А. Бантова, Г.В. Бельтюкова.- М.: Просвещение, 2023.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4.Савинова С.В. Система уроков по учебнику М. И. Моро, С. И. Волковой, С. В. Степановой –Волгоград : Учитель, 2023.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5.Методическое пособие к учебнику «Математика. 3 кл.»/ М.А.Бантова, Г.В. Бельтюкова, С.В. Степанова.- М.: Просвещение,2024.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6.«Поурочные разработки по математике + Текстовые задачи двух уровней сложности к учебному комплекту М.И. Моро и др. « - М.:ВАКО,2022.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7.Контрольные работы по математике. 3 кл.: к учебнику М.И. Моро и др. Автор: В.Н. Рудницкая - М.: Экзамен,2024.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8.Уткина Н.Г., Улитина Н.В., Юдачева Т.В. Дидактический материал по математике для 3 класса четырёхлетней нач. шк.: Пособие для учащихся. – М.: АРКТИ, 2024.</w:t>
      </w:r>
      <w:r w:rsidRPr="00913A16">
        <w:rPr>
          <w:sz w:val="24"/>
          <w:szCs w:val="24"/>
          <w:lang w:val="ru-RU"/>
        </w:rPr>
        <w:br/>
      </w:r>
      <w:bookmarkStart w:id="12" w:name="4ccd20f5-4b97-462e-8469-dea56de20829"/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9.Рудницкая В.Н. Тесты по математике: 3 класс: к учебнику М.И.Моро и др. «Математика. 3 класс. В 2-х частях»/ В.Н. Рудницкая. – М.: Издательство «Экзамен», 2024</w:t>
      </w:r>
      <w:bookmarkEnd w:id="12"/>
    </w:p>
    <w:p w:rsidR="00394CA1" w:rsidRPr="00913A16" w:rsidRDefault="00394CA1" w:rsidP="00913A16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394CA1" w:rsidRPr="00913A16" w:rsidRDefault="00FE3B5E" w:rsidP="00913A16">
      <w:pPr>
        <w:spacing w:after="0" w:line="240" w:lineRule="auto"/>
        <w:ind w:left="120"/>
        <w:rPr>
          <w:sz w:val="24"/>
          <w:szCs w:val="24"/>
          <w:lang w:val="ru-RU"/>
        </w:rPr>
      </w:pPr>
      <w:r w:rsidRPr="00913A1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94CA1" w:rsidRPr="00913A16" w:rsidRDefault="00FE3B5E" w:rsidP="00913A16">
      <w:pPr>
        <w:spacing w:after="0" w:line="240" w:lineRule="auto"/>
        <w:ind w:left="120"/>
        <w:rPr>
          <w:sz w:val="24"/>
          <w:szCs w:val="24"/>
          <w:lang w:val="ru-RU"/>
        </w:rPr>
      </w:pP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Электронное приложение к учебнику «Математика», 3 класс (Диск С</w:t>
      </w:r>
      <w:r w:rsidRPr="00913A16">
        <w:rPr>
          <w:rFonts w:ascii="Times New Roman" w:hAnsi="Times New Roman"/>
          <w:color w:val="000000"/>
          <w:sz w:val="24"/>
          <w:szCs w:val="24"/>
        </w:rPr>
        <w:t>D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), авторы С.И Волкова, С.П.Максимова единая коллекция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цифровых образовательных ресурсов (или по адресу: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http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13A16">
        <w:rPr>
          <w:rFonts w:ascii="Times New Roman" w:hAnsi="Times New Roman"/>
          <w:color w:val="000000"/>
          <w:sz w:val="24"/>
          <w:szCs w:val="24"/>
        </w:rPr>
        <w:t>school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13A16">
        <w:rPr>
          <w:rFonts w:ascii="Times New Roman" w:hAnsi="Times New Roman"/>
          <w:color w:val="000000"/>
          <w:sz w:val="24"/>
          <w:szCs w:val="24"/>
        </w:rPr>
        <w:t>collection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edu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ru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https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13A16">
        <w:rPr>
          <w:rFonts w:ascii="Times New Roman" w:hAnsi="Times New Roman"/>
          <w:color w:val="000000"/>
          <w:sz w:val="24"/>
          <w:szCs w:val="24"/>
        </w:rPr>
        <w:t>pptcloud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ru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13A16">
        <w:rPr>
          <w:rFonts w:ascii="Times New Roman" w:hAnsi="Times New Roman"/>
          <w:color w:val="000000"/>
          <w:sz w:val="24"/>
          <w:szCs w:val="24"/>
        </w:rPr>
        <w:t>matematika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13A16">
        <w:rPr>
          <w:rFonts w:ascii="Times New Roman" w:hAnsi="Times New Roman"/>
          <w:color w:val="000000"/>
          <w:sz w:val="24"/>
          <w:szCs w:val="24"/>
        </w:rPr>
        <w:t>zadacha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-154492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https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13A16">
        <w:rPr>
          <w:rFonts w:ascii="Times New Roman" w:hAnsi="Times New Roman"/>
          <w:color w:val="000000"/>
          <w:sz w:val="24"/>
          <w:szCs w:val="24"/>
        </w:rPr>
        <w:t>pptcloud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ru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13A16">
        <w:rPr>
          <w:rFonts w:ascii="Times New Roman" w:hAnsi="Times New Roman"/>
          <w:color w:val="000000"/>
          <w:sz w:val="24"/>
          <w:szCs w:val="24"/>
        </w:rPr>
        <w:t>matematika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resh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edu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ru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https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13A16">
        <w:rPr>
          <w:rFonts w:ascii="Times New Roman" w:hAnsi="Times New Roman"/>
          <w:color w:val="000000"/>
          <w:sz w:val="24"/>
          <w:szCs w:val="24"/>
        </w:rPr>
        <w:t>nsportal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ru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https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13A16">
        <w:rPr>
          <w:rFonts w:ascii="Times New Roman" w:hAnsi="Times New Roman"/>
          <w:color w:val="000000"/>
          <w:sz w:val="24"/>
          <w:szCs w:val="24"/>
        </w:rPr>
        <w:t>www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uchportal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ru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13A16">
        <w:rPr>
          <w:rFonts w:ascii="Times New Roman" w:hAnsi="Times New Roman"/>
          <w:color w:val="000000"/>
          <w:sz w:val="24"/>
          <w:szCs w:val="24"/>
        </w:rPr>
        <w:t>load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/46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https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13A16">
        <w:rPr>
          <w:rFonts w:ascii="Times New Roman" w:hAnsi="Times New Roman"/>
          <w:color w:val="000000"/>
          <w:sz w:val="24"/>
          <w:szCs w:val="24"/>
        </w:rPr>
        <w:t>urok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913A16">
        <w:rPr>
          <w:rFonts w:ascii="Times New Roman" w:hAnsi="Times New Roman"/>
          <w:color w:val="000000"/>
          <w:sz w:val="24"/>
          <w:szCs w:val="24"/>
        </w:rPr>
        <w:t>sept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ru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http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13A16">
        <w:rPr>
          <w:rFonts w:ascii="Times New Roman" w:hAnsi="Times New Roman"/>
          <w:color w:val="000000"/>
          <w:sz w:val="24"/>
          <w:szCs w:val="24"/>
        </w:rPr>
        <w:t>www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nachalka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com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13A16">
        <w:rPr>
          <w:sz w:val="24"/>
          <w:szCs w:val="24"/>
          <w:lang w:val="ru-RU"/>
        </w:rPr>
        <w:br/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13A16">
        <w:rPr>
          <w:rFonts w:ascii="Times New Roman" w:hAnsi="Times New Roman"/>
          <w:color w:val="000000"/>
          <w:sz w:val="24"/>
          <w:szCs w:val="24"/>
        </w:rPr>
        <w:t>https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913A16">
        <w:rPr>
          <w:rFonts w:ascii="Times New Roman" w:hAnsi="Times New Roman"/>
          <w:color w:val="000000"/>
          <w:sz w:val="24"/>
          <w:szCs w:val="24"/>
        </w:rPr>
        <w:t>infourok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913A16">
        <w:rPr>
          <w:rFonts w:ascii="Times New Roman" w:hAnsi="Times New Roman"/>
          <w:color w:val="000000"/>
          <w:sz w:val="24"/>
          <w:szCs w:val="24"/>
        </w:rPr>
        <w:t>ru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913A16">
        <w:rPr>
          <w:sz w:val="24"/>
          <w:szCs w:val="24"/>
          <w:lang w:val="ru-RU"/>
        </w:rPr>
        <w:br/>
      </w:r>
      <w:bookmarkStart w:id="13" w:name="c563541b-dafa-4bd9-a500-57d2c647696a"/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 xml:space="preserve"> /</w:t>
      </w:r>
      <w:r w:rsidRPr="00913A16">
        <w:rPr>
          <w:rFonts w:ascii="Times New Roman" w:hAnsi="Times New Roman"/>
          <w:color w:val="000000"/>
          <w:sz w:val="24"/>
          <w:szCs w:val="24"/>
        </w:rPr>
        <w:t>chetyrehugolniki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13A16">
        <w:rPr>
          <w:rFonts w:ascii="Times New Roman" w:hAnsi="Times New Roman"/>
          <w:color w:val="000000"/>
          <w:sz w:val="24"/>
          <w:szCs w:val="24"/>
        </w:rPr>
        <w:t>pryamougolnik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13A16">
        <w:rPr>
          <w:rFonts w:ascii="Times New Roman" w:hAnsi="Times New Roman"/>
          <w:color w:val="000000"/>
          <w:sz w:val="24"/>
          <w:szCs w:val="24"/>
        </w:rPr>
        <w:t>kvadrat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913A16">
        <w:rPr>
          <w:rFonts w:ascii="Times New Roman" w:hAnsi="Times New Roman"/>
          <w:color w:val="000000"/>
          <w:sz w:val="24"/>
          <w:szCs w:val="24"/>
        </w:rPr>
        <w:t>prezentatsiya</w:t>
      </w:r>
      <w:r w:rsidRPr="00913A16">
        <w:rPr>
          <w:rFonts w:ascii="Times New Roman" w:hAnsi="Times New Roman"/>
          <w:color w:val="000000"/>
          <w:sz w:val="24"/>
          <w:szCs w:val="24"/>
          <w:lang w:val="ru-RU"/>
        </w:rPr>
        <w:t>-3</w:t>
      </w:r>
      <w:r w:rsidRPr="00913A16">
        <w:rPr>
          <w:rFonts w:ascii="Times New Roman" w:hAnsi="Times New Roman"/>
          <w:color w:val="000000"/>
          <w:sz w:val="24"/>
          <w:szCs w:val="24"/>
        </w:rPr>
        <w:t>klass</w:t>
      </w:r>
      <w:bookmarkEnd w:id="13"/>
    </w:p>
    <w:p w:rsidR="00394CA1" w:rsidRPr="009E6F80" w:rsidRDefault="00394CA1">
      <w:pPr>
        <w:rPr>
          <w:lang w:val="ru-RU"/>
        </w:rPr>
        <w:sectPr w:rsidR="00394CA1" w:rsidRPr="009E6F8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E3B5E" w:rsidRPr="009E6F80" w:rsidRDefault="00FE3B5E" w:rsidP="00913A16">
      <w:pPr>
        <w:rPr>
          <w:lang w:val="ru-RU"/>
        </w:rPr>
      </w:pPr>
    </w:p>
    <w:sectPr w:rsidR="00FE3B5E" w:rsidRPr="009E6F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E0C"/>
    <w:multiLevelType w:val="multilevel"/>
    <w:tmpl w:val="E9A869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A52E8"/>
    <w:multiLevelType w:val="multilevel"/>
    <w:tmpl w:val="BCFE00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94CA1"/>
    <w:rsid w:val="00085D0D"/>
    <w:rsid w:val="00167B46"/>
    <w:rsid w:val="00206B67"/>
    <w:rsid w:val="00227559"/>
    <w:rsid w:val="002C051C"/>
    <w:rsid w:val="00324FEC"/>
    <w:rsid w:val="00394CA1"/>
    <w:rsid w:val="003950E3"/>
    <w:rsid w:val="00466111"/>
    <w:rsid w:val="0047388A"/>
    <w:rsid w:val="00571005"/>
    <w:rsid w:val="005A36FF"/>
    <w:rsid w:val="005C46B3"/>
    <w:rsid w:val="00613C7E"/>
    <w:rsid w:val="00675575"/>
    <w:rsid w:val="00725EE9"/>
    <w:rsid w:val="008919ED"/>
    <w:rsid w:val="00913A16"/>
    <w:rsid w:val="0092698F"/>
    <w:rsid w:val="009658C2"/>
    <w:rsid w:val="009E6F80"/>
    <w:rsid w:val="00AD6A10"/>
    <w:rsid w:val="00B75667"/>
    <w:rsid w:val="00B80E9D"/>
    <w:rsid w:val="00C27C28"/>
    <w:rsid w:val="00C74150"/>
    <w:rsid w:val="00CB7EB6"/>
    <w:rsid w:val="00CD71B6"/>
    <w:rsid w:val="00D64B2F"/>
    <w:rsid w:val="00D84836"/>
    <w:rsid w:val="00DF2375"/>
    <w:rsid w:val="00F05F1F"/>
    <w:rsid w:val="00F17CEF"/>
    <w:rsid w:val="00F720CD"/>
    <w:rsid w:val="00FE197E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CE0B4-76AB-4194-9846-7E6109EA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0588" TargetMode="External"/><Relationship Id="rId117" Type="http://schemas.openxmlformats.org/officeDocument/2006/relationships/hyperlink" Target="https://m.edsoo.ru/c4e08cc0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de0" TargetMode="External"/><Relationship Id="rId47" Type="http://schemas.openxmlformats.org/officeDocument/2006/relationships/hyperlink" Target="https://m.edsoo.ru/c4e13daa" TargetMode="External"/><Relationship Id="rId63" Type="http://schemas.openxmlformats.org/officeDocument/2006/relationships/hyperlink" Target="https://m.edsoo.ru/c4e0a1f6" TargetMode="External"/><Relationship Id="rId68" Type="http://schemas.openxmlformats.org/officeDocument/2006/relationships/hyperlink" Target="https://m.edsoo.ru/c4e173e2" TargetMode="External"/><Relationship Id="rId84" Type="http://schemas.openxmlformats.org/officeDocument/2006/relationships/hyperlink" Target="https://m.edsoo.ru/c4e0d400" TargetMode="External"/><Relationship Id="rId89" Type="http://schemas.openxmlformats.org/officeDocument/2006/relationships/hyperlink" Target="https://m.edsoo.ru/c4e11884" TargetMode="External"/><Relationship Id="rId112" Type="http://schemas.openxmlformats.org/officeDocument/2006/relationships/hyperlink" Target="https://m.edsoo.ru/c4e16c6c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09bd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a3cc" TargetMode="External"/><Relationship Id="rId37" Type="http://schemas.openxmlformats.org/officeDocument/2006/relationships/hyperlink" Target="https://m.edsoo.ru/c4e1158c" TargetMode="External"/><Relationship Id="rId53" Type="http://schemas.openxmlformats.org/officeDocument/2006/relationships/hyperlink" Target="https://m.edsoo.ru/c4e11f3c" TargetMode="External"/><Relationship Id="rId58" Type="http://schemas.openxmlformats.org/officeDocument/2006/relationships/hyperlink" Target="https://m.edsoo.ru/c4e0d18a" TargetMode="External"/><Relationship Id="rId74" Type="http://schemas.openxmlformats.org/officeDocument/2006/relationships/hyperlink" Target="https://m.edsoo.ru/c4e12266" TargetMode="External"/><Relationship Id="rId79" Type="http://schemas.openxmlformats.org/officeDocument/2006/relationships/hyperlink" Target="https://m.edsoo.ru/c4e0baf6" TargetMode="External"/><Relationship Id="rId102" Type="http://schemas.openxmlformats.org/officeDocument/2006/relationships/hyperlink" Target="https://m.edsoo.ru/c4e17aea" TargetMode="External"/><Relationship Id="rId123" Type="http://schemas.openxmlformats.org/officeDocument/2006/relationships/hyperlink" Target="https://m.edsoo.ru/c4e102b8" TargetMode="External"/><Relationship Id="rId128" Type="http://schemas.openxmlformats.org/officeDocument/2006/relationships/hyperlink" Target="https://m.edsoo.ru/c4e0ebc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c4e0c3f2" TargetMode="External"/><Relationship Id="rId95" Type="http://schemas.openxmlformats.org/officeDocument/2006/relationships/hyperlink" Target="https://m.edsoo.ru/c4e14e62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f3d6" TargetMode="External"/><Relationship Id="rId27" Type="http://schemas.openxmlformats.org/officeDocument/2006/relationships/hyperlink" Target="https://m.edsoo.ru/c4e17068" TargetMode="External"/><Relationship Id="rId30" Type="http://schemas.openxmlformats.org/officeDocument/2006/relationships/hyperlink" Target="https://m.edsoo.ru/c4e0ea08" TargetMode="External"/><Relationship Id="rId35" Type="http://schemas.openxmlformats.org/officeDocument/2006/relationships/hyperlink" Target="https://m.edsoo.ru/c4e1338c" TargetMode="External"/><Relationship Id="rId43" Type="http://schemas.openxmlformats.org/officeDocument/2006/relationships/hyperlink" Target="https://m.edsoo.ru/c4e11d02" TargetMode="External"/><Relationship Id="rId48" Type="http://schemas.openxmlformats.org/officeDocument/2006/relationships/hyperlink" Target="https://m.edsoo.ru/c4e0b18c" TargetMode="External"/><Relationship Id="rId56" Type="http://schemas.openxmlformats.org/officeDocument/2006/relationships/hyperlink" Target="https://m.edsoo.ru/c4e0cdf2" TargetMode="External"/><Relationship Id="rId64" Type="http://schemas.openxmlformats.org/officeDocument/2006/relationships/hyperlink" Target="https://m.edsoo.ru/c4e12400" TargetMode="External"/><Relationship Id="rId69" Type="http://schemas.openxmlformats.org/officeDocument/2006/relationships/hyperlink" Target="https://m.edsoo.ru/c4e173e2" TargetMode="External"/><Relationship Id="rId77" Type="http://schemas.openxmlformats.org/officeDocument/2006/relationships/hyperlink" Target="https://m.edsoo.ru/c4e12266" TargetMode="External"/><Relationship Id="rId100" Type="http://schemas.openxmlformats.org/officeDocument/2006/relationships/hyperlink" Target="https://m.edsoo.ru/c4e0b4de" TargetMode="External"/><Relationship Id="rId105" Type="http://schemas.openxmlformats.org/officeDocument/2006/relationships/hyperlink" Target="https://m.edsoo.ru/c4e18d3c" TargetMode="External"/><Relationship Id="rId113" Type="http://schemas.openxmlformats.org/officeDocument/2006/relationships/hyperlink" Target="https://m.edsoo.ru/c4e12df6" TargetMode="External"/><Relationship Id="rId118" Type="http://schemas.openxmlformats.org/officeDocument/2006/relationships/hyperlink" Target="https://m.edsoo.ru/c4e0dd2e" TargetMode="External"/><Relationship Id="rId126" Type="http://schemas.openxmlformats.org/officeDocument/2006/relationships/hyperlink" Target="https://m.edsoo.ru/c4e0e81e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46ce" TargetMode="External"/><Relationship Id="rId72" Type="http://schemas.openxmlformats.org/officeDocument/2006/relationships/hyperlink" Target="https://m.edsoo.ru/c4e095bc" TargetMode="External"/><Relationship Id="rId80" Type="http://schemas.openxmlformats.org/officeDocument/2006/relationships/hyperlink" Target="https://m.edsoo.ru/c4e10d4e" TargetMode="External"/><Relationship Id="rId85" Type="http://schemas.openxmlformats.org/officeDocument/2006/relationships/hyperlink" Target="https://m.edsoo.ru/c4e0e634" TargetMode="External"/><Relationship Id="rId93" Type="http://schemas.openxmlformats.org/officeDocument/2006/relationships/hyperlink" Target="https://m.edsoo.ru/c4e13666" TargetMode="External"/><Relationship Id="rId98" Type="http://schemas.openxmlformats.org/officeDocument/2006/relationships/hyperlink" Target="https://m.edsoo.ru/c4e092c4" TargetMode="External"/><Relationship Id="rId121" Type="http://schemas.openxmlformats.org/officeDocument/2006/relationships/hyperlink" Target="https://m.edsoo.ru/c4e172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25" Type="http://schemas.openxmlformats.org/officeDocument/2006/relationships/hyperlink" Target="https://m.edsoo.ru/c4e10588" TargetMode="External"/><Relationship Id="rId33" Type="http://schemas.openxmlformats.org/officeDocument/2006/relationships/hyperlink" Target="https://m.edsoo.ru/c4e0a3cc" TargetMode="External"/><Relationship Id="rId38" Type="http://schemas.openxmlformats.org/officeDocument/2006/relationships/hyperlink" Target="https://m.edsoo.ru/c4e0944a" TargetMode="External"/><Relationship Id="rId46" Type="http://schemas.openxmlformats.org/officeDocument/2006/relationships/hyperlink" Target="https://m.edsoo.ru/c4e13daa" TargetMode="External"/><Relationship Id="rId59" Type="http://schemas.openxmlformats.org/officeDocument/2006/relationships/hyperlink" Target="https://m.edsoo.ru/c4e12c66" TargetMode="External"/><Relationship Id="rId67" Type="http://schemas.openxmlformats.org/officeDocument/2006/relationships/hyperlink" Target="https://m.edsoo.ru/c4e0afb6" TargetMode="External"/><Relationship Id="rId103" Type="http://schemas.openxmlformats.org/officeDocument/2006/relationships/hyperlink" Target="https://m.edsoo.ru/c4e0820c" TargetMode="External"/><Relationship Id="rId108" Type="http://schemas.openxmlformats.org/officeDocument/2006/relationships/hyperlink" Target="https://m.edsoo.ru/c4e0ca46" TargetMode="External"/><Relationship Id="rId116" Type="http://schemas.openxmlformats.org/officeDocument/2006/relationships/hyperlink" Target="https://m.edsoo.ru/c4e0b358" TargetMode="External"/><Relationship Id="rId124" Type="http://schemas.openxmlformats.org/officeDocument/2006/relationships/hyperlink" Target="https://m.edsoo.ru/c4e1043e" TargetMode="External"/><Relationship Id="rId129" Type="http://schemas.openxmlformats.org/officeDocument/2006/relationships/hyperlink" Target="https://m.edsoo.ru/c4e16eb0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08658" TargetMode="External"/><Relationship Id="rId54" Type="http://schemas.openxmlformats.org/officeDocument/2006/relationships/hyperlink" Target="https://m.edsoo.ru/c4e139fe" TargetMode="External"/><Relationship Id="rId62" Type="http://schemas.openxmlformats.org/officeDocument/2006/relationships/hyperlink" Target="https://m.edsoo.ru/c4e12586" TargetMode="External"/><Relationship Id="rId70" Type="http://schemas.openxmlformats.org/officeDocument/2006/relationships/hyperlink" Target="https://m.edsoo.ru/c4e175ae" TargetMode="External"/><Relationship Id="rId75" Type="http://schemas.openxmlformats.org/officeDocument/2006/relationships/hyperlink" Target="https://m.edsoo.ru/c4e12266" TargetMode="External"/><Relationship Id="rId83" Type="http://schemas.openxmlformats.org/officeDocument/2006/relationships/hyperlink" Target="https://m.edsoo.ru/c4e0b8ee" TargetMode="External"/><Relationship Id="rId88" Type="http://schemas.openxmlformats.org/officeDocument/2006/relationships/hyperlink" Target="https://m.edsoo.ru/c4e0be8e" TargetMode="External"/><Relationship Id="rId91" Type="http://schemas.openxmlformats.org/officeDocument/2006/relationships/hyperlink" Target="https://m.edsoo.ru/c4e0c212" TargetMode="External"/><Relationship Id="rId96" Type="http://schemas.openxmlformats.org/officeDocument/2006/relationships/hyperlink" Target="https://m.edsoo.ru/c4e16078" TargetMode="External"/><Relationship Id="rId111" Type="http://schemas.openxmlformats.org/officeDocument/2006/relationships/hyperlink" Target="https://m.edsoo.ru/c4e15b14" TargetMode="External"/><Relationship Id="rId132" Type="http://schemas.openxmlformats.org/officeDocument/2006/relationships/hyperlink" Target="https://m.edsoo.ru/c4e185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0ee40" TargetMode="External"/><Relationship Id="rId28" Type="http://schemas.openxmlformats.org/officeDocument/2006/relationships/hyperlink" Target="https://m.edsoo.ru/c4e15cea" TargetMode="External"/><Relationship Id="rId36" Type="http://schemas.openxmlformats.org/officeDocument/2006/relationships/hyperlink" Target="https://m.edsoo.ru/c4e1158c" TargetMode="External"/><Relationship Id="rId49" Type="http://schemas.openxmlformats.org/officeDocument/2006/relationships/hyperlink" Target="https://m.edsoo.ru/c4e13f6c" TargetMode="External"/><Relationship Id="rId57" Type="http://schemas.openxmlformats.org/officeDocument/2006/relationships/hyperlink" Target="https://m.edsoo.ru/c4e0cfc8" TargetMode="External"/><Relationship Id="rId106" Type="http://schemas.openxmlformats.org/officeDocument/2006/relationships/hyperlink" Target="https://m.edsoo.ru/c4e09116" TargetMode="External"/><Relationship Id="rId114" Type="http://schemas.openxmlformats.org/officeDocument/2006/relationships/hyperlink" Target="https://m.edsoo.ru/c4e08cc0" TargetMode="External"/><Relationship Id="rId119" Type="http://schemas.openxmlformats.org/officeDocument/2006/relationships/hyperlink" Target="https://m.edsoo.ru/c4e18120" TargetMode="External"/><Relationship Id="rId127" Type="http://schemas.openxmlformats.org/officeDocument/2006/relationships/hyperlink" Target="https://m.edsoo.ru/c4e0e81e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0ed4" TargetMode="External"/><Relationship Id="rId44" Type="http://schemas.openxmlformats.org/officeDocument/2006/relationships/hyperlink" Target="https://m.edsoo.ru/c4e13bca" TargetMode="External"/><Relationship Id="rId52" Type="http://schemas.openxmlformats.org/officeDocument/2006/relationships/hyperlink" Target="https://m.edsoo.ru/c4e09e4a" TargetMode="External"/><Relationship Id="rId60" Type="http://schemas.openxmlformats.org/officeDocument/2006/relationships/hyperlink" Target="https://m.edsoo.ru/c4e0d18a" TargetMode="External"/><Relationship Id="rId65" Type="http://schemas.openxmlformats.org/officeDocument/2006/relationships/hyperlink" Target="https://m.edsoo.ru/c4e16640" TargetMode="External"/><Relationship Id="rId73" Type="http://schemas.openxmlformats.org/officeDocument/2006/relationships/hyperlink" Target="https://m.edsoo.ru/c4e0999a" TargetMode="External"/><Relationship Id="rId78" Type="http://schemas.openxmlformats.org/officeDocument/2006/relationships/hyperlink" Target="https://m.edsoo.ru/c4e0a020" TargetMode="External"/><Relationship Id="rId81" Type="http://schemas.openxmlformats.org/officeDocument/2006/relationships/hyperlink" Target="https://m.edsoo.ru/c4e0bcc2" TargetMode="External"/><Relationship Id="rId86" Type="http://schemas.openxmlformats.org/officeDocument/2006/relationships/hyperlink" Target="https://m.edsoo.ru/c4e0e634" TargetMode="External"/><Relationship Id="rId94" Type="http://schemas.openxmlformats.org/officeDocument/2006/relationships/hyperlink" Target="https://m.edsoo.ru/c4e14c8c" TargetMode="External"/><Relationship Id="rId99" Type="http://schemas.openxmlformats.org/officeDocument/2006/relationships/hyperlink" Target="https://m.edsoo.ru/c4e14ab6" TargetMode="External"/><Relationship Id="rId101" Type="http://schemas.openxmlformats.org/officeDocument/2006/relationships/hyperlink" Target="https://m.edsoo.ru/c4e07208" TargetMode="External"/><Relationship Id="rId122" Type="http://schemas.openxmlformats.org/officeDocument/2006/relationships/hyperlink" Target="https://m.edsoo.ru/c4e11a00" TargetMode="External"/><Relationship Id="rId130" Type="http://schemas.openxmlformats.org/officeDocument/2006/relationships/hyperlink" Target="https://m.edsoo.ru/c4e18b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708" TargetMode="External"/><Relationship Id="rId109" Type="http://schemas.openxmlformats.org/officeDocument/2006/relationships/hyperlink" Target="https://m.edsoo.ru/c4e0cc1c" TargetMode="External"/><Relationship Id="rId34" Type="http://schemas.openxmlformats.org/officeDocument/2006/relationships/hyperlink" Target="https://m.edsoo.ru/c4e08eb4" TargetMode="External"/><Relationship Id="rId50" Type="http://schemas.openxmlformats.org/officeDocument/2006/relationships/hyperlink" Target="https://m.edsoo.ru/c4e146ce" TargetMode="External"/><Relationship Id="rId55" Type="http://schemas.openxmlformats.org/officeDocument/2006/relationships/hyperlink" Target="https://m.edsoo.ru/c4e148e0" TargetMode="External"/><Relationship Id="rId76" Type="http://schemas.openxmlformats.org/officeDocument/2006/relationships/hyperlink" Target="https://m.edsoo.ru/c4e0b678" TargetMode="External"/><Relationship Id="rId97" Type="http://schemas.openxmlformats.org/officeDocument/2006/relationships/hyperlink" Target="https://m.edsoo.ru/c4e16078" TargetMode="External"/><Relationship Id="rId104" Type="http://schemas.openxmlformats.org/officeDocument/2006/relationships/hyperlink" Target="https://m.edsoo.ru/c4e07ff0" TargetMode="External"/><Relationship Id="rId120" Type="http://schemas.openxmlformats.org/officeDocument/2006/relationships/hyperlink" Target="https://m.edsoo.ru/c4e18120" TargetMode="External"/><Relationship Id="rId125" Type="http://schemas.openxmlformats.org/officeDocument/2006/relationships/hyperlink" Target="https://m.edsoo.ru/c4e0ebc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6640" TargetMode="External"/><Relationship Id="rId92" Type="http://schemas.openxmlformats.org/officeDocument/2006/relationships/hyperlink" Target="https://m.edsoo.ru/c4e1366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ea08" TargetMode="External"/><Relationship Id="rId24" Type="http://schemas.openxmlformats.org/officeDocument/2006/relationships/hyperlink" Target="https://m.edsoo.ru/c4e15ec0" TargetMode="External"/><Relationship Id="rId40" Type="http://schemas.openxmlformats.org/officeDocument/2006/relationships/hyperlink" Target="https://m.edsoo.ru/c4e0f034" TargetMode="External"/><Relationship Id="rId45" Type="http://schemas.openxmlformats.org/officeDocument/2006/relationships/hyperlink" Target="https://m.edsoo.ru/c4e129e6" TargetMode="External"/><Relationship Id="rId66" Type="http://schemas.openxmlformats.org/officeDocument/2006/relationships/hyperlink" Target="https://m.edsoo.ru/c4e0974c" TargetMode="External"/><Relationship Id="rId87" Type="http://schemas.openxmlformats.org/officeDocument/2006/relationships/hyperlink" Target="https://m.edsoo.ru/c4e120e0" TargetMode="External"/><Relationship Id="rId110" Type="http://schemas.openxmlformats.org/officeDocument/2006/relationships/hyperlink" Target="https://m.edsoo.ru/c4e087e8" TargetMode="External"/><Relationship Id="rId115" Type="http://schemas.openxmlformats.org/officeDocument/2006/relationships/hyperlink" Target="https://m.edsoo.ru/c4e0defa" TargetMode="External"/><Relationship Id="rId131" Type="http://schemas.openxmlformats.org/officeDocument/2006/relationships/hyperlink" Target="https://m.edsoo.ru/c4e17c7a" TargetMode="External"/><Relationship Id="rId61" Type="http://schemas.openxmlformats.org/officeDocument/2006/relationships/hyperlink" Target="https://m.edsoo.ru/c4e14142" TargetMode="External"/><Relationship Id="rId82" Type="http://schemas.openxmlformats.org/officeDocument/2006/relationships/hyperlink" Target="https://m.edsoo.ru/c4e0bcc2" TargetMode="External"/><Relationship Id="rId19" Type="http://schemas.openxmlformats.org/officeDocument/2006/relationships/hyperlink" Target="https://m.edsoo.ru/c4e0d5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8079</Words>
  <Characters>46053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2025-08-25T12:12:00Z</dcterms:created>
  <dcterms:modified xsi:type="dcterms:W3CDTF">2025-09-06T18:46:00Z</dcterms:modified>
</cp:coreProperties>
</file>