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62" w:rsidRPr="003A3269" w:rsidRDefault="00040062" w:rsidP="003A3269">
      <w:pPr>
        <w:ind w:firstLine="709"/>
        <w:rPr>
          <w:sz w:val="28"/>
          <w:szCs w:val="28"/>
          <w:u w:val="single"/>
        </w:rPr>
      </w:pPr>
    </w:p>
    <w:p w:rsidR="00957BFF" w:rsidRPr="003A3269" w:rsidRDefault="00040062" w:rsidP="004868F4">
      <w:pPr>
        <w:rPr>
          <w:sz w:val="28"/>
          <w:szCs w:val="28"/>
          <w:u w:val="single"/>
        </w:rPr>
      </w:pPr>
      <w:r w:rsidRPr="003A3269">
        <w:rPr>
          <w:noProof/>
          <w:sz w:val="28"/>
          <w:szCs w:val="28"/>
          <w:u w:val="single"/>
          <w:lang w:bidi="ar-SA"/>
        </w:rPr>
        <w:drawing>
          <wp:inline distT="0" distB="0" distL="0" distR="0" wp14:anchorId="1113FD59" wp14:editId="46EB0C6F">
            <wp:extent cx="6134737" cy="8543925"/>
            <wp:effectExtent l="0" t="0" r="0" b="0"/>
            <wp:docPr id="1" name="Рисунок 1" descr="C:\Users\Наталия\Desktop\скан титуль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esktop\скан титульног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5"/>
                    <a:stretch/>
                  </pic:blipFill>
                  <pic:spPr bwMode="auto">
                    <a:xfrm>
                      <a:off x="0" y="0"/>
                      <a:ext cx="6132115" cy="854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CFE" w:rsidRPr="003A3269" w:rsidRDefault="00C17CFE" w:rsidP="003A3269">
      <w:pPr>
        <w:ind w:firstLine="709"/>
        <w:rPr>
          <w:sz w:val="28"/>
          <w:szCs w:val="28"/>
          <w:u w:val="single"/>
        </w:rPr>
      </w:pPr>
    </w:p>
    <w:p w:rsidR="003E2483" w:rsidRPr="003A3269" w:rsidRDefault="003E2483" w:rsidP="003A3269">
      <w:pPr>
        <w:widowControl/>
        <w:autoSpaceDE/>
        <w:autoSpaceDN/>
        <w:ind w:firstLine="709"/>
        <w:rPr>
          <w:color w:val="000000"/>
          <w:sz w:val="28"/>
          <w:szCs w:val="28"/>
          <w:lang w:bidi="ar-SA"/>
        </w:rPr>
      </w:pPr>
    </w:p>
    <w:p w:rsidR="003E2483" w:rsidRPr="003A3269" w:rsidRDefault="003E2483" w:rsidP="003A3269">
      <w:pPr>
        <w:widowControl/>
        <w:autoSpaceDE/>
        <w:autoSpaceDN/>
        <w:ind w:firstLine="709"/>
        <w:rPr>
          <w:color w:val="000000"/>
          <w:sz w:val="28"/>
          <w:szCs w:val="28"/>
          <w:lang w:bidi="ar-SA"/>
        </w:rPr>
      </w:pPr>
    </w:p>
    <w:p w:rsidR="00496613" w:rsidRPr="003A3269" w:rsidRDefault="00496613" w:rsidP="003A3269">
      <w:pPr>
        <w:pStyle w:val="pStyleHead1"/>
        <w:ind w:firstLine="709"/>
        <w:rPr>
          <w:rStyle w:val="fStyleHead1"/>
          <w:sz w:val="28"/>
          <w:szCs w:val="28"/>
        </w:rPr>
      </w:pPr>
      <w:r w:rsidRPr="003A3269">
        <w:rPr>
          <w:rStyle w:val="fStyleHead1"/>
          <w:sz w:val="28"/>
          <w:szCs w:val="28"/>
        </w:rPr>
        <w:t>Оглавление</w:t>
      </w:r>
    </w:p>
    <w:p w:rsidR="00E11512" w:rsidRPr="003A3269" w:rsidRDefault="00E11512" w:rsidP="003A3269">
      <w:pPr>
        <w:pStyle w:val="pStyleHead1"/>
        <w:ind w:firstLine="709"/>
        <w:rPr>
          <w:rStyle w:val="fStyleHead1"/>
          <w:b w:val="0"/>
          <w:sz w:val="28"/>
          <w:szCs w:val="28"/>
        </w:rPr>
      </w:pPr>
    </w:p>
    <w:p w:rsidR="00F95424" w:rsidRPr="003A3269" w:rsidRDefault="00F95424" w:rsidP="004868F4">
      <w:pPr>
        <w:pStyle w:val="pStyleHead1"/>
        <w:numPr>
          <w:ilvl w:val="0"/>
          <w:numId w:val="29"/>
        </w:numPr>
        <w:spacing w:before="0" w:after="0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t xml:space="preserve">Комплекс основных характеристик </w:t>
      </w:r>
      <w:proofErr w:type="gramStart"/>
      <w:r w:rsidRPr="003A3269">
        <w:rPr>
          <w:rStyle w:val="fStyleHead1"/>
          <w:sz w:val="28"/>
          <w:szCs w:val="28"/>
        </w:rPr>
        <w:t>дополнительной</w:t>
      </w:r>
      <w:proofErr w:type="gramEnd"/>
      <w:r w:rsidRPr="003A3269">
        <w:rPr>
          <w:rStyle w:val="fStyleHead1"/>
          <w:sz w:val="28"/>
          <w:szCs w:val="28"/>
        </w:rPr>
        <w:t xml:space="preserve"> </w:t>
      </w:r>
    </w:p>
    <w:p w:rsidR="00F95424" w:rsidRPr="003A3269" w:rsidRDefault="00F95424" w:rsidP="003A3269">
      <w:pPr>
        <w:pStyle w:val="pStyleHead1"/>
        <w:tabs>
          <w:tab w:val="left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t>общеразвивающей программы</w:t>
      </w:r>
    </w:p>
    <w:p w:rsidR="00F95424" w:rsidRPr="003A3269" w:rsidRDefault="007B7926" w:rsidP="003A3269">
      <w:pPr>
        <w:pStyle w:val="pStyleHead1"/>
        <w:numPr>
          <w:ilvl w:val="1"/>
          <w:numId w:val="25"/>
        </w:numPr>
        <w:tabs>
          <w:tab w:val="left" w:pos="0"/>
          <w:tab w:val="left" w:pos="426"/>
        </w:tabs>
        <w:spacing w:before="0" w:after="0"/>
        <w:ind w:left="0"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Пояснительная записка</w:t>
      </w:r>
      <w:r w:rsidR="00496613" w:rsidRPr="003A3269">
        <w:rPr>
          <w:rStyle w:val="fStyleHead1"/>
          <w:b w:val="0"/>
          <w:sz w:val="28"/>
          <w:szCs w:val="28"/>
        </w:rPr>
        <w:t xml:space="preserve"> </w:t>
      </w:r>
    </w:p>
    <w:p w:rsidR="00F95424" w:rsidRPr="003A3269" w:rsidRDefault="00F95424" w:rsidP="003A3269">
      <w:pPr>
        <w:pStyle w:val="pStyleHead1"/>
        <w:numPr>
          <w:ilvl w:val="1"/>
          <w:numId w:val="25"/>
        </w:numPr>
        <w:tabs>
          <w:tab w:val="left" w:pos="0"/>
          <w:tab w:val="left" w:pos="426"/>
        </w:tabs>
        <w:spacing w:before="0" w:after="0"/>
        <w:ind w:left="0"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Цели и задачи программы</w:t>
      </w:r>
    </w:p>
    <w:p w:rsidR="00FA448E" w:rsidRPr="003A3269" w:rsidRDefault="00F95424" w:rsidP="003A3269">
      <w:pPr>
        <w:pStyle w:val="pStyleHead1"/>
        <w:numPr>
          <w:ilvl w:val="1"/>
          <w:numId w:val="25"/>
        </w:numPr>
        <w:tabs>
          <w:tab w:val="left" w:pos="0"/>
          <w:tab w:val="left" w:pos="426"/>
        </w:tabs>
        <w:spacing w:before="0" w:after="0"/>
        <w:ind w:left="0"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Содержание программы</w:t>
      </w:r>
    </w:p>
    <w:p w:rsidR="00B23660" w:rsidRPr="003A3269" w:rsidRDefault="00FA448E" w:rsidP="003A3269">
      <w:pPr>
        <w:pStyle w:val="pStyleHead1"/>
        <w:numPr>
          <w:ilvl w:val="1"/>
          <w:numId w:val="25"/>
        </w:numPr>
        <w:tabs>
          <w:tab w:val="left" w:pos="0"/>
          <w:tab w:val="left" w:pos="426"/>
        </w:tabs>
        <w:spacing w:before="0" w:after="0"/>
        <w:ind w:left="0"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Планируемые результаты</w:t>
      </w:r>
      <w:r w:rsidR="00F95424" w:rsidRPr="003A3269">
        <w:rPr>
          <w:rStyle w:val="fStyleHead1"/>
          <w:b w:val="0"/>
          <w:sz w:val="28"/>
          <w:szCs w:val="28"/>
        </w:rPr>
        <w:t xml:space="preserve">  </w:t>
      </w:r>
    </w:p>
    <w:p w:rsidR="00725009" w:rsidRPr="003A3269" w:rsidRDefault="00725009" w:rsidP="003A3269">
      <w:pPr>
        <w:pStyle w:val="pStyleHead1"/>
        <w:numPr>
          <w:ilvl w:val="1"/>
          <w:numId w:val="25"/>
        </w:numPr>
        <w:tabs>
          <w:tab w:val="left" w:pos="0"/>
          <w:tab w:val="left" w:pos="426"/>
        </w:tabs>
        <w:spacing w:before="0" w:after="0"/>
        <w:ind w:left="0"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Условия реализации программы</w:t>
      </w:r>
    </w:p>
    <w:p w:rsidR="00F95424" w:rsidRPr="003A3269" w:rsidRDefault="00F95424" w:rsidP="004868F4">
      <w:pPr>
        <w:pStyle w:val="pStyleHead1"/>
        <w:numPr>
          <w:ilvl w:val="0"/>
          <w:numId w:val="29"/>
        </w:numPr>
        <w:tabs>
          <w:tab w:val="center" w:pos="0"/>
          <w:tab w:val="left" w:pos="426"/>
        </w:tabs>
        <w:spacing w:before="0" w:after="0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t>Комплекс организационно педагогических условий</w:t>
      </w:r>
    </w:p>
    <w:p w:rsidR="00F95424" w:rsidRPr="003A3269" w:rsidRDefault="00F95424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2.1.  Календарный учебный график</w:t>
      </w:r>
    </w:p>
    <w:p w:rsidR="00F95424" w:rsidRPr="003A3269" w:rsidRDefault="00F95424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2.2.  Формы контроля и аттестации</w:t>
      </w:r>
    </w:p>
    <w:p w:rsidR="00F95424" w:rsidRPr="003A3269" w:rsidRDefault="00F95424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2.3. Диагностический инструментарий</w:t>
      </w:r>
    </w:p>
    <w:p w:rsidR="00F95424" w:rsidRPr="003A3269" w:rsidRDefault="00F95424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b w:val="0"/>
          <w:sz w:val="28"/>
          <w:szCs w:val="28"/>
        </w:rPr>
        <w:t>2.4. Методическое обеспечение программы</w:t>
      </w:r>
    </w:p>
    <w:p w:rsidR="00F95424" w:rsidRPr="003A3269" w:rsidRDefault="004868F4" w:rsidP="007E0A44">
      <w:pPr>
        <w:pStyle w:val="pStyleHead1"/>
        <w:tabs>
          <w:tab w:val="left" w:pos="426"/>
          <w:tab w:val="center" w:pos="1134"/>
        </w:tabs>
        <w:spacing w:before="0" w:after="0"/>
        <w:ind w:left="1134" w:hanging="708"/>
        <w:jc w:val="both"/>
        <w:rPr>
          <w:rStyle w:val="fStyleHead1"/>
          <w:sz w:val="28"/>
          <w:szCs w:val="28"/>
        </w:rPr>
      </w:pPr>
      <w:r>
        <w:rPr>
          <w:rStyle w:val="fStyleHead1"/>
          <w:sz w:val="28"/>
          <w:szCs w:val="28"/>
          <w:lang w:val="en-US"/>
        </w:rPr>
        <w:t>III</w:t>
      </w:r>
      <w:r w:rsidR="00F95424" w:rsidRPr="003A3269">
        <w:rPr>
          <w:rStyle w:val="fStyleHead1"/>
          <w:sz w:val="28"/>
          <w:szCs w:val="28"/>
        </w:rPr>
        <w:t xml:space="preserve">. </w:t>
      </w:r>
      <w:r w:rsidR="007E0A44" w:rsidRPr="007E0A44">
        <w:rPr>
          <w:rStyle w:val="fStyleHead1"/>
          <w:sz w:val="28"/>
          <w:szCs w:val="28"/>
        </w:rPr>
        <w:t xml:space="preserve">   </w:t>
      </w:r>
      <w:r w:rsidR="00F95424" w:rsidRPr="003A3269">
        <w:rPr>
          <w:rStyle w:val="fStyleHead1"/>
          <w:sz w:val="28"/>
          <w:szCs w:val="28"/>
        </w:rPr>
        <w:t>Список литературы</w:t>
      </w:r>
    </w:p>
    <w:p w:rsidR="00F95424" w:rsidRPr="003A3269" w:rsidRDefault="00F95424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</w:p>
    <w:p w:rsidR="00F95424" w:rsidRPr="003A3269" w:rsidRDefault="00F95424" w:rsidP="003A3269">
      <w:pPr>
        <w:pStyle w:val="pStyleHead1"/>
        <w:tabs>
          <w:tab w:val="left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</w:p>
    <w:p w:rsidR="00B23660" w:rsidRPr="003A3269" w:rsidRDefault="00B23660" w:rsidP="003A3269">
      <w:pPr>
        <w:pStyle w:val="pStyleHead1"/>
        <w:tabs>
          <w:tab w:val="left" w:pos="0"/>
          <w:tab w:val="left" w:pos="426"/>
        </w:tabs>
        <w:spacing w:before="0" w:after="0"/>
        <w:ind w:firstLine="709"/>
        <w:jc w:val="both"/>
        <w:rPr>
          <w:rStyle w:val="fStyleHead1"/>
          <w:sz w:val="28"/>
          <w:szCs w:val="28"/>
        </w:rPr>
      </w:pPr>
    </w:p>
    <w:p w:rsidR="00FC0BDB" w:rsidRPr="003A3269" w:rsidRDefault="00496613" w:rsidP="003A3269">
      <w:pPr>
        <w:ind w:firstLine="709"/>
        <w:jc w:val="center"/>
        <w:rPr>
          <w:sz w:val="28"/>
          <w:szCs w:val="28"/>
        </w:rPr>
      </w:pPr>
      <w:r w:rsidRPr="003A3269">
        <w:rPr>
          <w:sz w:val="28"/>
          <w:szCs w:val="28"/>
        </w:rPr>
        <w:br w:type="page"/>
      </w:r>
    </w:p>
    <w:p w:rsidR="00FC0BDB" w:rsidRPr="003A3269" w:rsidRDefault="00FC0BDB" w:rsidP="007E0A44">
      <w:pPr>
        <w:pStyle w:val="pStyleHead1"/>
        <w:numPr>
          <w:ilvl w:val="0"/>
          <w:numId w:val="30"/>
        </w:numPr>
        <w:spacing w:before="0" w:after="0"/>
        <w:ind w:left="1418" w:hanging="425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lastRenderedPageBreak/>
        <w:t xml:space="preserve">Комплекс основных характеристик </w:t>
      </w:r>
      <w:proofErr w:type="gramStart"/>
      <w:r w:rsidRPr="003A3269">
        <w:rPr>
          <w:rStyle w:val="fStyleHead1"/>
          <w:sz w:val="28"/>
          <w:szCs w:val="28"/>
        </w:rPr>
        <w:t>дополнительной</w:t>
      </w:r>
      <w:proofErr w:type="gramEnd"/>
    </w:p>
    <w:p w:rsidR="00FC0BDB" w:rsidRPr="003A3269" w:rsidRDefault="00FC0BDB" w:rsidP="003A3269">
      <w:pPr>
        <w:pStyle w:val="pStyleHead1"/>
        <w:tabs>
          <w:tab w:val="left" w:pos="0"/>
          <w:tab w:val="left" w:pos="426"/>
        </w:tabs>
        <w:spacing w:before="0" w:after="0"/>
        <w:ind w:firstLine="709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t>общеразвивающей программы</w:t>
      </w:r>
    </w:p>
    <w:p w:rsidR="00FC0BDB" w:rsidRPr="003A3269" w:rsidRDefault="00FC0BDB" w:rsidP="003A3269">
      <w:pPr>
        <w:ind w:firstLine="709"/>
        <w:rPr>
          <w:sz w:val="28"/>
          <w:szCs w:val="28"/>
        </w:rPr>
      </w:pPr>
    </w:p>
    <w:p w:rsidR="00F95424" w:rsidRPr="003A3269" w:rsidRDefault="00F96106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1</w:t>
      </w:r>
      <w:r w:rsidR="00FC0BDB" w:rsidRPr="003A3269">
        <w:rPr>
          <w:b/>
          <w:sz w:val="28"/>
          <w:szCs w:val="28"/>
        </w:rPr>
        <w:t>.1</w:t>
      </w:r>
      <w:r w:rsidRPr="003A3269">
        <w:rPr>
          <w:b/>
          <w:sz w:val="28"/>
          <w:szCs w:val="28"/>
        </w:rPr>
        <w:t>.</w:t>
      </w:r>
      <w:r w:rsidRPr="003A3269">
        <w:rPr>
          <w:sz w:val="28"/>
          <w:szCs w:val="28"/>
        </w:rPr>
        <w:t xml:space="preserve"> </w:t>
      </w:r>
      <w:r w:rsidR="003A3269">
        <w:rPr>
          <w:b/>
          <w:sz w:val="28"/>
          <w:szCs w:val="28"/>
        </w:rPr>
        <w:t>Пояснительная записка</w:t>
      </w:r>
    </w:p>
    <w:p w:rsidR="00FC0BDB" w:rsidRPr="003A3269" w:rsidRDefault="00FC0BDB" w:rsidP="003A3269">
      <w:pPr>
        <w:widowControl/>
        <w:suppressAutoHyphens/>
        <w:autoSpaceDE/>
        <w:ind w:firstLine="709"/>
        <w:contextualSpacing/>
        <w:jc w:val="center"/>
        <w:rPr>
          <w:b/>
          <w:sz w:val="28"/>
          <w:szCs w:val="28"/>
        </w:rPr>
      </w:pPr>
    </w:p>
    <w:p w:rsidR="00E77183" w:rsidRPr="003A3269" w:rsidRDefault="00E77183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Направленность</w:t>
      </w:r>
    </w:p>
    <w:p w:rsidR="00496613" w:rsidRPr="003A3269" w:rsidRDefault="00496613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Программа </w:t>
      </w:r>
      <w:r w:rsidR="00E24897" w:rsidRPr="003A3269">
        <w:rPr>
          <w:sz w:val="28"/>
          <w:szCs w:val="28"/>
        </w:rPr>
        <w:t>«</w:t>
      </w:r>
      <w:r w:rsidR="00E24897" w:rsidRPr="003A3269">
        <w:rPr>
          <w:b/>
          <w:sz w:val="28"/>
          <w:szCs w:val="28"/>
        </w:rPr>
        <w:t>Шахматы в школе»</w:t>
      </w:r>
      <w:r w:rsidR="00E24897" w:rsidRPr="003A3269">
        <w:rPr>
          <w:sz w:val="28"/>
          <w:szCs w:val="28"/>
        </w:rPr>
        <w:t xml:space="preserve"> </w:t>
      </w:r>
      <w:r w:rsidRPr="003A3269">
        <w:rPr>
          <w:sz w:val="28"/>
          <w:szCs w:val="28"/>
        </w:rPr>
        <w:t>является модифицированной</w:t>
      </w:r>
      <w:r w:rsidR="00E24897" w:rsidRPr="003A3269">
        <w:rPr>
          <w:sz w:val="28"/>
          <w:szCs w:val="28"/>
        </w:rPr>
        <w:t xml:space="preserve"> дополнительной общеобразовательной (развивающей) программой </w:t>
      </w:r>
      <w:r w:rsidR="00E24897" w:rsidRPr="003A3269">
        <w:rPr>
          <w:b/>
          <w:sz w:val="28"/>
          <w:szCs w:val="28"/>
        </w:rPr>
        <w:t>физкультурно-спортивной</w:t>
      </w:r>
      <w:r w:rsidR="00E24897" w:rsidRPr="003A3269">
        <w:rPr>
          <w:sz w:val="28"/>
          <w:szCs w:val="28"/>
        </w:rPr>
        <w:t xml:space="preserve"> </w:t>
      </w:r>
      <w:r w:rsidR="00E24897" w:rsidRPr="003A3269">
        <w:rPr>
          <w:b/>
          <w:sz w:val="28"/>
          <w:szCs w:val="28"/>
        </w:rPr>
        <w:t>направленности,</w:t>
      </w:r>
      <w:r w:rsidR="00E24897" w:rsidRPr="003A3269">
        <w:rPr>
          <w:sz w:val="28"/>
          <w:szCs w:val="28"/>
        </w:rPr>
        <w:t xml:space="preserve"> </w:t>
      </w:r>
      <w:r w:rsidRPr="003A3269">
        <w:rPr>
          <w:sz w:val="28"/>
          <w:szCs w:val="28"/>
        </w:rPr>
        <w:t>разработанная</w:t>
      </w:r>
      <w:r w:rsidR="00E24897" w:rsidRPr="003A3269">
        <w:rPr>
          <w:sz w:val="28"/>
          <w:szCs w:val="28"/>
        </w:rPr>
        <w:t xml:space="preserve"> на основе авторской программы</w:t>
      </w:r>
      <w:r w:rsidRPr="003A3269">
        <w:rPr>
          <w:sz w:val="28"/>
          <w:szCs w:val="28"/>
        </w:rPr>
        <w:t xml:space="preserve"> Прудниковой Е.А «Шахматы в школе». </w:t>
      </w:r>
      <w:proofErr w:type="gramStart"/>
      <w:r w:rsidRPr="003A3269">
        <w:rPr>
          <w:sz w:val="28"/>
          <w:szCs w:val="28"/>
        </w:rPr>
        <w:t>Изменена</w:t>
      </w:r>
      <w:proofErr w:type="gramEnd"/>
      <w:r w:rsidRPr="003A3269">
        <w:rPr>
          <w:sz w:val="28"/>
          <w:szCs w:val="28"/>
        </w:rPr>
        <w:t xml:space="preserve"> с уч</w:t>
      </w:r>
      <w:r w:rsidR="0050121B" w:rsidRPr="003A3269">
        <w:rPr>
          <w:sz w:val="28"/>
          <w:szCs w:val="28"/>
        </w:rPr>
        <w:t xml:space="preserve">етом особенностей МБОУ </w:t>
      </w:r>
      <w:proofErr w:type="spellStart"/>
      <w:r w:rsidR="0050121B" w:rsidRPr="003A3269">
        <w:rPr>
          <w:sz w:val="28"/>
          <w:szCs w:val="28"/>
        </w:rPr>
        <w:t>Дячкинской</w:t>
      </w:r>
      <w:proofErr w:type="spellEnd"/>
      <w:r w:rsidR="0050121B" w:rsidRPr="003A3269">
        <w:rPr>
          <w:sz w:val="28"/>
          <w:szCs w:val="28"/>
        </w:rPr>
        <w:t xml:space="preserve"> СОШ</w:t>
      </w:r>
      <w:r w:rsidRPr="003A3269">
        <w:rPr>
          <w:sz w:val="28"/>
          <w:szCs w:val="28"/>
        </w:rPr>
        <w:t>, возраста и уровня подготовки детей, режима и временных параметров осуществления деятельности, нестандартно</w:t>
      </w:r>
      <w:r w:rsidR="002A5C87" w:rsidRPr="003A3269">
        <w:rPr>
          <w:sz w:val="28"/>
          <w:szCs w:val="28"/>
        </w:rPr>
        <w:t>сти индивидуальных результатов.</w:t>
      </w:r>
    </w:p>
    <w:p w:rsidR="00496613" w:rsidRPr="003A3269" w:rsidRDefault="00496613" w:rsidP="003A3269">
      <w:pPr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A3269">
        <w:rPr>
          <w:bCs/>
          <w:sz w:val="28"/>
          <w:szCs w:val="28"/>
          <w:shd w:val="clear" w:color="auto" w:fill="FFFFFF"/>
        </w:rPr>
        <w:t xml:space="preserve">Шахматная игра на протяжении многих веков является составной частью общечеловеческой культуры. «Они (шахматы) делают человека мудрее и дальновиднее, помогают объективно оценивать сложившуюся ситуацию, просчитывать поступки </w:t>
      </w:r>
      <w:r w:rsidR="00015174" w:rsidRPr="003A3269">
        <w:rPr>
          <w:bCs/>
          <w:sz w:val="28"/>
          <w:szCs w:val="28"/>
          <w:shd w:val="clear" w:color="auto" w:fill="FFFFFF"/>
        </w:rPr>
        <w:t xml:space="preserve">на несколько ходов вперед» (В.В. </w:t>
      </w:r>
      <w:r w:rsidRPr="003A3269">
        <w:rPr>
          <w:bCs/>
          <w:sz w:val="28"/>
          <w:szCs w:val="28"/>
          <w:shd w:val="clear" w:color="auto" w:fill="FFFFFF"/>
        </w:rPr>
        <w:t>Путин).</w:t>
      </w:r>
    </w:p>
    <w:p w:rsidR="00496613" w:rsidRPr="003A3269" w:rsidRDefault="00496613" w:rsidP="003A3269">
      <w:pPr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A3269">
        <w:rPr>
          <w:bCs/>
          <w:sz w:val="28"/>
          <w:szCs w:val="28"/>
          <w:shd w:val="clear" w:color="auto" w:fill="FFFFFF"/>
        </w:rPr>
        <w:t>ХХ</w:t>
      </w:r>
      <w:proofErr w:type="gramStart"/>
      <w:r w:rsidRPr="003A3269">
        <w:rPr>
          <w:bCs/>
          <w:sz w:val="28"/>
          <w:szCs w:val="28"/>
          <w:shd w:val="clear" w:color="auto" w:fill="FFFFFF"/>
          <w:lang w:val="en-US"/>
        </w:rPr>
        <w:t>I</w:t>
      </w:r>
      <w:proofErr w:type="gramEnd"/>
      <w:r w:rsidRPr="003A3269">
        <w:rPr>
          <w:bCs/>
          <w:sz w:val="28"/>
          <w:szCs w:val="28"/>
          <w:shd w:val="clear" w:color="auto" w:fill="FFFFFF"/>
        </w:rPr>
        <w:t xml:space="preserve">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ее и систематизировать. И уже в школе дети должны получить возможность для раскрытия своего потенциала, развития навыков ориентации в высокотехнологичном конкурентном мире. И здесь вырастает социально-педагогическая функция шахмат,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</w:t>
      </w:r>
      <w:proofErr w:type="gramStart"/>
      <w:r w:rsidRPr="003A3269">
        <w:rPr>
          <w:bCs/>
          <w:sz w:val="28"/>
          <w:szCs w:val="28"/>
          <w:shd w:val="clear" w:color="auto" w:fill="FFFFFF"/>
        </w:rPr>
        <w:t>обучающимся</w:t>
      </w:r>
      <w:proofErr w:type="gramEnd"/>
      <w:r w:rsidRPr="003A3269">
        <w:rPr>
          <w:bCs/>
          <w:sz w:val="28"/>
          <w:szCs w:val="28"/>
          <w:shd w:val="clear" w:color="auto" w:fill="FFFFFF"/>
        </w:rPr>
        <w:t xml:space="preserve"> пользу в научной или практической деятельности. Занятие шахматами сопряжено с постоянным систематизированием получаемых на занятиях знаний, выработке у детей способности адекватно реагировать на любой поток информации и быстро осмысливать ее.</w:t>
      </w:r>
    </w:p>
    <w:p w:rsidR="00E70E20" w:rsidRPr="003A3269" w:rsidRDefault="00E70E20" w:rsidP="003A3269">
      <w:pPr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A3269">
        <w:rPr>
          <w:bCs/>
          <w:sz w:val="28"/>
          <w:szCs w:val="28"/>
          <w:shd w:val="clear" w:color="auto" w:fill="FFFFFF"/>
        </w:rPr>
        <w:t xml:space="preserve">Шахматы по своей природе </w:t>
      </w:r>
      <w:proofErr w:type="gramStart"/>
      <w:r w:rsidRPr="003A3269">
        <w:rPr>
          <w:bCs/>
          <w:sz w:val="28"/>
          <w:szCs w:val="28"/>
          <w:shd w:val="clear" w:color="auto" w:fill="FFFFFF"/>
        </w:rPr>
        <w:t>остаются</w:t>
      </w:r>
      <w:proofErr w:type="gramEnd"/>
      <w:r w:rsidRPr="003A3269">
        <w:rPr>
          <w:bCs/>
          <w:sz w:val="28"/>
          <w:szCs w:val="28"/>
          <w:shd w:val="clear" w:color="auto" w:fill="FFFFFF"/>
        </w:rPr>
        <w:t xml:space="preserve"> прежде всего игрой, и ребенок, особенно в начале обучения, воспринимает их именно как игру. Сейчас шахматы стали профессиональным в</w:t>
      </w:r>
      <w:r w:rsidR="00E77183" w:rsidRPr="003A3269">
        <w:rPr>
          <w:bCs/>
          <w:sz w:val="28"/>
          <w:szCs w:val="28"/>
          <w:shd w:val="clear" w:color="auto" w:fill="FFFFFF"/>
        </w:rPr>
        <w:t>идом спорта, к тому же все детс</w:t>
      </w:r>
      <w:r w:rsidRPr="003A3269">
        <w:rPr>
          <w:bCs/>
          <w:sz w:val="28"/>
          <w:szCs w:val="28"/>
          <w:shd w:val="clear" w:color="auto" w:fill="FFFFFF"/>
        </w:rPr>
        <w:t>кие соревнования носят спорти</w:t>
      </w:r>
      <w:r w:rsidR="00E77183" w:rsidRPr="003A3269">
        <w:rPr>
          <w:bCs/>
          <w:sz w:val="28"/>
          <w:szCs w:val="28"/>
          <w:shd w:val="clear" w:color="auto" w:fill="FFFFFF"/>
        </w:rPr>
        <w:t>вную напра</w:t>
      </w:r>
      <w:r w:rsidRPr="003A3269">
        <w:rPr>
          <w:bCs/>
          <w:sz w:val="28"/>
          <w:szCs w:val="28"/>
          <w:shd w:val="clear" w:color="auto" w:fill="FFFFFF"/>
        </w:rPr>
        <w:t xml:space="preserve">вленность. </w:t>
      </w:r>
      <w:r w:rsidR="00E77183" w:rsidRPr="003A3269">
        <w:rPr>
          <w:bCs/>
          <w:sz w:val="28"/>
          <w:szCs w:val="28"/>
          <w:shd w:val="clear" w:color="auto" w:fill="FFFFFF"/>
        </w:rPr>
        <w:t>Поэтому р</w:t>
      </w:r>
      <w:r w:rsidRPr="003A3269">
        <w:rPr>
          <w:bCs/>
          <w:sz w:val="28"/>
          <w:szCs w:val="28"/>
          <w:shd w:val="clear" w:color="auto" w:fill="FFFFFF"/>
        </w:rPr>
        <w:t>азвитие ребенка происходит через шахматную игру в ее сп</w:t>
      </w:r>
      <w:r w:rsidR="00E77183" w:rsidRPr="003A3269">
        <w:rPr>
          <w:bCs/>
          <w:sz w:val="28"/>
          <w:szCs w:val="28"/>
          <w:shd w:val="clear" w:color="auto" w:fill="FFFFFF"/>
        </w:rPr>
        <w:t>о</w:t>
      </w:r>
      <w:r w:rsidRPr="003A3269">
        <w:rPr>
          <w:bCs/>
          <w:sz w:val="28"/>
          <w:szCs w:val="28"/>
          <w:shd w:val="clear" w:color="auto" w:fill="FFFFFF"/>
        </w:rPr>
        <w:t xml:space="preserve">ртивной форме. Спорт вырабатывает в человеке ряд необходимых 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</w:t>
      </w:r>
      <w:proofErr w:type="gramStart"/>
      <w:r w:rsidRPr="003A3269">
        <w:rPr>
          <w:bCs/>
          <w:sz w:val="28"/>
          <w:szCs w:val="28"/>
          <w:shd w:val="clear" w:color="auto" w:fill="FFFFFF"/>
        </w:rPr>
        <w:t>Шахматы</w:t>
      </w:r>
      <w:proofErr w:type="gramEnd"/>
      <w:r w:rsidRPr="003A3269">
        <w:rPr>
          <w:bCs/>
          <w:sz w:val="28"/>
          <w:szCs w:val="28"/>
          <w:shd w:val="clear" w:color="auto" w:fill="FFFFFF"/>
        </w:rPr>
        <w:t xml:space="preserve"> сочетающие в себе так 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</w:t>
      </w:r>
      <w:r w:rsidRPr="003A3269">
        <w:rPr>
          <w:bCs/>
          <w:sz w:val="28"/>
          <w:szCs w:val="28"/>
          <w:shd w:val="clear" w:color="auto" w:fill="FFFFFF"/>
        </w:rPr>
        <w:lastRenderedPageBreak/>
        <w:t>и извлеченные из него уроки</w:t>
      </w:r>
      <w:r w:rsidR="00E77183" w:rsidRPr="003A3269">
        <w:rPr>
          <w:bCs/>
          <w:sz w:val="28"/>
          <w:szCs w:val="28"/>
          <w:shd w:val="clear" w:color="auto" w:fill="FFFFFF"/>
        </w:rPr>
        <w:t xml:space="preserve"> способны создать у ребенка сильнейшую мотивацию к выработке у себя определенных свойств характера.</w:t>
      </w:r>
    </w:p>
    <w:p w:rsidR="00E24897" w:rsidRPr="003A3269" w:rsidRDefault="00E24897" w:rsidP="003A3269">
      <w:pPr>
        <w:adjustRightInd w:val="0"/>
        <w:ind w:firstLine="709"/>
        <w:jc w:val="both"/>
        <w:rPr>
          <w:b/>
          <w:sz w:val="28"/>
          <w:szCs w:val="28"/>
        </w:rPr>
      </w:pPr>
    </w:p>
    <w:p w:rsidR="00496613" w:rsidRPr="003A3269" w:rsidRDefault="00496613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 xml:space="preserve">Актуальность: </w:t>
      </w:r>
    </w:p>
    <w:p w:rsidR="00496613" w:rsidRPr="003A3269" w:rsidRDefault="00496613" w:rsidP="003A3269">
      <w:pPr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A3269">
        <w:rPr>
          <w:bCs/>
          <w:sz w:val="28"/>
          <w:szCs w:val="28"/>
          <w:shd w:val="clear" w:color="auto" w:fill="FFFFFF"/>
        </w:rPr>
        <w:t>В рамках дополнительного образования активное освоение детьми данного вида деятельности благотворно скажется на их психическом, умственном и эмоциональном развитии, будет способствовать формированию нравственных качеств, изобретательности 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 -  всё это выгодно выделяет шахматы из большого ряда иных видов спорта. Постоянный поиск оптимального решения с учетом угроз соперника, расчет вариантов в уме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3E2483" w:rsidRPr="003A3269" w:rsidRDefault="00496613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Дополнительная общеразвивающая образовательная программа «Шахматы в школе» - курс, который может быть использован в общеобразовательной школе для изучения шахматной теории и практики. В процессе освоения курса «Шахматы в школе» учащиеся приобретают опыт практико-соревновательной деятельности: участвуют в конкурсах решения позиций, спаррингах, соревнованиях, шахматных праздниках.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</w:p>
    <w:p w:rsidR="00E77183" w:rsidRPr="003A3269" w:rsidRDefault="00E77183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Педагогическая целесообразность</w:t>
      </w:r>
      <w:r w:rsidRPr="003A3269">
        <w:rPr>
          <w:sz w:val="28"/>
          <w:szCs w:val="28"/>
        </w:rPr>
        <w:t xml:space="preserve"> заключается в воспитании и развитии памяти, мышления и воображения ребенка. Программа способствует вовлечению </w:t>
      </w:r>
      <w:proofErr w:type="gramStart"/>
      <w:r w:rsidRPr="003A3269">
        <w:rPr>
          <w:sz w:val="28"/>
          <w:szCs w:val="28"/>
        </w:rPr>
        <w:t>обучающихся</w:t>
      </w:r>
      <w:proofErr w:type="gramEnd"/>
      <w:r w:rsidRPr="003A3269">
        <w:rPr>
          <w:sz w:val="28"/>
          <w:szCs w:val="28"/>
        </w:rPr>
        <w:t xml:space="preserve"> в учебно-тренировочный процесс, что в свою очередь, формирует позитивную психологию общения и коллективного взаимодействия, способствует повышению самооценки. Обучение ведётся с учетом возрастных особенностей и закономерностей развития.  </w:t>
      </w:r>
    </w:p>
    <w:p w:rsidR="00E77183" w:rsidRPr="003A3269" w:rsidRDefault="00E77183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обучающихся многих психологических процессов таких, как восприятие, внимание, воображение, память. На протяжении всего обучения обучающиеся овладевают важнейшими логическими операциями: анализом и синтезом, сравнением, обоснованием выводов, развивают способность самостоятельного переноса знаний и умений в новую ситуацию, формируют способность к обобщению учебного материала. Развитие «логической» памяти позволяет без особых усилий запоминать большие объемы информации не только шахматной, но и любой другой сферы знаний. У </w:t>
      </w:r>
      <w:proofErr w:type="gramStart"/>
      <w:r w:rsidRPr="003A3269">
        <w:rPr>
          <w:sz w:val="28"/>
          <w:szCs w:val="28"/>
        </w:rPr>
        <w:t>обучающихся</w:t>
      </w:r>
      <w:proofErr w:type="gramEnd"/>
      <w:r w:rsidRPr="003A3269">
        <w:rPr>
          <w:sz w:val="28"/>
          <w:szCs w:val="28"/>
        </w:rPr>
        <w:t xml:space="preserve"> формируются навыки самостоятельной исследовательской работы, умение пользоваться справочной литературой и др. </w:t>
      </w:r>
      <w:r w:rsidRPr="003A3269">
        <w:rPr>
          <w:b/>
          <w:sz w:val="28"/>
          <w:szCs w:val="28"/>
        </w:rPr>
        <w:t xml:space="preserve"> </w:t>
      </w:r>
    </w:p>
    <w:p w:rsidR="00E77183" w:rsidRPr="003A3269" w:rsidRDefault="00E77183" w:rsidP="003A3269">
      <w:pPr>
        <w:ind w:firstLine="709"/>
        <w:rPr>
          <w:b/>
          <w:sz w:val="28"/>
          <w:szCs w:val="28"/>
        </w:rPr>
      </w:pPr>
    </w:p>
    <w:p w:rsidR="00317D75" w:rsidRPr="003A3269" w:rsidRDefault="00317D75" w:rsidP="003A32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A3269">
        <w:rPr>
          <w:rFonts w:ascii="Times New Roman" w:hAnsi="Times New Roman"/>
          <w:b/>
          <w:bCs/>
          <w:sz w:val="28"/>
          <w:szCs w:val="28"/>
        </w:rPr>
        <w:t>Отличительные особенности программы</w:t>
      </w:r>
      <w:r w:rsidRPr="003A3269">
        <w:rPr>
          <w:rFonts w:ascii="Times New Roman" w:hAnsi="Times New Roman"/>
          <w:sz w:val="28"/>
          <w:szCs w:val="28"/>
        </w:rPr>
        <w:t xml:space="preserve">  является ее 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воспитанника,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  </w:t>
      </w:r>
    </w:p>
    <w:p w:rsidR="00317D75" w:rsidRPr="003A3269" w:rsidRDefault="00317D75" w:rsidP="003A32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A3269">
        <w:rPr>
          <w:rFonts w:ascii="Times New Roman" w:hAnsi="Times New Roman"/>
          <w:sz w:val="28"/>
          <w:szCs w:val="28"/>
        </w:rPr>
        <w:t xml:space="preserve">       В данной программе предусмотрено, что в образовании развивается не только ученик, но и программа его самообучения. Она может составляться и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 </w:t>
      </w:r>
    </w:p>
    <w:p w:rsidR="00317D75" w:rsidRPr="003A3269" w:rsidRDefault="00317D75" w:rsidP="003A326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A3269">
        <w:rPr>
          <w:rFonts w:ascii="Times New Roman" w:hAnsi="Times New Roman"/>
          <w:sz w:val="28"/>
          <w:szCs w:val="28"/>
        </w:rPr>
        <w:t xml:space="preserve">          Программа интегрирована с ежегодным графиком районных и школьных соревнований, что позволяет учащимся в полной мере проявить полученные теоретические знания на практике, а также выявить недостатки в подготовке. </w:t>
      </w:r>
    </w:p>
    <w:p w:rsidR="00E77183" w:rsidRPr="003A3269" w:rsidRDefault="00E77183" w:rsidP="003A3269">
      <w:pPr>
        <w:adjustRightInd w:val="0"/>
        <w:ind w:firstLine="709"/>
        <w:jc w:val="both"/>
        <w:rPr>
          <w:sz w:val="28"/>
          <w:szCs w:val="28"/>
        </w:rPr>
      </w:pPr>
    </w:p>
    <w:p w:rsidR="00317D75" w:rsidRPr="003A3269" w:rsidRDefault="00317D75" w:rsidP="003A3269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Адресат программы:</w:t>
      </w:r>
      <w:r w:rsidRPr="003A3269">
        <w:rPr>
          <w:sz w:val="28"/>
          <w:szCs w:val="28"/>
        </w:rPr>
        <w:t xml:space="preserve"> </w:t>
      </w:r>
    </w:p>
    <w:p w:rsidR="00317D75" w:rsidRPr="003A3269" w:rsidRDefault="00317D75" w:rsidP="003A3269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программа направлена на обучение детей 8-11 лет. </w:t>
      </w:r>
    </w:p>
    <w:p w:rsidR="00317D75" w:rsidRPr="003A3269" w:rsidRDefault="00317D75" w:rsidP="003A3269">
      <w:pPr>
        <w:ind w:firstLine="709"/>
        <w:rPr>
          <w:b/>
          <w:sz w:val="28"/>
          <w:szCs w:val="28"/>
        </w:rPr>
      </w:pPr>
    </w:p>
    <w:p w:rsidR="00317D75" w:rsidRPr="003A3269" w:rsidRDefault="00317D75" w:rsidP="003A3269">
      <w:pPr>
        <w:ind w:firstLine="709"/>
        <w:rPr>
          <w:sz w:val="28"/>
          <w:szCs w:val="28"/>
        </w:rPr>
      </w:pPr>
      <w:r w:rsidRPr="003A3269">
        <w:rPr>
          <w:b/>
          <w:sz w:val="28"/>
          <w:szCs w:val="28"/>
        </w:rPr>
        <w:t>Режим занятий</w:t>
      </w:r>
      <w:r w:rsidRPr="003A3269">
        <w:rPr>
          <w:sz w:val="28"/>
          <w:szCs w:val="28"/>
        </w:rPr>
        <w:t xml:space="preserve">: </w:t>
      </w:r>
    </w:p>
    <w:p w:rsidR="00317D75" w:rsidRPr="003A3269" w:rsidRDefault="00317D75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>один раз в неделю, длительность занятия – 40 минут.</w:t>
      </w:r>
    </w:p>
    <w:p w:rsidR="00317D75" w:rsidRPr="003A3269" w:rsidRDefault="00317D75" w:rsidP="003A3269">
      <w:pPr>
        <w:ind w:firstLine="709"/>
        <w:rPr>
          <w:b/>
          <w:sz w:val="28"/>
          <w:szCs w:val="28"/>
        </w:rPr>
      </w:pPr>
    </w:p>
    <w:p w:rsidR="00317D75" w:rsidRPr="003A3269" w:rsidRDefault="00317D75" w:rsidP="003A3269">
      <w:pPr>
        <w:ind w:firstLine="709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Срок и объем освоения программы:</w:t>
      </w:r>
    </w:p>
    <w:p w:rsidR="00317D75" w:rsidRPr="003A3269" w:rsidRDefault="00317D75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 xml:space="preserve">Данная программа рассчитана на 1 год обучения. Программа предусматривает 33 часов по 1 часу в неделю. </w:t>
      </w:r>
    </w:p>
    <w:p w:rsidR="00317D75" w:rsidRPr="003A3269" w:rsidRDefault="00317D75" w:rsidP="003A3269">
      <w:pPr>
        <w:ind w:firstLine="709"/>
        <w:rPr>
          <w:sz w:val="28"/>
          <w:szCs w:val="28"/>
        </w:rPr>
      </w:pPr>
    </w:p>
    <w:p w:rsidR="00317D75" w:rsidRPr="003A3269" w:rsidRDefault="00377131" w:rsidP="003A3269">
      <w:pPr>
        <w:ind w:firstLine="709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Форма реализации программы: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  <w:proofErr w:type="gramStart"/>
      <w:r w:rsidRPr="003A3269">
        <w:rPr>
          <w:sz w:val="28"/>
          <w:szCs w:val="28"/>
        </w:rPr>
        <w:t>традиционная</w:t>
      </w:r>
      <w:proofErr w:type="gramEnd"/>
      <w:r w:rsidRPr="003A3269">
        <w:rPr>
          <w:sz w:val="28"/>
          <w:szCs w:val="28"/>
        </w:rPr>
        <w:t xml:space="preserve"> и с использованием электронного обучения.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</w:p>
    <w:p w:rsidR="00377131" w:rsidRPr="003A3269" w:rsidRDefault="00377131" w:rsidP="003A3269">
      <w:pPr>
        <w:ind w:firstLine="709"/>
        <w:rPr>
          <w:sz w:val="28"/>
          <w:szCs w:val="28"/>
        </w:rPr>
      </w:pPr>
      <w:r w:rsidRPr="003A3269">
        <w:rPr>
          <w:b/>
          <w:sz w:val="28"/>
          <w:szCs w:val="28"/>
        </w:rPr>
        <w:t>Форма обучения:</w:t>
      </w:r>
      <w:r w:rsidRPr="003A3269">
        <w:rPr>
          <w:sz w:val="28"/>
          <w:szCs w:val="28"/>
        </w:rPr>
        <w:t xml:space="preserve"> очная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</w:p>
    <w:p w:rsidR="00377131" w:rsidRPr="003A3269" w:rsidRDefault="00377131" w:rsidP="003A3269">
      <w:pPr>
        <w:ind w:firstLine="709"/>
        <w:rPr>
          <w:sz w:val="28"/>
          <w:szCs w:val="28"/>
        </w:rPr>
      </w:pPr>
      <w:r w:rsidRPr="003A3269">
        <w:rPr>
          <w:b/>
          <w:sz w:val="28"/>
          <w:szCs w:val="28"/>
        </w:rPr>
        <w:t>Уровень освоения</w:t>
      </w:r>
      <w:r w:rsidRPr="003A3269">
        <w:rPr>
          <w:sz w:val="28"/>
          <w:szCs w:val="28"/>
        </w:rPr>
        <w:t>:</w:t>
      </w:r>
      <w:r w:rsidR="00FC0BDB" w:rsidRPr="003A3269">
        <w:rPr>
          <w:sz w:val="28"/>
          <w:szCs w:val="28"/>
        </w:rPr>
        <w:t xml:space="preserve"> б</w:t>
      </w:r>
      <w:r w:rsidRPr="003A3269">
        <w:rPr>
          <w:sz w:val="28"/>
          <w:szCs w:val="28"/>
        </w:rPr>
        <w:t>азовый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</w:p>
    <w:p w:rsidR="00377131" w:rsidRPr="003A3269" w:rsidRDefault="00377131" w:rsidP="003A3269">
      <w:pPr>
        <w:ind w:firstLine="709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 xml:space="preserve">Тип занятий: 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>традиционны занятия;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  <w:proofErr w:type="gramStart"/>
      <w:r w:rsidRPr="003A3269">
        <w:rPr>
          <w:sz w:val="28"/>
          <w:szCs w:val="28"/>
        </w:rPr>
        <w:t>- комбинированные - изложение материала, проверка домашнего задания  и изученного, закрепление полученных знаний;</w:t>
      </w:r>
      <w:proofErr w:type="gramEnd"/>
    </w:p>
    <w:p w:rsidR="00377131" w:rsidRPr="003A3269" w:rsidRDefault="00377131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 xml:space="preserve">- подача нового материала; повторение и усвоение пройденного - </w:t>
      </w:r>
      <w:r w:rsidRPr="003A3269">
        <w:rPr>
          <w:sz w:val="28"/>
          <w:szCs w:val="28"/>
        </w:rPr>
        <w:lastRenderedPageBreak/>
        <w:t>контрольные и проверочные работы, анализ полученных результатов;</w:t>
      </w:r>
    </w:p>
    <w:p w:rsidR="00377131" w:rsidRPr="003A3269" w:rsidRDefault="00377131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 xml:space="preserve">- закрепление знаний, умений и навыков - постановка задачи и самостоятельная работа ребенка под руководством педагога; </w:t>
      </w:r>
    </w:p>
    <w:p w:rsidR="00317D75" w:rsidRPr="007E0A44" w:rsidRDefault="00377131" w:rsidP="007E0A44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>- применение полученных знаний и навыков - соревновательная деятельность ребенка, использующего на</w:t>
      </w:r>
      <w:r w:rsidR="003A3269">
        <w:rPr>
          <w:sz w:val="28"/>
          <w:szCs w:val="28"/>
        </w:rPr>
        <w:t xml:space="preserve"> практике приобретенные знания.</w:t>
      </w:r>
    </w:p>
    <w:p w:rsidR="00317D75" w:rsidRPr="003A3269" w:rsidRDefault="00317D75" w:rsidP="003A3269">
      <w:pPr>
        <w:adjustRightInd w:val="0"/>
        <w:ind w:firstLine="709"/>
        <w:jc w:val="both"/>
        <w:rPr>
          <w:sz w:val="28"/>
          <w:szCs w:val="28"/>
        </w:rPr>
      </w:pPr>
    </w:p>
    <w:p w:rsidR="00E77183" w:rsidRPr="003A3269" w:rsidRDefault="00E77183" w:rsidP="003A3269">
      <w:pPr>
        <w:adjustRightInd w:val="0"/>
        <w:ind w:firstLine="709"/>
        <w:jc w:val="both"/>
        <w:rPr>
          <w:sz w:val="28"/>
          <w:szCs w:val="28"/>
        </w:rPr>
      </w:pPr>
    </w:p>
    <w:p w:rsidR="007B7926" w:rsidRPr="007E0A44" w:rsidRDefault="00FC0BDB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 xml:space="preserve">1.2. </w:t>
      </w:r>
      <w:r w:rsidR="00F16385" w:rsidRPr="003A3269">
        <w:rPr>
          <w:b/>
          <w:sz w:val="28"/>
          <w:szCs w:val="28"/>
        </w:rPr>
        <w:t>Цель и</w:t>
      </w:r>
      <w:r w:rsidR="007B7926" w:rsidRPr="003A3269">
        <w:rPr>
          <w:b/>
          <w:sz w:val="28"/>
          <w:szCs w:val="28"/>
        </w:rPr>
        <w:t xml:space="preserve"> задачи.</w:t>
      </w:r>
    </w:p>
    <w:p w:rsidR="007E0A44" w:rsidRPr="007E0A44" w:rsidRDefault="007E0A44" w:rsidP="003A3269">
      <w:pPr>
        <w:ind w:firstLine="709"/>
        <w:jc w:val="center"/>
        <w:rPr>
          <w:b/>
          <w:sz w:val="28"/>
          <w:szCs w:val="28"/>
        </w:rPr>
      </w:pP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b/>
          <w:bCs/>
          <w:sz w:val="28"/>
          <w:szCs w:val="28"/>
        </w:rPr>
        <w:t xml:space="preserve">Целью </w:t>
      </w:r>
      <w:r w:rsidRPr="003A3269">
        <w:rPr>
          <w:sz w:val="28"/>
          <w:szCs w:val="28"/>
        </w:rPr>
        <w:t>программы является: равномерное развитие логического и физического интеллекта детей, формирование основ здорового образа жизни и их интеллектуальное развитие посредством занятий шахматами.</w:t>
      </w:r>
    </w:p>
    <w:p w:rsidR="007B7926" w:rsidRPr="003A3269" w:rsidRDefault="007B7926" w:rsidP="003A3269">
      <w:pPr>
        <w:ind w:firstLine="709"/>
        <w:rPr>
          <w:sz w:val="28"/>
          <w:szCs w:val="28"/>
        </w:rPr>
      </w:pPr>
    </w:p>
    <w:p w:rsidR="007B7926" w:rsidRPr="003A3269" w:rsidRDefault="007B7926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bCs/>
          <w:sz w:val="28"/>
          <w:szCs w:val="28"/>
        </w:rPr>
        <w:t xml:space="preserve">Задачи </w:t>
      </w:r>
      <w:r w:rsidRPr="003A3269">
        <w:rPr>
          <w:b/>
          <w:sz w:val="28"/>
          <w:szCs w:val="28"/>
        </w:rPr>
        <w:t>программы:</w:t>
      </w:r>
    </w:p>
    <w:p w:rsidR="007B7926" w:rsidRPr="003A3269" w:rsidRDefault="007B7926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Общие: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обучение новым знаниям, умениям и навыкам по шахматам;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выявление, развитие и поддержка одарённых детей в области спорта, привлечение обучающихся, проявляющих повышенный интерес и способности к занятиям шахматами в школьные спортивные клубы, секции, к участию в соревнованиях;</w:t>
      </w:r>
    </w:p>
    <w:p w:rsidR="007B7926" w:rsidRPr="003A3269" w:rsidRDefault="007B7926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Образовательные: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- освоение знаний </w:t>
      </w:r>
      <w:r w:rsidR="006713C3" w:rsidRPr="003A3269">
        <w:rPr>
          <w:sz w:val="28"/>
          <w:szCs w:val="28"/>
        </w:rPr>
        <w:t>об</w:t>
      </w:r>
      <w:r w:rsidRPr="003A3269">
        <w:rPr>
          <w:sz w:val="28"/>
          <w:szCs w:val="28"/>
        </w:rPr>
        <w:t xml:space="preserve"> истории развития шахмат;</w:t>
      </w:r>
    </w:p>
    <w:p w:rsidR="006713C3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освоение базовых основ шахматной игры, возможности шахматных фигур</w:t>
      </w:r>
      <w:r w:rsidR="006713C3" w:rsidRPr="003A3269">
        <w:rPr>
          <w:sz w:val="28"/>
          <w:szCs w:val="28"/>
        </w:rPr>
        <w:t>.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- овладение приемами </w:t>
      </w:r>
      <w:proofErr w:type="spellStart"/>
      <w:r w:rsidRPr="003A3269">
        <w:rPr>
          <w:sz w:val="28"/>
          <w:szCs w:val="28"/>
        </w:rPr>
        <w:t>матования</w:t>
      </w:r>
      <w:proofErr w:type="spellEnd"/>
      <w:r w:rsidRPr="003A3269">
        <w:rPr>
          <w:sz w:val="28"/>
          <w:szCs w:val="28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освоение принципов игры в дебюте, методов краткосрочного планирования действий во время партии;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обучение новым двигательным действиям средствами шахмат и использование шахматной игры в прикладных целях для увеличения двигательной активности и оздоровления;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обучение приёмам и методам шахматной борьбы с учетом возрастных особенностей, индивидуальных и физиологических возможностей школьников.</w:t>
      </w:r>
    </w:p>
    <w:p w:rsidR="007B7926" w:rsidRPr="003A3269" w:rsidRDefault="007B7926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Оздоровительные: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формирование представлений об интеллектуальной и физической культуре вообще и о шахматах в частности;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- формирование первоначальных умений </w:t>
      </w:r>
      <w:proofErr w:type="spellStart"/>
      <w:r w:rsidRPr="003A3269">
        <w:rPr>
          <w:sz w:val="28"/>
          <w:szCs w:val="28"/>
        </w:rPr>
        <w:t>саморегуляции</w:t>
      </w:r>
      <w:proofErr w:type="spellEnd"/>
      <w:r w:rsidRPr="003A3269">
        <w:rPr>
          <w:sz w:val="28"/>
          <w:szCs w:val="28"/>
        </w:rPr>
        <w:t xml:space="preserve"> интеллектуальных, эмоциональных и двигательных проявлений;</w:t>
      </w:r>
    </w:p>
    <w:p w:rsidR="007B7926" w:rsidRPr="003A3269" w:rsidRDefault="007B7926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Воспитательные: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приобщение к самостоятельным занятиям интеллектуальными и физическими упражнениями, играми, и использование их в свободное время;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- воспитание положительных качеств личности, норм коллективного взаимодействия и сотрудничества в учебной и соревновательной </w:t>
      </w:r>
      <w:r w:rsidRPr="003A3269">
        <w:rPr>
          <w:sz w:val="28"/>
          <w:szCs w:val="28"/>
        </w:rPr>
        <w:lastRenderedPageBreak/>
        <w:t>деятельности;</w:t>
      </w:r>
    </w:p>
    <w:p w:rsidR="007B7926" w:rsidRPr="003A3269" w:rsidRDefault="007B7926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воспитание у детей устойчивой мотивации к интеллектуально – физкультурным занятиям.</w:t>
      </w:r>
    </w:p>
    <w:p w:rsidR="00496613" w:rsidRPr="003A3269" w:rsidRDefault="00496613" w:rsidP="003A3269">
      <w:pPr>
        <w:ind w:firstLine="709"/>
        <w:rPr>
          <w:b/>
          <w:sz w:val="28"/>
          <w:szCs w:val="28"/>
        </w:rPr>
      </w:pPr>
    </w:p>
    <w:p w:rsidR="00FA448E" w:rsidRPr="003A3269" w:rsidRDefault="00FA448E" w:rsidP="003A3269">
      <w:pPr>
        <w:ind w:firstLine="709"/>
        <w:rPr>
          <w:b/>
          <w:sz w:val="28"/>
          <w:szCs w:val="28"/>
        </w:rPr>
      </w:pPr>
    </w:p>
    <w:p w:rsidR="003E2483" w:rsidRPr="003A3269" w:rsidRDefault="00FA448E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1.3. Содержание программы</w:t>
      </w:r>
    </w:p>
    <w:p w:rsidR="00B16197" w:rsidRPr="003A3269" w:rsidRDefault="00B16197" w:rsidP="003A3269">
      <w:pPr>
        <w:ind w:firstLine="709"/>
        <w:jc w:val="center"/>
        <w:rPr>
          <w:b/>
          <w:sz w:val="28"/>
          <w:szCs w:val="28"/>
        </w:rPr>
      </w:pPr>
    </w:p>
    <w:p w:rsidR="003E2483" w:rsidRPr="003A3269" w:rsidRDefault="003E2483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 xml:space="preserve"> Учебный план</w:t>
      </w:r>
    </w:p>
    <w:p w:rsidR="003E2483" w:rsidRPr="003A3269" w:rsidRDefault="003E2483" w:rsidP="003A3269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32"/>
        <w:gridCol w:w="1435"/>
        <w:gridCol w:w="1322"/>
        <w:gridCol w:w="1469"/>
        <w:gridCol w:w="2820"/>
      </w:tblGrid>
      <w:tr w:rsidR="00CE6651" w:rsidRPr="003A3269" w:rsidTr="00CE6651">
        <w:tc>
          <w:tcPr>
            <w:tcW w:w="557" w:type="dxa"/>
            <w:vMerge w:val="restart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№ </w:t>
            </w:r>
            <w:proofErr w:type="gramStart"/>
            <w:r w:rsidRPr="003A3269">
              <w:rPr>
                <w:sz w:val="28"/>
                <w:szCs w:val="28"/>
              </w:rPr>
              <w:t>п</w:t>
            </w:r>
            <w:proofErr w:type="gramEnd"/>
            <w:r w:rsidRPr="003A3269">
              <w:rPr>
                <w:sz w:val="28"/>
                <w:szCs w:val="28"/>
              </w:rPr>
              <w:t>/п</w:t>
            </w:r>
          </w:p>
        </w:tc>
        <w:tc>
          <w:tcPr>
            <w:tcW w:w="1932" w:type="dxa"/>
            <w:vMerge w:val="restart"/>
          </w:tcPr>
          <w:p w:rsidR="00CE6651" w:rsidRPr="003A3269" w:rsidRDefault="00CE6651" w:rsidP="00DB597B">
            <w:pPr>
              <w:adjustRightInd w:val="0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  <w:gridSpan w:val="3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Распределение учебных часов</w:t>
            </w:r>
          </w:p>
        </w:tc>
        <w:tc>
          <w:tcPr>
            <w:tcW w:w="2836" w:type="dxa"/>
          </w:tcPr>
          <w:p w:rsidR="00CE6651" w:rsidRPr="003A3269" w:rsidRDefault="00CE6651" w:rsidP="00DB597B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Форма</w:t>
            </w:r>
          </w:p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контроля, аттестации</w:t>
            </w:r>
          </w:p>
        </w:tc>
      </w:tr>
      <w:tr w:rsidR="00CE6651" w:rsidRPr="003A3269" w:rsidTr="00CE6651">
        <w:tc>
          <w:tcPr>
            <w:tcW w:w="557" w:type="dxa"/>
            <w:vMerge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CE6651" w:rsidRPr="003A3269" w:rsidRDefault="00CE6651" w:rsidP="00DB597B">
            <w:pPr>
              <w:adjustRightInd w:val="0"/>
              <w:ind w:firstLine="26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Теория</w:t>
            </w: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Практика</w:t>
            </w:r>
          </w:p>
        </w:tc>
        <w:tc>
          <w:tcPr>
            <w:tcW w:w="2836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16197" w:rsidRPr="003A3269" w:rsidTr="00FD628F">
        <w:tc>
          <w:tcPr>
            <w:tcW w:w="6736" w:type="dxa"/>
            <w:gridSpan w:val="5"/>
          </w:tcPr>
          <w:p w:rsidR="00B16197" w:rsidRPr="003A3269" w:rsidRDefault="00B16197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Раздел 1.</w:t>
            </w:r>
            <w:r w:rsidR="008F748A" w:rsidRPr="003A3269">
              <w:rPr>
                <w:sz w:val="28"/>
                <w:szCs w:val="28"/>
              </w:rPr>
              <w:t xml:space="preserve"> Теоретические основы</w:t>
            </w:r>
            <w:r w:rsidRPr="003A3269">
              <w:rPr>
                <w:sz w:val="28"/>
                <w:szCs w:val="28"/>
              </w:rPr>
              <w:t xml:space="preserve"> и правила шахматной игры</w:t>
            </w:r>
          </w:p>
        </w:tc>
        <w:tc>
          <w:tcPr>
            <w:tcW w:w="2836" w:type="dxa"/>
          </w:tcPr>
          <w:p w:rsidR="00B16197" w:rsidRPr="003A3269" w:rsidRDefault="00B16197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6651" w:rsidRPr="003A3269" w:rsidTr="00CE6651">
        <w:tc>
          <w:tcPr>
            <w:tcW w:w="557" w:type="dxa"/>
          </w:tcPr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Сведения из истории шахмат</w:t>
            </w: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CE6651" w:rsidRPr="003A3269" w:rsidRDefault="00991273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Опрос в ходе беседы</w:t>
            </w:r>
          </w:p>
        </w:tc>
      </w:tr>
      <w:tr w:rsidR="00CE6651" w:rsidRPr="003A3269" w:rsidTr="00CE6651">
        <w:tc>
          <w:tcPr>
            <w:tcW w:w="557" w:type="dxa"/>
          </w:tcPr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26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15</w:t>
            </w: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:rsidR="00CE6651" w:rsidRPr="003A3269" w:rsidRDefault="00991273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Решение шахматных задач</w:t>
            </w:r>
          </w:p>
          <w:p w:rsidR="00991273" w:rsidRPr="003A3269" w:rsidRDefault="00991273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Интерактивные тесты</w:t>
            </w:r>
          </w:p>
          <w:p w:rsidR="00D1720F" w:rsidRPr="003A3269" w:rsidRDefault="00D1720F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Педагогическое наблюдение</w:t>
            </w:r>
          </w:p>
          <w:p w:rsidR="00991273" w:rsidRPr="003A3269" w:rsidRDefault="00991273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16197" w:rsidRPr="003A3269" w:rsidTr="00FD628F">
        <w:tc>
          <w:tcPr>
            <w:tcW w:w="6736" w:type="dxa"/>
            <w:gridSpan w:val="5"/>
          </w:tcPr>
          <w:p w:rsidR="00B16197" w:rsidRPr="003A3269" w:rsidRDefault="00B16197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Раздел 2. Практико-соревновательная деятельность</w:t>
            </w:r>
          </w:p>
        </w:tc>
        <w:tc>
          <w:tcPr>
            <w:tcW w:w="2836" w:type="dxa"/>
          </w:tcPr>
          <w:p w:rsidR="00B16197" w:rsidRPr="003A3269" w:rsidRDefault="00B16197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6651" w:rsidRPr="003A3269" w:rsidTr="00CE6651">
        <w:tc>
          <w:tcPr>
            <w:tcW w:w="557" w:type="dxa"/>
          </w:tcPr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1932" w:type="dxa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4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D1720F" w:rsidRPr="003A3269" w:rsidRDefault="00D1720F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Решение шахматных задач</w:t>
            </w:r>
          </w:p>
          <w:p w:rsidR="00D1720F" w:rsidRPr="003A3269" w:rsidRDefault="00D1720F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Интерактивные тесты</w:t>
            </w:r>
          </w:p>
          <w:p w:rsidR="00991273" w:rsidRPr="003A3269" w:rsidRDefault="00D1720F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Педагогическое наблюдение</w:t>
            </w:r>
          </w:p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6651" w:rsidRPr="003A3269" w:rsidTr="00CE6651">
        <w:tc>
          <w:tcPr>
            <w:tcW w:w="557" w:type="dxa"/>
          </w:tcPr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4</w:t>
            </w:r>
          </w:p>
        </w:tc>
        <w:tc>
          <w:tcPr>
            <w:tcW w:w="1932" w:type="dxa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CE6651" w:rsidRPr="003A3269" w:rsidRDefault="00D1720F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Турнир</w:t>
            </w:r>
          </w:p>
        </w:tc>
      </w:tr>
      <w:tr w:rsidR="00CE6651" w:rsidRPr="003A3269" w:rsidTr="00CE6651">
        <w:tc>
          <w:tcPr>
            <w:tcW w:w="557" w:type="dxa"/>
          </w:tcPr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CE6651" w:rsidRPr="003A3269" w:rsidRDefault="00CE6651" w:rsidP="00DB597B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E6651" w:rsidRPr="003A3269" w:rsidTr="00CE6651">
        <w:tc>
          <w:tcPr>
            <w:tcW w:w="2489" w:type="dxa"/>
            <w:gridSpan w:val="2"/>
          </w:tcPr>
          <w:p w:rsidR="00CE6651" w:rsidRPr="003A3269" w:rsidRDefault="00CE6651" w:rsidP="00DB597B">
            <w:pPr>
              <w:adjustRightInd w:val="0"/>
              <w:ind w:firstLine="26"/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1447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34</w:t>
            </w:r>
          </w:p>
        </w:tc>
        <w:tc>
          <w:tcPr>
            <w:tcW w:w="1328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16</w:t>
            </w:r>
          </w:p>
        </w:tc>
        <w:tc>
          <w:tcPr>
            <w:tcW w:w="1472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</w:tcPr>
          <w:p w:rsidR="00CE6651" w:rsidRPr="003A3269" w:rsidRDefault="00CE6651" w:rsidP="00DB597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E2483" w:rsidRPr="003A3269" w:rsidRDefault="003E2483" w:rsidP="003A3269">
      <w:pPr>
        <w:ind w:firstLine="709"/>
        <w:rPr>
          <w:b/>
          <w:sz w:val="28"/>
          <w:szCs w:val="28"/>
        </w:rPr>
      </w:pPr>
    </w:p>
    <w:p w:rsidR="007E0A44" w:rsidRDefault="007E0A44" w:rsidP="003A3269">
      <w:pPr>
        <w:ind w:firstLine="709"/>
        <w:jc w:val="center"/>
        <w:rPr>
          <w:b/>
          <w:sz w:val="28"/>
          <w:szCs w:val="28"/>
          <w:lang w:val="en-US"/>
        </w:rPr>
      </w:pPr>
    </w:p>
    <w:p w:rsidR="007E0A44" w:rsidRDefault="007E0A44" w:rsidP="003A3269">
      <w:pPr>
        <w:ind w:firstLine="709"/>
        <w:jc w:val="center"/>
        <w:rPr>
          <w:b/>
          <w:sz w:val="28"/>
          <w:szCs w:val="28"/>
          <w:lang w:val="en-US"/>
        </w:rPr>
      </w:pPr>
    </w:p>
    <w:p w:rsidR="00DB597B" w:rsidRDefault="00DB597B" w:rsidP="003A3269">
      <w:pPr>
        <w:ind w:firstLine="709"/>
        <w:jc w:val="center"/>
        <w:rPr>
          <w:b/>
          <w:sz w:val="28"/>
          <w:szCs w:val="28"/>
          <w:lang w:val="en-US"/>
        </w:rPr>
      </w:pPr>
    </w:p>
    <w:p w:rsidR="00DB597B" w:rsidRDefault="00DB597B" w:rsidP="003A3269">
      <w:pPr>
        <w:ind w:firstLine="709"/>
        <w:jc w:val="center"/>
        <w:rPr>
          <w:b/>
          <w:sz w:val="28"/>
          <w:szCs w:val="28"/>
          <w:lang w:val="en-US"/>
        </w:rPr>
      </w:pPr>
    </w:p>
    <w:p w:rsidR="00DB597B" w:rsidRDefault="00DB597B" w:rsidP="003A3269">
      <w:pPr>
        <w:ind w:firstLine="709"/>
        <w:jc w:val="center"/>
        <w:rPr>
          <w:b/>
          <w:sz w:val="28"/>
          <w:szCs w:val="28"/>
          <w:lang w:val="en-US"/>
        </w:rPr>
      </w:pPr>
    </w:p>
    <w:p w:rsidR="00B16197" w:rsidRPr="003A3269" w:rsidRDefault="00B16197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lastRenderedPageBreak/>
        <w:t>Содержание учебного плана</w:t>
      </w:r>
    </w:p>
    <w:p w:rsidR="00B16197" w:rsidRPr="003A3269" w:rsidRDefault="00B16197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27"/>
        <w:gridCol w:w="2720"/>
        <w:gridCol w:w="3400"/>
      </w:tblGrid>
      <w:tr w:rsidR="00B16197" w:rsidRPr="003A3269" w:rsidTr="00FD628F">
        <w:trPr>
          <w:trHeight w:val="245"/>
        </w:trPr>
        <w:tc>
          <w:tcPr>
            <w:tcW w:w="3344" w:type="dxa"/>
            <w:gridSpan w:val="2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>Содержание раздела</w:t>
            </w:r>
          </w:p>
        </w:tc>
        <w:tc>
          <w:tcPr>
            <w:tcW w:w="340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Характеристика видов деятельности учащихся </w:t>
            </w:r>
          </w:p>
        </w:tc>
      </w:tr>
      <w:tr w:rsidR="00B16197" w:rsidRPr="003A3269" w:rsidTr="00FD628F">
        <w:trPr>
          <w:trHeight w:val="125"/>
        </w:trPr>
        <w:tc>
          <w:tcPr>
            <w:tcW w:w="9464" w:type="dxa"/>
            <w:gridSpan w:val="4"/>
          </w:tcPr>
          <w:p w:rsidR="00B16197" w:rsidRPr="003A3269" w:rsidRDefault="00B16197" w:rsidP="007E0A44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>34 ч</w:t>
            </w:r>
          </w:p>
        </w:tc>
      </w:tr>
      <w:tr w:rsidR="00B16197" w:rsidRPr="003A3269" w:rsidTr="00FD628F">
        <w:trPr>
          <w:trHeight w:val="107"/>
        </w:trPr>
        <w:tc>
          <w:tcPr>
            <w:tcW w:w="9464" w:type="dxa"/>
            <w:gridSpan w:val="4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Раздел 1. Теоретические основы и правила шахматной игры </w:t>
            </w:r>
          </w:p>
        </w:tc>
      </w:tr>
      <w:tr w:rsidR="00B16197" w:rsidRPr="003A3269" w:rsidTr="00FD628F">
        <w:trPr>
          <w:trHeight w:val="937"/>
        </w:trPr>
        <w:tc>
          <w:tcPr>
            <w:tcW w:w="3317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Из истории шахмат </w:t>
            </w:r>
          </w:p>
        </w:tc>
        <w:tc>
          <w:tcPr>
            <w:tcW w:w="2747" w:type="dxa"/>
            <w:gridSpan w:val="2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Основные содержательные линии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Сведения о каждом из 16 чемпионов мира по шахматам, их вкладе в развитие шахмат, знакомство с ведущими шахматистами мира. </w:t>
            </w:r>
          </w:p>
        </w:tc>
        <w:tc>
          <w:tcPr>
            <w:tcW w:w="340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Знают о вкладе чемпионов мира по шахматам в развитие шахматной культуры. </w:t>
            </w:r>
          </w:p>
        </w:tc>
      </w:tr>
      <w:tr w:rsidR="00B16197" w:rsidRPr="003A3269" w:rsidTr="00DB597B">
        <w:trPr>
          <w:trHeight w:val="983"/>
        </w:trPr>
        <w:tc>
          <w:tcPr>
            <w:tcW w:w="3317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Базовые понятия шахматной игры </w:t>
            </w:r>
          </w:p>
        </w:tc>
        <w:tc>
          <w:tcPr>
            <w:tcW w:w="2747" w:type="dxa"/>
            <w:gridSpan w:val="2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Основные содержательные линии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шахматной игры (повторение материала 1-го года обучения: защита в шахматах, </w:t>
            </w:r>
            <w:proofErr w:type="spellStart"/>
            <w:r w:rsidRPr="003A3269">
              <w:rPr>
                <w:sz w:val="28"/>
                <w:szCs w:val="28"/>
              </w:rPr>
              <w:t>матование</w:t>
            </w:r>
            <w:proofErr w:type="spellEnd"/>
            <w:r w:rsidRPr="003A3269">
              <w:rPr>
                <w:sz w:val="28"/>
                <w:szCs w:val="28"/>
              </w:rPr>
              <w:t xml:space="preserve"> одинокого короля различными фигурами).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Шахматная комбинация: выигрыш материала.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дебюта: развитие фигур, дебютные ловушки, короткие партии.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эндшпиля: реализация большого материального преимущества. </w:t>
            </w:r>
          </w:p>
        </w:tc>
        <w:tc>
          <w:tcPr>
            <w:tcW w:w="340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Знают способы защиты в шахматной партии, элементарные шахматные комбинации, имеют представление о дебютных ловушках и о том, как в них не попадаться.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proofErr w:type="gramStart"/>
            <w:r w:rsidRPr="003A3269">
              <w:rPr>
                <w:sz w:val="28"/>
                <w:szCs w:val="28"/>
              </w:rPr>
              <w:t xml:space="preserve">Умеют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</w:t>
            </w:r>
            <w:proofErr w:type="gramEnd"/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lastRenderedPageBreak/>
              <w:t xml:space="preserve">Соблюдают правила поведения за шахматной доской. </w:t>
            </w:r>
          </w:p>
        </w:tc>
      </w:tr>
      <w:tr w:rsidR="00B16197" w:rsidRPr="003A3269" w:rsidTr="00FD628F">
        <w:trPr>
          <w:trHeight w:val="107"/>
        </w:trPr>
        <w:tc>
          <w:tcPr>
            <w:tcW w:w="9464" w:type="dxa"/>
            <w:gridSpan w:val="4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lastRenderedPageBreak/>
              <w:t xml:space="preserve">Раздел 2. Практико-соревновательная деятельность </w:t>
            </w:r>
          </w:p>
        </w:tc>
      </w:tr>
      <w:tr w:rsidR="00B16197" w:rsidRPr="003A3269" w:rsidTr="00FD628F">
        <w:trPr>
          <w:trHeight w:val="1213"/>
        </w:trPr>
        <w:tc>
          <w:tcPr>
            <w:tcW w:w="3317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Конкурсы решения позиций </w:t>
            </w:r>
          </w:p>
        </w:tc>
        <w:tc>
          <w:tcPr>
            <w:tcW w:w="2747" w:type="dxa"/>
            <w:gridSpan w:val="2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Основные содержательные линии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proofErr w:type="gramStart"/>
            <w:r w:rsidRPr="003A3269">
              <w:rPr>
                <w:sz w:val="28"/>
                <w:szCs w:val="28"/>
              </w:rPr>
              <w:t xml:space="preserve"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 </w:t>
            </w:r>
            <w:proofErr w:type="gramEnd"/>
          </w:p>
        </w:tc>
        <w:tc>
          <w:tcPr>
            <w:tcW w:w="340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Расставляют позицию для решения упражнений, решают шахматные упражнения.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Анализируют свои ответы и ответы своих сверстников.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С помощью тестового задания оценивают собственное выполнение. </w:t>
            </w:r>
          </w:p>
        </w:tc>
      </w:tr>
      <w:tr w:rsidR="00B16197" w:rsidRPr="003A3269" w:rsidTr="00FD628F">
        <w:trPr>
          <w:trHeight w:val="523"/>
        </w:trPr>
        <w:tc>
          <w:tcPr>
            <w:tcW w:w="3317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2747" w:type="dxa"/>
            <w:gridSpan w:val="2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bCs/>
                <w:sz w:val="28"/>
                <w:szCs w:val="28"/>
              </w:rPr>
              <w:t xml:space="preserve">Основные содержательные линии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Участие детей в шахматном турнире.</w:t>
            </w:r>
          </w:p>
        </w:tc>
        <w:tc>
          <w:tcPr>
            <w:tcW w:w="3400" w:type="dxa"/>
          </w:tcPr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Осваивают правила игры.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Общаются и взаимодействуют со сверстниками.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Регулируют эмоции в процессе игровой деятельности, умеют управлять ими.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Соблюдают правила техники безопасности во время участия в турнире.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Умеют играть партию от начала до конца с контролем времени. </w:t>
            </w:r>
          </w:p>
          <w:p w:rsidR="00B16197" w:rsidRPr="003A3269" w:rsidRDefault="00B16197" w:rsidP="007E0A4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16197" w:rsidRPr="003A3269" w:rsidRDefault="00B16197" w:rsidP="003A3269">
      <w:pPr>
        <w:ind w:firstLine="709"/>
        <w:rPr>
          <w:b/>
          <w:sz w:val="28"/>
          <w:szCs w:val="28"/>
        </w:rPr>
      </w:pPr>
    </w:p>
    <w:p w:rsidR="00B16197" w:rsidRPr="003A3269" w:rsidRDefault="00B16197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Теоретические основы и правила шахматной игры</w:t>
      </w:r>
    </w:p>
    <w:p w:rsidR="00B16197" w:rsidRPr="003A3269" w:rsidRDefault="00B16197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История шахмат</w:t>
      </w:r>
    </w:p>
    <w:p w:rsidR="00B16197" w:rsidRPr="003A3269" w:rsidRDefault="00B16197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Шахматная игра как спорт в международном сообществе: цели, задачи, оздоровительное и воспитательное значение шахмат.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B16197" w:rsidRPr="003A3269" w:rsidRDefault="00B16197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Базовые понятия шахматной игры</w:t>
      </w:r>
    </w:p>
    <w:p w:rsidR="00B16197" w:rsidRPr="003A3269" w:rsidRDefault="00B16197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Правила техники безопасности во время занятий по шахматам. </w:t>
      </w:r>
      <w:proofErr w:type="gramStart"/>
      <w:r w:rsidRPr="003A3269">
        <w:rPr>
          <w:sz w:val="28"/>
          <w:szCs w:val="28"/>
        </w:rPr>
        <w:t>Основные термины и понятия в шахматной игре: белое и черное поле, горизонталь, вертикаль, диагональ, центр, шахматные фигуры; ход и взятие каждой фигурой, нападение, защита, начальное положение, ход, взятие, удар, взятие в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приемы;</w:t>
      </w:r>
      <w:proofErr w:type="gramEnd"/>
      <w:r w:rsidRPr="003A3269">
        <w:rPr>
          <w:sz w:val="28"/>
          <w:szCs w:val="28"/>
        </w:rPr>
        <w:t xml:space="preserve"> шахматная партия, запись шахматной партии, основы дебюта, атака на рокировавшегося и </w:t>
      </w:r>
      <w:proofErr w:type="spellStart"/>
      <w:r w:rsidRPr="003A3269">
        <w:rPr>
          <w:sz w:val="28"/>
          <w:szCs w:val="28"/>
        </w:rPr>
        <w:t>нерокировавшегося</w:t>
      </w:r>
      <w:proofErr w:type="spellEnd"/>
      <w:r w:rsidRPr="003A3269">
        <w:rPr>
          <w:sz w:val="28"/>
          <w:szCs w:val="28"/>
        </w:rPr>
        <w:t xml:space="preserve"> короля в начале партии, атака при равносторонних и разносторонних рокировках, основы пешечных, ладейных и </w:t>
      </w:r>
      <w:proofErr w:type="spellStart"/>
      <w:r w:rsidRPr="003A3269">
        <w:rPr>
          <w:sz w:val="28"/>
          <w:szCs w:val="28"/>
        </w:rPr>
        <w:t>легкофигурных</w:t>
      </w:r>
      <w:proofErr w:type="spellEnd"/>
      <w:r w:rsidRPr="003A3269">
        <w:rPr>
          <w:sz w:val="28"/>
          <w:szCs w:val="28"/>
        </w:rPr>
        <w:t xml:space="preserve"> эндшпилей.</w:t>
      </w:r>
    </w:p>
    <w:p w:rsidR="00B16197" w:rsidRPr="003A3269" w:rsidRDefault="00B16197" w:rsidP="003A3269">
      <w:pPr>
        <w:adjustRightInd w:val="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Практико-соревновательная деятельность</w:t>
      </w:r>
    </w:p>
    <w:p w:rsidR="00B16197" w:rsidRPr="003A3269" w:rsidRDefault="00B16197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Данный вид деятельности включает в себя конкурсы решения позиций, спаррингов, соревнования, шахматные праздники.</w:t>
      </w:r>
    </w:p>
    <w:p w:rsidR="00B16197" w:rsidRPr="003A3269" w:rsidRDefault="00B16197" w:rsidP="003A3269">
      <w:pPr>
        <w:adjustRightInd w:val="0"/>
        <w:ind w:firstLine="709"/>
        <w:jc w:val="both"/>
        <w:rPr>
          <w:sz w:val="28"/>
          <w:szCs w:val="28"/>
        </w:rPr>
      </w:pPr>
    </w:p>
    <w:p w:rsidR="00B72525" w:rsidRPr="003A3269" w:rsidRDefault="00B72525" w:rsidP="003A3269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3A3269">
        <w:rPr>
          <w:b/>
          <w:sz w:val="28"/>
          <w:szCs w:val="28"/>
        </w:rPr>
        <w:t xml:space="preserve">1.4. </w:t>
      </w:r>
      <w:r w:rsidRPr="003A3269">
        <w:rPr>
          <w:b/>
          <w:bCs/>
          <w:color w:val="auto"/>
          <w:sz w:val="28"/>
          <w:szCs w:val="28"/>
        </w:rPr>
        <w:t>Планируемые результаты.</w:t>
      </w:r>
    </w:p>
    <w:p w:rsidR="00B72525" w:rsidRPr="003A3269" w:rsidRDefault="00B72525" w:rsidP="003A3269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b/>
          <w:bCs/>
          <w:color w:val="auto"/>
          <w:sz w:val="28"/>
          <w:szCs w:val="28"/>
        </w:rPr>
        <w:t xml:space="preserve">К концу  учебного года  учащиеся должны: </w:t>
      </w: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color w:val="auto"/>
          <w:sz w:val="28"/>
          <w:szCs w:val="28"/>
        </w:rPr>
        <w:t xml:space="preserve">– уметь видеть нападение со стороны партнёра, защищать свои фигуры, нападать и создавать угрозы; </w:t>
      </w: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color w:val="auto"/>
          <w:sz w:val="28"/>
          <w:szCs w:val="28"/>
        </w:rPr>
        <w:t xml:space="preserve">– защищать свои фигуры от нападения и угроз; </w:t>
      </w: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color w:val="auto"/>
          <w:sz w:val="28"/>
          <w:szCs w:val="28"/>
        </w:rPr>
        <w:t xml:space="preserve">– решать шахматные задачи на тактику и видеть следующие тактические угрозы в партиях: двойной удар, связку, ловлю фигуры, сквозной удар, мат на последней горизонтали, открытый и двойной шахи; </w:t>
      </w:r>
    </w:p>
    <w:p w:rsidR="00B72525" w:rsidRPr="003A3269" w:rsidRDefault="00B72525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– ставить мат одинокому королю ладьёй и королём;</w:t>
      </w: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color w:val="auto"/>
          <w:sz w:val="28"/>
          <w:szCs w:val="28"/>
        </w:rPr>
        <w:t xml:space="preserve">– разыгрывать шахматную партию с партнёром от начала и до конца, правильно выводя фигуры в дебюте; </w:t>
      </w:r>
    </w:p>
    <w:p w:rsidR="00B72525" w:rsidRPr="003A3269" w:rsidRDefault="00B72525" w:rsidP="003A3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3269">
        <w:rPr>
          <w:color w:val="auto"/>
          <w:sz w:val="28"/>
          <w:szCs w:val="28"/>
        </w:rPr>
        <w:t xml:space="preserve">– реализовывать большое материальное преимущество. </w:t>
      </w:r>
    </w:p>
    <w:p w:rsidR="00B72525" w:rsidRPr="003A3269" w:rsidRDefault="00B72525" w:rsidP="003A3269">
      <w:pPr>
        <w:pStyle w:val="2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51318418"/>
      <w:r w:rsidRPr="003A3269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Личностные, </w:t>
      </w:r>
      <w:proofErr w:type="spellStart"/>
      <w:r w:rsidRPr="003A3269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3A3269">
        <w:rPr>
          <w:rFonts w:ascii="Times New Roman" w:hAnsi="Times New Roman" w:cs="Times New Roman"/>
          <w:color w:val="auto"/>
          <w:sz w:val="28"/>
          <w:szCs w:val="28"/>
        </w:rPr>
        <w:t xml:space="preserve"> и предметные результаты</w:t>
      </w:r>
      <w:r w:rsidRPr="003A3269">
        <w:rPr>
          <w:rFonts w:ascii="Times New Roman" w:hAnsi="Times New Roman" w:cs="Times New Roman"/>
          <w:color w:val="auto"/>
          <w:sz w:val="28"/>
          <w:szCs w:val="28"/>
        </w:rPr>
        <w:br/>
        <w:t>освоения учебного модуля</w:t>
      </w:r>
      <w:bookmarkEnd w:id="0"/>
    </w:p>
    <w:p w:rsidR="00B72525" w:rsidRPr="003A3269" w:rsidRDefault="00B72525" w:rsidP="003A3269">
      <w:pPr>
        <w:ind w:firstLine="709"/>
        <w:rPr>
          <w:sz w:val="28"/>
          <w:szCs w:val="28"/>
        </w:rPr>
      </w:pP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Программа  «Шахматы в школе»  предусматривает достижение </w:t>
      </w:r>
      <w:proofErr w:type="gramStart"/>
      <w:r w:rsidRPr="003A32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A3269">
        <w:rPr>
          <w:rFonts w:ascii="Times New Roman" w:hAnsi="Times New Roman" w:cs="Times New Roman"/>
          <w:sz w:val="28"/>
          <w:szCs w:val="28"/>
        </w:rPr>
        <w:t xml:space="preserve"> личностных, </w:t>
      </w:r>
      <w:proofErr w:type="spellStart"/>
      <w:r w:rsidRPr="003A326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A3269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3A3269">
        <w:rPr>
          <w:rFonts w:ascii="Times New Roman" w:hAnsi="Times New Roman" w:cs="Times New Roman"/>
          <w:sz w:val="28"/>
          <w:szCs w:val="28"/>
        </w:rPr>
        <w:t xml:space="preserve"> освоения программы отражают индивидуальные качества, которые учащиеся должны приобрести в процессе </w:t>
      </w:r>
      <w:r w:rsidRPr="003A3269">
        <w:rPr>
          <w:rFonts w:ascii="Times New Roman" w:hAnsi="Times New Roman" w:cs="Times New Roman"/>
          <w:sz w:val="28"/>
          <w:szCs w:val="28"/>
        </w:rPr>
        <w:lastRenderedPageBreak/>
        <w:t xml:space="preserve">освоения программного материала. К личностным результатам относят: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формирование основ российской, гражданской идентичности;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ориентацию на моральные нормы и их выполнение;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наличие чувства прекрасного;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формирование основ шахматной культуры;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понимание важности бережного отношения к собственному здоровью;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наличие мотивации к творческому труду, работе на результат;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готовность и способность к саморазвитию и самообучению;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уважительное отношение к иному мнению;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приобретение основных навыков сотрудничества </w:t>
      </w:r>
      <w:proofErr w:type="gramStart"/>
      <w:r w:rsidRPr="003A32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A3269">
        <w:rPr>
          <w:rFonts w:ascii="Times New Roman" w:hAnsi="Times New Roman" w:cs="Times New Roman"/>
          <w:sz w:val="28"/>
          <w:szCs w:val="28"/>
        </w:rPr>
        <w:t xml:space="preserve"> взрослыми людьми и сверстниками; </w:t>
      </w:r>
    </w:p>
    <w:p w:rsidR="00B72525" w:rsidRPr="003A3269" w:rsidRDefault="00B72525" w:rsidP="004868F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 других людей;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управлять своими эмоциями;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дисциплинированность, внимательность, трудолюбие и упорство в достижении поставленных целей;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формирование навыков творческого подхода при решении различных задач, стремление к работе на результат;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— оказание бескорыстной помощи окружающим.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26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A326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3A3269">
        <w:rPr>
          <w:rFonts w:ascii="Times New Roman" w:hAnsi="Times New Roman" w:cs="Times New Roman"/>
          <w:sz w:val="28"/>
          <w:szCs w:val="28"/>
        </w:rPr>
        <w:t xml:space="preserve"> освоения программы характеризуют уровень </w:t>
      </w:r>
      <w:proofErr w:type="spellStart"/>
      <w:r w:rsidRPr="003A326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A3269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(УУД): познавательных, коммуникативных и регулятивных.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69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с помощью педагога и самостоятельно выделять и формулировать познавательную цель деятельности в области шахматной игры;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владение способом структурирования шахматных знаний;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способность выбрать наиболее эффективный способ решения учебной задачи в конкретных условиях;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находить необходимую информацию;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моделировать, а также владение широким спектром логических действий и операций, включая общие приёмы решения задач;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— 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Коммуникативные УУД: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находить компромиссы и общие решения, разрешать конфликты на основе согласования различных позиций;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способность формулировать, аргументировать и отстаивать своё мнение, вести дискуссию, обсуждать содержание и результаты совместной деятельности;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донести свою точку зрения до других и отстаивать собственную позицию, а также уважать и учитывать позицию партнёра (собеседника);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— 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269"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её реализации;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—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3A3269">
        <w:rPr>
          <w:rFonts w:ascii="Times New Roman" w:hAnsi="Times New Roman" w:cs="Times New Roman"/>
          <w:sz w:val="28"/>
          <w:szCs w:val="28"/>
        </w:rPr>
        <w:t xml:space="preserve"> освоения программы характеризуют умения и опыт </w:t>
      </w:r>
      <w:proofErr w:type="gramStart"/>
      <w:r w:rsidRPr="003A32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3269">
        <w:rPr>
          <w:rFonts w:ascii="Times New Roman" w:hAnsi="Times New Roman" w:cs="Times New Roman"/>
          <w:sz w:val="28"/>
          <w:szCs w:val="28"/>
        </w:rPr>
        <w:t>, приобретаемые и закрепляемые в процессе освоения учебного модуля «Шахматы в школе».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B </w:t>
      </w:r>
      <w:proofErr w:type="gramStart"/>
      <w:r w:rsidRPr="003A3269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3A3269">
        <w:rPr>
          <w:rFonts w:ascii="Times New Roman" w:hAnsi="Times New Roman" w:cs="Times New Roman"/>
          <w:sz w:val="28"/>
          <w:szCs w:val="28"/>
        </w:rPr>
        <w:t xml:space="preserve"> освоения обязательного минимума знаний при обучении по данной программе обучающиеся  должны: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— приобрести знания из истории развития шахмат, представления о роли шахмат и их значении в жизни человека; </w:t>
      </w:r>
    </w:p>
    <w:p w:rsidR="00B72525" w:rsidRPr="003A3269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— владеть терминологией шахматной игры, понимать функциональный смысл и направленность действий при закреплении изученного шахматного материала;</w:t>
      </w:r>
    </w:p>
    <w:p w:rsidR="00B72525" w:rsidRPr="00DB597B" w:rsidRDefault="00B72525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 xml:space="preserve"> — приобрести навык организации отдыха и досуга с использованием шахматной игры.</w:t>
      </w:r>
    </w:p>
    <w:p w:rsidR="007E0A44" w:rsidRPr="00DB597B" w:rsidRDefault="007E0A44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A44" w:rsidRPr="008C0A93" w:rsidRDefault="007E0A44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97B" w:rsidRPr="008C0A93" w:rsidRDefault="00DB597B" w:rsidP="003A326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197" w:rsidRPr="003A3269" w:rsidRDefault="00B16197" w:rsidP="003A3269">
      <w:pPr>
        <w:ind w:firstLine="709"/>
        <w:rPr>
          <w:b/>
          <w:sz w:val="28"/>
          <w:szCs w:val="28"/>
        </w:rPr>
      </w:pPr>
    </w:p>
    <w:p w:rsidR="00725009" w:rsidRPr="003A3269" w:rsidRDefault="00725009" w:rsidP="007E0A44">
      <w:pPr>
        <w:pStyle w:val="a4"/>
        <w:numPr>
          <w:ilvl w:val="1"/>
          <w:numId w:val="25"/>
        </w:numPr>
        <w:ind w:left="0"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lastRenderedPageBreak/>
        <w:t>Условия реализации программы</w:t>
      </w:r>
    </w:p>
    <w:p w:rsidR="00725009" w:rsidRPr="003A3269" w:rsidRDefault="00725009" w:rsidP="003A3269">
      <w:pPr>
        <w:pStyle w:val="a4"/>
        <w:ind w:left="0" w:firstLine="709"/>
        <w:rPr>
          <w:b/>
          <w:sz w:val="28"/>
          <w:szCs w:val="28"/>
        </w:rPr>
      </w:pPr>
    </w:p>
    <w:p w:rsidR="00725009" w:rsidRPr="003A3269" w:rsidRDefault="00725009" w:rsidP="003A3269">
      <w:pPr>
        <w:spacing w:after="5"/>
        <w:ind w:right="63" w:firstLine="709"/>
        <w:jc w:val="center"/>
        <w:rPr>
          <w:sz w:val="28"/>
          <w:szCs w:val="28"/>
        </w:rPr>
      </w:pPr>
      <w:r w:rsidRPr="003A3269">
        <w:rPr>
          <w:b/>
          <w:sz w:val="28"/>
          <w:szCs w:val="28"/>
        </w:rPr>
        <w:t>Кадровое обеспечение</w:t>
      </w:r>
    </w:p>
    <w:p w:rsidR="00725009" w:rsidRPr="003A3269" w:rsidRDefault="00725009" w:rsidP="003A3269">
      <w:pPr>
        <w:ind w:firstLine="709"/>
        <w:rPr>
          <w:sz w:val="28"/>
          <w:szCs w:val="28"/>
        </w:rPr>
      </w:pPr>
      <w:r w:rsidRPr="003A3269">
        <w:rPr>
          <w:sz w:val="28"/>
          <w:szCs w:val="28"/>
        </w:rPr>
        <w:t xml:space="preserve">Для успешной реализации программы «Шахматы в школе» в школе работает педагог с высшим  образованием.  </w:t>
      </w:r>
    </w:p>
    <w:p w:rsidR="00725009" w:rsidRPr="003A3269" w:rsidRDefault="00725009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rPr>
          <w:rStyle w:val="fStyleHead1"/>
          <w:sz w:val="28"/>
          <w:szCs w:val="28"/>
        </w:rPr>
      </w:pPr>
    </w:p>
    <w:p w:rsidR="00725009" w:rsidRPr="003A3269" w:rsidRDefault="00725009" w:rsidP="003A3269">
      <w:pPr>
        <w:ind w:firstLine="709"/>
        <w:jc w:val="center"/>
        <w:rPr>
          <w:rStyle w:val="fStyleTextBold"/>
        </w:rPr>
      </w:pPr>
      <w:r w:rsidRPr="003A3269">
        <w:rPr>
          <w:rStyle w:val="fStyleTextBold"/>
        </w:rPr>
        <w:t>Материально-техническое обеспечение</w:t>
      </w:r>
    </w:p>
    <w:p w:rsidR="00725009" w:rsidRPr="003A3269" w:rsidRDefault="00725009" w:rsidP="003A3269">
      <w:pPr>
        <w:ind w:firstLine="709"/>
        <w:rPr>
          <w:rStyle w:val="fStyleTextBold"/>
        </w:rPr>
      </w:pPr>
    </w:p>
    <w:p w:rsidR="00725009" w:rsidRPr="003A3269" w:rsidRDefault="00725009" w:rsidP="003A3269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Материально-техническое обеспечение включает в себя минимально допустимый перечень  печатных пособий, технических компьютерных и других информационных средств обучения, а также подразумевается оборудование классной комнаты с учетом особенностей курса.</w:t>
      </w:r>
    </w:p>
    <w:p w:rsidR="00725009" w:rsidRPr="003A3269" w:rsidRDefault="00725009" w:rsidP="003A3269">
      <w:pPr>
        <w:adjustRightInd w:val="0"/>
        <w:ind w:firstLine="709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938"/>
        <w:gridCol w:w="1276"/>
      </w:tblGrid>
      <w:tr w:rsidR="00725009" w:rsidRPr="003A3269" w:rsidTr="004868F4">
        <w:trPr>
          <w:cantSplit/>
          <w:trHeight w:val="551"/>
        </w:trPr>
        <w:tc>
          <w:tcPr>
            <w:tcW w:w="993" w:type="dxa"/>
          </w:tcPr>
          <w:p w:rsidR="00725009" w:rsidRPr="003A3269" w:rsidRDefault="00725009" w:rsidP="004868F4">
            <w:pPr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Количество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2"/>
          </w:tcPr>
          <w:p w:rsidR="00725009" w:rsidRPr="003A3269" w:rsidRDefault="00725009" w:rsidP="004868F4">
            <w:pPr>
              <w:ind w:firstLine="34"/>
              <w:jc w:val="both"/>
              <w:rPr>
                <w:b/>
                <w:caps/>
                <w:sz w:val="28"/>
                <w:szCs w:val="28"/>
              </w:rPr>
            </w:pPr>
            <w:r w:rsidRPr="003A3269">
              <w:rPr>
                <w:b/>
                <w:caps/>
                <w:sz w:val="28"/>
                <w:szCs w:val="28"/>
              </w:rPr>
              <w:t xml:space="preserve"> книгопечатная продукция</w:t>
            </w:r>
          </w:p>
        </w:tc>
      </w:tr>
      <w:tr w:rsidR="00725009" w:rsidRPr="003A3269" w:rsidTr="004868F4">
        <w:trPr>
          <w:cantSplit/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adjustRightInd w:val="0"/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Прудникова Е.А. Шахматы в школе. Второй год обучения: </w:t>
            </w:r>
            <w:proofErr w:type="spellStart"/>
            <w:r w:rsidRPr="003A3269">
              <w:rPr>
                <w:sz w:val="28"/>
                <w:szCs w:val="28"/>
              </w:rPr>
              <w:t>учеб</w:t>
            </w:r>
            <w:proofErr w:type="gramStart"/>
            <w:r w:rsidRPr="003A3269">
              <w:rPr>
                <w:sz w:val="28"/>
                <w:szCs w:val="28"/>
              </w:rPr>
              <w:t>.п</w:t>
            </w:r>
            <w:proofErr w:type="gramEnd"/>
            <w:r w:rsidRPr="003A3269">
              <w:rPr>
                <w:sz w:val="28"/>
                <w:szCs w:val="28"/>
              </w:rPr>
              <w:t>особие</w:t>
            </w:r>
            <w:proofErr w:type="spellEnd"/>
            <w:r w:rsidRPr="003A3269">
              <w:rPr>
                <w:sz w:val="28"/>
                <w:szCs w:val="28"/>
              </w:rPr>
              <w:t xml:space="preserve"> для </w:t>
            </w:r>
            <w:proofErr w:type="spellStart"/>
            <w:r w:rsidRPr="003A3269">
              <w:rPr>
                <w:sz w:val="28"/>
                <w:szCs w:val="28"/>
              </w:rPr>
              <w:t>общеобразоват</w:t>
            </w:r>
            <w:proofErr w:type="spellEnd"/>
            <w:r w:rsidRPr="003A3269">
              <w:rPr>
                <w:sz w:val="28"/>
                <w:szCs w:val="28"/>
              </w:rPr>
              <w:t>. организаций / Е. А. Прудникова, Е. И. Волкова. – М.: Просвещение, 2017.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  <w:tr w:rsidR="00725009" w:rsidRPr="003A3269" w:rsidTr="004868F4">
        <w:trPr>
          <w:cantSplit/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adjustRightInd w:val="0"/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Прудникова Е.А., Волкова Е. И.. Шахматы в школе.  Рабочая тетрадь.  Второй год обучения. М., Просвещение, 2017.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 xml:space="preserve">Справочные пособия 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adjustRightInd w:val="0"/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Прудникова Е.А. Шахматы в школе. Методические рекомендации. Второй год обучения: </w:t>
            </w:r>
            <w:proofErr w:type="spellStart"/>
            <w:r w:rsidRPr="003A3269">
              <w:rPr>
                <w:sz w:val="28"/>
                <w:szCs w:val="28"/>
              </w:rPr>
              <w:t>учеб</w:t>
            </w:r>
            <w:proofErr w:type="gramStart"/>
            <w:r w:rsidRPr="003A3269">
              <w:rPr>
                <w:sz w:val="28"/>
                <w:szCs w:val="28"/>
              </w:rPr>
              <w:t>.п</w:t>
            </w:r>
            <w:proofErr w:type="gramEnd"/>
            <w:r w:rsidRPr="003A3269">
              <w:rPr>
                <w:sz w:val="28"/>
                <w:szCs w:val="28"/>
              </w:rPr>
              <w:t>особие</w:t>
            </w:r>
            <w:proofErr w:type="spellEnd"/>
            <w:r w:rsidRPr="003A3269">
              <w:rPr>
                <w:sz w:val="28"/>
                <w:szCs w:val="28"/>
              </w:rPr>
              <w:t xml:space="preserve"> для </w:t>
            </w:r>
            <w:proofErr w:type="spellStart"/>
            <w:r w:rsidRPr="003A3269">
              <w:rPr>
                <w:sz w:val="28"/>
                <w:szCs w:val="28"/>
              </w:rPr>
              <w:t>общеобразоват</w:t>
            </w:r>
            <w:proofErr w:type="spellEnd"/>
            <w:r w:rsidRPr="003A3269">
              <w:rPr>
                <w:sz w:val="28"/>
                <w:szCs w:val="28"/>
              </w:rPr>
              <w:t>. организаций / Е. А. Прудникова, Е. И. Волкова. – М.: Просвещение, 2017.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adjustRightInd w:val="0"/>
              <w:ind w:firstLine="34"/>
              <w:rPr>
                <w:sz w:val="28"/>
                <w:szCs w:val="28"/>
              </w:rPr>
            </w:pPr>
            <w:proofErr w:type="gramStart"/>
            <w:r w:rsidRPr="003A3269">
              <w:rPr>
                <w:sz w:val="28"/>
                <w:szCs w:val="28"/>
              </w:rPr>
              <w:t>Петрушина</w:t>
            </w:r>
            <w:proofErr w:type="gramEnd"/>
            <w:r w:rsidRPr="003A3269">
              <w:rPr>
                <w:sz w:val="28"/>
                <w:szCs w:val="28"/>
              </w:rPr>
              <w:t xml:space="preserve"> Н. М. Шахматный учебник для детей/   Н. М. Петрушина.   Ростов-на-Дону</w:t>
            </w:r>
            <w:proofErr w:type="gramStart"/>
            <w:r w:rsidRPr="003A3269">
              <w:rPr>
                <w:sz w:val="28"/>
                <w:szCs w:val="28"/>
              </w:rPr>
              <w:t xml:space="preserve"> :</w:t>
            </w:r>
            <w:proofErr w:type="gramEnd"/>
            <w:r w:rsidRPr="003A3269">
              <w:rPr>
                <w:sz w:val="28"/>
                <w:szCs w:val="28"/>
              </w:rPr>
              <w:t xml:space="preserve"> Феникс, 2016.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УЧЕБНО-ПРАКТИЧЕСКОЕ ОБОРУДОВАНИЕ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Классная доска с магнитной поверхностью 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КОМПЛЕКТ ОБОРУДОВАНИЯ И ИНВЕНТАРЯ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Демонстрационная  магнитная шахматная доска 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2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Комплект магнитных шахматных фигур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2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Шахматы (с доской)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10</w:t>
            </w:r>
          </w:p>
        </w:tc>
      </w:tr>
      <w:tr w:rsidR="00725009" w:rsidRPr="003A3269" w:rsidTr="004868F4">
        <w:trPr>
          <w:trHeight w:val="69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Шахматные часы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</w:tr>
      <w:tr w:rsidR="00725009" w:rsidRPr="003A3269" w:rsidTr="004868F4">
        <w:trPr>
          <w:cantSplit/>
          <w:trHeight w:val="241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b/>
                <w:sz w:val="28"/>
                <w:szCs w:val="28"/>
              </w:rPr>
            </w:pPr>
            <w:r w:rsidRPr="003A3269">
              <w:rPr>
                <w:b/>
                <w:caps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725009" w:rsidRPr="003A3269" w:rsidTr="004868F4">
        <w:trPr>
          <w:trHeight w:val="357"/>
        </w:trPr>
        <w:tc>
          <w:tcPr>
            <w:tcW w:w="993" w:type="dxa"/>
          </w:tcPr>
          <w:p w:rsidR="00725009" w:rsidRPr="003A3269" w:rsidRDefault="00725009" w:rsidP="004868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725009" w:rsidRPr="003A3269" w:rsidRDefault="00725009" w:rsidP="004868F4">
            <w:pPr>
              <w:ind w:firstLine="34"/>
              <w:rPr>
                <w:b/>
                <w:caps/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1276" w:type="dxa"/>
          </w:tcPr>
          <w:p w:rsidR="00725009" w:rsidRPr="003A3269" w:rsidRDefault="00725009" w:rsidP="004868F4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1</w:t>
            </w:r>
          </w:p>
        </w:tc>
      </w:tr>
    </w:tbl>
    <w:p w:rsidR="00725009" w:rsidRPr="003A3269" w:rsidRDefault="00725009" w:rsidP="003A3269">
      <w:pPr>
        <w:ind w:firstLine="709"/>
        <w:rPr>
          <w:b/>
          <w:sz w:val="28"/>
          <w:szCs w:val="28"/>
        </w:rPr>
      </w:pPr>
    </w:p>
    <w:p w:rsidR="00725009" w:rsidRDefault="00725009" w:rsidP="003A3269">
      <w:pPr>
        <w:ind w:firstLine="709"/>
        <w:rPr>
          <w:b/>
          <w:sz w:val="28"/>
          <w:szCs w:val="28"/>
          <w:lang w:val="en-US"/>
        </w:rPr>
      </w:pPr>
    </w:p>
    <w:p w:rsidR="007E0A44" w:rsidRDefault="007E0A44" w:rsidP="003A3269">
      <w:pPr>
        <w:ind w:firstLine="709"/>
        <w:rPr>
          <w:b/>
          <w:sz w:val="28"/>
          <w:szCs w:val="28"/>
          <w:lang w:val="en-US"/>
        </w:rPr>
      </w:pPr>
    </w:p>
    <w:p w:rsidR="007E0A44" w:rsidRDefault="007E0A44" w:rsidP="003A3269">
      <w:pPr>
        <w:ind w:firstLine="709"/>
        <w:rPr>
          <w:b/>
          <w:sz w:val="28"/>
          <w:szCs w:val="28"/>
          <w:lang w:val="en-US"/>
        </w:rPr>
      </w:pPr>
    </w:p>
    <w:p w:rsidR="007E0A44" w:rsidRDefault="007E0A44" w:rsidP="003A3269">
      <w:pPr>
        <w:ind w:firstLine="709"/>
        <w:rPr>
          <w:b/>
          <w:sz w:val="28"/>
          <w:szCs w:val="28"/>
          <w:lang w:val="en-US"/>
        </w:rPr>
      </w:pPr>
    </w:p>
    <w:p w:rsidR="007E0A44" w:rsidRPr="007E0A44" w:rsidRDefault="007E0A44" w:rsidP="003A3269">
      <w:pPr>
        <w:ind w:firstLine="709"/>
        <w:rPr>
          <w:b/>
          <w:sz w:val="28"/>
          <w:szCs w:val="28"/>
          <w:lang w:val="en-US"/>
        </w:rPr>
      </w:pPr>
    </w:p>
    <w:p w:rsidR="00725009" w:rsidRPr="003A3269" w:rsidRDefault="00725009" w:rsidP="003A3269">
      <w:pPr>
        <w:pStyle w:val="a4"/>
        <w:ind w:left="0" w:firstLine="709"/>
        <w:rPr>
          <w:b/>
          <w:sz w:val="28"/>
          <w:szCs w:val="28"/>
        </w:rPr>
      </w:pPr>
    </w:p>
    <w:p w:rsidR="00B72525" w:rsidRPr="003A3269" w:rsidRDefault="00B72525" w:rsidP="007E0A44">
      <w:pPr>
        <w:pStyle w:val="pStyleHead1"/>
        <w:numPr>
          <w:ilvl w:val="0"/>
          <w:numId w:val="30"/>
        </w:numPr>
        <w:tabs>
          <w:tab w:val="center" w:pos="0"/>
          <w:tab w:val="left" w:pos="426"/>
        </w:tabs>
        <w:spacing w:before="0" w:after="0"/>
        <w:ind w:left="1418" w:hanging="425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lastRenderedPageBreak/>
        <w:t>Комплекс организационно педагогических условий</w:t>
      </w:r>
    </w:p>
    <w:p w:rsidR="008B0605" w:rsidRPr="003A3269" w:rsidRDefault="008B0605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left"/>
        <w:rPr>
          <w:rStyle w:val="fStyleHead1"/>
          <w:sz w:val="28"/>
          <w:szCs w:val="28"/>
        </w:rPr>
      </w:pPr>
    </w:p>
    <w:p w:rsidR="008B0605" w:rsidRPr="003A3269" w:rsidRDefault="008B0605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rPr>
          <w:rStyle w:val="fStyleHead1"/>
          <w:b w:val="0"/>
          <w:sz w:val="28"/>
          <w:szCs w:val="28"/>
        </w:rPr>
      </w:pPr>
      <w:r w:rsidRPr="003A3269">
        <w:rPr>
          <w:rStyle w:val="fStyleHead1"/>
          <w:sz w:val="28"/>
          <w:szCs w:val="28"/>
        </w:rPr>
        <w:t>2.1. Календарный учебный график</w:t>
      </w:r>
    </w:p>
    <w:p w:rsidR="00B72525" w:rsidRPr="003A3269" w:rsidRDefault="00B72525" w:rsidP="003A3269">
      <w:pPr>
        <w:pStyle w:val="pStyleHead1"/>
        <w:tabs>
          <w:tab w:val="center" w:pos="0"/>
          <w:tab w:val="left" w:pos="426"/>
        </w:tabs>
        <w:spacing w:before="0" w:after="0"/>
        <w:ind w:firstLine="709"/>
        <w:jc w:val="both"/>
        <w:rPr>
          <w:rStyle w:val="fStyleHead1"/>
          <w:b w:val="0"/>
          <w:sz w:val="28"/>
          <w:szCs w:val="28"/>
        </w:rPr>
      </w:pPr>
    </w:p>
    <w:p w:rsidR="00B16197" w:rsidRPr="003A3269" w:rsidRDefault="00B16197" w:rsidP="003A3269">
      <w:pPr>
        <w:ind w:firstLine="709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27"/>
        <w:gridCol w:w="993"/>
        <w:gridCol w:w="1134"/>
        <w:gridCol w:w="850"/>
        <w:gridCol w:w="992"/>
        <w:gridCol w:w="993"/>
      </w:tblGrid>
      <w:tr w:rsidR="008B0605" w:rsidRPr="003A3269" w:rsidTr="004868F4">
        <w:trPr>
          <w:trHeight w:val="366"/>
        </w:trPr>
        <w:tc>
          <w:tcPr>
            <w:tcW w:w="817" w:type="dxa"/>
          </w:tcPr>
          <w:p w:rsidR="008B0605" w:rsidRPr="004868F4" w:rsidRDefault="008B0605" w:rsidP="003A3269">
            <w:pPr>
              <w:pStyle w:val="Default"/>
              <w:rPr>
                <w:sz w:val="28"/>
                <w:szCs w:val="28"/>
              </w:rPr>
            </w:pPr>
            <w:r w:rsidRPr="004868F4">
              <w:rPr>
                <w:bCs/>
                <w:sz w:val="28"/>
                <w:szCs w:val="28"/>
              </w:rPr>
              <w:t xml:space="preserve">№ урока </w:t>
            </w:r>
          </w:p>
        </w:tc>
        <w:tc>
          <w:tcPr>
            <w:tcW w:w="3827" w:type="dxa"/>
          </w:tcPr>
          <w:p w:rsidR="008B0605" w:rsidRPr="003A3269" w:rsidRDefault="000550F8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:rsidR="008B0605" w:rsidRPr="003A3269" w:rsidRDefault="008B0605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</w:tcPr>
          <w:p w:rsidR="008B0605" w:rsidRPr="003A3269" w:rsidRDefault="008B0605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Дата</w:t>
            </w:r>
          </w:p>
          <w:p w:rsidR="008B0605" w:rsidRPr="003A3269" w:rsidRDefault="008B0605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:rsidR="008B0605" w:rsidRPr="003A3269" w:rsidRDefault="008B0605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Дата</w:t>
            </w:r>
          </w:p>
          <w:p w:rsidR="008B0605" w:rsidRPr="003A3269" w:rsidRDefault="008B0605" w:rsidP="003A3269">
            <w:pPr>
              <w:pStyle w:val="Default"/>
              <w:jc w:val="center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факт</w:t>
            </w:r>
          </w:p>
        </w:tc>
      </w:tr>
      <w:tr w:rsidR="008B0605" w:rsidRPr="003A3269" w:rsidTr="004868F4">
        <w:trPr>
          <w:trHeight w:val="366"/>
        </w:trPr>
        <w:tc>
          <w:tcPr>
            <w:tcW w:w="817" w:type="dxa"/>
          </w:tcPr>
          <w:p w:rsidR="008B0605" w:rsidRPr="003A3269" w:rsidRDefault="008B0605" w:rsidP="003A326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8B0605" w:rsidRPr="003A3269" w:rsidRDefault="008B0605" w:rsidP="003A326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rPr>
          <w:trHeight w:val="366"/>
        </w:trPr>
        <w:tc>
          <w:tcPr>
            <w:tcW w:w="817" w:type="dxa"/>
          </w:tcPr>
          <w:p w:rsidR="008B0605" w:rsidRPr="003A3269" w:rsidRDefault="008B0605" w:rsidP="003A326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Сведения из истории шахмат</w:t>
            </w:r>
          </w:p>
        </w:tc>
        <w:tc>
          <w:tcPr>
            <w:tcW w:w="993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Из истории шахмат. Чемпионы мира по шахматам и выдающиеся шахматисты мира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Нападение в шахматной партии. Шах и защита от него. Рокировка.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3 -4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Мат. Пат. Мат одинокому королю королём и ладьёй. Мат в один ход.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93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5-6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7-8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Защита в шахматной партии: перекрытие, </w:t>
            </w:r>
            <w:proofErr w:type="spellStart"/>
            <w:r w:rsidRPr="003A3269">
              <w:rPr>
                <w:sz w:val="28"/>
                <w:szCs w:val="28"/>
              </w:rPr>
              <w:t>контрнападение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 xml:space="preserve">Конкурс решения позиций: 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как бы вы сыграли?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10-11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«двойной удар»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12-13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«связка»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Конкурс решения позиций</w:t>
            </w:r>
            <w:r w:rsidRPr="003A3269">
              <w:rPr>
                <w:sz w:val="28"/>
                <w:szCs w:val="28"/>
              </w:rPr>
              <w:t>: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 как бы вы сыграли?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«ловля фигуры»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lastRenderedPageBreak/>
              <w:t xml:space="preserve">17-18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«сквозной удар»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9.01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Мат на последней горизонтали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Конкурс решения позиций</w:t>
            </w:r>
            <w:r w:rsidRPr="003A3269">
              <w:rPr>
                <w:sz w:val="28"/>
                <w:szCs w:val="28"/>
              </w:rPr>
              <w:t xml:space="preserve">: 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как бы вы сыграли?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21-22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«открытый шах»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23-24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Тактический приём «двойной шах»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25-26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игры в дебюте: дебютные ловушки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игры в дебюте: атака на короля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28-29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эндшпиля: реализация большого материального преимущества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анализа шахматной партии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Конкурс решения позиций:</w:t>
            </w:r>
            <w:r w:rsidRPr="003A3269">
              <w:rPr>
                <w:sz w:val="28"/>
                <w:szCs w:val="28"/>
              </w:rPr>
              <w:t xml:space="preserve"> 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как бы вы сыграли?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  <w:tr w:rsidR="008B0605" w:rsidRPr="003A3269" w:rsidTr="004868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32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33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Соревнования</w:t>
            </w:r>
          </w:p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  <w:p w:rsidR="008C0A93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:rsidR="008C0A93" w:rsidRPr="003A3269" w:rsidRDefault="008C0A93" w:rsidP="008C0A93">
            <w:pPr>
              <w:pStyle w:val="Default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5" w:rsidRPr="003A3269" w:rsidRDefault="008B0605" w:rsidP="003A3269">
            <w:pPr>
              <w:pStyle w:val="Default"/>
              <w:ind w:firstLine="709"/>
              <w:rPr>
                <w:sz w:val="28"/>
                <w:szCs w:val="28"/>
              </w:rPr>
            </w:pPr>
          </w:p>
        </w:tc>
      </w:tr>
    </w:tbl>
    <w:p w:rsidR="00746986" w:rsidRPr="003A3269" w:rsidRDefault="00746986" w:rsidP="003A3269">
      <w:pPr>
        <w:ind w:firstLine="709"/>
        <w:rPr>
          <w:b/>
          <w:sz w:val="28"/>
          <w:szCs w:val="28"/>
        </w:rPr>
      </w:pPr>
    </w:p>
    <w:p w:rsidR="00040062" w:rsidRPr="003A3269" w:rsidRDefault="00040062" w:rsidP="003A3269">
      <w:pPr>
        <w:ind w:firstLine="709"/>
        <w:rPr>
          <w:b/>
          <w:sz w:val="28"/>
          <w:szCs w:val="28"/>
        </w:rPr>
      </w:pPr>
    </w:p>
    <w:p w:rsidR="00040062" w:rsidRPr="003A3269" w:rsidRDefault="00040062" w:rsidP="003A3269">
      <w:pPr>
        <w:ind w:firstLine="709"/>
        <w:rPr>
          <w:b/>
          <w:sz w:val="28"/>
          <w:szCs w:val="28"/>
        </w:rPr>
      </w:pPr>
    </w:p>
    <w:p w:rsidR="00F96106" w:rsidRPr="003A3269" w:rsidRDefault="008B0605" w:rsidP="003A3269">
      <w:pPr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2</w:t>
      </w:r>
      <w:r w:rsidR="00F96106" w:rsidRPr="003A3269">
        <w:rPr>
          <w:b/>
          <w:sz w:val="28"/>
          <w:szCs w:val="28"/>
        </w:rPr>
        <w:t>.2.  Формы контроля и  аттестации</w:t>
      </w:r>
    </w:p>
    <w:p w:rsidR="004C43DA" w:rsidRPr="003A3269" w:rsidRDefault="004C43DA" w:rsidP="003A3269">
      <w:pPr>
        <w:ind w:firstLine="709"/>
        <w:jc w:val="center"/>
        <w:rPr>
          <w:b/>
          <w:sz w:val="28"/>
          <w:szCs w:val="28"/>
        </w:rPr>
      </w:pPr>
    </w:p>
    <w:p w:rsidR="00F96106" w:rsidRPr="003A3269" w:rsidRDefault="00F96106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В конце каждого года обучения проводятся занятия на выявление теоретических знаний, а также занятия, предполагающие самостоятельную игру в шахматы  с учащимися различного возраста. </w:t>
      </w:r>
    </w:p>
    <w:p w:rsidR="0076769F" w:rsidRPr="003A3269" w:rsidRDefault="0076769F" w:rsidP="004868F4">
      <w:pPr>
        <w:pStyle w:val="a4"/>
        <w:ind w:left="0"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Формы аттестации.</w:t>
      </w:r>
    </w:p>
    <w:p w:rsidR="0076769F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1. Тесты с диаграммами, кроссвордами.</w:t>
      </w:r>
    </w:p>
    <w:p w:rsidR="0076769F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2. Дидактические задания «Как бы ты сыграл?»</w:t>
      </w:r>
    </w:p>
    <w:p w:rsidR="0076769F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3. Шахматный тренажер </w:t>
      </w:r>
      <w:r w:rsidRPr="003A3269">
        <w:rPr>
          <w:sz w:val="28"/>
          <w:szCs w:val="28"/>
          <w:lang w:val="en-US"/>
        </w:rPr>
        <w:t>Step</w:t>
      </w:r>
      <w:r w:rsidRPr="003A3269">
        <w:rPr>
          <w:sz w:val="28"/>
          <w:szCs w:val="28"/>
        </w:rPr>
        <w:t xml:space="preserve"> </w:t>
      </w:r>
      <w:r w:rsidRPr="003A3269">
        <w:rPr>
          <w:sz w:val="28"/>
          <w:szCs w:val="28"/>
          <w:lang w:val="en-US"/>
        </w:rPr>
        <w:t>Chess</w:t>
      </w:r>
      <w:r w:rsidRPr="003A3269">
        <w:rPr>
          <w:sz w:val="28"/>
          <w:szCs w:val="28"/>
        </w:rPr>
        <w:t xml:space="preserve"> с задачами, комбинациями различного уровня сложности.</w:t>
      </w:r>
    </w:p>
    <w:p w:rsidR="0076769F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4. Выполнение заданий на компьютере по темам:</w:t>
      </w:r>
    </w:p>
    <w:p w:rsidR="0076769F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«Искусство защиты»;</w:t>
      </w:r>
    </w:p>
    <w:p w:rsidR="0076769F" w:rsidRPr="003A3269" w:rsidRDefault="0076769F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         - « Найди лучшее продолжение».</w:t>
      </w:r>
    </w:p>
    <w:p w:rsidR="00F96106" w:rsidRPr="003A3269" w:rsidRDefault="0076769F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5. Участие в шахматных соревнованиях среди учащихся различного возраста</w:t>
      </w:r>
      <w:r w:rsidR="00F96106" w:rsidRPr="003A3269">
        <w:rPr>
          <w:sz w:val="28"/>
          <w:szCs w:val="28"/>
        </w:rPr>
        <w:t>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</w:p>
    <w:p w:rsidR="008B0605" w:rsidRPr="003A3269" w:rsidRDefault="00F96106" w:rsidP="004868F4">
      <w:pPr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Формы подведения итогов</w:t>
      </w:r>
      <w:r w:rsidR="008B0605" w:rsidRPr="003A3269">
        <w:rPr>
          <w:b/>
          <w:sz w:val="28"/>
          <w:szCs w:val="28"/>
        </w:rPr>
        <w:t>: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 </w:t>
      </w:r>
      <w:r w:rsidRPr="003A3269">
        <w:rPr>
          <w:b/>
          <w:sz w:val="28"/>
          <w:szCs w:val="28"/>
        </w:rPr>
        <w:t>- текущий контроль</w:t>
      </w:r>
      <w:r w:rsidRPr="003A3269">
        <w:rPr>
          <w:sz w:val="28"/>
          <w:szCs w:val="28"/>
        </w:rPr>
        <w:t xml:space="preserve"> (оценка усвоения изучаемого материала) осуществляется педагогом в форме наблюдения;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- промежуточный контроль</w:t>
      </w:r>
      <w:r w:rsidRPr="003A3269">
        <w:rPr>
          <w:sz w:val="28"/>
          <w:szCs w:val="28"/>
        </w:rPr>
        <w:t xml:space="preserve"> проводится один раз в полугодие в форме тестирования, решения задач; учитываются результаты участия в турнирах;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- итоговая аттестация</w:t>
      </w:r>
      <w:r w:rsidRPr="003A3269">
        <w:rPr>
          <w:sz w:val="28"/>
          <w:szCs w:val="28"/>
        </w:rPr>
        <w:t>, проводится в конце каждого учебного года, в форме тестирования, выполнению тестовых упражнений по определению уровня освоенных навыков, а также письменный опрос для определения объема освоенных теоретических знаний; учитываются результаты участия в соревнованиях.</w:t>
      </w:r>
    </w:p>
    <w:p w:rsidR="00F96106" w:rsidRPr="003A3269" w:rsidRDefault="00F96106" w:rsidP="003A3269">
      <w:pPr>
        <w:ind w:firstLine="709"/>
        <w:rPr>
          <w:b/>
          <w:sz w:val="28"/>
          <w:szCs w:val="28"/>
        </w:rPr>
      </w:pPr>
    </w:p>
    <w:p w:rsidR="0076769F" w:rsidRPr="003A3269" w:rsidRDefault="0076769F" w:rsidP="003A3269">
      <w:pPr>
        <w:pStyle w:val="a4"/>
        <w:numPr>
          <w:ilvl w:val="1"/>
          <w:numId w:val="27"/>
        </w:numPr>
        <w:ind w:left="0"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Диагностический инструментарий.</w:t>
      </w:r>
    </w:p>
    <w:p w:rsidR="0076769F" w:rsidRPr="003A3269" w:rsidRDefault="0076769F" w:rsidP="003A3269">
      <w:pPr>
        <w:pStyle w:val="a4"/>
        <w:ind w:left="0" w:firstLine="709"/>
        <w:rPr>
          <w:b/>
          <w:sz w:val="28"/>
          <w:szCs w:val="28"/>
        </w:rPr>
      </w:pPr>
    </w:p>
    <w:p w:rsidR="0076769F" w:rsidRPr="003A3269" w:rsidRDefault="0076769F" w:rsidP="003A3269">
      <w:pPr>
        <w:pStyle w:val="a4"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Оценка знаний, умений и навыков, приобретенных в процессе обучения, является основой при отслеживании результатов работы.</w:t>
      </w:r>
    </w:p>
    <w:p w:rsidR="0076769F" w:rsidRPr="003A3269" w:rsidRDefault="0076769F" w:rsidP="003A3269">
      <w:pPr>
        <w:pStyle w:val="a4"/>
        <w:ind w:left="0" w:firstLine="709"/>
        <w:rPr>
          <w:sz w:val="28"/>
          <w:szCs w:val="28"/>
        </w:rPr>
      </w:pPr>
    </w:p>
    <w:tbl>
      <w:tblPr>
        <w:tblStyle w:val="a3"/>
        <w:tblW w:w="9530" w:type="dxa"/>
        <w:tblLook w:val="04A0" w:firstRow="1" w:lastRow="0" w:firstColumn="1" w:lastColumn="0" w:noHBand="0" w:noVBand="1"/>
      </w:tblPr>
      <w:tblGrid>
        <w:gridCol w:w="1101"/>
        <w:gridCol w:w="2737"/>
        <w:gridCol w:w="3515"/>
        <w:gridCol w:w="2177"/>
      </w:tblGrid>
      <w:tr w:rsidR="0076769F" w:rsidRPr="003A3269" w:rsidTr="004868F4">
        <w:tc>
          <w:tcPr>
            <w:tcW w:w="1101" w:type="dxa"/>
          </w:tcPr>
          <w:p w:rsidR="0076769F" w:rsidRPr="003A3269" w:rsidRDefault="0076769F" w:rsidP="004868F4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76769F" w:rsidRPr="003A3269" w:rsidRDefault="0076769F" w:rsidP="004868F4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3515" w:type="dxa"/>
          </w:tcPr>
          <w:p w:rsidR="0076769F" w:rsidRPr="003A3269" w:rsidRDefault="0076769F" w:rsidP="004868F4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Контролируемые знания, умения, навыки.</w:t>
            </w:r>
          </w:p>
        </w:tc>
        <w:tc>
          <w:tcPr>
            <w:tcW w:w="2177" w:type="dxa"/>
          </w:tcPr>
          <w:p w:rsidR="0076769F" w:rsidRPr="003A3269" w:rsidRDefault="0076769F" w:rsidP="004868F4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A3269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76769F" w:rsidRPr="003A3269" w:rsidTr="004868F4">
        <w:tc>
          <w:tcPr>
            <w:tcW w:w="1101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Предварительный контроль</w:t>
            </w:r>
          </w:p>
        </w:tc>
        <w:tc>
          <w:tcPr>
            <w:tcW w:w="3515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Шахматная доска, шахматные фигуры, их ходы, шахматная нотация, </w:t>
            </w:r>
          </w:p>
        </w:tc>
        <w:tc>
          <w:tcPr>
            <w:tcW w:w="217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Индивидуально, в ходе шахматного турнира.</w:t>
            </w:r>
          </w:p>
        </w:tc>
      </w:tr>
      <w:tr w:rsidR="0076769F" w:rsidRPr="003A3269" w:rsidTr="004868F4">
        <w:tc>
          <w:tcPr>
            <w:tcW w:w="1101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3515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Элементы шахматной партии, тактические приемы, правила поведения во время турнира.</w:t>
            </w:r>
          </w:p>
        </w:tc>
        <w:tc>
          <w:tcPr>
            <w:tcW w:w="217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Индивидуально, в ходе шахматного турнира.</w:t>
            </w:r>
          </w:p>
        </w:tc>
      </w:tr>
      <w:tr w:rsidR="0076769F" w:rsidRPr="003A3269" w:rsidTr="004868F4">
        <w:tc>
          <w:tcPr>
            <w:tcW w:w="1101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Промежуточный контроль</w:t>
            </w:r>
          </w:p>
        </w:tc>
        <w:tc>
          <w:tcPr>
            <w:tcW w:w="3515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Элементы шахматной партии, тактические приемы, правила поведения во время турнира.</w:t>
            </w:r>
          </w:p>
        </w:tc>
        <w:tc>
          <w:tcPr>
            <w:tcW w:w="217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Индивидуально, в ходе шахматного турнира.</w:t>
            </w:r>
          </w:p>
        </w:tc>
      </w:tr>
      <w:tr w:rsidR="0076769F" w:rsidRPr="003A3269" w:rsidTr="004868F4">
        <w:tc>
          <w:tcPr>
            <w:tcW w:w="1101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Итоговый контроль</w:t>
            </w:r>
          </w:p>
        </w:tc>
        <w:tc>
          <w:tcPr>
            <w:tcW w:w="3515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 xml:space="preserve">Основы шахматной тактики, участие в турнире, использование  шахматного тренажера. </w:t>
            </w:r>
          </w:p>
        </w:tc>
        <w:tc>
          <w:tcPr>
            <w:tcW w:w="2177" w:type="dxa"/>
          </w:tcPr>
          <w:p w:rsidR="0076769F" w:rsidRPr="003A3269" w:rsidRDefault="0076769F" w:rsidP="004868F4">
            <w:pPr>
              <w:pStyle w:val="a4"/>
              <w:ind w:left="0"/>
              <w:rPr>
                <w:sz w:val="28"/>
                <w:szCs w:val="28"/>
              </w:rPr>
            </w:pPr>
            <w:r w:rsidRPr="003A3269">
              <w:rPr>
                <w:sz w:val="28"/>
                <w:szCs w:val="28"/>
              </w:rPr>
              <w:t>Индивидуально, в ходе шахматного турнира.</w:t>
            </w:r>
          </w:p>
        </w:tc>
      </w:tr>
    </w:tbl>
    <w:p w:rsidR="0076769F" w:rsidRPr="003A3269" w:rsidRDefault="0076769F" w:rsidP="003A3269">
      <w:pPr>
        <w:pStyle w:val="a4"/>
        <w:ind w:left="0" w:firstLine="709"/>
        <w:rPr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E0A44" w:rsidRPr="00DB597B" w:rsidRDefault="007E0A44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E4383B" w:rsidRPr="003A3269" w:rsidRDefault="00E4383B" w:rsidP="003A3269">
      <w:pPr>
        <w:adjustRightInd w:val="0"/>
        <w:ind w:firstLine="709"/>
        <w:jc w:val="center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lastRenderedPageBreak/>
        <w:t>2.4. Методическое обеспечение</w:t>
      </w:r>
    </w:p>
    <w:p w:rsidR="00E4383B" w:rsidRPr="003A3269" w:rsidRDefault="00E4383B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E4383B" w:rsidRPr="003A3269" w:rsidRDefault="00E4383B" w:rsidP="003A3269">
      <w:pPr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В процессе обучения используются следующие методы  обучения: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Словесный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Наглядный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Объяснительно-иллюстративный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Репродуктивный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Частично-поисковый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Исследовательский</w:t>
      </w:r>
    </w:p>
    <w:p w:rsidR="00E4383B" w:rsidRPr="003A3269" w:rsidRDefault="00E4383B" w:rsidP="003A3269">
      <w:pPr>
        <w:widowControl/>
        <w:numPr>
          <w:ilvl w:val="0"/>
          <w:numId w:val="6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Игровой</w:t>
      </w:r>
    </w:p>
    <w:p w:rsidR="00E4383B" w:rsidRPr="003A3269" w:rsidRDefault="00E4383B" w:rsidP="003A3269">
      <w:pPr>
        <w:ind w:firstLine="709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Педагогические технологии: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Технология индивидуального обучения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Технология группового обучения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Технология коллективного взаимодействия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Технология дифференцированного обучения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0" w:firstLine="709"/>
        <w:rPr>
          <w:sz w:val="28"/>
          <w:szCs w:val="28"/>
        </w:rPr>
      </w:pPr>
      <w:r w:rsidRPr="003A3269">
        <w:rPr>
          <w:sz w:val="28"/>
          <w:szCs w:val="28"/>
        </w:rPr>
        <w:t>Технология исследовательской деятельности</w:t>
      </w:r>
    </w:p>
    <w:p w:rsidR="00E4383B" w:rsidRPr="003A3269" w:rsidRDefault="00E4383B" w:rsidP="003A326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0" w:firstLine="709"/>
        <w:rPr>
          <w:sz w:val="28"/>
          <w:szCs w:val="28"/>
        </w:rPr>
      </w:pPr>
      <w:proofErr w:type="spellStart"/>
      <w:r w:rsidRPr="003A3269">
        <w:rPr>
          <w:sz w:val="28"/>
          <w:szCs w:val="28"/>
        </w:rPr>
        <w:t>Здоровьесберегающая</w:t>
      </w:r>
      <w:proofErr w:type="spellEnd"/>
      <w:r w:rsidRPr="003A3269">
        <w:rPr>
          <w:sz w:val="28"/>
          <w:szCs w:val="28"/>
        </w:rPr>
        <w:t xml:space="preserve"> технология</w:t>
      </w:r>
    </w:p>
    <w:p w:rsidR="00E4383B" w:rsidRPr="003A3269" w:rsidRDefault="00E4383B" w:rsidP="004868F4">
      <w:pPr>
        <w:spacing w:before="240"/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Дидактические материалы:</w:t>
      </w:r>
    </w:p>
    <w:p w:rsidR="00E4383B" w:rsidRPr="003A3269" w:rsidRDefault="00E4383B" w:rsidP="004868F4">
      <w:pPr>
        <w:widowControl/>
        <w:numPr>
          <w:ilvl w:val="0"/>
          <w:numId w:val="9"/>
        </w:numPr>
        <w:autoSpaceDE/>
        <w:autoSpaceDN/>
        <w:spacing w:before="240" w:after="100" w:afterAutospacing="1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Раздаточные материалы    и  инструкции</w:t>
      </w:r>
    </w:p>
    <w:p w:rsidR="00E4383B" w:rsidRPr="003A3269" w:rsidRDefault="00E4383B" w:rsidP="004868F4">
      <w:pPr>
        <w:widowControl/>
        <w:autoSpaceDE/>
        <w:autoSpaceDN/>
        <w:spacing w:before="24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Алгоритм учебного занятия:</w:t>
      </w:r>
    </w:p>
    <w:p w:rsidR="00E4383B" w:rsidRPr="003A3269" w:rsidRDefault="00E4383B" w:rsidP="004868F4">
      <w:pPr>
        <w:pStyle w:val="a4"/>
        <w:widowControl/>
        <w:numPr>
          <w:ilvl w:val="1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Вводная часть</w:t>
      </w:r>
    </w:p>
    <w:p w:rsidR="00E4383B" w:rsidRPr="003A3269" w:rsidRDefault="00E4383B" w:rsidP="004868F4">
      <w:pPr>
        <w:pStyle w:val="a4"/>
        <w:widowControl/>
        <w:numPr>
          <w:ilvl w:val="1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Основная часть</w:t>
      </w:r>
    </w:p>
    <w:p w:rsidR="00E4383B" w:rsidRPr="003A3269" w:rsidRDefault="00E4383B" w:rsidP="004868F4">
      <w:pPr>
        <w:pStyle w:val="a4"/>
        <w:widowControl/>
        <w:numPr>
          <w:ilvl w:val="1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Заключительная часть</w:t>
      </w:r>
    </w:p>
    <w:p w:rsidR="00E4383B" w:rsidRPr="003A3269" w:rsidRDefault="00E4383B" w:rsidP="004868F4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Вводная часть предполагает подготовку </w:t>
      </w:r>
      <w:proofErr w:type="gramStart"/>
      <w:r w:rsidRPr="003A3269">
        <w:rPr>
          <w:sz w:val="28"/>
          <w:szCs w:val="28"/>
        </w:rPr>
        <w:t>обучающихся</w:t>
      </w:r>
      <w:proofErr w:type="gramEnd"/>
      <w:r w:rsidRPr="003A3269">
        <w:rPr>
          <w:sz w:val="28"/>
          <w:szCs w:val="28"/>
        </w:rPr>
        <w:t xml:space="preserve"> к работе по восприятию материала, целеполагание.</w:t>
      </w:r>
    </w:p>
    <w:p w:rsidR="00E4383B" w:rsidRPr="003A3269" w:rsidRDefault="00E4383B" w:rsidP="004868F4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В основной части занятия происходит мотивация учебной деятельности (например, эвристический вопрос, познавательная задача, проблемное задание детям). Усвоение новых знаний и способов действий на данном этапе происходит через использование заданий и вопросов, активизирующих познавательную деятельность обучающихся. Здесь же целесообразно применение тренировочных упражнений, заданий которые выполняются учащимися самостоятельно. Для того</w:t>
      </w:r>
      <w:proofErr w:type="gramStart"/>
      <w:r w:rsidRPr="003A3269">
        <w:rPr>
          <w:sz w:val="28"/>
          <w:szCs w:val="28"/>
        </w:rPr>
        <w:t>,</w:t>
      </w:r>
      <w:proofErr w:type="gramEnd"/>
      <w:r w:rsidRPr="003A3269">
        <w:rPr>
          <w:sz w:val="28"/>
          <w:szCs w:val="28"/>
        </w:rPr>
        <w:t xml:space="preserve"> чтобы переключить активность обучающихся (умственную, речевую, двигательную), на занятиях проводятся </w:t>
      </w:r>
      <w:proofErr w:type="spellStart"/>
      <w:r w:rsidRPr="003A3269">
        <w:rPr>
          <w:sz w:val="28"/>
          <w:szCs w:val="28"/>
        </w:rPr>
        <w:t>физминутки</w:t>
      </w:r>
      <w:proofErr w:type="spellEnd"/>
      <w:r w:rsidRPr="003A3269">
        <w:rPr>
          <w:sz w:val="28"/>
          <w:szCs w:val="28"/>
        </w:rPr>
        <w:t>.</w:t>
      </w:r>
    </w:p>
    <w:p w:rsidR="00FD628F" w:rsidRPr="003A3269" w:rsidRDefault="00E4383B" w:rsidP="004868F4">
      <w:pPr>
        <w:pStyle w:val="a4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В заключительной части занятия – подведение итогов, рефлексия. В течение 2-3 минут внимание обучающихся акцентируется на основных идеях занятия. На этом же этапе учащиеся </w:t>
      </w:r>
      <w:proofErr w:type="gramStart"/>
      <w:r w:rsidRPr="003A3269">
        <w:rPr>
          <w:sz w:val="28"/>
          <w:szCs w:val="28"/>
        </w:rPr>
        <w:t>высказывают свое отношение</w:t>
      </w:r>
      <w:proofErr w:type="gramEnd"/>
      <w:r w:rsidRPr="003A3269">
        <w:rPr>
          <w:sz w:val="28"/>
          <w:szCs w:val="28"/>
        </w:rPr>
        <w:t xml:space="preserve"> к занятию, к тому, что им понравилось, а что было трудным.</w:t>
      </w:r>
    </w:p>
    <w:p w:rsidR="00E4383B" w:rsidRPr="003A3269" w:rsidRDefault="00E4383B" w:rsidP="004868F4">
      <w:pPr>
        <w:ind w:firstLine="709"/>
        <w:jc w:val="both"/>
        <w:rPr>
          <w:sz w:val="28"/>
          <w:szCs w:val="28"/>
        </w:rPr>
      </w:pPr>
      <w:proofErr w:type="gramStart"/>
      <w:r w:rsidRPr="003A3269">
        <w:rPr>
          <w:sz w:val="28"/>
          <w:szCs w:val="28"/>
        </w:rPr>
        <w:t>На занятиях используе</w:t>
      </w:r>
      <w:r w:rsidR="004868F4">
        <w:rPr>
          <w:sz w:val="28"/>
          <w:szCs w:val="28"/>
        </w:rPr>
        <w:t xml:space="preserve">тся материал, вызывающий особый </w:t>
      </w:r>
      <w:r w:rsidRPr="003A3269">
        <w:rPr>
          <w:sz w:val="28"/>
          <w:szCs w:val="28"/>
        </w:rPr>
        <w:t>интерес у обучающихся: загадки, стихи, сказки о шахматах, шахматные миниатюры.</w:t>
      </w:r>
      <w:proofErr w:type="gramEnd"/>
      <w:r w:rsidRPr="003A3269">
        <w:rPr>
          <w:sz w:val="28"/>
          <w:szCs w:val="28"/>
        </w:rPr>
        <w:t xml:space="preserve"> Ключевым моментом занятий является деятельность самих обучающихся, в которой они наблюдают за передвижением фигур на доске, сравнивают силу </w:t>
      </w:r>
      <w:r w:rsidRPr="003A3269">
        <w:rPr>
          <w:sz w:val="28"/>
          <w:szCs w:val="28"/>
        </w:rPr>
        <w:lastRenderedPageBreak/>
        <w:t xml:space="preserve">фигур и их позицию, делают выводы, выясняют закономерности, делают свои первые шаги на шахматной доске. </w:t>
      </w:r>
    </w:p>
    <w:p w:rsidR="00E4383B" w:rsidRPr="003A3269" w:rsidRDefault="00E4383B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стимулирования и другие. Кроме этого учащимся предлагаются темы для самостоятельного изучения, занимательные рассказы из истории шахмат, тесты для проверки полученных знаний.  </w:t>
      </w:r>
    </w:p>
    <w:p w:rsidR="00E4383B" w:rsidRPr="003A3269" w:rsidRDefault="00E4383B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Основой организации работы с детьми по данной программе является система дидактических принципов: </w:t>
      </w:r>
    </w:p>
    <w:p w:rsidR="00E4383B" w:rsidRPr="003A3269" w:rsidRDefault="00E4383B" w:rsidP="004868F4">
      <w:pPr>
        <w:widowControl/>
        <w:numPr>
          <w:ilvl w:val="0"/>
          <w:numId w:val="28"/>
        </w:numPr>
        <w:autoSpaceDE/>
        <w:autoSpaceDN/>
        <w:spacing w:after="8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3A3269">
        <w:rPr>
          <w:sz w:val="28"/>
          <w:szCs w:val="28"/>
        </w:rPr>
        <w:t>стрессообразующих</w:t>
      </w:r>
      <w:proofErr w:type="spellEnd"/>
      <w:r w:rsidRPr="003A3269">
        <w:rPr>
          <w:sz w:val="28"/>
          <w:szCs w:val="28"/>
        </w:rPr>
        <w:t xml:space="preserve"> факторов учебного процесса; </w:t>
      </w:r>
    </w:p>
    <w:p w:rsidR="00E4383B" w:rsidRPr="003A3269" w:rsidRDefault="00E4383B" w:rsidP="004868F4">
      <w:pPr>
        <w:widowControl/>
        <w:numPr>
          <w:ilvl w:val="0"/>
          <w:numId w:val="28"/>
        </w:numPr>
        <w:autoSpaceDE/>
        <w:autoSpaceDN/>
        <w:spacing w:after="8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E4383B" w:rsidRPr="003A3269" w:rsidRDefault="00E4383B" w:rsidP="004868F4">
      <w:pPr>
        <w:widowControl/>
        <w:numPr>
          <w:ilvl w:val="0"/>
          <w:numId w:val="28"/>
        </w:numPr>
        <w:autoSpaceDE/>
        <w:autoSpaceDN/>
        <w:spacing w:after="8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принцип вариативности - у </w:t>
      </w:r>
      <w:proofErr w:type="gramStart"/>
      <w:r w:rsidRPr="003A3269">
        <w:rPr>
          <w:sz w:val="28"/>
          <w:szCs w:val="28"/>
        </w:rPr>
        <w:t>обучающихся</w:t>
      </w:r>
      <w:proofErr w:type="gramEnd"/>
      <w:r w:rsidRPr="003A3269">
        <w:rPr>
          <w:sz w:val="28"/>
          <w:szCs w:val="28"/>
        </w:rPr>
        <w:t xml:space="preserve"> формируется умение осуществлять собственный выбор и им систематически предоставляется возможность выбора; </w:t>
      </w:r>
    </w:p>
    <w:p w:rsidR="00E4383B" w:rsidRPr="003A3269" w:rsidRDefault="00E4383B" w:rsidP="004868F4">
      <w:pPr>
        <w:widowControl/>
        <w:numPr>
          <w:ilvl w:val="0"/>
          <w:numId w:val="28"/>
        </w:numPr>
        <w:autoSpaceDE/>
        <w:autoSpaceDN/>
        <w:spacing w:after="8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принцип творчества - процесс обучения ориентирован на приобретение </w:t>
      </w:r>
      <w:proofErr w:type="gramStart"/>
      <w:r w:rsidRPr="003A3269">
        <w:rPr>
          <w:sz w:val="28"/>
          <w:szCs w:val="28"/>
        </w:rPr>
        <w:t>обучающимися</w:t>
      </w:r>
      <w:proofErr w:type="gramEnd"/>
      <w:r w:rsidRPr="003A3269">
        <w:rPr>
          <w:sz w:val="28"/>
          <w:szCs w:val="28"/>
        </w:rPr>
        <w:t xml:space="preserve"> собственного опыта творческой деятельности. </w:t>
      </w:r>
    </w:p>
    <w:p w:rsidR="00E4383B" w:rsidRPr="003A3269" w:rsidRDefault="00E4383B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F96106" w:rsidRPr="003A3269" w:rsidRDefault="00F96106" w:rsidP="004868F4">
      <w:pPr>
        <w:ind w:firstLine="709"/>
        <w:jc w:val="both"/>
        <w:rPr>
          <w:b/>
          <w:sz w:val="28"/>
          <w:szCs w:val="28"/>
        </w:rPr>
      </w:pPr>
    </w:p>
    <w:p w:rsidR="00F96106" w:rsidRPr="003A3269" w:rsidRDefault="00F96106" w:rsidP="004868F4">
      <w:pPr>
        <w:ind w:firstLine="709"/>
        <w:jc w:val="center"/>
        <w:rPr>
          <w:b/>
          <w:sz w:val="28"/>
          <w:szCs w:val="28"/>
        </w:rPr>
      </w:pP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Формы организации образовательного процесса</w:t>
      </w:r>
      <w:r w:rsidRPr="003A3269">
        <w:rPr>
          <w:sz w:val="28"/>
          <w:szCs w:val="28"/>
        </w:rPr>
        <w:t>: групповые, занятия по подгруппам и индивидуальные.</w:t>
      </w:r>
    </w:p>
    <w:p w:rsidR="00F96106" w:rsidRPr="003A3269" w:rsidRDefault="00F96106" w:rsidP="004868F4">
      <w:pPr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1. Групповые занятия: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  <w:u w:val="single"/>
        </w:rPr>
        <w:t>лекция:</w:t>
      </w:r>
      <w:r w:rsidRPr="003A3269">
        <w:rPr>
          <w:sz w:val="28"/>
          <w:szCs w:val="28"/>
        </w:rPr>
        <w:t xml:space="preserve"> теоретические вопросы объясняет педагог;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  <w:u w:val="single"/>
        </w:rPr>
        <w:t>семинар</w:t>
      </w:r>
      <w:r w:rsidRPr="003A3269">
        <w:rPr>
          <w:sz w:val="28"/>
          <w:szCs w:val="28"/>
        </w:rPr>
        <w:t>: один или несколько учащихся готовят для  выступления доклад на определенную теоретическую тему; группа и преподаватель выступают в роли слушателей и оппонентов;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  <w:u w:val="single"/>
        </w:rPr>
        <w:t>диалог:</w:t>
      </w:r>
      <w:r w:rsidRPr="003A3269">
        <w:rPr>
          <w:sz w:val="28"/>
          <w:szCs w:val="28"/>
        </w:rPr>
        <w:t xml:space="preserve"> "столкновение" двух противоположных точек зрения. 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2. Занятия по подгруппам</w:t>
      </w:r>
      <w:r w:rsidRPr="003A3269">
        <w:rPr>
          <w:sz w:val="28"/>
          <w:szCs w:val="28"/>
        </w:rPr>
        <w:t>. Проводится разбор только что сыгранной партии. При этом остальные учащиеся еще продолжают игру.</w:t>
      </w:r>
    </w:p>
    <w:p w:rsidR="00F96106" w:rsidRPr="003A3269" w:rsidRDefault="00F96106" w:rsidP="004868F4">
      <w:pPr>
        <w:ind w:firstLine="709"/>
        <w:jc w:val="both"/>
        <w:rPr>
          <w:b/>
          <w:sz w:val="28"/>
          <w:szCs w:val="28"/>
        </w:rPr>
      </w:pPr>
      <w:r w:rsidRPr="003A3269">
        <w:rPr>
          <w:b/>
          <w:sz w:val="28"/>
          <w:szCs w:val="28"/>
        </w:rPr>
        <w:t>3. Индивидуальная работа: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- работа с заданиями по тактике (тренировочный интернет ресурс </w:t>
      </w:r>
      <w:r w:rsidRPr="003A3269">
        <w:rPr>
          <w:sz w:val="28"/>
          <w:szCs w:val="28"/>
          <w:lang w:val="en-US"/>
        </w:rPr>
        <w:t>Step</w:t>
      </w:r>
      <w:r w:rsidRPr="003A3269">
        <w:rPr>
          <w:sz w:val="28"/>
          <w:szCs w:val="28"/>
        </w:rPr>
        <w:t xml:space="preserve"> </w:t>
      </w:r>
      <w:r w:rsidRPr="003A3269">
        <w:rPr>
          <w:sz w:val="28"/>
          <w:szCs w:val="28"/>
          <w:lang w:val="en-US"/>
        </w:rPr>
        <w:t>Chess</w:t>
      </w:r>
      <w:r w:rsidRPr="003A3269">
        <w:rPr>
          <w:sz w:val="28"/>
          <w:szCs w:val="28"/>
        </w:rPr>
        <w:t>);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работа с дебютной картотекой;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lastRenderedPageBreak/>
        <w:t>- работа с литературой во время занятия (с помощью педагога или самостоятельно);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тренировочные партии с преподавателем;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тренировочные партии с компьютером;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- разбор сыгранной партии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b/>
          <w:sz w:val="28"/>
          <w:szCs w:val="28"/>
        </w:rPr>
        <w:t>4. Игра на турнире</w:t>
      </w:r>
      <w:r w:rsidRPr="003A3269">
        <w:rPr>
          <w:sz w:val="28"/>
          <w:szCs w:val="28"/>
        </w:rPr>
        <w:t>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1. Обычные турнирные партии с контролем времени, соответствующие разрядным нормам турнира.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2. Тематические сеансы одновременной игры против тренера или других более сильных </w:t>
      </w:r>
      <w:proofErr w:type="spellStart"/>
      <w:r w:rsidRPr="003A3269">
        <w:rPr>
          <w:sz w:val="28"/>
          <w:szCs w:val="28"/>
        </w:rPr>
        <w:t>шахматистов</w:t>
      </w:r>
      <w:proofErr w:type="gramStart"/>
      <w:r w:rsidRPr="003A3269">
        <w:rPr>
          <w:sz w:val="28"/>
          <w:szCs w:val="28"/>
        </w:rPr>
        <w:t>.л</w:t>
      </w:r>
      <w:proofErr w:type="gramEnd"/>
      <w:r w:rsidRPr="003A3269">
        <w:rPr>
          <w:sz w:val="28"/>
          <w:szCs w:val="28"/>
        </w:rPr>
        <w:t>ее</w:t>
      </w:r>
      <w:proofErr w:type="spellEnd"/>
      <w:r w:rsidRPr="003A3269">
        <w:rPr>
          <w:sz w:val="28"/>
          <w:szCs w:val="28"/>
        </w:rPr>
        <w:t xml:space="preserve"> сильных шахматистов.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3. Тренировочные партии или турниры с укороченным контролем времени: 30 мин., 15 мин., 10 мин. или 5 мин. на всю партию.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4. Товарищеские матчи и матч--турниры, командные и личные турниры, соревнования с другими коллективами.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5. Конкурс решения задач или комбинаций сочетает в себе два элемента соревновательный и обучающий, являясь следующим звеном между обычным теоретическим занятием и турнирной шахматной партией.</w:t>
      </w:r>
    </w:p>
    <w:p w:rsidR="00F96106" w:rsidRPr="003A3269" w:rsidRDefault="00F96106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 6. Шахматные партии с консультацией: одна группа учащихся играет против другой, имея право совещаться по поводу выбора хода.</w:t>
      </w:r>
    </w:p>
    <w:p w:rsidR="00F96106" w:rsidRPr="003A3269" w:rsidRDefault="00F96106" w:rsidP="004868F4">
      <w:pPr>
        <w:adjustRightInd w:val="0"/>
        <w:ind w:firstLine="709"/>
        <w:jc w:val="both"/>
        <w:rPr>
          <w:b/>
          <w:sz w:val="28"/>
          <w:szCs w:val="28"/>
        </w:rPr>
      </w:pPr>
    </w:p>
    <w:p w:rsidR="004C43DA" w:rsidRPr="00DB597B" w:rsidRDefault="004C43DA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7E0A44" w:rsidRPr="00DB597B" w:rsidRDefault="007E0A44" w:rsidP="003A3269">
      <w:pPr>
        <w:widowControl/>
        <w:autoSpaceDE/>
        <w:autoSpaceDN/>
        <w:ind w:firstLine="709"/>
        <w:rPr>
          <w:sz w:val="28"/>
          <w:szCs w:val="28"/>
        </w:rPr>
      </w:pPr>
    </w:p>
    <w:p w:rsidR="00F96106" w:rsidRPr="003A3269" w:rsidRDefault="00F96106" w:rsidP="003A3269">
      <w:pPr>
        <w:adjustRightInd w:val="0"/>
        <w:ind w:firstLine="709"/>
        <w:rPr>
          <w:b/>
          <w:sz w:val="28"/>
          <w:szCs w:val="28"/>
        </w:rPr>
      </w:pPr>
    </w:p>
    <w:p w:rsidR="00754165" w:rsidRPr="003A3269" w:rsidRDefault="007E0A44" w:rsidP="003A3269">
      <w:pPr>
        <w:pStyle w:val="a4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F96106" w:rsidRPr="003A3269">
        <w:rPr>
          <w:b/>
          <w:sz w:val="28"/>
          <w:szCs w:val="28"/>
        </w:rPr>
        <w:t>.</w:t>
      </w:r>
      <w:r w:rsidR="00754165" w:rsidRPr="003A3269">
        <w:rPr>
          <w:b/>
          <w:sz w:val="28"/>
          <w:szCs w:val="28"/>
        </w:rPr>
        <w:t xml:space="preserve"> Список литературы </w:t>
      </w:r>
    </w:p>
    <w:p w:rsidR="00754165" w:rsidRPr="003A3269" w:rsidRDefault="00754165" w:rsidP="003A3269">
      <w:pPr>
        <w:adjustRightInd w:val="0"/>
        <w:ind w:firstLine="709"/>
        <w:jc w:val="center"/>
        <w:rPr>
          <w:b/>
          <w:sz w:val="28"/>
          <w:szCs w:val="28"/>
        </w:rPr>
      </w:pPr>
    </w:p>
    <w:p w:rsidR="00754165" w:rsidRPr="003A3269" w:rsidRDefault="00754165" w:rsidP="003A3269">
      <w:pPr>
        <w:adjustRightInd w:val="0"/>
        <w:ind w:firstLine="709"/>
        <w:rPr>
          <w:sz w:val="28"/>
          <w:szCs w:val="28"/>
        </w:rPr>
      </w:pPr>
    </w:p>
    <w:p w:rsidR="000550F8" w:rsidRPr="003A3269" w:rsidRDefault="000550F8" w:rsidP="004868F4">
      <w:pPr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1. </w:t>
      </w:r>
      <w:proofErr w:type="gramStart"/>
      <w:r w:rsidRPr="003A3269">
        <w:rPr>
          <w:sz w:val="28"/>
          <w:szCs w:val="28"/>
        </w:rPr>
        <w:t>Федеральный Закон от 29.12.2012 №273-ФЗ «Об образовании в Российской Федерации» (ред. От 02.03.2016; с изм.</w:t>
      </w:r>
      <w:proofErr w:type="gramEnd"/>
      <w:r w:rsidRPr="003A3269">
        <w:rPr>
          <w:sz w:val="28"/>
          <w:szCs w:val="28"/>
        </w:rPr>
        <w:t xml:space="preserve"> </w:t>
      </w:r>
      <w:proofErr w:type="gramStart"/>
      <w:r w:rsidRPr="003A3269">
        <w:rPr>
          <w:sz w:val="28"/>
          <w:szCs w:val="28"/>
        </w:rPr>
        <w:t>И доп., вступ. В силу с 01.07.2016);</w:t>
      </w:r>
      <w:proofErr w:type="gramEnd"/>
    </w:p>
    <w:p w:rsidR="000550F8" w:rsidRPr="003A3269" w:rsidRDefault="000550F8" w:rsidP="004868F4">
      <w:pPr>
        <w:ind w:firstLine="709"/>
        <w:jc w:val="both"/>
        <w:rPr>
          <w:sz w:val="28"/>
          <w:szCs w:val="28"/>
        </w:rPr>
      </w:pPr>
      <w:r w:rsidRPr="003A3269">
        <w:rPr>
          <w:rStyle w:val="95pt"/>
          <w:rFonts w:eastAsiaTheme="minorHAnsi"/>
          <w:sz w:val="28"/>
          <w:szCs w:val="28"/>
        </w:rPr>
        <w:t xml:space="preserve">2.  Письмо </w:t>
      </w:r>
      <w:proofErr w:type="spellStart"/>
      <w:r w:rsidRPr="003A3269">
        <w:rPr>
          <w:rStyle w:val="95pt"/>
          <w:rFonts w:eastAsiaTheme="minorHAnsi"/>
          <w:sz w:val="28"/>
          <w:szCs w:val="28"/>
        </w:rPr>
        <w:t>Минобрнауки</w:t>
      </w:r>
      <w:proofErr w:type="spellEnd"/>
      <w:r w:rsidRPr="003A3269">
        <w:rPr>
          <w:rStyle w:val="95pt"/>
          <w:rFonts w:eastAsiaTheme="minorHAnsi"/>
          <w:sz w:val="28"/>
          <w:szCs w:val="28"/>
        </w:rPr>
        <w:t xml:space="preserve"> России от 18 ноября 2015 г. № 09-3242 «О направлении рекомендаций по проектированию дополнительных общеразвивающих программ»</w:t>
      </w:r>
      <w:r w:rsidR="004868F4">
        <w:rPr>
          <w:rStyle w:val="95pt"/>
          <w:rFonts w:eastAsiaTheme="minorHAnsi"/>
          <w:sz w:val="28"/>
          <w:szCs w:val="28"/>
        </w:rPr>
        <w:t xml:space="preserve"> </w:t>
      </w:r>
      <w:r w:rsidRPr="003A3269">
        <w:rPr>
          <w:sz w:val="28"/>
          <w:szCs w:val="28"/>
        </w:rPr>
        <w:t>Порядок организации и осуществления образовательной</w:t>
      </w:r>
      <w:r w:rsidRPr="003A3269">
        <w:rPr>
          <w:sz w:val="28"/>
          <w:szCs w:val="28"/>
        </w:rPr>
        <w:tab/>
        <w:t xml:space="preserve">деятельности по дополнительным общеобразовательным программам (приказ </w:t>
      </w:r>
      <w:proofErr w:type="spellStart"/>
      <w:r w:rsidRPr="003A3269">
        <w:rPr>
          <w:sz w:val="28"/>
          <w:szCs w:val="28"/>
        </w:rPr>
        <w:t>Минобрнауки</w:t>
      </w:r>
      <w:proofErr w:type="spellEnd"/>
      <w:r w:rsidRPr="003A3269">
        <w:rPr>
          <w:sz w:val="28"/>
          <w:szCs w:val="28"/>
        </w:rPr>
        <w:t xml:space="preserve"> России от 29 августа 2013 г. № 1008).</w:t>
      </w:r>
    </w:p>
    <w:p w:rsidR="000550F8" w:rsidRPr="003A3269" w:rsidRDefault="000550F8" w:rsidP="004868F4">
      <w:pPr>
        <w:pStyle w:val="22"/>
        <w:shd w:val="clear" w:color="auto" w:fill="auto"/>
        <w:tabs>
          <w:tab w:val="left" w:pos="1700"/>
          <w:tab w:val="left" w:pos="2828"/>
        </w:tabs>
        <w:spacing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269">
        <w:rPr>
          <w:rFonts w:ascii="Times New Roman" w:hAnsi="Times New Roman" w:cs="Times New Roman"/>
          <w:sz w:val="28"/>
          <w:szCs w:val="28"/>
        </w:rPr>
        <w:t>3.  Концепция развития до</w:t>
      </w:r>
      <w:r w:rsidR="004868F4">
        <w:rPr>
          <w:rFonts w:ascii="Times New Roman" w:hAnsi="Times New Roman" w:cs="Times New Roman"/>
          <w:sz w:val="28"/>
          <w:szCs w:val="28"/>
        </w:rPr>
        <w:t>полнительного образования</w:t>
      </w:r>
      <w:r w:rsidR="004868F4">
        <w:rPr>
          <w:rFonts w:ascii="Times New Roman" w:hAnsi="Times New Roman" w:cs="Times New Roman"/>
          <w:sz w:val="28"/>
          <w:szCs w:val="28"/>
        </w:rPr>
        <w:tab/>
        <w:t xml:space="preserve">детей (распоряжение </w:t>
      </w:r>
      <w:r w:rsidRPr="003A3269">
        <w:rPr>
          <w:rFonts w:ascii="Times New Roman" w:hAnsi="Times New Roman" w:cs="Times New Roman"/>
          <w:sz w:val="28"/>
          <w:szCs w:val="28"/>
        </w:rPr>
        <w:t>Правительства Российской Федерации от 4 сентября 2014 г. № 1726-р).</w:t>
      </w:r>
    </w:p>
    <w:p w:rsidR="000550F8" w:rsidRPr="003A3269" w:rsidRDefault="000550F8" w:rsidP="004868F4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3A3269">
        <w:rPr>
          <w:bCs/>
          <w:kern w:val="36"/>
          <w:sz w:val="28"/>
          <w:szCs w:val="28"/>
        </w:rPr>
        <w:t xml:space="preserve">4.  Письмо </w:t>
      </w:r>
      <w:proofErr w:type="spellStart"/>
      <w:r w:rsidRPr="003A3269">
        <w:rPr>
          <w:bCs/>
          <w:kern w:val="36"/>
          <w:sz w:val="28"/>
          <w:szCs w:val="28"/>
        </w:rPr>
        <w:t>Минобрнауки</w:t>
      </w:r>
      <w:proofErr w:type="spellEnd"/>
      <w:r w:rsidRPr="003A3269">
        <w:rPr>
          <w:bCs/>
          <w:kern w:val="36"/>
          <w:sz w:val="28"/>
          <w:szCs w:val="28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3A3269">
        <w:rPr>
          <w:bCs/>
          <w:kern w:val="36"/>
          <w:sz w:val="28"/>
          <w:szCs w:val="28"/>
        </w:rPr>
        <w:t>разноуровневые</w:t>
      </w:r>
      <w:proofErr w:type="spellEnd"/>
      <w:r w:rsidRPr="003A3269">
        <w:rPr>
          <w:bCs/>
          <w:kern w:val="36"/>
          <w:sz w:val="28"/>
          <w:szCs w:val="28"/>
        </w:rPr>
        <w:t xml:space="preserve"> программы)")</w:t>
      </w:r>
    </w:p>
    <w:p w:rsidR="000550F8" w:rsidRPr="003A3269" w:rsidRDefault="000550F8" w:rsidP="004868F4">
      <w:pPr>
        <w:ind w:right="180" w:firstLine="709"/>
        <w:contextualSpacing/>
        <w:jc w:val="both"/>
        <w:rPr>
          <w:color w:val="000000"/>
          <w:sz w:val="28"/>
          <w:szCs w:val="28"/>
        </w:rPr>
      </w:pPr>
      <w:r w:rsidRPr="003A3269">
        <w:rPr>
          <w:sz w:val="28"/>
          <w:szCs w:val="28"/>
        </w:rPr>
        <w:t xml:space="preserve">5.  </w:t>
      </w:r>
      <w:r w:rsidRPr="003A3269">
        <w:rPr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550F8" w:rsidRPr="003A3269" w:rsidRDefault="000550F8" w:rsidP="004868F4">
      <w:pPr>
        <w:ind w:right="180" w:firstLine="709"/>
        <w:jc w:val="both"/>
        <w:rPr>
          <w:color w:val="000000"/>
          <w:sz w:val="28"/>
          <w:szCs w:val="28"/>
        </w:rPr>
      </w:pPr>
      <w:r w:rsidRPr="003A3269">
        <w:rPr>
          <w:color w:val="000000"/>
          <w:sz w:val="28"/>
          <w:szCs w:val="28"/>
        </w:rPr>
        <w:t xml:space="preserve">6.  </w:t>
      </w:r>
      <w:proofErr w:type="gramStart"/>
      <w:r w:rsidRPr="003A3269">
        <w:rPr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</w:t>
      </w:r>
      <w:proofErr w:type="gramEnd"/>
    </w:p>
    <w:p w:rsidR="000550F8" w:rsidRPr="003A3269" w:rsidRDefault="000550F8" w:rsidP="004868F4">
      <w:pPr>
        <w:ind w:right="180" w:firstLine="709"/>
        <w:jc w:val="both"/>
        <w:rPr>
          <w:color w:val="000000"/>
          <w:sz w:val="28"/>
          <w:szCs w:val="28"/>
        </w:rPr>
      </w:pPr>
      <w:r w:rsidRPr="003A3269">
        <w:rPr>
          <w:color w:val="000000"/>
          <w:sz w:val="28"/>
          <w:szCs w:val="28"/>
        </w:rPr>
        <w:t xml:space="preserve">7.  Устава МБОУ </w:t>
      </w:r>
      <w:proofErr w:type="spellStart"/>
      <w:r w:rsidRPr="003A3269">
        <w:rPr>
          <w:color w:val="000000"/>
          <w:sz w:val="28"/>
          <w:szCs w:val="28"/>
        </w:rPr>
        <w:t>Дячкинской</w:t>
      </w:r>
      <w:proofErr w:type="spellEnd"/>
      <w:r w:rsidRPr="003A3269">
        <w:rPr>
          <w:color w:val="000000"/>
          <w:sz w:val="28"/>
          <w:szCs w:val="28"/>
        </w:rPr>
        <w:t xml:space="preserve"> СОШ</w:t>
      </w:r>
    </w:p>
    <w:p w:rsidR="000550F8" w:rsidRPr="003A3269" w:rsidRDefault="000550F8" w:rsidP="004868F4">
      <w:pPr>
        <w:pStyle w:val="a4"/>
        <w:widowControl/>
        <w:autoSpaceDE/>
        <w:autoSpaceDN/>
        <w:adjustRightInd w:val="0"/>
        <w:spacing w:after="160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8. Авторская программа Прудниковой Е.А</w:t>
      </w:r>
      <w:proofErr w:type="gramStart"/>
      <w:r w:rsidRPr="003A3269">
        <w:rPr>
          <w:sz w:val="28"/>
          <w:szCs w:val="28"/>
        </w:rPr>
        <w:t xml:space="preserve"> ,</w:t>
      </w:r>
      <w:proofErr w:type="gramEnd"/>
      <w:r w:rsidRPr="003A3269">
        <w:rPr>
          <w:sz w:val="28"/>
          <w:szCs w:val="28"/>
        </w:rPr>
        <w:t xml:space="preserve"> Волковой Е.И. «Шахматы в школе».</w:t>
      </w:r>
    </w:p>
    <w:p w:rsidR="00754165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bCs/>
          <w:color w:val="000000"/>
          <w:sz w:val="28"/>
          <w:szCs w:val="28"/>
          <w:shd w:val="clear" w:color="auto" w:fill="FFFFFF"/>
        </w:rPr>
        <w:t xml:space="preserve">9. </w:t>
      </w:r>
      <w:r w:rsidR="008A5EB5" w:rsidRPr="003A326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54165" w:rsidRPr="003A3269">
        <w:rPr>
          <w:bCs/>
          <w:color w:val="000000"/>
          <w:sz w:val="28"/>
          <w:szCs w:val="28"/>
          <w:shd w:val="clear" w:color="auto" w:fill="FFFFFF"/>
        </w:rPr>
        <w:t>Уманская Э. Э.</w:t>
      </w:r>
      <w:r w:rsidR="00754165" w:rsidRPr="003A3269">
        <w:rPr>
          <w:sz w:val="28"/>
          <w:szCs w:val="28"/>
        </w:rPr>
        <w:t xml:space="preserve">  Шахматы в школе. Первый 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 xml:space="preserve">. организаций / </w:t>
      </w:r>
      <w:r w:rsidR="00754165" w:rsidRPr="003A3269">
        <w:rPr>
          <w:bCs/>
          <w:color w:val="000000"/>
          <w:sz w:val="28"/>
          <w:szCs w:val="28"/>
          <w:shd w:val="clear" w:color="auto" w:fill="FFFFFF"/>
        </w:rPr>
        <w:t>Э. Э. Уманская,</w:t>
      </w:r>
      <w:r w:rsidR="00754165" w:rsidRPr="003A3269">
        <w:rPr>
          <w:sz w:val="28"/>
          <w:szCs w:val="28"/>
        </w:rPr>
        <w:t xml:space="preserve"> Е. И. Волкова, Е. А. Прудн</w:t>
      </w:r>
      <w:r w:rsidR="004868F4">
        <w:rPr>
          <w:sz w:val="28"/>
          <w:szCs w:val="28"/>
        </w:rPr>
        <w:t>икова. – М.: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10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 xml:space="preserve">Прудникова Е.А. Шахматы в школе. Второй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>. организаций / Е. А. Прудникова, Е. И. Во</w:t>
      </w:r>
      <w:r w:rsidR="004868F4">
        <w:rPr>
          <w:sz w:val="28"/>
          <w:szCs w:val="28"/>
        </w:rPr>
        <w:t>лкова. – М.: Просвещение, 2017.</w:t>
      </w:r>
    </w:p>
    <w:p w:rsidR="00754165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11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 xml:space="preserve">Прудникова Е.А. Шахматы в школе. Третий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>. организаций / Е. А. Прудникова, Е. И. Во</w:t>
      </w:r>
      <w:r w:rsidR="004868F4">
        <w:rPr>
          <w:sz w:val="28"/>
          <w:szCs w:val="28"/>
        </w:rPr>
        <w:t>лкова. – М.: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12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>Прудникова Е.А., Волкова Е. И.. Шахматы в школе.  Рабочая тетрадь.  Первый  год о</w:t>
      </w:r>
      <w:r w:rsidR="004868F4">
        <w:rPr>
          <w:sz w:val="28"/>
          <w:szCs w:val="28"/>
        </w:rPr>
        <w:t>бучения. М.,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13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>Прудникова Е.А., Волкова Е. И.. Шахматы в школе.  Рабочая тетрадь.  Второй год о</w:t>
      </w:r>
      <w:r w:rsidR="004868F4">
        <w:rPr>
          <w:sz w:val="28"/>
          <w:szCs w:val="28"/>
        </w:rPr>
        <w:t>бучения. М., Просвещение, 2017.</w:t>
      </w:r>
    </w:p>
    <w:p w:rsidR="00C444C0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14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>Прудникова Е.А., Волкова Е. И.. Шахматы в школе.  Рабочая тетрадь.  Третий  год о</w:t>
      </w:r>
      <w:r w:rsidRPr="003A3269">
        <w:rPr>
          <w:sz w:val="28"/>
          <w:szCs w:val="28"/>
        </w:rPr>
        <w:t>бучения. М.,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15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 xml:space="preserve">Прудникова Е.А. Шахматы в школе. Методические рекомендации. </w:t>
      </w:r>
      <w:r w:rsidR="00754165" w:rsidRPr="003A3269">
        <w:rPr>
          <w:sz w:val="28"/>
          <w:szCs w:val="28"/>
        </w:rPr>
        <w:lastRenderedPageBreak/>
        <w:t xml:space="preserve">Первый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>. организаций / Е. А. Прудникова, Е. И. Во</w:t>
      </w:r>
      <w:r w:rsidR="004868F4">
        <w:rPr>
          <w:sz w:val="28"/>
          <w:szCs w:val="28"/>
        </w:rPr>
        <w:t>лкова. – М.: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16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 xml:space="preserve">Прудникова Е.А. Шахматы в школе. Методические рекомендации. Второй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>. организаций / Е. А. Прудникова, Е. И. Во</w:t>
      </w:r>
      <w:r w:rsidR="004868F4">
        <w:rPr>
          <w:sz w:val="28"/>
          <w:szCs w:val="28"/>
        </w:rPr>
        <w:t>лкова. – М.: Просвещение, 2017.</w:t>
      </w:r>
    </w:p>
    <w:p w:rsidR="00754165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17</w:t>
      </w:r>
      <w:r w:rsidR="008A5EB5" w:rsidRPr="003A3269">
        <w:rPr>
          <w:sz w:val="28"/>
          <w:szCs w:val="28"/>
        </w:rPr>
        <w:t xml:space="preserve">. </w:t>
      </w:r>
      <w:r w:rsidR="00754165" w:rsidRPr="003A3269">
        <w:rPr>
          <w:sz w:val="28"/>
          <w:szCs w:val="28"/>
        </w:rPr>
        <w:t xml:space="preserve">Прудникова Е.А. Шахматы в школе. Методические рекомендации. Третий  год обучения: </w:t>
      </w:r>
      <w:proofErr w:type="spellStart"/>
      <w:r w:rsidR="00754165" w:rsidRPr="003A3269">
        <w:rPr>
          <w:sz w:val="28"/>
          <w:szCs w:val="28"/>
        </w:rPr>
        <w:t>учеб</w:t>
      </w:r>
      <w:proofErr w:type="gramStart"/>
      <w:r w:rsidR="00754165" w:rsidRPr="003A3269">
        <w:rPr>
          <w:sz w:val="28"/>
          <w:szCs w:val="28"/>
        </w:rPr>
        <w:t>.п</w:t>
      </w:r>
      <w:proofErr w:type="gramEnd"/>
      <w:r w:rsidR="00754165" w:rsidRPr="003A3269">
        <w:rPr>
          <w:sz w:val="28"/>
          <w:szCs w:val="28"/>
        </w:rPr>
        <w:t>особие</w:t>
      </w:r>
      <w:proofErr w:type="spellEnd"/>
      <w:r w:rsidR="00754165" w:rsidRPr="003A3269">
        <w:rPr>
          <w:sz w:val="28"/>
          <w:szCs w:val="28"/>
        </w:rPr>
        <w:t xml:space="preserve"> для </w:t>
      </w:r>
      <w:proofErr w:type="spellStart"/>
      <w:r w:rsidR="00754165" w:rsidRPr="003A3269">
        <w:rPr>
          <w:sz w:val="28"/>
          <w:szCs w:val="28"/>
        </w:rPr>
        <w:t>общеобразоват</w:t>
      </w:r>
      <w:proofErr w:type="spellEnd"/>
      <w:r w:rsidR="00754165" w:rsidRPr="003A3269">
        <w:rPr>
          <w:sz w:val="28"/>
          <w:szCs w:val="28"/>
        </w:rPr>
        <w:t>. организаций / Е. А. Прудникова, Е. И. Во</w:t>
      </w:r>
      <w:r w:rsidR="004868F4">
        <w:rPr>
          <w:sz w:val="28"/>
          <w:szCs w:val="28"/>
        </w:rPr>
        <w:t>лкова. – М.: Просвещение, 2017.</w:t>
      </w:r>
    </w:p>
    <w:p w:rsidR="00C444C0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18</w:t>
      </w:r>
      <w:r w:rsidR="008A5EB5" w:rsidRPr="003A3269">
        <w:rPr>
          <w:sz w:val="28"/>
          <w:szCs w:val="28"/>
        </w:rPr>
        <w:t xml:space="preserve">. </w:t>
      </w:r>
      <w:proofErr w:type="gramStart"/>
      <w:r w:rsidR="00754165" w:rsidRPr="003A3269">
        <w:rPr>
          <w:sz w:val="28"/>
          <w:szCs w:val="28"/>
        </w:rPr>
        <w:t>Петрушина</w:t>
      </w:r>
      <w:proofErr w:type="gramEnd"/>
      <w:r w:rsidR="00754165" w:rsidRPr="003A3269">
        <w:rPr>
          <w:sz w:val="28"/>
          <w:szCs w:val="28"/>
        </w:rPr>
        <w:t xml:space="preserve"> Н. М. Шахматный учебник для детей/   Н. М. Петрушина.   Ростов-на-Дону</w:t>
      </w:r>
      <w:proofErr w:type="gramStart"/>
      <w:r w:rsidR="00754165" w:rsidRPr="003A3269">
        <w:rPr>
          <w:sz w:val="28"/>
          <w:szCs w:val="28"/>
        </w:rPr>
        <w:t xml:space="preserve"> :</w:t>
      </w:r>
      <w:proofErr w:type="gramEnd"/>
      <w:r w:rsidR="00754165" w:rsidRPr="003A3269">
        <w:rPr>
          <w:sz w:val="28"/>
          <w:szCs w:val="28"/>
        </w:rPr>
        <w:t xml:space="preserve"> Феникс, 2016.  </w:t>
      </w:r>
    </w:p>
    <w:p w:rsidR="00C444C0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19</w:t>
      </w:r>
      <w:r w:rsidR="008A5EB5" w:rsidRPr="003A3269">
        <w:rPr>
          <w:sz w:val="28"/>
          <w:szCs w:val="28"/>
        </w:rPr>
        <w:t xml:space="preserve">. </w:t>
      </w:r>
      <w:r w:rsidR="00C444C0" w:rsidRPr="003A3269">
        <w:rPr>
          <w:sz w:val="28"/>
          <w:szCs w:val="28"/>
        </w:rPr>
        <w:t xml:space="preserve">Интернет ресурс: </w:t>
      </w:r>
      <w:hyperlink r:id="rId10" w:history="1">
        <w:r w:rsidR="00C444C0" w:rsidRPr="003A3269">
          <w:rPr>
            <w:rStyle w:val="a7"/>
            <w:sz w:val="28"/>
            <w:szCs w:val="28"/>
          </w:rPr>
          <w:t>https://stepchess.ru/</w:t>
        </w:r>
      </w:hyperlink>
    </w:p>
    <w:p w:rsidR="00C444C0" w:rsidRPr="004868F4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20</w:t>
      </w:r>
      <w:r w:rsidR="008A5EB5" w:rsidRPr="003A3269">
        <w:rPr>
          <w:sz w:val="28"/>
          <w:szCs w:val="28"/>
        </w:rPr>
        <w:t xml:space="preserve">. </w:t>
      </w:r>
      <w:r w:rsidR="00C444C0" w:rsidRPr="003A3269">
        <w:rPr>
          <w:sz w:val="28"/>
          <w:szCs w:val="28"/>
        </w:rPr>
        <w:t xml:space="preserve">Интернет ресурс: </w:t>
      </w:r>
      <w:hyperlink r:id="rId11" w:history="1">
        <w:r w:rsidR="00C444C0" w:rsidRPr="003A3269">
          <w:rPr>
            <w:rStyle w:val="a7"/>
            <w:sz w:val="28"/>
            <w:szCs w:val="28"/>
          </w:rPr>
          <w:t>https://chesslessons.ru/</w:t>
        </w:r>
      </w:hyperlink>
      <w:r w:rsidR="004868F4">
        <w:rPr>
          <w:sz w:val="28"/>
          <w:szCs w:val="28"/>
        </w:rPr>
        <w:t xml:space="preserve"> </w:t>
      </w:r>
    </w:p>
    <w:p w:rsidR="00C444C0" w:rsidRPr="003A3269" w:rsidRDefault="000550F8" w:rsidP="004868F4">
      <w:pPr>
        <w:adjustRightInd w:val="0"/>
        <w:ind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>21</w:t>
      </w:r>
      <w:r w:rsidR="008A5EB5" w:rsidRPr="003A3269">
        <w:rPr>
          <w:sz w:val="28"/>
          <w:szCs w:val="28"/>
        </w:rPr>
        <w:t xml:space="preserve">. </w:t>
      </w:r>
      <w:r w:rsidR="00C444C0" w:rsidRPr="003A3269">
        <w:rPr>
          <w:sz w:val="28"/>
          <w:szCs w:val="28"/>
        </w:rPr>
        <w:t xml:space="preserve">Интернет ресурс: </w:t>
      </w:r>
      <w:hyperlink r:id="rId12" w:history="1">
        <w:r w:rsidR="00C444C0" w:rsidRPr="003A3269">
          <w:rPr>
            <w:rStyle w:val="a7"/>
            <w:sz w:val="28"/>
            <w:szCs w:val="28"/>
          </w:rPr>
          <w:t>https://chess-board.ru/</w:t>
        </w:r>
      </w:hyperlink>
      <w:r w:rsidR="00C444C0" w:rsidRPr="003A3269">
        <w:rPr>
          <w:sz w:val="28"/>
          <w:szCs w:val="28"/>
        </w:rPr>
        <w:t xml:space="preserve"> </w:t>
      </w:r>
    </w:p>
    <w:p w:rsidR="00C444C0" w:rsidRPr="003A3269" w:rsidRDefault="00C444C0" w:rsidP="004868F4">
      <w:pPr>
        <w:adjustRightInd w:val="0"/>
        <w:ind w:firstLine="709"/>
        <w:jc w:val="both"/>
        <w:rPr>
          <w:sz w:val="28"/>
          <w:szCs w:val="28"/>
        </w:rPr>
      </w:pPr>
    </w:p>
    <w:p w:rsidR="00C444C0" w:rsidRPr="003A3269" w:rsidRDefault="00C444C0" w:rsidP="004868F4">
      <w:pPr>
        <w:pStyle w:val="a4"/>
        <w:ind w:left="0" w:firstLine="709"/>
        <w:jc w:val="both"/>
        <w:rPr>
          <w:sz w:val="28"/>
          <w:szCs w:val="28"/>
        </w:rPr>
      </w:pPr>
    </w:p>
    <w:p w:rsidR="00C444C0" w:rsidRPr="003A3269" w:rsidRDefault="00C444C0" w:rsidP="004868F4">
      <w:pPr>
        <w:adjustRightInd w:val="0"/>
        <w:ind w:firstLine="709"/>
        <w:jc w:val="both"/>
        <w:rPr>
          <w:sz w:val="28"/>
          <w:szCs w:val="28"/>
        </w:rPr>
      </w:pPr>
    </w:p>
    <w:p w:rsidR="00C444C0" w:rsidRPr="003A3269" w:rsidRDefault="00C444C0" w:rsidP="004868F4">
      <w:pPr>
        <w:pStyle w:val="a4"/>
        <w:ind w:left="0" w:firstLine="709"/>
        <w:jc w:val="both"/>
        <w:rPr>
          <w:sz w:val="28"/>
          <w:szCs w:val="28"/>
        </w:rPr>
      </w:pPr>
    </w:p>
    <w:p w:rsidR="00296B9B" w:rsidRPr="003A3269" w:rsidRDefault="00754165" w:rsidP="004868F4">
      <w:pPr>
        <w:pStyle w:val="a4"/>
        <w:adjustRightInd w:val="0"/>
        <w:ind w:left="0" w:firstLine="709"/>
        <w:jc w:val="both"/>
        <w:rPr>
          <w:sz w:val="28"/>
          <w:szCs w:val="28"/>
        </w:rPr>
      </w:pPr>
      <w:r w:rsidRPr="003A32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44C0" w:rsidRPr="003A3269">
        <w:rPr>
          <w:sz w:val="28"/>
          <w:szCs w:val="28"/>
        </w:rPr>
        <w:t xml:space="preserve">                 </w:t>
      </w:r>
    </w:p>
    <w:p w:rsidR="00296B9B" w:rsidRPr="003A3269" w:rsidRDefault="00296B9B" w:rsidP="004868F4">
      <w:pPr>
        <w:pStyle w:val="a4"/>
        <w:ind w:left="0" w:firstLine="709"/>
        <w:jc w:val="both"/>
        <w:rPr>
          <w:sz w:val="28"/>
          <w:szCs w:val="28"/>
        </w:rPr>
      </w:pPr>
    </w:p>
    <w:p w:rsidR="00296B9B" w:rsidRPr="003A3269" w:rsidRDefault="00296B9B" w:rsidP="004868F4">
      <w:pPr>
        <w:pStyle w:val="a4"/>
        <w:ind w:left="0" w:firstLine="709"/>
        <w:jc w:val="both"/>
        <w:rPr>
          <w:sz w:val="28"/>
          <w:szCs w:val="28"/>
        </w:rPr>
      </w:pPr>
    </w:p>
    <w:p w:rsidR="00296B9B" w:rsidRPr="003A3269" w:rsidRDefault="00296B9B" w:rsidP="004868F4">
      <w:pPr>
        <w:pStyle w:val="a4"/>
        <w:ind w:left="0" w:firstLine="709"/>
        <w:jc w:val="both"/>
        <w:rPr>
          <w:sz w:val="28"/>
          <w:szCs w:val="28"/>
        </w:rPr>
      </w:pPr>
    </w:p>
    <w:p w:rsidR="00496613" w:rsidRPr="003A3269" w:rsidRDefault="00496613" w:rsidP="004868F4">
      <w:pPr>
        <w:ind w:firstLine="709"/>
        <w:jc w:val="both"/>
        <w:rPr>
          <w:sz w:val="28"/>
          <w:szCs w:val="28"/>
        </w:rPr>
      </w:pPr>
    </w:p>
    <w:sectPr w:rsidR="00496613" w:rsidRPr="003A3269" w:rsidSect="00040062">
      <w:footerReference w:type="default" r:id="rId13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F6" w:rsidRDefault="00CC53F6" w:rsidP="00BF5E0A">
      <w:r>
        <w:separator/>
      </w:r>
    </w:p>
  </w:endnote>
  <w:endnote w:type="continuationSeparator" w:id="0">
    <w:p w:rsidR="00CC53F6" w:rsidRDefault="00CC53F6" w:rsidP="00B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Liberation Mono">
    <w:altName w:val="Courier New"/>
    <w:charset w:val="01"/>
    <w:family w:val="modern"/>
    <w:pitch w:val="fixed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09429"/>
      <w:docPartObj>
        <w:docPartGallery w:val="Page Numbers (Bottom of Page)"/>
        <w:docPartUnique/>
      </w:docPartObj>
    </w:sdtPr>
    <w:sdtEndPr/>
    <w:sdtContent>
      <w:p w:rsidR="00FD628F" w:rsidRDefault="00FD62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A93">
          <w:rPr>
            <w:noProof/>
          </w:rPr>
          <w:t>15</w:t>
        </w:r>
        <w:r>
          <w:fldChar w:fldCharType="end"/>
        </w:r>
      </w:p>
    </w:sdtContent>
  </w:sdt>
  <w:p w:rsidR="00FD628F" w:rsidRDefault="00FD62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F6" w:rsidRDefault="00CC53F6" w:rsidP="00BF5E0A">
      <w:r>
        <w:separator/>
      </w:r>
    </w:p>
  </w:footnote>
  <w:footnote w:type="continuationSeparator" w:id="0">
    <w:p w:rsidR="00CC53F6" w:rsidRDefault="00CC53F6" w:rsidP="00BF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4120B"/>
    <w:multiLevelType w:val="hybridMultilevel"/>
    <w:tmpl w:val="F70AC60E"/>
    <w:lvl w:ilvl="0" w:tplc="FCB669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04A9"/>
    <w:multiLevelType w:val="multilevel"/>
    <w:tmpl w:val="6E1CA0B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6">
    <w:nsid w:val="1B5C3CFD"/>
    <w:multiLevelType w:val="hybridMultilevel"/>
    <w:tmpl w:val="0FCAF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623B"/>
    <w:multiLevelType w:val="multilevel"/>
    <w:tmpl w:val="7D5827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8">
    <w:nsid w:val="348A419E"/>
    <w:multiLevelType w:val="hybridMultilevel"/>
    <w:tmpl w:val="202CB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8B4ADE"/>
    <w:multiLevelType w:val="hybridMultilevel"/>
    <w:tmpl w:val="E0D6268C"/>
    <w:lvl w:ilvl="0" w:tplc="05B2EBA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8839A1"/>
    <w:multiLevelType w:val="multilevel"/>
    <w:tmpl w:val="778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36C8D"/>
    <w:multiLevelType w:val="multilevel"/>
    <w:tmpl w:val="6E1CA0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43BF428D"/>
    <w:multiLevelType w:val="hybridMultilevel"/>
    <w:tmpl w:val="94BA52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6635A"/>
    <w:multiLevelType w:val="multilevel"/>
    <w:tmpl w:val="8870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86E69"/>
    <w:multiLevelType w:val="hybridMultilevel"/>
    <w:tmpl w:val="F45E70D2"/>
    <w:lvl w:ilvl="0" w:tplc="539054DC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B3D163E"/>
    <w:multiLevelType w:val="hybridMultilevel"/>
    <w:tmpl w:val="8870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C1BA4"/>
    <w:multiLevelType w:val="multilevel"/>
    <w:tmpl w:val="1162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64B53B7"/>
    <w:multiLevelType w:val="hybridMultilevel"/>
    <w:tmpl w:val="2630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E1A80"/>
    <w:multiLevelType w:val="hybridMultilevel"/>
    <w:tmpl w:val="CA9448EE"/>
    <w:lvl w:ilvl="0" w:tplc="D264EA72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C8317F"/>
    <w:multiLevelType w:val="hybridMultilevel"/>
    <w:tmpl w:val="63F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C4007"/>
    <w:multiLevelType w:val="hybridMultilevel"/>
    <w:tmpl w:val="0166E550"/>
    <w:lvl w:ilvl="0" w:tplc="2E6AF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9212E5"/>
    <w:multiLevelType w:val="multilevel"/>
    <w:tmpl w:val="17045BB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676148B2"/>
    <w:multiLevelType w:val="multilevel"/>
    <w:tmpl w:val="9A4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A74CD0"/>
    <w:multiLevelType w:val="hybridMultilevel"/>
    <w:tmpl w:val="38F8E85E"/>
    <w:lvl w:ilvl="0" w:tplc="F6B64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6091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23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6D5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E0F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EDF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049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001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ADF7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85A06A1"/>
    <w:multiLevelType w:val="hybridMultilevel"/>
    <w:tmpl w:val="F4B440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CB36104"/>
    <w:multiLevelType w:val="multilevel"/>
    <w:tmpl w:val="37566694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207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4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080" w:hanging="1800"/>
      </w:pPr>
      <w:rPr>
        <w:rFonts w:hint="default"/>
      </w:rPr>
    </w:lvl>
  </w:abstractNum>
  <w:abstractNum w:abstractNumId="28">
    <w:nsid w:val="6ED35DD1"/>
    <w:multiLevelType w:val="multilevel"/>
    <w:tmpl w:val="63C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7"/>
  </w:num>
  <w:num w:numId="16">
    <w:abstractNumId w:val="18"/>
  </w:num>
  <w:num w:numId="17">
    <w:abstractNumId w:val="8"/>
  </w:num>
  <w:num w:numId="18">
    <w:abstractNumId w:val="6"/>
  </w:num>
  <w:num w:numId="19">
    <w:abstractNumId w:val="4"/>
  </w:num>
  <w:num w:numId="20">
    <w:abstractNumId w:val="15"/>
  </w:num>
  <w:num w:numId="21">
    <w:abstractNumId w:val="13"/>
  </w:num>
  <w:num w:numId="22">
    <w:abstractNumId w:val="27"/>
  </w:num>
  <w:num w:numId="23">
    <w:abstractNumId w:val="23"/>
  </w:num>
  <w:num w:numId="24">
    <w:abstractNumId w:val="26"/>
  </w:num>
  <w:num w:numId="25">
    <w:abstractNumId w:val="7"/>
  </w:num>
  <w:num w:numId="26">
    <w:abstractNumId w:val="5"/>
  </w:num>
  <w:num w:numId="27">
    <w:abstractNumId w:val="16"/>
  </w:num>
  <w:num w:numId="28">
    <w:abstractNumId w:val="25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8C"/>
    <w:rsid w:val="0000164E"/>
    <w:rsid w:val="00003661"/>
    <w:rsid w:val="00015174"/>
    <w:rsid w:val="00021652"/>
    <w:rsid w:val="0003647C"/>
    <w:rsid w:val="00040062"/>
    <w:rsid w:val="0004006B"/>
    <w:rsid w:val="000550F8"/>
    <w:rsid w:val="0006064B"/>
    <w:rsid w:val="00061763"/>
    <w:rsid w:val="000617A8"/>
    <w:rsid w:val="00066281"/>
    <w:rsid w:val="00072979"/>
    <w:rsid w:val="000772E9"/>
    <w:rsid w:val="0009153A"/>
    <w:rsid w:val="00093694"/>
    <w:rsid w:val="00095DD8"/>
    <w:rsid w:val="000B6C60"/>
    <w:rsid w:val="000D3A4A"/>
    <w:rsid w:val="000E32A6"/>
    <w:rsid w:val="00112435"/>
    <w:rsid w:val="00117AD6"/>
    <w:rsid w:val="00130D87"/>
    <w:rsid w:val="001421C4"/>
    <w:rsid w:val="00170A87"/>
    <w:rsid w:val="001736ED"/>
    <w:rsid w:val="001949A2"/>
    <w:rsid w:val="001A055F"/>
    <w:rsid w:val="001B0E54"/>
    <w:rsid w:val="001D3604"/>
    <w:rsid w:val="001F45F9"/>
    <w:rsid w:val="00206378"/>
    <w:rsid w:val="0021604E"/>
    <w:rsid w:val="0022428B"/>
    <w:rsid w:val="00231F65"/>
    <w:rsid w:val="00242473"/>
    <w:rsid w:val="00243C72"/>
    <w:rsid w:val="00246076"/>
    <w:rsid w:val="00256D78"/>
    <w:rsid w:val="00271216"/>
    <w:rsid w:val="002735BF"/>
    <w:rsid w:val="00286B89"/>
    <w:rsid w:val="00296B9B"/>
    <w:rsid w:val="002A5C87"/>
    <w:rsid w:val="002C3231"/>
    <w:rsid w:val="002D0C55"/>
    <w:rsid w:val="002E4719"/>
    <w:rsid w:val="002E6555"/>
    <w:rsid w:val="00300891"/>
    <w:rsid w:val="00313D98"/>
    <w:rsid w:val="00317D75"/>
    <w:rsid w:val="0032036C"/>
    <w:rsid w:val="00377131"/>
    <w:rsid w:val="003959E3"/>
    <w:rsid w:val="003A2B57"/>
    <w:rsid w:val="003A3269"/>
    <w:rsid w:val="003B3E32"/>
    <w:rsid w:val="003D1501"/>
    <w:rsid w:val="003D28F8"/>
    <w:rsid w:val="003D318C"/>
    <w:rsid w:val="003D4F89"/>
    <w:rsid w:val="003D58B7"/>
    <w:rsid w:val="003D7C75"/>
    <w:rsid w:val="003E2483"/>
    <w:rsid w:val="003F1F02"/>
    <w:rsid w:val="00415D86"/>
    <w:rsid w:val="0043262C"/>
    <w:rsid w:val="0045630B"/>
    <w:rsid w:val="00463D04"/>
    <w:rsid w:val="00464D32"/>
    <w:rsid w:val="0048023F"/>
    <w:rsid w:val="00480680"/>
    <w:rsid w:val="00482B00"/>
    <w:rsid w:val="00486612"/>
    <w:rsid w:val="004868F4"/>
    <w:rsid w:val="004928C8"/>
    <w:rsid w:val="00496613"/>
    <w:rsid w:val="004A20D4"/>
    <w:rsid w:val="004A586F"/>
    <w:rsid w:val="004B0C4F"/>
    <w:rsid w:val="004B0E34"/>
    <w:rsid w:val="004B64C8"/>
    <w:rsid w:val="004C43DA"/>
    <w:rsid w:val="004D00E9"/>
    <w:rsid w:val="004D3F10"/>
    <w:rsid w:val="004E0EB9"/>
    <w:rsid w:val="004E1B38"/>
    <w:rsid w:val="004E2261"/>
    <w:rsid w:val="004E3AD1"/>
    <w:rsid w:val="004F302B"/>
    <w:rsid w:val="004F3899"/>
    <w:rsid w:val="0050121B"/>
    <w:rsid w:val="005034B4"/>
    <w:rsid w:val="0050459C"/>
    <w:rsid w:val="0051553F"/>
    <w:rsid w:val="00535478"/>
    <w:rsid w:val="0053738F"/>
    <w:rsid w:val="005715CC"/>
    <w:rsid w:val="00584B69"/>
    <w:rsid w:val="005862B0"/>
    <w:rsid w:val="0058649C"/>
    <w:rsid w:val="0059171B"/>
    <w:rsid w:val="005A2BBB"/>
    <w:rsid w:val="005A64AF"/>
    <w:rsid w:val="005B00D3"/>
    <w:rsid w:val="005C0001"/>
    <w:rsid w:val="005D3AD0"/>
    <w:rsid w:val="005E48E3"/>
    <w:rsid w:val="005F1EBA"/>
    <w:rsid w:val="005F5031"/>
    <w:rsid w:val="00612CA8"/>
    <w:rsid w:val="00615B30"/>
    <w:rsid w:val="006222B9"/>
    <w:rsid w:val="00636DC9"/>
    <w:rsid w:val="00654946"/>
    <w:rsid w:val="006558C3"/>
    <w:rsid w:val="00657003"/>
    <w:rsid w:val="00661F4E"/>
    <w:rsid w:val="0066488E"/>
    <w:rsid w:val="006713C3"/>
    <w:rsid w:val="006A1993"/>
    <w:rsid w:val="006A615C"/>
    <w:rsid w:val="006C0706"/>
    <w:rsid w:val="006E10A9"/>
    <w:rsid w:val="006E3805"/>
    <w:rsid w:val="007170BF"/>
    <w:rsid w:val="00725009"/>
    <w:rsid w:val="00740BBD"/>
    <w:rsid w:val="00745E1A"/>
    <w:rsid w:val="00746986"/>
    <w:rsid w:val="0075291B"/>
    <w:rsid w:val="00754165"/>
    <w:rsid w:val="00757838"/>
    <w:rsid w:val="00760232"/>
    <w:rsid w:val="007672D1"/>
    <w:rsid w:val="0076769F"/>
    <w:rsid w:val="007701F2"/>
    <w:rsid w:val="00776E41"/>
    <w:rsid w:val="007A0667"/>
    <w:rsid w:val="007B2788"/>
    <w:rsid w:val="007B3721"/>
    <w:rsid w:val="007B6EF6"/>
    <w:rsid w:val="007B7926"/>
    <w:rsid w:val="007C3DCA"/>
    <w:rsid w:val="007E0A44"/>
    <w:rsid w:val="0081186F"/>
    <w:rsid w:val="00820E6D"/>
    <w:rsid w:val="00822BDF"/>
    <w:rsid w:val="008339E2"/>
    <w:rsid w:val="00881312"/>
    <w:rsid w:val="0088386C"/>
    <w:rsid w:val="00890BC6"/>
    <w:rsid w:val="008A5EB5"/>
    <w:rsid w:val="008B0605"/>
    <w:rsid w:val="008B57EC"/>
    <w:rsid w:val="008C0A93"/>
    <w:rsid w:val="008E71C5"/>
    <w:rsid w:val="008F748A"/>
    <w:rsid w:val="00921B0F"/>
    <w:rsid w:val="00924198"/>
    <w:rsid w:val="00936B78"/>
    <w:rsid w:val="00946D68"/>
    <w:rsid w:val="0095705E"/>
    <w:rsid w:val="00957BFF"/>
    <w:rsid w:val="009613CE"/>
    <w:rsid w:val="00972F05"/>
    <w:rsid w:val="00975220"/>
    <w:rsid w:val="00991273"/>
    <w:rsid w:val="00992805"/>
    <w:rsid w:val="00993D48"/>
    <w:rsid w:val="009951A6"/>
    <w:rsid w:val="009A04D3"/>
    <w:rsid w:val="009B6EC3"/>
    <w:rsid w:val="009C3746"/>
    <w:rsid w:val="009F5445"/>
    <w:rsid w:val="00A0530C"/>
    <w:rsid w:val="00A07645"/>
    <w:rsid w:val="00A2261C"/>
    <w:rsid w:val="00A34B43"/>
    <w:rsid w:val="00A367F8"/>
    <w:rsid w:val="00A41A40"/>
    <w:rsid w:val="00A456FC"/>
    <w:rsid w:val="00A46EA1"/>
    <w:rsid w:val="00A5653F"/>
    <w:rsid w:val="00A77079"/>
    <w:rsid w:val="00A77950"/>
    <w:rsid w:val="00A90314"/>
    <w:rsid w:val="00AA7371"/>
    <w:rsid w:val="00AC2FAC"/>
    <w:rsid w:val="00AD2B8C"/>
    <w:rsid w:val="00AE1726"/>
    <w:rsid w:val="00AF03DF"/>
    <w:rsid w:val="00AF42C6"/>
    <w:rsid w:val="00B05313"/>
    <w:rsid w:val="00B16197"/>
    <w:rsid w:val="00B21AA5"/>
    <w:rsid w:val="00B23660"/>
    <w:rsid w:val="00B24AED"/>
    <w:rsid w:val="00B40092"/>
    <w:rsid w:val="00B402EB"/>
    <w:rsid w:val="00B534D6"/>
    <w:rsid w:val="00B72525"/>
    <w:rsid w:val="00B81F7E"/>
    <w:rsid w:val="00BA40A6"/>
    <w:rsid w:val="00BA7B0C"/>
    <w:rsid w:val="00BB04F3"/>
    <w:rsid w:val="00BB2C8F"/>
    <w:rsid w:val="00BB7C94"/>
    <w:rsid w:val="00BC40E1"/>
    <w:rsid w:val="00BC4128"/>
    <w:rsid w:val="00BE0AB1"/>
    <w:rsid w:val="00BE2302"/>
    <w:rsid w:val="00BF5E0A"/>
    <w:rsid w:val="00C03DBD"/>
    <w:rsid w:val="00C07F38"/>
    <w:rsid w:val="00C164AA"/>
    <w:rsid w:val="00C168D1"/>
    <w:rsid w:val="00C17CFE"/>
    <w:rsid w:val="00C2457E"/>
    <w:rsid w:val="00C270B9"/>
    <w:rsid w:val="00C32275"/>
    <w:rsid w:val="00C34FE6"/>
    <w:rsid w:val="00C444C0"/>
    <w:rsid w:val="00C47B51"/>
    <w:rsid w:val="00C60155"/>
    <w:rsid w:val="00C60BC9"/>
    <w:rsid w:val="00C63000"/>
    <w:rsid w:val="00C654B4"/>
    <w:rsid w:val="00C702DF"/>
    <w:rsid w:val="00C714F7"/>
    <w:rsid w:val="00C805F4"/>
    <w:rsid w:val="00C83EE1"/>
    <w:rsid w:val="00CB55E6"/>
    <w:rsid w:val="00CC53F6"/>
    <w:rsid w:val="00CE3BF7"/>
    <w:rsid w:val="00CE4A3B"/>
    <w:rsid w:val="00CE6651"/>
    <w:rsid w:val="00D1720F"/>
    <w:rsid w:val="00D30621"/>
    <w:rsid w:val="00D322F1"/>
    <w:rsid w:val="00D32960"/>
    <w:rsid w:val="00D33FED"/>
    <w:rsid w:val="00D35416"/>
    <w:rsid w:val="00D40392"/>
    <w:rsid w:val="00D544D6"/>
    <w:rsid w:val="00D7624C"/>
    <w:rsid w:val="00D90D9E"/>
    <w:rsid w:val="00D92E51"/>
    <w:rsid w:val="00D94DAB"/>
    <w:rsid w:val="00D96562"/>
    <w:rsid w:val="00D9715A"/>
    <w:rsid w:val="00DA3072"/>
    <w:rsid w:val="00DA36C5"/>
    <w:rsid w:val="00DB597B"/>
    <w:rsid w:val="00DC12E3"/>
    <w:rsid w:val="00DC5FFE"/>
    <w:rsid w:val="00DC6EBF"/>
    <w:rsid w:val="00DE6E90"/>
    <w:rsid w:val="00DF556F"/>
    <w:rsid w:val="00E04CBF"/>
    <w:rsid w:val="00E11512"/>
    <w:rsid w:val="00E20F92"/>
    <w:rsid w:val="00E21519"/>
    <w:rsid w:val="00E24897"/>
    <w:rsid w:val="00E43052"/>
    <w:rsid w:val="00E4351A"/>
    <w:rsid w:val="00E4383B"/>
    <w:rsid w:val="00E47DED"/>
    <w:rsid w:val="00E6273B"/>
    <w:rsid w:val="00E70E20"/>
    <w:rsid w:val="00E71BA5"/>
    <w:rsid w:val="00E75BB8"/>
    <w:rsid w:val="00E77183"/>
    <w:rsid w:val="00E84CD9"/>
    <w:rsid w:val="00E90A95"/>
    <w:rsid w:val="00E95272"/>
    <w:rsid w:val="00EA2EB4"/>
    <w:rsid w:val="00EB3C31"/>
    <w:rsid w:val="00EC00ED"/>
    <w:rsid w:val="00ED4564"/>
    <w:rsid w:val="00EE1BF0"/>
    <w:rsid w:val="00EE2DCC"/>
    <w:rsid w:val="00EE3A38"/>
    <w:rsid w:val="00EE527D"/>
    <w:rsid w:val="00EE74B6"/>
    <w:rsid w:val="00EF68B4"/>
    <w:rsid w:val="00F16385"/>
    <w:rsid w:val="00F253BE"/>
    <w:rsid w:val="00F276A6"/>
    <w:rsid w:val="00F30C3A"/>
    <w:rsid w:val="00F33D9C"/>
    <w:rsid w:val="00F428DA"/>
    <w:rsid w:val="00F52A9B"/>
    <w:rsid w:val="00F71AAA"/>
    <w:rsid w:val="00F745C2"/>
    <w:rsid w:val="00F95424"/>
    <w:rsid w:val="00F96106"/>
    <w:rsid w:val="00FA448E"/>
    <w:rsid w:val="00FB3457"/>
    <w:rsid w:val="00FB4E14"/>
    <w:rsid w:val="00FC0BDB"/>
    <w:rsid w:val="00FD27CC"/>
    <w:rsid w:val="00FD628F"/>
    <w:rsid w:val="00FE4C21"/>
    <w:rsid w:val="00FF018B"/>
    <w:rsid w:val="00FF3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61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13"/>
    <w:pPr>
      <w:keepNext/>
      <w:keepLines/>
      <w:widowControl/>
      <w:autoSpaceDE/>
      <w:autoSpaceDN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3DF"/>
  </w:style>
  <w:style w:type="paragraph" w:styleId="a4">
    <w:name w:val="List Paragraph"/>
    <w:basedOn w:val="a"/>
    <w:uiPriority w:val="34"/>
    <w:qFormat/>
    <w:rsid w:val="00661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7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C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F5E0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F5E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5E0A"/>
  </w:style>
  <w:style w:type="paragraph" w:styleId="aa">
    <w:name w:val="footer"/>
    <w:basedOn w:val="a"/>
    <w:link w:val="ab"/>
    <w:uiPriority w:val="99"/>
    <w:unhideWhenUsed/>
    <w:rsid w:val="00BF5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5E0A"/>
  </w:style>
  <w:style w:type="paragraph" w:styleId="ac">
    <w:name w:val="No Spacing"/>
    <w:aliases w:val="Сноска"/>
    <w:link w:val="ad"/>
    <w:uiPriority w:val="1"/>
    <w:qFormat/>
    <w:rsid w:val="00C2457E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ad">
    <w:name w:val="Без интервала Знак"/>
    <w:aliases w:val="Сноска Знак"/>
    <w:basedOn w:val="a0"/>
    <w:link w:val="ac"/>
    <w:uiPriority w:val="1"/>
    <w:locked/>
    <w:rsid w:val="00C2457E"/>
    <w:rPr>
      <w:rFonts w:ascii="Calibri" w:eastAsia="Calibri" w:hAnsi="Calibri" w:cs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96613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fStyleText">
    <w:name w:val="fStyleText"/>
    <w:rsid w:val="0049661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rsid w:val="00496613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496613"/>
    <w:pPr>
      <w:widowControl/>
      <w:autoSpaceDE/>
      <w:autoSpaceDN/>
      <w:spacing w:before="240" w:after="240"/>
      <w:jc w:val="center"/>
    </w:pPr>
    <w:rPr>
      <w:sz w:val="28"/>
      <w:szCs w:val="28"/>
      <w:lang w:bidi="ar-SA"/>
    </w:rPr>
  </w:style>
  <w:style w:type="character" w:customStyle="1" w:styleId="fStyleTable">
    <w:name w:val="fStyleTable"/>
    <w:rsid w:val="0049661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9661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9661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96613"/>
    <w:pPr>
      <w:widowControl/>
      <w:autoSpaceDE/>
      <w:autoSpaceDN/>
      <w:spacing w:line="275" w:lineRule="auto"/>
    </w:pPr>
    <w:rPr>
      <w:sz w:val="28"/>
      <w:szCs w:val="28"/>
      <w:lang w:bidi="ar-SA"/>
    </w:rPr>
  </w:style>
  <w:style w:type="paragraph" w:customStyle="1" w:styleId="pStyleTableTh">
    <w:name w:val="pStyleTableTh"/>
    <w:basedOn w:val="a"/>
    <w:rsid w:val="00496613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Center">
    <w:name w:val="pStyleTextCenter"/>
    <w:basedOn w:val="a"/>
    <w:rsid w:val="00496613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Right">
    <w:name w:val="pStyleTextRight"/>
    <w:basedOn w:val="a"/>
    <w:rsid w:val="00496613"/>
    <w:pPr>
      <w:widowControl/>
      <w:autoSpaceDE/>
      <w:autoSpaceDN/>
      <w:spacing w:line="275" w:lineRule="auto"/>
      <w:jc w:val="right"/>
    </w:pPr>
    <w:rPr>
      <w:sz w:val="28"/>
      <w:szCs w:val="28"/>
      <w:lang w:bidi="ar-SA"/>
    </w:rPr>
  </w:style>
  <w:style w:type="character" w:customStyle="1" w:styleId="fStyleHead3">
    <w:name w:val="fStyleHead_3"/>
    <w:rsid w:val="00496613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96613"/>
    <w:pPr>
      <w:widowControl/>
      <w:autoSpaceDE/>
      <w:autoSpaceDN/>
      <w:spacing w:line="275" w:lineRule="auto"/>
      <w:ind w:firstLine="709"/>
      <w:jc w:val="both"/>
    </w:pPr>
    <w:rPr>
      <w:sz w:val="28"/>
      <w:szCs w:val="28"/>
      <w:lang w:bidi="ar-SA"/>
    </w:rPr>
  </w:style>
  <w:style w:type="paragraph" w:customStyle="1" w:styleId="13NormDOC-txt">
    <w:name w:val="13NormDOC-txt"/>
    <w:basedOn w:val="a"/>
    <w:uiPriority w:val="99"/>
    <w:rsid w:val="00496613"/>
    <w:pPr>
      <w:widowControl/>
      <w:adjustRightInd w:val="0"/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 w:bidi="ar-SA"/>
    </w:rPr>
  </w:style>
  <w:style w:type="paragraph" w:styleId="ae">
    <w:name w:val="Normal (Web)"/>
    <w:basedOn w:val="a"/>
    <w:uiPriority w:val="99"/>
    <w:unhideWhenUsed/>
    <w:rsid w:val="00E90A9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1">
    <w:name w:val="Основной текст (2)_"/>
    <w:basedOn w:val="a0"/>
    <w:link w:val="22"/>
    <w:locked/>
    <w:rsid w:val="0050121B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121B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 w:bidi="ar-SA"/>
    </w:rPr>
  </w:style>
  <w:style w:type="character" w:customStyle="1" w:styleId="95pt">
    <w:name w:val="Основной текст + 9;5 pt"/>
    <w:basedOn w:val="a0"/>
    <w:rsid w:val="00501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33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customStyle="1" w:styleId="PreformattedText">
    <w:name w:val="Preformatted Text"/>
    <w:basedOn w:val="a"/>
    <w:rsid w:val="008339E2"/>
    <w:pPr>
      <w:suppressAutoHyphens/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61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13"/>
    <w:pPr>
      <w:keepNext/>
      <w:keepLines/>
      <w:widowControl/>
      <w:autoSpaceDE/>
      <w:autoSpaceDN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F03DF"/>
  </w:style>
  <w:style w:type="paragraph" w:styleId="a4">
    <w:name w:val="List Paragraph"/>
    <w:basedOn w:val="a"/>
    <w:uiPriority w:val="34"/>
    <w:qFormat/>
    <w:rsid w:val="00661F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7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C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F5E0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F5E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5E0A"/>
  </w:style>
  <w:style w:type="paragraph" w:styleId="aa">
    <w:name w:val="footer"/>
    <w:basedOn w:val="a"/>
    <w:link w:val="ab"/>
    <w:uiPriority w:val="99"/>
    <w:unhideWhenUsed/>
    <w:rsid w:val="00BF5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5E0A"/>
  </w:style>
  <w:style w:type="paragraph" w:styleId="ac">
    <w:name w:val="No Spacing"/>
    <w:aliases w:val="Сноска"/>
    <w:link w:val="ad"/>
    <w:uiPriority w:val="1"/>
    <w:qFormat/>
    <w:rsid w:val="00C2457E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ad">
    <w:name w:val="Без интервала Знак"/>
    <w:aliases w:val="Сноска Знак"/>
    <w:basedOn w:val="a0"/>
    <w:link w:val="ac"/>
    <w:uiPriority w:val="1"/>
    <w:locked/>
    <w:rsid w:val="00C2457E"/>
    <w:rPr>
      <w:rFonts w:ascii="Calibri" w:eastAsia="Calibri" w:hAnsi="Calibri" w:cs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96613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fStyleText">
    <w:name w:val="fStyleText"/>
    <w:rsid w:val="0049661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Head1">
    <w:name w:val="fStyleHead_1"/>
    <w:rsid w:val="00496613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496613"/>
    <w:pPr>
      <w:widowControl/>
      <w:autoSpaceDE/>
      <w:autoSpaceDN/>
      <w:spacing w:before="240" w:after="240"/>
      <w:jc w:val="center"/>
    </w:pPr>
    <w:rPr>
      <w:sz w:val="28"/>
      <w:szCs w:val="28"/>
      <w:lang w:bidi="ar-SA"/>
    </w:rPr>
  </w:style>
  <w:style w:type="character" w:customStyle="1" w:styleId="fStyleTable">
    <w:name w:val="fStyleTable"/>
    <w:rsid w:val="0049661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9661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9661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96613"/>
    <w:pPr>
      <w:widowControl/>
      <w:autoSpaceDE/>
      <w:autoSpaceDN/>
      <w:spacing w:line="275" w:lineRule="auto"/>
    </w:pPr>
    <w:rPr>
      <w:sz w:val="28"/>
      <w:szCs w:val="28"/>
      <w:lang w:bidi="ar-SA"/>
    </w:rPr>
  </w:style>
  <w:style w:type="paragraph" w:customStyle="1" w:styleId="pStyleTableTh">
    <w:name w:val="pStyleTableTh"/>
    <w:basedOn w:val="a"/>
    <w:rsid w:val="00496613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Center">
    <w:name w:val="pStyleTextCenter"/>
    <w:basedOn w:val="a"/>
    <w:rsid w:val="00496613"/>
    <w:pPr>
      <w:widowControl/>
      <w:autoSpaceDE/>
      <w:autoSpaceDN/>
      <w:spacing w:line="275" w:lineRule="auto"/>
      <w:jc w:val="center"/>
    </w:pPr>
    <w:rPr>
      <w:sz w:val="28"/>
      <w:szCs w:val="28"/>
      <w:lang w:bidi="ar-SA"/>
    </w:rPr>
  </w:style>
  <w:style w:type="paragraph" w:customStyle="1" w:styleId="pStyleTextRight">
    <w:name w:val="pStyleTextRight"/>
    <w:basedOn w:val="a"/>
    <w:rsid w:val="00496613"/>
    <w:pPr>
      <w:widowControl/>
      <w:autoSpaceDE/>
      <w:autoSpaceDN/>
      <w:spacing w:line="275" w:lineRule="auto"/>
      <w:jc w:val="right"/>
    </w:pPr>
    <w:rPr>
      <w:sz w:val="28"/>
      <w:szCs w:val="28"/>
      <w:lang w:bidi="ar-SA"/>
    </w:rPr>
  </w:style>
  <w:style w:type="character" w:customStyle="1" w:styleId="fStyleHead3">
    <w:name w:val="fStyleHead_3"/>
    <w:rsid w:val="00496613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96613"/>
    <w:pPr>
      <w:widowControl/>
      <w:autoSpaceDE/>
      <w:autoSpaceDN/>
      <w:spacing w:line="275" w:lineRule="auto"/>
      <w:ind w:firstLine="709"/>
      <w:jc w:val="both"/>
    </w:pPr>
    <w:rPr>
      <w:sz w:val="28"/>
      <w:szCs w:val="28"/>
      <w:lang w:bidi="ar-SA"/>
    </w:rPr>
  </w:style>
  <w:style w:type="paragraph" w:customStyle="1" w:styleId="13NormDOC-txt">
    <w:name w:val="13NormDOC-txt"/>
    <w:basedOn w:val="a"/>
    <w:uiPriority w:val="99"/>
    <w:rsid w:val="00496613"/>
    <w:pPr>
      <w:widowControl/>
      <w:adjustRightInd w:val="0"/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 w:bidi="ar-SA"/>
    </w:rPr>
  </w:style>
  <w:style w:type="paragraph" w:styleId="ae">
    <w:name w:val="Normal (Web)"/>
    <w:basedOn w:val="a"/>
    <w:uiPriority w:val="99"/>
    <w:unhideWhenUsed/>
    <w:rsid w:val="00E90A9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1">
    <w:name w:val="Основной текст (2)_"/>
    <w:basedOn w:val="a0"/>
    <w:link w:val="22"/>
    <w:locked/>
    <w:rsid w:val="0050121B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121B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 w:bidi="ar-SA"/>
    </w:rPr>
  </w:style>
  <w:style w:type="character" w:customStyle="1" w:styleId="95pt">
    <w:name w:val="Основной текст + 9;5 pt"/>
    <w:basedOn w:val="a0"/>
    <w:rsid w:val="00501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33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customStyle="1" w:styleId="PreformattedText">
    <w:name w:val="Preformatted Text"/>
    <w:basedOn w:val="a"/>
    <w:rsid w:val="008339E2"/>
    <w:pPr>
      <w:suppressAutoHyphens/>
      <w:autoSpaceDE/>
      <w:autoSpaceDN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hess-boar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sslessons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tepche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5CDB-244D-4161-B990-6699F787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21</Pages>
  <Words>4883</Words>
  <Characters>27837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Наталия</cp:lastModifiedBy>
  <cp:revision>10</cp:revision>
  <cp:lastPrinted>2023-06-23T07:39:00Z</cp:lastPrinted>
  <dcterms:created xsi:type="dcterms:W3CDTF">2023-06-17T12:45:00Z</dcterms:created>
  <dcterms:modified xsi:type="dcterms:W3CDTF">2023-09-17T12:00:00Z</dcterms:modified>
</cp:coreProperties>
</file>