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BD4" w:rsidRDefault="00B26A0D" w:rsidP="00B26A0D">
      <w:pPr>
        <w:spacing w:after="0" w:line="240" w:lineRule="auto"/>
        <w:ind w:left="120"/>
        <w:jc w:val="center"/>
        <w:rPr>
          <w:rFonts w:ascii="Times New Roman" w:hAnsi="Times New Roman"/>
          <w:b/>
          <w:color w:val="000000"/>
          <w:sz w:val="28"/>
          <w:lang w:val="ru-RU"/>
        </w:rPr>
      </w:pPr>
      <w:r w:rsidRPr="00B26A0D">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6pt;height:688.8pt" o:ole="">
            <v:imagedata r:id="rId7" o:title=""/>
          </v:shape>
          <o:OLEObject Type="Embed" ProgID="FoxitReader.Document" ShapeID="_x0000_i1025" DrawAspect="Content" ObjectID="_1854692546" r:id="rId8"/>
        </w:object>
      </w:r>
      <w:bookmarkStart w:id="0" w:name="_GoBack"/>
      <w:bookmarkEnd w:id="0"/>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Default="00B26A0D" w:rsidP="00B26A0D">
      <w:pPr>
        <w:spacing w:after="0" w:line="240" w:lineRule="auto"/>
        <w:ind w:left="120"/>
        <w:jc w:val="center"/>
        <w:rPr>
          <w:rFonts w:ascii="Times New Roman" w:hAnsi="Times New Roman"/>
          <w:b/>
          <w:color w:val="000000"/>
          <w:sz w:val="28"/>
          <w:lang w:val="ru-RU"/>
        </w:rPr>
      </w:pPr>
    </w:p>
    <w:p w:rsidR="00B26A0D" w:rsidRPr="00F27B0B" w:rsidRDefault="00B26A0D" w:rsidP="00B26A0D">
      <w:pPr>
        <w:spacing w:after="0" w:line="240" w:lineRule="auto"/>
        <w:ind w:left="120"/>
        <w:jc w:val="center"/>
        <w:rPr>
          <w:lang w:val="ru-RU"/>
        </w:rPr>
      </w:pPr>
    </w:p>
    <w:p w:rsidR="008C7BD4" w:rsidRPr="00F27B0B" w:rsidRDefault="008C7BD4">
      <w:pPr>
        <w:spacing w:after="0"/>
        <w:ind w:left="120"/>
        <w:rPr>
          <w:lang w:val="ru-RU"/>
        </w:rPr>
      </w:pPr>
    </w:p>
    <w:p w:rsidR="008C7BD4" w:rsidRPr="00F27B0B" w:rsidRDefault="008C7BD4">
      <w:pPr>
        <w:spacing w:after="0"/>
        <w:ind w:left="120"/>
        <w:rPr>
          <w:lang w:val="ru-RU"/>
        </w:rPr>
      </w:pPr>
    </w:p>
    <w:p w:rsidR="008C7BD4" w:rsidRPr="00F27B0B" w:rsidRDefault="008C7BD4">
      <w:pPr>
        <w:spacing w:after="0"/>
        <w:ind w:left="120"/>
        <w:rPr>
          <w:lang w:val="ru-RU"/>
        </w:rPr>
      </w:pPr>
    </w:p>
    <w:p w:rsidR="008C7BD4" w:rsidRPr="00F27B0B" w:rsidRDefault="008C7BD4">
      <w:pPr>
        <w:spacing w:after="0"/>
        <w:ind w:left="120"/>
        <w:rPr>
          <w:lang w:val="ru-RU"/>
        </w:rPr>
      </w:pPr>
    </w:p>
    <w:p w:rsidR="008C7BD4" w:rsidRPr="00F27B0B" w:rsidRDefault="00655994" w:rsidP="00F27B0B">
      <w:pPr>
        <w:spacing w:after="0" w:line="264" w:lineRule="auto"/>
        <w:jc w:val="center"/>
        <w:rPr>
          <w:lang w:val="ru-RU"/>
        </w:rPr>
      </w:pPr>
      <w:bookmarkStart w:id="1" w:name="block-85673643"/>
      <w:r w:rsidRPr="00F27B0B">
        <w:rPr>
          <w:rFonts w:ascii="Times New Roman" w:hAnsi="Times New Roman"/>
          <w:b/>
          <w:color w:val="000000"/>
          <w:sz w:val="28"/>
          <w:lang w:val="ru-RU"/>
        </w:rPr>
        <w:t>ПОЯСНИТЕЛЬНАЯ ЗАПИСКА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w:t>
      </w:r>
      <w:r w:rsidRPr="00F27B0B">
        <w:rPr>
          <w:rFonts w:ascii="Times New Roman" w:hAnsi="Times New Roman"/>
          <w:color w:val="000000"/>
          <w:sz w:val="28"/>
          <w:lang w:val="ru-RU"/>
        </w:rPr>
        <w:lastRenderedPageBreak/>
        <w:t>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F27B0B">
        <w:rPr>
          <w:rFonts w:ascii="Times New Roman" w:hAnsi="Times New Roman"/>
          <w:color w:val="000000"/>
          <w:sz w:val="28"/>
          <w:lang w:val="ru-RU"/>
        </w:rPr>
        <w:t>межпредметных</w:t>
      </w:r>
      <w:proofErr w:type="spellEnd"/>
      <w:r w:rsidRPr="00F27B0B">
        <w:rPr>
          <w:rFonts w:ascii="Times New Roman" w:hAnsi="Times New Roman"/>
          <w:color w:val="000000"/>
          <w:sz w:val="28"/>
          <w:lang w:val="ru-RU"/>
        </w:rPr>
        <w:t xml:space="preserve"> и </w:t>
      </w:r>
      <w:proofErr w:type="spellStart"/>
      <w:r w:rsidRPr="00F27B0B">
        <w:rPr>
          <w:rFonts w:ascii="Times New Roman" w:hAnsi="Times New Roman"/>
          <w:color w:val="000000"/>
          <w:sz w:val="28"/>
          <w:lang w:val="ru-RU"/>
        </w:rPr>
        <w:t>внутрипредметных</w:t>
      </w:r>
      <w:proofErr w:type="spellEnd"/>
      <w:r w:rsidRPr="00F27B0B">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F27B0B">
        <w:rPr>
          <w:rFonts w:ascii="Times New Roman" w:hAnsi="Times New Roman"/>
          <w:color w:val="000000"/>
          <w:sz w:val="28"/>
          <w:lang w:val="ru-RU"/>
        </w:rPr>
        <w:t>метапредметным</w:t>
      </w:r>
      <w:proofErr w:type="spellEnd"/>
      <w:r w:rsidRPr="00F27B0B">
        <w:rPr>
          <w:rFonts w:ascii="Times New Roman" w:hAnsi="Times New Roman"/>
          <w:color w:val="000000"/>
          <w:sz w:val="28"/>
          <w:lang w:val="ru-RU"/>
        </w:rPr>
        <w:t xml:space="preserve">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w:t>
      </w:r>
      <w:r w:rsidRPr="00F27B0B">
        <w:rPr>
          <w:rFonts w:ascii="Times New Roman" w:hAnsi="Times New Roman"/>
          <w:color w:val="000000"/>
          <w:sz w:val="28"/>
          <w:lang w:val="ru-RU"/>
        </w:rPr>
        <w:lastRenderedPageBreak/>
        <w:t>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8C7BD4" w:rsidRPr="00F27B0B" w:rsidRDefault="00655994">
      <w:pPr>
        <w:spacing w:after="0" w:line="264" w:lineRule="auto"/>
        <w:ind w:firstLine="600"/>
        <w:jc w:val="both"/>
        <w:rPr>
          <w:lang w:val="ru-RU"/>
        </w:rPr>
      </w:pPr>
      <w:bookmarkStart w:id="2" w:name="ae087229-bc2a-42f7-a634-a0357f20ae55"/>
      <w:r w:rsidRPr="00F27B0B">
        <w:rPr>
          <w:rFonts w:ascii="Times New Roman" w:hAnsi="Times New Roman"/>
          <w:color w:val="000000"/>
          <w:sz w:val="28"/>
          <w:lang w:val="ru-RU"/>
        </w:rPr>
        <w:lastRenderedPageBreak/>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2"/>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8C7BD4" w:rsidRPr="00F27B0B" w:rsidRDefault="008C7BD4">
      <w:pPr>
        <w:rPr>
          <w:lang w:val="ru-RU"/>
        </w:rPr>
        <w:sectPr w:rsidR="008C7BD4" w:rsidRPr="00F27B0B">
          <w:pgSz w:w="11906" w:h="16383"/>
          <w:pgMar w:top="1134" w:right="850" w:bottom="1134" w:left="1701" w:header="720" w:footer="720" w:gutter="0"/>
          <w:cols w:space="720"/>
        </w:sectPr>
      </w:pPr>
    </w:p>
    <w:p w:rsidR="008C7BD4" w:rsidRPr="00F27B0B" w:rsidRDefault="00655994">
      <w:pPr>
        <w:spacing w:after="0" w:line="264" w:lineRule="auto"/>
        <w:ind w:left="120"/>
        <w:jc w:val="both"/>
        <w:rPr>
          <w:lang w:val="ru-RU"/>
        </w:rPr>
      </w:pPr>
      <w:bookmarkStart w:id="3" w:name="block-85673644"/>
      <w:bookmarkEnd w:id="1"/>
      <w:r w:rsidRPr="00F27B0B">
        <w:rPr>
          <w:rFonts w:ascii="Times New Roman" w:hAnsi="Times New Roman"/>
          <w:b/>
          <w:color w:val="000000"/>
          <w:sz w:val="28"/>
          <w:lang w:val="ru-RU"/>
        </w:rPr>
        <w:lastRenderedPageBreak/>
        <w:t>СОДЕРЖАНИЕ ОБУЧЕНИЯ</w:t>
      </w:r>
    </w:p>
    <w:p w:rsidR="008C7BD4" w:rsidRPr="00F27B0B" w:rsidRDefault="008C7BD4">
      <w:pPr>
        <w:spacing w:after="0" w:line="264" w:lineRule="auto"/>
        <w:ind w:left="120"/>
        <w:jc w:val="both"/>
        <w:rPr>
          <w:lang w:val="ru-RU"/>
        </w:rPr>
      </w:pPr>
    </w:p>
    <w:p w:rsidR="008C7BD4" w:rsidRPr="00F27B0B" w:rsidRDefault="00655994">
      <w:pPr>
        <w:spacing w:after="0" w:line="264" w:lineRule="auto"/>
        <w:ind w:left="120"/>
        <w:jc w:val="both"/>
        <w:rPr>
          <w:lang w:val="ru-RU"/>
        </w:rPr>
      </w:pPr>
      <w:r w:rsidRPr="00F27B0B">
        <w:rPr>
          <w:rFonts w:ascii="Times New Roman" w:hAnsi="Times New Roman"/>
          <w:b/>
          <w:color w:val="000000"/>
          <w:sz w:val="28"/>
          <w:lang w:val="ru-RU"/>
        </w:rPr>
        <w:t>10 КЛАСС</w:t>
      </w:r>
    </w:p>
    <w:p w:rsidR="008C7BD4" w:rsidRPr="00F27B0B" w:rsidRDefault="008C7BD4">
      <w:pPr>
        <w:spacing w:after="0" w:line="264" w:lineRule="auto"/>
        <w:ind w:left="120"/>
        <w:jc w:val="both"/>
        <w:rPr>
          <w:lang w:val="ru-RU"/>
        </w:rPr>
      </w:pP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Содержание программы, выделенное </w:t>
      </w:r>
      <w:r w:rsidRPr="00F27B0B">
        <w:rPr>
          <w:rFonts w:ascii="Times New Roman" w:hAnsi="Times New Roman"/>
          <w:i/>
          <w:color w:val="000000"/>
          <w:sz w:val="28"/>
          <w:lang w:val="ru-RU"/>
        </w:rPr>
        <w:t>курсивом</w:t>
      </w:r>
      <w:r w:rsidRPr="00F27B0B">
        <w:rPr>
          <w:rFonts w:ascii="Times New Roman" w:hAnsi="Times New Roman"/>
          <w:color w:val="000000"/>
          <w:sz w:val="28"/>
          <w:lang w:val="ru-RU"/>
        </w:rPr>
        <w:t>, не входит в проверку государственной итоговой аттестации (ГИА).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 xml:space="preserve">Тема 1. Биология как наука </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E74C1C" w:rsidRDefault="00655994">
      <w:pPr>
        <w:spacing w:after="0" w:line="264" w:lineRule="auto"/>
        <w:ind w:firstLine="600"/>
        <w:jc w:val="both"/>
        <w:rPr>
          <w:lang w:val="ru-RU"/>
        </w:rPr>
      </w:pPr>
      <w:r w:rsidRPr="00F27B0B">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sidRPr="00E74C1C">
        <w:rPr>
          <w:rFonts w:ascii="Times New Roman" w:hAnsi="Times New Roman"/>
          <w:color w:val="000000"/>
          <w:sz w:val="28"/>
          <w:lang w:val="ru-RU"/>
        </w:rPr>
        <w:t>Уотсон, Ф. Крик, Д. К. Беляев.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«Связь биологии с другими науками», «Система биологических наук».</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2. Живые системы и их изучение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F27B0B">
        <w:rPr>
          <w:rFonts w:ascii="Times New Roman" w:hAnsi="Times New Roman"/>
          <w:color w:val="000000"/>
          <w:sz w:val="28"/>
          <w:lang w:val="ru-RU"/>
        </w:rPr>
        <w:t>экосистемный</w:t>
      </w:r>
      <w:proofErr w:type="spellEnd"/>
      <w:r w:rsidRPr="00F27B0B">
        <w:rPr>
          <w:rFonts w:ascii="Times New Roman" w:hAnsi="Times New Roman"/>
          <w:color w:val="000000"/>
          <w:sz w:val="28"/>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Изучение живых систем. Методы биологической науки. Наблюдение, измерение, эксперимент, систематизация, </w:t>
      </w:r>
      <w:proofErr w:type="spellStart"/>
      <w:r w:rsidRPr="00F27B0B">
        <w:rPr>
          <w:rFonts w:ascii="Times New Roman" w:hAnsi="Times New Roman"/>
          <w:color w:val="000000"/>
          <w:sz w:val="28"/>
          <w:lang w:val="ru-RU"/>
        </w:rPr>
        <w:t>метаанализ</w:t>
      </w:r>
      <w:proofErr w:type="spellEnd"/>
      <w:r w:rsidRPr="00F27B0B">
        <w:rPr>
          <w:rFonts w:ascii="Times New Roman" w:hAnsi="Times New Roman"/>
          <w:color w:val="000000"/>
          <w:sz w:val="28"/>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«Использование различных методов при изучении живых систем».</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3. Биология клетки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F27B0B">
        <w:rPr>
          <w:rFonts w:ascii="Times New Roman" w:hAnsi="Times New Roman"/>
          <w:color w:val="000000"/>
          <w:sz w:val="28"/>
          <w:lang w:val="ru-RU"/>
        </w:rPr>
        <w:t>Шлейден</w:t>
      </w:r>
      <w:proofErr w:type="spellEnd"/>
      <w:r w:rsidRPr="00F27B0B">
        <w:rPr>
          <w:rFonts w:ascii="Times New Roman" w:hAnsi="Times New Roman"/>
          <w:color w:val="000000"/>
          <w:sz w:val="28"/>
          <w:lang w:val="ru-RU"/>
        </w:rPr>
        <w:t>, Р. Вирхов). Основные положения современной клеточной теории.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F27B0B">
        <w:rPr>
          <w:rFonts w:ascii="Times New Roman" w:hAnsi="Times New Roman"/>
          <w:i/>
          <w:color w:val="000000"/>
          <w:sz w:val="28"/>
          <w:lang w:val="ru-RU"/>
        </w:rPr>
        <w:t>Изучение фиксированных клеток</w:t>
      </w:r>
      <w:r w:rsidRPr="00F27B0B">
        <w:rPr>
          <w:rFonts w:ascii="Times New Roman" w:hAnsi="Times New Roman"/>
          <w:color w:val="000000"/>
          <w:sz w:val="28"/>
          <w:lang w:val="ru-RU"/>
        </w:rPr>
        <w:t xml:space="preserve">. Электронная микроскопия. </w:t>
      </w:r>
      <w:r w:rsidRPr="00F27B0B">
        <w:rPr>
          <w:rFonts w:ascii="Times New Roman" w:hAnsi="Times New Roman"/>
          <w:i/>
          <w:color w:val="000000"/>
          <w:sz w:val="28"/>
          <w:lang w:val="ru-RU"/>
        </w:rPr>
        <w:t>Конфокальная микроскопия. Витальное (прижизненное) изучение клеток.</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Портреты: Р. Гук, А. Левенгук, Т. Шванн, М. </w:t>
      </w:r>
      <w:proofErr w:type="spellStart"/>
      <w:r w:rsidRPr="00F27B0B">
        <w:rPr>
          <w:rFonts w:ascii="Times New Roman" w:hAnsi="Times New Roman"/>
          <w:color w:val="000000"/>
          <w:sz w:val="28"/>
          <w:lang w:val="ru-RU"/>
        </w:rPr>
        <w:t>Шлейден</w:t>
      </w:r>
      <w:proofErr w:type="spellEnd"/>
      <w:r w:rsidRPr="00F27B0B">
        <w:rPr>
          <w:rFonts w:ascii="Times New Roman" w:hAnsi="Times New Roman"/>
          <w:color w:val="000000"/>
          <w:sz w:val="28"/>
          <w:lang w:val="ru-RU"/>
        </w:rPr>
        <w:t>, Р. Вирхов, К. М. Бэр.</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4. Химическая организация клетки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Химический состав клетки. Макро-, микро- и </w:t>
      </w:r>
      <w:proofErr w:type="spellStart"/>
      <w:r w:rsidRPr="00F27B0B">
        <w:rPr>
          <w:rFonts w:ascii="Times New Roman" w:hAnsi="Times New Roman"/>
          <w:color w:val="000000"/>
          <w:sz w:val="28"/>
          <w:lang w:val="ru-RU"/>
        </w:rPr>
        <w:t>ультрамикроэлементы</w:t>
      </w:r>
      <w:proofErr w:type="spellEnd"/>
      <w:r w:rsidRPr="00F27B0B">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F27B0B">
        <w:rPr>
          <w:rFonts w:ascii="Times New Roman" w:hAnsi="Times New Roman"/>
          <w:i/>
          <w:color w:val="000000"/>
          <w:sz w:val="28"/>
          <w:lang w:val="ru-RU"/>
        </w:rPr>
        <w:t>Прионы</w:t>
      </w:r>
      <w:proofErr w:type="spellEnd"/>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Липиды. </w:t>
      </w:r>
      <w:proofErr w:type="spellStart"/>
      <w:r w:rsidRPr="00F27B0B">
        <w:rPr>
          <w:rFonts w:ascii="Times New Roman" w:hAnsi="Times New Roman"/>
          <w:color w:val="000000"/>
          <w:sz w:val="28"/>
          <w:lang w:val="ru-RU"/>
        </w:rPr>
        <w:t>Гидрофильно</w:t>
      </w:r>
      <w:proofErr w:type="spellEnd"/>
      <w:r w:rsidRPr="00F27B0B">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F27B0B">
        <w:rPr>
          <w:rFonts w:ascii="Times New Roman" w:hAnsi="Times New Roman"/>
          <w:color w:val="000000"/>
          <w:sz w:val="28"/>
          <w:lang w:val="ru-RU"/>
        </w:rPr>
        <w:t>комплементарности</w:t>
      </w:r>
      <w:proofErr w:type="spellEnd"/>
      <w:r w:rsidRPr="00F27B0B">
        <w:rPr>
          <w:rFonts w:ascii="Times New Roman" w:hAnsi="Times New Roman"/>
          <w:color w:val="000000"/>
          <w:sz w:val="28"/>
          <w:lang w:val="ru-RU"/>
        </w:rPr>
        <w:t xml:space="preserve">. Правило </w:t>
      </w:r>
      <w:proofErr w:type="spellStart"/>
      <w:r w:rsidRPr="00F27B0B">
        <w:rPr>
          <w:rFonts w:ascii="Times New Roman" w:hAnsi="Times New Roman"/>
          <w:color w:val="000000"/>
          <w:sz w:val="28"/>
          <w:lang w:val="ru-RU"/>
        </w:rPr>
        <w:t>Чаргаффа</w:t>
      </w:r>
      <w:proofErr w:type="spellEnd"/>
      <w:r w:rsidRPr="00F27B0B">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F27B0B">
        <w:rPr>
          <w:rFonts w:ascii="Times New Roman" w:hAnsi="Times New Roman"/>
          <w:i/>
          <w:color w:val="000000"/>
          <w:sz w:val="28"/>
          <w:lang w:val="ru-RU"/>
        </w:rPr>
        <w:t xml:space="preserve">Другие </w:t>
      </w:r>
      <w:proofErr w:type="spellStart"/>
      <w:r w:rsidRPr="00F27B0B">
        <w:rPr>
          <w:rFonts w:ascii="Times New Roman" w:hAnsi="Times New Roman"/>
          <w:i/>
          <w:color w:val="000000"/>
          <w:sz w:val="28"/>
          <w:lang w:val="ru-RU"/>
        </w:rPr>
        <w:t>нуклеозидтрифосфаты</w:t>
      </w:r>
      <w:proofErr w:type="spellEnd"/>
      <w:r w:rsidRPr="00F27B0B">
        <w:rPr>
          <w:rFonts w:ascii="Times New Roman" w:hAnsi="Times New Roman"/>
          <w:i/>
          <w:color w:val="000000"/>
          <w:sz w:val="28"/>
          <w:lang w:val="ru-RU"/>
        </w:rPr>
        <w:t xml:space="preserve"> (НТФ).</w:t>
      </w:r>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Секвенирование</w:t>
      </w:r>
      <w:proofErr w:type="spellEnd"/>
      <w:r w:rsidRPr="00F27B0B">
        <w:rPr>
          <w:rFonts w:ascii="Times New Roman" w:hAnsi="Times New Roman"/>
          <w:color w:val="000000"/>
          <w:sz w:val="28"/>
          <w:lang w:val="ru-RU"/>
        </w:rPr>
        <w:t xml:space="preserve"> ДНК. </w:t>
      </w:r>
      <w:r w:rsidRPr="00F27B0B">
        <w:rPr>
          <w:rFonts w:ascii="Times New Roman" w:hAnsi="Times New Roman"/>
          <w:i/>
          <w:color w:val="000000"/>
          <w:sz w:val="28"/>
          <w:lang w:val="ru-RU"/>
        </w:rPr>
        <w:t xml:space="preserve">Методы </w:t>
      </w:r>
      <w:proofErr w:type="spellStart"/>
      <w:r w:rsidRPr="00F27B0B">
        <w:rPr>
          <w:rFonts w:ascii="Times New Roman" w:hAnsi="Times New Roman"/>
          <w:i/>
          <w:color w:val="000000"/>
          <w:sz w:val="28"/>
          <w:lang w:val="ru-RU"/>
        </w:rPr>
        <w:t>геномики</w:t>
      </w:r>
      <w:proofErr w:type="spellEnd"/>
      <w:r w:rsidRPr="00F27B0B">
        <w:rPr>
          <w:rFonts w:ascii="Times New Roman" w:hAnsi="Times New Roman"/>
          <w:i/>
          <w:color w:val="000000"/>
          <w:sz w:val="28"/>
          <w:lang w:val="ru-RU"/>
        </w:rPr>
        <w:t xml:space="preserve">, </w:t>
      </w:r>
      <w:proofErr w:type="spellStart"/>
      <w:r w:rsidRPr="00F27B0B">
        <w:rPr>
          <w:rFonts w:ascii="Times New Roman" w:hAnsi="Times New Roman"/>
          <w:i/>
          <w:color w:val="000000"/>
          <w:sz w:val="28"/>
          <w:lang w:val="ru-RU"/>
        </w:rPr>
        <w:t>транскриптомики</w:t>
      </w:r>
      <w:proofErr w:type="spellEnd"/>
      <w:r w:rsidRPr="00F27B0B">
        <w:rPr>
          <w:rFonts w:ascii="Times New Roman" w:hAnsi="Times New Roman"/>
          <w:i/>
          <w:color w:val="000000"/>
          <w:sz w:val="28"/>
          <w:lang w:val="ru-RU"/>
        </w:rPr>
        <w:t xml:space="preserve">, </w:t>
      </w:r>
      <w:proofErr w:type="spellStart"/>
      <w:r w:rsidRPr="00F27B0B">
        <w:rPr>
          <w:rFonts w:ascii="Times New Roman" w:hAnsi="Times New Roman"/>
          <w:i/>
          <w:color w:val="000000"/>
          <w:sz w:val="28"/>
          <w:lang w:val="ru-RU"/>
        </w:rPr>
        <w:t>протеомики</w:t>
      </w:r>
      <w:proofErr w:type="spellEnd"/>
      <w:r w:rsidRPr="00F27B0B">
        <w:rPr>
          <w:rFonts w:ascii="Times New Roman" w:hAnsi="Times New Roman"/>
          <w:i/>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F27B0B">
        <w:rPr>
          <w:rFonts w:ascii="Times New Roman" w:hAnsi="Times New Roman"/>
          <w:color w:val="000000"/>
          <w:sz w:val="28"/>
          <w:lang w:val="ru-RU"/>
        </w:rPr>
        <w:t>биомолекул</w:t>
      </w:r>
      <w:proofErr w:type="spellEnd"/>
      <w:r w:rsidRPr="00F27B0B">
        <w:rPr>
          <w:rFonts w:ascii="Times New Roman" w:hAnsi="Times New Roman"/>
          <w:color w:val="000000"/>
          <w:sz w:val="28"/>
          <w:lang w:val="ru-RU"/>
        </w:rPr>
        <w:t xml:space="preserve">. </w:t>
      </w:r>
      <w:r w:rsidRPr="00F27B0B">
        <w:rPr>
          <w:rFonts w:ascii="Times New Roman" w:hAnsi="Times New Roman"/>
          <w:i/>
          <w:color w:val="000000"/>
          <w:sz w:val="28"/>
          <w:lang w:val="ru-RU"/>
        </w:rPr>
        <w:t xml:space="preserve">Моделирование структуры и функций </w:t>
      </w:r>
      <w:proofErr w:type="spellStart"/>
      <w:r w:rsidRPr="00F27B0B">
        <w:rPr>
          <w:rFonts w:ascii="Times New Roman" w:hAnsi="Times New Roman"/>
          <w:i/>
          <w:color w:val="000000"/>
          <w:sz w:val="28"/>
          <w:lang w:val="ru-RU"/>
        </w:rPr>
        <w:t>биомолекул</w:t>
      </w:r>
      <w:proofErr w:type="spellEnd"/>
      <w:r w:rsidRPr="00F27B0B">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F27B0B">
        <w:rPr>
          <w:rFonts w:ascii="Times New Roman" w:hAnsi="Times New Roman"/>
          <w:i/>
          <w:color w:val="000000"/>
          <w:sz w:val="28"/>
          <w:lang w:val="ru-RU"/>
        </w:rPr>
        <w:t>биомолекул</w:t>
      </w:r>
      <w:proofErr w:type="spellEnd"/>
      <w:r w:rsidRPr="00F27B0B">
        <w:rPr>
          <w:rFonts w:ascii="Times New Roman" w:hAnsi="Times New Roman"/>
          <w:i/>
          <w:color w:val="000000"/>
          <w:sz w:val="28"/>
          <w:lang w:val="ru-RU"/>
        </w:rPr>
        <w:t xml:space="preserve"> и их неприродных аналогов.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Портреты: Л. </w:t>
      </w:r>
      <w:proofErr w:type="spellStart"/>
      <w:r w:rsidRPr="00F27B0B">
        <w:rPr>
          <w:rFonts w:ascii="Times New Roman" w:hAnsi="Times New Roman"/>
          <w:color w:val="000000"/>
          <w:sz w:val="28"/>
          <w:lang w:val="ru-RU"/>
        </w:rPr>
        <w:t>Полинг</w:t>
      </w:r>
      <w:proofErr w:type="spellEnd"/>
      <w:r w:rsidRPr="00F27B0B">
        <w:rPr>
          <w:rFonts w:ascii="Times New Roman" w:hAnsi="Times New Roman"/>
          <w:color w:val="000000"/>
          <w:sz w:val="28"/>
          <w:lang w:val="ru-RU"/>
        </w:rPr>
        <w:t xml:space="preserve">, Дж. Уотсон, Ф. Крик, М. </w:t>
      </w:r>
      <w:proofErr w:type="spellStart"/>
      <w:r w:rsidRPr="00F27B0B">
        <w:rPr>
          <w:rFonts w:ascii="Times New Roman" w:hAnsi="Times New Roman"/>
          <w:color w:val="000000"/>
          <w:sz w:val="28"/>
          <w:lang w:val="ru-RU"/>
        </w:rPr>
        <w:t>Уилкинс</w:t>
      </w:r>
      <w:proofErr w:type="spellEnd"/>
      <w:r w:rsidRPr="00F27B0B">
        <w:rPr>
          <w:rFonts w:ascii="Times New Roman" w:hAnsi="Times New Roman"/>
          <w:color w:val="000000"/>
          <w:sz w:val="28"/>
          <w:lang w:val="ru-RU"/>
        </w:rPr>
        <w:t xml:space="preserve">, Р. Франклин, Ф. </w:t>
      </w:r>
      <w:proofErr w:type="spellStart"/>
      <w:r w:rsidRPr="00F27B0B">
        <w:rPr>
          <w:rFonts w:ascii="Times New Roman" w:hAnsi="Times New Roman"/>
          <w:color w:val="000000"/>
          <w:sz w:val="28"/>
          <w:lang w:val="ru-RU"/>
        </w:rPr>
        <w:t>Сэнгер</w:t>
      </w:r>
      <w:proofErr w:type="spellEnd"/>
      <w:r w:rsidRPr="00F27B0B">
        <w:rPr>
          <w:rFonts w:ascii="Times New Roman" w:hAnsi="Times New Roman"/>
          <w:color w:val="000000"/>
          <w:sz w:val="28"/>
          <w:lang w:val="ru-RU"/>
        </w:rPr>
        <w:t xml:space="preserve">, С. </w:t>
      </w:r>
      <w:proofErr w:type="spellStart"/>
      <w:r w:rsidRPr="00F27B0B">
        <w:rPr>
          <w:rFonts w:ascii="Times New Roman" w:hAnsi="Times New Roman"/>
          <w:color w:val="000000"/>
          <w:sz w:val="28"/>
          <w:lang w:val="ru-RU"/>
        </w:rPr>
        <w:t>Прузинер</w:t>
      </w:r>
      <w:proofErr w:type="spellEnd"/>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химическая посуда и оборудование.</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«Обнаружение белков с помощью качественных реакций».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5. Строение и функции клетки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Типы клеток: </w:t>
      </w:r>
      <w:proofErr w:type="spellStart"/>
      <w:r w:rsidRPr="00F27B0B">
        <w:rPr>
          <w:rFonts w:ascii="Times New Roman" w:hAnsi="Times New Roman"/>
          <w:color w:val="000000"/>
          <w:sz w:val="28"/>
          <w:lang w:val="ru-RU"/>
        </w:rPr>
        <w:t>эукариотическая</w:t>
      </w:r>
      <w:proofErr w:type="spellEnd"/>
      <w:r w:rsidRPr="00F27B0B">
        <w:rPr>
          <w:rFonts w:ascii="Times New Roman" w:hAnsi="Times New Roman"/>
          <w:color w:val="000000"/>
          <w:sz w:val="28"/>
          <w:lang w:val="ru-RU"/>
        </w:rPr>
        <w:t xml:space="preserve"> и </w:t>
      </w:r>
      <w:proofErr w:type="spellStart"/>
      <w:r w:rsidRPr="00F27B0B">
        <w:rPr>
          <w:rFonts w:ascii="Times New Roman" w:hAnsi="Times New Roman"/>
          <w:color w:val="000000"/>
          <w:sz w:val="28"/>
          <w:lang w:val="ru-RU"/>
        </w:rPr>
        <w:t>прокариотическая</w:t>
      </w:r>
      <w:proofErr w:type="spellEnd"/>
      <w:r w:rsidRPr="00F27B0B">
        <w:rPr>
          <w:rFonts w:ascii="Times New Roman" w:hAnsi="Times New Roman"/>
          <w:color w:val="000000"/>
          <w:sz w:val="28"/>
          <w:lang w:val="ru-RU"/>
        </w:rPr>
        <w:t>. Структурно-функциональные образования клетки.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 xml:space="preserve">Строение </w:t>
      </w:r>
      <w:proofErr w:type="spellStart"/>
      <w:r w:rsidRPr="00F27B0B">
        <w:rPr>
          <w:rFonts w:ascii="Times New Roman" w:hAnsi="Times New Roman"/>
          <w:color w:val="000000"/>
          <w:sz w:val="28"/>
          <w:lang w:val="ru-RU"/>
        </w:rPr>
        <w:t>прокариотической</w:t>
      </w:r>
      <w:proofErr w:type="spellEnd"/>
      <w:r w:rsidRPr="00F27B0B">
        <w:rPr>
          <w:rFonts w:ascii="Times New Roman" w:hAnsi="Times New Roman"/>
          <w:color w:val="000000"/>
          <w:sz w:val="28"/>
          <w:lang w:val="ru-RU"/>
        </w:rPr>
        <w:t xml:space="preserve"> клетки. Клеточная стенка бактерий и архей. Особенности строения гетеротрофной и автотрофной </w:t>
      </w:r>
      <w:proofErr w:type="spellStart"/>
      <w:r w:rsidRPr="00F27B0B">
        <w:rPr>
          <w:rFonts w:ascii="Times New Roman" w:hAnsi="Times New Roman"/>
          <w:color w:val="000000"/>
          <w:sz w:val="28"/>
          <w:lang w:val="ru-RU"/>
        </w:rPr>
        <w:t>прокариотических</w:t>
      </w:r>
      <w:proofErr w:type="spellEnd"/>
      <w:r w:rsidRPr="00F27B0B">
        <w:rPr>
          <w:rFonts w:ascii="Times New Roman" w:hAnsi="Times New Roman"/>
          <w:color w:val="000000"/>
          <w:sz w:val="28"/>
          <w:lang w:val="ru-RU"/>
        </w:rPr>
        <w:t xml:space="preserve"> клеток. Место и роль прокариот в биоценозах.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Строение и функционирование </w:t>
      </w:r>
      <w:proofErr w:type="spellStart"/>
      <w:r w:rsidRPr="00F27B0B">
        <w:rPr>
          <w:rFonts w:ascii="Times New Roman" w:hAnsi="Times New Roman"/>
          <w:color w:val="000000"/>
          <w:sz w:val="28"/>
          <w:lang w:val="ru-RU"/>
        </w:rPr>
        <w:t>эукариотической</w:t>
      </w:r>
      <w:proofErr w:type="spellEnd"/>
      <w:r w:rsidRPr="00F27B0B">
        <w:rPr>
          <w:rFonts w:ascii="Times New Roman" w:hAnsi="Times New Roman"/>
          <w:color w:val="000000"/>
          <w:sz w:val="28"/>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w:t>
      </w:r>
      <w:proofErr w:type="spellStart"/>
      <w:r w:rsidRPr="00F27B0B">
        <w:rPr>
          <w:rFonts w:ascii="Times New Roman" w:hAnsi="Times New Roman"/>
          <w:color w:val="000000"/>
          <w:sz w:val="28"/>
          <w:lang w:val="ru-RU"/>
        </w:rPr>
        <w:t>Эндоцитоз</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пиноцитоз</w:t>
      </w:r>
      <w:proofErr w:type="spellEnd"/>
      <w:r w:rsidRPr="00F27B0B">
        <w:rPr>
          <w:rFonts w:ascii="Times New Roman" w:hAnsi="Times New Roman"/>
          <w:color w:val="000000"/>
          <w:sz w:val="28"/>
          <w:lang w:val="ru-RU"/>
        </w:rPr>
        <w:t xml:space="preserve">, фагоцитоз. </w:t>
      </w:r>
      <w:proofErr w:type="spellStart"/>
      <w:r w:rsidRPr="00F27B0B">
        <w:rPr>
          <w:rFonts w:ascii="Times New Roman" w:hAnsi="Times New Roman"/>
          <w:color w:val="000000"/>
          <w:sz w:val="28"/>
          <w:lang w:val="ru-RU"/>
        </w:rPr>
        <w:t>Экзоцитоз</w:t>
      </w:r>
      <w:proofErr w:type="spellEnd"/>
      <w:r w:rsidRPr="00F27B0B">
        <w:rPr>
          <w:rFonts w:ascii="Times New Roman" w:hAnsi="Times New Roman"/>
          <w:color w:val="000000"/>
          <w:sz w:val="28"/>
          <w:lang w:val="ru-RU"/>
        </w:rPr>
        <w:t>. Клеточная стенка. Структура и функции клеточной стенки растений, грибов.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Цитоплазма. </w:t>
      </w:r>
      <w:proofErr w:type="spellStart"/>
      <w:r w:rsidRPr="00F27B0B">
        <w:rPr>
          <w:rFonts w:ascii="Times New Roman" w:hAnsi="Times New Roman"/>
          <w:color w:val="000000"/>
          <w:sz w:val="28"/>
          <w:lang w:val="ru-RU"/>
        </w:rPr>
        <w:t>Цитозоль</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Цитоскелет</w:t>
      </w:r>
      <w:proofErr w:type="spellEnd"/>
      <w:r w:rsidRPr="00F27B0B">
        <w:rPr>
          <w:rFonts w:ascii="Times New Roman" w:hAnsi="Times New Roman"/>
          <w:color w:val="000000"/>
          <w:sz w:val="28"/>
          <w:lang w:val="ru-RU"/>
        </w:rPr>
        <w:t xml:space="preserve">. Движение цитоплазмы. Органоиды клетки. </w:t>
      </w:r>
      <w:proofErr w:type="spellStart"/>
      <w:r w:rsidRPr="00F27B0B">
        <w:rPr>
          <w:rFonts w:ascii="Times New Roman" w:hAnsi="Times New Roman"/>
          <w:color w:val="000000"/>
          <w:sz w:val="28"/>
          <w:lang w:val="ru-RU"/>
        </w:rPr>
        <w:t>Одномембранные</w:t>
      </w:r>
      <w:proofErr w:type="spellEnd"/>
      <w:r w:rsidRPr="00F27B0B">
        <w:rPr>
          <w:rFonts w:ascii="Times New Roman" w:hAnsi="Times New Roman"/>
          <w:color w:val="000000"/>
          <w:sz w:val="28"/>
          <w:lang w:val="ru-RU"/>
        </w:rPr>
        <w:t xml:space="preserve"> органоиды клетки: эндоплазматическая сеть (ЭПС), аппарат </w:t>
      </w:r>
      <w:proofErr w:type="spellStart"/>
      <w:r w:rsidRPr="00F27B0B">
        <w:rPr>
          <w:rFonts w:ascii="Times New Roman" w:hAnsi="Times New Roman"/>
          <w:color w:val="000000"/>
          <w:sz w:val="28"/>
          <w:lang w:val="ru-RU"/>
        </w:rPr>
        <w:t>Гольджи</w:t>
      </w:r>
      <w:proofErr w:type="spellEnd"/>
      <w:r w:rsidRPr="00F27B0B">
        <w:rPr>
          <w:rFonts w:ascii="Times New Roman" w:hAnsi="Times New Roman"/>
          <w:color w:val="000000"/>
          <w:sz w:val="28"/>
          <w:lang w:val="ru-RU"/>
        </w:rPr>
        <w:t xml:space="preserve">, лизосомы, их строение и функции. Взаимосвязь </w:t>
      </w:r>
      <w:proofErr w:type="spellStart"/>
      <w:r w:rsidRPr="00F27B0B">
        <w:rPr>
          <w:rFonts w:ascii="Times New Roman" w:hAnsi="Times New Roman"/>
          <w:color w:val="000000"/>
          <w:sz w:val="28"/>
          <w:lang w:val="ru-RU"/>
        </w:rPr>
        <w:t>одномембранных</w:t>
      </w:r>
      <w:proofErr w:type="spellEnd"/>
      <w:r w:rsidRPr="00F27B0B">
        <w:rPr>
          <w:rFonts w:ascii="Times New Roman" w:hAnsi="Times New Roman"/>
          <w:color w:val="000000"/>
          <w:sz w:val="28"/>
          <w:lang w:val="ru-RU"/>
        </w:rPr>
        <w:t xml:space="preserve"> органоидов клетки. Строение гранулярного </w:t>
      </w:r>
      <w:proofErr w:type="spellStart"/>
      <w:r w:rsidRPr="00F27B0B">
        <w:rPr>
          <w:rFonts w:ascii="Times New Roman" w:hAnsi="Times New Roman"/>
          <w:color w:val="000000"/>
          <w:sz w:val="28"/>
          <w:lang w:val="ru-RU"/>
        </w:rPr>
        <w:t>ретикулума</w:t>
      </w:r>
      <w:proofErr w:type="spellEnd"/>
      <w:r w:rsidRPr="00F27B0B">
        <w:rPr>
          <w:rFonts w:ascii="Times New Roman" w:hAnsi="Times New Roman"/>
          <w:color w:val="000000"/>
          <w:sz w:val="28"/>
          <w:lang w:val="ru-RU"/>
        </w:rPr>
        <w:t xml:space="preserve">. </w:t>
      </w:r>
      <w:r w:rsidRPr="00F27B0B">
        <w:rPr>
          <w:rFonts w:ascii="Times New Roman" w:hAnsi="Times New Roman"/>
          <w:i/>
          <w:color w:val="000000"/>
          <w:sz w:val="28"/>
          <w:lang w:val="ru-RU"/>
        </w:rPr>
        <w:t xml:space="preserve">Механизм направления белков в ЭПС. </w:t>
      </w:r>
      <w:r w:rsidRPr="00F27B0B">
        <w:rPr>
          <w:rFonts w:ascii="Times New Roman" w:hAnsi="Times New Roman"/>
          <w:color w:val="000000"/>
          <w:sz w:val="28"/>
          <w:lang w:val="ru-RU"/>
        </w:rPr>
        <w:t>Синтез растворимых белков. Синтез клеточных мембран. Гладкий (</w:t>
      </w:r>
      <w:proofErr w:type="spellStart"/>
      <w:r w:rsidRPr="00F27B0B">
        <w:rPr>
          <w:rFonts w:ascii="Times New Roman" w:hAnsi="Times New Roman"/>
          <w:color w:val="000000"/>
          <w:sz w:val="28"/>
          <w:lang w:val="ru-RU"/>
        </w:rPr>
        <w:t>агранулярный</w:t>
      </w:r>
      <w:proofErr w:type="spellEnd"/>
      <w:r w:rsidRPr="00F27B0B">
        <w:rPr>
          <w:rFonts w:ascii="Times New Roman" w:hAnsi="Times New Roman"/>
          <w:color w:val="000000"/>
          <w:sz w:val="28"/>
          <w:lang w:val="ru-RU"/>
        </w:rPr>
        <w:t xml:space="preserve">) эндоплазматический </w:t>
      </w:r>
      <w:proofErr w:type="spellStart"/>
      <w:r w:rsidRPr="00F27B0B">
        <w:rPr>
          <w:rFonts w:ascii="Times New Roman" w:hAnsi="Times New Roman"/>
          <w:color w:val="000000"/>
          <w:sz w:val="28"/>
          <w:lang w:val="ru-RU"/>
        </w:rPr>
        <w:t>ретикулум</w:t>
      </w:r>
      <w:proofErr w:type="spellEnd"/>
      <w:r w:rsidRPr="00F27B0B">
        <w:rPr>
          <w:rFonts w:ascii="Times New Roman" w:hAnsi="Times New Roman"/>
          <w:color w:val="000000"/>
          <w:sz w:val="28"/>
          <w:lang w:val="ru-RU"/>
        </w:rPr>
        <w:t xml:space="preserve">. Секреторная функция аппарата </w:t>
      </w:r>
      <w:proofErr w:type="spellStart"/>
      <w:r w:rsidRPr="00F27B0B">
        <w:rPr>
          <w:rFonts w:ascii="Times New Roman" w:hAnsi="Times New Roman"/>
          <w:color w:val="000000"/>
          <w:sz w:val="28"/>
          <w:lang w:val="ru-RU"/>
        </w:rPr>
        <w:t>Гольджи</w:t>
      </w:r>
      <w:proofErr w:type="spellEnd"/>
      <w:r w:rsidRPr="00F27B0B">
        <w:rPr>
          <w:rFonts w:ascii="Times New Roman" w:hAnsi="Times New Roman"/>
          <w:color w:val="000000"/>
          <w:sz w:val="28"/>
          <w:lang w:val="ru-RU"/>
        </w:rPr>
        <w:t xml:space="preserve">. </w:t>
      </w:r>
      <w:r w:rsidRPr="00F27B0B">
        <w:rPr>
          <w:rFonts w:ascii="Times New Roman" w:hAnsi="Times New Roman"/>
          <w:i/>
          <w:color w:val="000000"/>
          <w:sz w:val="28"/>
          <w:lang w:val="ru-RU"/>
        </w:rPr>
        <w:t xml:space="preserve">Модификация белков в аппарате </w:t>
      </w:r>
      <w:proofErr w:type="spellStart"/>
      <w:r w:rsidRPr="00F27B0B">
        <w:rPr>
          <w:rFonts w:ascii="Times New Roman" w:hAnsi="Times New Roman"/>
          <w:i/>
          <w:color w:val="000000"/>
          <w:sz w:val="28"/>
          <w:lang w:val="ru-RU"/>
        </w:rPr>
        <w:t>Гольджи</w:t>
      </w:r>
      <w:proofErr w:type="spellEnd"/>
      <w:r w:rsidRPr="00F27B0B">
        <w:rPr>
          <w:rFonts w:ascii="Times New Roman" w:hAnsi="Times New Roman"/>
          <w:i/>
          <w:color w:val="000000"/>
          <w:sz w:val="28"/>
          <w:lang w:val="ru-RU"/>
        </w:rPr>
        <w:t xml:space="preserve">. Сортировка белков в аппарате </w:t>
      </w:r>
      <w:proofErr w:type="spellStart"/>
      <w:r w:rsidRPr="00F27B0B">
        <w:rPr>
          <w:rFonts w:ascii="Times New Roman" w:hAnsi="Times New Roman"/>
          <w:i/>
          <w:color w:val="000000"/>
          <w:sz w:val="28"/>
          <w:lang w:val="ru-RU"/>
        </w:rPr>
        <w:t>Гольджи</w:t>
      </w:r>
      <w:proofErr w:type="spellEnd"/>
      <w:r w:rsidRPr="00F27B0B">
        <w:rPr>
          <w:rFonts w:ascii="Times New Roman" w:hAnsi="Times New Roman"/>
          <w:i/>
          <w:color w:val="000000"/>
          <w:sz w:val="28"/>
          <w:lang w:val="ru-RU"/>
        </w:rPr>
        <w:t>.</w:t>
      </w:r>
      <w:r w:rsidRPr="00F27B0B">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Полуавтономные органоиды клетки: митохондрии, пластиды. </w:t>
      </w:r>
      <w:r w:rsidRPr="00F27B0B">
        <w:rPr>
          <w:rFonts w:ascii="Times New Roman" w:hAnsi="Times New Roman"/>
          <w:i/>
          <w:color w:val="000000"/>
          <w:sz w:val="28"/>
          <w:lang w:val="ru-RU"/>
        </w:rPr>
        <w:t xml:space="preserve">Происхождение митохондрий и пластид. </w:t>
      </w:r>
      <w:proofErr w:type="spellStart"/>
      <w:r w:rsidRPr="00F27B0B">
        <w:rPr>
          <w:rFonts w:ascii="Times New Roman" w:hAnsi="Times New Roman"/>
          <w:i/>
          <w:color w:val="000000"/>
          <w:sz w:val="28"/>
          <w:lang w:val="ru-RU"/>
        </w:rPr>
        <w:t>Симбиогенез</w:t>
      </w:r>
      <w:proofErr w:type="spellEnd"/>
      <w:r w:rsidRPr="00F27B0B">
        <w:rPr>
          <w:rFonts w:ascii="Times New Roman" w:hAnsi="Times New Roman"/>
          <w:i/>
          <w:color w:val="000000"/>
          <w:sz w:val="28"/>
          <w:lang w:val="ru-RU"/>
        </w:rPr>
        <w:t xml:space="preserve"> (К.С. Мережковский, Л. Маргулис)</w:t>
      </w:r>
      <w:r w:rsidRPr="00F27B0B">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Немембранные</w:t>
      </w:r>
      <w:proofErr w:type="spellEnd"/>
      <w:r w:rsidRPr="00F27B0B">
        <w:rPr>
          <w:rFonts w:ascii="Times New Roman" w:hAnsi="Times New Roman"/>
          <w:color w:val="000000"/>
          <w:sz w:val="28"/>
          <w:lang w:val="ru-RU"/>
        </w:rPr>
        <w:t xml:space="preserve"> органоиды клетки Строение и функции </w:t>
      </w:r>
      <w:proofErr w:type="spellStart"/>
      <w:r w:rsidRPr="00F27B0B">
        <w:rPr>
          <w:rFonts w:ascii="Times New Roman" w:hAnsi="Times New Roman"/>
          <w:color w:val="000000"/>
          <w:sz w:val="28"/>
          <w:lang w:val="ru-RU"/>
        </w:rPr>
        <w:t>немембранных</w:t>
      </w:r>
      <w:proofErr w:type="spellEnd"/>
      <w:r w:rsidRPr="00F27B0B">
        <w:rPr>
          <w:rFonts w:ascii="Times New Roman" w:hAnsi="Times New Roman"/>
          <w:color w:val="000000"/>
          <w:sz w:val="28"/>
          <w:lang w:val="ru-RU"/>
        </w:rPr>
        <w:t xml:space="preserve"> органоидов клетки. Рибосомы. </w:t>
      </w:r>
      <w:r w:rsidRPr="00F27B0B">
        <w:rPr>
          <w:rFonts w:ascii="Times New Roman" w:hAnsi="Times New Roman"/>
          <w:i/>
          <w:color w:val="000000"/>
          <w:sz w:val="28"/>
          <w:lang w:val="ru-RU"/>
        </w:rPr>
        <w:t xml:space="preserve">Промежуточные </w:t>
      </w:r>
      <w:proofErr w:type="spellStart"/>
      <w:r w:rsidRPr="00F27B0B">
        <w:rPr>
          <w:rFonts w:ascii="Times New Roman" w:hAnsi="Times New Roman"/>
          <w:i/>
          <w:color w:val="000000"/>
          <w:sz w:val="28"/>
          <w:lang w:val="ru-RU"/>
        </w:rPr>
        <w:t>филаменты</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Микрофиламенты</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i/>
          <w:color w:val="000000"/>
          <w:sz w:val="28"/>
          <w:lang w:val="ru-RU"/>
        </w:rPr>
        <w:t>Актиновые</w:t>
      </w:r>
      <w:proofErr w:type="spellEnd"/>
      <w:r w:rsidRPr="00F27B0B">
        <w:rPr>
          <w:rFonts w:ascii="Times New Roman" w:hAnsi="Times New Roman"/>
          <w:i/>
          <w:color w:val="000000"/>
          <w:sz w:val="28"/>
          <w:lang w:val="ru-RU"/>
        </w:rPr>
        <w:t xml:space="preserve"> </w:t>
      </w:r>
      <w:proofErr w:type="spellStart"/>
      <w:r w:rsidRPr="00F27B0B">
        <w:rPr>
          <w:rFonts w:ascii="Times New Roman" w:hAnsi="Times New Roman"/>
          <w:i/>
          <w:color w:val="000000"/>
          <w:sz w:val="28"/>
          <w:lang w:val="ru-RU"/>
        </w:rPr>
        <w:t>микрофиламенты</w:t>
      </w:r>
      <w:proofErr w:type="spellEnd"/>
      <w:r w:rsidRPr="00F27B0B">
        <w:rPr>
          <w:rFonts w:ascii="Times New Roman" w:hAnsi="Times New Roman"/>
          <w:color w:val="000000"/>
          <w:sz w:val="28"/>
          <w:lang w:val="ru-RU"/>
        </w:rPr>
        <w:t xml:space="preserve">. Мышечные клетки. </w:t>
      </w:r>
      <w:proofErr w:type="spellStart"/>
      <w:r w:rsidRPr="00F27B0B">
        <w:rPr>
          <w:rFonts w:ascii="Times New Roman" w:hAnsi="Times New Roman"/>
          <w:i/>
          <w:color w:val="000000"/>
          <w:sz w:val="28"/>
          <w:lang w:val="ru-RU"/>
        </w:rPr>
        <w:t>Актиновые</w:t>
      </w:r>
      <w:proofErr w:type="spellEnd"/>
      <w:r w:rsidRPr="00F27B0B">
        <w:rPr>
          <w:rFonts w:ascii="Times New Roman" w:hAnsi="Times New Roman"/>
          <w:i/>
          <w:color w:val="000000"/>
          <w:sz w:val="28"/>
          <w:lang w:val="ru-RU"/>
        </w:rPr>
        <w:t xml:space="preserve"> компоненты </w:t>
      </w:r>
      <w:proofErr w:type="spellStart"/>
      <w:r w:rsidRPr="00F27B0B">
        <w:rPr>
          <w:rFonts w:ascii="Times New Roman" w:hAnsi="Times New Roman"/>
          <w:i/>
          <w:color w:val="000000"/>
          <w:sz w:val="28"/>
          <w:lang w:val="ru-RU"/>
        </w:rPr>
        <w:t>немышечных</w:t>
      </w:r>
      <w:proofErr w:type="spellEnd"/>
      <w:r w:rsidRPr="00F27B0B">
        <w:rPr>
          <w:rFonts w:ascii="Times New Roman" w:hAnsi="Times New Roman"/>
          <w:i/>
          <w:color w:val="000000"/>
          <w:sz w:val="28"/>
          <w:lang w:val="ru-RU"/>
        </w:rPr>
        <w:t xml:space="preserve"> клеток.</w:t>
      </w:r>
      <w:r w:rsidRPr="00F27B0B">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F27B0B">
        <w:rPr>
          <w:rFonts w:ascii="Times New Roman" w:hAnsi="Times New Roman"/>
          <w:i/>
          <w:color w:val="000000"/>
          <w:sz w:val="28"/>
          <w:lang w:val="ru-RU"/>
        </w:rPr>
        <w:t xml:space="preserve">Белки, ассоциированные с </w:t>
      </w:r>
      <w:proofErr w:type="spellStart"/>
      <w:r w:rsidRPr="00F27B0B">
        <w:rPr>
          <w:rFonts w:ascii="Times New Roman" w:hAnsi="Times New Roman"/>
          <w:i/>
          <w:color w:val="000000"/>
          <w:sz w:val="28"/>
          <w:lang w:val="ru-RU"/>
        </w:rPr>
        <w:t>микрофиламентами</w:t>
      </w:r>
      <w:proofErr w:type="spellEnd"/>
      <w:r w:rsidRPr="00F27B0B">
        <w:rPr>
          <w:rFonts w:ascii="Times New Roman" w:hAnsi="Times New Roman"/>
          <w:i/>
          <w:color w:val="000000"/>
          <w:sz w:val="28"/>
          <w:lang w:val="ru-RU"/>
        </w:rPr>
        <w:t xml:space="preserve"> и микротрубочками. Моторные белки.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F27B0B">
        <w:rPr>
          <w:rFonts w:ascii="Times New Roman" w:hAnsi="Times New Roman"/>
          <w:color w:val="000000"/>
          <w:sz w:val="28"/>
          <w:lang w:val="ru-RU"/>
        </w:rPr>
        <w:t>интерфазном</w:t>
      </w:r>
      <w:proofErr w:type="spellEnd"/>
      <w:r w:rsidRPr="00F27B0B">
        <w:rPr>
          <w:rFonts w:ascii="Times New Roman" w:hAnsi="Times New Roman"/>
          <w:color w:val="000000"/>
          <w:sz w:val="28"/>
          <w:lang w:val="ru-RU"/>
        </w:rPr>
        <w:t xml:space="preserve"> ядре. </w:t>
      </w:r>
      <w:proofErr w:type="spellStart"/>
      <w:r w:rsidRPr="00F27B0B">
        <w:rPr>
          <w:rFonts w:ascii="Times New Roman" w:hAnsi="Times New Roman"/>
          <w:i/>
          <w:color w:val="000000"/>
          <w:sz w:val="28"/>
          <w:lang w:val="ru-RU"/>
        </w:rPr>
        <w:t>Эухроматин</w:t>
      </w:r>
      <w:proofErr w:type="spellEnd"/>
      <w:r w:rsidRPr="00F27B0B">
        <w:rPr>
          <w:rFonts w:ascii="Times New Roman" w:hAnsi="Times New Roman"/>
          <w:i/>
          <w:color w:val="000000"/>
          <w:sz w:val="28"/>
          <w:lang w:val="ru-RU"/>
        </w:rPr>
        <w:t xml:space="preserve"> и </w:t>
      </w:r>
      <w:proofErr w:type="spellStart"/>
      <w:r w:rsidRPr="00F27B0B">
        <w:rPr>
          <w:rFonts w:ascii="Times New Roman" w:hAnsi="Times New Roman"/>
          <w:i/>
          <w:color w:val="000000"/>
          <w:sz w:val="28"/>
          <w:lang w:val="ru-RU"/>
        </w:rPr>
        <w:t>гетерохроматин</w:t>
      </w:r>
      <w:proofErr w:type="spellEnd"/>
      <w:r w:rsidRPr="00F27B0B">
        <w:rPr>
          <w:rFonts w:ascii="Times New Roman" w:hAnsi="Times New Roman"/>
          <w:color w:val="000000"/>
          <w:sz w:val="28"/>
          <w:lang w:val="ru-RU"/>
        </w:rPr>
        <w:t xml:space="preserve">. Белки хроматина – гистоны. </w:t>
      </w:r>
      <w:r w:rsidRPr="00F27B0B">
        <w:rPr>
          <w:rFonts w:ascii="Times New Roman" w:hAnsi="Times New Roman"/>
          <w:i/>
          <w:color w:val="000000"/>
          <w:sz w:val="28"/>
          <w:lang w:val="ru-RU"/>
        </w:rPr>
        <w:t>Динамика ядерной оболочки в митозе. Ядерный транспорт.</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Портреты: К.С. Мережковский, Л. Маргулис.</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Таблицы и схемы: «Строение </w:t>
      </w:r>
      <w:proofErr w:type="spellStart"/>
      <w:r w:rsidRPr="00F27B0B">
        <w:rPr>
          <w:rFonts w:ascii="Times New Roman" w:hAnsi="Times New Roman"/>
          <w:color w:val="000000"/>
          <w:sz w:val="28"/>
          <w:lang w:val="ru-RU"/>
        </w:rPr>
        <w:t>эукариотической</w:t>
      </w:r>
      <w:proofErr w:type="spellEnd"/>
      <w:r w:rsidRPr="00F27B0B">
        <w:rPr>
          <w:rFonts w:ascii="Times New Roman" w:hAnsi="Times New Roman"/>
          <w:color w:val="000000"/>
          <w:sz w:val="28"/>
          <w:lang w:val="ru-RU"/>
        </w:rPr>
        <w:t xml:space="preserve"> клетки», «Строение животной клетки», «Строение растительной клетки», «Строение митохондрии», «Ядро», «Строение </w:t>
      </w:r>
      <w:proofErr w:type="spellStart"/>
      <w:r w:rsidRPr="00F27B0B">
        <w:rPr>
          <w:rFonts w:ascii="Times New Roman" w:hAnsi="Times New Roman"/>
          <w:color w:val="000000"/>
          <w:sz w:val="28"/>
          <w:lang w:val="ru-RU"/>
        </w:rPr>
        <w:t>прокариотической</w:t>
      </w:r>
      <w:proofErr w:type="spellEnd"/>
      <w:r w:rsidRPr="00F27B0B">
        <w:rPr>
          <w:rFonts w:ascii="Times New Roman" w:hAnsi="Times New Roman"/>
          <w:color w:val="000000"/>
          <w:sz w:val="28"/>
          <w:lang w:val="ru-RU"/>
        </w:rPr>
        <w:t xml:space="preserve"> клетки».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строения клеток различных организмов».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«Изучение свойств клеточной мембраны».</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«Исследование плазмолиза и </w:t>
      </w:r>
      <w:proofErr w:type="spellStart"/>
      <w:r w:rsidRPr="00F27B0B">
        <w:rPr>
          <w:rFonts w:ascii="Times New Roman" w:hAnsi="Times New Roman"/>
          <w:color w:val="000000"/>
          <w:sz w:val="28"/>
          <w:lang w:val="ru-RU"/>
        </w:rPr>
        <w:t>деплазмолиза</w:t>
      </w:r>
      <w:proofErr w:type="spellEnd"/>
      <w:r w:rsidRPr="00F27B0B">
        <w:rPr>
          <w:rFonts w:ascii="Times New Roman" w:hAnsi="Times New Roman"/>
          <w:color w:val="000000"/>
          <w:sz w:val="28"/>
          <w:lang w:val="ru-RU"/>
        </w:rPr>
        <w:t xml:space="preserve"> в растительных клетках».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«Изучение движения цитоплазмы в растительных клетках».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6. Обмен веществ и превращение энергии в клетке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F27B0B">
        <w:rPr>
          <w:rFonts w:ascii="Times New Roman" w:hAnsi="Times New Roman"/>
          <w:i/>
          <w:color w:val="000000"/>
          <w:sz w:val="28"/>
          <w:lang w:val="ru-RU"/>
        </w:rPr>
        <w:t>Аноксигенный</w:t>
      </w:r>
      <w:proofErr w:type="spellEnd"/>
      <w:r w:rsidRPr="00F27B0B">
        <w:rPr>
          <w:rFonts w:ascii="Times New Roman" w:hAnsi="Times New Roman"/>
          <w:i/>
          <w:color w:val="000000"/>
          <w:sz w:val="28"/>
          <w:lang w:val="ru-RU"/>
        </w:rPr>
        <w:t xml:space="preserve"> и </w:t>
      </w:r>
      <w:proofErr w:type="spellStart"/>
      <w:r w:rsidRPr="00F27B0B">
        <w:rPr>
          <w:rFonts w:ascii="Times New Roman" w:hAnsi="Times New Roman"/>
          <w:i/>
          <w:color w:val="000000"/>
          <w:sz w:val="28"/>
          <w:lang w:val="ru-RU"/>
        </w:rPr>
        <w:t>оксигенный</w:t>
      </w:r>
      <w:proofErr w:type="spellEnd"/>
      <w:r w:rsidRPr="00F27B0B">
        <w:rPr>
          <w:rFonts w:ascii="Times New Roman" w:hAnsi="Times New Roman"/>
          <w:i/>
          <w:color w:val="000000"/>
          <w:sz w:val="28"/>
          <w:lang w:val="ru-RU"/>
        </w:rPr>
        <w:t xml:space="preserve"> фотосинтез у бактерий</w:t>
      </w:r>
      <w:r w:rsidRPr="00F27B0B">
        <w:rPr>
          <w:rFonts w:ascii="Times New Roman" w:hAnsi="Times New Roman"/>
          <w:color w:val="000000"/>
          <w:sz w:val="28"/>
          <w:lang w:val="ru-RU"/>
        </w:rPr>
        <w:t xml:space="preserve">. </w:t>
      </w:r>
      <w:proofErr w:type="spellStart"/>
      <w:r w:rsidRPr="00F27B0B">
        <w:rPr>
          <w:rFonts w:ascii="Times New Roman" w:hAnsi="Times New Roman"/>
          <w:i/>
          <w:color w:val="000000"/>
          <w:sz w:val="28"/>
          <w:lang w:val="ru-RU"/>
        </w:rPr>
        <w:t>Светособирающие</w:t>
      </w:r>
      <w:proofErr w:type="spellEnd"/>
      <w:r w:rsidRPr="00F27B0B">
        <w:rPr>
          <w:rFonts w:ascii="Times New Roman" w:hAnsi="Times New Roman"/>
          <w:i/>
          <w:color w:val="000000"/>
          <w:sz w:val="28"/>
          <w:lang w:val="ru-RU"/>
        </w:rPr>
        <w:t xml:space="preserve"> пигменты и пигменты реакционного центра</w:t>
      </w:r>
      <w:r w:rsidRPr="00F27B0B">
        <w:rPr>
          <w:rFonts w:ascii="Times New Roman" w:hAnsi="Times New Roman"/>
          <w:color w:val="000000"/>
          <w:sz w:val="28"/>
          <w:lang w:val="ru-RU"/>
        </w:rPr>
        <w:t xml:space="preserve">. Роль хлоропластов в процессе фотосинтеза. Световая и </w:t>
      </w:r>
      <w:proofErr w:type="spellStart"/>
      <w:r w:rsidRPr="00F27B0B">
        <w:rPr>
          <w:rFonts w:ascii="Times New Roman" w:hAnsi="Times New Roman"/>
          <w:color w:val="000000"/>
          <w:sz w:val="28"/>
          <w:lang w:val="ru-RU"/>
        </w:rPr>
        <w:t>темновая</w:t>
      </w:r>
      <w:proofErr w:type="spellEnd"/>
      <w:r w:rsidRPr="00F27B0B">
        <w:rPr>
          <w:rFonts w:ascii="Times New Roman" w:hAnsi="Times New Roman"/>
          <w:color w:val="000000"/>
          <w:sz w:val="28"/>
          <w:lang w:val="ru-RU"/>
        </w:rPr>
        <w:t xml:space="preserve"> фазы. </w:t>
      </w:r>
      <w:proofErr w:type="spellStart"/>
      <w:r w:rsidRPr="00F27B0B">
        <w:rPr>
          <w:rFonts w:ascii="Times New Roman" w:hAnsi="Times New Roman"/>
          <w:i/>
          <w:color w:val="000000"/>
          <w:sz w:val="28"/>
          <w:lang w:val="ru-RU"/>
        </w:rPr>
        <w:t>Фотодыхание</w:t>
      </w:r>
      <w:proofErr w:type="spellEnd"/>
      <w:r w:rsidRPr="00F27B0B">
        <w:rPr>
          <w:rFonts w:ascii="Times New Roman" w:hAnsi="Times New Roman"/>
          <w:i/>
          <w:color w:val="000000"/>
          <w:sz w:val="28"/>
          <w:lang w:val="ru-RU"/>
        </w:rPr>
        <w:t>, С</w:t>
      </w:r>
      <w:r w:rsidRPr="00F27B0B">
        <w:rPr>
          <w:rFonts w:ascii="Times New Roman" w:hAnsi="Times New Roman"/>
          <w:i/>
          <w:color w:val="000000"/>
          <w:sz w:val="28"/>
          <w:vertAlign w:val="subscript"/>
          <w:lang w:val="ru-RU"/>
        </w:rPr>
        <w:t>3-</w:t>
      </w:r>
      <w:r w:rsidRPr="00F27B0B">
        <w:rPr>
          <w:rFonts w:ascii="Times New Roman" w:hAnsi="Times New Roman"/>
          <w:i/>
          <w:color w:val="000000"/>
          <w:sz w:val="28"/>
          <w:lang w:val="ru-RU"/>
        </w:rPr>
        <w:t xml:space="preserve">, </w:t>
      </w:r>
      <w:r>
        <w:rPr>
          <w:rFonts w:ascii="Times New Roman" w:hAnsi="Times New Roman"/>
          <w:i/>
          <w:color w:val="000000"/>
          <w:sz w:val="28"/>
        </w:rPr>
        <w:t>C</w:t>
      </w:r>
      <w:r w:rsidRPr="00F27B0B">
        <w:rPr>
          <w:rFonts w:ascii="Times New Roman" w:hAnsi="Times New Roman"/>
          <w:i/>
          <w:color w:val="000000"/>
          <w:sz w:val="28"/>
          <w:vertAlign w:val="subscript"/>
          <w:lang w:val="ru-RU"/>
        </w:rPr>
        <w:t>4-</w:t>
      </w:r>
      <w:r w:rsidRPr="00F27B0B">
        <w:rPr>
          <w:rFonts w:ascii="Times New Roman" w:hAnsi="Times New Roman"/>
          <w:i/>
          <w:color w:val="000000"/>
          <w:sz w:val="28"/>
          <w:lang w:val="ru-RU"/>
        </w:rPr>
        <w:t xml:space="preserve"> и </w:t>
      </w:r>
      <w:r>
        <w:rPr>
          <w:rFonts w:ascii="Times New Roman" w:hAnsi="Times New Roman"/>
          <w:i/>
          <w:color w:val="000000"/>
          <w:sz w:val="28"/>
        </w:rPr>
        <w:t>CAM</w:t>
      </w:r>
      <w:r w:rsidRPr="00F27B0B">
        <w:rPr>
          <w:rFonts w:ascii="Times New Roman" w:hAnsi="Times New Roman"/>
          <w:i/>
          <w:color w:val="000000"/>
          <w:sz w:val="28"/>
          <w:lang w:val="ru-RU"/>
        </w:rPr>
        <w:t>-типы фотосинтеза</w:t>
      </w:r>
      <w:r w:rsidRPr="00F27B0B">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Хемосинтез. Разнообразие организмов-</w:t>
      </w:r>
      <w:proofErr w:type="spellStart"/>
      <w:r w:rsidRPr="00F27B0B">
        <w:rPr>
          <w:rFonts w:ascii="Times New Roman" w:hAnsi="Times New Roman"/>
          <w:color w:val="000000"/>
          <w:sz w:val="28"/>
          <w:lang w:val="ru-RU"/>
        </w:rPr>
        <w:t>хемосинтетиков</w:t>
      </w:r>
      <w:proofErr w:type="spellEnd"/>
      <w:r w:rsidRPr="00F27B0B">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F27B0B">
        <w:rPr>
          <w:rFonts w:ascii="Times New Roman" w:hAnsi="Times New Roman"/>
          <w:color w:val="000000"/>
          <w:sz w:val="28"/>
          <w:lang w:val="ru-RU"/>
        </w:rPr>
        <w:t>фосфорилирование</w:t>
      </w:r>
      <w:proofErr w:type="spellEnd"/>
      <w:r w:rsidRPr="00F27B0B">
        <w:rPr>
          <w:rFonts w:ascii="Times New Roman" w:hAnsi="Times New Roman"/>
          <w:color w:val="000000"/>
          <w:sz w:val="28"/>
          <w:lang w:val="ru-RU"/>
        </w:rPr>
        <w:t xml:space="preserve">. </w:t>
      </w:r>
      <w:r w:rsidRPr="00F27B0B">
        <w:rPr>
          <w:rFonts w:ascii="Times New Roman" w:hAnsi="Times New Roman"/>
          <w:i/>
          <w:color w:val="000000"/>
          <w:sz w:val="28"/>
          <w:lang w:val="ru-RU"/>
        </w:rPr>
        <w:t xml:space="preserve">Энергия мембранного градиента протонов. Синтез </w:t>
      </w:r>
      <w:r w:rsidRPr="00F27B0B">
        <w:rPr>
          <w:rFonts w:ascii="Times New Roman" w:hAnsi="Times New Roman"/>
          <w:i/>
          <w:color w:val="000000"/>
          <w:sz w:val="28"/>
          <w:lang w:val="ru-RU"/>
        </w:rPr>
        <w:lastRenderedPageBreak/>
        <w:t>АТФ: работа протонной АТФ-</w:t>
      </w:r>
      <w:proofErr w:type="spellStart"/>
      <w:r w:rsidRPr="00F27B0B">
        <w:rPr>
          <w:rFonts w:ascii="Times New Roman" w:hAnsi="Times New Roman"/>
          <w:i/>
          <w:color w:val="000000"/>
          <w:sz w:val="28"/>
          <w:lang w:val="ru-RU"/>
        </w:rPr>
        <w:t>синтазы</w:t>
      </w:r>
      <w:proofErr w:type="spellEnd"/>
      <w:r w:rsidRPr="00F27B0B">
        <w:rPr>
          <w:rFonts w:ascii="Times New Roman" w:hAnsi="Times New Roman"/>
          <w:i/>
          <w:color w:val="000000"/>
          <w:sz w:val="28"/>
          <w:lang w:val="ru-RU"/>
        </w:rPr>
        <w:t>.</w:t>
      </w:r>
      <w:r w:rsidRPr="00F27B0B">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Портреты: Дж. Пристли, К. А. Тимирязев, С. Н. Виноградский, В. А. Энгельгардт, П. Митчелл, Г. А. </w:t>
      </w:r>
      <w:proofErr w:type="spellStart"/>
      <w:r w:rsidRPr="00F27B0B">
        <w:rPr>
          <w:rFonts w:ascii="Times New Roman" w:hAnsi="Times New Roman"/>
          <w:color w:val="000000"/>
          <w:sz w:val="28"/>
          <w:lang w:val="ru-RU"/>
        </w:rPr>
        <w:t>Заварзин</w:t>
      </w:r>
      <w:proofErr w:type="spellEnd"/>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«Сравнение процессов фотосинтеза и хемосинтеза».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«Сравнение процессов брожения и дыхания».</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7. Наследственная информация и реализация её в клетке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Реакции матричного синтеза. Принцип </w:t>
      </w:r>
      <w:proofErr w:type="spellStart"/>
      <w:r w:rsidRPr="00F27B0B">
        <w:rPr>
          <w:rFonts w:ascii="Times New Roman" w:hAnsi="Times New Roman"/>
          <w:color w:val="000000"/>
          <w:sz w:val="28"/>
          <w:lang w:val="ru-RU"/>
        </w:rPr>
        <w:t>комплементарности</w:t>
      </w:r>
      <w:proofErr w:type="spellEnd"/>
      <w:r w:rsidRPr="00F27B0B">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F27B0B">
        <w:rPr>
          <w:rFonts w:ascii="Times New Roman" w:hAnsi="Times New Roman"/>
          <w:color w:val="000000"/>
          <w:sz w:val="28"/>
          <w:lang w:val="ru-RU"/>
        </w:rPr>
        <w:t>комплементарность</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антипараллельность</w:t>
      </w:r>
      <w:proofErr w:type="spellEnd"/>
      <w:r w:rsidRPr="00F27B0B">
        <w:rPr>
          <w:rFonts w:ascii="Times New Roman" w:hAnsi="Times New Roman"/>
          <w:color w:val="000000"/>
          <w:sz w:val="28"/>
          <w:lang w:val="ru-RU"/>
        </w:rPr>
        <w:t xml:space="preserve">, асимметричность. </w:t>
      </w:r>
      <w:r w:rsidRPr="00F27B0B">
        <w:rPr>
          <w:rFonts w:ascii="Times New Roman" w:hAnsi="Times New Roman"/>
          <w:i/>
          <w:color w:val="000000"/>
          <w:sz w:val="28"/>
          <w:lang w:val="ru-RU"/>
        </w:rPr>
        <w:t xml:space="preserve">Созревание матричных РНК в </w:t>
      </w:r>
      <w:proofErr w:type="spellStart"/>
      <w:r w:rsidRPr="00F27B0B">
        <w:rPr>
          <w:rFonts w:ascii="Times New Roman" w:hAnsi="Times New Roman"/>
          <w:i/>
          <w:color w:val="000000"/>
          <w:sz w:val="28"/>
          <w:lang w:val="ru-RU"/>
        </w:rPr>
        <w:t>эукариотической</w:t>
      </w:r>
      <w:proofErr w:type="spellEnd"/>
      <w:r w:rsidRPr="00F27B0B">
        <w:rPr>
          <w:rFonts w:ascii="Times New Roman" w:hAnsi="Times New Roman"/>
          <w:i/>
          <w:color w:val="000000"/>
          <w:sz w:val="28"/>
          <w:lang w:val="ru-RU"/>
        </w:rPr>
        <w:t xml:space="preserve"> клетке. </w:t>
      </w:r>
      <w:proofErr w:type="spellStart"/>
      <w:r w:rsidRPr="00F27B0B">
        <w:rPr>
          <w:rFonts w:ascii="Times New Roman" w:hAnsi="Times New Roman"/>
          <w:i/>
          <w:color w:val="000000"/>
          <w:sz w:val="28"/>
          <w:lang w:val="ru-RU"/>
        </w:rPr>
        <w:t>Некодирующие</w:t>
      </w:r>
      <w:proofErr w:type="spellEnd"/>
      <w:r w:rsidRPr="00F27B0B">
        <w:rPr>
          <w:rFonts w:ascii="Times New Roman" w:hAnsi="Times New Roman"/>
          <w:i/>
          <w:color w:val="000000"/>
          <w:sz w:val="28"/>
          <w:lang w:val="ru-RU"/>
        </w:rPr>
        <w:t xml:space="preserve"> РНК.</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8C7BD4" w:rsidRPr="00F27B0B" w:rsidRDefault="00655994">
      <w:pPr>
        <w:spacing w:after="0" w:line="264" w:lineRule="auto"/>
        <w:ind w:firstLine="600"/>
        <w:jc w:val="both"/>
        <w:rPr>
          <w:lang w:val="ru-RU"/>
        </w:rPr>
      </w:pPr>
      <w:r w:rsidRPr="00F27B0B">
        <w:rPr>
          <w:rFonts w:ascii="Times New Roman" w:hAnsi="Times New Roman"/>
          <w:i/>
          <w:color w:val="000000"/>
          <w:sz w:val="28"/>
          <w:lang w:val="ru-RU"/>
        </w:rPr>
        <w:t>Современные представления о строении генов</w:t>
      </w:r>
      <w:r w:rsidRPr="00F27B0B">
        <w:rPr>
          <w:rFonts w:ascii="Times New Roman" w:hAnsi="Times New Roman"/>
          <w:color w:val="000000"/>
          <w:sz w:val="28"/>
          <w:lang w:val="ru-RU"/>
        </w:rPr>
        <w:t xml:space="preserve">. Организация генома </w:t>
      </w:r>
      <w:proofErr w:type="gramStart"/>
      <w:r w:rsidRPr="00F27B0B">
        <w:rPr>
          <w:rFonts w:ascii="Times New Roman" w:hAnsi="Times New Roman"/>
          <w:color w:val="000000"/>
          <w:sz w:val="28"/>
          <w:lang w:val="ru-RU"/>
        </w:rPr>
        <w:t>у</w:t>
      </w:r>
      <w:proofErr w:type="gramEnd"/>
      <w:r w:rsidRPr="00F27B0B">
        <w:rPr>
          <w:rFonts w:ascii="Times New Roman" w:hAnsi="Times New Roman"/>
          <w:color w:val="000000"/>
          <w:sz w:val="28"/>
          <w:lang w:val="ru-RU"/>
        </w:rPr>
        <w:t xml:space="preserve"> прокариот и эукариот. Регуляция активности генов </w:t>
      </w:r>
      <w:proofErr w:type="gramStart"/>
      <w:r w:rsidRPr="00F27B0B">
        <w:rPr>
          <w:rFonts w:ascii="Times New Roman" w:hAnsi="Times New Roman"/>
          <w:color w:val="000000"/>
          <w:sz w:val="28"/>
          <w:lang w:val="ru-RU"/>
        </w:rPr>
        <w:t>у</w:t>
      </w:r>
      <w:proofErr w:type="gramEnd"/>
      <w:r w:rsidRPr="00F27B0B">
        <w:rPr>
          <w:rFonts w:ascii="Times New Roman" w:hAnsi="Times New Roman"/>
          <w:color w:val="000000"/>
          <w:sz w:val="28"/>
          <w:lang w:val="ru-RU"/>
        </w:rPr>
        <w:t xml:space="preserve"> прокариот. Гипотеза оперона (Ф. Жакоб, Ж. </w:t>
      </w:r>
      <w:proofErr w:type="spellStart"/>
      <w:r w:rsidRPr="00F27B0B">
        <w:rPr>
          <w:rFonts w:ascii="Times New Roman" w:hAnsi="Times New Roman"/>
          <w:color w:val="000000"/>
          <w:sz w:val="28"/>
          <w:lang w:val="ru-RU"/>
        </w:rPr>
        <w:t>Мано</w:t>
      </w:r>
      <w:proofErr w:type="spellEnd"/>
      <w:r w:rsidRPr="00F27B0B">
        <w:rPr>
          <w:rFonts w:ascii="Times New Roman" w:hAnsi="Times New Roman"/>
          <w:color w:val="000000"/>
          <w:sz w:val="28"/>
          <w:lang w:val="ru-RU"/>
        </w:rPr>
        <w:t xml:space="preserve">). </w:t>
      </w:r>
      <w:r w:rsidRPr="00F27B0B">
        <w:rPr>
          <w:rFonts w:ascii="Times New Roman" w:hAnsi="Times New Roman"/>
          <w:i/>
          <w:color w:val="000000"/>
          <w:sz w:val="28"/>
          <w:lang w:val="ru-RU"/>
        </w:rPr>
        <w:t xml:space="preserve">Молекулярные механизмы экспрессии генов </w:t>
      </w:r>
      <w:proofErr w:type="gramStart"/>
      <w:r w:rsidRPr="00F27B0B">
        <w:rPr>
          <w:rFonts w:ascii="Times New Roman" w:hAnsi="Times New Roman"/>
          <w:i/>
          <w:color w:val="000000"/>
          <w:sz w:val="28"/>
          <w:lang w:val="ru-RU"/>
        </w:rPr>
        <w:t>у</w:t>
      </w:r>
      <w:proofErr w:type="gramEnd"/>
      <w:r w:rsidRPr="00F27B0B">
        <w:rPr>
          <w:rFonts w:ascii="Times New Roman" w:hAnsi="Times New Roman"/>
          <w:i/>
          <w:color w:val="000000"/>
          <w:sz w:val="28"/>
          <w:lang w:val="ru-RU"/>
        </w:rPr>
        <w:t xml:space="preserve"> эукариот. Роль хроматина в регуляции работы генов</w:t>
      </w:r>
      <w:r w:rsidRPr="00F27B0B">
        <w:rPr>
          <w:rFonts w:ascii="Times New Roman" w:hAnsi="Times New Roman"/>
          <w:color w:val="000000"/>
          <w:sz w:val="28"/>
          <w:lang w:val="ru-RU"/>
        </w:rPr>
        <w:t>. Регуляция обменных процессов в клетке. Клеточный гомеостаз.</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w:t>
      </w:r>
      <w:proofErr w:type="spellStart"/>
      <w:r w:rsidRPr="00F27B0B">
        <w:rPr>
          <w:rFonts w:ascii="Times New Roman" w:hAnsi="Times New Roman"/>
          <w:color w:val="000000"/>
          <w:sz w:val="28"/>
          <w:lang w:val="ru-RU"/>
        </w:rPr>
        <w:t>ретровирусов</w:t>
      </w:r>
      <w:proofErr w:type="spellEnd"/>
      <w:r w:rsidRPr="00F27B0B">
        <w:rPr>
          <w:rFonts w:ascii="Times New Roman" w:hAnsi="Times New Roman"/>
          <w:color w:val="000000"/>
          <w:sz w:val="28"/>
          <w:lang w:val="ru-RU"/>
        </w:rPr>
        <w:t xml:space="preserve">, бактериофагов. </w:t>
      </w:r>
      <w:r w:rsidRPr="00F27B0B">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F27B0B">
        <w:rPr>
          <w:rFonts w:ascii="Times New Roman" w:hAnsi="Times New Roman"/>
          <w:i/>
          <w:color w:val="000000"/>
          <w:sz w:val="28"/>
          <w:lang w:val="ru-RU"/>
        </w:rPr>
        <w:t>интеграза</w:t>
      </w:r>
      <w:proofErr w:type="spellEnd"/>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F27B0B">
        <w:rPr>
          <w:rFonts w:ascii="Times New Roman" w:hAnsi="Times New Roman"/>
          <w:color w:val="000000"/>
          <w:sz w:val="28"/>
          <w:lang w:val="ru-RU"/>
        </w:rPr>
        <w:t>-19, социальные и медицинские проблемы.</w:t>
      </w:r>
    </w:p>
    <w:p w:rsidR="008C7BD4" w:rsidRPr="00F27B0B" w:rsidRDefault="00655994">
      <w:pPr>
        <w:spacing w:after="0" w:line="264" w:lineRule="auto"/>
        <w:ind w:firstLine="600"/>
        <w:jc w:val="both"/>
        <w:rPr>
          <w:lang w:val="ru-RU"/>
        </w:rPr>
      </w:pPr>
      <w:proofErr w:type="spellStart"/>
      <w:r w:rsidRPr="00F27B0B">
        <w:rPr>
          <w:rFonts w:ascii="Times New Roman" w:hAnsi="Times New Roman"/>
          <w:i/>
          <w:color w:val="000000"/>
          <w:sz w:val="28"/>
          <w:lang w:val="ru-RU"/>
        </w:rPr>
        <w:t>Биоинформатика</w:t>
      </w:r>
      <w:proofErr w:type="spellEnd"/>
      <w:r w:rsidRPr="00F27B0B">
        <w:rPr>
          <w:rFonts w:ascii="Times New Roman" w:hAnsi="Times New Roman"/>
          <w:i/>
          <w:color w:val="000000"/>
          <w:sz w:val="28"/>
          <w:lang w:val="ru-RU"/>
        </w:rPr>
        <w:t>: интеграция и анализ больших массивов («</w:t>
      </w:r>
      <w:proofErr w:type="spellStart"/>
      <w:r>
        <w:rPr>
          <w:rFonts w:ascii="Times New Roman" w:hAnsi="Times New Roman"/>
          <w:i/>
          <w:color w:val="000000"/>
          <w:sz w:val="28"/>
        </w:rPr>
        <w:t>bigdata</w:t>
      </w:r>
      <w:proofErr w:type="spellEnd"/>
      <w:r w:rsidRPr="00F27B0B">
        <w:rPr>
          <w:rFonts w:ascii="Times New Roman" w:hAnsi="Times New Roman"/>
          <w:i/>
          <w:color w:val="000000"/>
          <w:sz w:val="28"/>
          <w:lang w:val="ru-RU"/>
        </w:rPr>
        <w:t>») структурных биологических данных</w:t>
      </w:r>
      <w:r w:rsidRPr="00F27B0B">
        <w:rPr>
          <w:rFonts w:ascii="Times New Roman" w:hAnsi="Times New Roman"/>
          <w:color w:val="000000"/>
          <w:sz w:val="28"/>
          <w:lang w:val="ru-RU"/>
        </w:rPr>
        <w:t xml:space="preserve">. </w:t>
      </w:r>
      <w:proofErr w:type="spellStart"/>
      <w:r w:rsidRPr="00F27B0B">
        <w:rPr>
          <w:rFonts w:ascii="Times New Roman" w:hAnsi="Times New Roman"/>
          <w:i/>
          <w:color w:val="000000"/>
          <w:sz w:val="28"/>
          <w:lang w:val="ru-RU"/>
        </w:rPr>
        <w:t>Нанотехнологии</w:t>
      </w:r>
      <w:proofErr w:type="spellEnd"/>
      <w:r w:rsidRPr="00F27B0B">
        <w:rPr>
          <w:rFonts w:ascii="Times New Roman" w:hAnsi="Times New Roman"/>
          <w:i/>
          <w:color w:val="000000"/>
          <w:sz w:val="28"/>
          <w:lang w:val="ru-RU"/>
        </w:rPr>
        <w:t xml:space="preserve"> в биологии и медицине. Программируемые функции белков. Способы доставки лекарств.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lastRenderedPageBreak/>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Портреты: Н. К. Кольцов, Д. И. Ивановский.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«Биосинтез белка», «Генетический код», «Вирусы», «Бактериофаги».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«Создание модели вируса».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8. Жизненный цикл клетки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F27B0B">
        <w:rPr>
          <w:rFonts w:ascii="Times New Roman" w:hAnsi="Times New Roman"/>
          <w:color w:val="000000"/>
          <w:sz w:val="28"/>
          <w:lang w:val="ru-RU"/>
        </w:rPr>
        <w:t>Пресинтетический</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постмитотический</w:t>
      </w:r>
      <w:proofErr w:type="spellEnd"/>
      <w:r w:rsidRPr="00F27B0B">
        <w:rPr>
          <w:rFonts w:ascii="Times New Roman" w:hAnsi="Times New Roman"/>
          <w:color w:val="000000"/>
          <w:sz w:val="28"/>
          <w:lang w:val="ru-RU"/>
        </w:rPr>
        <w:t xml:space="preserve">), синтетический и </w:t>
      </w:r>
      <w:proofErr w:type="spellStart"/>
      <w:r w:rsidRPr="00F27B0B">
        <w:rPr>
          <w:rFonts w:ascii="Times New Roman" w:hAnsi="Times New Roman"/>
          <w:color w:val="000000"/>
          <w:sz w:val="28"/>
          <w:lang w:val="ru-RU"/>
        </w:rPr>
        <w:t>постсинтетический</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премитотический</w:t>
      </w:r>
      <w:proofErr w:type="spellEnd"/>
      <w:r w:rsidRPr="00F27B0B">
        <w:rPr>
          <w:rFonts w:ascii="Times New Roman" w:hAnsi="Times New Roman"/>
          <w:color w:val="000000"/>
          <w:sz w:val="28"/>
          <w:lang w:val="ru-RU"/>
        </w:rPr>
        <w:t>) периоды интерфазы.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Матричный синтез ДНК – репликация. Принципы репликации ДНК: </w:t>
      </w:r>
      <w:proofErr w:type="spellStart"/>
      <w:r w:rsidRPr="00F27B0B">
        <w:rPr>
          <w:rFonts w:ascii="Times New Roman" w:hAnsi="Times New Roman"/>
          <w:color w:val="000000"/>
          <w:sz w:val="28"/>
          <w:lang w:val="ru-RU"/>
        </w:rPr>
        <w:t>комплементарность</w:t>
      </w:r>
      <w:proofErr w:type="spellEnd"/>
      <w:r w:rsidRPr="00F27B0B">
        <w:rPr>
          <w:rFonts w:ascii="Times New Roman" w:hAnsi="Times New Roman"/>
          <w:color w:val="000000"/>
          <w:sz w:val="28"/>
          <w:lang w:val="ru-RU"/>
        </w:rPr>
        <w:t xml:space="preserve">, полуконсервативный синтез, </w:t>
      </w:r>
      <w:proofErr w:type="spellStart"/>
      <w:r w:rsidRPr="00F27B0B">
        <w:rPr>
          <w:rFonts w:ascii="Times New Roman" w:hAnsi="Times New Roman"/>
          <w:color w:val="000000"/>
          <w:sz w:val="28"/>
          <w:lang w:val="ru-RU"/>
        </w:rPr>
        <w:t>антипараллельность</w:t>
      </w:r>
      <w:proofErr w:type="spellEnd"/>
      <w:r w:rsidRPr="00F27B0B">
        <w:rPr>
          <w:rFonts w:ascii="Times New Roman" w:hAnsi="Times New Roman"/>
          <w:color w:val="000000"/>
          <w:sz w:val="28"/>
          <w:lang w:val="ru-RU"/>
        </w:rPr>
        <w:t xml:space="preserve">. Механизм репликации ДНК. Хромосомы. Строение хромосом. </w:t>
      </w:r>
      <w:proofErr w:type="spellStart"/>
      <w:r w:rsidRPr="00F27B0B">
        <w:rPr>
          <w:rFonts w:ascii="Times New Roman" w:hAnsi="Times New Roman"/>
          <w:color w:val="000000"/>
          <w:sz w:val="28"/>
          <w:lang w:val="ru-RU"/>
        </w:rPr>
        <w:t>Теломеры</w:t>
      </w:r>
      <w:proofErr w:type="spellEnd"/>
      <w:r w:rsidRPr="00F27B0B">
        <w:rPr>
          <w:rFonts w:ascii="Times New Roman" w:hAnsi="Times New Roman"/>
          <w:color w:val="000000"/>
          <w:sz w:val="28"/>
          <w:lang w:val="ru-RU"/>
        </w:rPr>
        <w:t xml:space="preserve"> и </w:t>
      </w:r>
      <w:proofErr w:type="spellStart"/>
      <w:r w:rsidRPr="00F27B0B">
        <w:rPr>
          <w:rFonts w:ascii="Times New Roman" w:hAnsi="Times New Roman"/>
          <w:color w:val="000000"/>
          <w:sz w:val="28"/>
          <w:lang w:val="ru-RU"/>
        </w:rPr>
        <w:t>теломераза</w:t>
      </w:r>
      <w:proofErr w:type="spellEnd"/>
      <w:r w:rsidRPr="00F27B0B">
        <w:rPr>
          <w:rFonts w:ascii="Times New Roman" w:hAnsi="Times New Roman"/>
          <w:color w:val="000000"/>
          <w:sz w:val="28"/>
          <w:lang w:val="ru-RU"/>
        </w:rPr>
        <w:t>. Хромосомный набор клетки – кариотип. Диплоидный и гаплоидный наборы хромосом. Гомологичные хромосомы. Половые хромосомы.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Регуляция митотического цикла клетки. Программируемая клеточная гибель – </w:t>
      </w:r>
      <w:proofErr w:type="spellStart"/>
      <w:r w:rsidRPr="00F27B0B">
        <w:rPr>
          <w:rFonts w:ascii="Times New Roman" w:hAnsi="Times New Roman"/>
          <w:color w:val="000000"/>
          <w:sz w:val="28"/>
          <w:lang w:val="ru-RU"/>
        </w:rPr>
        <w:t>апоптоз</w:t>
      </w:r>
      <w:proofErr w:type="spellEnd"/>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Клеточное ядро, хромосомы, функциональная </w:t>
      </w:r>
      <w:proofErr w:type="spellStart"/>
      <w:r w:rsidRPr="00F27B0B">
        <w:rPr>
          <w:rFonts w:ascii="Times New Roman" w:hAnsi="Times New Roman"/>
          <w:color w:val="000000"/>
          <w:sz w:val="28"/>
          <w:lang w:val="ru-RU"/>
        </w:rPr>
        <w:t>геномика</w:t>
      </w:r>
      <w:proofErr w:type="spellEnd"/>
      <w:r w:rsidRPr="00F27B0B">
        <w:rPr>
          <w:rFonts w:ascii="Times New Roman" w:hAnsi="Times New Roman"/>
          <w:color w:val="000000"/>
          <w:sz w:val="28"/>
          <w:lang w:val="ru-RU"/>
        </w:rPr>
        <w:t xml:space="preserve">. </w:t>
      </w:r>
      <w:r w:rsidRPr="00F27B0B">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F27B0B">
        <w:rPr>
          <w:rFonts w:ascii="Times New Roman" w:hAnsi="Times New Roman"/>
          <w:i/>
          <w:color w:val="000000"/>
          <w:sz w:val="28"/>
          <w:lang w:val="ru-RU"/>
        </w:rPr>
        <w:t>биоинформатические</w:t>
      </w:r>
      <w:proofErr w:type="spellEnd"/>
      <w:r w:rsidRPr="00F27B0B">
        <w:rPr>
          <w:rFonts w:ascii="Times New Roman" w:hAnsi="Times New Roman"/>
          <w:i/>
          <w:color w:val="000000"/>
          <w:sz w:val="28"/>
          <w:lang w:val="ru-RU"/>
        </w:rPr>
        <w:t xml:space="preserve"> модели функционирования клетки.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«Жизненный цикл клетки», «Митоз», «Строение хромосом», «Репликация ДНК».</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световой микроскоп, микропрепараты: «Митоз в клетках корешка лука».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хромосом на готовых микропрепаратах».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9. Строение и функции организмов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F27B0B">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F27B0B">
        <w:rPr>
          <w:rFonts w:ascii="Times New Roman" w:hAnsi="Times New Roman"/>
          <w:color w:val="000000"/>
          <w:sz w:val="28"/>
          <w:lang w:val="ru-RU"/>
        </w:rPr>
        <w:t>Бернет</w:t>
      </w:r>
      <w:proofErr w:type="spellEnd"/>
      <w:r w:rsidRPr="00F27B0B">
        <w:rPr>
          <w:rFonts w:ascii="Times New Roman" w:hAnsi="Times New Roman"/>
          <w:color w:val="000000"/>
          <w:sz w:val="28"/>
          <w:lang w:val="ru-RU"/>
        </w:rPr>
        <w:t xml:space="preserve">, С. </w:t>
      </w:r>
      <w:proofErr w:type="spellStart"/>
      <w:r w:rsidRPr="00F27B0B">
        <w:rPr>
          <w:rFonts w:ascii="Times New Roman" w:hAnsi="Times New Roman"/>
          <w:color w:val="000000"/>
          <w:sz w:val="28"/>
          <w:lang w:val="ru-RU"/>
        </w:rPr>
        <w:t>Тонегава</w:t>
      </w:r>
      <w:proofErr w:type="spellEnd"/>
      <w:r w:rsidRPr="00F27B0B">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Портрет: И. П. Павлов.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F27B0B">
        <w:rPr>
          <w:rFonts w:ascii="Times New Roman" w:hAnsi="Times New Roman"/>
          <w:color w:val="000000"/>
          <w:sz w:val="28"/>
          <w:lang w:val="ru-RU"/>
        </w:rPr>
        <w:t>планарии</w:t>
      </w:r>
      <w:proofErr w:type="spellEnd"/>
      <w:r w:rsidRPr="00F27B0B">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тканей растений».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тканей животных».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органов цветкового растения».</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10. Размножение и развитие организмов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F27B0B">
        <w:rPr>
          <w:rFonts w:ascii="Times New Roman" w:hAnsi="Times New Roman"/>
          <w:color w:val="000000"/>
          <w:sz w:val="28"/>
          <w:lang w:val="ru-RU"/>
        </w:rPr>
        <w:t>споруляция</w:t>
      </w:r>
      <w:proofErr w:type="spellEnd"/>
      <w:r w:rsidRPr="00F27B0B">
        <w:rPr>
          <w:rFonts w:ascii="Times New Roman" w:hAnsi="Times New Roman"/>
          <w:color w:val="000000"/>
          <w:sz w:val="28"/>
          <w:lang w:val="ru-RU"/>
        </w:rPr>
        <w:t>, фрагментация, клонирование.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Предзародышевое</w:t>
      </w:r>
      <w:proofErr w:type="spellEnd"/>
      <w:r w:rsidRPr="00F27B0B">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F27B0B">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F27B0B">
        <w:rPr>
          <w:rFonts w:ascii="Times New Roman" w:hAnsi="Times New Roman"/>
          <w:i/>
          <w:color w:val="000000"/>
          <w:sz w:val="28"/>
          <w:lang w:val="ru-RU"/>
        </w:rPr>
        <w:t>морфогенов</w:t>
      </w:r>
      <w:proofErr w:type="spellEnd"/>
      <w:r w:rsidRPr="00F27B0B">
        <w:rPr>
          <w:rFonts w:ascii="Times New Roman" w:hAnsi="Times New Roman"/>
          <w:i/>
          <w:color w:val="000000"/>
          <w:sz w:val="28"/>
          <w:lang w:val="ru-RU"/>
        </w:rPr>
        <w:t xml:space="preserve"> и модели морфогенеза</w:t>
      </w:r>
      <w:r w:rsidRPr="00F27B0B">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F27B0B">
        <w:rPr>
          <w:rFonts w:ascii="Times New Roman" w:hAnsi="Times New Roman"/>
          <w:i/>
          <w:color w:val="000000"/>
          <w:sz w:val="28"/>
          <w:lang w:val="ru-RU"/>
        </w:rPr>
        <w:t xml:space="preserve">Детерминированное и </w:t>
      </w:r>
      <w:proofErr w:type="spellStart"/>
      <w:r w:rsidRPr="00F27B0B">
        <w:rPr>
          <w:rFonts w:ascii="Times New Roman" w:hAnsi="Times New Roman"/>
          <w:i/>
          <w:color w:val="000000"/>
          <w:sz w:val="28"/>
          <w:lang w:val="ru-RU"/>
        </w:rPr>
        <w:t>недерминированное</w:t>
      </w:r>
      <w:proofErr w:type="spellEnd"/>
      <w:r w:rsidRPr="00F27B0B">
        <w:rPr>
          <w:rFonts w:ascii="Times New Roman" w:hAnsi="Times New Roman"/>
          <w:i/>
          <w:color w:val="000000"/>
          <w:sz w:val="28"/>
          <w:lang w:val="ru-RU"/>
        </w:rPr>
        <w:t xml:space="preserve"> дробление. Бластула, типы бластул</w:t>
      </w:r>
      <w:r w:rsidRPr="00F27B0B">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F27B0B">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Механизмы регуляции онтогенеза у растений и животных.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Портреты: С. Г. </w:t>
      </w:r>
      <w:proofErr w:type="spellStart"/>
      <w:r w:rsidRPr="00F27B0B">
        <w:rPr>
          <w:rFonts w:ascii="Times New Roman" w:hAnsi="Times New Roman"/>
          <w:color w:val="000000"/>
          <w:sz w:val="28"/>
          <w:lang w:val="ru-RU"/>
        </w:rPr>
        <w:t>Навашин</w:t>
      </w:r>
      <w:proofErr w:type="spellEnd"/>
      <w:r w:rsidRPr="00F27B0B">
        <w:rPr>
          <w:rFonts w:ascii="Times New Roman" w:hAnsi="Times New Roman"/>
          <w:color w:val="000000"/>
          <w:sz w:val="28"/>
          <w:lang w:val="ru-RU"/>
        </w:rPr>
        <w:t xml:space="preserve">, Х. </w:t>
      </w:r>
      <w:proofErr w:type="spellStart"/>
      <w:r w:rsidRPr="00F27B0B">
        <w:rPr>
          <w:rFonts w:ascii="Times New Roman" w:hAnsi="Times New Roman"/>
          <w:color w:val="000000"/>
          <w:sz w:val="28"/>
          <w:lang w:val="ru-RU"/>
        </w:rPr>
        <w:t>Шпеман</w:t>
      </w:r>
      <w:proofErr w:type="spellEnd"/>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строения половых клеток на готовых микропрепаратах».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«Выявление признаков сходства зародышей позвоночных животных».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«Строение органов размножения высших растений».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11. Генетика – наука о наследственности и изменчивости организмов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F27B0B">
        <w:rPr>
          <w:rFonts w:ascii="Times New Roman" w:hAnsi="Times New Roman"/>
          <w:color w:val="000000"/>
          <w:sz w:val="28"/>
          <w:lang w:val="ru-RU"/>
        </w:rPr>
        <w:t>гомозигота</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гетерозигота</w:t>
      </w:r>
      <w:proofErr w:type="spellEnd"/>
      <w:r w:rsidRPr="00F27B0B">
        <w:rPr>
          <w:rFonts w:ascii="Times New Roman" w:hAnsi="Times New Roman"/>
          <w:color w:val="000000"/>
          <w:sz w:val="28"/>
          <w:lang w:val="ru-RU"/>
        </w:rPr>
        <w:t xml:space="preserve">, чистая линия, гибриды, генотип, фенотип. </w:t>
      </w:r>
      <w:r w:rsidRPr="00F27B0B">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«Методы генетики», «Схемы скрещивания».</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«Дрозофила как объект генетических исследований».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12. Закономерности наследственности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Дигибридное</w:t>
      </w:r>
      <w:proofErr w:type="spellEnd"/>
      <w:r w:rsidRPr="00F27B0B">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F27B0B">
        <w:rPr>
          <w:rFonts w:ascii="Times New Roman" w:hAnsi="Times New Roman"/>
          <w:color w:val="000000"/>
          <w:sz w:val="28"/>
          <w:lang w:val="ru-RU"/>
        </w:rPr>
        <w:t>дигибридного</w:t>
      </w:r>
      <w:proofErr w:type="spellEnd"/>
      <w:r w:rsidRPr="00F27B0B">
        <w:rPr>
          <w:rFonts w:ascii="Times New Roman" w:hAnsi="Times New Roman"/>
          <w:color w:val="000000"/>
          <w:sz w:val="28"/>
          <w:lang w:val="ru-RU"/>
        </w:rPr>
        <w:t xml:space="preserve"> скрещивания.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Генетика пола. Хромосомный механизм определения пола. </w:t>
      </w:r>
      <w:proofErr w:type="spellStart"/>
      <w:r w:rsidRPr="00F27B0B">
        <w:rPr>
          <w:rFonts w:ascii="Times New Roman" w:hAnsi="Times New Roman"/>
          <w:color w:val="000000"/>
          <w:sz w:val="28"/>
          <w:lang w:val="ru-RU"/>
        </w:rPr>
        <w:t>Аутосомы</w:t>
      </w:r>
      <w:proofErr w:type="spellEnd"/>
      <w:r w:rsidRPr="00F27B0B">
        <w:rPr>
          <w:rFonts w:ascii="Times New Roman" w:hAnsi="Times New Roman"/>
          <w:color w:val="000000"/>
          <w:sz w:val="28"/>
          <w:lang w:val="ru-RU"/>
        </w:rPr>
        <w:t xml:space="preserve"> и половые хромосомы. </w:t>
      </w:r>
      <w:proofErr w:type="spellStart"/>
      <w:r w:rsidRPr="00F27B0B">
        <w:rPr>
          <w:rFonts w:ascii="Times New Roman" w:hAnsi="Times New Roman"/>
          <w:color w:val="000000"/>
          <w:sz w:val="28"/>
          <w:lang w:val="ru-RU"/>
        </w:rPr>
        <w:t>Гомогаметный</w:t>
      </w:r>
      <w:proofErr w:type="spellEnd"/>
      <w:r w:rsidRPr="00F27B0B">
        <w:rPr>
          <w:rFonts w:ascii="Times New Roman" w:hAnsi="Times New Roman"/>
          <w:color w:val="000000"/>
          <w:sz w:val="28"/>
          <w:lang w:val="ru-RU"/>
        </w:rPr>
        <w:t xml:space="preserve"> и </w:t>
      </w:r>
      <w:proofErr w:type="spellStart"/>
      <w:r w:rsidRPr="00F27B0B">
        <w:rPr>
          <w:rFonts w:ascii="Times New Roman" w:hAnsi="Times New Roman"/>
          <w:color w:val="000000"/>
          <w:sz w:val="28"/>
          <w:lang w:val="ru-RU"/>
        </w:rPr>
        <w:t>гетерогаметный</w:t>
      </w:r>
      <w:proofErr w:type="spellEnd"/>
      <w:r w:rsidRPr="00F27B0B">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F27B0B">
        <w:rPr>
          <w:rFonts w:ascii="Times New Roman" w:hAnsi="Times New Roman"/>
          <w:color w:val="000000"/>
          <w:sz w:val="28"/>
          <w:lang w:val="ru-RU"/>
        </w:rPr>
        <w:t>Комплементарность</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Эпистаз</w:t>
      </w:r>
      <w:proofErr w:type="spellEnd"/>
      <w:r w:rsidRPr="00F27B0B">
        <w:rPr>
          <w:rFonts w:ascii="Times New Roman" w:hAnsi="Times New Roman"/>
          <w:color w:val="000000"/>
          <w:sz w:val="28"/>
          <w:lang w:val="ru-RU"/>
        </w:rPr>
        <w:t>. Полимерия.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F27B0B">
        <w:rPr>
          <w:rFonts w:ascii="Times New Roman" w:hAnsi="Times New Roman"/>
          <w:color w:val="000000"/>
          <w:sz w:val="28"/>
          <w:lang w:val="ru-RU"/>
        </w:rPr>
        <w:t>симбиогенеза</w:t>
      </w:r>
      <w:proofErr w:type="spellEnd"/>
      <w:r w:rsidRPr="00F27B0B">
        <w:rPr>
          <w:rFonts w:ascii="Times New Roman" w:hAnsi="Times New Roman"/>
          <w:color w:val="000000"/>
          <w:sz w:val="28"/>
          <w:lang w:val="ru-RU"/>
        </w:rPr>
        <w:t xml:space="preserve">, механизмы взаимодействия «хозяин – паразит» и «хозяин – </w:t>
      </w:r>
      <w:proofErr w:type="spellStart"/>
      <w:r w:rsidRPr="00F27B0B">
        <w:rPr>
          <w:rFonts w:ascii="Times New Roman" w:hAnsi="Times New Roman"/>
          <w:color w:val="000000"/>
          <w:sz w:val="28"/>
          <w:lang w:val="ru-RU"/>
        </w:rPr>
        <w:t>микробиом</w:t>
      </w:r>
      <w:proofErr w:type="spellEnd"/>
      <w:r w:rsidRPr="00F27B0B">
        <w:rPr>
          <w:rFonts w:ascii="Times New Roman" w:hAnsi="Times New Roman"/>
          <w:color w:val="000000"/>
          <w:sz w:val="28"/>
          <w:lang w:val="ru-RU"/>
        </w:rPr>
        <w:t>». Генетические аспекты контроля и изменения наследственной информации в поколениях клеток и организмов.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Портреты: Г. Мендель, Т. Морган.</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F27B0B">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«Изучение результатов моногибридного скрещивания у дрозофилы».</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«Изучение результатов </w:t>
      </w:r>
      <w:proofErr w:type="spellStart"/>
      <w:r w:rsidRPr="00F27B0B">
        <w:rPr>
          <w:rFonts w:ascii="Times New Roman" w:hAnsi="Times New Roman"/>
          <w:color w:val="000000"/>
          <w:sz w:val="28"/>
          <w:lang w:val="ru-RU"/>
        </w:rPr>
        <w:t>дигибридного</w:t>
      </w:r>
      <w:proofErr w:type="spellEnd"/>
      <w:r w:rsidRPr="00F27B0B">
        <w:rPr>
          <w:rFonts w:ascii="Times New Roman" w:hAnsi="Times New Roman"/>
          <w:color w:val="000000"/>
          <w:sz w:val="28"/>
          <w:lang w:val="ru-RU"/>
        </w:rPr>
        <w:t xml:space="preserve"> скрещивания у дрозофилы».</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13. Закономерности изменчивости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Модификационная</w:t>
      </w:r>
      <w:proofErr w:type="spellEnd"/>
      <w:r w:rsidRPr="00F27B0B">
        <w:rPr>
          <w:rFonts w:ascii="Times New Roman" w:hAnsi="Times New Roman"/>
          <w:color w:val="000000"/>
          <w:sz w:val="28"/>
          <w:lang w:val="ru-RU"/>
        </w:rPr>
        <w:t xml:space="preserve"> изменчивость. Роль среды в формировании </w:t>
      </w:r>
      <w:proofErr w:type="spellStart"/>
      <w:r w:rsidRPr="00F27B0B">
        <w:rPr>
          <w:rFonts w:ascii="Times New Roman" w:hAnsi="Times New Roman"/>
          <w:color w:val="000000"/>
          <w:sz w:val="28"/>
          <w:lang w:val="ru-RU"/>
        </w:rPr>
        <w:t>модификационной</w:t>
      </w:r>
      <w:proofErr w:type="spellEnd"/>
      <w:r w:rsidRPr="00F27B0B">
        <w:rPr>
          <w:rFonts w:ascii="Times New Roman" w:hAnsi="Times New Roman"/>
          <w:color w:val="000000"/>
          <w:sz w:val="28"/>
          <w:lang w:val="ru-RU"/>
        </w:rPr>
        <w:t xml:space="preserve"> изменчивости. Норма реакции признака. Вариационный ряд и вариационная кривая (В. </w:t>
      </w:r>
      <w:proofErr w:type="spellStart"/>
      <w:r w:rsidRPr="00F27B0B">
        <w:rPr>
          <w:rFonts w:ascii="Times New Roman" w:hAnsi="Times New Roman"/>
          <w:color w:val="000000"/>
          <w:sz w:val="28"/>
          <w:lang w:val="ru-RU"/>
        </w:rPr>
        <w:t>Иоганнсен</w:t>
      </w:r>
      <w:proofErr w:type="spellEnd"/>
      <w:r w:rsidRPr="00F27B0B">
        <w:rPr>
          <w:rFonts w:ascii="Times New Roman" w:hAnsi="Times New Roman"/>
          <w:color w:val="000000"/>
          <w:sz w:val="28"/>
          <w:lang w:val="ru-RU"/>
        </w:rPr>
        <w:t xml:space="preserve">). Свойства </w:t>
      </w:r>
      <w:proofErr w:type="spellStart"/>
      <w:r w:rsidRPr="00F27B0B">
        <w:rPr>
          <w:rFonts w:ascii="Times New Roman" w:hAnsi="Times New Roman"/>
          <w:color w:val="000000"/>
          <w:sz w:val="28"/>
          <w:lang w:val="ru-RU"/>
        </w:rPr>
        <w:t>модификационной</w:t>
      </w:r>
      <w:proofErr w:type="spellEnd"/>
      <w:r w:rsidRPr="00F27B0B">
        <w:rPr>
          <w:rFonts w:ascii="Times New Roman" w:hAnsi="Times New Roman"/>
          <w:color w:val="000000"/>
          <w:sz w:val="28"/>
          <w:lang w:val="ru-RU"/>
        </w:rPr>
        <w:t xml:space="preserve"> изменчивости.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8C7BD4" w:rsidRPr="00F27B0B" w:rsidRDefault="00655994">
      <w:pPr>
        <w:spacing w:after="0" w:line="264" w:lineRule="auto"/>
        <w:ind w:firstLine="600"/>
        <w:jc w:val="both"/>
        <w:rPr>
          <w:lang w:val="ru-RU"/>
        </w:rPr>
      </w:pPr>
      <w:proofErr w:type="spellStart"/>
      <w:r w:rsidRPr="00F27B0B">
        <w:rPr>
          <w:rFonts w:ascii="Times New Roman" w:hAnsi="Times New Roman"/>
          <w:i/>
          <w:color w:val="000000"/>
          <w:sz w:val="28"/>
          <w:lang w:val="ru-RU"/>
        </w:rPr>
        <w:t>Эпигенетика</w:t>
      </w:r>
      <w:proofErr w:type="spellEnd"/>
      <w:r w:rsidRPr="00F27B0B">
        <w:rPr>
          <w:rFonts w:ascii="Times New Roman" w:hAnsi="Times New Roman"/>
          <w:i/>
          <w:color w:val="000000"/>
          <w:sz w:val="28"/>
          <w:lang w:val="ru-RU"/>
        </w:rPr>
        <w:t xml:space="preserve"> и </w:t>
      </w:r>
      <w:proofErr w:type="spellStart"/>
      <w:r w:rsidRPr="00F27B0B">
        <w:rPr>
          <w:rFonts w:ascii="Times New Roman" w:hAnsi="Times New Roman"/>
          <w:i/>
          <w:color w:val="000000"/>
          <w:sz w:val="28"/>
          <w:lang w:val="ru-RU"/>
        </w:rPr>
        <w:t>эпигеномика</w:t>
      </w:r>
      <w:proofErr w:type="spellEnd"/>
      <w:r w:rsidRPr="00F27B0B">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Портреты: Г. де Фриз, В. </w:t>
      </w:r>
      <w:proofErr w:type="spellStart"/>
      <w:r w:rsidRPr="00F27B0B">
        <w:rPr>
          <w:rFonts w:ascii="Times New Roman" w:hAnsi="Times New Roman"/>
          <w:color w:val="000000"/>
          <w:sz w:val="28"/>
          <w:lang w:val="ru-RU"/>
        </w:rPr>
        <w:t>Иоганнсен</w:t>
      </w:r>
      <w:proofErr w:type="spellEnd"/>
      <w:r w:rsidRPr="00F27B0B">
        <w:rPr>
          <w:rFonts w:ascii="Times New Roman" w:hAnsi="Times New Roman"/>
          <w:color w:val="000000"/>
          <w:sz w:val="28"/>
          <w:lang w:val="ru-RU"/>
        </w:rPr>
        <w:t>, Н. И. Вавилов.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«Виды изменчивости», «</w:t>
      </w:r>
      <w:proofErr w:type="spellStart"/>
      <w:r w:rsidRPr="00F27B0B">
        <w:rPr>
          <w:rFonts w:ascii="Times New Roman" w:hAnsi="Times New Roman"/>
          <w:color w:val="000000"/>
          <w:sz w:val="28"/>
          <w:lang w:val="ru-RU"/>
        </w:rPr>
        <w:t>Модификационная</w:t>
      </w:r>
      <w:proofErr w:type="spellEnd"/>
      <w:r w:rsidRPr="00F27B0B">
        <w:rPr>
          <w:rFonts w:ascii="Times New Roman" w:hAnsi="Times New Roman"/>
          <w:color w:val="000000"/>
          <w:sz w:val="28"/>
          <w:lang w:val="ru-RU"/>
        </w:rPr>
        <w:t xml:space="preserve"> изменчивость», «Комбинативная изменчивость», «Мейоз», «Оплодотворение», «Генетические заболевания человека», «Виды мутаций».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«Исследование закономерностей </w:t>
      </w:r>
      <w:proofErr w:type="spellStart"/>
      <w:r w:rsidRPr="00F27B0B">
        <w:rPr>
          <w:rFonts w:ascii="Times New Roman" w:hAnsi="Times New Roman"/>
          <w:color w:val="000000"/>
          <w:sz w:val="28"/>
          <w:lang w:val="ru-RU"/>
        </w:rPr>
        <w:t>модификационной</w:t>
      </w:r>
      <w:proofErr w:type="spellEnd"/>
      <w:r w:rsidRPr="00F27B0B">
        <w:rPr>
          <w:rFonts w:ascii="Times New Roman" w:hAnsi="Times New Roman"/>
          <w:color w:val="000000"/>
          <w:sz w:val="28"/>
          <w:lang w:val="ru-RU"/>
        </w:rPr>
        <w:t xml:space="preserve"> изменчивости. Построение вариационного ряда и вариационной кривой».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«Мутации у дрозофилы (на готовых микропрепаратах)».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14. Генетика человека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F27B0B">
        <w:rPr>
          <w:rFonts w:ascii="Times New Roman" w:hAnsi="Times New Roman"/>
          <w:color w:val="000000"/>
          <w:sz w:val="28"/>
          <w:lang w:val="ru-RU"/>
        </w:rPr>
        <w:t>полногеномное</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секвенирование</w:t>
      </w:r>
      <w:proofErr w:type="spellEnd"/>
      <w:r w:rsidRPr="00F27B0B">
        <w:rPr>
          <w:rFonts w:ascii="Times New Roman" w:hAnsi="Times New Roman"/>
          <w:color w:val="000000"/>
          <w:sz w:val="28"/>
          <w:lang w:val="ru-RU"/>
        </w:rPr>
        <w:t xml:space="preserve">, </w:t>
      </w:r>
      <w:proofErr w:type="spellStart"/>
      <w:r w:rsidRPr="00F27B0B">
        <w:rPr>
          <w:rFonts w:ascii="Times New Roman" w:hAnsi="Times New Roman"/>
          <w:color w:val="000000"/>
          <w:sz w:val="28"/>
          <w:lang w:val="ru-RU"/>
        </w:rPr>
        <w:t>генотипирование</w:t>
      </w:r>
      <w:proofErr w:type="spellEnd"/>
      <w:r w:rsidRPr="00F27B0B">
        <w:rPr>
          <w:rFonts w:ascii="Times New Roman" w:hAnsi="Times New Roman"/>
          <w:color w:val="000000"/>
          <w:sz w:val="28"/>
          <w:lang w:val="ru-RU"/>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«Составление и анализ родословной».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15. Селекция организмов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F27B0B">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Получение </w:t>
      </w:r>
      <w:proofErr w:type="spellStart"/>
      <w:r w:rsidRPr="00F27B0B">
        <w:rPr>
          <w:rFonts w:ascii="Times New Roman" w:hAnsi="Times New Roman"/>
          <w:color w:val="000000"/>
          <w:sz w:val="28"/>
          <w:lang w:val="ru-RU"/>
        </w:rPr>
        <w:t>полиплоидов</w:t>
      </w:r>
      <w:proofErr w:type="spellEnd"/>
      <w:r w:rsidRPr="00F27B0B">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F27B0B">
        <w:rPr>
          <w:rFonts w:ascii="Times New Roman" w:hAnsi="Times New Roman"/>
          <w:i/>
          <w:color w:val="000000"/>
          <w:sz w:val="28"/>
          <w:lang w:val="ru-RU"/>
        </w:rPr>
        <w:t>«Зелёная революция».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F27B0B">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F27B0B">
        <w:rPr>
          <w:rFonts w:ascii="Times New Roman" w:hAnsi="Times New Roman"/>
          <w:color w:val="000000"/>
          <w:sz w:val="28"/>
          <w:lang w:val="ru-RU"/>
        </w:rPr>
        <w:t>Астауров</w:t>
      </w:r>
      <w:proofErr w:type="spellEnd"/>
      <w:r w:rsidRPr="00F27B0B">
        <w:rPr>
          <w:rFonts w:ascii="Times New Roman" w:hAnsi="Times New Roman"/>
          <w:color w:val="000000"/>
          <w:sz w:val="28"/>
          <w:lang w:val="ru-RU"/>
        </w:rPr>
        <w:t xml:space="preserve">, Н. </w:t>
      </w:r>
      <w:proofErr w:type="spellStart"/>
      <w:r w:rsidRPr="00F27B0B">
        <w:rPr>
          <w:rFonts w:ascii="Times New Roman" w:hAnsi="Times New Roman"/>
          <w:color w:val="000000"/>
          <w:sz w:val="28"/>
          <w:lang w:val="ru-RU"/>
        </w:rPr>
        <w:t>Борлоуг</w:t>
      </w:r>
      <w:proofErr w:type="spellEnd"/>
      <w:r w:rsidRPr="00F27B0B">
        <w:rPr>
          <w:rFonts w:ascii="Times New Roman" w:hAnsi="Times New Roman"/>
          <w:color w:val="000000"/>
          <w:sz w:val="28"/>
          <w:lang w:val="ru-RU"/>
        </w:rPr>
        <w:t>, Д. К. Беляев.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сортов культурных растений и пород домашних животных».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методов селекции растений».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«Прививка растений».</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 xml:space="preserve">Экскурсия </w:t>
      </w:r>
      <w:r w:rsidRPr="00F27B0B">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F27B0B">
        <w:rPr>
          <w:rFonts w:ascii="Times New Roman" w:hAnsi="Times New Roman"/>
          <w:color w:val="000000"/>
          <w:sz w:val="28"/>
          <w:lang w:val="ru-RU"/>
        </w:rPr>
        <w:t>агроуниверситета</w:t>
      </w:r>
      <w:proofErr w:type="spellEnd"/>
      <w:r w:rsidRPr="00F27B0B">
        <w:rPr>
          <w:rFonts w:ascii="Times New Roman" w:hAnsi="Times New Roman"/>
          <w:color w:val="000000"/>
          <w:sz w:val="28"/>
          <w:lang w:val="ru-RU"/>
        </w:rPr>
        <w:t xml:space="preserve"> или научного центра)».</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Тема 16. Биотехнология и синтетическая биология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w:t>
      </w:r>
      <w:proofErr w:type="spellStart"/>
      <w:r w:rsidRPr="00F27B0B">
        <w:rPr>
          <w:rFonts w:ascii="Times New Roman" w:hAnsi="Times New Roman"/>
          <w:color w:val="000000"/>
          <w:sz w:val="28"/>
          <w:lang w:val="ru-RU"/>
        </w:rPr>
        <w:t>Криобанки</w:t>
      </w:r>
      <w:proofErr w:type="spellEnd"/>
      <w:r w:rsidRPr="00F27B0B">
        <w:rPr>
          <w:rFonts w:ascii="Times New Roman" w:hAnsi="Times New Roman"/>
          <w:color w:val="000000"/>
          <w:sz w:val="28"/>
          <w:lang w:val="ru-RU"/>
        </w:rPr>
        <w:t xml:space="preserve">. Соматическая гибридизация и соматический эмбриогенез. Использование </w:t>
      </w:r>
      <w:proofErr w:type="spellStart"/>
      <w:r w:rsidRPr="00F27B0B">
        <w:rPr>
          <w:rFonts w:ascii="Times New Roman" w:hAnsi="Times New Roman"/>
          <w:color w:val="000000"/>
          <w:sz w:val="28"/>
          <w:lang w:val="ru-RU"/>
        </w:rPr>
        <w:t>гаплоидов</w:t>
      </w:r>
      <w:proofErr w:type="spellEnd"/>
      <w:r w:rsidRPr="00F27B0B">
        <w:rPr>
          <w:rFonts w:ascii="Times New Roman" w:hAnsi="Times New Roman"/>
          <w:color w:val="000000"/>
          <w:sz w:val="28"/>
          <w:lang w:val="ru-RU"/>
        </w:rPr>
        <w:t xml:space="preserve"> в селекции растений. </w:t>
      </w:r>
      <w:r w:rsidRPr="00F27B0B">
        <w:rPr>
          <w:rFonts w:ascii="Times New Roman" w:hAnsi="Times New Roman"/>
          <w:i/>
          <w:color w:val="000000"/>
          <w:sz w:val="28"/>
          <w:lang w:val="ru-RU"/>
        </w:rPr>
        <w:t xml:space="preserve">Получение </w:t>
      </w:r>
      <w:proofErr w:type="spellStart"/>
      <w:r w:rsidRPr="00F27B0B">
        <w:rPr>
          <w:rFonts w:ascii="Times New Roman" w:hAnsi="Times New Roman"/>
          <w:i/>
          <w:color w:val="000000"/>
          <w:sz w:val="28"/>
          <w:lang w:val="ru-RU"/>
        </w:rPr>
        <w:t>моноклональных</w:t>
      </w:r>
      <w:proofErr w:type="spellEnd"/>
      <w:r w:rsidRPr="00F27B0B">
        <w:rPr>
          <w:rFonts w:ascii="Times New Roman" w:hAnsi="Times New Roman"/>
          <w:i/>
          <w:color w:val="000000"/>
          <w:sz w:val="28"/>
          <w:lang w:val="ru-RU"/>
        </w:rPr>
        <w:t xml:space="preserve"> антител. Использование </w:t>
      </w:r>
      <w:proofErr w:type="spellStart"/>
      <w:r w:rsidRPr="00F27B0B">
        <w:rPr>
          <w:rFonts w:ascii="Times New Roman" w:hAnsi="Times New Roman"/>
          <w:i/>
          <w:color w:val="000000"/>
          <w:sz w:val="28"/>
          <w:lang w:val="ru-RU"/>
        </w:rPr>
        <w:t>моноклональных</w:t>
      </w:r>
      <w:proofErr w:type="spellEnd"/>
      <w:r w:rsidRPr="00F27B0B">
        <w:rPr>
          <w:rFonts w:ascii="Times New Roman" w:hAnsi="Times New Roman"/>
          <w:i/>
          <w:color w:val="000000"/>
          <w:sz w:val="28"/>
          <w:lang w:val="ru-RU"/>
        </w:rPr>
        <w:t xml:space="preserve"> и </w:t>
      </w:r>
      <w:proofErr w:type="spellStart"/>
      <w:r w:rsidRPr="00F27B0B">
        <w:rPr>
          <w:rFonts w:ascii="Times New Roman" w:hAnsi="Times New Roman"/>
          <w:i/>
          <w:color w:val="000000"/>
          <w:sz w:val="28"/>
          <w:lang w:val="ru-RU"/>
        </w:rPr>
        <w:t>поликлональных</w:t>
      </w:r>
      <w:proofErr w:type="spellEnd"/>
      <w:r w:rsidRPr="00F27B0B">
        <w:rPr>
          <w:rFonts w:ascii="Times New Roman" w:hAnsi="Times New Roman"/>
          <w:i/>
          <w:color w:val="000000"/>
          <w:sz w:val="28"/>
          <w:lang w:val="ru-RU"/>
        </w:rPr>
        <w:t xml:space="preserve"> антител в медицине.</w:t>
      </w:r>
      <w:r w:rsidRPr="00F27B0B">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F27B0B">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F27B0B">
        <w:rPr>
          <w:rFonts w:ascii="Times New Roman" w:hAnsi="Times New Roman"/>
          <w:i/>
          <w:color w:val="000000"/>
          <w:sz w:val="28"/>
          <w:lang w:val="ru-RU"/>
        </w:rPr>
        <w:t xml:space="preserve">Создание </w:t>
      </w:r>
      <w:proofErr w:type="spellStart"/>
      <w:r w:rsidRPr="00F27B0B">
        <w:rPr>
          <w:rFonts w:ascii="Times New Roman" w:hAnsi="Times New Roman"/>
          <w:i/>
          <w:color w:val="000000"/>
          <w:sz w:val="28"/>
          <w:lang w:val="ru-RU"/>
        </w:rPr>
        <w:t>трансгенных</w:t>
      </w:r>
      <w:proofErr w:type="spellEnd"/>
      <w:r w:rsidRPr="00F27B0B">
        <w:rPr>
          <w:rFonts w:ascii="Times New Roman" w:hAnsi="Times New Roman"/>
          <w:i/>
          <w:color w:val="000000"/>
          <w:sz w:val="28"/>
          <w:lang w:val="ru-RU"/>
        </w:rPr>
        <w:t xml:space="preserve"> организмов</w:t>
      </w:r>
      <w:r w:rsidRPr="00F27B0B">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Медицинские биотехнологии. </w:t>
      </w:r>
      <w:proofErr w:type="spellStart"/>
      <w:r w:rsidRPr="00F27B0B">
        <w:rPr>
          <w:rFonts w:ascii="Times New Roman" w:hAnsi="Times New Roman"/>
          <w:color w:val="000000"/>
          <w:sz w:val="28"/>
          <w:lang w:val="ru-RU"/>
        </w:rPr>
        <w:t>Постгеномная</w:t>
      </w:r>
      <w:proofErr w:type="spellEnd"/>
      <w:r w:rsidRPr="00F27B0B">
        <w:rPr>
          <w:rFonts w:ascii="Times New Roman" w:hAnsi="Times New Roman"/>
          <w:color w:val="000000"/>
          <w:sz w:val="28"/>
          <w:lang w:val="ru-RU"/>
        </w:rPr>
        <w:t xml:space="preserve"> цифровая медицина. ПЦР-диагностика. </w:t>
      </w:r>
      <w:proofErr w:type="spellStart"/>
      <w:r w:rsidRPr="00F27B0B">
        <w:rPr>
          <w:rFonts w:ascii="Times New Roman" w:hAnsi="Times New Roman"/>
          <w:color w:val="000000"/>
          <w:sz w:val="28"/>
          <w:lang w:val="ru-RU"/>
        </w:rPr>
        <w:t>Метаболомный</w:t>
      </w:r>
      <w:proofErr w:type="spellEnd"/>
      <w:r w:rsidRPr="00F27B0B">
        <w:rPr>
          <w:rFonts w:ascii="Times New Roman" w:hAnsi="Times New Roman"/>
          <w:color w:val="000000"/>
          <w:sz w:val="28"/>
          <w:lang w:val="ru-RU"/>
        </w:rPr>
        <w:t xml:space="preserve"> анализ, </w:t>
      </w:r>
      <w:proofErr w:type="spellStart"/>
      <w:r w:rsidRPr="00F27B0B">
        <w:rPr>
          <w:rFonts w:ascii="Times New Roman" w:hAnsi="Times New Roman"/>
          <w:color w:val="000000"/>
          <w:sz w:val="28"/>
          <w:lang w:val="ru-RU"/>
        </w:rPr>
        <w:t>геноцентрический</w:t>
      </w:r>
      <w:proofErr w:type="spellEnd"/>
      <w:r w:rsidRPr="00F27B0B">
        <w:rPr>
          <w:rFonts w:ascii="Times New Roman" w:hAnsi="Times New Roman"/>
          <w:color w:val="000000"/>
          <w:sz w:val="28"/>
          <w:lang w:val="ru-RU"/>
        </w:rPr>
        <w:t xml:space="preserve"> анализ </w:t>
      </w:r>
      <w:proofErr w:type="spellStart"/>
      <w:r w:rsidRPr="00F27B0B">
        <w:rPr>
          <w:rFonts w:ascii="Times New Roman" w:hAnsi="Times New Roman"/>
          <w:color w:val="000000"/>
          <w:sz w:val="28"/>
          <w:lang w:val="ru-RU"/>
        </w:rPr>
        <w:t>протеома</w:t>
      </w:r>
      <w:proofErr w:type="spellEnd"/>
      <w:r w:rsidRPr="00F27B0B">
        <w:rPr>
          <w:rFonts w:ascii="Times New Roman" w:hAnsi="Times New Roman"/>
          <w:color w:val="000000"/>
          <w:sz w:val="28"/>
          <w:lang w:val="ru-RU"/>
        </w:rPr>
        <w:t xml:space="preserve"> человека для оценки состояния его здоровья. Использование стволовых клеток. </w:t>
      </w:r>
      <w:proofErr w:type="spellStart"/>
      <w:r w:rsidRPr="00F27B0B">
        <w:rPr>
          <w:rFonts w:ascii="Times New Roman" w:hAnsi="Times New Roman"/>
          <w:color w:val="000000"/>
          <w:sz w:val="28"/>
          <w:lang w:val="ru-RU"/>
        </w:rPr>
        <w:t>Таргетная</w:t>
      </w:r>
      <w:proofErr w:type="spellEnd"/>
      <w:r w:rsidRPr="00F27B0B">
        <w:rPr>
          <w:rFonts w:ascii="Times New Roman" w:hAnsi="Times New Roman"/>
          <w:color w:val="000000"/>
          <w:sz w:val="28"/>
          <w:lang w:val="ru-RU"/>
        </w:rPr>
        <w:t xml:space="preserve"> терапия рака. 3</w:t>
      </w:r>
      <w:r>
        <w:rPr>
          <w:rFonts w:ascii="Times New Roman" w:hAnsi="Times New Roman"/>
          <w:color w:val="000000"/>
          <w:sz w:val="28"/>
        </w:rPr>
        <w:t>D</w:t>
      </w:r>
      <w:r w:rsidRPr="00F27B0B">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F27B0B">
        <w:rPr>
          <w:rFonts w:ascii="Times New Roman" w:hAnsi="Times New Roman"/>
          <w:color w:val="000000"/>
          <w:sz w:val="28"/>
          <w:lang w:val="ru-RU"/>
        </w:rPr>
        <w:t>биопринтинга</w:t>
      </w:r>
      <w:proofErr w:type="spellEnd"/>
      <w:r w:rsidRPr="00F27B0B">
        <w:rPr>
          <w:rFonts w:ascii="Times New Roman" w:hAnsi="Times New Roman"/>
          <w:color w:val="000000"/>
          <w:sz w:val="28"/>
          <w:lang w:val="ru-RU"/>
        </w:rPr>
        <w:t xml:space="preserve"> и </w:t>
      </w:r>
      <w:proofErr w:type="spellStart"/>
      <w:r w:rsidRPr="00F27B0B">
        <w:rPr>
          <w:rFonts w:ascii="Times New Roman" w:hAnsi="Times New Roman"/>
          <w:color w:val="000000"/>
          <w:sz w:val="28"/>
          <w:lang w:val="ru-RU"/>
        </w:rPr>
        <w:t>скаффолдинга</w:t>
      </w:r>
      <w:proofErr w:type="spellEnd"/>
      <w:r w:rsidRPr="00F27B0B">
        <w:rPr>
          <w:rFonts w:ascii="Times New Roman" w:hAnsi="Times New Roman"/>
          <w:color w:val="000000"/>
          <w:sz w:val="28"/>
          <w:lang w:val="ru-RU"/>
        </w:rPr>
        <w:t xml:space="preserve"> для решения задач персонализированной медицины.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Демонстрации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Лабораторная работа</w:t>
      </w:r>
      <w:r w:rsidRPr="00F27B0B">
        <w:rPr>
          <w:rFonts w:ascii="Times New Roman" w:hAnsi="Times New Roman"/>
          <w:color w:val="000000"/>
          <w:sz w:val="28"/>
          <w:lang w:val="ru-RU"/>
        </w:rPr>
        <w:t xml:space="preserve"> «Изучение объектов биотехнологии».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Практическая работа</w:t>
      </w:r>
      <w:r w:rsidRPr="00F27B0B">
        <w:rPr>
          <w:rFonts w:ascii="Times New Roman" w:hAnsi="Times New Roman"/>
          <w:color w:val="000000"/>
          <w:sz w:val="28"/>
          <w:lang w:val="ru-RU"/>
        </w:rPr>
        <w:t xml:space="preserve"> «Получение молочнокислых продуктов».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Экскурсия</w:t>
      </w:r>
      <w:r w:rsidRPr="00F27B0B">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8C7BD4" w:rsidRPr="00F27B0B" w:rsidRDefault="008C7BD4">
      <w:pPr>
        <w:spacing w:after="0" w:line="264" w:lineRule="auto"/>
        <w:ind w:left="120"/>
        <w:jc w:val="both"/>
        <w:rPr>
          <w:lang w:val="ru-RU"/>
        </w:rPr>
      </w:pPr>
    </w:p>
    <w:p w:rsidR="00F27B0B" w:rsidRDefault="00F27B0B">
      <w:pPr>
        <w:spacing w:after="0" w:line="264" w:lineRule="auto"/>
        <w:ind w:left="120"/>
        <w:rPr>
          <w:rFonts w:ascii="Times New Roman" w:hAnsi="Times New Roman"/>
          <w:b/>
          <w:color w:val="000000"/>
          <w:sz w:val="28"/>
          <w:lang w:val="ru-RU"/>
        </w:rPr>
      </w:pPr>
      <w:bookmarkStart w:id="4" w:name="block-85673649"/>
      <w:bookmarkEnd w:id="3"/>
    </w:p>
    <w:p w:rsidR="00F27B0B" w:rsidRDefault="00F27B0B">
      <w:pPr>
        <w:spacing w:after="0" w:line="264" w:lineRule="auto"/>
        <w:ind w:left="120"/>
        <w:rPr>
          <w:rFonts w:ascii="Times New Roman" w:hAnsi="Times New Roman"/>
          <w:b/>
          <w:color w:val="000000"/>
          <w:sz w:val="28"/>
          <w:lang w:val="ru-RU"/>
        </w:rPr>
      </w:pPr>
    </w:p>
    <w:p w:rsidR="00F27B0B" w:rsidRDefault="00F27B0B">
      <w:pPr>
        <w:spacing w:after="0" w:line="264" w:lineRule="auto"/>
        <w:ind w:left="120"/>
        <w:rPr>
          <w:rFonts w:ascii="Times New Roman" w:hAnsi="Times New Roman"/>
          <w:b/>
          <w:color w:val="000000"/>
          <w:sz w:val="28"/>
          <w:lang w:val="ru-RU"/>
        </w:rPr>
      </w:pPr>
    </w:p>
    <w:p w:rsidR="00F27B0B" w:rsidRDefault="00F27B0B">
      <w:pPr>
        <w:spacing w:after="0" w:line="264" w:lineRule="auto"/>
        <w:ind w:left="120"/>
        <w:rPr>
          <w:rFonts w:ascii="Times New Roman" w:hAnsi="Times New Roman"/>
          <w:b/>
          <w:color w:val="000000"/>
          <w:sz w:val="28"/>
          <w:lang w:val="ru-RU"/>
        </w:rPr>
      </w:pPr>
    </w:p>
    <w:p w:rsidR="00F27B0B" w:rsidRDefault="00F27B0B">
      <w:pPr>
        <w:spacing w:after="0" w:line="264" w:lineRule="auto"/>
        <w:ind w:left="120"/>
        <w:rPr>
          <w:rFonts w:ascii="Times New Roman" w:hAnsi="Times New Roman"/>
          <w:b/>
          <w:color w:val="000000"/>
          <w:sz w:val="28"/>
          <w:lang w:val="ru-RU"/>
        </w:rPr>
      </w:pPr>
    </w:p>
    <w:p w:rsidR="00F27B0B" w:rsidRDefault="00F27B0B">
      <w:pPr>
        <w:spacing w:after="0" w:line="264" w:lineRule="auto"/>
        <w:ind w:left="120"/>
        <w:rPr>
          <w:rFonts w:ascii="Times New Roman" w:hAnsi="Times New Roman"/>
          <w:b/>
          <w:color w:val="000000"/>
          <w:sz w:val="28"/>
          <w:lang w:val="ru-RU"/>
        </w:rPr>
      </w:pPr>
    </w:p>
    <w:p w:rsidR="00F27B0B" w:rsidRDefault="00F27B0B">
      <w:pPr>
        <w:spacing w:after="0" w:line="264" w:lineRule="auto"/>
        <w:ind w:left="120"/>
        <w:rPr>
          <w:rFonts w:ascii="Times New Roman" w:hAnsi="Times New Roman"/>
          <w:b/>
          <w:color w:val="000000"/>
          <w:sz w:val="28"/>
          <w:lang w:val="ru-RU"/>
        </w:rPr>
      </w:pPr>
    </w:p>
    <w:p w:rsidR="00F27B0B" w:rsidRDefault="00F27B0B">
      <w:pPr>
        <w:spacing w:after="0" w:line="264" w:lineRule="auto"/>
        <w:ind w:left="120"/>
        <w:rPr>
          <w:rFonts w:ascii="Times New Roman" w:hAnsi="Times New Roman"/>
          <w:b/>
          <w:color w:val="000000"/>
          <w:sz w:val="28"/>
          <w:lang w:val="ru-RU"/>
        </w:rPr>
      </w:pPr>
    </w:p>
    <w:p w:rsidR="008C7BD4" w:rsidRPr="00F27B0B" w:rsidRDefault="00655994">
      <w:pPr>
        <w:spacing w:after="0" w:line="264" w:lineRule="auto"/>
        <w:ind w:left="120"/>
        <w:rPr>
          <w:lang w:val="ru-RU"/>
        </w:rPr>
      </w:pPr>
      <w:r w:rsidRPr="00F27B0B">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8C7BD4" w:rsidRPr="00F27B0B" w:rsidRDefault="008C7BD4">
      <w:pPr>
        <w:spacing w:after="0" w:line="264" w:lineRule="auto"/>
        <w:ind w:left="120"/>
        <w:rPr>
          <w:lang w:val="ru-RU"/>
        </w:rPr>
      </w:pPr>
    </w:p>
    <w:p w:rsidR="008C7BD4" w:rsidRPr="00F27B0B" w:rsidRDefault="00655994">
      <w:pPr>
        <w:spacing w:after="0" w:line="264" w:lineRule="auto"/>
        <w:ind w:left="120"/>
        <w:rPr>
          <w:lang w:val="ru-RU"/>
        </w:rPr>
      </w:pPr>
      <w:r w:rsidRPr="00F27B0B">
        <w:rPr>
          <w:rFonts w:ascii="Times New Roman" w:hAnsi="Times New Roman"/>
          <w:b/>
          <w:color w:val="000000"/>
          <w:sz w:val="28"/>
          <w:lang w:val="ru-RU"/>
        </w:rPr>
        <w:t>ЛИЧНОСТНЫЕ РЕЗУЛЬТАТЫ</w:t>
      </w:r>
    </w:p>
    <w:p w:rsidR="008C7BD4" w:rsidRPr="00F27B0B" w:rsidRDefault="008C7BD4">
      <w:pPr>
        <w:spacing w:after="0" w:line="264" w:lineRule="auto"/>
        <w:ind w:left="120"/>
        <w:rPr>
          <w:lang w:val="ru-RU"/>
        </w:rPr>
      </w:pP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личностные, </w:t>
      </w:r>
      <w:proofErr w:type="spellStart"/>
      <w:r w:rsidRPr="00F27B0B">
        <w:rPr>
          <w:rFonts w:ascii="Times New Roman" w:hAnsi="Times New Roman"/>
          <w:color w:val="000000"/>
          <w:sz w:val="28"/>
          <w:lang w:val="ru-RU"/>
        </w:rPr>
        <w:t>метапредметные</w:t>
      </w:r>
      <w:proofErr w:type="spellEnd"/>
      <w:r w:rsidRPr="00F27B0B">
        <w:rPr>
          <w:rFonts w:ascii="Times New Roman" w:hAnsi="Times New Roman"/>
          <w:color w:val="000000"/>
          <w:sz w:val="28"/>
          <w:lang w:val="ru-RU"/>
        </w:rPr>
        <w:t xml:space="preserve"> и предметные.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F27B0B">
        <w:rPr>
          <w:rFonts w:ascii="Times New Roman" w:hAnsi="Times New Roman"/>
          <w:i/>
          <w:color w:val="000000"/>
          <w:sz w:val="28"/>
          <w:lang w:val="ru-RU"/>
        </w:rPr>
        <w:t>наличие мотивации</w:t>
      </w:r>
      <w:r w:rsidRPr="00F27B0B">
        <w:rPr>
          <w:rFonts w:ascii="Times New Roman" w:hAnsi="Times New Roman"/>
          <w:color w:val="000000"/>
          <w:sz w:val="28"/>
          <w:lang w:val="ru-RU"/>
        </w:rPr>
        <w:t xml:space="preserve"> к обучению биологии, </w:t>
      </w:r>
      <w:r w:rsidRPr="00F27B0B">
        <w:rPr>
          <w:rFonts w:ascii="Times New Roman" w:hAnsi="Times New Roman"/>
          <w:i/>
          <w:color w:val="000000"/>
          <w:sz w:val="28"/>
          <w:lang w:val="ru-RU"/>
        </w:rPr>
        <w:t>целенаправленное развитие</w:t>
      </w:r>
      <w:r w:rsidRPr="00F27B0B">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F27B0B">
        <w:rPr>
          <w:rFonts w:ascii="Times New Roman" w:hAnsi="Times New Roman"/>
          <w:i/>
          <w:color w:val="000000"/>
          <w:sz w:val="28"/>
          <w:lang w:val="ru-RU"/>
        </w:rPr>
        <w:t xml:space="preserve">готовность и способность </w:t>
      </w:r>
      <w:r w:rsidRPr="00F27B0B">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F27B0B">
        <w:rPr>
          <w:rFonts w:ascii="Times New Roman" w:hAnsi="Times New Roman"/>
          <w:i/>
          <w:color w:val="000000"/>
          <w:sz w:val="28"/>
          <w:lang w:val="ru-RU"/>
        </w:rPr>
        <w:t>наличие правосознания</w:t>
      </w:r>
      <w:r w:rsidRPr="00F27B0B">
        <w:rPr>
          <w:rFonts w:ascii="Times New Roman" w:hAnsi="Times New Roman"/>
          <w:color w:val="000000"/>
          <w:sz w:val="28"/>
          <w:lang w:val="ru-RU"/>
        </w:rPr>
        <w:t xml:space="preserve"> экологической культуры, </w:t>
      </w:r>
      <w:r w:rsidRPr="00F27B0B">
        <w:rPr>
          <w:rFonts w:ascii="Times New Roman" w:hAnsi="Times New Roman"/>
          <w:i/>
          <w:color w:val="000000"/>
          <w:sz w:val="28"/>
          <w:lang w:val="ru-RU"/>
        </w:rPr>
        <w:t>способности ставить</w:t>
      </w:r>
      <w:r w:rsidRPr="00F27B0B">
        <w:rPr>
          <w:rFonts w:ascii="Times New Roman" w:hAnsi="Times New Roman"/>
          <w:color w:val="000000"/>
          <w:sz w:val="28"/>
          <w:lang w:val="ru-RU"/>
        </w:rPr>
        <w:t xml:space="preserve"> цели и строить жизненные планы.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1)</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гражданского воспитания:</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сформированность</w:t>
      </w:r>
      <w:proofErr w:type="spellEnd"/>
      <w:r w:rsidRPr="00F27B0B">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готовность к гуманитарной и волонтёрской деятельности;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2) патриотического воспитания:</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сформированность</w:t>
      </w:r>
      <w:proofErr w:type="spellEnd"/>
      <w:r w:rsidRPr="00F27B0B">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3) духовно-нравственного воспитания: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осознание духовных ценностей российского народа;</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сформированность</w:t>
      </w:r>
      <w:proofErr w:type="spellEnd"/>
      <w:r w:rsidRPr="00F27B0B">
        <w:rPr>
          <w:rFonts w:ascii="Times New Roman" w:hAnsi="Times New Roman"/>
          <w:color w:val="000000"/>
          <w:sz w:val="28"/>
          <w:lang w:val="ru-RU"/>
        </w:rPr>
        <w:t xml:space="preserve"> нравственного сознания, этического поведения;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осознание личного вклада в построение устойчивого будущего;</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4) эстетического воспитания: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понимание эмоционального воздействия живой природы и её ценности;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6) трудового воспитания: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готовность к труду, осознание ценности мастерства, трудолюбие;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7) экологического воспитания: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осознание глобального характера экологических проблем и путей их решения;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8) ценности научного познания:</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сформированность</w:t>
      </w:r>
      <w:proofErr w:type="spellEnd"/>
      <w:r w:rsidRPr="00F27B0B">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8C7BD4" w:rsidRPr="00F27B0B" w:rsidRDefault="008C7BD4">
      <w:pPr>
        <w:spacing w:after="0"/>
        <w:ind w:left="120"/>
        <w:rPr>
          <w:lang w:val="ru-RU"/>
        </w:rPr>
      </w:pPr>
    </w:p>
    <w:p w:rsidR="008C7BD4" w:rsidRPr="00F27B0B" w:rsidRDefault="00655994">
      <w:pPr>
        <w:spacing w:after="0"/>
        <w:ind w:left="120"/>
        <w:rPr>
          <w:lang w:val="ru-RU"/>
        </w:rPr>
      </w:pPr>
      <w:r w:rsidRPr="00F27B0B">
        <w:rPr>
          <w:rFonts w:ascii="Times New Roman" w:hAnsi="Times New Roman"/>
          <w:b/>
          <w:color w:val="000000"/>
          <w:sz w:val="28"/>
          <w:lang w:val="ru-RU"/>
        </w:rPr>
        <w:lastRenderedPageBreak/>
        <w:t>МЕТАПРЕДМЕТНЫЕ РЕЗУЛЬТАТЫ</w:t>
      </w:r>
    </w:p>
    <w:p w:rsidR="008C7BD4" w:rsidRPr="00F27B0B" w:rsidRDefault="008C7BD4">
      <w:pPr>
        <w:spacing w:after="0"/>
        <w:ind w:left="120"/>
        <w:rPr>
          <w:lang w:val="ru-RU"/>
        </w:rPr>
      </w:pP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Метапредметные</w:t>
      </w:r>
      <w:proofErr w:type="spellEnd"/>
      <w:r w:rsidRPr="00F27B0B">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F27B0B">
        <w:rPr>
          <w:rFonts w:ascii="Times New Roman" w:hAnsi="Times New Roman"/>
          <w:color w:val="000000"/>
          <w:sz w:val="28"/>
          <w:lang w:val="ru-RU"/>
        </w:rPr>
        <w:t>межпредметные</w:t>
      </w:r>
      <w:proofErr w:type="spellEnd"/>
      <w:r w:rsidRPr="00F27B0B">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Метапредметные</w:t>
      </w:r>
      <w:proofErr w:type="spellEnd"/>
      <w:r w:rsidRPr="00F27B0B">
        <w:rPr>
          <w:rFonts w:ascii="Times New Roman" w:hAnsi="Times New Roman"/>
          <w:color w:val="000000"/>
          <w:sz w:val="28"/>
          <w:lang w:val="ru-RU"/>
        </w:rPr>
        <w:t xml:space="preserve"> результаты освоения программы среднего общего образования должны отражать:</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Овладение универсальными учебными познавательными действиями: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1)</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базовые логические действия: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F27B0B">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развивать креативное мышление при решении жизненных проблем.</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2)</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базовые исследовательские действия: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давать оценку новым ситуациям, оценивать приобретённый опыт;</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уметь интегрировать знания из разных учебных предметов;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3) работа с информацией: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F27B0B">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Овладение универсальными коммуникативными действиями: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1)</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общение: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2)</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совместная деятельность:</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Овладение универсальными регулятивными действиями: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1)</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самоорганизация: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давать оценку новым ситуациям;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расширять рамки учебного предмета на основе личных предпочтений;</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делать осознанный выбор, аргументировать его, брать ответственность за решение;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оценивать приобретённый опыт;</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2)</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самоконтроль:</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уметь оценивать риски и своевременно принимать решения по их снижению;</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8C7BD4" w:rsidRPr="00F27B0B" w:rsidRDefault="00655994">
      <w:pPr>
        <w:spacing w:after="0" w:line="264" w:lineRule="auto"/>
        <w:ind w:firstLine="600"/>
        <w:jc w:val="both"/>
        <w:rPr>
          <w:lang w:val="ru-RU"/>
        </w:rPr>
      </w:pPr>
      <w:r w:rsidRPr="00F27B0B">
        <w:rPr>
          <w:rFonts w:ascii="Times New Roman" w:hAnsi="Times New Roman"/>
          <w:b/>
          <w:color w:val="000000"/>
          <w:sz w:val="28"/>
          <w:lang w:val="ru-RU"/>
        </w:rPr>
        <w:t>3)</w:t>
      </w:r>
      <w:r w:rsidRPr="00F27B0B">
        <w:rPr>
          <w:rFonts w:ascii="Times New Roman" w:hAnsi="Times New Roman"/>
          <w:color w:val="000000"/>
          <w:sz w:val="28"/>
          <w:lang w:val="ru-RU"/>
        </w:rPr>
        <w:t xml:space="preserve"> </w:t>
      </w:r>
      <w:r w:rsidRPr="00F27B0B">
        <w:rPr>
          <w:rFonts w:ascii="Times New Roman" w:hAnsi="Times New Roman"/>
          <w:b/>
          <w:color w:val="000000"/>
          <w:sz w:val="28"/>
          <w:lang w:val="ru-RU"/>
        </w:rPr>
        <w:t>принятие себя и других: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принимать себя, понимая свои недостатки и достоинства;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принимать мотивы и аргументы других при анализе результатов деятельности;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признавать своё право и право других на ошибки;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развивать способность понимать мир с позиции другого человека.</w:t>
      </w:r>
    </w:p>
    <w:p w:rsidR="008C7BD4" w:rsidRPr="00F27B0B" w:rsidRDefault="00655994">
      <w:pPr>
        <w:spacing w:after="0"/>
        <w:ind w:left="120"/>
        <w:rPr>
          <w:lang w:val="ru-RU"/>
        </w:rPr>
      </w:pPr>
      <w:r w:rsidRPr="00F27B0B">
        <w:rPr>
          <w:rFonts w:ascii="Times New Roman" w:hAnsi="Times New Roman"/>
          <w:b/>
          <w:color w:val="000000"/>
          <w:sz w:val="28"/>
          <w:lang w:val="ru-RU"/>
        </w:rPr>
        <w:t>ПРЕДМЕТНЫЕ РЕЗУЛЬТАТЫ</w:t>
      </w:r>
    </w:p>
    <w:p w:rsidR="008C7BD4" w:rsidRPr="00F27B0B" w:rsidRDefault="008C7BD4">
      <w:pPr>
        <w:spacing w:after="0"/>
        <w:ind w:left="120"/>
        <w:rPr>
          <w:lang w:val="ru-RU"/>
        </w:rPr>
      </w:pP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Предметные результаты освоения учебного предмета «Биология» в </w:t>
      </w:r>
      <w:r w:rsidRPr="00F27B0B">
        <w:rPr>
          <w:rFonts w:ascii="Times New Roman" w:hAnsi="Times New Roman"/>
          <w:b/>
          <w:i/>
          <w:color w:val="000000"/>
          <w:sz w:val="28"/>
          <w:lang w:val="ru-RU"/>
        </w:rPr>
        <w:t>10 классе</w:t>
      </w:r>
      <w:r w:rsidRPr="00F27B0B">
        <w:rPr>
          <w:rFonts w:ascii="Times New Roman" w:hAnsi="Times New Roman"/>
          <w:color w:val="000000"/>
          <w:sz w:val="28"/>
          <w:lang w:val="ru-RU"/>
        </w:rPr>
        <w:t xml:space="preserve"> должны отражать:</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сформированность</w:t>
      </w:r>
      <w:proofErr w:type="spellEnd"/>
      <w:r w:rsidRPr="00F27B0B">
        <w:rPr>
          <w:rFonts w:ascii="Times New Roman" w:hAnsi="Times New Roman"/>
          <w:color w:val="000000"/>
          <w:sz w:val="28"/>
          <w:lang w:val="ru-RU"/>
        </w:rPr>
        <w:t xml:space="preserve">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F27B0B">
        <w:rPr>
          <w:rFonts w:ascii="Times New Roman" w:hAnsi="Times New Roman"/>
          <w:color w:val="000000"/>
          <w:sz w:val="28"/>
          <w:lang w:val="ru-RU"/>
        </w:rPr>
        <w:t>саморегуляция</w:t>
      </w:r>
      <w:proofErr w:type="spellEnd"/>
      <w:r w:rsidRPr="00F27B0B">
        <w:rPr>
          <w:rFonts w:ascii="Times New Roman" w:hAnsi="Times New Roman"/>
          <w:color w:val="000000"/>
          <w:sz w:val="28"/>
          <w:lang w:val="ru-RU"/>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F27B0B">
        <w:rPr>
          <w:rFonts w:ascii="Times New Roman" w:hAnsi="Times New Roman"/>
          <w:color w:val="000000"/>
          <w:sz w:val="28"/>
          <w:lang w:val="ru-RU"/>
        </w:rPr>
        <w:t>Шлейдена</w:t>
      </w:r>
      <w:proofErr w:type="spellEnd"/>
      <w:r w:rsidRPr="00F27B0B">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w:t>
      </w:r>
      <w:proofErr w:type="spellStart"/>
      <w:r w:rsidRPr="00F27B0B">
        <w:rPr>
          <w:rFonts w:ascii="Times New Roman" w:hAnsi="Times New Roman"/>
          <w:color w:val="000000"/>
          <w:sz w:val="28"/>
          <w:lang w:val="ru-RU"/>
        </w:rPr>
        <w:t>комплементарности</w:t>
      </w:r>
      <w:proofErr w:type="spellEnd"/>
      <w:r w:rsidRPr="00F27B0B">
        <w:rPr>
          <w:rFonts w:ascii="Times New Roman" w:hAnsi="Times New Roman"/>
          <w:color w:val="000000"/>
          <w:sz w:val="28"/>
          <w:lang w:val="ru-RU"/>
        </w:rPr>
        <w:t>);</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F27B0B">
        <w:rPr>
          <w:rFonts w:ascii="Times New Roman" w:hAnsi="Times New Roman"/>
          <w:color w:val="000000"/>
          <w:sz w:val="28"/>
          <w:lang w:val="ru-RU"/>
        </w:rPr>
        <w:t>трансгенных</w:t>
      </w:r>
      <w:proofErr w:type="spellEnd"/>
      <w:r w:rsidRPr="00F27B0B">
        <w:rPr>
          <w:rFonts w:ascii="Times New Roman" w:hAnsi="Times New Roman"/>
          <w:color w:val="000000"/>
          <w:sz w:val="28"/>
          <w:lang w:val="ru-RU"/>
        </w:rPr>
        <w:t xml:space="preserve"> организмов);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Предметные результаты освоения учебного предмета «Биология» в </w:t>
      </w:r>
      <w:r w:rsidRPr="00F27B0B">
        <w:rPr>
          <w:rFonts w:ascii="Times New Roman" w:hAnsi="Times New Roman"/>
          <w:b/>
          <w:i/>
          <w:color w:val="000000"/>
          <w:sz w:val="28"/>
          <w:lang w:val="ru-RU"/>
        </w:rPr>
        <w:t>11 классе</w:t>
      </w:r>
      <w:r w:rsidRPr="00F27B0B">
        <w:rPr>
          <w:rFonts w:ascii="Times New Roman" w:hAnsi="Times New Roman"/>
          <w:color w:val="000000"/>
          <w:sz w:val="28"/>
          <w:lang w:val="ru-RU"/>
        </w:rPr>
        <w:t xml:space="preserve"> должны отражать:</w:t>
      </w:r>
    </w:p>
    <w:p w:rsidR="008C7BD4" w:rsidRPr="00F27B0B" w:rsidRDefault="00655994">
      <w:pPr>
        <w:spacing w:after="0" w:line="264" w:lineRule="auto"/>
        <w:ind w:firstLine="600"/>
        <w:jc w:val="both"/>
        <w:rPr>
          <w:lang w:val="ru-RU"/>
        </w:rPr>
      </w:pPr>
      <w:proofErr w:type="spellStart"/>
      <w:r w:rsidRPr="00F27B0B">
        <w:rPr>
          <w:rFonts w:ascii="Times New Roman" w:hAnsi="Times New Roman"/>
          <w:color w:val="000000"/>
          <w:sz w:val="28"/>
          <w:lang w:val="ru-RU"/>
        </w:rPr>
        <w:t>сформированность</w:t>
      </w:r>
      <w:proofErr w:type="spellEnd"/>
      <w:r w:rsidRPr="00F27B0B">
        <w:rPr>
          <w:rFonts w:ascii="Times New Roman" w:hAnsi="Times New Roman"/>
          <w:color w:val="000000"/>
          <w:sz w:val="28"/>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F27B0B">
        <w:rPr>
          <w:rFonts w:ascii="Times New Roman" w:hAnsi="Times New Roman"/>
          <w:color w:val="000000"/>
          <w:sz w:val="28"/>
          <w:lang w:val="ru-RU"/>
        </w:rPr>
        <w:t>Северцова</w:t>
      </w:r>
      <w:proofErr w:type="spellEnd"/>
      <w:r w:rsidRPr="00F27B0B">
        <w:rPr>
          <w:rFonts w:ascii="Times New Roman" w:hAnsi="Times New Roman"/>
          <w:color w:val="000000"/>
          <w:sz w:val="28"/>
          <w:lang w:val="ru-RU"/>
        </w:rPr>
        <w:t xml:space="preserve"> – о путях и направлениях эволюции, В.И. Вернадского – о биосфере), законы (генетического равновесия Дж. Харди и В. </w:t>
      </w:r>
      <w:proofErr w:type="spellStart"/>
      <w:r w:rsidRPr="00F27B0B">
        <w:rPr>
          <w:rFonts w:ascii="Times New Roman" w:hAnsi="Times New Roman"/>
          <w:color w:val="000000"/>
          <w:sz w:val="28"/>
          <w:lang w:val="ru-RU"/>
        </w:rPr>
        <w:t>Вайнберга</w:t>
      </w:r>
      <w:proofErr w:type="spellEnd"/>
      <w:r w:rsidRPr="00F27B0B">
        <w:rPr>
          <w:rFonts w:ascii="Times New Roman" w:hAnsi="Times New Roman"/>
          <w:color w:val="000000"/>
          <w:sz w:val="28"/>
          <w:lang w:val="ru-RU"/>
        </w:rPr>
        <w:t>, зародышевого сходства К. М. Бэра), правила (минимума Ю. Либиха, экологической пирамиды энергии), гипотезы (гипотеза «мира РНК» У. Гилберта);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F27B0B">
        <w:rPr>
          <w:rFonts w:ascii="Times New Roman" w:hAnsi="Times New Roman"/>
          <w:color w:val="000000"/>
          <w:sz w:val="28"/>
          <w:lang w:val="ru-RU"/>
        </w:rPr>
        <w:t>симпатрического</w:t>
      </w:r>
      <w:proofErr w:type="spellEnd"/>
      <w:r w:rsidRPr="00F27B0B">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F27B0B">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8C7BD4" w:rsidRPr="00F27B0B" w:rsidRDefault="00655994">
      <w:pPr>
        <w:spacing w:after="0" w:line="264" w:lineRule="auto"/>
        <w:ind w:firstLine="600"/>
        <w:jc w:val="both"/>
        <w:rPr>
          <w:lang w:val="ru-RU"/>
        </w:rPr>
      </w:pPr>
      <w:r w:rsidRPr="00F27B0B">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8C7BD4" w:rsidRPr="00F27B0B" w:rsidRDefault="008C7BD4">
      <w:pPr>
        <w:rPr>
          <w:lang w:val="ru-RU"/>
        </w:rPr>
        <w:sectPr w:rsidR="008C7BD4" w:rsidRPr="00F27B0B">
          <w:pgSz w:w="11906" w:h="16383"/>
          <w:pgMar w:top="1134" w:right="850" w:bottom="1134" w:left="1701" w:header="720" w:footer="720" w:gutter="0"/>
          <w:cols w:space="720"/>
        </w:sectPr>
      </w:pPr>
    </w:p>
    <w:p w:rsidR="008C7BD4" w:rsidRDefault="00655994">
      <w:pPr>
        <w:spacing w:after="0"/>
        <w:ind w:left="120"/>
      </w:pPr>
      <w:bookmarkStart w:id="5" w:name="block-85673645"/>
      <w:bookmarkEnd w:id="4"/>
      <w:r w:rsidRPr="00F27B0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C7BD4" w:rsidRDefault="0065599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8C7BD4">
        <w:trPr>
          <w:trHeight w:val="144"/>
          <w:tblCellSpacing w:w="20" w:type="nil"/>
        </w:trPr>
        <w:tc>
          <w:tcPr>
            <w:tcW w:w="466" w:type="dxa"/>
            <w:vMerge w:val="restart"/>
            <w:tcMar>
              <w:top w:w="50" w:type="dxa"/>
              <w:left w:w="100" w:type="dxa"/>
            </w:tcMar>
            <w:vAlign w:val="center"/>
          </w:tcPr>
          <w:p w:rsidR="008C7BD4" w:rsidRDefault="00655994">
            <w:pPr>
              <w:spacing w:after="0"/>
              <w:ind w:left="135"/>
            </w:pPr>
            <w:r>
              <w:rPr>
                <w:rFonts w:ascii="Times New Roman" w:hAnsi="Times New Roman"/>
                <w:b/>
                <w:color w:val="000000"/>
                <w:sz w:val="24"/>
              </w:rPr>
              <w:t xml:space="preserve">№ п/п </w:t>
            </w:r>
          </w:p>
          <w:p w:rsidR="008C7BD4" w:rsidRDefault="008C7BD4">
            <w:pPr>
              <w:spacing w:after="0"/>
              <w:ind w:left="135"/>
            </w:pPr>
          </w:p>
        </w:tc>
        <w:tc>
          <w:tcPr>
            <w:tcW w:w="2992" w:type="dxa"/>
            <w:vMerge w:val="restart"/>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C7BD4" w:rsidRDefault="008C7BD4">
            <w:pPr>
              <w:spacing w:after="0"/>
              <w:ind w:left="135"/>
            </w:pPr>
          </w:p>
        </w:tc>
        <w:tc>
          <w:tcPr>
            <w:tcW w:w="0" w:type="auto"/>
            <w:gridSpan w:val="3"/>
            <w:tcMar>
              <w:top w:w="50" w:type="dxa"/>
              <w:left w:w="100" w:type="dxa"/>
            </w:tcMar>
            <w:vAlign w:val="center"/>
          </w:tcPr>
          <w:p w:rsidR="008C7BD4" w:rsidRDefault="0065599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7BD4" w:rsidRDefault="008C7BD4">
            <w:pPr>
              <w:spacing w:after="0"/>
              <w:ind w:left="135"/>
            </w:pPr>
          </w:p>
        </w:tc>
      </w:tr>
      <w:tr w:rsidR="008C7BD4">
        <w:trPr>
          <w:trHeight w:val="144"/>
          <w:tblCellSpacing w:w="20" w:type="nil"/>
        </w:trPr>
        <w:tc>
          <w:tcPr>
            <w:tcW w:w="0" w:type="auto"/>
            <w:vMerge/>
            <w:tcBorders>
              <w:top w:val="nil"/>
            </w:tcBorders>
            <w:tcMar>
              <w:top w:w="50" w:type="dxa"/>
              <w:left w:w="100" w:type="dxa"/>
            </w:tcMar>
          </w:tcPr>
          <w:p w:rsidR="008C7BD4" w:rsidRDefault="008C7BD4"/>
        </w:tc>
        <w:tc>
          <w:tcPr>
            <w:tcW w:w="0" w:type="auto"/>
            <w:vMerge/>
            <w:tcBorders>
              <w:top w:val="nil"/>
            </w:tcBorders>
            <w:tcMar>
              <w:top w:w="50" w:type="dxa"/>
              <w:left w:w="100" w:type="dxa"/>
            </w:tcMar>
          </w:tcPr>
          <w:p w:rsidR="008C7BD4" w:rsidRDefault="008C7BD4"/>
        </w:tc>
        <w:tc>
          <w:tcPr>
            <w:tcW w:w="982" w:type="dxa"/>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7BD4" w:rsidRDefault="008C7BD4">
            <w:pPr>
              <w:spacing w:after="0"/>
              <w:ind w:left="135"/>
            </w:pPr>
          </w:p>
        </w:tc>
        <w:tc>
          <w:tcPr>
            <w:tcW w:w="1706" w:type="dxa"/>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7BD4" w:rsidRDefault="008C7BD4">
            <w:pPr>
              <w:spacing w:after="0"/>
              <w:ind w:left="135"/>
            </w:pPr>
          </w:p>
        </w:tc>
        <w:tc>
          <w:tcPr>
            <w:tcW w:w="1793" w:type="dxa"/>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7BD4" w:rsidRDefault="008C7BD4">
            <w:pPr>
              <w:spacing w:after="0"/>
              <w:ind w:left="135"/>
            </w:pPr>
          </w:p>
        </w:tc>
        <w:tc>
          <w:tcPr>
            <w:tcW w:w="0" w:type="auto"/>
            <w:vMerge/>
            <w:tcBorders>
              <w:top w:val="nil"/>
            </w:tcBorders>
            <w:tcMar>
              <w:top w:w="50" w:type="dxa"/>
              <w:left w:w="100" w:type="dxa"/>
            </w:tcMar>
          </w:tcPr>
          <w:p w:rsidR="008C7BD4" w:rsidRDefault="008C7BD4"/>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8C7BD4">
            <w:pPr>
              <w:spacing w:after="0"/>
              <w:ind w:left="135"/>
              <w:jc w:val="center"/>
            </w:pP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2</w:t>
            </w:r>
          </w:p>
        </w:tc>
        <w:tc>
          <w:tcPr>
            <w:tcW w:w="2992"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8C7BD4">
            <w:pPr>
              <w:spacing w:after="0"/>
              <w:ind w:left="135"/>
              <w:jc w:val="center"/>
            </w:pP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3</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4</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5</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6</w:t>
            </w:r>
          </w:p>
        </w:tc>
        <w:tc>
          <w:tcPr>
            <w:tcW w:w="2992"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7</w:t>
            </w:r>
          </w:p>
        </w:tc>
        <w:tc>
          <w:tcPr>
            <w:tcW w:w="2992"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8</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9</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10</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11</w:t>
            </w:r>
          </w:p>
        </w:tc>
        <w:tc>
          <w:tcPr>
            <w:tcW w:w="2992"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12</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13</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14</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15</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16</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8C7BD4">
            <w:pPr>
              <w:spacing w:after="0"/>
              <w:ind w:left="135"/>
              <w:jc w:val="center"/>
            </w:pP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466" w:type="dxa"/>
            <w:tcMar>
              <w:top w:w="50" w:type="dxa"/>
              <w:left w:w="100" w:type="dxa"/>
            </w:tcMar>
            <w:vAlign w:val="center"/>
          </w:tcPr>
          <w:p w:rsidR="008C7BD4" w:rsidRDefault="00655994">
            <w:pPr>
              <w:spacing w:after="0"/>
            </w:pPr>
            <w:r>
              <w:rPr>
                <w:rFonts w:ascii="Times New Roman" w:hAnsi="Times New Roman"/>
                <w:color w:val="000000"/>
                <w:sz w:val="24"/>
              </w:rPr>
              <w:t>17</w:t>
            </w:r>
          </w:p>
        </w:tc>
        <w:tc>
          <w:tcPr>
            <w:tcW w:w="2992"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8C7BD4" w:rsidRDefault="008C7BD4">
            <w:pPr>
              <w:spacing w:after="0"/>
              <w:ind w:left="135"/>
              <w:jc w:val="center"/>
            </w:pPr>
          </w:p>
        </w:tc>
        <w:tc>
          <w:tcPr>
            <w:tcW w:w="1793" w:type="dxa"/>
            <w:tcMar>
              <w:top w:w="50" w:type="dxa"/>
              <w:left w:w="100" w:type="dxa"/>
            </w:tcMar>
            <w:vAlign w:val="center"/>
          </w:tcPr>
          <w:p w:rsidR="008C7BD4" w:rsidRDefault="008C7BD4">
            <w:pPr>
              <w:spacing w:after="0"/>
              <w:ind w:left="135"/>
              <w:jc w:val="center"/>
            </w:pPr>
          </w:p>
        </w:tc>
        <w:tc>
          <w:tcPr>
            <w:tcW w:w="2662" w:type="dxa"/>
            <w:tcMar>
              <w:top w:w="50" w:type="dxa"/>
              <w:left w:w="100" w:type="dxa"/>
            </w:tcMar>
            <w:vAlign w:val="center"/>
          </w:tcPr>
          <w:p w:rsidR="008C7BD4" w:rsidRDefault="008C7BD4">
            <w:pPr>
              <w:spacing w:after="0"/>
              <w:ind w:left="135"/>
            </w:pPr>
          </w:p>
        </w:tc>
      </w:tr>
      <w:tr w:rsidR="008C7BD4">
        <w:trPr>
          <w:trHeight w:val="144"/>
          <w:tblCellSpacing w:w="20" w:type="nil"/>
        </w:trPr>
        <w:tc>
          <w:tcPr>
            <w:tcW w:w="0" w:type="auto"/>
            <w:gridSpan w:val="2"/>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8C7BD4" w:rsidRDefault="008C7BD4"/>
        </w:tc>
      </w:tr>
    </w:tbl>
    <w:p w:rsidR="008C7BD4" w:rsidRDefault="008C7BD4">
      <w:pPr>
        <w:sectPr w:rsidR="008C7BD4">
          <w:pgSz w:w="16383" w:h="11906" w:orient="landscape"/>
          <w:pgMar w:top="1134" w:right="850" w:bottom="1134" w:left="1701" w:header="720" w:footer="720" w:gutter="0"/>
          <w:cols w:space="720"/>
        </w:sectPr>
      </w:pPr>
    </w:p>
    <w:p w:rsidR="008C7BD4" w:rsidRDefault="00655994">
      <w:pPr>
        <w:spacing w:after="0"/>
        <w:ind w:left="120"/>
      </w:pPr>
      <w:bookmarkStart w:id="6" w:name="block-85673641"/>
      <w:bookmarkEnd w:id="5"/>
      <w:r>
        <w:rPr>
          <w:rFonts w:ascii="Times New Roman" w:hAnsi="Times New Roman"/>
          <w:b/>
          <w:color w:val="000000"/>
          <w:sz w:val="28"/>
        </w:rPr>
        <w:lastRenderedPageBreak/>
        <w:t xml:space="preserve">ПОУРОЧНОЕ ПЛАНИРОВАНИЕ </w:t>
      </w:r>
    </w:p>
    <w:p w:rsidR="008C7BD4" w:rsidRDefault="0065599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2"/>
        <w:gridCol w:w="4171"/>
        <w:gridCol w:w="1638"/>
        <w:gridCol w:w="1841"/>
        <w:gridCol w:w="1910"/>
        <w:gridCol w:w="1347"/>
        <w:gridCol w:w="2221"/>
      </w:tblGrid>
      <w:tr w:rsidR="008C7BD4" w:rsidTr="00630C46">
        <w:trPr>
          <w:trHeight w:val="144"/>
          <w:tblCellSpacing w:w="20" w:type="nil"/>
        </w:trPr>
        <w:tc>
          <w:tcPr>
            <w:tcW w:w="841" w:type="dxa"/>
            <w:vMerge w:val="restart"/>
            <w:tcMar>
              <w:top w:w="50" w:type="dxa"/>
              <w:left w:w="100" w:type="dxa"/>
            </w:tcMar>
            <w:vAlign w:val="center"/>
          </w:tcPr>
          <w:p w:rsidR="008C7BD4" w:rsidRDefault="00655994">
            <w:pPr>
              <w:spacing w:after="0"/>
              <w:ind w:left="135"/>
            </w:pPr>
            <w:r>
              <w:rPr>
                <w:rFonts w:ascii="Times New Roman" w:hAnsi="Times New Roman"/>
                <w:b/>
                <w:color w:val="000000"/>
                <w:sz w:val="24"/>
              </w:rPr>
              <w:t xml:space="preserve">№ п/п </w:t>
            </w:r>
          </w:p>
          <w:p w:rsidR="008C7BD4" w:rsidRDefault="008C7BD4">
            <w:pPr>
              <w:spacing w:after="0"/>
              <w:ind w:left="135"/>
            </w:pPr>
          </w:p>
        </w:tc>
        <w:tc>
          <w:tcPr>
            <w:tcW w:w="3991" w:type="dxa"/>
            <w:vMerge w:val="restart"/>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C7BD4" w:rsidRDefault="008C7BD4">
            <w:pPr>
              <w:spacing w:after="0"/>
              <w:ind w:left="135"/>
            </w:pPr>
          </w:p>
        </w:tc>
        <w:tc>
          <w:tcPr>
            <w:tcW w:w="0" w:type="auto"/>
            <w:gridSpan w:val="3"/>
            <w:tcMar>
              <w:top w:w="50" w:type="dxa"/>
              <w:left w:w="100" w:type="dxa"/>
            </w:tcMar>
            <w:vAlign w:val="center"/>
          </w:tcPr>
          <w:p w:rsidR="008C7BD4" w:rsidRDefault="0065599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C7BD4" w:rsidRDefault="008C7BD4">
            <w:pPr>
              <w:spacing w:after="0"/>
              <w:ind w:left="135"/>
            </w:pPr>
          </w:p>
        </w:tc>
        <w:tc>
          <w:tcPr>
            <w:tcW w:w="2221" w:type="dxa"/>
            <w:vMerge w:val="restart"/>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7BD4" w:rsidRDefault="008C7BD4">
            <w:pPr>
              <w:spacing w:after="0"/>
              <w:ind w:left="135"/>
            </w:pPr>
          </w:p>
        </w:tc>
      </w:tr>
      <w:tr w:rsidR="008C7BD4" w:rsidTr="00630C46">
        <w:trPr>
          <w:trHeight w:val="144"/>
          <w:tblCellSpacing w:w="20" w:type="nil"/>
        </w:trPr>
        <w:tc>
          <w:tcPr>
            <w:tcW w:w="0" w:type="auto"/>
            <w:vMerge/>
            <w:tcBorders>
              <w:top w:val="nil"/>
            </w:tcBorders>
            <w:tcMar>
              <w:top w:w="50" w:type="dxa"/>
              <w:left w:w="100" w:type="dxa"/>
            </w:tcMar>
          </w:tcPr>
          <w:p w:rsidR="008C7BD4" w:rsidRDefault="008C7BD4"/>
        </w:tc>
        <w:tc>
          <w:tcPr>
            <w:tcW w:w="0" w:type="auto"/>
            <w:vMerge/>
            <w:tcBorders>
              <w:top w:val="nil"/>
            </w:tcBorders>
            <w:tcMar>
              <w:top w:w="50" w:type="dxa"/>
              <w:left w:w="100" w:type="dxa"/>
            </w:tcMar>
          </w:tcPr>
          <w:p w:rsidR="008C7BD4" w:rsidRDefault="008C7BD4"/>
        </w:tc>
        <w:tc>
          <w:tcPr>
            <w:tcW w:w="1889" w:type="dxa"/>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7BD4" w:rsidRDefault="008C7BD4">
            <w:pPr>
              <w:spacing w:after="0"/>
              <w:ind w:left="135"/>
            </w:pPr>
          </w:p>
        </w:tc>
        <w:tc>
          <w:tcPr>
            <w:tcW w:w="1841" w:type="dxa"/>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7BD4" w:rsidRDefault="008C7BD4">
            <w:pPr>
              <w:spacing w:after="0"/>
              <w:ind w:left="135"/>
            </w:pPr>
          </w:p>
        </w:tc>
        <w:tc>
          <w:tcPr>
            <w:tcW w:w="1910" w:type="dxa"/>
            <w:tcMar>
              <w:top w:w="50" w:type="dxa"/>
              <w:left w:w="100" w:type="dxa"/>
            </w:tcMar>
            <w:vAlign w:val="center"/>
          </w:tcPr>
          <w:p w:rsidR="008C7BD4" w:rsidRDefault="0065599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7BD4" w:rsidRDefault="008C7BD4">
            <w:pPr>
              <w:spacing w:after="0"/>
              <w:ind w:left="135"/>
            </w:pPr>
          </w:p>
        </w:tc>
        <w:tc>
          <w:tcPr>
            <w:tcW w:w="0" w:type="auto"/>
            <w:vMerge/>
            <w:tcBorders>
              <w:top w:val="nil"/>
            </w:tcBorders>
            <w:tcMar>
              <w:top w:w="50" w:type="dxa"/>
              <w:left w:w="100" w:type="dxa"/>
            </w:tcMar>
          </w:tcPr>
          <w:p w:rsidR="008C7BD4" w:rsidRDefault="008C7BD4"/>
        </w:tc>
        <w:tc>
          <w:tcPr>
            <w:tcW w:w="0" w:type="auto"/>
            <w:vMerge/>
            <w:tcBorders>
              <w:top w:val="nil"/>
            </w:tcBorders>
            <w:tcMar>
              <w:top w:w="50" w:type="dxa"/>
              <w:left w:w="100" w:type="dxa"/>
            </w:tcMar>
          </w:tcPr>
          <w:p w:rsidR="008C7BD4" w:rsidRDefault="008C7BD4"/>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w:t>
            </w:r>
          </w:p>
        </w:tc>
        <w:tc>
          <w:tcPr>
            <w:tcW w:w="3991" w:type="dxa"/>
            <w:tcMar>
              <w:top w:w="50" w:type="dxa"/>
              <w:left w:w="100" w:type="dxa"/>
            </w:tcMar>
            <w:vAlign w:val="center"/>
          </w:tcPr>
          <w:p w:rsidR="00A16FF1" w:rsidRPr="00A16FF1" w:rsidRDefault="00A16FF1" w:rsidP="00A16FF1">
            <w:pPr>
              <w:spacing w:after="0"/>
              <w:ind w:left="135"/>
              <w:rPr>
                <w:rFonts w:ascii="Times New Roman" w:hAnsi="Times New Roman"/>
                <w:b/>
                <w:color w:val="000000"/>
                <w:sz w:val="24"/>
                <w:lang w:val="ru-RU"/>
              </w:rPr>
            </w:pPr>
            <w:r w:rsidRPr="00A16FF1">
              <w:rPr>
                <w:rFonts w:ascii="Times New Roman" w:hAnsi="Times New Roman"/>
                <w:b/>
                <w:color w:val="000000"/>
                <w:sz w:val="24"/>
                <w:lang w:val="ru-RU"/>
              </w:rPr>
              <w:t>БИОЛОГИЯ КАК НАУКА</w:t>
            </w:r>
            <w:r>
              <w:rPr>
                <w:rFonts w:ascii="Times New Roman" w:hAnsi="Times New Roman"/>
                <w:b/>
                <w:color w:val="000000"/>
                <w:sz w:val="24"/>
                <w:lang w:val="ru-RU"/>
              </w:rPr>
              <w:t xml:space="preserve"> 1 ч</w:t>
            </w:r>
          </w:p>
          <w:p w:rsidR="008C7BD4" w:rsidRPr="00A16FF1" w:rsidRDefault="00655994" w:rsidP="00A16FF1">
            <w:pPr>
              <w:spacing w:after="0"/>
              <w:ind w:left="135"/>
              <w:rPr>
                <w:rFonts w:ascii="Times New Roman" w:hAnsi="Times New Roman"/>
                <w:color w:val="000000"/>
                <w:sz w:val="24"/>
                <w:lang w:val="ru-RU"/>
              </w:rPr>
            </w:pPr>
            <w:r w:rsidRPr="00F27B0B">
              <w:rPr>
                <w:rFonts w:ascii="Times New Roman" w:hAnsi="Times New Roman"/>
                <w:color w:val="000000"/>
                <w:sz w:val="24"/>
                <w:lang w:val="ru-RU"/>
              </w:rPr>
              <w:t>Биология как комплексная наука и как часть современного общества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66059" w:rsidRDefault="00866059">
            <w:pPr>
              <w:spacing w:after="0"/>
              <w:ind w:left="135"/>
              <w:rPr>
                <w:lang w:val="ru-RU"/>
              </w:rPr>
            </w:pPr>
            <w:r>
              <w:rPr>
                <w:lang w:val="ru-RU"/>
              </w:rPr>
              <w:t>01.09</w:t>
            </w:r>
          </w:p>
        </w:tc>
        <w:tc>
          <w:tcPr>
            <w:tcW w:w="2221" w:type="dxa"/>
            <w:tcMar>
              <w:top w:w="50" w:type="dxa"/>
              <w:left w:w="100" w:type="dxa"/>
            </w:tcMar>
            <w:vAlign w:val="center"/>
          </w:tcPr>
          <w:p w:rsidR="008C7BD4" w:rsidRDefault="008C7BD4">
            <w:pPr>
              <w:spacing w:after="0"/>
              <w:ind w:left="135"/>
            </w:pPr>
          </w:p>
        </w:tc>
      </w:tr>
      <w:tr w:rsidR="008C7BD4" w:rsidRPr="002A3628" w:rsidTr="00630C46">
        <w:trPr>
          <w:trHeight w:val="144"/>
          <w:tblCellSpacing w:w="20" w:type="nil"/>
        </w:trPr>
        <w:tc>
          <w:tcPr>
            <w:tcW w:w="841" w:type="dxa"/>
            <w:tcMar>
              <w:top w:w="50" w:type="dxa"/>
              <w:left w:w="100" w:type="dxa"/>
            </w:tcMar>
            <w:vAlign w:val="center"/>
          </w:tcPr>
          <w:p w:rsidR="00A16FF1" w:rsidRDefault="00A16FF1">
            <w:pPr>
              <w:spacing w:after="0"/>
              <w:rPr>
                <w:rFonts w:ascii="Times New Roman" w:hAnsi="Times New Roman"/>
                <w:color w:val="000000"/>
                <w:sz w:val="24"/>
              </w:rPr>
            </w:pPr>
          </w:p>
          <w:p w:rsidR="008C7BD4" w:rsidRDefault="00655994">
            <w:pPr>
              <w:spacing w:after="0"/>
            </w:pPr>
            <w:r>
              <w:rPr>
                <w:rFonts w:ascii="Times New Roman" w:hAnsi="Times New Roman"/>
                <w:color w:val="000000"/>
                <w:sz w:val="24"/>
              </w:rPr>
              <w:t>2</w:t>
            </w:r>
          </w:p>
        </w:tc>
        <w:tc>
          <w:tcPr>
            <w:tcW w:w="3991" w:type="dxa"/>
            <w:tcMar>
              <w:top w:w="50" w:type="dxa"/>
              <w:left w:w="100" w:type="dxa"/>
            </w:tcMar>
            <w:vAlign w:val="center"/>
          </w:tcPr>
          <w:p w:rsidR="00A16FF1" w:rsidRPr="00A16FF1" w:rsidRDefault="00A16FF1">
            <w:pPr>
              <w:spacing w:after="0"/>
              <w:ind w:left="135"/>
              <w:rPr>
                <w:rFonts w:ascii="Times New Roman" w:hAnsi="Times New Roman"/>
                <w:b/>
                <w:color w:val="000000"/>
                <w:sz w:val="24"/>
                <w:lang w:val="ru-RU"/>
              </w:rPr>
            </w:pPr>
            <w:r w:rsidRPr="00A16FF1">
              <w:rPr>
                <w:rFonts w:ascii="Times New Roman" w:hAnsi="Times New Roman"/>
                <w:b/>
                <w:color w:val="000000"/>
                <w:sz w:val="24"/>
                <w:lang w:val="ru-RU"/>
              </w:rPr>
              <w:t>ЖИВЫЕ СИСТЕМЫ И ИХ ИЗУЧЕНИЕ</w:t>
            </w:r>
            <w:r>
              <w:rPr>
                <w:rFonts w:ascii="Times New Roman" w:hAnsi="Times New Roman"/>
                <w:b/>
                <w:color w:val="000000"/>
                <w:sz w:val="24"/>
                <w:lang w:val="ru-RU"/>
              </w:rPr>
              <w:t xml:space="preserve"> 3 ч</w:t>
            </w:r>
          </w:p>
          <w:p w:rsidR="008C7BD4" w:rsidRPr="00F27B0B" w:rsidRDefault="00655994">
            <w:pPr>
              <w:spacing w:after="0"/>
              <w:ind w:left="135"/>
              <w:rPr>
                <w:lang w:val="ru-RU"/>
              </w:rPr>
            </w:pPr>
            <w:r w:rsidRPr="00F27B0B">
              <w:rPr>
                <w:rFonts w:ascii="Times New Roman" w:hAnsi="Times New Roman"/>
                <w:color w:val="000000"/>
                <w:sz w:val="24"/>
                <w:lang w:val="ru-RU"/>
              </w:rPr>
              <w:t>Живые системы и их свойства</w:t>
            </w:r>
          </w:p>
        </w:tc>
        <w:tc>
          <w:tcPr>
            <w:tcW w:w="1889" w:type="dxa"/>
            <w:tcMar>
              <w:top w:w="50" w:type="dxa"/>
              <w:left w:w="100" w:type="dxa"/>
            </w:tcMar>
            <w:vAlign w:val="center"/>
          </w:tcPr>
          <w:p w:rsidR="008C7BD4" w:rsidRPr="00E74C1C" w:rsidRDefault="00655994">
            <w:pPr>
              <w:spacing w:after="0"/>
              <w:ind w:left="135"/>
              <w:jc w:val="center"/>
              <w:rPr>
                <w:lang w:val="ru-RU"/>
              </w:rPr>
            </w:pPr>
            <w:r w:rsidRPr="00F27B0B">
              <w:rPr>
                <w:rFonts w:ascii="Times New Roman" w:hAnsi="Times New Roman"/>
                <w:color w:val="000000"/>
                <w:sz w:val="24"/>
                <w:lang w:val="ru-RU"/>
              </w:rPr>
              <w:t xml:space="preserve"> </w:t>
            </w:r>
            <w:r w:rsidR="002A3628">
              <w:rPr>
                <w:rFonts w:ascii="Times New Roman" w:hAnsi="Times New Roman"/>
                <w:color w:val="000000"/>
                <w:sz w:val="24"/>
                <w:lang w:val="ru-RU"/>
              </w:rPr>
              <w:t>2</w:t>
            </w:r>
            <w:r w:rsidRPr="00E74C1C">
              <w:rPr>
                <w:rFonts w:ascii="Times New Roman" w:hAnsi="Times New Roman"/>
                <w:color w:val="000000"/>
                <w:sz w:val="24"/>
                <w:lang w:val="ru-RU"/>
              </w:rPr>
              <w:t xml:space="preserve"> </w:t>
            </w:r>
          </w:p>
        </w:tc>
        <w:tc>
          <w:tcPr>
            <w:tcW w:w="1841" w:type="dxa"/>
            <w:tcMar>
              <w:top w:w="50" w:type="dxa"/>
              <w:left w:w="100" w:type="dxa"/>
            </w:tcMar>
            <w:vAlign w:val="center"/>
          </w:tcPr>
          <w:p w:rsidR="008C7BD4" w:rsidRPr="00E74C1C" w:rsidRDefault="008C7BD4">
            <w:pPr>
              <w:spacing w:after="0"/>
              <w:ind w:left="135"/>
              <w:jc w:val="center"/>
              <w:rPr>
                <w:lang w:val="ru-RU"/>
              </w:rPr>
            </w:pPr>
          </w:p>
        </w:tc>
        <w:tc>
          <w:tcPr>
            <w:tcW w:w="1910" w:type="dxa"/>
            <w:tcMar>
              <w:top w:w="50" w:type="dxa"/>
              <w:left w:w="100" w:type="dxa"/>
            </w:tcMar>
            <w:vAlign w:val="center"/>
          </w:tcPr>
          <w:p w:rsidR="008C7BD4" w:rsidRPr="00E74C1C" w:rsidRDefault="008C7BD4">
            <w:pPr>
              <w:spacing w:after="0"/>
              <w:ind w:left="135"/>
              <w:jc w:val="center"/>
              <w:rPr>
                <w:lang w:val="ru-RU"/>
              </w:rP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02-03.09</w:t>
            </w:r>
          </w:p>
        </w:tc>
        <w:tc>
          <w:tcPr>
            <w:tcW w:w="2221" w:type="dxa"/>
            <w:tcMar>
              <w:top w:w="50" w:type="dxa"/>
              <w:left w:w="100" w:type="dxa"/>
            </w:tcMar>
            <w:vAlign w:val="center"/>
          </w:tcPr>
          <w:p w:rsidR="008C7BD4" w:rsidRPr="00E74C1C" w:rsidRDefault="008C7BD4">
            <w:pPr>
              <w:spacing w:after="0"/>
              <w:ind w:left="135"/>
              <w:rPr>
                <w:lang w:val="ru-RU"/>
              </w:rPr>
            </w:pPr>
          </w:p>
        </w:tc>
      </w:tr>
      <w:tr w:rsidR="00A16FF1" w:rsidRPr="00E74C1C" w:rsidTr="00630C46">
        <w:trPr>
          <w:trHeight w:val="144"/>
          <w:tblCellSpacing w:w="20" w:type="nil"/>
        </w:trPr>
        <w:tc>
          <w:tcPr>
            <w:tcW w:w="841" w:type="dxa"/>
            <w:tcMar>
              <w:top w:w="50" w:type="dxa"/>
              <w:left w:w="100" w:type="dxa"/>
            </w:tcMar>
            <w:vAlign w:val="center"/>
          </w:tcPr>
          <w:p w:rsidR="00A16FF1" w:rsidRPr="002A3628" w:rsidRDefault="00A16FF1">
            <w:pPr>
              <w:spacing w:after="0"/>
              <w:rPr>
                <w:rFonts w:ascii="Times New Roman" w:hAnsi="Times New Roman"/>
                <w:color w:val="000000"/>
                <w:sz w:val="24"/>
                <w:lang w:val="ru-RU"/>
              </w:rPr>
            </w:pPr>
          </w:p>
        </w:tc>
        <w:tc>
          <w:tcPr>
            <w:tcW w:w="3991" w:type="dxa"/>
            <w:tcMar>
              <w:top w:w="50" w:type="dxa"/>
              <w:left w:w="100" w:type="dxa"/>
            </w:tcMar>
            <w:vAlign w:val="center"/>
          </w:tcPr>
          <w:p w:rsidR="00A16FF1" w:rsidRPr="00A16FF1" w:rsidRDefault="00A16FF1">
            <w:pPr>
              <w:spacing w:after="0"/>
              <w:ind w:left="135"/>
              <w:rPr>
                <w:rFonts w:ascii="Times New Roman" w:hAnsi="Times New Roman"/>
                <w:b/>
                <w:color w:val="000000"/>
                <w:sz w:val="24"/>
                <w:lang w:val="ru-RU"/>
              </w:rPr>
            </w:pPr>
            <w:r w:rsidRPr="00A16FF1">
              <w:rPr>
                <w:rFonts w:ascii="Times New Roman" w:hAnsi="Times New Roman"/>
                <w:b/>
                <w:color w:val="000000"/>
                <w:sz w:val="24"/>
                <w:lang w:val="ru-RU"/>
              </w:rPr>
              <w:t>Входная контрольная работа № 1</w:t>
            </w:r>
          </w:p>
        </w:tc>
        <w:tc>
          <w:tcPr>
            <w:tcW w:w="1889" w:type="dxa"/>
            <w:tcMar>
              <w:top w:w="50" w:type="dxa"/>
              <w:left w:w="100" w:type="dxa"/>
            </w:tcMar>
            <w:vAlign w:val="center"/>
          </w:tcPr>
          <w:p w:rsidR="00A16FF1" w:rsidRPr="00F27B0B" w:rsidRDefault="00A16FF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16FF1" w:rsidRPr="007F54B5" w:rsidRDefault="00A16FF1">
            <w:pPr>
              <w:spacing w:after="0"/>
              <w:ind w:left="135"/>
              <w:jc w:val="center"/>
              <w:rPr>
                <w:rFonts w:ascii="Times New Roman" w:hAnsi="Times New Roman" w:cs="Times New Roman"/>
                <w:b/>
                <w:lang w:val="ru-RU"/>
              </w:rPr>
            </w:pPr>
            <w:r w:rsidRPr="007F54B5">
              <w:rPr>
                <w:rFonts w:ascii="Times New Roman" w:hAnsi="Times New Roman" w:cs="Times New Roman"/>
                <w:b/>
                <w:lang w:val="ru-RU"/>
              </w:rPr>
              <w:t>1</w:t>
            </w:r>
          </w:p>
        </w:tc>
        <w:tc>
          <w:tcPr>
            <w:tcW w:w="1910" w:type="dxa"/>
            <w:tcMar>
              <w:top w:w="50" w:type="dxa"/>
              <w:left w:w="100" w:type="dxa"/>
            </w:tcMar>
            <w:vAlign w:val="center"/>
          </w:tcPr>
          <w:p w:rsidR="00A16FF1" w:rsidRPr="00E74C1C" w:rsidRDefault="00A16FF1">
            <w:pPr>
              <w:spacing w:after="0"/>
              <w:ind w:left="135"/>
              <w:jc w:val="center"/>
              <w:rPr>
                <w:lang w:val="ru-RU"/>
              </w:rPr>
            </w:pPr>
          </w:p>
        </w:tc>
        <w:tc>
          <w:tcPr>
            <w:tcW w:w="1347" w:type="dxa"/>
            <w:tcMar>
              <w:top w:w="50" w:type="dxa"/>
              <w:left w:w="100" w:type="dxa"/>
            </w:tcMar>
            <w:vAlign w:val="center"/>
          </w:tcPr>
          <w:p w:rsidR="00A16FF1" w:rsidRPr="00BF2162" w:rsidRDefault="000A4A0E">
            <w:pPr>
              <w:spacing w:after="0"/>
              <w:ind w:left="135"/>
              <w:rPr>
                <w:rFonts w:ascii="Times New Roman" w:hAnsi="Times New Roman" w:cs="Times New Roman"/>
                <w:lang w:val="ru-RU"/>
              </w:rPr>
            </w:pPr>
            <w:r w:rsidRPr="00BF2162">
              <w:rPr>
                <w:rFonts w:ascii="Times New Roman" w:hAnsi="Times New Roman" w:cs="Times New Roman"/>
                <w:lang w:val="ru-RU"/>
              </w:rPr>
              <w:t>08.09</w:t>
            </w:r>
          </w:p>
        </w:tc>
        <w:tc>
          <w:tcPr>
            <w:tcW w:w="2221" w:type="dxa"/>
            <w:tcMar>
              <w:top w:w="50" w:type="dxa"/>
              <w:left w:w="100" w:type="dxa"/>
            </w:tcMar>
            <w:vAlign w:val="center"/>
          </w:tcPr>
          <w:p w:rsidR="00A16FF1" w:rsidRPr="00E74C1C" w:rsidRDefault="00A16FF1">
            <w:pPr>
              <w:spacing w:after="0"/>
              <w:ind w:left="135"/>
              <w:rPr>
                <w:lang w:val="ru-RU"/>
              </w:rPr>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09.09</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w:t>
            </w:r>
          </w:p>
        </w:tc>
        <w:tc>
          <w:tcPr>
            <w:tcW w:w="3991" w:type="dxa"/>
            <w:tcMar>
              <w:top w:w="50" w:type="dxa"/>
              <w:left w:w="100" w:type="dxa"/>
            </w:tcMar>
            <w:vAlign w:val="center"/>
          </w:tcPr>
          <w:p w:rsidR="00A16FF1" w:rsidRPr="00A16FF1" w:rsidRDefault="00A16FF1">
            <w:pPr>
              <w:spacing w:after="0"/>
              <w:ind w:left="135"/>
              <w:rPr>
                <w:rFonts w:ascii="Times New Roman" w:hAnsi="Times New Roman"/>
                <w:b/>
                <w:color w:val="000000"/>
                <w:sz w:val="24"/>
                <w:lang w:val="ru-RU"/>
              </w:rPr>
            </w:pPr>
            <w:r w:rsidRPr="00A16FF1">
              <w:rPr>
                <w:rFonts w:ascii="Times New Roman" w:hAnsi="Times New Roman"/>
                <w:b/>
                <w:color w:val="000000"/>
                <w:sz w:val="24"/>
                <w:lang w:val="ru-RU"/>
              </w:rPr>
              <w:t>БИОЛОГИЯ КЛЕТКИ</w:t>
            </w:r>
            <w:r>
              <w:rPr>
                <w:rFonts w:ascii="Times New Roman" w:hAnsi="Times New Roman"/>
                <w:b/>
                <w:color w:val="000000"/>
                <w:sz w:val="24"/>
                <w:lang w:val="ru-RU"/>
              </w:rPr>
              <w:t xml:space="preserve"> 2 ч</w:t>
            </w:r>
          </w:p>
          <w:p w:rsidR="008C7BD4" w:rsidRPr="00A16FF1" w:rsidRDefault="00A16FF1">
            <w:pPr>
              <w:spacing w:after="0"/>
              <w:ind w:left="135"/>
              <w:rPr>
                <w:lang w:val="ru-RU"/>
              </w:rPr>
            </w:pPr>
            <w:r>
              <w:rPr>
                <w:rFonts w:ascii="Times New Roman" w:hAnsi="Times New Roman"/>
                <w:color w:val="000000"/>
                <w:sz w:val="24"/>
                <w:lang w:val="ru-RU"/>
              </w:rPr>
              <w:t>И</w:t>
            </w:r>
            <w:r w:rsidR="00655994" w:rsidRPr="00F27B0B">
              <w:rPr>
                <w:rFonts w:ascii="Times New Roman" w:hAnsi="Times New Roman"/>
                <w:color w:val="000000"/>
                <w:sz w:val="24"/>
                <w:lang w:val="ru-RU"/>
              </w:rPr>
              <w:t xml:space="preserve">стория открытия и изучения клетки. </w:t>
            </w:r>
            <w:r w:rsidR="00655994" w:rsidRPr="00A16FF1">
              <w:rPr>
                <w:rFonts w:ascii="Times New Roman" w:hAnsi="Times New Roman"/>
                <w:color w:val="000000"/>
                <w:sz w:val="24"/>
                <w:lang w:val="ru-RU"/>
              </w:rPr>
              <w:t>Клеточная теория</w:t>
            </w:r>
          </w:p>
        </w:tc>
        <w:tc>
          <w:tcPr>
            <w:tcW w:w="1889" w:type="dxa"/>
            <w:tcMar>
              <w:top w:w="50" w:type="dxa"/>
              <w:left w:w="100" w:type="dxa"/>
            </w:tcMar>
            <w:vAlign w:val="center"/>
          </w:tcPr>
          <w:p w:rsidR="008C7BD4" w:rsidRDefault="00655994">
            <w:pPr>
              <w:spacing w:after="0"/>
              <w:ind w:left="135"/>
              <w:jc w:val="center"/>
            </w:pPr>
            <w:r w:rsidRPr="00A16F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10</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Default="008C7BD4">
            <w:pPr>
              <w:spacing w:after="0"/>
              <w:ind w:left="135"/>
            </w:pPr>
          </w:p>
        </w:tc>
      </w:tr>
      <w:tr w:rsidR="008C7BD4" w:rsidRPr="00BF2162"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w:t>
            </w:r>
          </w:p>
        </w:tc>
        <w:tc>
          <w:tcPr>
            <w:tcW w:w="3991" w:type="dxa"/>
            <w:tcMar>
              <w:top w:w="50" w:type="dxa"/>
              <w:left w:w="100" w:type="dxa"/>
            </w:tcMar>
            <w:vAlign w:val="center"/>
          </w:tcPr>
          <w:p w:rsidR="008C7BD4" w:rsidRPr="00BF2162" w:rsidRDefault="00655994" w:rsidP="00BF2162">
            <w:pPr>
              <w:spacing w:after="0"/>
              <w:ind w:left="135"/>
              <w:rPr>
                <w:rFonts w:ascii="Times New Roman" w:hAnsi="Times New Roman"/>
                <w:color w:val="000000"/>
                <w:sz w:val="24"/>
                <w:lang w:val="ru-RU"/>
              </w:rPr>
            </w:pPr>
            <w:r w:rsidRPr="00F27B0B">
              <w:rPr>
                <w:rFonts w:ascii="Times New Roman" w:hAnsi="Times New Roman"/>
                <w:color w:val="000000"/>
                <w:sz w:val="24"/>
                <w:lang w:val="ru-RU"/>
              </w:rPr>
              <w:t xml:space="preserve">Методы молекулярной и клеточной биологии. </w:t>
            </w:r>
            <w:r w:rsidRPr="00BF2162">
              <w:rPr>
                <w:rFonts w:ascii="Times New Roman" w:hAnsi="Times New Roman"/>
                <w:b/>
                <w:color w:val="000000"/>
                <w:sz w:val="24"/>
                <w:lang w:val="ru-RU"/>
              </w:rPr>
              <w:t>Практическая работа</w:t>
            </w:r>
            <w:r w:rsidR="00BF2162">
              <w:rPr>
                <w:rFonts w:ascii="Times New Roman" w:hAnsi="Times New Roman"/>
                <w:color w:val="000000"/>
                <w:sz w:val="24"/>
                <w:lang w:val="ru-RU"/>
              </w:rPr>
              <w:t xml:space="preserve"> </w:t>
            </w:r>
            <w:r w:rsidR="00BF2162" w:rsidRPr="00BF2162">
              <w:rPr>
                <w:rFonts w:ascii="Times New Roman" w:hAnsi="Times New Roman"/>
                <w:b/>
                <w:color w:val="000000"/>
                <w:sz w:val="24"/>
                <w:lang w:val="ru-RU"/>
              </w:rPr>
              <w:t>№1</w:t>
            </w:r>
            <w:r w:rsidRPr="00F27B0B">
              <w:rPr>
                <w:rFonts w:ascii="Times New Roman" w:hAnsi="Times New Roman"/>
                <w:color w:val="000000"/>
                <w:sz w:val="24"/>
                <w:lang w:val="ru-RU"/>
              </w:rPr>
              <w:t xml:space="preserve"> «Изучение методов клеточной биологии (хроматография, электрофорез, дифференциальное центрифугирование, ПЦР)»</w:t>
            </w:r>
          </w:p>
        </w:tc>
        <w:tc>
          <w:tcPr>
            <w:tcW w:w="1889" w:type="dxa"/>
            <w:tcMar>
              <w:top w:w="50" w:type="dxa"/>
              <w:left w:w="100" w:type="dxa"/>
            </w:tcMar>
            <w:vAlign w:val="center"/>
          </w:tcPr>
          <w:p w:rsidR="008C7BD4" w:rsidRPr="00BF2162" w:rsidRDefault="00655994">
            <w:pPr>
              <w:spacing w:after="0"/>
              <w:ind w:left="135"/>
              <w:jc w:val="center"/>
              <w:rPr>
                <w:lang w:val="ru-RU"/>
              </w:rPr>
            </w:pPr>
            <w:r w:rsidRPr="00F27B0B">
              <w:rPr>
                <w:rFonts w:ascii="Times New Roman" w:hAnsi="Times New Roman"/>
                <w:color w:val="000000"/>
                <w:sz w:val="24"/>
                <w:lang w:val="ru-RU"/>
              </w:rPr>
              <w:t xml:space="preserve"> </w:t>
            </w:r>
            <w:r w:rsidRPr="00BF2162">
              <w:rPr>
                <w:rFonts w:ascii="Times New Roman" w:hAnsi="Times New Roman"/>
                <w:color w:val="000000"/>
                <w:sz w:val="24"/>
                <w:lang w:val="ru-RU"/>
              </w:rPr>
              <w:t xml:space="preserve">1 </w:t>
            </w:r>
          </w:p>
        </w:tc>
        <w:tc>
          <w:tcPr>
            <w:tcW w:w="1841" w:type="dxa"/>
            <w:tcMar>
              <w:top w:w="50" w:type="dxa"/>
              <w:left w:w="100" w:type="dxa"/>
            </w:tcMar>
            <w:vAlign w:val="center"/>
          </w:tcPr>
          <w:p w:rsidR="008C7BD4" w:rsidRPr="00BF2162" w:rsidRDefault="008C7BD4">
            <w:pPr>
              <w:spacing w:after="0"/>
              <w:ind w:left="135"/>
              <w:jc w:val="center"/>
              <w:rPr>
                <w:lang w:val="ru-RU"/>
              </w:rPr>
            </w:pPr>
          </w:p>
        </w:tc>
        <w:tc>
          <w:tcPr>
            <w:tcW w:w="1910" w:type="dxa"/>
            <w:tcMar>
              <w:top w:w="50" w:type="dxa"/>
              <w:left w:w="100" w:type="dxa"/>
            </w:tcMar>
            <w:vAlign w:val="center"/>
          </w:tcPr>
          <w:p w:rsidR="008C7BD4" w:rsidRPr="00BF2162" w:rsidRDefault="00655994">
            <w:pPr>
              <w:spacing w:after="0"/>
              <w:ind w:left="135"/>
              <w:jc w:val="center"/>
              <w:rPr>
                <w:lang w:val="ru-RU"/>
              </w:rPr>
            </w:pPr>
            <w:r w:rsidRPr="00BF2162">
              <w:rPr>
                <w:rFonts w:ascii="Times New Roman" w:hAnsi="Times New Roman"/>
                <w:color w:val="000000"/>
                <w:sz w:val="24"/>
                <w:lang w:val="ru-RU"/>
              </w:rPr>
              <w:t xml:space="preserve"> 0.5 </w:t>
            </w: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15</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Pr="00BF2162" w:rsidRDefault="008C7BD4">
            <w:pPr>
              <w:spacing w:after="0"/>
              <w:ind w:left="135"/>
              <w:rPr>
                <w:lang w:val="ru-RU"/>
              </w:rPr>
            </w:pPr>
          </w:p>
        </w:tc>
      </w:tr>
      <w:tr w:rsidR="008C7BD4" w:rsidRPr="00BF2162" w:rsidTr="00630C46">
        <w:trPr>
          <w:trHeight w:val="144"/>
          <w:tblCellSpacing w:w="20" w:type="nil"/>
        </w:trPr>
        <w:tc>
          <w:tcPr>
            <w:tcW w:w="841" w:type="dxa"/>
            <w:tcMar>
              <w:top w:w="50" w:type="dxa"/>
              <w:left w:w="100" w:type="dxa"/>
            </w:tcMar>
            <w:vAlign w:val="center"/>
          </w:tcPr>
          <w:p w:rsidR="00A16FF1" w:rsidRPr="00BF2162" w:rsidRDefault="00A16FF1">
            <w:pPr>
              <w:spacing w:after="0"/>
              <w:rPr>
                <w:rFonts w:ascii="Times New Roman" w:hAnsi="Times New Roman"/>
                <w:color w:val="000000"/>
                <w:sz w:val="24"/>
                <w:lang w:val="ru-RU"/>
              </w:rPr>
            </w:pPr>
          </w:p>
          <w:p w:rsidR="00A16FF1" w:rsidRPr="00BF2162" w:rsidRDefault="00A16FF1">
            <w:pPr>
              <w:spacing w:after="0"/>
              <w:rPr>
                <w:rFonts w:ascii="Times New Roman" w:hAnsi="Times New Roman"/>
                <w:color w:val="000000"/>
                <w:sz w:val="24"/>
                <w:lang w:val="ru-RU"/>
              </w:rPr>
            </w:pPr>
          </w:p>
          <w:p w:rsidR="008C7BD4" w:rsidRPr="00BF2162" w:rsidRDefault="00655994">
            <w:pPr>
              <w:spacing w:after="0"/>
              <w:rPr>
                <w:lang w:val="ru-RU"/>
              </w:rPr>
            </w:pPr>
            <w:r w:rsidRPr="00BF2162">
              <w:rPr>
                <w:rFonts w:ascii="Times New Roman" w:hAnsi="Times New Roman"/>
                <w:color w:val="000000"/>
                <w:sz w:val="24"/>
                <w:lang w:val="ru-RU"/>
              </w:rPr>
              <w:t>6</w:t>
            </w:r>
          </w:p>
        </w:tc>
        <w:tc>
          <w:tcPr>
            <w:tcW w:w="3991" w:type="dxa"/>
            <w:tcMar>
              <w:top w:w="50" w:type="dxa"/>
              <w:left w:w="100" w:type="dxa"/>
            </w:tcMar>
            <w:vAlign w:val="center"/>
          </w:tcPr>
          <w:p w:rsidR="00A16FF1" w:rsidRPr="00A16FF1" w:rsidRDefault="00A16FF1">
            <w:pPr>
              <w:spacing w:after="0"/>
              <w:ind w:left="135"/>
              <w:rPr>
                <w:rFonts w:ascii="Times New Roman" w:hAnsi="Times New Roman"/>
                <w:b/>
                <w:color w:val="000000"/>
                <w:sz w:val="24"/>
                <w:lang w:val="ru-RU"/>
              </w:rPr>
            </w:pPr>
            <w:r w:rsidRPr="00A16FF1">
              <w:rPr>
                <w:rFonts w:ascii="Times New Roman" w:hAnsi="Times New Roman"/>
                <w:b/>
                <w:color w:val="000000"/>
                <w:sz w:val="24"/>
                <w:lang w:val="ru-RU"/>
              </w:rPr>
              <w:t>ХИМИЧЕСКАЯ ОРГАНИЗАЦИЯ КЛЕТКИ</w:t>
            </w:r>
            <w:r>
              <w:rPr>
                <w:rFonts w:ascii="Times New Roman" w:hAnsi="Times New Roman"/>
                <w:b/>
                <w:color w:val="000000"/>
                <w:sz w:val="24"/>
                <w:lang w:val="ru-RU"/>
              </w:rPr>
              <w:t xml:space="preserve"> 10 ч</w:t>
            </w:r>
          </w:p>
          <w:p w:rsidR="008C7BD4" w:rsidRPr="00A16FF1" w:rsidRDefault="00655994">
            <w:pPr>
              <w:spacing w:after="0"/>
              <w:ind w:left="135"/>
              <w:rPr>
                <w:lang w:val="ru-RU"/>
              </w:rPr>
            </w:pPr>
            <w:r w:rsidRPr="00A16FF1">
              <w:rPr>
                <w:rFonts w:ascii="Times New Roman" w:hAnsi="Times New Roman"/>
                <w:color w:val="000000"/>
                <w:sz w:val="24"/>
                <w:lang w:val="ru-RU"/>
              </w:rPr>
              <w:t>Химический состав клетки</w:t>
            </w:r>
          </w:p>
        </w:tc>
        <w:tc>
          <w:tcPr>
            <w:tcW w:w="1889" w:type="dxa"/>
            <w:tcMar>
              <w:top w:w="50" w:type="dxa"/>
              <w:left w:w="100" w:type="dxa"/>
            </w:tcMar>
            <w:vAlign w:val="center"/>
          </w:tcPr>
          <w:p w:rsidR="008C7BD4" w:rsidRPr="00BF2162" w:rsidRDefault="00655994">
            <w:pPr>
              <w:spacing w:after="0"/>
              <w:ind w:left="135"/>
              <w:jc w:val="center"/>
              <w:rPr>
                <w:lang w:val="ru-RU"/>
              </w:rPr>
            </w:pPr>
            <w:r w:rsidRPr="00A16FF1">
              <w:rPr>
                <w:rFonts w:ascii="Times New Roman" w:hAnsi="Times New Roman"/>
                <w:color w:val="000000"/>
                <w:sz w:val="24"/>
                <w:lang w:val="ru-RU"/>
              </w:rPr>
              <w:t xml:space="preserve"> </w:t>
            </w:r>
            <w:r w:rsidRPr="00BF2162">
              <w:rPr>
                <w:rFonts w:ascii="Times New Roman" w:hAnsi="Times New Roman"/>
                <w:color w:val="000000"/>
                <w:sz w:val="24"/>
                <w:lang w:val="ru-RU"/>
              </w:rPr>
              <w:t xml:space="preserve">1 </w:t>
            </w:r>
          </w:p>
        </w:tc>
        <w:tc>
          <w:tcPr>
            <w:tcW w:w="1841" w:type="dxa"/>
            <w:tcMar>
              <w:top w:w="50" w:type="dxa"/>
              <w:left w:w="100" w:type="dxa"/>
            </w:tcMar>
            <w:vAlign w:val="center"/>
          </w:tcPr>
          <w:p w:rsidR="008C7BD4" w:rsidRPr="00BF2162" w:rsidRDefault="008C7BD4">
            <w:pPr>
              <w:spacing w:after="0"/>
              <w:ind w:left="135"/>
              <w:jc w:val="center"/>
              <w:rPr>
                <w:lang w:val="ru-RU"/>
              </w:rPr>
            </w:pPr>
          </w:p>
        </w:tc>
        <w:tc>
          <w:tcPr>
            <w:tcW w:w="1910" w:type="dxa"/>
            <w:tcMar>
              <w:top w:w="50" w:type="dxa"/>
              <w:left w:w="100" w:type="dxa"/>
            </w:tcMar>
            <w:vAlign w:val="center"/>
          </w:tcPr>
          <w:p w:rsidR="008C7BD4" w:rsidRPr="00BF2162" w:rsidRDefault="008C7BD4">
            <w:pPr>
              <w:spacing w:after="0"/>
              <w:ind w:left="135"/>
              <w:jc w:val="center"/>
              <w:rPr>
                <w:lang w:val="ru-RU"/>
              </w:rPr>
            </w:pPr>
          </w:p>
        </w:tc>
        <w:tc>
          <w:tcPr>
            <w:tcW w:w="1347" w:type="dxa"/>
            <w:tcMar>
              <w:top w:w="50" w:type="dxa"/>
              <w:left w:w="100" w:type="dxa"/>
            </w:tcMar>
            <w:vAlign w:val="center"/>
          </w:tcPr>
          <w:p w:rsidR="008C7BD4" w:rsidRPr="00BF2162" w:rsidRDefault="008C7BD4">
            <w:pPr>
              <w:spacing w:after="0"/>
              <w:ind w:left="135"/>
              <w:rPr>
                <w:rFonts w:ascii="Times New Roman" w:hAnsi="Times New Roman" w:cs="Times New Roman"/>
                <w:lang w:val="ru-RU"/>
              </w:rPr>
            </w:pPr>
          </w:p>
          <w:p w:rsidR="000A4A0E"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16</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Pr="00BF2162" w:rsidRDefault="008C7BD4">
            <w:pPr>
              <w:spacing w:after="0"/>
              <w:ind w:left="135"/>
              <w:rPr>
                <w:lang w:val="ru-RU"/>
              </w:rPr>
            </w:pPr>
          </w:p>
        </w:tc>
      </w:tr>
      <w:tr w:rsidR="008C7BD4" w:rsidTr="00630C46">
        <w:trPr>
          <w:trHeight w:val="144"/>
          <w:tblCellSpacing w:w="20" w:type="nil"/>
        </w:trPr>
        <w:tc>
          <w:tcPr>
            <w:tcW w:w="841" w:type="dxa"/>
            <w:tcMar>
              <w:top w:w="50" w:type="dxa"/>
              <w:left w:w="100" w:type="dxa"/>
            </w:tcMar>
            <w:vAlign w:val="center"/>
          </w:tcPr>
          <w:p w:rsidR="008C7BD4" w:rsidRPr="00BF2162" w:rsidRDefault="00655994">
            <w:pPr>
              <w:spacing w:after="0"/>
              <w:rPr>
                <w:lang w:val="ru-RU"/>
              </w:rPr>
            </w:pPr>
            <w:r w:rsidRPr="00BF2162">
              <w:rPr>
                <w:rFonts w:ascii="Times New Roman" w:hAnsi="Times New Roman"/>
                <w:color w:val="000000"/>
                <w:sz w:val="24"/>
                <w:lang w:val="ru-RU"/>
              </w:rPr>
              <w:lastRenderedPageBreak/>
              <w:t>7</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Минеральные вещества клетки, их биологическая роль</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17</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w:t>
            </w:r>
          </w:p>
        </w:tc>
        <w:tc>
          <w:tcPr>
            <w:tcW w:w="3991" w:type="dxa"/>
            <w:tcMar>
              <w:top w:w="50" w:type="dxa"/>
              <w:left w:w="100" w:type="dxa"/>
            </w:tcMar>
            <w:vAlign w:val="center"/>
          </w:tcPr>
          <w:p w:rsidR="00BF2162" w:rsidRDefault="00655994">
            <w:pPr>
              <w:spacing w:after="0"/>
              <w:ind w:left="135"/>
              <w:rPr>
                <w:rFonts w:ascii="Times New Roman" w:hAnsi="Times New Roman"/>
                <w:b/>
                <w:color w:val="000000"/>
                <w:sz w:val="24"/>
                <w:lang w:val="ru-RU"/>
              </w:rPr>
            </w:pPr>
            <w:r w:rsidRPr="00F27B0B">
              <w:rPr>
                <w:rFonts w:ascii="Times New Roman" w:hAnsi="Times New Roman"/>
                <w:color w:val="000000"/>
                <w:sz w:val="24"/>
                <w:lang w:val="ru-RU"/>
              </w:rPr>
              <w:t xml:space="preserve">Органические вещества клетки — белки. </w:t>
            </w:r>
            <w:r w:rsidR="00BF2162">
              <w:rPr>
                <w:rFonts w:ascii="Times New Roman" w:hAnsi="Times New Roman"/>
                <w:b/>
                <w:color w:val="000000"/>
                <w:sz w:val="24"/>
                <w:lang w:val="ru-RU"/>
              </w:rPr>
              <w:t>Лабораторная работа № 1</w:t>
            </w:r>
          </w:p>
          <w:p w:rsidR="008C7BD4" w:rsidRPr="00F27B0B" w:rsidRDefault="00655994">
            <w:pPr>
              <w:spacing w:after="0"/>
              <w:ind w:left="135"/>
              <w:rPr>
                <w:lang w:val="ru-RU"/>
              </w:rPr>
            </w:pPr>
            <w:r w:rsidRPr="00F27B0B">
              <w:rPr>
                <w:rFonts w:ascii="Times New Roman" w:hAnsi="Times New Roman"/>
                <w:color w:val="000000"/>
                <w:sz w:val="24"/>
                <w:lang w:val="ru-RU"/>
              </w:rPr>
              <w:t>«Обнаружение белков с помощью качественных реакций»</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22</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Свойства, классификация и функции белков</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23</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10</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24</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11</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29</w:t>
            </w:r>
            <w:r w:rsidR="00BF2162" w:rsidRPr="00BF2162">
              <w:rPr>
                <w:rFonts w:ascii="Times New Roman" w:hAnsi="Times New Roman" w:cs="Times New Roman"/>
                <w:lang w:val="ru-RU"/>
              </w:rPr>
              <w:t>.09</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12</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Нуклеиновые кислоты. ДНК и РНК. </w:t>
            </w:r>
            <w:r w:rsidRPr="00BF2162">
              <w:rPr>
                <w:rFonts w:ascii="Times New Roman" w:hAnsi="Times New Roman"/>
                <w:b/>
                <w:color w:val="000000"/>
                <w:sz w:val="24"/>
                <w:lang w:val="ru-RU"/>
              </w:rPr>
              <w:t>Лабораторная работа</w:t>
            </w:r>
            <w:r w:rsidR="00BF2162">
              <w:rPr>
                <w:rFonts w:ascii="Times New Roman" w:hAnsi="Times New Roman"/>
                <w:color w:val="000000"/>
                <w:sz w:val="24"/>
                <w:lang w:val="ru-RU"/>
              </w:rPr>
              <w:t xml:space="preserve"> </w:t>
            </w:r>
            <w:r w:rsidR="00BF2162" w:rsidRPr="00BF2162">
              <w:rPr>
                <w:rFonts w:ascii="Times New Roman" w:hAnsi="Times New Roman"/>
                <w:b/>
                <w:color w:val="000000"/>
                <w:sz w:val="24"/>
                <w:lang w:val="ru-RU"/>
              </w:rPr>
              <w:t>№ 2</w:t>
            </w:r>
            <w:r w:rsidRPr="00F27B0B">
              <w:rPr>
                <w:rFonts w:ascii="Times New Roman" w:hAnsi="Times New Roman"/>
                <w:color w:val="000000"/>
                <w:sz w:val="24"/>
                <w:lang w:val="ru-RU"/>
              </w:rPr>
              <w:t xml:space="preserve"> «Исследование нуклеиновых кислот, выделенных из клеток различных организмов»</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30.09</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13</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Строение и функции АТФ. Другие </w:t>
            </w:r>
            <w:proofErr w:type="spellStart"/>
            <w:r w:rsidRPr="00F27B0B">
              <w:rPr>
                <w:rFonts w:ascii="Times New Roman" w:hAnsi="Times New Roman"/>
                <w:color w:val="000000"/>
                <w:sz w:val="24"/>
                <w:lang w:val="ru-RU"/>
              </w:rPr>
              <w:t>нуклеозидтрифосфаты</w:t>
            </w:r>
            <w:proofErr w:type="spellEnd"/>
            <w:r w:rsidRPr="00F27B0B">
              <w:rPr>
                <w:rFonts w:ascii="Times New Roman" w:hAnsi="Times New Roman"/>
                <w:color w:val="000000"/>
                <w:sz w:val="24"/>
                <w:lang w:val="ru-RU"/>
              </w:rPr>
              <w:t xml:space="preserve"> (НТФ)</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BF2162" w:rsidRDefault="00866059">
            <w:pPr>
              <w:spacing w:after="0"/>
              <w:ind w:left="135"/>
              <w:rPr>
                <w:rFonts w:ascii="Times New Roman" w:hAnsi="Times New Roman" w:cs="Times New Roman"/>
                <w:lang w:val="ru-RU"/>
              </w:rPr>
            </w:pPr>
            <w:r w:rsidRPr="00BF2162">
              <w:rPr>
                <w:rFonts w:ascii="Times New Roman" w:hAnsi="Times New Roman" w:cs="Times New Roman"/>
                <w:lang w:val="ru-RU"/>
              </w:rPr>
              <w:t>01.10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14</w:t>
            </w:r>
          </w:p>
        </w:tc>
        <w:tc>
          <w:tcPr>
            <w:tcW w:w="3991" w:type="dxa"/>
            <w:tcMar>
              <w:top w:w="50" w:type="dxa"/>
              <w:left w:w="100" w:type="dxa"/>
            </w:tcMar>
            <w:vAlign w:val="center"/>
          </w:tcPr>
          <w:p w:rsidR="008C7BD4" w:rsidRDefault="00655994">
            <w:pPr>
              <w:spacing w:after="0"/>
              <w:ind w:left="135"/>
              <w:rPr>
                <w:rFonts w:ascii="Times New Roman" w:hAnsi="Times New Roman"/>
                <w:color w:val="000000"/>
                <w:sz w:val="24"/>
                <w:lang w:val="ru-RU"/>
              </w:rPr>
            </w:pPr>
            <w:proofErr w:type="spellStart"/>
            <w:r w:rsidRPr="00F27B0B">
              <w:rPr>
                <w:rFonts w:ascii="Times New Roman" w:hAnsi="Times New Roman"/>
                <w:color w:val="000000"/>
                <w:sz w:val="24"/>
                <w:lang w:val="ru-RU"/>
              </w:rPr>
              <w:t>Секвенирование</w:t>
            </w:r>
            <w:proofErr w:type="spellEnd"/>
            <w:r w:rsidRPr="00F27B0B">
              <w:rPr>
                <w:rFonts w:ascii="Times New Roman" w:hAnsi="Times New Roman"/>
                <w:color w:val="000000"/>
                <w:sz w:val="24"/>
                <w:lang w:val="ru-RU"/>
              </w:rPr>
              <w:t xml:space="preserve"> ДНК. Методы </w:t>
            </w:r>
            <w:proofErr w:type="spellStart"/>
            <w:r w:rsidRPr="00F27B0B">
              <w:rPr>
                <w:rFonts w:ascii="Times New Roman" w:hAnsi="Times New Roman"/>
                <w:color w:val="000000"/>
                <w:sz w:val="24"/>
                <w:lang w:val="ru-RU"/>
              </w:rPr>
              <w:t>геномики</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транскриптомики</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протеомики</w:t>
            </w:r>
            <w:proofErr w:type="spellEnd"/>
          </w:p>
          <w:p w:rsidR="00A16FF1" w:rsidRPr="00F27B0B" w:rsidRDefault="00A16FF1">
            <w:pPr>
              <w:spacing w:after="0"/>
              <w:ind w:left="135"/>
              <w:rPr>
                <w:lang w:val="ru-RU"/>
              </w:rPr>
            </w:pPr>
            <w:r w:rsidRPr="00A16FF1">
              <w:rPr>
                <w:rFonts w:ascii="Times New Roman" w:hAnsi="Times New Roman"/>
                <w:color w:val="000000"/>
                <w:sz w:val="24"/>
                <w:lang w:val="ru-RU"/>
              </w:rPr>
              <w:t>Методы структурной биологии</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0A4A0E" w:rsidRDefault="00706D95">
            <w:pPr>
              <w:spacing w:after="0"/>
              <w:ind w:left="135"/>
              <w:rPr>
                <w:lang w:val="ru-RU"/>
              </w:rPr>
            </w:pPr>
            <w:r>
              <w:rPr>
                <w:lang w:val="ru-RU"/>
              </w:rPr>
              <w:t>6</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15</w:t>
            </w:r>
          </w:p>
        </w:tc>
        <w:tc>
          <w:tcPr>
            <w:tcW w:w="3991" w:type="dxa"/>
            <w:tcMar>
              <w:top w:w="50" w:type="dxa"/>
              <w:left w:w="100" w:type="dxa"/>
            </w:tcMar>
            <w:vAlign w:val="center"/>
          </w:tcPr>
          <w:p w:rsidR="008C7BD4" w:rsidRPr="00A16FF1" w:rsidRDefault="00A16FF1" w:rsidP="00A16FF1">
            <w:pPr>
              <w:spacing w:after="0"/>
              <w:rPr>
                <w:b/>
                <w:lang w:val="ru-RU"/>
              </w:rPr>
            </w:pPr>
            <w:r w:rsidRPr="00A16FF1">
              <w:rPr>
                <w:rFonts w:ascii="Times New Roman" w:hAnsi="Times New Roman"/>
                <w:b/>
                <w:color w:val="000000"/>
                <w:sz w:val="24"/>
                <w:lang w:val="ru-RU"/>
              </w:rPr>
              <w:t>Контрольная работа № 2</w:t>
            </w:r>
          </w:p>
        </w:tc>
        <w:tc>
          <w:tcPr>
            <w:tcW w:w="1889" w:type="dxa"/>
            <w:tcMar>
              <w:top w:w="50" w:type="dxa"/>
              <w:left w:w="100" w:type="dxa"/>
            </w:tcMar>
            <w:vAlign w:val="center"/>
          </w:tcPr>
          <w:p w:rsidR="008C7BD4" w:rsidRDefault="00655994">
            <w:pPr>
              <w:spacing w:after="0"/>
              <w:ind w:left="135"/>
              <w:jc w:val="center"/>
            </w:pPr>
            <w:r w:rsidRPr="00A16F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Pr="007F54B5" w:rsidRDefault="00A16FF1">
            <w:pPr>
              <w:spacing w:after="0"/>
              <w:ind w:left="135"/>
              <w:jc w:val="center"/>
              <w:rPr>
                <w:rFonts w:ascii="Times New Roman" w:hAnsi="Times New Roman" w:cs="Times New Roman"/>
                <w:b/>
                <w:lang w:val="ru-RU"/>
              </w:rPr>
            </w:pPr>
            <w:r w:rsidRPr="007F54B5">
              <w:rPr>
                <w:rFonts w:ascii="Times New Roman" w:hAnsi="Times New Roman" w:cs="Times New Roman"/>
                <w:b/>
                <w:lang w:val="ru-RU"/>
              </w:rPr>
              <w:t>1</w:t>
            </w: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0A4A0E" w:rsidRDefault="00706D95">
            <w:pPr>
              <w:spacing w:after="0"/>
              <w:ind w:left="135"/>
              <w:rPr>
                <w:lang w:val="ru-RU"/>
              </w:rPr>
            </w:pPr>
            <w:r>
              <w:rPr>
                <w:lang w:val="ru-RU"/>
              </w:rPr>
              <w:t>7</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16</w:t>
            </w:r>
          </w:p>
        </w:tc>
        <w:tc>
          <w:tcPr>
            <w:tcW w:w="3991" w:type="dxa"/>
            <w:tcMar>
              <w:top w:w="50" w:type="dxa"/>
              <w:left w:w="100" w:type="dxa"/>
            </w:tcMar>
            <w:vAlign w:val="center"/>
          </w:tcPr>
          <w:p w:rsidR="00A16FF1" w:rsidRPr="00A16FF1" w:rsidRDefault="00A16FF1" w:rsidP="00A16FF1">
            <w:pPr>
              <w:spacing w:after="0"/>
              <w:ind w:left="135"/>
              <w:rPr>
                <w:rFonts w:ascii="Times New Roman" w:hAnsi="Times New Roman"/>
                <w:b/>
                <w:color w:val="000000"/>
                <w:sz w:val="24"/>
                <w:lang w:val="ru-RU"/>
              </w:rPr>
            </w:pPr>
            <w:r w:rsidRPr="00A16FF1">
              <w:rPr>
                <w:rFonts w:ascii="Times New Roman" w:hAnsi="Times New Roman"/>
                <w:b/>
                <w:color w:val="000000"/>
                <w:sz w:val="24"/>
                <w:lang w:val="ru-RU"/>
              </w:rPr>
              <w:t>СТРОЕНИЕ И ФУНКЦИИ КЛЕТКИ</w:t>
            </w:r>
          </w:p>
          <w:p w:rsidR="008C7BD4" w:rsidRPr="00A16FF1" w:rsidRDefault="00655994">
            <w:pPr>
              <w:spacing w:after="0"/>
              <w:ind w:left="135"/>
              <w:rPr>
                <w:lang w:val="ru-RU"/>
              </w:rPr>
            </w:pPr>
            <w:r w:rsidRPr="00A16FF1">
              <w:rPr>
                <w:rFonts w:ascii="Times New Roman" w:hAnsi="Times New Roman"/>
                <w:color w:val="000000"/>
                <w:sz w:val="24"/>
                <w:lang w:val="ru-RU"/>
              </w:rPr>
              <w:t xml:space="preserve">Типы клеток. </w:t>
            </w:r>
            <w:proofErr w:type="spellStart"/>
            <w:r w:rsidRPr="00A16FF1">
              <w:rPr>
                <w:rFonts w:ascii="Times New Roman" w:hAnsi="Times New Roman"/>
                <w:color w:val="000000"/>
                <w:sz w:val="24"/>
                <w:lang w:val="ru-RU"/>
              </w:rPr>
              <w:t>Прокариотическая</w:t>
            </w:r>
            <w:proofErr w:type="spellEnd"/>
            <w:r w:rsidRPr="00A16FF1">
              <w:rPr>
                <w:rFonts w:ascii="Times New Roman" w:hAnsi="Times New Roman"/>
                <w:color w:val="000000"/>
                <w:sz w:val="24"/>
                <w:lang w:val="ru-RU"/>
              </w:rPr>
              <w:t xml:space="preserve"> клетка</w:t>
            </w:r>
          </w:p>
        </w:tc>
        <w:tc>
          <w:tcPr>
            <w:tcW w:w="1889" w:type="dxa"/>
            <w:tcMar>
              <w:top w:w="50" w:type="dxa"/>
              <w:left w:w="100" w:type="dxa"/>
            </w:tcMar>
            <w:vAlign w:val="center"/>
          </w:tcPr>
          <w:p w:rsidR="008C7BD4" w:rsidRDefault="00655994">
            <w:pPr>
              <w:spacing w:after="0"/>
              <w:ind w:left="135"/>
              <w:jc w:val="center"/>
            </w:pPr>
            <w:r w:rsidRPr="00A16F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BF2162" w:rsidRDefault="00BF2162">
            <w:pPr>
              <w:spacing w:after="0"/>
              <w:ind w:left="135"/>
              <w:rPr>
                <w:lang w:val="ru-RU"/>
              </w:rPr>
            </w:pPr>
          </w:p>
          <w:p w:rsidR="008C7BD4" w:rsidRPr="000A4A0E" w:rsidRDefault="00706D95">
            <w:pPr>
              <w:spacing w:after="0"/>
              <w:ind w:left="135"/>
              <w:rPr>
                <w:lang w:val="ru-RU"/>
              </w:rPr>
            </w:pPr>
            <w:r>
              <w:rPr>
                <w:lang w:val="ru-RU"/>
              </w:rPr>
              <w:t>8</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17</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Строение </w:t>
            </w:r>
            <w:proofErr w:type="spellStart"/>
            <w:r w:rsidRPr="00F27B0B">
              <w:rPr>
                <w:rFonts w:ascii="Times New Roman" w:hAnsi="Times New Roman"/>
                <w:color w:val="000000"/>
                <w:sz w:val="24"/>
                <w:lang w:val="ru-RU"/>
              </w:rPr>
              <w:t>эукариотической</w:t>
            </w:r>
            <w:proofErr w:type="spellEnd"/>
            <w:r w:rsidRPr="00F27B0B">
              <w:rPr>
                <w:rFonts w:ascii="Times New Roman" w:hAnsi="Times New Roman"/>
                <w:color w:val="000000"/>
                <w:sz w:val="24"/>
                <w:lang w:val="ru-RU"/>
              </w:rPr>
              <w:t xml:space="preserve"> клетки. </w:t>
            </w:r>
            <w:r w:rsidRPr="00BF2162">
              <w:rPr>
                <w:rFonts w:ascii="Times New Roman" w:hAnsi="Times New Roman"/>
                <w:b/>
                <w:color w:val="000000"/>
                <w:sz w:val="24"/>
                <w:lang w:val="ru-RU"/>
              </w:rPr>
              <w:t>Практическая работа</w:t>
            </w:r>
            <w:r w:rsidR="00BF2162" w:rsidRPr="00BF2162">
              <w:rPr>
                <w:rFonts w:ascii="Times New Roman" w:hAnsi="Times New Roman"/>
                <w:b/>
                <w:color w:val="000000"/>
                <w:sz w:val="24"/>
                <w:lang w:val="ru-RU"/>
              </w:rPr>
              <w:t xml:space="preserve"> № 2</w:t>
            </w:r>
            <w:r w:rsidRPr="00F27B0B">
              <w:rPr>
                <w:rFonts w:ascii="Times New Roman" w:hAnsi="Times New Roman"/>
                <w:color w:val="000000"/>
                <w:sz w:val="24"/>
                <w:lang w:val="ru-RU"/>
              </w:rPr>
              <w:t xml:space="preserve"> «Изучение свойств клеточной мембраны»</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0A4A0E" w:rsidRDefault="00706D95">
            <w:pPr>
              <w:spacing w:after="0"/>
              <w:ind w:left="135"/>
              <w:rPr>
                <w:lang w:val="ru-RU"/>
              </w:rPr>
            </w:pPr>
            <w:r>
              <w:rPr>
                <w:lang w:val="ru-RU"/>
              </w:rPr>
              <w:t>13</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18</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0A4A0E" w:rsidRDefault="00706D95">
            <w:pPr>
              <w:spacing w:after="0"/>
              <w:ind w:left="135"/>
              <w:rPr>
                <w:lang w:val="ru-RU"/>
              </w:rPr>
            </w:pPr>
            <w:r>
              <w:rPr>
                <w:lang w:val="ru-RU"/>
              </w:rPr>
              <w:t>14</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19</w:t>
            </w:r>
          </w:p>
        </w:tc>
        <w:tc>
          <w:tcPr>
            <w:tcW w:w="3991" w:type="dxa"/>
            <w:tcMar>
              <w:top w:w="50" w:type="dxa"/>
              <w:left w:w="100" w:type="dxa"/>
            </w:tcMar>
            <w:vAlign w:val="center"/>
          </w:tcPr>
          <w:p w:rsidR="008C7BD4" w:rsidRPr="00F27B0B" w:rsidRDefault="00655994">
            <w:pPr>
              <w:spacing w:after="0"/>
              <w:ind w:left="135"/>
              <w:rPr>
                <w:lang w:val="ru-RU"/>
              </w:rPr>
            </w:pPr>
            <w:proofErr w:type="spellStart"/>
            <w:r w:rsidRPr="00F27B0B">
              <w:rPr>
                <w:rFonts w:ascii="Times New Roman" w:hAnsi="Times New Roman"/>
                <w:color w:val="000000"/>
                <w:sz w:val="24"/>
                <w:lang w:val="ru-RU"/>
              </w:rPr>
              <w:t>Одномембранные</w:t>
            </w:r>
            <w:proofErr w:type="spellEnd"/>
            <w:r w:rsidRPr="00F27B0B">
              <w:rPr>
                <w:rFonts w:ascii="Times New Roman" w:hAnsi="Times New Roman"/>
                <w:color w:val="000000"/>
                <w:sz w:val="24"/>
                <w:lang w:val="ru-RU"/>
              </w:rPr>
              <w:t xml:space="preserve"> органоиды клетки. </w:t>
            </w:r>
            <w:r w:rsidRPr="00BF2162">
              <w:rPr>
                <w:rFonts w:ascii="Times New Roman" w:hAnsi="Times New Roman"/>
                <w:b/>
                <w:color w:val="000000"/>
                <w:sz w:val="24"/>
                <w:lang w:val="ru-RU"/>
              </w:rPr>
              <w:t>Практическая работа</w:t>
            </w:r>
            <w:r w:rsidR="00BF2162" w:rsidRPr="00BF2162">
              <w:rPr>
                <w:rFonts w:ascii="Times New Roman" w:hAnsi="Times New Roman"/>
                <w:b/>
                <w:color w:val="000000"/>
                <w:sz w:val="24"/>
                <w:lang w:val="ru-RU"/>
              </w:rPr>
              <w:t xml:space="preserve"> № 3</w:t>
            </w:r>
            <w:r w:rsidRPr="00F27B0B">
              <w:rPr>
                <w:rFonts w:ascii="Times New Roman" w:hAnsi="Times New Roman"/>
                <w:color w:val="000000"/>
                <w:sz w:val="24"/>
                <w:lang w:val="ru-RU"/>
              </w:rPr>
              <w:t xml:space="preserve"> «Изучение движения цитоплазмы в растительных клетках»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0A4A0E" w:rsidRDefault="00706D95">
            <w:pPr>
              <w:spacing w:after="0"/>
              <w:ind w:left="135"/>
              <w:rPr>
                <w:lang w:val="ru-RU"/>
              </w:rPr>
            </w:pPr>
            <w:r>
              <w:rPr>
                <w:lang w:val="ru-RU"/>
              </w:rPr>
              <w:t>15</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20</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Полуавтономные органоиды клетки: митохондрии, пластиды. </w:t>
            </w:r>
            <w:r w:rsidRPr="00BF2162">
              <w:rPr>
                <w:rFonts w:ascii="Times New Roman" w:hAnsi="Times New Roman"/>
                <w:b/>
                <w:color w:val="000000"/>
                <w:sz w:val="24"/>
                <w:lang w:val="ru-RU"/>
              </w:rPr>
              <w:t>Лабораторная работа</w:t>
            </w:r>
            <w:r w:rsidR="00BF2162">
              <w:rPr>
                <w:rFonts w:ascii="Times New Roman" w:hAnsi="Times New Roman"/>
                <w:color w:val="000000"/>
                <w:sz w:val="24"/>
                <w:lang w:val="ru-RU"/>
              </w:rPr>
              <w:t xml:space="preserve"> </w:t>
            </w:r>
            <w:r w:rsidR="00BF2162" w:rsidRPr="00BF2162">
              <w:rPr>
                <w:rFonts w:ascii="Times New Roman" w:hAnsi="Times New Roman"/>
                <w:b/>
                <w:color w:val="000000"/>
                <w:sz w:val="24"/>
                <w:lang w:val="ru-RU"/>
              </w:rPr>
              <w:t>№ 3</w:t>
            </w:r>
            <w:r w:rsidRPr="00F27B0B">
              <w:rPr>
                <w:rFonts w:ascii="Times New Roman" w:hAnsi="Times New Roman"/>
                <w:color w:val="000000"/>
                <w:sz w:val="24"/>
                <w:lang w:val="ru-RU"/>
              </w:rPr>
              <w:t xml:space="preserve"> «Исследование плазмолиза и </w:t>
            </w:r>
            <w:proofErr w:type="spellStart"/>
            <w:r w:rsidRPr="00F27B0B">
              <w:rPr>
                <w:rFonts w:ascii="Times New Roman" w:hAnsi="Times New Roman"/>
                <w:color w:val="000000"/>
                <w:sz w:val="24"/>
                <w:lang w:val="ru-RU"/>
              </w:rPr>
              <w:t>деплазмолиза</w:t>
            </w:r>
            <w:proofErr w:type="spellEnd"/>
            <w:r w:rsidRPr="00F27B0B">
              <w:rPr>
                <w:rFonts w:ascii="Times New Roman" w:hAnsi="Times New Roman"/>
                <w:color w:val="000000"/>
                <w:sz w:val="24"/>
                <w:lang w:val="ru-RU"/>
              </w:rPr>
              <w:t xml:space="preserve"> в растительных клетках»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0A4A0E" w:rsidRDefault="00706D95">
            <w:pPr>
              <w:spacing w:after="0"/>
              <w:ind w:left="135"/>
              <w:rPr>
                <w:lang w:val="ru-RU"/>
              </w:rPr>
            </w:pPr>
            <w:r>
              <w:rPr>
                <w:lang w:val="ru-RU"/>
              </w:rPr>
              <w:t>20</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21</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0A4A0E" w:rsidRDefault="00706D95">
            <w:pPr>
              <w:spacing w:after="0"/>
              <w:ind w:left="135"/>
              <w:rPr>
                <w:lang w:val="ru-RU"/>
              </w:rPr>
            </w:pPr>
            <w:r>
              <w:rPr>
                <w:lang w:val="ru-RU"/>
              </w:rPr>
              <w:t>21</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22</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0A4A0E" w:rsidRDefault="00706D95">
            <w:pPr>
              <w:spacing w:after="0"/>
              <w:ind w:left="135"/>
              <w:rPr>
                <w:lang w:val="ru-RU"/>
              </w:rPr>
            </w:pPr>
            <w:r>
              <w:rPr>
                <w:lang w:val="ru-RU"/>
              </w:rPr>
              <w:t>22</w:t>
            </w:r>
            <w:r w:rsidR="00BF2162">
              <w:rPr>
                <w:lang w:val="ru-RU"/>
              </w:rPr>
              <w:t>.10</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23</w:t>
            </w:r>
          </w:p>
        </w:tc>
        <w:tc>
          <w:tcPr>
            <w:tcW w:w="3991" w:type="dxa"/>
            <w:tcMar>
              <w:top w:w="50" w:type="dxa"/>
              <w:left w:w="100" w:type="dxa"/>
            </w:tcMar>
            <w:vAlign w:val="center"/>
          </w:tcPr>
          <w:p w:rsidR="008C7BD4" w:rsidRPr="00F27B0B" w:rsidRDefault="00655994" w:rsidP="00BF2162">
            <w:pPr>
              <w:spacing w:after="0"/>
              <w:ind w:left="135"/>
              <w:rPr>
                <w:lang w:val="ru-RU"/>
              </w:rPr>
            </w:pPr>
            <w:r w:rsidRPr="00F27B0B">
              <w:rPr>
                <w:rFonts w:ascii="Times New Roman" w:hAnsi="Times New Roman"/>
                <w:color w:val="000000"/>
                <w:sz w:val="24"/>
                <w:lang w:val="ru-RU"/>
              </w:rPr>
              <w:t>Сравнительная характеристика клеток эукариот</w:t>
            </w:r>
            <w:r w:rsidRPr="00BF2162">
              <w:rPr>
                <w:rFonts w:ascii="Times New Roman" w:hAnsi="Times New Roman"/>
                <w:b/>
                <w:color w:val="000000"/>
                <w:sz w:val="24"/>
                <w:lang w:val="ru-RU"/>
              </w:rPr>
              <w:t>. Лабораторная работа</w:t>
            </w:r>
            <w:r w:rsidR="00BF2162" w:rsidRPr="00BF2162">
              <w:rPr>
                <w:rFonts w:ascii="Times New Roman" w:hAnsi="Times New Roman"/>
                <w:b/>
                <w:color w:val="000000"/>
                <w:sz w:val="24"/>
                <w:lang w:val="ru-RU"/>
              </w:rPr>
              <w:t xml:space="preserve"> № 4 </w:t>
            </w:r>
            <w:r w:rsidRPr="00F27B0B">
              <w:rPr>
                <w:rFonts w:ascii="Times New Roman" w:hAnsi="Times New Roman"/>
                <w:color w:val="000000"/>
                <w:sz w:val="24"/>
                <w:lang w:val="ru-RU"/>
              </w:rPr>
              <w:t>«Изучение строения клеток различных организмов»</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0A4A0E" w:rsidRDefault="00706D95">
            <w:pPr>
              <w:spacing w:after="0"/>
              <w:ind w:left="135"/>
              <w:rPr>
                <w:lang w:val="ru-RU"/>
              </w:rPr>
            </w:pPr>
            <w:r>
              <w:rPr>
                <w:lang w:val="ru-RU"/>
              </w:rPr>
              <w:t>05.11</w:t>
            </w:r>
          </w:p>
        </w:tc>
        <w:tc>
          <w:tcPr>
            <w:tcW w:w="2221" w:type="dxa"/>
            <w:tcMar>
              <w:top w:w="50" w:type="dxa"/>
              <w:left w:w="100" w:type="dxa"/>
            </w:tcMar>
            <w:vAlign w:val="center"/>
          </w:tcPr>
          <w:p w:rsidR="008C7BD4" w:rsidRPr="000A4A0E" w:rsidRDefault="008C7BD4" w:rsidP="000A4A0E">
            <w:pPr>
              <w:spacing w:after="0"/>
              <w:rPr>
                <w:lang w:val="ru-RU"/>
              </w:rPr>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24</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Ассимиляция и диссимиляция — две стороны метаболизма. Типы обмена веществ. </w:t>
            </w:r>
            <w:r w:rsidRPr="00BF2162">
              <w:rPr>
                <w:rFonts w:ascii="Times New Roman" w:hAnsi="Times New Roman"/>
                <w:b/>
                <w:color w:val="000000"/>
                <w:sz w:val="24"/>
                <w:lang w:val="ru-RU"/>
              </w:rPr>
              <w:t>Лабораторная работа</w:t>
            </w:r>
            <w:r w:rsidR="00BF2162">
              <w:rPr>
                <w:rFonts w:ascii="Times New Roman" w:hAnsi="Times New Roman"/>
                <w:color w:val="000000"/>
                <w:sz w:val="24"/>
                <w:lang w:val="ru-RU"/>
              </w:rPr>
              <w:t xml:space="preserve"> </w:t>
            </w:r>
            <w:r w:rsidR="00BF2162" w:rsidRPr="00BF2162">
              <w:rPr>
                <w:rFonts w:ascii="Times New Roman" w:hAnsi="Times New Roman"/>
                <w:b/>
                <w:color w:val="000000"/>
                <w:sz w:val="24"/>
                <w:lang w:val="ru-RU"/>
              </w:rPr>
              <w:t>№ 5</w:t>
            </w:r>
            <w:r w:rsidRPr="00F27B0B">
              <w:rPr>
                <w:rFonts w:ascii="Times New Roman" w:hAnsi="Times New Roman"/>
                <w:color w:val="000000"/>
                <w:sz w:val="24"/>
                <w:lang w:val="ru-RU"/>
              </w:rPr>
              <w:t xml:space="preserve"> «Изучение каталитической активности ферментов (на примере амилазы или каталазы)»</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0A4A0E" w:rsidRDefault="00706D95">
            <w:pPr>
              <w:spacing w:after="0"/>
              <w:ind w:left="135"/>
              <w:rPr>
                <w:lang w:val="ru-RU"/>
              </w:rPr>
            </w:pPr>
            <w:r>
              <w:rPr>
                <w:lang w:val="ru-RU"/>
              </w:rPr>
              <w:t>10</w:t>
            </w:r>
            <w:r w:rsidR="00BF2162">
              <w:rPr>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25</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Ферментативный характер реакций </w:t>
            </w:r>
            <w:r w:rsidRPr="00F27B0B">
              <w:rPr>
                <w:rFonts w:ascii="Times New Roman" w:hAnsi="Times New Roman"/>
                <w:color w:val="000000"/>
                <w:sz w:val="24"/>
                <w:lang w:val="ru-RU"/>
              </w:rPr>
              <w:lastRenderedPageBreak/>
              <w:t xml:space="preserve">клеточного метаболизма. </w:t>
            </w:r>
            <w:r w:rsidRPr="00BF2162">
              <w:rPr>
                <w:rFonts w:ascii="Times New Roman" w:hAnsi="Times New Roman"/>
                <w:b/>
                <w:color w:val="000000"/>
                <w:sz w:val="24"/>
                <w:lang w:val="ru-RU"/>
              </w:rPr>
              <w:t>Лабораторная работа</w:t>
            </w:r>
            <w:r w:rsidR="00BF2162" w:rsidRPr="00BF2162">
              <w:rPr>
                <w:rFonts w:ascii="Times New Roman" w:hAnsi="Times New Roman"/>
                <w:b/>
                <w:color w:val="000000"/>
                <w:sz w:val="24"/>
                <w:lang w:val="ru-RU"/>
              </w:rPr>
              <w:t xml:space="preserve"> № 6</w:t>
            </w:r>
            <w:r w:rsidRPr="00F27B0B">
              <w:rPr>
                <w:rFonts w:ascii="Times New Roman" w:hAnsi="Times New Roman"/>
                <w:color w:val="000000"/>
                <w:sz w:val="24"/>
                <w:lang w:val="ru-RU"/>
              </w:rPr>
              <w:t xml:space="preserve"> «Изучение ферментативного расщепления пероксида водорода в растительных и животных клетках»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0A4A0E" w:rsidRDefault="00706D95">
            <w:pPr>
              <w:spacing w:after="0"/>
              <w:ind w:left="135"/>
              <w:rPr>
                <w:lang w:val="ru-RU"/>
              </w:rPr>
            </w:pPr>
            <w:r>
              <w:rPr>
                <w:lang w:val="ru-RU"/>
              </w:rPr>
              <w:t>11</w:t>
            </w:r>
            <w:r w:rsidR="00BF2162">
              <w:rPr>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26</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Белки-активаторы и белки-ингибиторы</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12</w:t>
            </w:r>
            <w:r w:rsidR="00BF2162" w:rsidRPr="00886F7D">
              <w:rPr>
                <w:rFonts w:ascii="Times New Roman" w:hAnsi="Times New Roman" w:cs="Times New Roman"/>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27</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17</w:t>
            </w:r>
            <w:r w:rsidR="00BF2162" w:rsidRPr="00886F7D">
              <w:rPr>
                <w:rFonts w:ascii="Times New Roman" w:hAnsi="Times New Roman" w:cs="Times New Roman"/>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28</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Фотосинтез</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18</w:t>
            </w:r>
            <w:r w:rsidR="00BF2162" w:rsidRPr="00886F7D">
              <w:rPr>
                <w:rFonts w:ascii="Times New Roman" w:hAnsi="Times New Roman" w:cs="Times New Roman"/>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29</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Хемосинтез.</w:t>
            </w:r>
            <w:r w:rsidRPr="00BF2162">
              <w:rPr>
                <w:rFonts w:ascii="Times New Roman" w:hAnsi="Times New Roman"/>
                <w:b/>
                <w:color w:val="000000"/>
                <w:sz w:val="24"/>
                <w:lang w:val="ru-RU"/>
              </w:rPr>
              <w:t xml:space="preserve"> Лабораторная работа</w:t>
            </w:r>
            <w:r w:rsidR="00BF2162" w:rsidRPr="00BF2162">
              <w:rPr>
                <w:rFonts w:ascii="Times New Roman" w:hAnsi="Times New Roman"/>
                <w:b/>
                <w:color w:val="000000"/>
                <w:sz w:val="24"/>
                <w:lang w:val="ru-RU"/>
              </w:rPr>
              <w:t xml:space="preserve"> № 7</w:t>
            </w:r>
            <w:r w:rsidRPr="00BF2162">
              <w:rPr>
                <w:rFonts w:ascii="Times New Roman" w:hAnsi="Times New Roman"/>
                <w:b/>
                <w:color w:val="000000"/>
                <w:sz w:val="24"/>
                <w:lang w:val="ru-RU"/>
              </w:rPr>
              <w:t xml:space="preserve"> </w:t>
            </w:r>
            <w:r w:rsidRPr="00F27B0B">
              <w:rPr>
                <w:rFonts w:ascii="Times New Roman" w:hAnsi="Times New Roman"/>
                <w:color w:val="000000"/>
                <w:sz w:val="24"/>
                <w:lang w:val="ru-RU"/>
              </w:rPr>
              <w:t>«Сравнение процессов фотосинтеза и хемосинтеза»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19</w:t>
            </w:r>
            <w:r w:rsidR="00BF2162" w:rsidRPr="00886F7D">
              <w:rPr>
                <w:rFonts w:ascii="Times New Roman" w:hAnsi="Times New Roman" w:cs="Times New Roman"/>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30</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Анаэробные организмы. Виды брожения. </w:t>
            </w:r>
            <w:r w:rsidRPr="00BF2162">
              <w:rPr>
                <w:rFonts w:ascii="Times New Roman" w:hAnsi="Times New Roman"/>
                <w:b/>
                <w:color w:val="000000"/>
                <w:sz w:val="24"/>
                <w:lang w:val="ru-RU"/>
              </w:rPr>
              <w:t>Лабораторная работа</w:t>
            </w:r>
            <w:r w:rsidR="00BF2162" w:rsidRPr="00BF2162">
              <w:rPr>
                <w:rFonts w:ascii="Times New Roman" w:hAnsi="Times New Roman"/>
                <w:b/>
                <w:color w:val="000000"/>
                <w:sz w:val="24"/>
                <w:lang w:val="ru-RU"/>
              </w:rPr>
              <w:t xml:space="preserve"> № 8</w:t>
            </w:r>
            <w:r w:rsidRPr="00F27B0B">
              <w:rPr>
                <w:rFonts w:ascii="Times New Roman" w:hAnsi="Times New Roman"/>
                <w:color w:val="000000"/>
                <w:sz w:val="24"/>
                <w:lang w:val="ru-RU"/>
              </w:rPr>
              <w:t xml:space="preserve"> «Сравнение процессов брожения и дыхания»</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24</w:t>
            </w:r>
            <w:r w:rsidR="00BF2162" w:rsidRPr="00886F7D">
              <w:rPr>
                <w:rFonts w:ascii="Times New Roman" w:hAnsi="Times New Roman" w:cs="Times New Roman"/>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31</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Аэробные организмы. Этапы энергетического обмена. Энергия мембранного градиента протонов. Синтез АТФ: Работа протонной АТФ-</w:t>
            </w:r>
            <w:proofErr w:type="spellStart"/>
            <w:r w:rsidRPr="00F27B0B">
              <w:rPr>
                <w:rFonts w:ascii="Times New Roman" w:hAnsi="Times New Roman"/>
                <w:color w:val="000000"/>
                <w:sz w:val="24"/>
                <w:lang w:val="ru-RU"/>
              </w:rPr>
              <w:t>синтазы</w:t>
            </w:r>
            <w:proofErr w:type="spellEnd"/>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25</w:t>
            </w:r>
            <w:r w:rsidR="00BF2162" w:rsidRPr="00886F7D">
              <w:rPr>
                <w:rFonts w:ascii="Times New Roman" w:hAnsi="Times New Roman" w:cs="Times New Roman"/>
                <w:lang w:val="ru-RU"/>
              </w:rPr>
              <w:t>.11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32</w:t>
            </w:r>
          </w:p>
        </w:tc>
        <w:tc>
          <w:tcPr>
            <w:tcW w:w="3991" w:type="dxa"/>
            <w:tcMar>
              <w:top w:w="50" w:type="dxa"/>
              <w:left w:w="100" w:type="dxa"/>
            </w:tcMar>
            <w:vAlign w:val="center"/>
          </w:tcPr>
          <w:p w:rsidR="008C7BD4" w:rsidRPr="00F27B0B" w:rsidRDefault="00655994" w:rsidP="00886F7D">
            <w:pPr>
              <w:spacing w:after="0"/>
              <w:rPr>
                <w:lang w:val="ru-RU"/>
              </w:rPr>
            </w:pPr>
            <w:r w:rsidRPr="00706D95">
              <w:rPr>
                <w:rFonts w:ascii="Times New Roman" w:hAnsi="Times New Roman"/>
                <w:b/>
                <w:color w:val="000000"/>
                <w:sz w:val="24"/>
                <w:lang w:val="ru-RU"/>
              </w:rPr>
              <w:t xml:space="preserve">Контрольная работа </w:t>
            </w:r>
            <w:r w:rsidR="00886F7D">
              <w:rPr>
                <w:rFonts w:ascii="Times New Roman" w:hAnsi="Times New Roman"/>
                <w:b/>
                <w:color w:val="000000"/>
                <w:sz w:val="24"/>
                <w:lang w:val="ru-RU"/>
              </w:rPr>
              <w:t xml:space="preserve">№ 3 </w:t>
            </w:r>
            <w:r w:rsidRPr="00706D95">
              <w:rPr>
                <w:rFonts w:ascii="Times New Roman" w:hAnsi="Times New Roman"/>
                <w:b/>
                <w:color w:val="000000"/>
                <w:sz w:val="24"/>
                <w:lang w:val="ru-RU"/>
              </w:rPr>
              <w:t>по теме "Обмен веществ и превращение энергии в клетке"</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Pr="007F54B5" w:rsidRDefault="007F54B5">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26.11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33</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01.12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34</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02</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35</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03</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36</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Кодирование аминокислот. Роль рибосом в биосинтезе белка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8</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37</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Организация генома </w:t>
            </w:r>
            <w:proofErr w:type="gramStart"/>
            <w:r w:rsidRPr="00F27B0B">
              <w:rPr>
                <w:rFonts w:ascii="Times New Roman" w:hAnsi="Times New Roman"/>
                <w:color w:val="000000"/>
                <w:sz w:val="24"/>
                <w:lang w:val="ru-RU"/>
              </w:rPr>
              <w:t>у</w:t>
            </w:r>
            <w:proofErr w:type="gramEnd"/>
            <w:r w:rsidRPr="00F27B0B">
              <w:rPr>
                <w:rFonts w:ascii="Times New Roman" w:hAnsi="Times New Roman"/>
                <w:color w:val="000000"/>
                <w:sz w:val="24"/>
                <w:lang w:val="ru-RU"/>
              </w:rPr>
              <w:t xml:space="preserve"> прокариот и эукариот</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9</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38</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Молекулярные механизмы экспрессии генов </w:t>
            </w:r>
            <w:proofErr w:type="gramStart"/>
            <w:r w:rsidRPr="00F27B0B">
              <w:rPr>
                <w:rFonts w:ascii="Times New Roman" w:hAnsi="Times New Roman"/>
                <w:color w:val="000000"/>
                <w:sz w:val="24"/>
                <w:lang w:val="ru-RU"/>
              </w:rPr>
              <w:t>у</w:t>
            </w:r>
            <w:proofErr w:type="gramEnd"/>
            <w:r w:rsidRPr="00F27B0B">
              <w:rPr>
                <w:rFonts w:ascii="Times New Roman" w:hAnsi="Times New Roman"/>
                <w:color w:val="000000"/>
                <w:sz w:val="24"/>
                <w:lang w:val="ru-RU"/>
              </w:rPr>
              <w:t xml:space="preserve"> эукариот</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10</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39</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Вирусы — неклеточные формы жизни и облигатные паразиты. </w:t>
            </w:r>
            <w:r w:rsidRPr="00886F7D">
              <w:rPr>
                <w:rFonts w:ascii="Times New Roman" w:hAnsi="Times New Roman"/>
                <w:b/>
                <w:color w:val="000000"/>
                <w:sz w:val="24"/>
                <w:lang w:val="ru-RU"/>
              </w:rPr>
              <w:t>Практическая работа</w:t>
            </w:r>
            <w:r w:rsidR="00886F7D">
              <w:rPr>
                <w:rFonts w:ascii="Times New Roman" w:hAnsi="Times New Roman"/>
                <w:color w:val="000000"/>
                <w:sz w:val="24"/>
                <w:lang w:val="ru-RU"/>
              </w:rPr>
              <w:t xml:space="preserve"> </w:t>
            </w:r>
            <w:r w:rsidR="00886F7D" w:rsidRPr="00886F7D">
              <w:rPr>
                <w:rFonts w:ascii="Times New Roman" w:hAnsi="Times New Roman"/>
                <w:b/>
                <w:color w:val="000000"/>
                <w:sz w:val="24"/>
                <w:lang w:val="ru-RU"/>
              </w:rPr>
              <w:t>№ 4</w:t>
            </w:r>
            <w:r w:rsidRPr="00F27B0B">
              <w:rPr>
                <w:rFonts w:ascii="Times New Roman" w:hAnsi="Times New Roman"/>
                <w:color w:val="000000"/>
                <w:sz w:val="24"/>
                <w:lang w:val="ru-RU"/>
              </w:rPr>
              <w:t xml:space="preserve"> «Создание модели вируса»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15</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40</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Вирусные заболевания человека, животных, растений</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16</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41</w:t>
            </w:r>
          </w:p>
        </w:tc>
        <w:tc>
          <w:tcPr>
            <w:tcW w:w="3991" w:type="dxa"/>
            <w:tcMar>
              <w:top w:w="50" w:type="dxa"/>
              <w:left w:w="100" w:type="dxa"/>
            </w:tcMar>
            <w:vAlign w:val="center"/>
          </w:tcPr>
          <w:p w:rsidR="008C7BD4" w:rsidRPr="00F27B0B" w:rsidRDefault="00655994">
            <w:pPr>
              <w:spacing w:after="0"/>
              <w:ind w:left="135"/>
              <w:rPr>
                <w:lang w:val="ru-RU"/>
              </w:rPr>
            </w:pPr>
            <w:proofErr w:type="spellStart"/>
            <w:r w:rsidRPr="00F27B0B">
              <w:rPr>
                <w:rFonts w:ascii="Times New Roman" w:hAnsi="Times New Roman"/>
                <w:color w:val="000000"/>
                <w:sz w:val="24"/>
                <w:lang w:val="ru-RU"/>
              </w:rPr>
              <w:t>Нанотехнологии</w:t>
            </w:r>
            <w:proofErr w:type="spellEnd"/>
            <w:r w:rsidRPr="00F27B0B">
              <w:rPr>
                <w:rFonts w:ascii="Times New Roman" w:hAnsi="Times New Roman"/>
                <w:color w:val="000000"/>
                <w:sz w:val="24"/>
                <w:lang w:val="ru-RU"/>
              </w:rPr>
              <w:t xml:space="preserve"> в биологии и медицине</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17</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42</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22</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43</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23</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44</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Хромосомы.</w:t>
            </w:r>
            <w:r w:rsidRPr="00886F7D">
              <w:rPr>
                <w:rFonts w:ascii="Times New Roman" w:hAnsi="Times New Roman"/>
                <w:b/>
                <w:color w:val="000000"/>
                <w:sz w:val="24"/>
                <w:lang w:val="ru-RU"/>
              </w:rPr>
              <w:t xml:space="preserve"> Лабораторная работа </w:t>
            </w:r>
            <w:r w:rsidR="00886F7D" w:rsidRPr="00886F7D">
              <w:rPr>
                <w:rFonts w:ascii="Times New Roman" w:hAnsi="Times New Roman"/>
                <w:b/>
                <w:color w:val="000000"/>
                <w:sz w:val="24"/>
                <w:lang w:val="ru-RU"/>
              </w:rPr>
              <w:t xml:space="preserve">№ 9 </w:t>
            </w:r>
            <w:r w:rsidRPr="00F27B0B">
              <w:rPr>
                <w:rFonts w:ascii="Times New Roman" w:hAnsi="Times New Roman"/>
                <w:color w:val="000000"/>
                <w:sz w:val="24"/>
                <w:lang w:val="ru-RU"/>
              </w:rPr>
              <w:t>«Изучение хромосом на готовых микропрепаратах»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886F7D" w:rsidRDefault="00886F7D">
            <w:pPr>
              <w:spacing w:after="0"/>
              <w:ind w:left="135"/>
              <w:rPr>
                <w:rFonts w:ascii="Times New Roman" w:hAnsi="Times New Roman" w:cs="Times New Roman"/>
                <w:lang w:val="ru-RU"/>
              </w:rPr>
            </w:pPr>
            <w:r w:rsidRPr="00886F7D">
              <w:rPr>
                <w:rFonts w:ascii="Times New Roman" w:hAnsi="Times New Roman" w:cs="Times New Roman"/>
                <w:lang w:val="ru-RU"/>
              </w:rPr>
              <w:t>2</w:t>
            </w:r>
            <w:r w:rsidR="00706D95" w:rsidRPr="00886F7D">
              <w:rPr>
                <w:rFonts w:ascii="Times New Roman" w:hAnsi="Times New Roman" w:cs="Times New Roman"/>
                <w:lang w:val="ru-RU"/>
              </w:rPr>
              <w:t>4</w:t>
            </w:r>
            <w:r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45</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29</w:t>
            </w:r>
            <w:r w:rsidR="00886F7D" w:rsidRPr="00886F7D">
              <w:rPr>
                <w:rFonts w:ascii="Times New Roman" w:hAnsi="Times New Roman" w:cs="Times New Roman"/>
                <w:lang w:val="ru-RU"/>
              </w:rPr>
              <w:t>.12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46</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Типы клеток. Кариокинез и цитокинез. Регуляция жизненного цикла клеток. </w:t>
            </w:r>
            <w:r w:rsidRPr="00886F7D">
              <w:rPr>
                <w:rFonts w:ascii="Times New Roman" w:hAnsi="Times New Roman"/>
                <w:b/>
                <w:color w:val="000000"/>
                <w:sz w:val="24"/>
                <w:lang w:val="ru-RU"/>
              </w:rPr>
              <w:t>Лабораторная работа</w:t>
            </w:r>
            <w:r w:rsidR="00886F7D" w:rsidRPr="00886F7D">
              <w:rPr>
                <w:rFonts w:ascii="Times New Roman" w:hAnsi="Times New Roman"/>
                <w:b/>
                <w:color w:val="000000"/>
                <w:sz w:val="24"/>
                <w:lang w:val="ru-RU"/>
              </w:rPr>
              <w:t xml:space="preserve"> № 10</w:t>
            </w:r>
            <w:r w:rsidRPr="00886F7D">
              <w:rPr>
                <w:rFonts w:ascii="Times New Roman" w:hAnsi="Times New Roman"/>
                <w:b/>
                <w:color w:val="000000"/>
                <w:sz w:val="24"/>
                <w:lang w:val="ru-RU"/>
              </w:rPr>
              <w:t xml:space="preserve"> </w:t>
            </w:r>
            <w:r w:rsidRPr="00F27B0B">
              <w:rPr>
                <w:rFonts w:ascii="Times New Roman" w:hAnsi="Times New Roman"/>
                <w:color w:val="000000"/>
                <w:sz w:val="24"/>
                <w:lang w:val="ru-RU"/>
              </w:rPr>
              <w:t>«Наблюдение митоза в клетках кончика корешка лука (на готовых микропрепаратах)»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886F7D" w:rsidRDefault="00706D95">
            <w:pPr>
              <w:spacing w:after="0"/>
              <w:ind w:left="135"/>
              <w:rPr>
                <w:rFonts w:ascii="Times New Roman" w:hAnsi="Times New Roman" w:cs="Times New Roman"/>
                <w:lang w:val="ru-RU"/>
              </w:rPr>
            </w:pPr>
            <w:r w:rsidRPr="00886F7D">
              <w:rPr>
                <w:rFonts w:ascii="Times New Roman" w:hAnsi="Times New Roman" w:cs="Times New Roman"/>
                <w:lang w:val="ru-RU"/>
              </w:rPr>
              <w:t>30.12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47</w:t>
            </w:r>
          </w:p>
        </w:tc>
        <w:tc>
          <w:tcPr>
            <w:tcW w:w="3991" w:type="dxa"/>
            <w:tcMar>
              <w:top w:w="50" w:type="dxa"/>
              <w:left w:w="100" w:type="dxa"/>
            </w:tcMar>
            <w:vAlign w:val="center"/>
          </w:tcPr>
          <w:p w:rsidR="008C7BD4" w:rsidRPr="00F27B0B" w:rsidRDefault="00655994" w:rsidP="00886F7D">
            <w:pPr>
              <w:spacing w:after="0"/>
              <w:ind w:left="135"/>
              <w:rPr>
                <w:lang w:val="ru-RU"/>
              </w:rPr>
            </w:pPr>
            <w:r w:rsidRPr="00886F7D">
              <w:rPr>
                <w:rFonts w:ascii="Times New Roman" w:hAnsi="Times New Roman"/>
                <w:b/>
                <w:color w:val="000000"/>
                <w:sz w:val="24"/>
                <w:lang w:val="ru-RU"/>
              </w:rPr>
              <w:t>Обобщение и систематизация</w:t>
            </w:r>
            <w:r w:rsidRPr="00F27B0B">
              <w:rPr>
                <w:rFonts w:ascii="Times New Roman" w:hAnsi="Times New Roman"/>
                <w:color w:val="000000"/>
                <w:sz w:val="24"/>
                <w:lang w:val="ru-RU"/>
              </w:rPr>
              <w:t xml:space="preserve"> знаний по темам "Наследственная </w:t>
            </w:r>
            <w:r w:rsidRPr="00F27B0B">
              <w:rPr>
                <w:rFonts w:ascii="Times New Roman" w:hAnsi="Times New Roman"/>
                <w:color w:val="000000"/>
                <w:sz w:val="24"/>
                <w:lang w:val="ru-RU"/>
              </w:rPr>
              <w:lastRenderedPageBreak/>
              <w:t xml:space="preserve">информация и реализация ее в клетке", "Жизненный цикл клетки" </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886F7D" w:rsidRDefault="00886F7D">
            <w:pPr>
              <w:spacing w:after="0"/>
              <w:ind w:left="135"/>
              <w:rPr>
                <w:rFonts w:ascii="Times New Roman" w:hAnsi="Times New Roman" w:cs="Times New Roman"/>
                <w:lang w:val="ru-RU"/>
              </w:rPr>
            </w:pPr>
            <w:r>
              <w:rPr>
                <w:rFonts w:ascii="Times New Roman" w:hAnsi="Times New Roman" w:cs="Times New Roman"/>
                <w:lang w:val="ru-RU"/>
              </w:rPr>
              <w:t>12</w:t>
            </w:r>
            <w:r w:rsidR="00147007" w:rsidRPr="00886F7D">
              <w:rPr>
                <w:rFonts w:ascii="Times New Roman" w:hAnsi="Times New Roman" w:cs="Times New Roman"/>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48</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886F7D">
            <w:pPr>
              <w:spacing w:after="0"/>
              <w:ind w:left="135"/>
              <w:rPr>
                <w:lang w:val="ru-RU"/>
              </w:rPr>
            </w:pPr>
            <w:r>
              <w:rPr>
                <w:lang w:val="ru-RU"/>
              </w:rPr>
              <w:t>13</w:t>
            </w:r>
            <w:r w:rsidR="00147007">
              <w:rPr>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49</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Ткани растений. </w:t>
            </w:r>
            <w:r w:rsidRPr="00886F7D">
              <w:rPr>
                <w:rFonts w:ascii="Times New Roman" w:hAnsi="Times New Roman"/>
                <w:b/>
                <w:color w:val="000000"/>
                <w:sz w:val="24"/>
                <w:lang w:val="ru-RU"/>
              </w:rPr>
              <w:t xml:space="preserve">Лабораторная работа </w:t>
            </w:r>
            <w:r w:rsidR="00886F7D" w:rsidRPr="00886F7D">
              <w:rPr>
                <w:rFonts w:ascii="Times New Roman" w:hAnsi="Times New Roman"/>
                <w:b/>
                <w:color w:val="000000"/>
                <w:sz w:val="24"/>
                <w:lang w:val="ru-RU"/>
              </w:rPr>
              <w:t xml:space="preserve">№ 11 </w:t>
            </w:r>
            <w:r w:rsidRPr="00F27B0B">
              <w:rPr>
                <w:rFonts w:ascii="Times New Roman" w:hAnsi="Times New Roman"/>
                <w:color w:val="000000"/>
                <w:sz w:val="24"/>
                <w:lang w:val="ru-RU"/>
              </w:rPr>
              <w:t>«Изучение тканей растений»</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147007" w:rsidRDefault="00147007">
            <w:pPr>
              <w:spacing w:after="0"/>
              <w:ind w:left="135"/>
              <w:rPr>
                <w:lang w:val="ru-RU"/>
              </w:rPr>
            </w:pPr>
            <w:r>
              <w:rPr>
                <w:lang w:val="ru-RU"/>
              </w:rPr>
              <w:t>14</w:t>
            </w:r>
            <w:r w:rsidR="00886F7D">
              <w:rPr>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50</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Ткани животных и человека. </w:t>
            </w:r>
            <w:r w:rsidRPr="00886F7D">
              <w:rPr>
                <w:rFonts w:ascii="Times New Roman" w:hAnsi="Times New Roman"/>
                <w:b/>
                <w:color w:val="000000"/>
                <w:sz w:val="24"/>
                <w:lang w:val="ru-RU"/>
              </w:rPr>
              <w:t>Лабораторная работа</w:t>
            </w:r>
            <w:r w:rsidR="00886F7D" w:rsidRPr="00886F7D">
              <w:rPr>
                <w:rFonts w:ascii="Times New Roman" w:hAnsi="Times New Roman"/>
                <w:b/>
                <w:color w:val="000000"/>
                <w:sz w:val="24"/>
                <w:lang w:val="ru-RU"/>
              </w:rPr>
              <w:t xml:space="preserve"> № 12</w:t>
            </w:r>
            <w:r w:rsidRPr="00F27B0B">
              <w:rPr>
                <w:rFonts w:ascii="Times New Roman" w:hAnsi="Times New Roman"/>
                <w:color w:val="000000"/>
                <w:sz w:val="24"/>
                <w:lang w:val="ru-RU"/>
              </w:rPr>
              <w:t xml:space="preserve"> «Изучение тканей животных»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147007" w:rsidRDefault="00147007">
            <w:pPr>
              <w:spacing w:after="0"/>
              <w:ind w:left="135"/>
              <w:rPr>
                <w:lang w:val="ru-RU"/>
              </w:rPr>
            </w:pPr>
            <w:r>
              <w:rPr>
                <w:lang w:val="ru-RU"/>
              </w:rPr>
              <w:t>19</w:t>
            </w:r>
            <w:r w:rsidR="00886F7D">
              <w:rPr>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51</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Органы. Системы органов. </w:t>
            </w:r>
            <w:r w:rsidRPr="00886F7D">
              <w:rPr>
                <w:rFonts w:ascii="Times New Roman" w:hAnsi="Times New Roman"/>
                <w:b/>
                <w:color w:val="000000"/>
                <w:sz w:val="24"/>
                <w:lang w:val="ru-RU"/>
              </w:rPr>
              <w:t>Лабораторная работа</w:t>
            </w:r>
            <w:r w:rsidR="00886F7D" w:rsidRPr="00886F7D">
              <w:rPr>
                <w:rFonts w:ascii="Times New Roman" w:hAnsi="Times New Roman"/>
                <w:b/>
                <w:color w:val="000000"/>
                <w:sz w:val="24"/>
                <w:lang w:val="ru-RU"/>
              </w:rPr>
              <w:t xml:space="preserve"> № 13</w:t>
            </w:r>
            <w:r w:rsidRPr="00F27B0B">
              <w:rPr>
                <w:rFonts w:ascii="Times New Roman" w:hAnsi="Times New Roman"/>
                <w:color w:val="000000"/>
                <w:sz w:val="24"/>
                <w:lang w:val="ru-RU"/>
              </w:rPr>
              <w:t xml:space="preserve"> «Изучение органов цветкового растения»</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147007" w:rsidRDefault="00147007">
            <w:pPr>
              <w:spacing w:after="0"/>
              <w:ind w:left="135"/>
              <w:rPr>
                <w:lang w:val="ru-RU"/>
              </w:rPr>
            </w:pPr>
            <w:r>
              <w:rPr>
                <w:lang w:val="ru-RU"/>
              </w:rPr>
              <w:t>20</w:t>
            </w:r>
            <w:r w:rsidR="00886F7D">
              <w:rPr>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52</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21</w:t>
            </w:r>
            <w:r w:rsidR="00886F7D">
              <w:rPr>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53</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26</w:t>
            </w:r>
            <w:r w:rsidR="00886F7D">
              <w:rPr>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54</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27</w:t>
            </w:r>
            <w:r w:rsidR="00886F7D">
              <w:rPr>
                <w:lang w:val="ru-RU"/>
              </w:rPr>
              <w:t>.01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55</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Питание позвоночных животных. Пищеварительная система человека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28.01</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56</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02.02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57</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Дыхание позвоночных животных и человека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03</w:t>
            </w:r>
            <w:r w:rsidR="00886F7D">
              <w:rPr>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58</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04</w:t>
            </w:r>
            <w:r w:rsidR="00886F7D">
              <w:rPr>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59</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Кровеносная система позвоночных животных и человека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09</w:t>
            </w:r>
            <w:r w:rsidR="00886F7D">
              <w:rPr>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60</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10</w:t>
            </w:r>
            <w:r w:rsidR="00886F7D">
              <w:rPr>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61</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147007" w:rsidRDefault="00147007">
            <w:pPr>
              <w:spacing w:after="0"/>
              <w:ind w:left="135"/>
              <w:rPr>
                <w:lang w:val="ru-RU"/>
              </w:rPr>
            </w:pPr>
            <w:r>
              <w:rPr>
                <w:lang w:val="ru-RU"/>
              </w:rPr>
              <w:t>11</w:t>
            </w:r>
            <w:r w:rsidR="00886F7D">
              <w:rPr>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62</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16</w:t>
            </w:r>
            <w:r w:rsidR="00886F7D" w:rsidRPr="007F54B5">
              <w:rPr>
                <w:rFonts w:ascii="Times New Roman" w:hAnsi="Times New Roman" w:cs="Times New Roman"/>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63</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Раздражимость и регуляция у организмов</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17</w:t>
            </w:r>
            <w:r w:rsidR="00886F7D" w:rsidRPr="007F54B5">
              <w:rPr>
                <w:rFonts w:ascii="Times New Roman" w:hAnsi="Times New Roman" w:cs="Times New Roman"/>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64</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Гуморальная регуляция и эндокринная система животных и человека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18</w:t>
            </w:r>
            <w:r w:rsidR="00886F7D" w:rsidRPr="007F54B5">
              <w:rPr>
                <w:rFonts w:ascii="Times New Roman" w:hAnsi="Times New Roman" w:cs="Times New Roman"/>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65</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24</w:t>
            </w:r>
            <w:r w:rsidR="00886F7D" w:rsidRPr="007F54B5">
              <w:rPr>
                <w:rFonts w:ascii="Times New Roman" w:hAnsi="Times New Roman" w:cs="Times New Roman"/>
                <w:lang w:val="ru-RU"/>
              </w:rPr>
              <w:t>.02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66</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25.02</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67</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Мейоз</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02.03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68</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Гаметогенез. Образование и развитие половых клеток. </w:t>
            </w:r>
            <w:r w:rsidRPr="00886F7D">
              <w:rPr>
                <w:rFonts w:ascii="Times New Roman" w:hAnsi="Times New Roman"/>
                <w:b/>
                <w:color w:val="000000"/>
                <w:sz w:val="24"/>
                <w:lang w:val="ru-RU"/>
              </w:rPr>
              <w:t>Лабораторная работа</w:t>
            </w:r>
            <w:r w:rsidR="00886F7D">
              <w:rPr>
                <w:rFonts w:ascii="Times New Roman" w:hAnsi="Times New Roman"/>
                <w:color w:val="000000"/>
                <w:sz w:val="24"/>
                <w:lang w:val="ru-RU"/>
              </w:rPr>
              <w:t xml:space="preserve"> </w:t>
            </w:r>
            <w:r w:rsidR="00886F7D" w:rsidRPr="00886F7D">
              <w:rPr>
                <w:rFonts w:ascii="Times New Roman" w:hAnsi="Times New Roman"/>
                <w:b/>
                <w:color w:val="000000"/>
                <w:sz w:val="24"/>
                <w:lang w:val="ru-RU"/>
              </w:rPr>
              <w:t>№14</w:t>
            </w:r>
            <w:r w:rsidRPr="00F27B0B">
              <w:rPr>
                <w:rFonts w:ascii="Times New Roman" w:hAnsi="Times New Roman"/>
                <w:color w:val="000000"/>
                <w:sz w:val="24"/>
                <w:lang w:val="ru-RU"/>
              </w:rPr>
              <w:t xml:space="preserve"> «Изучение строения половых клеток на готовых микропрепаратах»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03</w:t>
            </w:r>
            <w:r w:rsidR="00886F7D" w:rsidRP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69</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04</w:t>
            </w:r>
            <w:r w:rsidR="00886F7D" w:rsidRP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70</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Закладка органов и тканей из зародышевых листков</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09</w:t>
            </w:r>
            <w:r w:rsidR="00886F7D" w:rsidRP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71</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Рост и развитие животных. </w:t>
            </w:r>
            <w:r w:rsidRPr="00886F7D">
              <w:rPr>
                <w:rFonts w:ascii="Times New Roman" w:hAnsi="Times New Roman"/>
                <w:b/>
                <w:color w:val="000000"/>
                <w:sz w:val="24"/>
                <w:lang w:val="ru-RU"/>
              </w:rPr>
              <w:t>Лабораторная работа</w:t>
            </w:r>
            <w:r w:rsidR="00886F7D" w:rsidRPr="00886F7D">
              <w:rPr>
                <w:rFonts w:ascii="Times New Roman" w:hAnsi="Times New Roman"/>
                <w:b/>
                <w:color w:val="000000"/>
                <w:sz w:val="24"/>
                <w:lang w:val="ru-RU"/>
              </w:rPr>
              <w:t xml:space="preserve"> № 15</w:t>
            </w:r>
            <w:r w:rsidRPr="00F27B0B">
              <w:rPr>
                <w:rFonts w:ascii="Times New Roman" w:hAnsi="Times New Roman"/>
                <w:color w:val="000000"/>
                <w:sz w:val="24"/>
                <w:lang w:val="ru-RU"/>
              </w:rPr>
              <w:t xml:space="preserve"> «Выявление признаков сходства зародышей позвоночных животных»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10</w:t>
            </w:r>
            <w:r w:rsidR="00886F7D" w:rsidRP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72</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Размножение и развитие растений. </w:t>
            </w:r>
            <w:r w:rsidRPr="00886F7D">
              <w:rPr>
                <w:rFonts w:ascii="Times New Roman" w:hAnsi="Times New Roman"/>
                <w:b/>
                <w:color w:val="000000"/>
                <w:sz w:val="24"/>
                <w:lang w:val="ru-RU"/>
              </w:rPr>
              <w:t>Лабораторная работа</w:t>
            </w:r>
            <w:r w:rsidR="00886F7D" w:rsidRPr="00886F7D">
              <w:rPr>
                <w:rFonts w:ascii="Times New Roman" w:hAnsi="Times New Roman"/>
                <w:b/>
                <w:color w:val="000000"/>
                <w:sz w:val="24"/>
                <w:lang w:val="ru-RU"/>
              </w:rPr>
              <w:t xml:space="preserve"> № 16</w:t>
            </w:r>
            <w:r w:rsidRPr="00F27B0B">
              <w:rPr>
                <w:rFonts w:ascii="Times New Roman" w:hAnsi="Times New Roman"/>
                <w:color w:val="000000"/>
                <w:sz w:val="24"/>
                <w:lang w:val="ru-RU"/>
              </w:rPr>
              <w:t xml:space="preserve"> «Строение органов размножения высших растений»</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11</w:t>
            </w:r>
            <w:r w:rsidR="00886F7D" w:rsidRP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73</w:t>
            </w:r>
          </w:p>
        </w:tc>
        <w:tc>
          <w:tcPr>
            <w:tcW w:w="3991" w:type="dxa"/>
            <w:tcMar>
              <w:top w:w="50" w:type="dxa"/>
              <w:left w:w="100" w:type="dxa"/>
            </w:tcMar>
            <w:vAlign w:val="center"/>
          </w:tcPr>
          <w:p w:rsidR="008C7BD4" w:rsidRPr="00F27B0B" w:rsidRDefault="00655994">
            <w:pPr>
              <w:spacing w:after="0"/>
              <w:ind w:left="135"/>
              <w:rPr>
                <w:lang w:val="ru-RU"/>
              </w:rPr>
            </w:pPr>
            <w:r w:rsidRPr="00886F7D">
              <w:rPr>
                <w:rFonts w:ascii="Times New Roman" w:hAnsi="Times New Roman"/>
                <w:b/>
                <w:color w:val="000000"/>
                <w:sz w:val="24"/>
                <w:lang w:val="ru-RU"/>
              </w:rPr>
              <w:t>Контрольная работа</w:t>
            </w:r>
            <w:r w:rsidR="00886F7D" w:rsidRPr="00886F7D">
              <w:rPr>
                <w:rFonts w:ascii="Times New Roman" w:hAnsi="Times New Roman"/>
                <w:b/>
                <w:color w:val="000000"/>
                <w:sz w:val="24"/>
                <w:lang w:val="ru-RU"/>
              </w:rPr>
              <w:t xml:space="preserve"> № 4</w:t>
            </w:r>
            <w:r w:rsidRPr="00F27B0B">
              <w:rPr>
                <w:rFonts w:ascii="Times New Roman" w:hAnsi="Times New Roman"/>
                <w:color w:val="000000"/>
                <w:sz w:val="24"/>
                <w:lang w:val="ru-RU"/>
              </w:rPr>
              <w:t xml:space="preserve"> по теме "Строение и функции ор</w:t>
            </w:r>
            <w:r w:rsidR="00886F7D">
              <w:rPr>
                <w:rFonts w:ascii="Times New Roman" w:hAnsi="Times New Roman"/>
                <w:color w:val="000000"/>
                <w:sz w:val="24"/>
                <w:lang w:val="ru-RU"/>
              </w:rPr>
              <w:t>г</w:t>
            </w:r>
            <w:r w:rsidRPr="00F27B0B">
              <w:rPr>
                <w:rFonts w:ascii="Times New Roman" w:hAnsi="Times New Roman"/>
                <w:color w:val="000000"/>
                <w:sz w:val="24"/>
                <w:lang w:val="ru-RU"/>
              </w:rPr>
              <w:t>анизмов"</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Pr="007F54B5" w:rsidRDefault="007F54B5">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16</w:t>
            </w:r>
            <w:r w:rsidR="00886F7D" w:rsidRP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74</w:t>
            </w:r>
          </w:p>
        </w:tc>
        <w:tc>
          <w:tcPr>
            <w:tcW w:w="3991" w:type="dxa"/>
            <w:tcMar>
              <w:top w:w="50" w:type="dxa"/>
              <w:left w:w="100" w:type="dxa"/>
            </w:tcMar>
            <w:vAlign w:val="center"/>
          </w:tcPr>
          <w:p w:rsidR="008C7BD4" w:rsidRDefault="00655994">
            <w:pPr>
              <w:spacing w:after="0"/>
              <w:ind w:left="135"/>
            </w:pPr>
            <w:r w:rsidRPr="00F27B0B">
              <w:rPr>
                <w:rFonts w:ascii="Times New Roman" w:hAnsi="Times New Roman"/>
                <w:color w:val="000000"/>
                <w:sz w:val="24"/>
                <w:lang w:val="ru-RU"/>
              </w:rPr>
              <w:t xml:space="preserve">История становления и развития </w:t>
            </w:r>
            <w:r w:rsidRPr="00F27B0B">
              <w:rPr>
                <w:rFonts w:ascii="Times New Roman" w:hAnsi="Times New Roman"/>
                <w:color w:val="000000"/>
                <w:sz w:val="24"/>
                <w:lang w:val="ru-RU"/>
              </w:rPr>
              <w:lastRenderedPageBreak/>
              <w:t xml:space="preserve">генетики как науки. Основные понятия и символы генетики. </w:t>
            </w:r>
            <w:proofErr w:type="spellStart"/>
            <w:r w:rsidRPr="007F54B5">
              <w:rPr>
                <w:rFonts w:ascii="Times New Roman" w:hAnsi="Times New Roman"/>
                <w:b/>
                <w:color w:val="000000"/>
                <w:sz w:val="24"/>
              </w:rPr>
              <w:t>Лабораторная</w:t>
            </w:r>
            <w:proofErr w:type="spellEnd"/>
            <w:r w:rsidRPr="007F54B5">
              <w:rPr>
                <w:rFonts w:ascii="Times New Roman" w:hAnsi="Times New Roman"/>
                <w:b/>
                <w:color w:val="000000"/>
                <w:sz w:val="24"/>
              </w:rPr>
              <w:t xml:space="preserve"> </w:t>
            </w:r>
            <w:proofErr w:type="spellStart"/>
            <w:r w:rsidRPr="007F54B5">
              <w:rPr>
                <w:rFonts w:ascii="Times New Roman" w:hAnsi="Times New Roman"/>
                <w:b/>
                <w:color w:val="000000"/>
                <w:sz w:val="24"/>
              </w:rPr>
              <w:t>работа</w:t>
            </w:r>
            <w:proofErr w:type="spellEnd"/>
            <w:r w:rsidR="007F54B5" w:rsidRPr="007F54B5">
              <w:rPr>
                <w:rFonts w:ascii="Times New Roman" w:hAnsi="Times New Roman"/>
                <w:b/>
                <w:color w:val="000000"/>
                <w:sz w:val="24"/>
                <w:lang w:val="ru-RU"/>
              </w:rPr>
              <w:t xml:space="preserve"> № 17</w:t>
            </w:r>
            <w:r>
              <w:rPr>
                <w:rFonts w:ascii="Times New Roman" w:hAnsi="Times New Roman"/>
                <w:color w:val="000000"/>
                <w:sz w:val="24"/>
              </w:rPr>
              <w:t xml:space="preserve"> «</w:t>
            </w:r>
            <w:proofErr w:type="spellStart"/>
            <w:r>
              <w:rPr>
                <w:rFonts w:ascii="Times New Roman" w:hAnsi="Times New Roman"/>
                <w:color w:val="000000"/>
                <w:sz w:val="24"/>
              </w:rPr>
              <w:t>Дрозофила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r>
              <w:rPr>
                <w:rFonts w:ascii="Times New Roman" w:hAnsi="Times New Roman"/>
                <w:color w:val="000000"/>
                <w:sz w:val="24"/>
              </w:rPr>
              <w:t>»</w:t>
            </w:r>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17</w:t>
            </w:r>
            <w:r w:rsidR="00886F7D" w:rsidRP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75</w:t>
            </w:r>
          </w:p>
        </w:tc>
        <w:tc>
          <w:tcPr>
            <w:tcW w:w="3991" w:type="dxa"/>
            <w:tcMar>
              <w:top w:w="50" w:type="dxa"/>
              <w:left w:w="100" w:type="dxa"/>
            </w:tcMar>
            <w:vAlign w:val="center"/>
          </w:tcPr>
          <w:p w:rsidR="008C7BD4" w:rsidRDefault="00655994">
            <w:pPr>
              <w:spacing w:after="0"/>
              <w:ind w:left="135"/>
            </w:pPr>
            <w:r w:rsidRPr="00F27B0B">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sidRPr="007F54B5">
              <w:rPr>
                <w:rFonts w:ascii="Times New Roman" w:hAnsi="Times New Roman"/>
                <w:b/>
                <w:color w:val="000000"/>
                <w:sz w:val="24"/>
              </w:rPr>
              <w:t>Практическая</w:t>
            </w:r>
            <w:proofErr w:type="spellEnd"/>
            <w:r w:rsidRPr="007F54B5">
              <w:rPr>
                <w:rFonts w:ascii="Times New Roman" w:hAnsi="Times New Roman"/>
                <w:b/>
                <w:color w:val="000000"/>
                <w:sz w:val="24"/>
              </w:rPr>
              <w:t xml:space="preserve"> </w:t>
            </w:r>
            <w:proofErr w:type="spellStart"/>
            <w:r w:rsidRPr="007F54B5">
              <w:rPr>
                <w:rFonts w:ascii="Times New Roman" w:hAnsi="Times New Roman"/>
                <w:b/>
                <w:color w:val="000000"/>
                <w:sz w:val="24"/>
              </w:rPr>
              <w:t>работа</w:t>
            </w:r>
            <w:proofErr w:type="spellEnd"/>
            <w:r w:rsidR="007F54B5" w:rsidRPr="007F54B5">
              <w:rPr>
                <w:rFonts w:ascii="Times New Roman" w:hAnsi="Times New Roman"/>
                <w:b/>
                <w:color w:val="000000"/>
                <w:sz w:val="24"/>
                <w:lang w:val="ru-RU"/>
              </w:rPr>
              <w:t xml:space="preserve"> № 5</w:t>
            </w:r>
            <w:r w:rsidRPr="007F54B5">
              <w:rPr>
                <w:rFonts w:ascii="Times New Roman" w:hAnsi="Times New Roman"/>
                <w:b/>
                <w:color w:val="000000"/>
                <w:sz w:val="24"/>
              </w:rPr>
              <w:t xml:space="preserve"> </w:t>
            </w:r>
            <w:r>
              <w:rPr>
                <w:rFonts w:ascii="Times New Roman" w:hAnsi="Times New Roman"/>
                <w:color w:val="000000"/>
                <w:sz w:val="24"/>
              </w:rPr>
              <w:t>"</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18</w:t>
            </w:r>
            <w:r w:rsid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76</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23</w:t>
            </w:r>
            <w:r w:rsid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77</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24</w:t>
            </w:r>
            <w:r w:rsidR="007F54B5">
              <w:rPr>
                <w:rFonts w:ascii="Times New Roman" w:hAnsi="Times New Roman" w:cs="Times New Roman"/>
                <w:lang w:val="ru-RU"/>
              </w:rPr>
              <w:t>.03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78</w:t>
            </w:r>
          </w:p>
        </w:tc>
        <w:tc>
          <w:tcPr>
            <w:tcW w:w="3991" w:type="dxa"/>
            <w:tcMar>
              <w:top w:w="50" w:type="dxa"/>
              <w:left w:w="100" w:type="dxa"/>
            </w:tcMar>
            <w:vAlign w:val="center"/>
          </w:tcPr>
          <w:p w:rsidR="008C7BD4" w:rsidRPr="00F27B0B" w:rsidRDefault="00655994">
            <w:pPr>
              <w:spacing w:after="0"/>
              <w:ind w:left="135"/>
              <w:rPr>
                <w:lang w:val="ru-RU"/>
              </w:rPr>
            </w:pPr>
            <w:proofErr w:type="spellStart"/>
            <w:r w:rsidRPr="00F27B0B">
              <w:rPr>
                <w:rFonts w:ascii="Times New Roman" w:hAnsi="Times New Roman"/>
                <w:color w:val="000000"/>
                <w:sz w:val="24"/>
                <w:lang w:val="ru-RU"/>
              </w:rPr>
              <w:t>Дигибридное</w:t>
            </w:r>
            <w:proofErr w:type="spellEnd"/>
            <w:r w:rsidRPr="00F27B0B">
              <w:rPr>
                <w:rFonts w:ascii="Times New Roman" w:hAnsi="Times New Roman"/>
                <w:color w:val="000000"/>
                <w:sz w:val="24"/>
                <w:lang w:val="ru-RU"/>
              </w:rPr>
              <w:t xml:space="preserve"> скрещивание. </w:t>
            </w:r>
            <w:r w:rsidRPr="007F54B5">
              <w:rPr>
                <w:rFonts w:ascii="Times New Roman" w:hAnsi="Times New Roman"/>
                <w:b/>
                <w:color w:val="000000"/>
                <w:sz w:val="24"/>
                <w:lang w:val="ru-RU"/>
              </w:rPr>
              <w:t>Практическая работа</w:t>
            </w:r>
            <w:r w:rsidR="007F54B5" w:rsidRPr="007F54B5">
              <w:rPr>
                <w:rFonts w:ascii="Times New Roman" w:hAnsi="Times New Roman"/>
                <w:b/>
                <w:color w:val="000000"/>
                <w:sz w:val="24"/>
                <w:lang w:val="ru-RU"/>
              </w:rPr>
              <w:t xml:space="preserve"> № 6</w:t>
            </w:r>
            <w:r w:rsidRPr="00F27B0B">
              <w:rPr>
                <w:rFonts w:ascii="Times New Roman" w:hAnsi="Times New Roman"/>
                <w:color w:val="000000"/>
                <w:sz w:val="24"/>
                <w:lang w:val="ru-RU"/>
              </w:rPr>
              <w:t xml:space="preserve"> «Изучение результатов </w:t>
            </w:r>
            <w:proofErr w:type="spellStart"/>
            <w:r w:rsidRPr="00F27B0B">
              <w:rPr>
                <w:rFonts w:ascii="Times New Roman" w:hAnsi="Times New Roman"/>
                <w:color w:val="000000"/>
                <w:sz w:val="24"/>
                <w:lang w:val="ru-RU"/>
              </w:rPr>
              <w:t>дигибридного</w:t>
            </w:r>
            <w:proofErr w:type="spellEnd"/>
            <w:r w:rsidRPr="00F27B0B">
              <w:rPr>
                <w:rFonts w:ascii="Times New Roman" w:hAnsi="Times New Roman"/>
                <w:color w:val="000000"/>
                <w:sz w:val="24"/>
                <w:lang w:val="ru-RU"/>
              </w:rPr>
              <w:t xml:space="preserve"> скрещивания у дрозофилы»</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25.03</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79</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06.04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80</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07</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81</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08</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82</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13</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83</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14</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84</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Генетический контроль развития </w:t>
            </w:r>
            <w:r w:rsidRPr="00F27B0B">
              <w:rPr>
                <w:rFonts w:ascii="Times New Roman" w:hAnsi="Times New Roman"/>
                <w:color w:val="000000"/>
                <w:sz w:val="24"/>
                <w:lang w:val="ru-RU"/>
              </w:rPr>
              <w:lastRenderedPageBreak/>
              <w:t>растений, животных и человека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15</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85</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20</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86</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21</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87</w:t>
            </w:r>
          </w:p>
        </w:tc>
        <w:tc>
          <w:tcPr>
            <w:tcW w:w="3991" w:type="dxa"/>
            <w:tcMar>
              <w:top w:w="50" w:type="dxa"/>
              <w:left w:w="100" w:type="dxa"/>
            </w:tcMar>
            <w:vAlign w:val="center"/>
          </w:tcPr>
          <w:p w:rsidR="008C7BD4" w:rsidRPr="007F54B5" w:rsidRDefault="00655994">
            <w:pPr>
              <w:spacing w:after="0"/>
              <w:ind w:left="135"/>
              <w:rPr>
                <w:lang w:val="ru-RU"/>
              </w:rPr>
            </w:pPr>
            <w:r w:rsidRPr="00F27B0B">
              <w:rPr>
                <w:rFonts w:ascii="Times New Roman" w:hAnsi="Times New Roman"/>
                <w:color w:val="000000"/>
                <w:sz w:val="24"/>
                <w:lang w:val="ru-RU"/>
              </w:rPr>
              <w:t xml:space="preserve">Вариационный ряд и вариационная кривая. </w:t>
            </w:r>
            <w:r w:rsidRPr="007F54B5">
              <w:rPr>
                <w:rFonts w:ascii="Times New Roman" w:hAnsi="Times New Roman"/>
                <w:b/>
                <w:color w:val="000000"/>
                <w:sz w:val="24"/>
                <w:lang w:val="ru-RU"/>
              </w:rPr>
              <w:t xml:space="preserve">Лабораторная работа </w:t>
            </w:r>
            <w:r w:rsidR="007F54B5" w:rsidRPr="007F54B5">
              <w:rPr>
                <w:rFonts w:ascii="Times New Roman" w:hAnsi="Times New Roman"/>
                <w:b/>
                <w:color w:val="000000"/>
                <w:sz w:val="24"/>
                <w:lang w:val="ru-RU"/>
              </w:rPr>
              <w:t>№ 18</w:t>
            </w:r>
            <w:r w:rsidR="007F54B5">
              <w:rPr>
                <w:rFonts w:ascii="Times New Roman" w:hAnsi="Times New Roman"/>
                <w:color w:val="000000"/>
                <w:sz w:val="24"/>
                <w:lang w:val="ru-RU"/>
              </w:rPr>
              <w:t xml:space="preserve"> </w:t>
            </w:r>
            <w:r w:rsidRPr="00F27B0B">
              <w:rPr>
                <w:rFonts w:ascii="Times New Roman" w:hAnsi="Times New Roman"/>
                <w:color w:val="000000"/>
                <w:sz w:val="24"/>
                <w:lang w:val="ru-RU"/>
              </w:rPr>
              <w:t xml:space="preserve">«Исследование закономерностей </w:t>
            </w:r>
            <w:proofErr w:type="spellStart"/>
            <w:r w:rsidRPr="00F27B0B">
              <w:rPr>
                <w:rFonts w:ascii="Times New Roman" w:hAnsi="Times New Roman"/>
                <w:color w:val="000000"/>
                <w:sz w:val="24"/>
                <w:lang w:val="ru-RU"/>
              </w:rPr>
              <w:t>модификационной</w:t>
            </w:r>
            <w:proofErr w:type="spellEnd"/>
            <w:r w:rsidRPr="00F27B0B">
              <w:rPr>
                <w:rFonts w:ascii="Times New Roman" w:hAnsi="Times New Roman"/>
                <w:color w:val="000000"/>
                <w:sz w:val="24"/>
                <w:lang w:val="ru-RU"/>
              </w:rPr>
              <w:t xml:space="preserve"> изменчивости. </w:t>
            </w:r>
            <w:r w:rsidRPr="007F54B5">
              <w:rPr>
                <w:rFonts w:ascii="Times New Roman" w:hAnsi="Times New Roman"/>
                <w:color w:val="000000"/>
                <w:sz w:val="24"/>
                <w:lang w:val="ru-RU"/>
              </w:rPr>
              <w:t>Построение вариационного ряда и вариационной кривой»</w:t>
            </w:r>
          </w:p>
        </w:tc>
        <w:tc>
          <w:tcPr>
            <w:tcW w:w="1889" w:type="dxa"/>
            <w:tcMar>
              <w:top w:w="50" w:type="dxa"/>
              <w:left w:w="100" w:type="dxa"/>
            </w:tcMar>
            <w:vAlign w:val="center"/>
          </w:tcPr>
          <w:p w:rsidR="008C7BD4" w:rsidRDefault="00655994">
            <w:pPr>
              <w:spacing w:after="0"/>
              <w:ind w:left="135"/>
              <w:jc w:val="center"/>
            </w:pPr>
            <w:r w:rsidRPr="007F54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22</w:t>
            </w:r>
            <w:r w:rsidR="007F54B5" w:rsidRP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88</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27</w:t>
            </w:r>
            <w:r w:rsid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89</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Мутационная изменчивость. </w:t>
            </w:r>
            <w:r w:rsidRPr="007F54B5">
              <w:rPr>
                <w:rFonts w:ascii="Times New Roman" w:hAnsi="Times New Roman"/>
                <w:b/>
                <w:color w:val="000000"/>
                <w:sz w:val="24"/>
                <w:lang w:val="ru-RU"/>
              </w:rPr>
              <w:t>Практическая</w:t>
            </w:r>
            <w:r w:rsidRPr="00F27B0B">
              <w:rPr>
                <w:rFonts w:ascii="Times New Roman" w:hAnsi="Times New Roman"/>
                <w:color w:val="000000"/>
                <w:sz w:val="24"/>
                <w:lang w:val="ru-RU"/>
              </w:rPr>
              <w:t xml:space="preserve"> </w:t>
            </w:r>
            <w:r w:rsidRPr="007F54B5">
              <w:rPr>
                <w:rFonts w:ascii="Times New Roman" w:hAnsi="Times New Roman"/>
                <w:b/>
                <w:color w:val="000000"/>
                <w:sz w:val="24"/>
                <w:lang w:val="ru-RU"/>
              </w:rPr>
              <w:t>работа</w:t>
            </w:r>
            <w:r w:rsidR="007F54B5" w:rsidRPr="007F54B5">
              <w:rPr>
                <w:rFonts w:ascii="Times New Roman" w:hAnsi="Times New Roman"/>
                <w:b/>
                <w:color w:val="000000"/>
                <w:sz w:val="24"/>
                <w:lang w:val="ru-RU"/>
              </w:rPr>
              <w:t xml:space="preserve"> № 7</w:t>
            </w:r>
            <w:r w:rsidRPr="00F27B0B">
              <w:rPr>
                <w:rFonts w:ascii="Times New Roman" w:hAnsi="Times New Roman"/>
                <w:color w:val="000000"/>
                <w:sz w:val="24"/>
                <w:lang w:val="ru-RU"/>
              </w:rPr>
              <w:t xml:space="preserve"> «Мутации у дрозофилы (на готовых микропрепаратах)»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28</w:t>
            </w:r>
            <w:r w:rsidR="007F54B5">
              <w:rPr>
                <w:rFonts w:ascii="Times New Roman" w:hAnsi="Times New Roman" w:cs="Times New Roman"/>
                <w:lang w:val="ru-RU"/>
              </w:rPr>
              <w:t>.04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90</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Закономерности мутационного процесса. </w:t>
            </w:r>
            <w:proofErr w:type="spellStart"/>
            <w:r w:rsidRPr="00F27B0B">
              <w:rPr>
                <w:rFonts w:ascii="Times New Roman" w:hAnsi="Times New Roman"/>
                <w:color w:val="000000"/>
                <w:sz w:val="24"/>
                <w:lang w:val="ru-RU"/>
              </w:rPr>
              <w:t>Эпигенетика</w:t>
            </w:r>
            <w:proofErr w:type="spellEnd"/>
            <w:r w:rsidRPr="00F27B0B">
              <w:rPr>
                <w:rFonts w:ascii="Times New Roman" w:hAnsi="Times New Roman"/>
                <w:color w:val="000000"/>
                <w:sz w:val="24"/>
                <w:lang w:val="ru-RU"/>
              </w:rPr>
              <w:t xml:space="preserve"> и </w:t>
            </w:r>
            <w:proofErr w:type="spellStart"/>
            <w:r w:rsidRPr="00F27B0B">
              <w:rPr>
                <w:rFonts w:ascii="Times New Roman" w:hAnsi="Times New Roman"/>
                <w:color w:val="000000"/>
                <w:sz w:val="24"/>
                <w:lang w:val="ru-RU"/>
              </w:rPr>
              <w:t>эпигеномика</w:t>
            </w:r>
            <w:proofErr w:type="spellEnd"/>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29.04</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91</w:t>
            </w:r>
          </w:p>
        </w:tc>
        <w:tc>
          <w:tcPr>
            <w:tcW w:w="3991" w:type="dxa"/>
            <w:tcMar>
              <w:top w:w="50" w:type="dxa"/>
              <w:left w:w="100" w:type="dxa"/>
            </w:tcMar>
            <w:vAlign w:val="center"/>
          </w:tcPr>
          <w:p w:rsidR="008C7BD4" w:rsidRPr="00F27B0B" w:rsidRDefault="00655994">
            <w:pPr>
              <w:spacing w:after="0"/>
              <w:ind w:left="135"/>
              <w:rPr>
                <w:lang w:val="ru-RU"/>
              </w:rPr>
            </w:pPr>
            <w:r w:rsidRPr="00147007">
              <w:rPr>
                <w:rFonts w:ascii="Times New Roman" w:hAnsi="Times New Roman"/>
                <w:b/>
                <w:color w:val="000000"/>
                <w:sz w:val="24"/>
                <w:lang w:val="ru-RU"/>
              </w:rPr>
              <w:t>Контрольная работа</w:t>
            </w:r>
            <w:r w:rsidR="007F54B5">
              <w:rPr>
                <w:rFonts w:ascii="Times New Roman" w:hAnsi="Times New Roman"/>
                <w:b/>
                <w:color w:val="000000"/>
                <w:sz w:val="24"/>
                <w:lang w:val="ru-RU"/>
              </w:rPr>
              <w:t xml:space="preserve"> № 5</w:t>
            </w:r>
            <w:r w:rsidRPr="00147007">
              <w:rPr>
                <w:rFonts w:ascii="Times New Roman" w:hAnsi="Times New Roman"/>
                <w:b/>
                <w:color w:val="000000"/>
                <w:sz w:val="24"/>
                <w:lang w:val="ru-RU"/>
              </w:rPr>
              <w:t xml:space="preserve"> по теме "Генетика</w:t>
            </w:r>
            <w:r w:rsidRPr="00F27B0B">
              <w:rPr>
                <w:rFonts w:ascii="Times New Roman" w:hAnsi="Times New Roman"/>
                <w:color w:val="000000"/>
                <w:sz w:val="24"/>
                <w:lang w:val="ru-RU"/>
              </w:rPr>
              <w:t>"</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Pr="007F54B5" w:rsidRDefault="007F54B5">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04.05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92</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Генетика человека. </w:t>
            </w:r>
            <w:r w:rsidRPr="007F54B5">
              <w:rPr>
                <w:rFonts w:ascii="Times New Roman" w:hAnsi="Times New Roman"/>
                <w:b/>
                <w:color w:val="000000"/>
                <w:sz w:val="24"/>
                <w:lang w:val="ru-RU"/>
              </w:rPr>
              <w:t>Практическая работа</w:t>
            </w:r>
            <w:r w:rsidR="007F54B5" w:rsidRPr="007F54B5">
              <w:rPr>
                <w:rFonts w:ascii="Times New Roman" w:hAnsi="Times New Roman"/>
                <w:b/>
                <w:color w:val="000000"/>
                <w:sz w:val="24"/>
                <w:lang w:val="ru-RU"/>
              </w:rPr>
              <w:t xml:space="preserve"> № 8</w:t>
            </w:r>
            <w:r w:rsidRPr="007F54B5">
              <w:rPr>
                <w:rFonts w:ascii="Times New Roman" w:hAnsi="Times New Roman"/>
                <w:b/>
                <w:color w:val="000000"/>
                <w:sz w:val="24"/>
                <w:lang w:val="ru-RU"/>
              </w:rPr>
              <w:t xml:space="preserve"> </w:t>
            </w:r>
            <w:r w:rsidRPr="00F27B0B">
              <w:rPr>
                <w:rFonts w:ascii="Times New Roman" w:hAnsi="Times New Roman"/>
                <w:color w:val="000000"/>
                <w:sz w:val="24"/>
                <w:lang w:val="ru-RU"/>
              </w:rPr>
              <w:t>"Составление и анализ родословной"</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5</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93</w:t>
            </w:r>
          </w:p>
        </w:tc>
        <w:tc>
          <w:tcPr>
            <w:tcW w:w="3991" w:type="dxa"/>
            <w:tcMar>
              <w:top w:w="50" w:type="dxa"/>
              <w:left w:w="100" w:type="dxa"/>
            </w:tcMar>
            <w:vAlign w:val="center"/>
          </w:tcPr>
          <w:p w:rsidR="008C7BD4" w:rsidRDefault="00655994">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6</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94</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11</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lastRenderedPageBreak/>
              <w:t>95</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Основные понятия селекции. </w:t>
            </w:r>
            <w:r w:rsidRPr="007F54B5">
              <w:rPr>
                <w:rFonts w:ascii="Times New Roman" w:hAnsi="Times New Roman"/>
                <w:b/>
                <w:color w:val="000000"/>
                <w:sz w:val="24"/>
                <w:lang w:val="ru-RU"/>
              </w:rPr>
              <w:t>Лабораторная работа</w:t>
            </w:r>
            <w:r w:rsidR="007F54B5" w:rsidRPr="007F54B5">
              <w:rPr>
                <w:rFonts w:ascii="Times New Roman" w:hAnsi="Times New Roman"/>
                <w:b/>
                <w:color w:val="000000"/>
                <w:sz w:val="24"/>
                <w:lang w:val="ru-RU"/>
              </w:rPr>
              <w:t xml:space="preserve"> № 19</w:t>
            </w:r>
            <w:r w:rsidRPr="00F27B0B">
              <w:rPr>
                <w:rFonts w:ascii="Times New Roman" w:hAnsi="Times New Roman"/>
                <w:color w:val="000000"/>
                <w:sz w:val="24"/>
                <w:lang w:val="ru-RU"/>
              </w:rPr>
              <w:t xml:space="preserve"> "Изучение сортов культурных растений и пород домашних животных"</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12</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96</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Методы селекционной работы. </w:t>
            </w:r>
            <w:r w:rsidRPr="007F54B5">
              <w:rPr>
                <w:rFonts w:ascii="Times New Roman" w:hAnsi="Times New Roman"/>
                <w:b/>
                <w:color w:val="000000"/>
                <w:sz w:val="24"/>
                <w:lang w:val="ru-RU"/>
              </w:rPr>
              <w:t xml:space="preserve">Лабораторная работа </w:t>
            </w:r>
            <w:r w:rsidR="007F54B5" w:rsidRPr="007F54B5">
              <w:rPr>
                <w:rFonts w:ascii="Times New Roman" w:hAnsi="Times New Roman"/>
                <w:b/>
                <w:color w:val="000000"/>
                <w:sz w:val="24"/>
                <w:lang w:val="ru-RU"/>
              </w:rPr>
              <w:t>№ 20</w:t>
            </w:r>
            <w:r w:rsidR="007F54B5">
              <w:rPr>
                <w:rFonts w:ascii="Times New Roman" w:hAnsi="Times New Roman"/>
                <w:color w:val="000000"/>
                <w:sz w:val="24"/>
                <w:lang w:val="ru-RU"/>
              </w:rPr>
              <w:t xml:space="preserve"> </w:t>
            </w:r>
            <w:r w:rsidRPr="00F27B0B">
              <w:rPr>
                <w:rFonts w:ascii="Times New Roman" w:hAnsi="Times New Roman"/>
                <w:color w:val="000000"/>
                <w:sz w:val="24"/>
                <w:lang w:val="ru-RU"/>
              </w:rPr>
              <w:t>"Изучение методов селекции растений"</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13</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97</w:t>
            </w:r>
          </w:p>
        </w:tc>
        <w:tc>
          <w:tcPr>
            <w:tcW w:w="3991" w:type="dxa"/>
            <w:tcMar>
              <w:top w:w="50" w:type="dxa"/>
              <w:left w:w="100" w:type="dxa"/>
            </w:tcMar>
            <w:vAlign w:val="center"/>
          </w:tcPr>
          <w:p w:rsidR="008C7BD4" w:rsidRDefault="00655994">
            <w:pPr>
              <w:spacing w:after="0"/>
              <w:ind w:left="135"/>
            </w:pPr>
            <w:r w:rsidRPr="00F27B0B">
              <w:rPr>
                <w:rFonts w:ascii="Times New Roman" w:hAnsi="Times New Roman"/>
                <w:color w:val="000000"/>
                <w:sz w:val="24"/>
                <w:lang w:val="ru-RU"/>
              </w:rPr>
              <w:t xml:space="preserve">Достижения селекции растений и животных. </w:t>
            </w:r>
            <w:proofErr w:type="spellStart"/>
            <w:r w:rsidRPr="007F54B5">
              <w:rPr>
                <w:rFonts w:ascii="Times New Roman" w:hAnsi="Times New Roman"/>
                <w:b/>
                <w:color w:val="000000"/>
                <w:sz w:val="24"/>
              </w:rPr>
              <w:t>Практическая</w:t>
            </w:r>
            <w:proofErr w:type="spellEnd"/>
            <w:r w:rsidRPr="007F54B5">
              <w:rPr>
                <w:rFonts w:ascii="Times New Roman" w:hAnsi="Times New Roman"/>
                <w:b/>
                <w:color w:val="000000"/>
                <w:sz w:val="24"/>
              </w:rPr>
              <w:t xml:space="preserve"> </w:t>
            </w:r>
            <w:proofErr w:type="spellStart"/>
            <w:r w:rsidRPr="007F54B5">
              <w:rPr>
                <w:rFonts w:ascii="Times New Roman" w:hAnsi="Times New Roman"/>
                <w:b/>
                <w:color w:val="000000"/>
                <w:sz w:val="24"/>
              </w:rPr>
              <w:t>работа</w:t>
            </w:r>
            <w:proofErr w:type="spellEnd"/>
            <w:r w:rsidRPr="007F54B5">
              <w:rPr>
                <w:rFonts w:ascii="Times New Roman" w:hAnsi="Times New Roman"/>
                <w:b/>
                <w:color w:val="000000"/>
                <w:sz w:val="24"/>
              </w:rPr>
              <w:t xml:space="preserve"> </w:t>
            </w:r>
            <w:r w:rsidR="007F54B5" w:rsidRPr="007F54B5">
              <w:rPr>
                <w:rFonts w:ascii="Times New Roman" w:hAnsi="Times New Roman"/>
                <w:b/>
                <w:color w:val="000000"/>
                <w:sz w:val="24"/>
                <w:lang w:val="ru-RU"/>
              </w:rPr>
              <w:t>№ 9</w:t>
            </w:r>
            <w:r w:rsidR="007F54B5">
              <w:rPr>
                <w:rFonts w:ascii="Times New Roman" w:hAnsi="Times New Roman"/>
                <w:color w:val="000000"/>
                <w:sz w:val="24"/>
                <w:lang w:val="ru-RU"/>
              </w:rPr>
              <w:t xml:space="preserve"> </w:t>
            </w:r>
            <w:r>
              <w:rPr>
                <w:rFonts w:ascii="Times New Roman" w:hAnsi="Times New Roman"/>
                <w:color w:val="000000"/>
                <w:sz w:val="24"/>
              </w:rPr>
              <w:t>"</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1889"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18</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98</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Сохранение, изучение и использование генетических ресурсов</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65599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19</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99</w:t>
            </w:r>
          </w:p>
        </w:tc>
        <w:tc>
          <w:tcPr>
            <w:tcW w:w="3991" w:type="dxa"/>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 xml:space="preserve">Биотехнология как наука и отрасль производства. </w:t>
            </w:r>
            <w:r w:rsidRPr="007F54B5">
              <w:rPr>
                <w:rFonts w:ascii="Times New Roman" w:hAnsi="Times New Roman"/>
                <w:b/>
                <w:color w:val="000000"/>
                <w:sz w:val="24"/>
                <w:lang w:val="ru-RU"/>
              </w:rPr>
              <w:t>Практическая работа</w:t>
            </w:r>
            <w:r w:rsidR="007F54B5" w:rsidRPr="007F54B5">
              <w:rPr>
                <w:rFonts w:ascii="Times New Roman" w:hAnsi="Times New Roman"/>
                <w:b/>
                <w:color w:val="000000"/>
                <w:sz w:val="24"/>
                <w:lang w:val="ru-RU"/>
              </w:rPr>
              <w:t xml:space="preserve"> № 10 </w:t>
            </w:r>
            <w:r w:rsidRPr="007F54B5">
              <w:rPr>
                <w:rFonts w:ascii="Times New Roman" w:hAnsi="Times New Roman"/>
                <w:b/>
                <w:color w:val="000000"/>
                <w:sz w:val="24"/>
                <w:lang w:val="ru-RU"/>
              </w:rPr>
              <w:t xml:space="preserve"> </w:t>
            </w:r>
            <w:r w:rsidRPr="00F27B0B">
              <w:rPr>
                <w:rFonts w:ascii="Times New Roman" w:hAnsi="Times New Roman"/>
                <w:color w:val="000000"/>
                <w:sz w:val="24"/>
                <w:lang w:val="ru-RU"/>
              </w:rPr>
              <w:t>"Изучение объектов биотехнологии"</w:t>
            </w:r>
          </w:p>
        </w:tc>
        <w:tc>
          <w:tcPr>
            <w:tcW w:w="1889" w:type="dxa"/>
            <w:tcMar>
              <w:top w:w="50" w:type="dxa"/>
              <w:left w:w="100" w:type="dxa"/>
            </w:tcMar>
            <w:vAlign w:val="center"/>
          </w:tcPr>
          <w:p w:rsidR="008C7BD4" w:rsidRDefault="00655994">
            <w:pPr>
              <w:spacing w:after="0"/>
              <w:ind w:left="135"/>
              <w:jc w:val="center"/>
            </w:pPr>
            <w:r w:rsidRPr="00F27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7BD4" w:rsidRDefault="008C7BD4">
            <w:pPr>
              <w:spacing w:after="0"/>
              <w:ind w:left="135"/>
              <w:jc w:val="center"/>
            </w:pPr>
          </w:p>
        </w:tc>
        <w:tc>
          <w:tcPr>
            <w:tcW w:w="1910" w:type="dxa"/>
            <w:tcMar>
              <w:top w:w="50" w:type="dxa"/>
              <w:left w:w="100" w:type="dxa"/>
            </w:tcMar>
            <w:vAlign w:val="center"/>
          </w:tcPr>
          <w:p w:rsidR="008C7BD4" w:rsidRDefault="008C7BD4">
            <w:pPr>
              <w:spacing w:after="0"/>
              <w:ind w:left="135"/>
              <w:jc w:val="cente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20</w:t>
            </w:r>
            <w:r w:rsidR="007F54B5">
              <w:rPr>
                <w:rFonts w:ascii="Times New Roman" w:hAnsi="Times New Roman" w:cs="Times New Roman"/>
                <w:lang w:val="ru-RU"/>
              </w:rPr>
              <w:t>.05</w:t>
            </w:r>
          </w:p>
        </w:tc>
        <w:tc>
          <w:tcPr>
            <w:tcW w:w="2221" w:type="dxa"/>
            <w:tcMar>
              <w:top w:w="50" w:type="dxa"/>
              <w:left w:w="100" w:type="dxa"/>
            </w:tcMar>
            <w:vAlign w:val="center"/>
          </w:tcPr>
          <w:p w:rsidR="008C7BD4" w:rsidRDefault="008C7BD4">
            <w:pPr>
              <w:spacing w:after="0"/>
              <w:ind w:left="135"/>
            </w:pPr>
          </w:p>
        </w:tc>
      </w:tr>
      <w:tr w:rsidR="008C7BD4" w:rsidRPr="00147007" w:rsidTr="00630C46">
        <w:trPr>
          <w:trHeight w:val="144"/>
          <w:tblCellSpacing w:w="20" w:type="nil"/>
        </w:trPr>
        <w:tc>
          <w:tcPr>
            <w:tcW w:w="841" w:type="dxa"/>
            <w:tcMar>
              <w:top w:w="50" w:type="dxa"/>
              <w:left w:w="100" w:type="dxa"/>
            </w:tcMar>
            <w:vAlign w:val="center"/>
          </w:tcPr>
          <w:p w:rsidR="008C7BD4" w:rsidRDefault="00655994">
            <w:pPr>
              <w:spacing w:after="0"/>
            </w:pPr>
            <w:r>
              <w:rPr>
                <w:rFonts w:ascii="Times New Roman" w:hAnsi="Times New Roman"/>
                <w:color w:val="000000"/>
                <w:sz w:val="24"/>
              </w:rPr>
              <w:t>100</w:t>
            </w:r>
          </w:p>
        </w:tc>
        <w:tc>
          <w:tcPr>
            <w:tcW w:w="3991" w:type="dxa"/>
            <w:tcMar>
              <w:top w:w="50" w:type="dxa"/>
              <w:left w:w="100" w:type="dxa"/>
            </w:tcMar>
            <w:vAlign w:val="center"/>
          </w:tcPr>
          <w:p w:rsidR="008C7BD4" w:rsidRDefault="00655994">
            <w:pPr>
              <w:spacing w:after="0"/>
              <w:ind w:left="135"/>
              <w:rPr>
                <w:rFonts w:ascii="Times New Roman" w:hAnsi="Times New Roman"/>
                <w:color w:val="000000"/>
                <w:sz w:val="24"/>
                <w:lang w:val="ru-RU"/>
              </w:rPr>
            </w:pPr>
            <w:r w:rsidRPr="00147007">
              <w:rPr>
                <w:rFonts w:ascii="Times New Roman" w:hAnsi="Times New Roman"/>
                <w:color w:val="000000"/>
                <w:sz w:val="24"/>
                <w:lang w:val="ru-RU"/>
              </w:rPr>
              <w:t>Основные направления синтетический биологии</w:t>
            </w:r>
            <w:r w:rsidR="00147007">
              <w:rPr>
                <w:rFonts w:ascii="Times New Roman" w:hAnsi="Times New Roman"/>
                <w:color w:val="000000"/>
                <w:sz w:val="24"/>
                <w:lang w:val="ru-RU"/>
              </w:rPr>
              <w:t xml:space="preserve">. </w:t>
            </w:r>
            <w:r w:rsidR="00147007" w:rsidRPr="00147007">
              <w:rPr>
                <w:rFonts w:ascii="Times New Roman" w:hAnsi="Times New Roman"/>
                <w:color w:val="000000"/>
                <w:sz w:val="24"/>
                <w:lang w:val="ru-RU"/>
              </w:rPr>
              <w:t>Хромосомная и генная инженерия</w:t>
            </w:r>
            <w:r w:rsidR="00147007">
              <w:rPr>
                <w:rFonts w:ascii="Times New Roman" w:hAnsi="Times New Roman"/>
                <w:color w:val="000000"/>
                <w:sz w:val="24"/>
                <w:lang w:val="ru-RU"/>
              </w:rPr>
              <w:t>.</w:t>
            </w:r>
            <w:r w:rsidR="00147007" w:rsidRPr="00147007">
              <w:rPr>
                <w:rFonts w:ascii="Times New Roman" w:hAnsi="Times New Roman"/>
                <w:color w:val="000000"/>
                <w:sz w:val="24"/>
                <w:lang w:val="ru-RU"/>
              </w:rPr>
              <w:t xml:space="preserve"> Медицинские биотехнологии</w:t>
            </w:r>
          </w:p>
          <w:p w:rsidR="00147007" w:rsidRPr="00147007" w:rsidRDefault="00147007">
            <w:pPr>
              <w:spacing w:after="0"/>
              <w:ind w:left="135"/>
              <w:rPr>
                <w:lang w:val="ru-RU"/>
              </w:rPr>
            </w:pPr>
          </w:p>
        </w:tc>
        <w:tc>
          <w:tcPr>
            <w:tcW w:w="1889" w:type="dxa"/>
            <w:tcMar>
              <w:top w:w="50" w:type="dxa"/>
              <w:left w:w="100" w:type="dxa"/>
            </w:tcMar>
            <w:vAlign w:val="center"/>
          </w:tcPr>
          <w:p w:rsidR="008C7BD4" w:rsidRPr="00147007" w:rsidRDefault="00655994">
            <w:pPr>
              <w:spacing w:after="0"/>
              <w:ind w:left="135"/>
              <w:jc w:val="center"/>
              <w:rPr>
                <w:lang w:val="ru-RU"/>
              </w:rPr>
            </w:pPr>
            <w:r w:rsidRPr="00147007">
              <w:rPr>
                <w:rFonts w:ascii="Times New Roman" w:hAnsi="Times New Roman"/>
                <w:color w:val="000000"/>
                <w:sz w:val="24"/>
                <w:lang w:val="ru-RU"/>
              </w:rPr>
              <w:t xml:space="preserve"> 1 </w:t>
            </w:r>
          </w:p>
        </w:tc>
        <w:tc>
          <w:tcPr>
            <w:tcW w:w="1841" w:type="dxa"/>
            <w:tcMar>
              <w:top w:w="50" w:type="dxa"/>
              <w:left w:w="100" w:type="dxa"/>
            </w:tcMar>
            <w:vAlign w:val="center"/>
          </w:tcPr>
          <w:p w:rsidR="008C7BD4" w:rsidRPr="00147007" w:rsidRDefault="008C7BD4">
            <w:pPr>
              <w:spacing w:after="0"/>
              <w:ind w:left="135"/>
              <w:jc w:val="center"/>
              <w:rPr>
                <w:lang w:val="ru-RU"/>
              </w:rPr>
            </w:pPr>
          </w:p>
        </w:tc>
        <w:tc>
          <w:tcPr>
            <w:tcW w:w="1910" w:type="dxa"/>
            <w:tcMar>
              <w:top w:w="50" w:type="dxa"/>
              <w:left w:w="100" w:type="dxa"/>
            </w:tcMar>
            <w:vAlign w:val="center"/>
          </w:tcPr>
          <w:p w:rsidR="008C7BD4" w:rsidRPr="00147007" w:rsidRDefault="008C7BD4">
            <w:pPr>
              <w:spacing w:after="0"/>
              <w:ind w:left="135"/>
              <w:jc w:val="center"/>
              <w:rPr>
                <w:lang w:val="ru-RU"/>
              </w:rPr>
            </w:pPr>
          </w:p>
        </w:tc>
        <w:tc>
          <w:tcPr>
            <w:tcW w:w="1347" w:type="dxa"/>
            <w:tcMar>
              <w:top w:w="50" w:type="dxa"/>
              <w:left w:w="100" w:type="dxa"/>
            </w:tcMar>
            <w:vAlign w:val="center"/>
          </w:tcPr>
          <w:p w:rsidR="008C7BD4" w:rsidRPr="007F54B5" w:rsidRDefault="00147007">
            <w:pPr>
              <w:spacing w:after="0"/>
              <w:ind w:left="135"/>
              <w:rPr>
                <w:rFonts w:ascii="Times New Roman" w:hAnsi="Times New Roman" w:cs="Times New Roman"/>
                <w:lang w:val="ru-RU"/>
              </w:rPr>
            </w:pPr>
            <w:r w:rsidRPr="007F54B5">
              <w:rPr>
                <w:rFonts w:ascii="Times New Roman" w:hAnsi="Times New Roman" w:cs="Times New Roman"/>
                <w:lang w:val="ru-RU"/>
              </w:rPr>
              <w:t>25</w:t>
            </w:r>
            <w:r w:rsidR="007F54B5">
              <w:rPr>
                <w:rFonts w:ascii="Times New Roman" w:hAnsi="Times New Roman" w:cs="Times New Roman"/>
                <w:lang w:val="ru-RU"/>
              </w:rPr>
              <w:t>.05</w:t>
            </w:r>
          </w:p>
        </w:tc>
        <w:tc>
          <w:tcPr>
            <w:tcW w:w="2221" w:type="dxa"/>
            <w:tcMar>
              <w:top w:w="50" w:type="dxa"/>
              <w:left w:w="100" w:type="dxa"/>
            </w:tcMar>
            <w:vAlign w:val="center"/>
          </w:tcPr>
          <w:p w:rsidR="008C7BD4" w:rsidRPr="00147007" w:rsidRDefault="008C7BD4">
            <w:pPr>
              <w:spacing w:after="0"/>
              <w:ind w:left="135"/>
              <w:rPr>
                <w:lang w:val="ru-RU"/>
              </w:rPr>
            </w:pPr>
          </w:p>
        </w:tc>
      </w:tr>
      <w:tr w:rsidR="008C7BD4" w:rsidRPr="00147007" w:rsidTr="00630C46">
        <w:trPr>
          <w:trHeight w:val="144"/>
          <w:tblCellSpacing w:w="20" w:type="nil"/>
        </w:trPr>
        <w:tc>
          <w:tcPr>
            <w:tcW w:w="0" w:type="auto"/>
            <w:gridSpan w:val="2"/>
            <w:tcMar>
              <w:top w:w="50" w:type="dxa"/>
              <w:left w:w="100" w:type="dxa"/>
            </w:tcMar>
            <w:vAlign w:val="center"/>
          </w:tcPr>
          <w:p w:rsidR="008C7BD4" w:rsidRPr="00F27B0B" w:rsidRDefault="00655994">
            <w:pPr>
              <w:spacing w:after="0"/>
              <w:ind w:left="135"/>
              <w:rPr>
                <w:lang w:val="ru-RU"/>
              </w:rPr>
            </w:pPr>
            <w:r w:rsidRPr="00F27B0B">
              <w:rPr>
                <w:rFonts w:ascii="Times New Roman" w:hAnsi="Times New Roman"/>
                <w:color w:val="000000"/>
                <w:sz w:val="24"/>
                <w:lang w:val="ru-RU"/>
              </w:rPr>
              <w:t>ОБЩЕЕ КОЛИЧЕСТВО ЧАСОВ ПО ПРОГРАММЕ</w:t>
            </w:r>
          </w:p>
        </w:tc>
        <w:tc>
          <w:tcPr>
            <w:tcW w:w="1889" w:type="dxa"/>
            <w:tcMar>
              <w:top w:w="50" w:type="dxa"/>
              <w:left w:w="100" w:type="dxa"/>
            </w:tcMar>
            <w:vAlign w:val="center"/>
          </w:tcPr>
          <w:p w:rsidR="008C7BD4" w:rsidRPr="00147007" w:rsidRDefault="00655994">
            <w:pPr>
              <w:spacing w:after="0"/>
              <w:ind w:left="135"/>
              <w:jc w:val="center"/>
              <w:rPr>
                <w:lang w:val="ru-RU"/>
              </w:rPr>
            </w:pPr>
            <w:r w:rsidRPr="00F27B0B">
              <w:rPr>
                <w:rFonts w:ascii="Times New Roman" w:hAnsi="Times New Roman"/>
                <w:color w:val="000000"/>
                <w:sz w:val="24"/>
                <w:lang w:val="ru-RU"/>
              </w:rPr>
              <w:t xml:space="preserve"> </w:t>
            </w:r>
            <w:r w:rsidR="00A867BB">
              <w:rPr>
                <w:rFonts w:ascii="Times New Roman" w:hAnsi="Times New Roman"/>
                <w:color w:val="000000"/>
                <w:sz w:val="24"/>
                <w:lang w:val="ru-RU"/>
              </w:rPr>
              <w:t>100</w:t>
            </w:r>
            <w:r w:rsidRPr="00147007">
              <w:rPr>
                <w:rFonts w:ascii="Times New Roman" w:hAnsi="Times New Roman"/>
                <w:color w:val="000000"/>
                <w:sz w:val="24"/>
                <w:lang w:val="ru-RU"/>
              </w:rPr>
              <w:t xml:space="preserve"> </w:t>
            </w:r>
          </w:p>
        </w:tc>
        <w:tc>
          <w:tcPr>
            <w:tcW w:w="1841" w:type="dxa"/>
            <w:tcMar>
              <w:top w:w="50" w:type="dxa"/>
              <w:left w:w="100" w:type="dxa"/>
            </w:tcMar>
            <w:vAlign w:val="center"/>
          </w:tcPr>
          <w:p w:rsidR="008C7BD4" w:rsidRPr="00147007" w:rsidRDefault="007F54B5">
            <w:pPr>
              <w:spacing w:after="0"/>
              <w:ind w:left="135"/>
              <w:jc w:val="center"/>
              <w:rPr>
                <w:lang w:val="ru-RU"/>
              </w:rPr>
            </w:pPr>
            <w:r>
              <w:rPr>
                <w:rFonts w:ascii="Times New Roman" w:hAnsi="Times New Roman"/>
                <w:color w:val="000000"/>
                <w:sz w:val="24"/>
                <w:lang w:val="ru-RU"/>
              </w:rPr>
              <w:t xml:space="preserve"> 5</w:t>
            </w:r>
          </w:p>
        </w:tc>
        <w:tc>
          <w:tcPr>
            <w:tcW w:w="1910" w:type="dxa"/>
            <w:tcMar>
              <w:top w:w="50" w:type="dxa"/>
              <w:left w:w="100" w:type="dxa"/>
            </w:tcMar>
            <w:vAlign w:val="center"/>
          </w:tcPr>
          <w:p w:rsidR="008C7BD4" w:rsidRPr="00147007" w:rsidRDefault="00655994">
            <w:pPr>
              <w:spacing w:after="0"/>
              <w:ind w:left="135"/>
              <w:jc w:val="center"/>
              <w:rPr>
                <w:lang w:val="ru-RU"/>
              </w:rPr>
            </w:pPr>
            <w:r w:rsidRPr="00147007">
              <w:rPr>
                <w:rFonts w:ascii="Times New Roman" w:hAnsi="Times New Roman"/>
                <w:color w:val="000000"/>
                <w:sz w:val="24"/>
                <w:lang w:val="ru-RU"/>
              </w:rPr>
              <w:t xml:space="preserve"> 13.5 </w:t>
            </w:r>
          </w:p>
        </w:tc>
        <w:tc>
          <w:tcPr>
            <w:tcW w:w="0" w:type="auto"/>
            <w:gridSpan w:val="2"/>
            <w:tcMar>
              <w:top w:w="50" w:type="dxa"/>
              <w:left w:w="100" w:type="dxa"/>
            </w:tcMar>
            <w:vAlign w:val="center"/>
          </w:tcPr>
          <w:p w:rsidR="008C7BD4" w:rsidRPr="00147007" w:rsidRDefault="008C7BD4">
            <w:pPr>
              <w:rPr>
                <w:lang w:val="ru-RU"/>
              </w:rPr>
            </w:pPr>
          </w:p>
        </w:tc>
      </w:tr>
    </w:tbl>
    <w:p w:rsidR="008C7BD4" w:rsidRPr="00147007" w:rsidRDefault="008C7BD4">
      <w:pPr>
        <w:rPr>
          <w:lang w:val="ru-RU"/>
        </w:rPr>
        <w:sectPr w:rsidR="008C7BD4" w:rsidRPr="00147007">
          <w:pgSz w:w="16383" w:h="11906" w:orient="landscape"/>
          <w:pgMar w:top="1134" w:right="850" w:bottom="1134" w:left="1701" w:header="720" w:footer="720" w:gutter="0"/>
          <w:cols w:space="720"/>
        </w:sectPr>
      </w:pPr>
    </w:p>
    <w:p w:rsidR="008C7BD4" w:rsidRPr="00F27B0B" w:rsidRDefault="00655994">
      <w:pPr>
        <w:spacing w:before="199" w:after="199"/>
        <w:ind w:left="120"/>
        <w:rPr>
          <w:lang w:val="ru-RU"/>
        </w:rPr>
      </w:pPr>
      <w:bookmarkStart w:id="7" w:name="block-85673646"/>
      <w:bookmarkEnd w:id="6"/>
      <w:r w:rsidRPr="00F27B0B">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8C7BD4" w:rsidRPr="00F27B0B" w:rsidRDefault="008C7BD4">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8C7BD4" w:rsidRPr="00B26A0D">
        <w:trPr>
          <w:trHeight w:val="144"/>
        </w:trPr>
        <w:tc>
          <w:tcPr>
            <w:tcW w:w="1988" w:type="dxa"/>
            <w:tcMar>
              <w:top w:w="50" w:type="dxa"/>
              <w:left w:w="100" w:type="dxa"/>
            </w:tcMar>
            <w:vAlign w:val="center"/>
          </w:tcPr>
          <w:p w:rsidR="008C7BD4" w:rsidRDefault="00655994">
            <w:pPr>
              <w:spacing w:after="0"/>
              <w:ind w:left="243"/>
            </w:pPr>
            <w:r w:rsidRPr="00F27B0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rsidR="008C7BD4" w:rsidRPr="00F27B0B" w:rsidRDefault="00655994">
            <w:pPr>
              <w:spacing w:after="0"/>
              <w:ind w:left="243"/>
              <w:rPr>
                <w:lang w:val="ru-RU"/>
              </w:rPr>
            </w:pPr>
            <w:r w:rsidRPr="00F27B0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proofErr w:type="spellStart"/>
            <w:r w:rsidRPr="00F27B0B">
              <w:rPr>
                <w:rFonts w:ascii="Times New Roman" w:hAnsi="Times New Roman"/>
                <w:color w:val="000000"/>
                <w:sz w:val="24"/>
                <w:lang w:val="ru-RU"/>
              </w:rPr>
              <w:t>Сформированность</w:t>
            </w:r>
            <w:proofErr w:type="spellEnd"/>
            <w:r w:rsidRPr="00F27B0B">
              <w:rPr>
                <w:rFonts w:ascii="Times New Roman" w:hAnsi="Times New Roman"/>
                <w:color w:val="000000"/>
                <w:sz w:val="24"/>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Умение владеть системой биологических знаний, которая включает: </w:t>
            </w:r>
            <w:r w:rsidRPr="00F27B0B">
              <w:rPr>
                <w:rFonts w:ascii="Times New Roman" w:hAnsi="Times New Roman"/>
                <w:color w:val="000000"/>
                <w:spacing w:val="-6"/>
                <w:sz w:val="24"/>
                <w:lang w:val="ru-RU"/>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w:t>
            </w:r>
            <w:proofErr w:type="spellStart"/>
            <w:r w:rsidRPr="00F27B0B">
              <w:rPr>
                <w:rFonts w:ascii="Times New Roman" w:hAnsi="Times New Roman"/>
                <w:color w:val="000000"/>
                <w:spacing w:val="-6"/>
                <w:sz w:val="24"/>
                <w:lang w:val="ru-RU"/>
              </w:rPr>
              <w:t>саморегуляция</w:t>
            </w:r>
            <w:proofErr w:type="spellEnd"/>
            <w:r w:rsidRPr="00F27B0B">
              <w:rPr>
                <w:rFonts w:ascii="Times New Roman" w:hAnsi="Times New Roman"/>
                <w:color w:val="000000"/>
                <w:spacing w:val="-6"/>
                <w:sz w:val="24"/>
                <w:lang w:val="ru-RU"/>
              </w:rPr>
              <w:t xml:space="preserve">, самовоспроизведение, наследственность, изменчивость, </w:t>
            </w:r>
            <w:proofErr w:type="spellStart"/>
            <w:r w:rsidRPr="00F27B0B">
              <w:rPr>
                <w:rFonts w:ascii="Times New Roman" w:hAnsi="Times New Roman"/>
                <w:color w:val="000000"/>
                <w:spacing w:val="-6"/>
                <w:sz w:val="24"/>
                <w:lang w:val="ru-RU"/>
              </w:rPr>
              <w:t>энергозависимость</w:t>
            </w:r>
            <w:proofErr w:type="spellEnd"/>
            <w:r w:rsidRPr="00F27B0B">
              <w:rPr>
                <w:rFonts w:ascii="Times New Roman" w:hAnsi="Times New Roman"/>
                <w:color w:val="000000"/>
                <w:spacing w:val="-6"/>
                <w:sz w:val="24"/>
                <w:lang w:val="ru-RU"/>
              </w:rPr>
              <w:t>, рост и развитие)</w:t>
            </w:r>
            <w:r w:rsidRPr="00F27B0B">
              <w:rPr>
                <w:rFonts w:ascii="Times New Roman" w:hAnsi="Times New Roman"/>
                <w:color w:val="000000"/>
                <w:spacing w:val="-4"/>
                <w:sz w:val="24"/>
                <w:lang w:val="ru-RU"/>
              </w:rPr>
              <w:t>;</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биологические теории: клеточная теория Т. Шванна, М. </w:t>
            </w:r>
            <w:proofErr w:type="spellStart"/>
            <w:r w:rsidRPr="00F27B0B">
              <w:rPr>
                <w:rFonts w:ascii="Times New Roman" w:hAnsi="Times New Roman"/>
                <w:color w:val="000000"/>
                <w:sz w:val="24"/>
                <w:lang w:val="ru-RU"/>
              </w:rPr>
              <w:t>Шлейдена</w:t>
            </w:r>
            <w:proofErr w:type="spellEnd"/>
            <w:r w:rsidRPr="00F27B0B">
              <w:rPr>
                <w:rFonts w:ascii="Times New Roman" w:hAnsi="Times New Roman"/>
                <w:color w:val="000000"/>
                <w:sz w:val="24"/>
                <w:lang w:val="ru-RU"/>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F27B0B">
              <w:rPr>
                <w:rFonts w:ascii="Times New Roman" w:hAnsi="Times New Roman"/>
                <w:color w:val="000000"/>
                <w:sz w:val="24"/>
                <w:lang w:val="ru-RU"/>
              </w:rPr>
              <w:lastRenderedPageBreak/>
              <w:t xml:space="preserve">антропогенеза Ч. Дарвина; теория биогеоценоза В.Н. </w:t>
            </w:r>
            <w:proofErr w:type="spellStart"/>
            <w:r w:rsidRPr="00F27B0B">
              <w:rPr>
                <w:rFonts w:ascii="Times New Roman" w:hAnsi="Times New Roman"/>
                <w:color w:val="000000"/>
                <w:sz w:val="24"/>
                <w:lang w:val="ru-RU"/>
              </w:rPr>
              <w:t>Сукачёва</w:t>
            </w:r>
            <w:proofErr w:type="spellEnd"/>
            <w:r w:rsidRPr="00F27B0B">
              <w:rPr>
                <w:rFonts w:ascii="Times New Roman" w:hAnsi="Times New Roman"/>
                <w:color w:val="000000"/>
                <w:sz w:val="24"/>
                <w:lang w:val="ru-RU"/>
              </w:rPr>
              <w:t xml:space="preserve">; учение Н.И. Вавилова о центрах многообразия и происхождения культурных растений, учение А.Н. </w:t>
            </w:r>
            <w:proofErr w:type="spellStart"/>
            <w:r w:rsidRPr="00F27B0B">
              <w:rPr>
                <w:rFonts w:ascii="Times New Roman" w:hAnsi="Times New Roman"/>
                <w:color w:val="000000"/>
                <w:sz w:val="24"/>
                <w:lang w:val="ru-RU"/>
              </w:rPr>
              <w:t>Северцова</w:t>
            </w:r>
            <w:proofErr w:type="spellEnd"/>
            <w:r w:rsidRPr="00F27B0B">
              <w:rPr>
                <w:rFonts w:ascii="Times New Roman" w:hAnsi="Times New Roman"/>
                <w:color w:val="000000"/>
                <w:sz w:val="24"/>
                <w:lang w:val="ru-RU"/>
              </w:rPr>
              <w:t xml:space="preserve"> о путях и направлениях эволюции, учение В.И. Вернадского – о биосфере);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F27B0B">
              <w:rPr>
                <w:rFonts w:ascii="Times New Roman" w:hAnsi="Times New Roman"/>
                <w:color w:val="000000"/>
                <w:sz w:val="24"/>
                <w:lang w:val="ru-RU"/>
              </w:rPr>
              <w:t>Вайнберга</w:t>
            </w:r>
            <w:proofErr w:type="spellEnd"/>
            <w:r w:rsidRPr="00F27B0B">
              <w:rPr>
                <w:rFonts w:ascii="Times New Roman" w:hAnsi="Times New Roman"/>
                <w:color w:val="000000"/>
                <w:sz w:val="24"/>
                <w:lang w:val="ru-RU"/>
              </w:rPr>
              <w:t>; зародышевого сходства К. Бэра; биогенетический закон Э. Геккеля, Ф. Мюллера);</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принципы (чистоты гамет, </w:t>
            </w:r>
            <w:proofErr w:type="spellStart"/>
            <w:r w:rsidRPr="00F27B0B">
              <w:rPr>
                <w:rFonts w:ascii="Times New Roman" w:hAnsi="Times New Roman"/>
                <w:color w:val="000000"/>
                <w:sz w:val="24"/>
                <w:lang w:val="ru-RU"/>
              </w:rPr>
              <w:t>комплементарности</w:t>
            </w:r>
            <w:proofErr w:type="spellEnd"/>
            <w:r w:rsidRPr="00F27B0B">
              <w:rPr>
                <w:rFonts w:ascii="Times New Roman" w:hAnsi="Times New Roman"/>
                <w:color w:val="000000"/>
                <w:sz w:val="24"/>
                <w:lang w:val="ru-RU"/>
              </w:rPr>
              <w:t>);</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правила (минимума Ю. Либиха, экологической пирамиды чисел, биомассы и энергии);</w:t>
            </w:r>
          </w:p>
          <w:p w:rsidR="008C7BD4" w:rsidRPr="00F27B0B" w:rsidRDefault="00655994">
            <w:pPr>
              <w:spacing w:after="0" w:line="312" w:lineRule="auto"/>
              <w:ind w:left="336"/>
              <w:jc w:val="both"/>
              <w:rPr>
                <w:lang w:val="ru-RU"/>
              </w:rPr>
            </w:pPr>
            <w:r w:rsidRPr="00F27B0B">
              <w:rPr>
                <w:rFonts w:ascii="Times New Roman" w:hAnsi="Times New Roman"/>
                <w:color w:val="000000"/>
                <w:spacing w:val="-3"/>
                <w:sz w:val="24"/>
                <w:lang w:val="ru-RU"/>
              </w:rPr>
              <w:t>гипотезы (</w:t>
            </w:r>
            <w:proofErr w:type="spellStart"/>
            <w:r w:rsidRPr="00F27B0B">
              <w:rPr>
                <w:rFonts w:ascii="Times New Roman" w:hAnsi="Times New Roman"/>
                <w:color w:val="000000"/>
                <w:spacing w:val="-3"/>
                <w:sz w:val="24"/>
                <w:lang w:val="ru-RU"/>
              </w:rPr>
              <w:t>коацерватной</w:t>
            </w:r>
            <w:proofErr w:type="spellEnd"/>
            <w:r w:rsidRPr="00F27B0B">
              <w:rPr>
                <w:rFonts w:ascii="Times New Roman" w:hAnsi="Times New Roman"/>
                <w:color w:val="000000"/>
                <w:spacing w:val="-3"/>
                <w:sz w:val="24"/>
                <w:lang w:val="ru-RU"/>
              </w:rPr>
              <w:t xml:space="preserve"> А.И. Опарина, первичного бульона Дж. </w:t>
            </w:r>
            <w:proofErr w:type="spellStart"/>
            <w:r w:rsidRPr="00F27B0B">
              <w:rPr>
                <w:rFonts w:ascii="Times New Roman" w:hAnsi="Times New Roman"/>
                <w:color w:val="000000"/>
                <w:spacing w:val="-3"/>
                <w:sz w:val="24"/>
                <w:lang w:val="ru-RU"/>
              </w:rPr>
              <w:t>Холдейна</w:t>
            </w:r>
            <w:proofErr w:type="spellEnd"/>
            <w:r w:rsidRPr="00F27B0B">
              <w:rPr>
                <w:rFonts w:ascii="Times New Roman" w:hAnsi="Times New Roman"/>
                <w:color w:val="000000"/>
                <w:spacing w:val="-3"/>
                <w:sz w:val="24"/>
                <w:lang w:val="ru-RU"/>
              </w:rPr>
              <w:t xml:space="preserve">, микросфер С. Фокса, </w:t>
            </w:r>
            <w:proofErr w:type="spellStart"/>
            <w:r w:rsidRPr="00F27B0B">
              <w:rPr>
                <w:rFonts w:ascii="Times New Roman" w:hAnsi="Times New Roman"/>
                <w:color w:val="000000"/>
                <w:spacing w:val="-3"/>
                <w:sz w:val="24"/>
                <w:lang w:val="ru-RU"/>
              </w:rPr>
              <w:t>рибозима</w:t>
            </w:r>
            <w:proofErr w:type="spellEnd"/>
            <w:r w:rsidRPr="00F27B0B">
              <w:rPr>
                <w:rFonts w:ascii="Times New Roman" w:hAnsi="Times New Roman"/>
                <w:color w:val="000000"/>
                <w:spacing w:val="-3"/>
                <w:sz w:val="24"/>
                <w:lang w:val="ru-RU"/>
              </w:rPr>
              <w:t xml:space="preserve"> Т. Чек)</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F27B0B">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8C7BD4" w:rsidRPr="00F27B0B" w:rsidRDefault="00655994">
            <w:pPr>
              <w:spacing w:after="0" w:line="312" w:lineRule="auto"/>
              <w:ind w:left="336"/>
              <w:jc w:val="both"/>
              <w:rPr>
                <w:lang w:val="ru-RU"/>
              </w:rPr>
            </w:pPr>
            <w:r w:rsidRPr="00F27B0B">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Умение выделять существенные признаки: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sidRPr="00F27B0B">
              <w:rPr>
                <w:rFonts w:ascii="Times New Roman" w:hAnsi="Times New Roman"/>
                <w:color w:val="000000"/>
                <w:sz w:val="24"/>
                <w:lang w:val="ru-RU"/>
              </w:rPr>
              <w:lastRenderedPageBreak/>
              <w:t xml:space="preserve">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F27B0B">
              <w:rPr>
                <w:rFonts w:ascii="Times New Roman" w:hAnsi="Times New Roman"/>
                <w:color w:val="000000"/>
                <w:sz w:val="24"/>
                <w:lang w:val="ru-RU"/>
              </w:rPr>
              <w:t>симпатрического</w:t>
            </w:r>
            <w:proofErr w:type="spellEnd"/>
            <w:r w:rsidRPr="00F27B0B">
              <w:rPr>
                <w:rFonts w:ascii="Times New Roman" w:hAnsi="Times New Roman"/>
                <w:color w:val="000000"/>
                <w:sz w:val="24"/>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proofErr w:type="spellStart"/>
            <w:r w:rsidRPr="00F27B0B">
              <w:rPr>
                <w:rFonts w:ascii="Times New Roman" w:hAnsi="Times New Roman"/>
                <w:color w:val="000000"/>
                <w:sz w:val="24"/>
                <w:lang w:val="ru-RU"/>
              </w:rPr>
              <w:t>Сформированность</w:t>
            </w:r>
            <w:proofErr w:type="spellEnd"/>
            <w:r w:rsidRPr="00F27B0B">
              <w:rPr>
                <w:rFonts w:ascii="Times New Roman" w:hAnsi="Times New Roman"/>
                <w:color w:val="000000"/>
                <w:sz w:val="24"/>
                <w:lang w:val="ru-RU"/>
              </w:rPr>
              <w:t xml:space="preserve">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8C7BD4" w:rsidRPr="00B26A0D">
        <w:trPr>
          <w:trHeight w:val="144"/>
        </w:trPr>
        <w:tc>
          <w:tcPr>
            <w:tcW w:w="1988"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8C7BD4" w:rsidRPr="00F27B0B" w:rsidRDefault="008C7BD4">
      <w:pPr>
        <w:rPr>
          <w:lang w:val="ru-RU"/>
        </w:rPr>
        <w:sectPr w:rsidR="008C7BD4" w:rsidRPr="00F27B0B">
          <w:pgSz w:w="11906" w:h="16383"/>
          <w:pgMar w:top="1134" w:right="850" w:bottom="1134" w:left="1701" w:header="720" w:footer="720" w:gutter="0"/>
          <w:cols w:space="720"/>
        </w:sectPr>
      </w:pPr>
    </w:p>
    <w:p w:rsidR="008C7BD4" w:rsidRPr="00F27B0B" w:rsidRDefault="00655994">
      <w:pPr>
        <w:spacing w:before="199" w:after="199"/>
        <w:ind w:left="120"/>
        <w:rPr>
          <w:lang w:val="ru-RU"/>
        </w:rPr>
      </w:pPr>
      <w:bookmarkStart w:id="8" w:name="block-85673648"/>
      <w:bookmarkEnd w:id="7"/>
      <w:r w:rsidRPr="00F27B0B">
        <w:rPr>
          <w:rFonts w:ascii="Times New Roman" w:hAnsi="Times New Roman"/>
          <w:b/>
          <w:color w:val="000000"/>
          <w:sz w:val="28"/>
          <w:lang w:val="ru-RU"/>
        </w:rPr>
        <w:lastRenderedPageBreak/>
        <w:t>ПЕРЕЧЕНЬ ЭЛЕМЕНТОВ СОДЕРЖАНИЯ, ПРОВЕРЯЕМЫХ НА ЕГЭ ПО БИОЛОГИИ</w:t>
      </w:r>
    </w:p>
    <w:p w:rsidR="008C7BD4" w:rsidRPr="00F27B0B" w:rsidRDefault="008C7BD4">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8C7BD4">
        <w:trPr>
          <w:trHeight w:val="144"/>
        </w:trPr>
        <w:tc>
          <w:tcPr>
            <w:tcW w:w="1066" w:type="dxa"/>
            <w:tcMar>
              <w:top w:w="50" w:type="dxa"/>
              <w:left w:w="100" w:type="dxa"/>
            </w:tcMar>
            <w:vAlign w:val="center"/>
          </w:tcPr>
          <w:p w:rsidR="008C7BD4" w:rsidRDefault="00655994">
            <w:pPr>
              <w:spacing w:after="0"/>
              <w:ind w:left="243"/>
            </w:pPr>
            <w:r w:rsidRPr="00F27B0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rsidR="008C7BD4" w:rsidRDefault="0065599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Биология как наука. Живые системы и их изучение</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Уровни организации живых систем: молекулярный, клеточный, тканевый, организменный, популяционно-видовой, </w:t>
            </w:r>
            <w:proofErr w:type="spellStart"/>
            <w:r w:rsidRPr="00F27B0B">
              <w:rPr>
                <w:rFonts w:ascii="Times New Roman" w:hAnsi="Times New Roman"/>
                <w:color w:val="000000"/>
                <w:sz w:val="24"/>
                <w:lang w:val="ru-RU"/>
              </w:rPr>
              <w:t>экосистемный</w:t>
            </w:r>
            <w:proofErr w:type="spellEnd"/>
            <w:r w:rsidRPr="00F27B0B">
              <w:rPr>
                <w:rFonts w:ascii="Times New Roman" w:hAnsi="Times New Roman"/>
                <w:color w:val="000000"/>
                <w:sz w:val="24"/>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Методы биологической науки. Наблюдение, измерение, эксперимент, систематизация, </w:t>
            </w:r>
            <w:proofErr w:type="spellStart"/>
            <w:r w:rsidRPr="00F27B0B">
              <w:rPr>
                <w:rFonts w:ascii="Times New Roman" w:hAnsi="Times New Roman"/>
                <w:color w:val="000000"/>
                <w:sz w:val="24"/>
                <w:lang w:val="ru-RU"/>
              </w:rPr>
              <w:t>метаанализ</w:t>
            </w:r>
            <w:proofErr w:type="spellEnd"/>
            <w:r w:rsidRPr="00F27B0B">
              <w:rPr>
                <w:rFonts w:ascii="Times New Roman" w:hAnsi="Times New Roman"/>
                <w:color w:val="000000"/>
                <w:sz w:val="24"/>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8C7BD4" w:rsidRDefault="00655994">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F27B0B">
              <w:rPr>
                <w:rFonts w:ascii="Times New Roman" w:hAnsi="Times New Roman"/>
                <w:color w:val="000000"/>
                <w:sz w:val="24"/>
                <w:lang w:val="ru-RU"/>
              </w:rPr>
              <w:t>Шлейден</w:t>
            </w:r>
            <w:proofErr w:type="spellEnd"/>
            <w:r w:rsidRPr="00F27B0B">
              <w:rPr>
                <w:rFonts w:ascii="Times New Roman" w:hAnsi="Times New Roman"/>
                <w:color w:val="000000"/>
                <w:sz w:val="24"/>
                <w:lang w:val="ru-RU"/>
              </w:rPr>
              <w:t xml:space="preserve">, Р. Вирхов). Основные положения современной клеточной теории.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pacing w:val="-2"/>
                <w:sz w:val="24"/>
                <w:lang w:val="ru-RU"/>
              </w:rPr>
              <w:t xml:space="preserve">Химический состав клетки. Макро-, микро- и </w:t>
            </w:r>
            <w:proofErr w:type="spellStart"/>
            <w:r w:rsidRPr="00F27B0B">
              <w:rPr>
                <w:rFonts w:ascii="Times New Roman" w:hAnsi="Times New Roman"/>
                <w:color w:val="000000"/>
                <w:spacing w:val="-2"/>
                <w:sz w:val="24"/>
                <w:lang w:val="ru-RU"/>
              </w:rPr>
              <w:t>ультрамикроэлементы</w:t>
            </w:r>
            <w:proofErr w:type="spellEnd"/>
            <w:r w:rsidRPr="00F27B0B">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F27B0B">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Липиды. </w:t>
            </w:r>
            <w:proofErr w:type="spellStart"/>
            <w:r w:rsidRPr="00F27B0B">
              <w:rPr>
                <w:rFonts w:ascii="Times New Roman" w:hAnsi="Times New Roman"/>
                <w:color w:val="000000"/>
                <w:sz w:val="24"/>
                <w:lang w:val="ru-RU"/>
              </w:rPr>
              <w:t>Гидрофильно</w:t>
            </w:r>
            <w:proofErr w:type="spellEnd"/>
            <w:r w:rsidRPr="00F27B0B">
              <w:rPr>
                <w:rFonts w:ascii="Times New Roman" w:hAnsi="Times New Roman"/>
                <w:color w:val="000000"/>
                <w:sz w:val="24"/>
                <w:lang w:val="ru-RU"/>
              </w:rPr>
              <w:t>-гидрофобные свойства. Классификация липидов</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Триглицериды</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фосфолипиды</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воски</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стероиды</w:t>
            </w:r>
            <w:r w:rsidRPr="00F27B0B">
              <w:rPr>
                <w:rFonts w:ascii="Times New Roman" w:hAnsi="Times New Roman"/>
                <w:i/>
                <w:color w:val="000000"/>
                <w:sz w:val="24"/>
                <w:lang w:val="ru-RU"/>
              </w:rPr>
              <w:t>.</w:t>
            </w:r>
            <w:r w:rsidRPr="00F27B0B">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Нуклеиновые кислоты. ДНК и РНК. Строение нуклеиновых кислот. Нуклеотиды. Принцип </w:t>
            </w:r>
            <w:proofErr w:type="spellStart"/>
            <w:r w:rsidRPr="00F27B0B">
              <w:rPr>
                <w:rFonts w:ascii="Times New Roman" w:hAnsi="Times New Roman"/>
                <w:color w:val="000000"/>
                <w:sz w:val="24"/>
                <w:lang w:val="ru-RU"/>
              </w:rPr>
              <w:t>комплементарности</w:t>
            </w:r>
            <w:proofErr w:type="spellEnd"/>
            <w:r w:rsidRPr="00F27B0B">
              <w:rPr>
                <w:rFonts w:ascii="Times New Roman" w:hAnsi="Times New Roman"/>
                <w:color w:val="000000"/>
                <w:sz w:val="24"/>
                <w:lang w:val="ru-RU"/>
              </w:rPr>
              <w:t xml:space="preserve">. Правило </w:t>
            </w:r>
            <w:proofErr w:type="spellStart"/>
            <w:r w:rsidRPr="00F27B0B">
              <w:rPr>
                <w:rFonts w:ascii="Times New Roman" w:hAnsi="Times New Roman"/>
                <w:color w:val="000000"/>
                <w:sz w:val="24"/>
                <w:lang w:val="ru-RU"/>
              </w:rPr>
              <w:t>Чаргаффа</w:t>
            </w:r>
            <w:proofErr w:type="spellEnd"/>
            <w:r w:rsidRPr="00F27B0B">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rsidRPr="00F27B0B">
              <w:rPr>
                <w:rFonts w:ascii="Times New Roman" w:hAnsi="Times New Roman"/>
                <w:color w:val="000000"/>
                <w:sz w:val="24"/>
                <w:lang w:val="ru-RU"/>
              </w:rPr>
              <w:t>Секвенирование</w:t>
            </w:r>
            <w:proofErr w:type="spellEnd"/>
            <w:r w:rsidRPr="00F27B0B">
              <w:rPr>
                <w:rFonts w:ascii="Times New Roman" w:hAnsi="Times New Roman"/>
                <w:color w:val="000000"/>
                <w:sz w:val="24"/>
                <w:lang w:val="ru-RU"/>
              </w:rPr>
              <w:t xml:space="preserve"> ДНК.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Структурная биология: биохимические и биофизические исследования состава и пространственной структуры </w:t>
            </w:r>
            <w:proofErr w:type="spellStart"/>
            <w:r w:rsidRPr="00F27B0B">
              <w:rPr>
                <w:rFonts w:ascii="Times New Roman" w:hAnsi="Times New Roman"/>
                <w:color w:val="000000"/>
                <w:sz w:val="24"/>
                <w:lang w:val="ru-RU"/>
              </w:rPr>
              <w:t>биомолекул</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Типы клеток: </w:t>
            </w:r>
            <w:proofErr w:type="spellStart"/>
            <w:r w:rsidRPr="00F27B0B">
              <w:rPr>
                <w:rFonts w:ascii="Times New Roman" w:hAnsi="Times New Roman"/>
                <w:color w:val="000000"/>
                <w:sz w:val="24"/>
                <w:lang w:val="ru-RU"/>
              </w:rPr>
              <w:t>эукариотическая</w:t>
            </w:r>
            <w:proofErr w:type="spellEnd"/>
            <w:r w:rsidRPr="00F27B0B">
              <w:rPr>
                <w:rFonts w:ascii="Times New Roman" w:hAnsi="Times New Roman"/>
                <w:color w:val="000000"/>
                <w:sz w:val="24"/>
                <w:lang w:val="ru-RU"/>
              </w:rPr>
              <w:t xml:space="preserve"> и </w:t>
            </w:r>
            <w:proofErr w:type="spellStart"/>
            <w:r w:rsidRPr="00F27B0B">
              <w:rPr>
                <w:rFonts w:ascii="Times New Roman" w:hAnsi="Times New Roman"/>
                <w:color w:val="000000"/>
                <w:sz w:val="24"/>
                <w:lang w:val="ru-RU"/>
              </w:rPr>
              <w:t>прокариотическая</w:t>
            </w:r>
            <w:proofErr w:type="spellEnd"/>
            <w:r w:rsidRPr="00F27B0B">
              <w:rPr>
                <w:rFonts w:ascii="Times New Roman" w:hAnsi="Times New Roman"/>
                <w:color w:val="000000"/>
                <w:sz w:val="24"/>
                <w:lang w:val="ru-RU"/>
              </w:rPr>
              <w:t>. Структурно-функциональные образования клетки.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Строение </w:t>
            </w:r>
            <w:proofErr w:type="spellStart"/>
            <w:r w:rsidRPr="00F27B0B">
              <w:rPr>
                <w:rFonts w:ascii="Times New Roman" w:hAnsi="Times New Roman"/>
                <w:color w:val="000000"/>
                <w:sz w:val="24"/>
                <w:lang w:val="ru-RU"/>
              </w:rPr>
              <w:t>прокариотической</w:t>
            </w:r>
            <w:proofErr w:type="spellEnd"/>
            <w:r w:rsidRPr="00F27B0B">
              <w:rPr>
                <w:rFonts w:ascii="Times New Roman" w:hAnsi="Times New Roman"/>
                <w:color w:val="000000"/>
                <w:sz w:val="24"/>
                <w:lang w:val="ru-RU"/>
              </w:rPr>
              <w:t xml:space="preserve"> клетки. Клеточная стенка бактерий и архей. Особенности строения гетеротрофной и автотрофной </w:t>
            </w:r>
            <w:proofErr w:type="spellStart"/>
            <w:r w:rsidRPr="00F27B0B">
              <w:rPr>
                <w:rFonts w:ascii="Times New Roman" w:hAnsi="Times New Roman"/>
                <w:color w:val="000000"/>
                <w:sz w:val="24"/>
                <w:lang w:val="ru-RU"/>
              </w:rPr>
              <w:t>прокариотических</w:t>
            </w:r>
            <w:proofErr w:type="spellEnd"/>
            <w:r w:rsidRPr="00F27B0B">
              <w:rPr>
                <w:rFonts w:ascii="Times New Roman" w:hAnsi="Times New Roman"/>
                <w:color w:val="000000"/>
                <w:sz w:val="24"/>
                <w:lang w:val="ru-RU"/>
              </w:rPr>
              <w:t xml:space="preserve"> клеток. Место и роль прокариот в биоценозах.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Строение и функционирование </w:t>
            </w:r>
            <w:proofErr w:type="spellStart"/>
            <w:r w:rsidRPr="00F27B0B">
              <w:rPr>
                <w:rFonts w:ascii="Times New Roman" w:hAnsi="Times New Roman"/>
                <w:color w:val="000000"/>
                <w:sz w:val="24"/>
                <w:lang w:val="ru-RU"/>
              </w:rPr>
              <w:t>эукариотической</w:t>
            </w:r>
            <w:proofErr w:type="spellEnd"/>
            <w:r w:rsidRPr="00F27B0B">
              <w:rPr>
                <w:rFonts w:ascii="Times New Roman" w:hAnsi="Times New Roman"/>
                <w:color w:val="000000"/>
                <w:sz w:val="24"/>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w:t>
            </w:r>
            <w:proofErr w:type="spellStart"/>
            <w:r w:rsidRPr="00F27B0B">
              <w:rPr>
                <w:rFonts w:ascii="Times New Roman" w:hAnsi="Times New Roman"/>
                <w:color w:val="000000"/>
                <w:sz w:val="24"/>
                <w:lang w:val="ru-RU"/>
              </w:rPr>
              <w:t>Эндоцитоз</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пиноцитоз</w:t>
            </w:r>
            <w:proofErr w:type="spellEnd"/>
            <w:r w:rsidRPr="00F27B0B">
              <w:rPr>
                <w:rFonts w:ascii="Times New Roman" w:hAnsi="Times New Roman"/>
                <w:color w:val="000000"/>
                <w:sz w:val="24"/>
                <w:lang w:val="ru-RU"/>
              </w:rPr>
              <w:t xml:space="preserve">, фагоцитоз. </w:t>
            </w:r>
            <w:proofErr w:type="spellStart"/>
            <w:r w:rsidRPr="00F27B0B">
              <w:rPr>
                <w:rFonts w:ascii="Times New Roman" w:hAnsi="Times New Roman"/>
                <w:color w:val="000000"/>
                <w:sz w:val="24"/>
                <w:lang w:val="ru-RU"/>
              </w:rPr>
              <w:t>Экзоцитоз</w:t>
            </w:r>
            <w:proofErr w:type="spellEnd"/>
            <w:r w:rsidRPr="00F27B0B">
              <w:rPr>
                <w:rFonts w:ascii="Times New Roman" w:hAnsi="Times New Roman"/>
                <w:color w:val="000000"/>
                <w:sz w:val="24"/>
                <w:lang w:val="ru-RU"/>
              </w:rPr>
              <w:t xml:space="preserve">. Клеточная стенка. Структура и функции клеточной стенки растений, грибов.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Цитоплазма. </w:t>
            </w:r>
            <w:proofErr w:type="spellStart"/>
            <w:r w:rsidRPr="00F27B0B">
              <w:rPr>
                <w:rFonts w:ascii="Times New Roman" w:hAnsi="Times New Roman"/>
                <w:color w:val="000000"/>
                <w:sz w:val="24"/>
                <w:lang w:val="ru-RU"/>
              </w:rPr>
              <w:t>Цитозоль</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Цитоскелет</w:t>
            </w:r>
            <w:proofErr w:type="spellEnd"/>
            <w:r w:rsidRPr="00F27B0B">
              <w:rPr>
                <w:rFonts w:ascii="Times New Roman" w:hAnsi="Times New Roman"/>
                <w:color w:val="000000"/>
                <w:sz w:val="24"/>
                <w:lang w:val="ru-RU"/>
              </w:rPr>
              <w:t xml:space="preserve">. Движение цитоплазмы. Органоиды клетки. </w:t>
            </w:r>
            <w:proofErr w:type="spellStart"/>
            <w:r w:rsidRPr="00F27B0B">
              <w:rPr>
                <w:rFonts w:ascii="Times New Roman" w:hAnsi="Times New Roman"/>
                <w:color w:val="000000"/>
                <w:sz w:val="24"/>
                <w:lang w:val="ru-RU"/>
              </w:rPr>
              <w:t>Одномембранные</w:t>
            </w:r>
            <w:proofErr w:type="spellEnd"/>
            <w:r w:rsidRPr="00F27B0B">
              <w:rPr>
                <w:rFonts w:ascii="Times New Roman" w:hAnsi="Times New Roman"/>
                <w:color w:val="000000"/>
                <w:sz w:val="24"/>
                <w:lang w:val="ru-RU"/>
              </w:rPr>
              <w:t xml:space="preserve"> органоиды клетки: эндоплазматическая сеть (ЭПС), аппарат </w:t>
            </w:r>
            <w:proofErr w:type="spellStart"/>
            <w:r w:rsidRPr="00F27B0B">
              <w:rPr>
                <w:rFonts w:ascii="Times New Roman" w:hAnsi="Times New Roman"/>
                <w:color w:val="000000"/>
                <w:sz w:val="24"/>
                <w:lang w:val="ru-RU"/>
              </w:rPr>
              <w:t>Гольджи</w:t>
            </w:r>
            <w:proofErr w:type="spellEnd"/>
            <w:r w:rsidRPr="00F27B0B">
              <w:rPr>
                <w:rFonts w:ascii="Times New Roman" w:hAnsi="Times New Roman"/>
                <w:color w:val="000000"/>
                <w:sz w:val="24"/>
                <w:lang w:val="ru-RU"/>
              </w:rPr>
              <w:t xml:space="preserve">, лизосомы, их строение и функции. Взаимосвязь </w:t>
            </w:r>
            <w:proofErr w:type="spellStart"/>
            <w:r w:rsidRPr="00F27B0B">
              <w:rPr>
                <w:rFonts w:ascii="Times New Roman" w:hAnsi="Times New Roman"/>
                <w:color w:val="000000"/>
                <w:sz w:val="24"/>
                <w:lang w:val="ru-RU"/>
              </w:rPr>
              <w:t>одномембранных</w:t>
            </w:r>
            <w:proofErr w:type="spellEnd"/>
            <w:r w:rsidRPr="00F27B0B">
              <w:rPr>
                <w:rFonts w:ascii="Times New Roman" w:hAnsi="Times New Roman"/>
                <w:color w:val="000000"/>
                <w:sz w:val="24"/>
                <w:lang w:val="ru-RU"/>
              </w:rPr>
              <w:t xml:space="preserve"> органоидов клетки. Строение гранулярного </w:t>
            </w:r>
            <w:proofErr w:type="spellStart"/>
            <w:r w:rsidRPr="00F27B0B">
              <w:rPr>
                <w:rFonts w:ascii="Times New Roman" w:hAnsi="Times New Roman"/>
                <w:color w:val="000000"/>
                <w:sz w:val="24"/>
                <w:lang w:val="ru-RU"/>
              </w:rPr>
              <w:t>ретикулума</w:t>
            </w:r>
            <w:proofErr w:type="spellEnd"/>
            <w:r w:rsidRPr="00F27B0B">
              <w:rPr>
                <w:rFonts w:ascii="Times New Roman" w:hAnsi="Times New Roman"/>
                <w:color w:val="000000"/>
                <w:sz w:val="24"/>
                <w:lang w:val="ru-RU"/>
              </w:rPr>
              <w:t>. Синтез растворимых белков.</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 xml:space="preserve">Синтез клеточных мембран. Гладкий </w:t>
            </w:r>
            <w:r w:rsidRPr="00F27B0B">
              <w:rPr>
                <w:rFonts w:ascii="Times New Roman" w:hAnsi="Times New Roman"/>
                <w:color w:val="000000"/>
                <w:sz w:val="24"/>
                <w:lang w:val="ru-RU"/>
              </w:rPr>
              <w:lastRenderedPageBreak/>
              <w:t>(</w:t>
            </w:r>
            <w:proofErr w:type="spellStart"/>
            <w:r w:rsidRPr="00F27B0B">
              <w:rPr>
                <w:rFonts w:ascii="Times New Roman" w:hAnsi="Times New Roman"/>
                <w:color w:val="000000"/>
                <w:sz w:val="24"/>
                <w:lang w:val="ru-RU"/>
              </w:rPr>
              <w:t>агранулярный</w:t>
            </w:r>
            <w:proofErr w:type="spellEnd"/>
            <w:r w:rsidRPr="00F27B0B">
              <w:rPr>
                <w:rFonts w:ascii="Times New Roman" w:hAnsi="Times New Roman"/>
                <w:color w:val="000000"/>
                <w:sz w:val="24"/>
                <w:lang w:val="ru-RU"/>
              </w:rPr>
              <w:t xml:space="preserve">) эндоплазматический </w:t>
            </w:r>
            <w:proofErr w:type="spellStart"/>
            <w:r w:rsidRPr="00F27B0B">
              <w:rPr>
                <w:rFonts w:ascii="Times New Roman" w:hAnsi="Times New Roman"/>
                <w:color w:val="000000"/>
                <w:sz w:val="24"/>
                <w:lang w:val="ru-RU"/>
              </w:rPr>
              <w:t>ретикулум</w:t>
            </w:r>
            <w:proofErr w:type="spellEnd"/>
            <w:r w:rsidRPr="00F27B0B">
              <w:rPr>
                <w:rFonts w:ascii="Times New Roman" w:hAnsi="Times New Roman"/>
                <w:color w:val="000000"/>
                <w:sz w:val="24"/>
                <w:lang w:val="ru-RU"/>
              </w:rPr>
              <w:t xml:space="preserve">. Секреторная функция аппарата </w:t>
            </w:r>
            <w:proofErr w:type="spellStart"/>
            <w:r w:rsidRPr="00F27B0B">
              <w:rPr>
                <w:rFonts w:ascii="Times New Roman" w:hAnsi="Times New Roman"/>
                <w:color w:val="000000"/>
                <w:sz w:val="24"/>
                <w:lang w:val="ru-RU"/>
              </w:rPr>
              <w:t>Гольджи</w:t>
            </w:r>
            <w:proofErr w:type="spellEnd"/>
            <w:r w:rsidRPr="00F27B0B">
              <w:rPr>
                <w:rFonts w:ascii="Times New Roman" w:hAnsi="Times New Roman"/>
                <w:color w:val="000000"/>
                <w:sz w:val="24"/>
                <w:lang w:val="ru-RU"/>
              </w:rPr>
              <w:t>. Транспорт веществ в клетке. Вакуоли растительных клеток. Клеточный сок. Тургор.</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Полуавтономные органоиды клетки: митохондрии, пластиды.</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8C7BD4" w:rsidRPr="00F27B0B" w:rsidRDefault="00655994">
            <w:pPr>
              <w:spacing w:after="0" w:line="312" w:lineRule="auto"/>
              <w:ind w:left="336"/>
              <w:jc w:val="both"/>
              <w:rPr>
                <w:lang w:val="ru-RU"/>
              </w:rPr>
            </w:pPr>
            <w:proofErr w:type="spellStart"/>
            <w:r w:rsidRPr="00F27B0B">
              <w:rPr>
                <w:rFonts w:ascii="Times New Roman" w:hAnsi="Times New Roman"/>
                <w:color w:val="000000"/>
                <w:spacing w:val="-2"/>
                <w:sz w:val="24"/>
                <w:lang w:val="ru-RU"/>
              </w:rPr>
              <w:t>Немембранные</w:t>
            </w:r>
            <w:proofErr w:type="spellEnd"/>
            <w:r w:rsidRPr="00F27B0B">
              <w:rPr>
                <w:rFonts w:ascii="Times New Roman" w:hAnsi="Times New Roman"/>
                <w:color w:val="000000"/>
                <w:spacing w:val="-2"/>
                <w:sz w:val="24"/>
                <w:lang w:val="ru-RU"/>
              </w:rPr>
              <w:t xml:space="preserve"> органоиды клетки Строение и функции </w:t>
            </w:r>
            <w:proofErr w:type="spellStart"/>
            <w:r w:rsidRPr="00F27B0B">
              <w:rPr>
                <w:rFonts w:ascii="Times New Roman" w:hAnsi="Times New Roman"/>
                <w:color w:val="000000"/>
                <w:spacing w:val="-2"/>
                <w:sz w:val="24"/>
                <w:lang w:val="ru-RU"/>
              </w:rPr>
              <w:t>немембранных</w:t>
            </w:r>
            <w:proofErr w:type="spellEnd"/>
            <w:r w:rsidRPr="00F27B0B">
              <w:rPr>
                <w:rFonts w:ascii="Times New Roman" w:hAnsi="Times New Roman"/>
                <w:color w:val="000000"/>
                <w:spacing w:val="-2"/>
                <w:sz w:val="24"/>
                <w:lang w:val="ru-RU"/>
              </w:rPr>
              <w:t xml:space="preserve"> органоидов клетки. Рибосомы. </w:t>
            </w:r>
            <w:proofErr w:type="spellStart"/>
            <w:r w:rsidRPr="00F27B0B">
              <w:rPr>
                <w:rFonts w:ascii="Times New Roman" w:hAnsi="Times New Roman"/>
                <w:color w:val="000000"/>
                <w:spacing w:val="-2"/>
                <w:sz w:val="24"/>
                <w:lang w:val="ru-RU"/>
              </w:rPr>
              <w:t>Микрофиламенты</w:t>
            </w:r>
            <w:proofErr w:type="spellEnd"/>
            <w:r w:rsidRPr="00F27B0B">
              <w:rPr>
                <w:rFonts w:ascii="Times New Roman" w:hAnsi="Times New Roman"/>
                <w:i/>
                <w:color w:val="000000"/>
                <w:spacing w:val="-2"/>
                <w:sz w:val="24"/>
                <w:lang w:val="ru-RU"/>
              </w:rPr>
              <w:t>.</w:t>
            </w:r>
            <w:r w:rsidRPr="00F27B0B">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F27B0B">
              <w:rPr>
                <w:rFonts w:ascii="Times New Roman" w:hAnsi="Times New Roman"/>
                <w:color w:val="000000"/>
                <w:sz w:val="24"/>
                <w:lang w:val="ru-RU"/>
              </w:rPr>
              <w:t>интерфазном</w:t>
            </w:r>
            <w:proofErr w:type="spellEnd"/>
            <w:r w:rsidRPr="00F27B0B">
              <w:rPr>
                <w:rFonts w:ascii="Times New Roman" w:hAnsi="Times New Roman"/>
                <w:color w:val="000000"/>
                <w:sz w:val="24"/>
                <w:lang w:val="ru-RU"/>
              </w:rPr>
              <w:t xml:space="preserve"> ядре</w:t>
            </w:r>
            <w:r w:rsidRPr="00F27B0B">
              <w:rPr>
                <w:rFonts w:ascii="Times New Roman" w:hAnsi="Times New Roman"/>
                <w:i/>
                <w:color w:val="000000"/>
                <w:sz w:val="24"/>
                <w:lang w:val="ru-RU"/>
              </w:rPr>
              <w:t>.</w:t>
            </w:r>
            <w:r w:rsidRPr="00F27B0B">
              <w:rPr>
                <w:rFonts w:ascii="Times New Roman" w:hAnsi="Times New Roman"/>
                <w:color w:val="000000"/>
                <w:sz w:val="24"/>
                <w:lang w:val="ru-RU"/>
              </w:rPr>
              <w:t xml:space="preserve"> Белки хроматина – гистоны.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w:t>
            </w:r>
            <w:proofErr w:type="spellStart"/>
            <w:r w:rsidRPr="00F27B0B">
              <w:rPr>
                <w:rFonts w:ascii="Times New Roman" w:hAnsi="Times New Roman"/>
                <w:color w:val="000000"/>
                <w:sz w:val="24"/>
                <w:lang w:val="ru-RU"/>
              </w:rPr>
              <w:t>темновая</w:t>
            </w:r>
            <w:proofErr w:type="spellEnd"/>
            <w:r w:rsidRPr="00F27B0B">
              <w:rPr>
                <w:rFonts w:ascii="Times New Roman" w:hAnsi="Times New Roman"/>
                <w:color w:val="000000"/>
                <w:sz w:val="24"/>
                <w:lang w:val="ru-RU"/>
              </w:rPr>
              <w:t xml:space="preserve"> фазы. Продуктивность фотосинтеза. Влияние различных факторов на скорость фотосинтеза. Значение фотосинтеза.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Хемосинтез. Разнообразие организмов-</w:t>
            </w:r>
            <w:proofErr w:type="spellStart"/>
            <w:r w:rsidRPr="00F27B0B">
              <w:rPr>
                <w:rFonts w:ascii="Times New Roman" w:hAnsi="Times New Roman"/>
                <w:color w:val="000000"/>
                <w:sz w:val="24"/>
                <w:lang w:val="ru-RU"/>
              </w:rPr>
              <w:t>хемосинтетиков</w:t>
            </w:r>
            <w:proofErr w:type="spellEnd"/>
            <w:r w:rsidRPr="00F27B0B">
              <w:rPr>
                <w:rFonts w:ascii="Times New Roman" w:hAnsi="Times New Roman"/>
                <w:color w:val="000000"/>
                <w:sz w:val="24"/>
                <w:lang w:val="ru-RU"/>
              </w:rPr>
              <w:t xml:space="preserve">: нитрифицирующие бактерии, железобактерии, серобактерии, водородные бактерии. Значение хемосинтеза.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8C7BD4" w:rsidRDefault="00655994">
            <w:pPr>
              <w:spacing w:after="0" w:line="312" w:lineRule="auto"/>
              <w:ind w:left="336"/>
              <w:jc w:val="both"/>
            </w:pPr>
            <w:r w:rsidRPr="00F27B0B">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F27B0B">
              <w:rPr>
                <w:rFonts w:ascii="Times New Roman" w:hAnsi="Times New Roman"/>
                <w:color w:val="000000"/>
                <w:sz w:val="24"/>
                <w:lang w:val="ru-RU"/>
              </w:rPr>
              <w:t>фосфорилирование</w:t>
            </w:r>
            <w:proofErr w:type="spellEnd"/>
            <w:r w:rsidRPr="00F27B0B">
              <w:rPr>
                <w:rFonts w:ascii="Times New Roman" w:hAnsi="Times New Roman"/>
                <w:color w:val="000000"/>
                <w:sz w:val="24"/>
                <w:lang w:val="ru-RU"/>
              </w:rPr>
              <w:t xml:space="preserve">. Преимущества аэробного пути обмена </w:t>
            </w:r>
            <w:r w:rsidRPr="00F27B0B">
              <w:rPr>
                <w:rFonts w:ascii="Times New Roman" w:hAnsi="Times New Roman"/>
                <w:color w:val="000000"/>
                <w:sz w:val="24"/>
                <w:lang w:val="ru-RU"/>
              </w:rPr>
              <w:lastRenderedPageBreak/>
              <w:t xml:space="preserve">веществ перед анаэробным.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Реакции матричного синтеза. Принцип </w:t>
            </w:r>
            <w:proofErr w:type="spellStart"/>
            <w:r w:rsidRPr="00F27B0B">
              <w:rPr>
                <w:rFonts w:ascii="Times New Roman" w:hAnsi="Times New Roman"/>
                <w:color w:val="000000"/>
                <w:sz w:val="24"/>
                <w:lang w:val="ru-RU"/>
              </w:rPr>
              <w:t>комплементарности</w:t>
            </w:r>
            <w:proofErr w:type="spellEnd"/>
            <w:r w:rsidRPr="00F27B0B">
              <w:rPr>
                <w:rFonts w:ascii="Times New Roman" w:hAnsi="Times New Roman"/>
                <w:color w:val="000000"/>
                <w:sz w:val="24"/>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F27B0B">
              <w:rPr>
                <w:rFonts w:ascii="Times New Roman" w:hAnsi="Times New Roman"/>
                <w:color w:val="000000"/>
                <w:sz w:val="24"/>
                <w:lang w:val="ru-RU"/>
              </w:rPr>
              <w:t>комплементарность</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антипараллельность</w:t>
            </w:r>
            <w:proofErr w:type="spellEnd"/>
            <w:r w:rsidRPr="00F27B0B">
              <w:rPr>
                <w:rFonts w:ascii="Times New Roman" w:hAnsi="Times New Roman"/>
                <w:color w:val="000000"/>
                <w:sz w:val="24"/>
                <w:lang w:val="ru-RU"/>
              </w:rPr>
              <w:t>,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Организация генома </w:t>
            </w:r>
            <w:proofErr w:type="gramStart"/>
            <w:r w:rsidRPr="00F27B0B">
              <w:rPr>
                <w:rFonts w:ascii="Times New Roman" w:hAnsi="Times New Roman"/>
                <w:color w:val="000000"/>
                <w:sz w:val="24"/>
                <w:lang w:val="ru-RU"/>
              </w:rPr>
              <w:t>у</w:t>
            </w:r>
            <w:proofErr w:type="gramEnd"/>
            <w:r w:rsidRPr="00F27B0B">
              <w:rPr>
                <w:rFonts w:ascii="Times New Roman" w:hAnsi="Times New Roman"/>
                <w:color w:val="000000"/>
                <w:sz w:val="24"/>
                <w:lang w:val="ru-RU"/>
              </w:rPr>
              <w:t xml:space="preserve"> прокариот и эукариот. Регуляция активности генов </w:t>
            </w:r>
            <w:proofErr w:type="gramStart"/>
            <w:r w:rsidRPr="00F27B0B">
              <w:rPr>
                <w:rFonts w:ascii="Times New Roman" w:hAnsi="Times New Roman"/>
                <w:color w:val="000000"/>
                <w:sz w:val="24"/>
                <w:lang w:val="ru-RU"/>
              </w:rPr>
              <w:t>у</w:t>
            </w:r>
            <w:proofErr w:type="gramEnd"/>
            <w:r w:rsidRPr="00F27B0B">
              <w:rPr>
                <w:rFonts w:ascii="Times New Roman" w:hAnsi="Times New Roman"/>
                <w:color w:val="000000"/>
                <w:sz w:val="24"/>
                <w:lang w:val="ru-RU"/>
              </w:rPr>
              <w:t xml:space="preserve"> прокариот. Гипотеза оперона (Ф. Жакоб, Ж. </w:t>
            </w:r>
            <w:proofErr w:type="spellStart"/>
            <w:r w:rsidRPr="00F27B0B">
              <w:rPr>
                <w:rFonts w:ascii="Times New Roman" w:hAnsi="Times New Roman"/>
                <w:color w:val="000000"/>
                <w:sz w:val="24"/>
                <w:lang w:val="ru-RU"/>
              </w:rPr>
              <w:t>Мано</w:t>
            </w:r>
            <w:proofErr w:type="spellEnd"/>
            <w:r w:rsidRPr="00F27B0B">
              <w:rPr>
                <w:rFonts w:ascii="Times New Roman" w:hAnsi="Times New Roman"/>
                <w:color w:val="000000"/>
                <w:sz w:val="24"/>
                <w:lang w:val="ru-RU"/>
              </w:rPr>
              <w:t>). Регуляция обменных процессов в клетке. Клеточный гомеостаз.</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Вирусы – неклеточные формы жизни и облигатные паразиты. Строение простых и сложных вирусов, </w:t>
            </w:r>
            <w:proofErr w:type="spellStart"/>
            <w:r w:rsidRPr="00F27B0B">
              <w:rPr>
                <w:rFonts w:ascii="Times New Roman" w:hAnsi="Times New Roman"/>
                <w:color w:val="000000"/>
                <w:sz w:val="24"/>
                <w:lang w:val="ru-RU"/>
              </w:rPr>
              <w:t>ретровирусов</w:t>
            </w:r>
            <w:proofErr w:type="spellEnd"/>
            <w:r w:rsidRPr="00F27B0B">
              <w:rPr>
                <w:rFonts w:ascii="Times New Roman" w:hAnsi="Times New Roman"/>
                <w:color w:val="000000"/>
                <w:sz w:val="24"/>
                <w:lang w:val="ru-RU"/>
              </w:rPr>
              <w:t>, бактериофагов.</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F27B0B">
              <w:rPr>
                <w:rFonts w:ascii="Times New Roman" w:hAnsi="Times New Roman"/>
                <w:color w:val="000000"/>
                <w:sz w:val="24"/>
                <w:lang w:val="ru-RU"/>
              </w:rPr>
              <w:t>-19, социальные и медицинские проблемы</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F27B0B">
              <w:rPr>
                <w:rFonts w:ascii="Times New Roman" w:hAnsi="Times New Roman"/>
                <w:color w:val="000000"/>
                <w:sz w:val="24"/>
                <w:lang w:val="ru-RU"/>
              </w:rPr>
              <w:t>Пресинтетический</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постмитотический</w:t>
            </w:r>
            <w:proofErr w:type="spellEnd"/>
            <w:r w:rsidRPr="00F27B0B">
              <w:rPr>
                <w:rFonts w:ascii="Times New Roman" w:hAnsi="Times New Roman"/>
                <w:color w:val="000000"/>
                <w:sz w:val="24"/>
                <w:lang w:val="ru-RU"/>
              </w:rPr>
              <w:t xml:space="preserve">), синтетический и </w:t>
            </w:r>
            <w:proofErr w:type="spellStart"/>
            <w:r w:rsidRPr="00F27B0B">
              <w:rPr>
                <w:rFonts w:ascii="Times New Roman" w:hAnsi="Times New Roman"/>
                <w:color w:val="000000"/>
                <w:sz w:val="24"/>
                <w:lang w:val="ru-RU"/>
              </w:rPr>
              <w:t>постсинтетический</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премитотический</w:t>
            </w:r>
            <w:proofErr w:type="spellEnd"/>
            <w:r w:rsidRPr="00F27B0B">
              <w:rPr>
                <w:rFonts w:ascii="Times New Roman" w:hAnsi="Times New Roman"/>
                <w:color w:val="000000"/>
                <w:sz w:val="24"/>
                <w:lang w:val="ru-RU"/>
              </w:rPr>
              <w:t>) периоды интерфазы.</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Матричный синтез ДНК – репликация. Принципы репликации ДНК: </w:t>
            </w:r>
            <w:proofErr w:type="spellStart"/>
            <w:r w:rsidRPr="00F27B0B">
              <w:rPr>
                <w:rFonts w:ascii="Times New Roman" w:hAnsi="Times New Roman"/>
                <w:color w:val="000000"/>
                <w:sz w:val="24"/>
                <w:lang w:val="ru-RU"/>
              </w:rPr>
              <w:t>комплементарность</w:t>
            </w:r>
            <w:proofErr w:type="spellEnd"/>
            <w:r w:rsidRPr="00F27B0B">
              <w:rPr>
                <w:rFonts w:ascii="Times New Roman" w:hAnsi="Times New Roman"/>
                <w:color w:val="000000"/>
                <w:sz w:val="24"/>
                <w:lang w:val="ru-RU"/>
              </w:rPr>
              <w:t xml:space="preserve">, полуконсервативный синтез, </w:t>
            </w:r>
            <w:proofErr w:type="spellStart"/>
            <w:r w:rsidRPr="00F27B0B">
              <w:rPr>
                <w:rFonts w:ascii="Times New Roman" w:hAnsi="Times New Roman"/>
                <w:color w:val="000000"/>
                <w:sz w:val="24"/>
                <w:lang w:val="ru-RU"/>
              </w:rPr>
              <w:t>антипараллельность</w:t>
            </w:r>
            <w:proofErr w:type="spellEnd"/>
            <w:r w:rsidRPr="00F27B0B">
              <w:rPr>
                <w:rFonts w:ascii="Times New Roman" w:hAnsi="Times New Roman"/>
                <w:color w:val="000000"/>
                <w:sz w:val="24"/>
                <w:lang w:val="ru-RU"/>
              </w:rPr>
              <w:t>. Механизм репликации ДНК. Хромосомы. Строение хромосом</w:t>
            </w:r>
            <w:r w:rsidRPr="00F27B0B">
              <w:rPr>
                <w:rFonts w:ascii="Times New Roman" w:hAnsi="Times New Roman"/>
                <w:i/>
                <w:color w:val="000000"/>
                <w:sz w:val="24"/>
                <w:lang w:val="ru-RU"/>
              </w:rPr>
              <w:t xml:space="preserve">. </w:t>
            </w:r>
            <w:proofErr w:type="spellStart"/>
            <w:r w:rsidRPr="00F27B0B">
              <w:rPr>
                <w:rFonts w:ascii="Times New Roman" w:hAnsi="Times New Roman"/>
                <w:color w:val="000000"/>
                <w:sz w:val="24"/>
                <w:lang w:val="ru-RU"/>
              </w:rPr>
              <w:t>Теломеры</w:t>
            </w:r>
            <w:proofErr w:type="spellEnd"/>
            <w:r w:rsidRPr="00F27B0B">
              <w:rPr>
                <w:rFonts w:ascii="Times New Roman" w:hAnsi="Times New Roman"/>
                <w:color w:val="000000"/>
                <w:sz w:val="24"/>
                <w:lang w:val="ru-RU"/>
              </w:rPr>
              <w:t xml:space="preserve"> и </w:t>
            </w:r>
            <w:proofErr w:type="spellStart"/>
            <w:r w:rsidRPr="00F27B0B">
              <w:rPr>
                <w:rFonts w:ascii="Times New Roman" w:hAnsi="Times New Roman"/>
                <w:color w:val="000000"/>
                <w:sz w:val="24"/>
                <w:lang w:val="ru-RU"/>
              </w:rPr>
              <w:t>теломераза</w:t>
            </w:r>
            <w:proofErr w:type="spellEnd"/>
            <w:r w:rsidRPr="00F27B0B">
              <w:rPr>
                <w:rFonts w:ascii="Times New Roman" w:hAnsi="Times New Roman"/>
                <w:color w:val="000000"/>
                <w:sz w:val="24"/>
                <w:lang w:val="ru-RU"/>
              </w:rPr>
              <w:t>. Хромосомный набор клетки – кариотип. Диплоидный и гаплоидный наборы хромосом. Гомологичные хромосомы. Половые хромосомы.</w:t>
            </w:r>
          </w:p>
          <w:p w:rsidR="008C7BD4" w:rsidRDefault="00655994">
            <w:pPr>
              <w:spacing w:after="0" w:line="312" w:lineRule="auto"/>
              <w:ind w:left="336"/>
              <w:jc w:val="both"/>
            </w:pPr>
            <w:r w:rsidRPr="00F27B0B">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rsidR="008C7BD4" w:rsidRDefault="00655994">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8C7BD4" w:rsidRDefault="00655994">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Одноклеточные, колониальные, многоклеточные организмы и </w:t>
            </w:r>
            <w:proofErr w:type="spellStart"/>
            <w:r w:rsidRPr="00F27B0B">
              <w:rPr>
                <w:rFonts w:ascii="Times New Roman" w:hAnsi="Times New Roman"/>
                <w:color w:val="000000"/>
                <w:sz w:val="24"/>
                <w:lang w:val="ru-RU"/>
              </w:rPr>
              <w:t>многотканевые</w:t>
            </w:r>
            <w:proofErr w:type="spellEnd"/>
            <w:r w:rsidRPr="00F27B0B">
              <w:rPr>
                <w:rFonts w:ascii="Times New Roman" w:hAnsi="Times New Roman"/>
                <w:color w:val="000000"/>
                <w:sz w:val="24"/>
                <w:lang w:val="ru-RU"/>
              </w:rPr>
              <w:t xml:space="preserve"> организмы.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F27B0B">
              <w:rPr>
                <w:rFonts w:ascii="Times New Roman" w:hAnsi="Times New Roman"/>
                <w:color w:val="000000"/>
                <w:sz w:val="24"/>
                <w:lang w:val="ru-RU"/>
              </w:rPr>
              <w:t>споруляция</w:t>
            </w:r>
            <w:proofErr w:type="spellEnd"/>
            <w:r w:rsidRPr="00F27B0B">
              <w:rPr>
                <w:rFonts w:ascii="Times New Roman" w:hAnsi="Times New Roman"/>
                <w:color w:val="000000"/>
                <w:sz w:val="24"/>
                <w:lang w:val="ru-RU"/>
              </w:rPr>
              <w:t xml:space="preserve">, фрагментация, клонирование.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F27B0B">
              <w:rPr>
                <w:rFonts w:ascii="Times New Roman" w:hAnsi="Times New Roman"/>
                <w:color w:val="000000"/>
                <w:sz w:val="24"/>
                <w:lang w:val="ru-RU"/>
              </w:rPr>
              <w:lastRenderedPageBreak/>
              <w:t xml:space="preserve">и полового процесса. Мейоз и его место в жизненном цикле организмов. </w:t>
            </w:r>
          </w:p>
          <w:p w:rsidR="008C7BD4" w:rsidRPr="00F27B0B" w:rsidRDefault="00655994">
            <w:pPr>
              <w:spacing w:after="0" w:line="312" w:lineRule="auto"/>
              <w:ind w:left="336"/>
              <w:jc w:val="both"/>
              <w:rPr>
                <w:lang w:val="ru-RU"/>
              </w:rPr>
            </w:pPr>
            <w:proofErr w:type="spellStart"/>
            <w:r w:rsidRPr="00F27B0B">
              <w:rPr>
                <w:rFonts w:ascii="Times New Roman" w:hAnsi="Times New Roman"/>
                <w:color w:val="000000"/>
                <w:sz w:val="24"/>
                <w:lang w:val="ru-RU"/>
              </w:rPr>
              <w:t>Предзародышевое</w:t>
            </w:r>
            <w:proofErr w:type="spellEnd"/>
            <w:r w:rsidRPr="00F27B0B">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8C7BD4" w:rsidRPr="00F27B0B" w:rsidRDefault="00655994">
            <w:pPr>
              <w:spacing w:after="0" w:line="312" w:lineRule="auto"/>
              <w:ind w:left="336"/>
              <w:jc w:val="both"/>
              <w:rPr>
                <w:lang w:val="ru-RU"/>
              </w:rPr>
            </w:pPr>
            <w:r w:rsidRPr="00F27B0B">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F27B0B">
              <w:rPr>
                <w:rFonts w:ascii="Times New Roman" w:hAnsi="Times New Roman"/>
                <w:color w:val="000000"/>
                <w:sz w:val="24"/>
                <w:lang w:val="ru-RU"/>
              </w:rPr>
              <w:t>гомозигота</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гетерозигота</w:t>
            </w:r>
            <w:proofErr w:type="spellEnd"/>
            <w:r w:rsidRPr="00F27B0B">
              <w:rPr>
                <w:rFonts w:ascii="Times New Roman" w:hAnsi="Times New Roman"/>
                <w:color w:val="000000"/>
                <w:sz w:val="24"/>
                <w:lang w:val="ru-RU"/>
              </w:rPr>
              <w:t xml:space="preserve">,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8C7BD4" w:rsidRPr="00F27B0B" w:rsidRDefault="00655994">
            <w:pPr>
              <w:spacing w:after="0" w:line="312" w:lineRule="auto"/>
              <w:ind w:left="336"/>
              <w:jc w:val="both"/>
              <w:rPr>
                <w:lang w:val="ru-RU"/>
              </w:rPr>
            </w:pPr>
            <w:proofErr w:type="spellStart"/>
            <w:r w:rsidRPr="00F27B0B">
              <w:rPr>
                <w:rFonts w:ascii="Times New Roman" w:hAnsi="Times New Roman"/>
                <w:color w:val="000000"/>
                <w:sz w:val="24"/>
                <w:lang w:val="ru-RU"/>
              </w:rPr>
              <w:t>Дигибридное</w:t>
            </w:r>
            <w:proofErr w:type="spellEnd"/>
            <w:r w:rsidRPr="00F27B0B">
              <w:rPr>
                <w:rFonts w:ascii="Times New Roman" w:hAnsi="Times New Roman"/>
                <w:color w:val="000000"/>
                <w:sz w:val="24"/>
                <w:lang w:val="ru-RU"/>
              </w:rPr>
              <w:t xml:space="preserve"> скрещивание. Третий закон Менделя – закон независимого наследования признаков. Цитологические основы </w:t>
            </w:r>
            <w:proofErr w:type="spellStart"/>
            <w:r w:rsidRPr="00F27B0B">
              <w:rPr>
                <w:rFonts w:ascii="Times New Roman" w:hAnsi="Times New Roman"/>
                <w:color w:val="000000"/>
                <w:sz w:val="24"/>
                <w:lang w:val="ru-RU"/>
              </w:rPr>
              <w:t>дигибридного</w:t>
            </w:r>
            <w:proofErr w:type="spellEnd"/>
            <w:r w:rsidRPr="00F27B0B">
              <w:rPr>
                <w:rFonts w:ascii="Times New Roman" w:hAnsi="Times New Roman"/>
                <w:color w:val="000000"/>
                <w:sz w:val="24"/>
                <w:lang w:val="ru-RU"/>
              </w:rPr>
              <w:t xml:space="preserve"> </w:t>
            </w:r>
            <w:r w:rsidRPr="00F27B0B">
              <w:rPr>
                <w:rFonts w:ascii="Times New Roman" w:hAnsi="Times New Roman"/>
                <w:color w:val="000000"/>
                <w:sz w:val="24"/>
                <w:lang w:val="ru-RU"/>
              </w:rPr>
              <w:lastRenderedPageBreak/>
              <w:t>скрещивания.</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Генетика пола. Хромосомный механизм определения пола. </w:t>
            </w:r>
            <w:proofErr w:type="spellStart"/>
            <w:r w:rsidRPr="00F27B0B">
              <w:rPr>
                <w:rFonts w:ascii="Times New Roman" w:hAnsi="Times New Roman"/>
                <w:color w:val="000000"/>
                <w:sz w:val="24"/>
                <w:lang w:val="ru-RU"/>
              </w:rPr>
              <w:t>Аутосомы</w:t>
            </w:r>
            <w:proofErr w:type="spellEnd"/>
            <w:r w:rsidRPr="00F27B0B">
              <w:rPr>
                <w:rFonts w:ascii="Times New Roman" w:hAnsi="Times New Roman"/>
                <w:color w:val="000000"/>
                <w:sz w:val="24"/>
                <w:lang w:val="ru-RU"/>
              </w:rPr>
              <w:t xml:space="preserve"> и половые хромосомы. </w:t>
            </w:r>
            <w:proofErr w:type="spellStart"/>
            <w:r w:rsidRPr="00F27B0B">
              <w:rPr>
                <w:rFonts w:ascii="Times New Roman" w:hAnsi="Times New Roman"/>
                <w:color w:val="000000"/>
                <w:sz w:val="24"/>
                <w:lang w:val="ru-RU"/>
              </w:rPr>
              <w:t>Гомогаметный</w:t>
            </w:r>
            <w:proofErr w:type="spellEnd"/>
            <w:r w:rsidRPr="00F27B0B">
              <w:rPr>
                <w:rFonts w:ascii="Times New Roman" w:hAnsi="Times New Roman"/>
                <w:color w:val="000000"/>
                <w:sz w:val="24"/>
                <w:lang w:val="ru-RU"/>
              </w:rPr>
              <w:t xml:space="preserve"> и </w:t>
            </w:r>
            <w:proofErr w:type="spellStart"/>
            <w:r w:rsidRPr="00F27B0B">
              <w:rPr>
                <w:rFonts w:ascii="Times New Roman" w:hAnsi="Times New Roman"/>
                <w:color w:val="000000"/>
                <w:sz w:val="24"/>
                <w:lang w:val="ru-RU"/>
              </w:rPr>
              <w:t>гетерогаметный</w:t>
            </w:r>
            <w:proofErr w:type="spellEnd"/>
            <w:r w:rsidRPr="00F27B0B">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rsidR="008C7BD4" w:rsidRDefault="00655994">
            <w:pPr>
              <w:spacing w:after="0" w:line="312" w:lineRule="auto"/>
              <w:ind w:left="336"/>
              <w:jc w:val="both"/>
            </w:pPr>
            <w:r w:rsidRPr="00F27B0B">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8C7BD4" w:rsidRPr="00F27B0B" w:rsidRDefault="00655994">
            <w:pPr>
              <w:spacing w:after="0" w:line="312" w:lineRule="auto"/>
              <w:ind w:left="336"/>
              <w:jc w:val="both"/>
              <w:rPr>
                <w:lang w:val="ru-RU"/>
              </w:rPr>
            </w:pPr>
            <w:proofErr w:type="spellStart"/>
            <w:r w:rsidRPr="00F27B0B">
              <w:rPr>
                <w:rFonts w:ascii="Times New Roman" w:hAnsi="Times New Roman"/>
                <w:color w:val="000000"/>
                <w:spacing w:val="-4"/>
                <w:sz w:val="24"/>
                <w:lang w:val="ru-RU"/>
              </w:rPr>
              <w:t>Модификационная</w:t>
            </w:r>
            <w:proofErr w:type="spellEnd"/>
            <w:r w:rsidRPr="00F27B0B">
              <w:rPr>
                <w:rFonts w:ascii="Times New Roman" w:hAnsi="Times New Roman"/>
                <w:color w:val="000000"/>
                <w:spacing w:val="-4"/>
                <w:sz w:val="24"/>
                <w:lang w:val="ru-RU"/>
              </w:rPr>
              <w:t xml:space="preserve"> изменчивость. Роль среды в формировании </w:t>
            </w:r>
            <w:proofErr w:type="spellStart"/>
            <w:r w:rsidRPr="00F27B0B">
              <w:rPr>
                <w:rFonts w:ascii="Times New Roman" w:hAnsi="Times New Roman"/>
                <w:color w:val="000000"/>
                <w:spacing w:val="-4"/>
                <w:sz w:val="24"/>
                <w:lang w:val="ru-RU"/>
              </w:rPr>
              <w:t>модификационной</w:t>
            </w:r>
            <w:proofErr w:type="spellEnd"/>
            <w:r w:rsidRPr="00F27B0B">
              <w:rPr>
                <w:rFonts w:ascii="Times New Roman" w:hAnsi="Times New Roman"/>
                <w:color w:val="000000"/>
                <w:spacing w:val="-4"/>
                <w:sz w:val="24"/>
                <w:lang w:val="ru-RU"/>
              </w:rPr>
              <w:t xml:space="preserve"> изменчивости. Норма реакции признака. Вариационный ряд и вариационная кривая (В. </w:t>
            </w:r>
            <w:proofErr w:type="spellStart"/>
            <w:r w:rsidRPr="00F27B0B">
              <w:rPr>
                <w:rFonts w:ascii="Times New Roman" w:hAnsi="Times New Roman"/>
                <w:color w:val="000000"/>
                <w:spacing w:val="-4"/>
                <w:sz w:val="24"/>
                <w:lang w:val="ru-RU"/>
              </w:rPr>
              <w:t>Иоганнсен</w:t>
            </w:r>
            <w:proofErr w:type="spellEnd"/>
            <w:r w:rsidRPr="00F27B0B">
              <w:rPr>
                <w:rFonts w:ascii="Times New Roman" w:hAnsi="Times New Roman"/>
                <w:color w:val="000000"/>
                <w:spacing w:val="-4"/>
                <w:sz w:val="24"/>
                <w:lang w:val="ru-RU"/>
              </w:rPr>
              <w:t xml:space="preserve">). Свойства </w:t>
            </w:r>
            <w:proofErr w:type="spellStart"/>
            <w:r w:rsidRPr="00F27B0B">
              <w:rPr>
                <w:rFonts w:ascii="Times New Roman" w:hAnsi="Times New Roman"/>
                <w:color w:val="000000"/>
                <w:spacing w:val="-4"/>
                <w:sz w:val="24"/>
                <w:lang w:val="ru-RU"/>
              </w:rPr>
              <w:t>модификационной</w:t>
            </w:r>
            <w:proofErr w:type="spellEnd"/>
            <w:r w:rsidRPr="00F27B0B">
              <w:rPr>
                <w:rFonts w:ascii="Times New Roman" w:hAnsi="Times New Roman"/>
                <w:color w:val="000000"/>
                <w:spacing w:val="-4"/>
                <w:sz w:val="24"/>
                <w:lang w:val="ru-RU"/>
              </w:rPr>
              <w:t xml:space="preserve"> изменчивости.</w:t>
            </w:r>
          </w:p>
          <w:p w:rsidR="008C7BD4" w:rsidRPr="00F27B0B" w:rsidRDefault="00655994">
            <w:pPr>
              <w:spacing w:after="0" w:line="312" w:lineRule="auto"/>
              <w:ind w:left="336"/>
              <w:jc w:val="both"/>
              <w:rPr>
                <w:lang w:val="ru-RU"/>
              </w:rPr>
            </w:pPr>
            <w:r w:rsidRPr="00F27B0B">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8C7BD4" w:rsidRPr="00F27B0B" w:rsidRDefault="00655994">
            <w:pPr>
              <w:spacing w:after="0" w:line="312" w:lineRule="auto"/>
              <w:ind w:left="336"/>
              <w:jc w:val="both"/>
              <w:rPr>
                <w:lang w:val="ru-RU"/>
              </w:rPr>
            </w:pPr>
            <w:r w:rsidRPr="00F27B0B">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8C7BD4" w:rsidRPr="00F27B0B" w:rsidRDefault="00655994">
            <w:pPr>
              <w:spacing w:after="0" w:line="312" w:lineRule="auto"/>
              <w:ind w:left="336"/>
              <w:jc w:val="both"/>
              <w:rPr>
                <w:lang w:val="ru-RU"/>
              </w:rPr>
            </w:pPr>
            <w:r w:rsidRPr="00F27B0B">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F27B0B">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F27B0B">
              <w:rPr>
                <w:rFonts w:ascii="Times New Roman" w:hAnsi="Times New Roman"/>
                <w:color w:val="000000"/>
                <w:sz w:val="24"/>
                <w:lang w:val="ru-RU"/>
              </w:rPr>
              <w:t>полногеномное</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секвенирование</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генотипирование</w:t>
            </w:r>
            <w:proofErr w:type="spellEnd"/>
            <w:r w:rsidRPr="00F27B0B">
              <w:rPr>
                <w:rFonts w:ascii="Times New Roman" w:hAnsi="Times New Roman"/>
                <w:color w:val="000000"/>
                <w:sz w:val="24"/>
                <w:lang w:val="ru-RU"/>
              </w:rPr>
              <w:t>, в том числе с помощью ПЦР-анализа</w:t>
            </w:r>
            <w:r w:rsidRPr="00F27B0B">
              <w:rPr>
                <w:rFonts w:ascii="Times New Roman" w:hAnsi="Times New Roman"/>
                <w:i/>
                <w:color w:val="000000"/>
                <w:sz w:val="24"/>
                <w:lang w:val="ru-RU"/>
              </w:rPr>
              <w:t>.</w:t>
            </w:r>
            <w:r w:rsidRPr="00F27B0B">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F27B0B">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8C7BD4" w:rsidRPr="00F27B0B" w:rsidRDefault="00655994">
            <w:pPr>
              <w:spacing w:after="0" w:line="312" w:lineRule="auto"/>
              <w:ind w:left="336"/>
              <w:jc w:val="both"/>
              <w:rPr>
                <w:lang w:val="ru-RU"/>
              </w:rPr>
            </w:pPr>
            <w:r w:rsidRPr="00F27B0B">
              <w:rPr>
                <w:rFonts w:ascii="Times New Roman" w:hAnsi="Times New Roman"/>
                <w:color w:val="000000"/>
                <w:spacing w:val="-6"/>
                <w:sz w:val="24"/>
                <w:lang w:val="ru-RU"/>
              </w:rPr>
              <w:t xml:space="preserve">Получение </w:t>
            </w:r>
            <w:proofErr w:type="spellStart"/>
            <w:r w:rsidRPr="00F27B0B">
              <w:rPr>
                <w:rFonts w:ascii="Times New Roman" w:hAnsi="Times New Roman"/>
                <w:color w:val="000000"/>
                <w:spacing w:val="-6"/>
                <w:sz w:val="24"/>
                <w:lang w:val="ru-RU"/>
              </w:rPr>
              <w:t>полиплоидов</w:t>
            </w:r>
            <w:proofErr w:type="spellEnd"/>
            <w:r w:rsidRPr="00F27B0B">
              <w:rPr>
                <w:rFonts w:ascii="Times New Roman" w:hAnsi="Times New Roman"/>
                <w:color w:val="000000"/>
                <w:spacing w:val="-6"/>
                <w:sz w:val="24"/>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F27B0B">
              <w:rPr>
                <w:rFonts w:ascii="Times New Roman" w:hAnsi="Times New Roman"/>
                <w:i/>
                <w:color w:val="000000"/>
                <w:spacing w:val="-2"/>
                <w:sz w:val="24"/>
                <w:lang w:val="ru-RU"/>
              </w:rPr>
              <w:t xml:space="preserve"> </w:t>
            </w:r>
            <w:r w:rsidRPr="00F27B0B">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Система и многообразие органического мира</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8C7BD4" w:rsidRDefault="00655994">
            <w:pPr>
              <w:spacing w:after="0" w:line="312" w:lineRule="auto"/>
              <w:ind w:left="336"/>
              <w:jc w:val="both"/>
            </w:pPr>
            <w:r w:rsidRPr="00F27B0B">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8C7BD4" w:rsidRDefault="00655994">
            <w:pPr>
              <w:spacing w:after="0" w:line="312" w:lineRule="auto"/>
              <w:ind w:left="336"/>
              <w:jc w:val="both"/>
            </w:pPr>
            <w:r w:rsidRPr="00F27B0B">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Разработка алгоритмов и программ для эффективной функциональной аннотации геномов, </w:t>
            </w:r>
            <w:proofErr w:type="spellStart"/>
            <w:r w:rsidRPr="00F27B0B">
              <w:rPr>
                <w:rFonts w:ascii="Times New Roman" w:hAnsi="Times New Roman"/>
                <w:color w:val="000000"/>
                <w:sz w:val="24"/>
                <w:lang w:val="ru-RU"/>
              </w:rPr>
              <w:t>транскриптомов</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протеомов</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метаболомов</w:t>
            </w:r>
            <w:proofErr w:type="spellEnd"/>
            <w:r w:rsidRPr="00F27B0B">
              <w:rPr>
                <w:rFonts w:ascii="Times New Roman" w:hAnsi="Times New Roman"/>
                <w:color w:val="000000"/>
                <w:sz w:val="24"/>
                <w:lang w:val="ru-RU"/>
              </w:rPr>
              <w:t xml:space="preserve"> микроорганизмов, растений, животных и человека</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Организм человека и его здоровье</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F27B0B">
              <w:rPr>
                <w:rFonts w:ascii="Times New Roman" w:hAnsi="Times New Roman"/>
                <w:color w:val="000000"/>
                <w:sz w:val="24"/>
                <w:lang w:val="ru-RU"/>
              </w:rPr>
              <w:t>П.Эрлих</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Ф.М.Бернет</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С.Тонегава</w:t>
            </w:r>
            <w:proofErr w:type="spellEnd"/>
            <w:r w:rsidRPr="00F27B0B">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8C7BD4" w:rsidRDefault="00655994">
            <w:pPr>
              <w:spacing w:after="0" w:line="312" w:lineRule="auto"/>
              <w:ind w:left="336"/>
              <w:jc w:val="both"/>
            </w:pPr>
            <w:r w:rsidRPr="00F27B0B">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Теория эволюции. Развитие жизни на Земле</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8C7BD4" w:rsidRDefault="00655994">
            <w:pPr>
              <w:spacing w:after="0" w:line="312" w:lineRule="auto"/>
              <w:ind w:left="336"/>
              <w:jc w:val="both"/>
            </w:pPr>
            <w:r w:rsidRPr="00F27B0B">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6.2</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F27B0B">
              <w:rPr>
                <w:rFonts w:ascii="Times New Roman" w:hAnsi="Times New Roman"/>
                <w:color w:val="000000"/>
                <w:sz w:val="24"/>
                <w:lang w:val="ru-RU"/>
              </w:rPr>
              <w:t>Вайнберга</w:t>
            </w:r>
            <w:proofErr w:type="spellEnd"/>
            <w:r w:rsidRPr="00F27B0B">
              <w:rPr>
                <w:rFonts w:ascii="Times New Roman" w:hAnsi="Times New Roman"/>
                <w:color w:val="000000"/>
                <w:sz w:val="24"/>
                <w:lang w:val="ru-RU"/>
              </w:rPr>
              <w:t>.</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w:t>
            </w:r>
            <w:proofErr w:type="spellStart"/>
            <w:r w:rsidRPr="00F27B0B">
              <w:rPr>
                <w:rFonts w:ascii="Times New Roman" w:hAnsi="Times New Roman"/>
                <w:color w:val="000000"/>
                <w:sz w:val="24"/>
                <w:lang w:val="ru-RU"/>
              </w:rPr>
              <w:t>дизруптивный</w:t>
            </w:r>
            <w:proofErr w:type="spellEnd"/>
            <w:r w:rsidRPr="00F27B0B">
              <w:rPr>
                <w:rFonts w:ascii="Times New Roman" w:hAnsi="Times New Roman"/>
                <w:color w:val="000000"/>
                <w:sz w:val="24"/>
                <w:lang w:val="ru-RU"/>
              </w:rPr>
              <w:t>). Половой отбор.</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Приспособленность организмов как результат </w:t>
            </w:r>
            <w:proofErr w:type="spellStart"/>
            <w:r w:rsidRPr="00F27B0B">
              <w:rPr>
                <w:rFonts w:ascii="Times New Roman" w:hAnsi="Times New Roman"/>
                <w:color w:val="000000"/>
                <w:sz w:val="24"/>
                <w:lang w:val="ru-RU"/>
              </w:rPr>
              <w:t>микроэволюции</w:t>
            </w:r>
            <w:proofErr w:type="spellEnd"/>
            <w:r w:rsidRPr="00F27B0B">
              <w:rPr>
                <w:rFonts w:ascii="Times New Roman" w:hAnsi="Times New Roman"/>
                <w:color w:val="000000"/>
                <w:sz w:val="24"/>
                <w:lang w:val="ru-RU"/>
              </w:rPr>
              <w:t>.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Вид, его критерии и структура. Видообразование как результат </w:t>
            </w:r>
            <w:proofErr w:type="spellStart"/>
            <w:r w:rsidRPr="00F27B0B">
              <w:rPr>
                <w:rFonts w:ascii="Times New Roman" w:hAnsi="Times New Roman"/>
                <w:color w:val="000000"/>
                <w:sz w:val="24"/>
                <w:lang w:val="ru-RU"/>
              </w:rPr>
              <w:t>микроэволюции</w:t>
            </w:r>
            <w:proofErr w:type="spellEnd"/>
            <w:r w:rsidRPr="00F27B0B">
              <w:rPr>
                <w:rFonts w:ascii="Times New Roman" w:hAnsi="Times New Roman"/>
                <w:color w:val="000000"/>
                <w:sz w:val="24"/>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F27B0B">
              <w:rPr>
                <w:rFonts w:ascii="Times New Roman" w:hAnsi="Times New Roman"/>
                <w:color w:val="000000"/>
                <w:sz w:val="24"/>
                <w:lang w:val="ru-RU"/>
              </w:rPr>
              <w:t>симпатрическое</w:t>
            </w:r>
            <w:proofErr w:type="spellEnd"/>
            <w:r w:rsidRPr="00F27B0B">
              <w:rPr>
                <w:rFonts w:ascii="Times New Roman" w:hAnsi="Times New Roman"/>
                <w:color w:val="000000"/>
                <w:sz w:val="24"/>
                <w:lang w:val="ru-RU"/>
              </w:rPr>
              <w:t xml:space="preserve"> (экологическое), «мгновенное» (</w:t>
            </w:r>
            <w:proofErr w:type="spellStart"/>
            <w:r w:rsidRPr="00F27B0B">
              <w:rPr>
                <w:rFonts w:ascii="Times New Roman" w:hAnsi="Times New Roman"/>
                <w:color w:val="000000"/>
                <w:sz w:val="24"/>
                <w:lang w:val="ru-RU"/>
              </w:rPr>
              <w:t>полиплоидизация</w:t>
            </w:r>
            <w:proofErr w:type="spellEnd"/>
            <w:r w:rsidRPr="00F27B0B">
              <w:rPr>
                <w:rFonts w:ascii="Times New Roman" w:hAnsi="Times New Roman"/>
                <w:color w:val="000000"/>
                <w:sz w:val="24"/>
                <w:lang w:val="ru-RU"/>
              </w:rPr>
              <w:t>, гибридизация). Длительность эволюционных процессов.</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Механизмы формирования биологического разнообразия.</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Роль эволюционной биологии в разработке научных методов сохранения биоразнообразия. </w:t>
            </w:r>
            <w:proofErr w:type="spellStart"/>
            <w:r w:rsidRPr="00F27B0B">
              <w:rPr>
                <w:rFonts w:ascii="Times New Roman" w:hAnsi="Times New Roman"/>
                <w:color w:val="000000"/>
                <w:sz w:val="24"/>
                <w:lang w:val="ru-RU"/>
              </w:rPr>
              <w:t>Микроэволюция</w:t>
            </w:r>
            <w:proofErr w:type="spellEnd"/>
            <w:r w:rsidRPr="00F27B0B">
              <w:rPr>
                <w:rFonts w:ascii="Times New Roman" w:hAnsi="Times New Roman"/>
                <w:color w:val="000000"/>
                <w:sz w:val="24"/>
                <w:lang w:val="ru-RU"/>
              </w:rPr>
              <w:t xml:space="preserve"> и </w:t>
            </w:r>
            <w:proofErr w:type="spellStart"/>
            <w:r w:rsidRPr="00F27B0B">
              <w:rPr>
                <w:rFonts w:ascii="Times New Roman" w:hAnsi="Times New Roman"/>
                <w:color w:val="000000"/>
                <w:sz w:val="24"/>
                <w:lang w:val="ru-RU"/>
              </w:rPr>
              <w:t>коэволюция</w:t>
            </w:r>
            <w:proofErr w:type="spellEnd"/>
            <w:r w:rsidRPr="00F27B0B">
              <w:rPr>
                <w:rFonts w:ascii="Times New Roman" w:hAnsi="Times New Roman"/>
                <w:color w:val="000000"/>
                <w:sz w:val="24"/>
                <w:lang w:val="ru-RU"/>
              </w:rPr>
              <w:t xml:space="preserve"> паразитов и их хозяев. Механизмы формирования устойчивости к антибиотикам и способы борьбы с ней</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Эмбриологические и сравнительно-морфологические методы изучения </w:t>
            </w:r>
            <w:r w:rsidRPr="00F27B0B">
              <w:rPr>
                <w:rFonts w:ascii="Times New Roman" w:hAnsi="Times New Roman"/>
                <w:color w:val="000000"/>
                <w:sz w:val="24"/>
                <w:lang w:val="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Хромосомные мутации и эволюция геномов. </w:t>
            </w:r>
          </w:p>
          <w:p w:rsidR="008C7BD4" w:rsidRDefault="00655994">
            <w:pPr>
              <w:spacing w:after="0" w:line="312" w:lineRule="auto"/>
              <w:ind w:left="336"/>
              <w:jc w:val="both"/>
            </w:pPr>
            <w:r w:rsidRPr="00F27B0B">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F27B0B">
              <w:rPr>
                <w:rFonts w:ascii="Times New Roman" w:hAnsi="Times New Roman"/>
                <w:color w:val="000000"/>
                <w:sz w:val="24"/>
                <w:lang w:val="ru-RU"/>
              </w:rPr>
              <w:t>Реди</w:t>
            </w:r>
            <w:proofErr w:type="spellEnd"/>
            <w:r w:rsidRPr="00F27B0B">
              <w:rPr>
                <w:rFonts w:ascii="Times New Roman" w:hAnsi="Times New Roman"/>
                <w:color w:val="000000"/>
                <w:sz w:val="24"/>
                <w:lang w:val="ru-RU"/>
              </w:rPr>
              <w:t xml:space="preserve">, Л. </w:t>
            </w:r>
            <w:proofErr w:type="spellStart"/>
            <w:r w:rsidRPr="00F27B0B">
              <w:rPr>
                <w:rFonts w:ascii="Times New Roman" w:hAnsi="Times New Roman"/>
                <w:color w:val="000000"/>
                <w:sz w:val="24"/>
                <w:lang w:val="ru-RU"/>
              </w:rPr>
              <w:t>Спалланцани</w:t>
            </w:r>
            <w:proofErr w:type="spellEnd"/>
            <w:r w:rsidRPr="00F27B0B">
              <w:rPr>
                <w:rFonts w:ascii="Times New Roman" w:hAnsi="Times New Roman"/>
                <w:color w:val="000000"/>
                <w:sz w:val="24"/>
                <w:lang w:val="ru-RU"/>
              </w:rPr>
              <w:t>, Л. Пастера. Происхождение жизни и астробиология.</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F27B0B">
              <w:rPr>
                <w:rFonts w:ascii="Times New Roman" w:hAnsi="Times New Roman"/>
                <w:color w:val="000000"/>
                <w:sz w:val="24"/>
                <w:lang w:val="ru-RU"/>
              </w:rPr>
              <w:t>Юри</w:t>
            </w:r>
            <w:proofErr w:type="spellEnd"/>
            <w:r w:rsidRPr="00F27B0B">
              <w:rPr>
                <w:rFonts w:ascii="Times New Roman" w:hAnsi="Times New Roman"/>
                <w:color w:val="000000"/>
                <w:sz w:val="24"/>
                <w:lang w:val="ru-RU"/>
              </w:rPr>
              <w:t xml:space="preserve">. Образование полимеров из мономеров. </w:t>
            </w:r>
            <w:proofErr w:type="spellStart"/>
            <w:r w:rsidRPr="00F27B0B">
              <w:rPr>
                <w:rFonts w:ascii="Times New Roman" w:hAnsi="Times New Roman"/>
                <w:color w:val="000000"/>
                <w:sz w:val="24"/>
                <w:lang w:val="ru-RU"/>
              </w:rPr>
              <w:t>Коацерватная</w:t>
            </w:r>
            <w:proofErr w:type="spellEnd"/>
            <w:r w:rsidRPr="00F27B0B">
              <w:rPr>
                <w:rFonts w:ascii="Times New Roman" w:hAnsi="Times New Roman"/>
                <w:color w:val="000000"/>
                <w:sz w:val="24"/>
                <w:lang w:val="ru-RU"/>
              </w:rPr>
              <w:t xml:space="preserve"> гипотеза А.И. Опарина, гипотеза первичного бульона Дж. </w:t>
            </w:r>
            <w:proofErr w:type="spellStart"/>
            <w:r w:rsidRPr="00F27B0B">
              <w:rPr>
                <w:rFonts w:ascii="Times New Roman" w:hAnsi="Times New Roman"/>
                <w:color w:val="000000"/>
                <w:sz w:val="24"/>
                <w:lang w:val="ru-RU"/>
              </w:rPr>
              <w:t>Холдейна</w:t>
            </w:r>
            <w:proofErr w:type="spellEnd"/>
            <w:r w:rsidRPr="00F27B0B">
              <w:rPr>
                <w:rFonts w:ascii="Times New Roman" w:hAnsi="Times New Roman"/>
                <w:color w:val="000000"/>
                <w:sz w:val="24"/>
                <w:lang w:val="ru-RU"/>
              </w:rPr>
              <w:t xml:space="preserve">, генетическая гипотеза Г. </w:t>
            </w:r>
            <w:proofErr w:type="spellStart"/>
            <w:r w:rsidRPr="00F27B0B">
              <w:rPr>
                <w:rFonts w:ascii="Times New Roman" w:hAnsi="Times New Roman"/>
                <w:color w:val="000000"/>
                <w:sz w:val="24"/>
                <w:lang w:val="ru-RU"/>
              </w:rPr>
              <w:t>Мёллера</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Рибозимы</w:t>
            </w:r>
            <w:proofErr w:type="spellEnd"/>
            <w:r w:rsidRPr="00F27B0B">
              <w:rPr>
                <w:rFonts w:ascii="Times New Roman" w:hAnsi="Times New Roman"/>
                <w:color w:val="000000"/>
                <w:sz w:val="24"/>
                <w:lang w:val="ru-RU"/>
              </w:rPr>
              <w:t xml:space="preserve"> (Т. Чек) и гипотеза «мира РНК» У. Гилберта. Формирование мембран и возникновение </w:t>
            </w:r>
            <w:proofErr w:type="spellStart"/>
            <w:r w:rsidRPr="00F27B0B">
              <w:rPr>
                <w:rFonts w:ascii="Times New Roman" w:hAnsi="Times New Roman"/>
                <w:color w:val="000000"/>
                <w:sz w:val="24"/>
                <w:lang w:val="ru-RU"/>
              </w:rPr>
              <w:t>протоклетки</w:t>
            </w:r>
            <w:proofErr w:type="spellEnd"/>
            <w:r w:rsidRPr="00F27B0B">
              <w:rPr>
                <w:rFonts w:ascii="Times New Roman" w:hAnsi="Times New Roman"/>
                <w:color w:val="000000"/>
                <w:sz w:val="24"/>
                <w:lang w:val="ru-RU"/>
              </w:rPr>
              <w:t>.</w:t>
            </w:r>
          </w:p>
          <w:p w:rsidR="008C7BD4" w:rsidRPr="00F27B0B" w:rsidRDefault="00655994">
            <w:pPr>
              <w:spacing w:after="0" w:line="312" w:lineRule="auto"/>
              <w:ind w:left="336"/>
              <w:jc w:val="both"/>
              <w:rPr>
                <w:lang w:val="ru-RU"/>
              </w:rPr>
            </w:pPr>
            <w:r w:rsidRPr="00F27B0B">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sidRPr="00F27B0B">
              <w:rPr>
                <w:rFonts w:ascii="Times New Roman" w:hAnsi="Times New Roman"/>
                <w:i/>
                <w:color w:val="000000"/>
                <w:sz w:val="24"/>
                <w:lang w:val="ru-RU"/>
              </w:rPr>
              <w:t>.</w:t>
            </w:r>
            <w:r w:rsidRPr="00F27B0B">
              <w:rPr>
                <w:rFonts w:ascii="Times New Roman" w:hAnsi="Times New Roman"/>
                <w:color w:val="000000"/>
                <w:sz w:val="24"/>
                <w:lang w:val="ru-RU"/>
              </w:rPr>
              <w:t xml:space="preserve"> Прокариоты и эукариоты.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Происхождение эукариот (</w:t>
            </w:r>
            <w:proofErr w:type="spellStart"/>
            <w:r w:rsidRPr="00F27B0B">
              <w:rPr>
                <w:rFonts w:ascii="Times New Roman" w:hAnsi="Times New Roman"/>
                <w:color w:val="000000"/>
                <w:sz w:val="24"/>
                <w:lang w:val="ru-RU"/>
              </w:rPr>
              <w:t>симбиогенез</w:t>
            </w:r>
            <w:proofErr w:type="spellEnd"/>
            <w:r w:rsidRPr="00F27B0B">
              <w:rPr>
                <w:rFonts w:ascii="Times New Roman" w:hAnsi="Times New Roman"/>
                <w:color w:val="000000"/>
                <w:sz w:val="24"/>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sidRPr="00F27B0B">
              <w:rPr>
                <w:rFonts w:ascii="Times New Roman" w:hAnsi="Times New Roman"/>
                <w:color w:val="000000"/>
                <w:sz w:val="24"/>
                <w:lang w:val="ru-RU"/>
              </w:rPr>
              <w:lastRenderedPageBreak/>
              <w:t>птиц. Принцип ключевого ароморфоза</w:t>
            </w:r>
            <w:r w:rsidRPr="00F27B0B">
              <w:rPr>
                <w:rFonts w:ascii="Times New Roman" w:hAnsi="Times New Roman"/>
                <w:i/>
                <w:color w:val="000000"/>
                <w:sz w:val="24"/>
                <w:lang w:val="ru-RU"/>
              </w:rPr>
              <w:t>.</w:t>
            </w:r>
            <w:r w:rsidRPr="00F27B0B">
              <w:rPr>
                <w:rFonts w:ascii="Times New Roman" w:hAnsi="Times New Roman"/>
                <w:color w:val="000000"/>
                <w:sz w:val="24"/>
                <w:lang w:val="ru-RU"/>
              </w:rPr>
              <w:t xml:space="preserve"> Освоение беспозвоночными и позвоночными животными суши.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8C7BD4" w:rsidRDefault="00655994">
            <w:pPr>
              <w:spacing w:after="0" w:line="312" w:lineRule="auto"/>
              <w:ind w:left="336"/>
              <w:jc w:val="both"/>
            </w:pPr>
            <w:r w:rsidRPr="00F27B0B">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F27B0B">
              <w:rPr>
                <w:rFonts w:ascii="Times New Roman" w:hAnsi="Times New Roman"/>
                <w:color w:val="000000"/>
                <w:sz w:val="24"/>
                <w:lang w:val="ru-RU"/>
              </w:rPr>
              <w:t>Прямохождение</w:t>
            </w:r>
            <w:proofErr w:type="spellEnd"/>
            <w:r w:rsidRPr="00F27B0B">
              <w:rPr>
                <w:rFonts w:ascii="Times New Roman" w:hAnsi="Times New Roman"/>
                <w:color w:val="000000"/>
                <w:sz w:val="24"/>
                <w:lang w:val="ru-RU"/>
              </w:rPr>
              <w:t xml:space="preserve"> и комплекс связанных с ним признаков. Развитие головного мозга и второй сигнальной системы.</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F27B0B">
              <w:rPr>
                <w:rFonts w:ascii="Times New Roman" w:hAnsi="Times New Roman"/>
                <w:color w:val="000000"/>
                <w:sz w:val="24"/>
                <w:lang w:val="ru-RU"/>
              </w:rPr>
              <w:t>гейдельбергский</w:t>
            </w:r>
            <w:proofErr w:type="spellEnd"/>
            <w:r w:rsidRPr="00F27B0B">
              <w:rPr>
                <w:rFonts w:ascii="Times New Roman" w:hAnsi="Times New Roman"/>
                <w:color w:val="000000"/>
                <w:sz w:val="24"/>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F27B0B">
              <w:rPr>
                <w:rFonts w:ascii="Times New Roman" w:hAnsi="Times New Roman"/>
                <w:color w:val="000000"/>
                <w:sz w:val="24"/>
                <w:lang w:val="ru-RU"/>
              </w:rPr>
              <w:t>денисовский</w:t>
            </w:r>
            <w:proofErr w:type="spellEnd"/>
            <w:r w:rsidRPr="00F27B0B">
              <w:rPr>
                <w:rFonts w:ascii="Times New Roman" w:hAnsi="Times New Roman"/>
                <w:color w:val="000000"/>
                <w:sz w:val="24"/>
                <w:lang w:val="ru-RU"/>
              </w:rPr>
              <w:t xml:space="preserve"> человек, освоение континентов за пределами Африки.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Экосистемы и присущие им закономерности </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Разделы и задачи экологии. Связь экологии с другими науками.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8C7BD4" w:rsidRPr="00F27B0B" w:rsidRDefault="00655994">
            <w:pPr>
              <w:spacing w:after="0" w:line="312" w:lineRule="auto"/>
              <w:ind w:left="336"/>
              <w:jc w:val="both"/>
              <w:rPr>
                <w:lang w:val="ru-RU"/>
              </w:rPr>
            </w:pPr>
            <w:r w:rsidRPr="00F27B0B">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F27B0B">
              <w:rPr>
                <w:rFonts w:ascii="Times New Roman" w:hAnsi="Times New Roman"/>
                <w:i/>
                <w:color w:val="000000"/>
                <w:spacing w:val="-2"/>
                <w:sz w:val="24"/>
                <w:lang w:val="ru-RU"/>
              </w:rPr>
              <w:t xml:space="preserve">. </w:t>
            </w:r>
            <w:r w:rsidRPr="00F27B0B">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Среды обитания организмов: водная, наземно-воздушная, почвенная, глубинная подпочвенная, </w:t>
            </w:r>
            <w:proofErr w:type="spellStart"/>
            <w:r w:rsidRPr="00F27B0B">
              <w:rPr>
                <w:rFonts w:ascii="Times New Roman" w:hAnsi="Times New Roman"/>
                <w:color w:val="000000"/>
                <w:sz w:val="24"/>
                <w:lang w:val="ru-RU"/>
              </w:rPr>
              <w:t>внутриорганизменная</w:t>
            </w:r>
            <w:proofErr w:type="spellEnd"/>
            <w:r w:rsidRPr="00F27B0B">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F27B0B">
              <w:rPr>
                <w:rFonts w:ascii="Times New Roman" w:hAnsi="Times New Roman"/>
                <w:color w:val="000000"/>
                <w:sz w:val="24"/>
                <w:lang w:val="ru-RU"/>
              </w:rPr>
              <w:t>геобионты</w:t>
            </w:r>
            <w:proofErr w:type="spellEnd"/>
            <w:r w:rsidRPr="00F27B0B">
              <w:rPr>
                <w:rFonts w:ascii="Times New Roman" w:hAnsi="Times New Roman"/>
                <w:color w:val="000000"/>
                <w:sz w:val="24"/>
                <w:lang w:val="ru-RU"/>
              </w:rPr>
              <w:t>, аэробионты. Особенности строения и образа жизни.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F27B0B">
              <w:rPr>
                <w:rFonts w:ascii="Times New Roman" w:hAnsi="Times New Roman"/>
                <w:color w:val="000000"/>
                <w:sz w:val="24"/>
                <w:lang w:val="ru-RU"/>
              </w:rPr>
              <w:t>квартирантство</w:t>
            </w:r>
            <w:proofErr w:type="spellEnd"/>
            <w:r w:rsidRPr="00F27B0B">
              <w:rPr>
                <w:rFonts w:ascii="Times New Roman" w:hAnsi="Times New Roman"/>
                <w:color w:val="000000"/>
                <w:sz w:val="24"/>
                <w:lang w:val="ru-RU"/>
              </w:rPr>
              <w:t xml:space="preserve">, нахлебничество). </w:t>
            </w:r>
            <w:proofErr w:type="spellStart"/>
            <w:r w:rsidRPr="00F27B0B">
              <w:rPr>
                <w:rFonts w:ascii="Times New Roman" w:hAnsi="Times New Roman"/>
                <w:color w:val="000000"/>
                <w:sz w:val="24"/>
                <w:lang w:val="ru-RU"/>
              </w:rPr>
              <w:t>Нетрофические</w:t>
            </w:r>
            <w:proofErr w:type="spellEnd"/>
            <w:r w:rsidRPr="00F27B0B">
              <w:rPr>
                <w:rFonts w:ascii="Times New Roman" w:hAnsi="Times New Roman"/>
                <w:color w:val="000000"/>
                <w:sz w:val="24"/>
                <w:lang w:val="ru-RU"/>
              </w:rPr>
              <w:t xml:space="preserve"> взаимодействия (топические, </w:t>
            </w:r>
            <w:proofErr w:type="spellStart"/>
            <w:r w:rsidRPr="00F27B0B">
              <w:rPr>
                <w:rFonts w:ascii="Times New Roman" w:hAnsi="Times New Roman"/>
                <w:color w:val="000000"/>
                <w:sz w:val="24"/>
                <w:lang w:val="ru-RU"/>
              </w:rPr>
              <w:t>форические</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фабрические</w:t>
            </w:r>
            <w:proofErr w:type="spellEnd"/>
            <w:r w:rsidRPr="00F27B0B">
              <w:rPr>
                <w:rFonts w:ascii="Times New Roman" w:hAnsi="Times New Roman"/>
                <w:color w:val="000000"/>
                <w:sz w:val="24"/>
                <w:lang w:val="ru-RU"/>
              </w:rPr>
              <w:t>). Значение биотических взаимодействий для существования организмов в среде обитания. Принцип конкурентного исключения</w:t>
            </w:r>
          </w:p>
        </w:tc>
      </w:tr>
      <w:tr w:rsidR="008C7BD4">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Экологические характеристики популяции. Популяция как биологическая система</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 xml:space="preserve">Роль неоднородности среды, физических барьеров и особенностей </w:t>
            </w:r>
            <w:r w:rsidRPr="00F27B0B">
              <w:rPr>
                <w:rFonts w:ascii="Times New Roman" w:hAnsi="Times New Roman"/>
                <w:color w:val="000000"/>
                <w:sz w:val="24"/>
                <w:lang w:val="ru-RU"/>
              </w:rPr>
              <w:lastRenderedPageBreak/>
              <w:t xml:space="preserve">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F27B0B">
              <w:rPr>
                <w:rFonts w:ascii="Times New Roman" w:hAnsi="Times New Roman"/>
                <w:color w:val="000000"/>
                <w:sz w:val="24"/>
                <w:lang w:val="ru-RU"/>
              </w:rPr>
              <w:t xml:space="preserve">- и </w:t>
            </w:r>
            <w:r>
              <w:rPr>
                <w:rFonts w:ascii="Times New Roman" w:hAnsi="Times New Roman"/>
                <w:color w:val="000000"/>
                <w:sz w:val="24"/>
              </w:rPr>
              <w:t>K</w:t>
            </w:r>
            <w:r w:rsidRPr="00F27B0B">
              <w:rPr>
                <w:rFonts w:ascii="Times New Roman" w:hAnsi="Times New Roman"/>
                <w:color w:val="000000"/>
                <w:sz w:val="24"/>
                <w:lang w:val="ru-RU"/>
              </w:rPr>
              <w:t>-стратегии).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Понятие об экологической нише вида. Местообитание. Многомерная модель экологической ниши </w:t>
            </w:r>
            <w:proofErr w:type="spellStart"/>
            <w:r w:rsidRPr="00F27B0B">
              <w:rPr>
                <w:rFonts w:ascii="Times New Roman" w:hAnsi="Times New Roman"/>
                <w:color w:val="000000"/>
                <w:sz w:val="24"/>
                <w:lang w:val="ru-RU"/>
              </w:rPr>
              <w:t>Дж.И</w:t>
            </w:r>
            <w:proofErr w:type="spellEnd"/>
            <w:r w:rsidRPr="00F27B0B">
              <w:rPr>
                <w:rFonts w:ascii="Times New Roman" w:hAnsi="Times New Roman"/>
                <w:color w:val="000000"/>
                <w:sz w:val="24"/>
                <w:lang w:val="ru-RU"/>
              </w:rPr>
              <w:t>. Хатчинсона. Размеры экологической ниши. Потенциальная и реализованная ниши.</w:t>
            </w:r>
          </w:p>
          <w:p w:rsidR="008C7BD4" w:rsidRDefault="00655994">
            <w:pPr>
              <w:spacing w:after="0" w:line="312" w:lineRule="auto"/>
              <w:ind w:left="336"/>
              <w:jc w:val="both"/>
            </w:pPr>
            <w:r w:rsidRPr="00F27B0B">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7.4</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F27B0B">
              <w:rPr>
                <w:rFonts w:ascii="Times New Roman" w:hAnsi="Times New Roman"/>
                <w:color w:val="000000"/>
                <w:sz w:val="24"/>
                <w:lang w:val="ru-RU"/>
              </w:rPr>
              <w:t>А.Дж</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Тенсли</w:t>
            </w:r>
            <w:proofErr w:type="spellEnd"/>
            <w:r w:rsidRPr="00F27B0B">
              <w:rPr>
                <w:rFonts w:ascii="Times New Roman" w:hAnsi="Times New Roman"/>
                <w:color w:val="000000"/>
                <w:sz w:val="24"/>
                <w:lang w:val="ru-RU"/>
              </w:rPr>
              <w:t xml:space="preserve">). Функциональные блоки организмов в экосистеме: продуценты, </w:t>
            </w:r>
            <w:proofErr w:type="spellStart"/>
            <w:r w:rsidRPr="00F27B0B">
              <w:rPr>
                <w:rFonts w:ascii="Times New Roman" w:hAnsi="Times New Roman"/>
                <w:color w:val="000000"/>
                <w:sz w:val="24"/>
                <w:lang w:val="ru-RU"/>
              </w:rPr>
              <w:t>консументы</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редуценты</w:t>
            </w:r>
            <w:proofErr w:type="spellEnd"/>
            <w:r w:rsidRPr="00F27B0B">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w:t>
            </w:r>
            <w:r w:rsidRPr="00F27B0B">
              <w:rPr>
                <w:rFonts w:ascii="Times New Roman" w:hAnsi="Times New Roman"/>
                <w:i/>
                <w:color w:val="000000"/>
                <w:sz w:val="24"/>
                <w:lang w:val="ru-RU"/>
              </w:rPr>
              <w:t>.</w:t>
            </w:r>
            <w:r w:rsidRPr="00F27B0B">
              <w:rPr>
                <w:rFonts w:ascii="Times New Roman" w:hAnsi="Times New Roman"/>
                <w:color w:val="000000"/>
                <w:sz w:val="24"/>
                <w:lang w:val="ru-RU"/>
              </w:rPr>
              <w:t xml:space="preserve"> Круговорот веществ и поток энергии в экосистеме.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8C7BD4" w:rsidRPr="00F27B0B" w:rsidRDefault="00655994">
            <w:pPr>
              <w:spacing w:after="0" w:line="312" w:lineRule="auto"/>
              <w:ind w:left="336"/>
              <w:jc w:val="both"/>
              <w:rPr>
                <w:lang w:val="ru-RU"/>
              </w:rPr>
            </w:pPr>
            <w:r w:rsidRPr="00F27B0B">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F27B0B">
              <w:rPr>
                <w:rFonts w:ascii="Times New Roman" w:hAnsi="Times New Roman"/>
                <w:color w:val="000000"/>
                <w:spacing w:val="-2"/>
                <w:sz w:val="24"/>
                <w:lang w:val="ru-RU"/>
              </w:rPr>
              <w:t>Климаксное</w:t>
            </w:r>
            <w:proofErr w:type="spellEnd"/>
            <w:r w:rsidRPr="00F27B0B">
              <w:rPr>
                <w:rFonts w:ascii="Times New Roman" w:hAnsi="Times New Roman"/>
                <w:color w:val="000000"/>
                <w:spacing w:val="-2"/>
                <w:sz w:val="24"/>
                <w:lang w:val="ru-RU"/>
              </w:rPr>
              <w:t xml:space="preserve"> сообщество</w:t>
            </w:r>
            <w:r w:rsidRPr="00F27B0B">
              <w:rPr>
                <w:rFonts w:ascii="Times New Roman" w:hAnsi="Times New Roman"/>
                <w:i/>
                <w:color w:val="000000"/>
                <w:spacing w:val="-2"/>
                <w:sz w:val="24"/>
                <w:lang w:val="ru-RU"/>
              </w:rPr>
              <w:t>.</w:t>
            </w:r>
            <w:r w:rsidRPr="00F27B0B">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Природные экосистемы. Антропогенные экосистемы. </w:t>
            </w:r>
            <w:proofErr w:type="spellStart"/>
            <w:r w:rsidRPr="00F27B0B">
              <w:rPr>
                <w:rFonts w:ascii="Times New Roman" w:hAnsi="Times New Roman"/>
                <w:color w:val="000000"/>
                <w:sz w:val="24"/>
                <w:lang w:val="ru-RU"/>
              </w:rPr>
              <w:t>Агроэкосистема</w:t>
            </w:r>
            <w:proofErr w:type="spellEnd"/>
            <w:r w:rsidRPr="00F27B0B">
              <w:rPr>
                <w:rFonts w:ascii="Times New Roman" w:hAnsi="Times New Roman"/>
                <w:color w:val="000000"/>
                <w:sz w:val="24"/>
                <w:lang w:val="ru-RU"/>
              </w:rPr>
              <w:t xml:space="preserve">. </w:t>
            </w:r>
            <w:proofErr w:type="spellStart"/>
            <w:r w:rsidRPr="00F27B0B">
              <w:rPr>
                <w:rFonts w:ascii="Times New Roman" w:hAnsi="Times New Roman"/>
                <w:color w:val="000000"/>
                <w:sz w:val="24"/>
                <w:lang w:val="ru-RU"/>
              </w:rPr>
              <w:t>Агроценоз</w:t>
            </w:r>
            <w:proofErr w:type="spellEnd"/>
            <w:r w:rsidRPr="00F27B0B">
              <w:rPr>
                <w:rFonts w:ascii="Times New Roman" w:hAnsi="Times New Roman"/>
                <w:color w:val="000000"/>
                <w:sz w:val="24"/>
                <w:lang w:val="ru-RU"/>
              </w:rPr>
              <w:t>. Различия между антропогенными и природными экосистемами.</w:t>
            </w:r>
          </w:p>
          <w:p w:rsidR="008C7BD4" w:rsidRPr="00F27B0B" w:rsidRDefault="00655994">
            <w:pPr>
              <w:spacing w:after="0" w:line="312" w:lineRule="auto"/>
              <w:ind w:left="336"/>
              <w:jc w:val="both"/>
              <w:rPr>
                <w:lang w:val="ru-RU"/>
              </w:rPr>
            </w:pPr>
            <w:proofErr w:type="spellStart"/>
            <w:r w:rsidRPr="00F27B0B">
              <w:rPr>
                <w:rFonts w:ascii="Times New Roman" w:hAnsi="Times New Roman"/>
                <w:color w:val="000000"/>
                <w:sz w:val="24"/>
                <w:lang w:val="ru-RU"/>
              </w:rPr>
              <w:t>Урбоэкосистемы</w:t>
            </w:r>
            <w:proofErr w:type="spellEnd"/>
            <w:r w:rsidRPr="00F27B0B">
              <w:rPr>
                <w:rFonts w:ascii="Times New Roman" w:hAnsi="Times New Roman"/>
                <w:color w:val="000000"/>
                <w:sz w:val="24"/>
                <w:lang w:val="ru-RU"/>
              </w:rPr>
              <w:t xml:space="preserve">. Основные компоненты </w:t>
            </w:r>
            <w:proofErr w:type="spellStart"/>
            <w:r w:rsidRPr="00F27B0B">
              <w:rPr>
                <w:rFonts w:ascii="Times New Roman" w:hAnsi="Times New Roman"/>
                <w:color w:val="000000"/>
                <w:sz w:val="24"/>
                <w:lang w:val="ru-RU"/>
              </w:rPr>
              <w:t>урбоэкосистем</w:t>
            </w:r>
            <w:proofErr w:type="spellEnd"/>
            <w:r w:rsidRPr="00F27B0B">
              <w:rPr>
                <w:rFonts w:ascii="Times New Roman" w:hAnsi="Times New Roman"/>
                <w:color w:val="000000"/>
                <w:sz w:val="24"/>
                <w:lang w:val="ru-RU"/>
              </w:rPr>
              <w:t xml:space="preserve">. Городская флора и фауна. </w:t>
            </w:r>
            <w:proofErr w:type="spellStart"/>
            <w:r w:rsidRPr="00F27B0B">
              <w:rPr>
                <w:rFonts w:ascii="Times New Roman" w:hAnsi="Times New Roman"/>
                <w:color w:val="000000"/>
                <w:sz w:val="24"/>
                <w:lang w:val="ru-RU"/>
              </w:rPr>
              <w:t>Синантропизация</w:t>
            </w:r>
            <w:proofErr w:type="spellEnd"/>
            <w:r w:rsidRPr="00F27B0B">
              <w:rPr>
                <w:rFonts w:ascii="Times New Roman" w:hAnsi="Times New Roman"/>
                <w:color w:val="000000"/>
                <w:sz w:val="24"/>
                <w:lang w:val="ru-RU"/>
              </w:rPr>
              <w:t xml:space="preserve"> городской фауны</w:t>
            </w:r>
            <w:r w:rsidRPr="00F27B0B">
              <w:rPr>
                <w:rFonts w:ascii="Times New Roman" w:hAnsi="Times New Roman"/>
                <w:i/>
                <w:color w:val="000000"/>
                <w:sz w:val="24"/>
                <w:lang w:val="ru-RU"/>
              </w:rPr>
              <w:t>.</w:t>
            </w:r>
            <w:r w:rsidRPr="00F27B0B">
              <w:rPr>
                <w:rFonts w:ascii="Times New Roman" w:hAnsi="Times New Roman"/>
                <w:color w:val="000000"/>
                <w:sz w:val="24"/>
                <w:lang w:val="ru-RU"/>
              </w:rPr>
              <w:t xml:space="preserve"> Биологическое и хозяйственное значение </w:t>
            </w:r>
            <w:proofErr w:type="spellStart"/>
            <w:r w:rsidRPr="00F27B0B">
              <w:rPr>
                <w:rFonts w:ascii="Times New Roman" w:hAnsi="Times New Roman"/>
                <w:color w:val="000000"/>
                <w:sz w:val="24"/>
                <w:lang w:val="ru-RU"/>
              </w:rPr>
              <w:t>агроэкосистем</w:t>
            </w:r>
            <w:proofErr w:type="spellEnd"/>
            <w:r w:rsidRPr="00F27B0B">
              <w:rPr>
                <w:rFonts w:ascii="Times New Roman" w:hAnsi="Times New Roman"/>
                <w:color w:val="000000"/>
                <w:sz w:val="24"/>
                <w:lang w:val="ru-RU"/>
              </w:rPr>
              <w:t xml:space="preserve"> и </w:t>
            </w:r>
            <w:proofErr w:type="spellStart"/>
            <w:r w:rsidRPr="00F27B0B">
              <w:rPr>
                <w:rFonts w:ascii="Times New Roman" w:hAnsi="Times New Roman"/>
                <w:color w:val="000000"/>
                <w:sz w:val="24"/>
                <w:lang w:val="ru-RU"/>
              </w:rPr>
              <w:t>урбоэкосистем</w:t>
            </w:r>
            <w:proofErr w:type="spellEnd"/>
            <w:r w:rsidRPr="00F27B0B">
              <w:rPr>
                <w:rFonts w:ascii="Times New Roman" w:hAnsi="Times New Roman"/>
                <w:color w:val="000000"/>
                <w:sz w:val="24"/>
                <w:lang w:val="ru-RU"/>
              </w:rPr>
              <w:t xml:space="preserve">. Закономерности формирования основных взаимодействий организмов в экосистемах.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Перенос энергии и веществ между смежными экосистемами.</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Биосфера – общепланетарная оболочка Земли, где существует или </w:t>
            </w:r>
            <w:r w:rsidRPr="00F27B0B">
              <w:rPr>
                <w:rFonts w:ascii="Times New Roman" w:hAnsi="Times New Roman"/>
                <w:color w:val="000000"/>
                <w:sz w:val="24"/>
                <w:lang w:val="ru-RU"/>
              </w:rPr>
              <w:lastRenderedPageBreak/>
              <w:t>существовала жизнь. Учение В.И. Вернадского о биосфере. Области биосферы и её состав. Живое вещество биосферы и его функции.</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Зональность биосферы. Понятие о биоме</w:t>
            </w:r>
            <w:r w:rsidRPr="00F27B0B">
              <w:rPr>
                <w:rFonts w:ascii="Times New Roman" w:hAnsi="Times New Roman"/>
                <w:i/>
                <w:color w:val="000000"/>
                <w:sz w:val="24"/>
                <w:lang w:val="ru-RU"/>
              </w:rPr>
              <w:t xml:space="preserve">. </w:t>
            </w:r>
            <w:r w:rsidRPr="00F27B0B">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8C7BD4" w:rsidRPr="00B26A0D">
        <w:trPr>
          <w:trHeight w:val="144"/>
        </w:trPr>
        <w:tc>
          <w:tcPr>
            <w:tcW w:w="1066" w:type="dxa"/>
            <w:tcMar>
              <w:top w:w="50" w:type="dxa"/>
              <w:left w:w="100" w:type="dxa"/>
            </w:tcMar>
            <w:vAlign w:val="center"/>
          </w:tcPr>
          <w:p w:rsidR="008C7BD4" w:rsidRDefault="00655994">
            <w:pPr>
              <w:spacing w:after="0" w:line="336" w:lineRule="auto"/>
              <w:ind w:left="336"/>
              <w:jc w:val="center"/>
            </w:pPr>
            <w:r>
              <w:rPr>
                <w:rFonts w:ascii="Times New Roman" w:hAnsi="Times New Roman"/>
                <w:color w:val="000000"/>
                <w:sz w:val="24"/>
              </w:rPr>
              <w:lastRenderedPageBreak/>
              <w:t>7.6</w:t>
            </w:r>
          </w:p>
        </w:tc>
        <w:tc>
          <w:tcPr>
            <w:tcW w:w="13784" w:type="dxa"/>
            <w:tcMar>
              <w:top w:w="50" w:type="dxa"/>
              <w:left w:w="100" w:type="dxa"/>
            </w:tcMar>
            <w:vAlign w:val="center"/>
          </w:tcPr>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8C7BD4" w:rsidRPr="00F27B0B" w:rsidRDefault="00655994">
            <w:pPr>
              <w:spacing w:after="0" w:line="312" w:lineRule="auto"/>
              <w:ind w:left="336"/>
              <w:jc w:val="both"/>
              <w:rPr>
                <w:lang w:val="ru-RU"/>
              </w:rPr>
            </w:pPr>
            <w:r w:rsidRPr="00F27B0B">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8C7BD4" w:rsidRPr="00F27B0B" w:rsidRDefault="008C7BD4">
      <w:pPr>
        <w:rPr>
          <w:lang w:val="ru-RU"/>
        </w:rPr>
        <w:sectPr w:rsidR="008C7BD4" w:rsidRPr="00F27B0B">
          <w:pgSz w:w="11906" w:h="16383"/>
          <w:pgMar w:top="1134" w:right="850" w:bottom="1134" w:left="1701" w:header="720" w:footer="720" w:gutter="0"/>
          <w:cols w:space="720"/>
        </w:sectPr>
      </w:pPr>
    </w:p>
    <w:p w:rsidR="008C7BD4" w:rsidRPr="00F27B0B" w:rsidRDefault="00655994">
      <w:pPr>
        <w:spacing w:after="0"/>
        <w:ind w:left="120"/>
        <w:rPr>
          <w:lang w:val="ru-RU"/>
        </w:rPr>
      </w:pPr>
      <w:bookmarkStart w:id="9" w:name="block-85673647"/>
      <w:bookmarkEnd w:id="8"/>
      <w:r w:rsidRPr="00F27B0B">
        <w:rPr>
          <w:rFonts w:ascii="Times New Roman" w:hAnsi="Times New Roman"/>
          <w:b/>
          <w:color w:val="000000"/>
          <w:sz w:val="28"/>
          <w:lang w:val="ru-RU"/>
        </w:rPr>
        <w:lastRenderedPageBreak/>
        <w:t>УЧЕБНО-МЕТОДИЧЕСКОЕ ОБЕСПЕЧЕНИЕ ОБРАЗОВАТЕЛЬНОГО ПРОЦЕССА</w:t>
      </w:r>
    </w:p>
    <w:p w:rsidR="00E37153" w:rsidRDefault="00655994" w:rsidP="00E37153">
      <w:pPr>
        <w:spacing w:after="0"/>
        <w:ind w:left="120"/>
        <w:rPr>
          <w:rFonts w:ascii="Times New Roman" w:hAnsi="Times New Roman" w:cs="Times New Roman"/>
          <w:b/>
          <w:color w:val="000000"/>
          <w:sz w:val="32"/>
          <w:szCs w:val="32"/>
          <w:lang w:val="ru-RU"/>
        </w:rPr>
      </w:pPr>
      <w:r w:rsidRPr="00F27B0B">
        <w:rPr>
          <w:rFonts w:ascii="Times New Roman" w:hAnsi="Times New Roman"/>
          <w:b/>
          <w:color w:val="000000"/>
          <w:sz w:val="28"/>
          <w:lang w:val="ru-RU"/>
        </w:rPr>
        <w:t xml:space="preserve">ОБЯЗАТЕЛЬНЫЕ УЧЕБНЫЕ МАТЕРИАЛЫ ДЛЯ </w:t>
      </w:r>
      <w:r w:rsidRPr="00E37153">
        <w:rPr>
          <w:rFonts w:ascii="Times New Roman" w:hAnsi="Times New Roman" w:cs="Times New Roman"/>
          <w:b/>
          <w:color w:val="000000"/>
          <w:sz w:val="32"/>
          <w:szCs w:val="32"/>
          <w:lang w:val="ru-RU"/>
        </w:rPr>
        <w:t>УЧЕНИКА</w:t>
      </w:r>
    </w:p>
    <w:p w:rsidR="00E37153" w:rsidRPr="00E37153" w:rsidRDefault="00E37153" w:rsidP="00E37153">
      <w:pPr>
        <w:spacing w:after="0"/>
        <w:ind w:left="120"/>
        <w:rPr>
          <w:rFonts w:ascii="Times New Roman" w:hAnsi="Times New Roman" w:cs="Times New Roman"/>
          <w:b/>
          <w:color w:val="000000"/>
          <w:sz w:val="32"/>
          <w:szCs w:val="32"/>
          <w:lang w:val="ru-RU"/>
        </w:rPr>
      </w:pPr>
      <w:r w:rsidRPr="00E37153">
        <w:rPr>
          <w:rFonts w:ascii="Times New Roman" w:hAnsi="Times New Roman" w:cs="Times New Roman"/>
          <w:color w:val="333333"/>
          <w:sz w:val="32"/>
          <w:szCs w:val="32"/>
          <w:shd w:val="clear" w:color="auto" w:fill="FFFFFF"/>
        </w:rPr>
        <w:t> </w:t>
      </w:r>
      <w:r w:rsidRPr="00E37153">
        <w:rPr>
          <w:rStyle w:val="ae"/>
          <w:rFonts w:ascii="Times New Roman" w:hAnsi="Times New Roman" w:cs="Times New Roman"/>
          <w:color w:val="333333"/>
          <w:sz w:val="32"/>
          <w:szCs w:val="32"/>
          <w:shd w:val="clear" w:color="auto" w:fill="FFFFFF"/>
          <w:lang w:val="ru-RU"/>
        </w:rPr>
        <w:t>учебник «Биология. 10</w:t>
      </w:r>
      <w:r w:rsidRPr="00E37153">
        <w:rPr>
          <w:rStyle w:val="ae"/>
          <w:rFonts w:ascii="Times New Roman" w:hAnsi="Times New Roman" w:cs="Times New Roman"/>
          <w:color w:val="333333"/>
          <w:sz w:val="32"/>
          <w:szCs w:val="32"/>
          <w:shd w:val="clear" w:color="auto" w:fill="FFFFFF"/>
        </w:rPr>
        <w:t> </w:t>
      </w:r>
      <w:r w:rsidRPr="00E37153">
        <w:rPr>
          <w:rStyle w:val="ae"/>
          <w:rFonts w:ascii="Times New Roman" w:hAnsi="Times New Roman" w:cs="Times New Roman"/>
          <w:color w:val="333333"/>
          <w:sz w:val="32"/>
          <w:szCs w:val="32"/>
          <w:shd w:val="clear" w:color="auto" w:fill="FFFFFF"/>
          <w:lang w:val="ru-RU"/>
        </w:rPr>
        <w:t>класс»</w:t>
      </w:r>
      <w:r w:rsidRPr="00E37153">
        <w:rPr>
          <w:rFonts w:ascii="Times New Roman" w:hAnsi="Times New Roman" w:cs="Times New Roman"/>
          <w:color w:val="333333"/>
          <w:sz w:val="32"/>
          <w:szCs w:val="32"/>
          <w:shd w:val="clear" w:color="auto" w:fill="FFFFFF"/>
        </w:rPr>
        <w:t> </w:t>
      </w:r>
      <w:r w:rsidRPr="00E37153">
        <w:rPr>
          <w:rFonts w:ascii="Times New Roman" w:hAnsi="Times New Roman" w:cs="Times New Roman"/>
          <w:color w:val="333333"/>
          <w:sz w:val="32"/>
          <w:szCs w:val="32"/>
          <w:shd w:val="clear" w:color="auto" w:fill="FFFFFF"/>
          <w:lang w:val="ru-RU"/>
        </w:rPr>
        <w:t>под редакцией В.</w:t>
      </w:r>
      <w:r w:rsidRPr="00E37153">
        <w:rPr>
          <w:rFonts w:ascii="Times New Roman" w:hAnsi="Times New Roman" w:cs="Times New Roman"/>
          <w:color w:val="333333"/>
          <w:sz w:val="32"/>
          <w:szCs w:val="32"/>
          <w:shd w:val="clear" w:color="auto" w:fill="FFFFFF"/>
        </w:rPr>
        <w:t> </w:t>
      </w:r>
      <w:r w:rsidRPr="00E37153">
        <w:rPr>
          <w:rFonts w:ascii="Times New Roman" w:hAnsi="Times New Roman" w:cs="Times New Roman"/>
          <w:color w:val="333333"/>
          <w:sz w:val="32"/>
          <w:szCs w:val="32"/>
          <w:shd w:val="clear" w:color="auto" w:fill="FFFFFF"/>
          <w:lang w:val="ru-RU"/>
        </w:rPr>
        <w:t>В.</w:t>
      </w:r>
      <w:r w:rsidRPr="00E37153">
        <w:rPr>
          <w:rFonts w:ascii="Times New Roman" w:hAnsi="Times New Roman" w:cs="Times New Roman"/>
          <w:color w:val="333333"/>
          <w:sz w:val="32"/>
          <w:szCs w:val="32"/>
          <w:shd w:val="clear" w:color="auto" w:fill="FFFFFF"/>
        </w:rPr>
        <w:t> </w:t>
      </w:r>
      <w:r w:rsidRPr="00E37153">
        <w:rPr>
          <w:rFonts w:ascii="Times New Roman" w:hAnsi="Times New Roman" w:cs="Times New Roman"/>
          <w:color w:val="333333"/>
          <w:sz w:val="32"/>
          <w:szCs w:val="32"/>
          <w:shd w:val="clear" w:color="auto" w:fill="FFFFFF"/>
          <w:lang w:val="ru-RU"/>
        </w:rPr>
        <w:t>Пасечника.</w:t>
      </w:r>
      <w:r w:rsidRPr="00E37153">
        <w:rPr>
          <w:rFonts w:ascii="Times New Roman" w:hAnsi="Times New Roman" w:cs="Times New Roman"/>
          <w:color w:val="333333"/>
          <w:sz w:val="32"/>
          <w:szCs w:val="32"/>
          <w:shd w:val="clear" w:color="auto" w:fill="FFFFFF"/>
        </w:rPr>
        <w:t> </w:t>
      </w:r>
    </w:p>
    <w:p w:rsidR="008C7BD4" w:rsidRPr="00F27B0B" w:rsidRDefault="008C7BD4" w:rsidP="00E37153">
      <w:pPr>
        <w:spacing w:after="0"/>
        <w:rPr>
          <w:lang w:val="ru-RU"/>
        </w:rPr>
      </w:pPr>
    </w:p>
    <w:p w:rsidR="008C7BD4" w:rsidRPr="00F27B0B" w:rsidRDefault="00655994" w:rsidP="00E37153">
      <w:pPr>
        <w:spacing w:after="0" w:line="240" w:lineRule="auto"/>
        <w:ind w:left="120"/>
        <w:rPr>
          <w:lang w:val="ru-RU"/>
        </w:rPr>
      </w:pPr>
      <w:r w:rsidRPr="00F27B0B">
        <w:rPr>
          <w:rFonts w:ascii="Times New Roman" w:hAnsi="Times New Roman"/>
          <w:b/>
          <w:color w:val="000000"/>
          <w:sz w:val="28"/>
          <w:lang w:val="ru-RU"/>
        </w:rPr>
        <w:t>МЕТОДИЧЕСКИЕ МАТЕРИАЛЫ ДЛЯ УЧИТЕЛЯ</w:t>
      </w:r>
    </w:p>
    <w:p w:rsidR="00E37153" w:rsidRPr="00E37153" w:rsidRDefault="00E37153" w:rsidP="00E37153">
      <w:pPr>
        <w:numPr>
          <w:ilvl w:val="0"/>
          <w:numId w:val="1"/>
        </w:numPr>
        <w:shd w:val="clear" w:color="auto" w:fill="FFFFFF"/>
        <w:spacing w:before="120" w:after="120" w:line="240" w:lineRule="auto"/>
        <w:ind w:left="0"/>
        <w:rPr>
          <w:rFonts w:ascii="Times New Roman" w:eastAsia="Times New Roman" w:hAnsi="Times New Roman" w:cs="Times New Roman"/>
          <w:color w:val="000000"/>
          <w:sz w:val="32"/>
          <w:szCs w:val="24"/>
          <w:lang w:val="ru-RU" w:eastAsia="ru-RU"/>
        </w:rPr>
      </w:pPr>
      <w:r w:rsidRPr="00E37153">
        <w:rPr>
          <w:rFonts w:ascii="Times New Roman" w:eastAsia="Times New Roman" w:hAnsi="Times New Roman" w:cs="Times New Roman"/>
          <w:b/>
          <w:bCs/>
          <w:color w:val="000000"/>
          <w:sz w:val="32"/>
          <w:szCs w:val="24"/>
          <w:lang w:val="ru-RU" w:eastAsia="ru-RU"/>
        </w:rPr>
        <w:t>Контрольно-измерительные материалы (</w:t>
      </w:r>
      <w:proofErr w:type="spellStart"/>
      <w:r w:rsidRPr="00E37153">
        <w:rPr>
          <w:rFonts w:ascii="Times New Roman" w:eastAsia="Times New Roman" w:hAnsi="Times New Roman" w:cs="Times New Roman"/>
          <w:b/>
          <w:bCs/>
          <w:color w:val="000000"/>
          <w:sz w:val="32"/>
          <w:szCs w:val="24"/>
          <w:lang w:val="ru-RU" w:eastAsia="ru-RU"/>
        </w:rPr>
        <w:t>КИМы</w:t>
      </w:r>
      <w:proofErr w:type="spellEnd"/>
      <w:r w:rsidRPr="00E37153">
        <w:rPr>
          <w:rFonts w:ascii="Times New Roman" w:eastAsia="Times New Roman" w:hAnsi="Times New Roman" w:cs="Times New Roman"/>
          <w:b/>
          <w:bCs/>
          <w:color w:val="000000"/>
          <w:sz w:val="32"/>
          <w:szCs w:val="24"/>
          <w:lang w:val="ru-RU" w:eastAsia="ru-RU"/>
        </w:rPr>
        <w:t>).</w:t>
      </w:r>
      <w:r w:rsidRPr="00E37153">
        <w:rPr>
          <w:rFonts w:ascii="Times New Roman" w:eastAsia="Times New Roman" w:hAnsi="Times New Roman" w:cs="Times New Roman"/>
          <w:color w:val="000000"/>
          <w:sz w:val="32"/>
          <w:szCs w:val="24"/>
          <w:lang w:val="ru-RU" w:eastAsia="ru-RU"/>
        </w:rPr>
        <w:t> </w:t>
      </w:r>
    </w:p>
    <w:p w:rsidR="00E37153" w:rsidRPr="00E37153" w:rsidRDefault="00E37153" w:rsidP="00E37153">
      <w:pPr>
        <w:numPr>
          <w:ilvl w:val="0"/>
          <w:numId w:val="1"/>
        </w:numPr>
        <w:shd w:val="clear" w:color="auto" w:fill="FFFFFF"/>
        <w:spacing w:before="120" w:after="120" w:line="240" w:lineRule="auto"/>
        <w:ind w:left="0"/>
        <w:rPr>
          <w:rFonts w:ascii="Times New Roman" w:eastAsia="Times New Roman" w:hAnsi="Times New Roman" w:cs="Times New Roman"/>
          <w:color w:val="000000"/>
          <w:sz w:val="32"/>
          <w:szCs w:val="24"/>
          <w:lang w:val="ru-RU" w:eastAsia="ru-RU"/>
        </w:rPr>
      </w:pPr>
      <w:r w:rsidRPr="00E37153">
        <w:rPr>
          <w:rFonts w:ascii="Times New Roman" w:eastAsia="Times New Roman" w:hAnsi="Times New Roman" w:cs="Times New Roman"/>
          <w:b/>
          <w:bCs/>
          <w:color w:val="000000"/>
          <w:sz w:val="32"/>
          <w:szCs w:val="24"/>
          <w:lang w:val="ru-RU" w:eastAsia="ru-RU"/>
        </w:rPr>
        <w:t>Методические рекомендации для углублённого уровня.</w:t>
      </w:r>
    </w:p>
    <w:p w:rsidR="008C7BD4" w:rsidRPr="00F27B0B" w:rsidRDefault="008C7BD4">
      <w:pPr>
        <w:spacing w:after="0" w:line="480" w:lineRule="auto"/>
        <w:ind w:left="120"/>
        <w:rPr>
          <w:lang w:val="ru-RU"/>
        </w:rPr>
      </w:pPr>
    </w:p>
    <w:p w:rsidR="008C7BD4" w:rsidRPr="00F27B0B" w:rsidRDefault="008C7BD4">
      <w:pPr>
        <w:spacing w:after="0"/>
        <w:ind w:left="120"/>
        <w:rPr>
          <w:lang w:val="ru-RU"/>
        </w:rPr>
      </w:pPr>
    </w:p>
    <w:p w:rsidR="008C7BD4" w:rsidRPr="00F27B0B" w:rsidRDefault="00655994">
      <w:pPr>
        <w:spacing w:after="0" w:line="480" w:lineRule="auto"/>
        <w:ind w:left="120"/>
        <w:rPr>
          <w:lang w:val="ru-RU"/>
        </w:rPr>
      </w:pPr>
      <w:r w:rsidRPr="00F27B0B">
        <w:rPr>
          <w:rFonts w:ascii="Times New Roman" w:hAnsi="Times New Roman"/>
          <w:b/>
          <w:color w:val="000000"/>
          <w:sz w:val="28"/>
          <w:lang w:val="ru-RU"/>
        </w:rPr>
        <w:t>ЦИФРОВЫЕ ОБРАЗОВАТЕЛЬНЫЕ РЕСУРСЫ И РЕСУРСЫ СЕТИ ИНТЕРНЕТ</w:t>
      </w:r>
    </w:p>
    <w:p w:rsidR="008C7BD4" w:rsidRPr="00F27B0B" w:rsidRDefault="008C7BD4">
      <w:pPr>
        <w:spacing w:after="0" w:line="480" w:lineRule="auto"/>
        <w:ind w:left="120"/>
        <w:rPr>
          <w:lang w:val="ru-RU"/>
        </w:rPr>
      </w:pPr>
    </w:p>
    <w:p w:rsidR="008C7BD4" w:rsidRPr="00F27B0B" w:rsidRDefault="008C7BD4">
      <w:pPr>
        <w:rPr>
          <w:lang w:val="ru-RU"/>
        </w:rPr>
        <w:sectPr w:rsidR="008C7BD4" w:rsidRPr="00F27B0B">
          <w:pgSz w:w="11906" w:h="16383"/>
          <w:pgMar w:top="1134" w:right="850" w:bottom="1134" w:left="1701" w:header="720" w:footer="720" w:gutter="0"/>
          <w:cols w:space="720"/>
        </w:sectPr>
      </w:pPr>
    </w:p>
    <w:bookmarkEnd w:id="9"/>
    <w:p w:rsidR="00655994" w:rsidRPr="00F27B0B" w:rsidRDefault="00655994">
      <w:pPr>
        <w:rPr>
          <w:lang w:val="ru-RU"/>
        </w:rPr>
      </w:pPr>
    </w:p>
    <w:sectPr w:rsidR="00655994" w:rsidRPr="00F27B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11E2C"/>
    <w:multiLevelType w:val="multilevel"/>
    <w:tmpl w:val="79AA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C7BD4"/>
    <w:rsid w:val="000A4A0E"/>
    <w:rsid w:val="00147007"/>
    <w:rsid w:val="0029781A"/>
    <w:rsid w:val="002A3628"/>
    <w:rsid w:val="002E1F0A"/>
    <w:rsid w:val="00433848"/>
    <w:rsid w:val="00630C46"/>
    <w:rsid w:val="00655994"/>
    <w:rsid w:val="00706D95"/>
    <w:rsid w:val="007F54B5"/>
    <w:rsid w:val="00866059"/>
    <w:rsid w:val="00881719"/>
    <w:rsid w:val="00886F7D"/>
    <w:rsid w:val="008C7BD4"/>
    <w:rsid w:val="00952634"/>
    <w:rsid w:val="00A16FF1"/>
    <w:rsid w:val="00A867BB"/>
    <w:rsid w:val="00B26A0D"/>
    <w:rsid w:val="00BF2162"/>
    <w:rsid w:val="00E37153"/>
    <w:rsid w:val="00E74C1C"/>
    <w:rsid w:val="00F27B0B"/>
    <w:rsid w:val="00F90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styleId="ae">
    <w:name w:val="Strong"/>
    <w:basedOn w:val="a0"/>
    <w:uiPriority w:val="22"/>
    <w:qFormat/>
    <w:rsid w:val="00E37153"/>
    <w:rPr>
      <w:b/>
      <w:bCs/>
    </w:rPr>
  </w:style>
  <w:style w:type="paragraph" w:styleId="af">
    <w:name w:val="Balloon Text"/>
    <w:basedOn w:val="a"/>
    <w:link w:val="af0"/>
    <w:uiPriority w:val="99"/>
    <w:semiHidden/>
    <w:unhideWhenUsed/>
    <w:rsid w:val="00A867BB"/>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867B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97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133A2-E26A-4D6E-A5DF-463A9ABDD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1</Pages>
  <Words>17318</Words>
  <Characters>98718</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Дячкинская школа</cp:lastModifiedBy>
  <cp:revision>20</cp:revision>
  <cp:lastPrinted>2026-09-20T06:24:00Z</cp:lastPrinted>
  <dcterms:created xsi:type="dcterms:W3CDTF">2026-09-07T05:58:00Z</dcterms:created>
  <dcterms:modified xsi:type="dcterms:W3CDTF">2026-10-28T08:36:00Z</dcterms:modified>
</cp:coreProperties>
</file>