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3F" w:rsidRPr="00967F49" w:rsidRDefault="0004653F" w:rsidP="0004653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Недельный учебный план МБОУ </w:t>
      </w:r>
      <w:proofErr w:type="spellStart"/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Дячкинской</w:t>
      </w:r>
      <w:proofErr w:type="spellEnd"/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средней общеобразовательной школы на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</w:t>
      </w: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учебный год на уровне среднего общего образования в рамках федерального государственного образовательного стандарта среднего общего образования (универсальный профиль на базовом уровне)</w:t>
      </w:r>
    </w:p>
    <w:p w:rsidR="0004653F" w:rsidRPr="00967F49" w:rsidRDefault="0004653F" w:rsidP="0004653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(10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-11</w:t>
      </w: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класс)</w:t>
      </w:r>
      <w:bookmarkStart w:id="0" w:name="_GoBack"/>
      <w:bookmarkEnd w:id="0"/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(5-дневная учебная неделя)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402"/>
        <w:gridCol w:w="2410"/>
        <w:gridCol w:w="2268"/>
      </w:tblGrid>
      <w:tr w:rsidR="0004653F" w:rsidRPr="00EC33F8" w:rsidTr="0004653F">
        <w:trPr>
          <w:trHeight w:val="379"/>
        </w:trPr>
        <w:tc>
          <w:tcPr>
            <w:tcW w:w="2977" w:type="dxa"/>
            <w:vMerge w:val="restart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4653F" w:rsidRPr="00EC33F8" w:rsidTr="0004653F">
        <w:trPr>
          <w:trHeight w:val="272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</w:t>
            </w:r>
          </w:p>
        </w:tc>
        <w:tc>
          <w:tcPr>
            <w:tcW w:w="2410" w:type="dxa"/>
          </w:tcPr>
          <w:p w:rsidR="0004653F" w:rsidRPr="008E3F86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F86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8E3F86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E3F8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</w:tr>
      <w:tr w:rsidR="0004653F" w:rsidRPr="00EC33F8" w:rsidTr="00AC66D1">
        <w:trPr>
          <w:trHeight w:val="133"/>
        </w:trPr>
        <w:tc>
          <w:tcPr>
            <w:tcW w:w="2977" w:type="dxa"/>
            <w:vMerge w:val="restart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169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653F" w:rsidRPr="00EC33F8" w:rsidTr="00AC66D1">
        <w:trPr>
          <w:trHeight w:val="70"/>
        </w:trPr>
        <w:tc>
          <w:tcPr>
            <w:tcW w:w="2977" w:type="dxa"/>
            <w:shd w:val="clear" w:color="auto" w:fill="auto"/>
          </w:tcPr>
          <w:p w:rsidR="0004653F" w:rsidRPr="00EC33F8" w:rsidRDefault="0004653F" w:rsidP="000465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653F" w:rsidRPr="00EC33F8" w:rsidTr="00AC66D1">
        <w:trPr>
          <w:trHeight w:val="70"/>
        </w:trPr>
        <w:tc>
          <w:tcPr>
            <w:tcW w:w="2977" w:type="dxa"/>
            <w:vMerge w:val="restart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 науки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53F" w:rsidRPr="00EC33F8" w:rsidTr="00AC66D1"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70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53F" w:rsidRPr="00EC33F8" w:rsidTr="00AC66D1">
        <w:trPr>
          <w:trHeight w:val="70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653F" w:rsidRPr="00EC33F8" w:rsidTr="00AC66D1">
        <w:trPr>
          <w:trHeight w:val="70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653F" w:rsidRPr="00EC33F8" w:rsidTr="00AC66D1">
        <w:trPr>
          <w:trHeight w:val="444"/>
        </w:trPr>
        <w:tc>
          <w:tcPr>
            <w:tcW w:w="2977" w:type="dxa"/>
            <w:vMerge w:val="restart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1C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Математика: алгебра и начала 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тематического анализа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53F" w:rsidRPr="00EC33F8" w:rsidTr="0004653F">
        <w:trPr>
          <w:trHeight w:val="259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09471C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53F" w:rsidRPr="00EC33F8" w:rsidTr="00AC66D1"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c>
          <w:tcPr>
            <w:tcW w:w="2977" w:type="dxa"/>
            <w:vMerge w:val="restart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53F" w:rsidRPr="00EC33F8" w:rsidTr="00AC66D1"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c>
          <w:tcPr>
            <w:tcW w:w="2977" w:type="dxa"/>
            <w:vMerge w:val="restart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, экология и основы безопасности жизнедеятельности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653F" w:rsidRPr="00EC33F8" w:rsidTr="00AC66D1">
        <w:trPr>
          <w:trHeight w:val="510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313"/>
        </w:trPr>
        <w:tc>
          <w:tcPr>
            <w:tcW w:w="2977" w:type="dxa"/>
            <w:vMerge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04653F" w:rsidRPr="00EC33F8" w:rsidTr="0004653F">
        <w:trPr>
          <w:trHeight w:val="723"/>
        </w:trPr>
        <w:tc>
          <w:tcPr>
            <w:tcW w:w="2977" w:type="dxa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7E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0C7E13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1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0C7E13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Pr="000C7E13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0C7E13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0C7E13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0C7E13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98736D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Родной язык </w:t>
            </w:r>
          </w:p>
          <w:p w:rsidR="0004653F" w:rsidRPr="0098736D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36D">
              <w:rPr>
                <w:rFonts w:ascii="Times New Roman" w:hAnsi="Times New Roman" w:cs="Times New Roman"/>
                <w:bCs/>
                <w:sz w:val="24"/>
                <w:szCs w:val="24"/>
              </w:rPr>
              <w:t>и родная литература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653F" w:rsidRPr="00786930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0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410" w:type="dxa"/>
          </w:tcPr>
          <w:p w:rsidR="0004653F" w:rsidRPr="00535283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8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535283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8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653F" w:rsidRPr="00EC33F8" w:rsidTr="00AC66D1">
        <w:trPr>
          <w:trHeight w:val="278"/>
        </w:trPr>
        <w:tc>
          <w:tcPr>
            <w:tcW w:w="2977" w:type="dxa"/>
            <w:shd w:val="clear" w:color="auto" w:fill="auto"/>
          </w:tcPr>
          <w:p w:rsidR="0004653F" w:rsidRPr="0098736D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4653F" w:rsidRPr="00786930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410" w:type="dxa"/>
          </w:tcPr>
          <w:p w:rsidR="0004653F" w:rsidRPr="00535283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Pr="00535283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653F" w:rsidRPr="00EC33F8" w:rsidTr="00AC66D1">
        <w:trPr>
          <w:trHeight w:val="1461"/>
        </w:trPr>
        <w:tc>
          <w:tcPr>
            <w:tcW w:w="2977" w:type="dxa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402" w:type="dxa"/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F8">
              <w:rPr>
                <w:rFonts w:ascii="Times New Roman" w:hAnsi="Times New Roman" w:cs="Times New Roman"/>
                <w:bCs/>
                <w:sz w:val="24"/>
                <w:szCs w:val="24"/>
              </w:rPr>
              <w:t>Элективные курсы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653F" w:rsidRP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04653F">
              <w:rPr>
                <w:rFonts w:ascii="Times New Roman" w:hAnsi="Times New Roman" w:cs="Times New Roman"/>
                <w:i/>
              </w:rPr>
              <w:t>Решение биологических задач</w:t>
            </w:r>
          </w:p>
          <w:p w:rsidR="0004653F" w:rsidRP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04653F">
              <w:rPr>
                <w:rFonts w:ascii="Times New Roman" w:hAnsi="Times New Roman" w:cs="Times New Roman"/>
                <w:i/>
              </w:rPr>
              <w:t>Факультативные курсы</w:t>
            </w:r>
          </w:p>
          <w:p w:rsidR="0004653F" w:rsidRPr="0004653F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04653F">
              <w:rPr>
                <w:rFonts w:ascii="Times New Roman" w:hAnsi="Times New Roman" w:cs="Times New Roman"/>
                <w:i/>
              </w:rPr>
              <w:t>Избранные вопросы математики</w:t>
            </w:r>
          </w:p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3F">
              <w:rPr>
                <w:rFonts w:ascii="Times New Roman" w:hAnsi="Times New Roman" w:cs="Times New Roman"/>
                <w:i/>
              </w:rPr>
              <w:t>Удивительный мир неорганической химии</w:t>
            </w: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3F" w:rsidRPr="00EC33F8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3F" w:rsidRDefault="0004653F" w:rsidP="000465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04653F" w:rsidRPr="00EC33F8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53F" w:rsidRPr="00EC33F8" w:rsidTr="0004653F">
        <w:trPr>
          <w:trHeight w:val="913"/>
        </w:trPr>
        <w:tc>
          <w:tcPr>
            <w:tcW w:w="2977" w:type="dxa"/>
            <w:shd w:val="clear" w:color="auto" w:fill="auto"/>
          </w:tcPr>
          <w:p w:rsidR="0004653F" w:rsidRPr="00EC33F8" w:rsidRDefault="0004653F" w:rsidP="0004653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7E1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402" w:type="dxa"/>
            <w:shd w:val="clear" w:color="auto" w:fill="auto"/>
          </w:tcPr>
          <w:p w:rsidR="0004653F" w:rsidRPr="00EC33F8" w:rsidRDefault="0004653F" w:rsidP="000465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04653F" w:rsidRDefault="0004653F" w:rsidP="000465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22AFB" w:rsidRDefault="00BD7C45" w:rsidP="0004653F">
      <w:pPr>
        <w:spacing w:line="240" w:lineRule="atLeast"/>
      </w:pPr>
    </w:p>
    <w:sectPr w:rsidR="00F22AFB" w:rsidSect="00F4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4653F"/>
    <w:rsid w:val="0004653F"/>
    <w:rsid w:val="005A17CC"/>
    <w:rsid w:val="00B723BC"/>
    <w:rsid w:val="00BD7C45"/>
    <w:rsid w:val="00F4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2021-09-09T10:06:00Z</cp:lastPrinted>
  <dcterms:created xsi:type="dcterms:W3CDTF">2021-09-09T09:55:00Z</dcterms:created>
  <dcterms:modified xsi:type="dcterms:W3CDTF">2021-09-09T10:08:00Z</dcterms:modified>
</cp:coreProperties>
</file>