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FD" w:rsidRPr="00B92A8C" w:rsidRDefault="002F5DFD" w:rsidP="002F5DF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2F5DFD" w:rsidRPr="00B92A8C" w:rsidRDefault="002F5DFD" w:rsidP="002F5DF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 xml:space="preserve">К </w:t>
      </w:r>
      <w:r>
        <w:rPr>
          <w:rFonts w:ascii="Times New Roman" w:hAnsi="Times New Roman"/>
          <w:b/>
          <w:sz w:val="24"/>
          <w:szCs w:val="24"/>
        </w:rPr>
        <w:t xml:space="preserve">РАБОЧЕЙ ПРОГРАММЕ ПО ВНЕУРОЧНОЙ  ДЕЯТЕЛЬНОСТИ КНИЖКИНО ЦАРСТВО   </w:t>
      </w:r>
      <w:r w:rsidR="00AE360A">
        <w:rPr>
          <w:rFonts w:ascii="Times New Roman" w:hAnsi="Times New Roman"/>
          <w:b/>
          <w:sz w:val="24"/>
          <w:szCs w:val="24"/>
        </w:rPr>
        <w:t>ДЛЯ 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92A8C">
        <w:rPr>
          <w:rFonts w:ascii="Times New Roman" w:hAnsi="Times New Roman"/>
          <w:b/>
          <w:sz w:val="24"/>
          <w:szCs w:val="24"/>
        </w:rPr>
        <w:t xml:space="preserve"> КЛАССА ОБЩЕОБРАЗОВАТЕЛЬНОЙ ШКОЛЫ</w:t>
      </w:r>
    </w:p>
    <w:p w:rsidR="002F5DFD" w:rsidRPr="00B92A8C" w:rsidRDefault="002F5DFD" w:rsidP="002F5DF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>по ФГОС ООО</w:t>
      </w:r>
    </w:p>
    <w:p w:rsidR="002F5DFD" w:rsidRPr="00B92A8C" w:rsidRDefault="002F5DFD" w:rsidP="002F5DFD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  <w:r w:rsidRPr="00B92A8C">
        <w:rPr>
          <w:b/>
        </w:rPr>
        <w:t xml:space="preserve">Составитель рабочей программы: </w:t>
      </w:r>
      <w:r w:rsidRPr="00B92A8C">
        <w:t xml:space="preserve">Славгородская Елена Игоревна </w:t>
      </w:r>
    </w:p>
    <w:p w:rsidR="002F5DFD" w:rsidRPr="00B92A8C" w:rsidRDefault="002F5DFD" w:rsidP="002F5DFD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</w:p>
    <w:p w:rsidR="002F5DFD" w:rsidRPr="00786ACF" w:rsidRDefault="002F5DFD" w:rsidP="002F5DFD">
      <w:pPr>
        <w:pStyle w:val="a4"/>
        <w:spacing w:before="0" w:beforeAutospacing="0" w:after="0" w:afterAutospacing="0"/>
        <w:ind w:firstLine="360"/>
        <w:jc w:val="both"/>
        <w:rPr>
          <w:b/>
        </w:rPr>
      </w:pPr>
      <w:r>
        <w:rPr>
          <w:rStyle w:val="a5"/>
        </w:rPr>
        <w:t>Рабочая программа по  внеурочной деятельности «</w:t>
      </w:r>
      <w:proofErr w:type="spellStart"/>
      <w:r>
        <w:rPr>
          <w:rStyle w:val="a5"/>
        </w:rPr>
        <w:t>Книжкино</w:t>
      </w:r>
      <w:proofErr w:type="spellEnd"/>
      <w:r>
        <w:rPr>
          <w:rStyle w:val="a5"/>
        </w:rPr>
        <w:t xml:space="preserve"> царство»</w:t>
      </w:r>
      <w:r w:rsidR="00AE360A">
        <w:rPr>
          <w:rStyle w:val="a5"/>
        </w:rPr>
        <w:t xml:space="preserve"> для 3</w:t>
      </w:r>
      <w:r w:rsidRPr="00B92A8C">
        <w:rPr>
          <w:rStyle w:val="a5"/>
        </w:rPr>
        <w:t xml:space="preserve"> класса общеобразовательной школы </w:t>
      </w:r>
      <w:r>
        <w:rPr>
          <w:b/>
        </w:rPr>
        <w:t xml:space="preserve">составлена на </w:t>
      </w:r>
      <w:r w:rsidRPr="00786ACF">
        <w:rPr>
          <w:b/>
        </w:rPr>
        <w:t>основе</w:t>
      </w:r>
      <w:r w:rsidRPr="00786ACF">
        <w:rPr>
          <w:b/>
          <w:color w:val="000000"/>
        </w:rPr>
        <w:t xml:space="preserve"> следующих нормативно-правовых документов:</w:t>
      </w:r>
    </w:p>
    <w:p w:rsidR="002F5DFD" w:rsidRPr="00ED6AB9" w:rsidRDefault="002F5DFD" w:rsidP="002F5D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eastAsia="ru-RU"/>
        </w:rPr>
      </w:pPr>
      <w:r w:rsidRPr="00ED6AB9">
        <w:rPr>
          <w:rFonts w:ascii="Times New Roman" w:hAnsi="Times New Roman" w:cs="Times New Roman"/>
          <w:bCs/>
          <w:lang w:eastAsia="ru-RU"/>
        </w:rPr>
        <w:t>Закон «Об образовании» в РФ 273 от 29.12.2012 год.</w:t>
      </w:r>
    </w:p>
    <w:p w:rsidR="002F5DFD" w:rsidRPr="00ED6AB9" w:rsidRDefault="002F5DFD" w:rsidP="002F5DF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Гигиенические требования к условиям обучения в общеобразовательных учреждениях. Санитарно-эпидемиологические правила СанПиН. </w:t>
      </w:r>
    </w:p>
    <w:p w:rsidR="002F5DFD" w:rsidRPr="00ED6AB9" w:rsidRDefault="002F5DFD" w:rsidP="002F5D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AB9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 от 17 декабря 2010 года № 1897, с изменениями.</w:t>
      </w:r>
    </w:p>
    <w:p w:rsidR="002F5DFD" w:rsidRPr="00ED6AB9" w:rsidRDefault="002F5DFD" w:rsidP="002F5D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Письма Министерства образования и науки Российской Федерации от 12.05.2011г.№03-296 «Об организации внеурочной деятельности при введении федеральных образовательных стандарта общего образования»;</w:t>
      </w:r>
    </w:p>
    <w:p w:rsidR="002F5DFD" w:rsidRPr="00ED6AB9" w:rsidRDefault="002F5DFD" w:rsidP="002F5D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развития математического образования в Российской Федерации от 24.12.2013г.</w:t>
      </w:r>
    </w:p>
    <w:p w:rsidR="002F5DFD" w:rsidRPr="00ED6AB9" w:rsidRDefault="002F5DFD" w:rsidP="002F5D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Базисного учебного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лана МБОУ Дячкинской СОШ на 2021-2022</w:t>
      </w: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2F5DFD" w:rsidRPr="00ED6AB9" w:rsidRDefault="002F5DFD" w:rsidP="002F5D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B9">
        <w:rPr>
          <w:rFonts w:ascii="Times New Roman" w:eastAsia="Calibri" w:hAnsi="Times New Roman" w:cs="Times New Roman"/>
          <w:sz w:val="24"/>
          <w:szCs w:val="24"/>
        </w:rPr>
        <w:t xml:space="preserve">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 Письмо департамента государственной политики в сфере воспитания детей и молодежи </w:t>
      </w:r>
      <w:proofErr w:type="spellStart"/>
      <w:r w:rsidRPr="00ED6AB9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ED6AB9">
        <w:rPr>
          <w:rFonts w:ascii="Times New Roman" w:eastAsia="Calibri" w:hAnsi="Times New Roman" w:cs="Times New Roman"/>
          <w:sz w:val="24"/>
          <w:szCs w:val="24"/>
        </w:rPr>
        <w:t xml:space="preserve">  России от 18 августа 2017 года № 09-1672.</w:t>
      </w:r>
    </w:p>
    <w:p w:rsidR="002F5DFD" w:rsidRDefault="002F5DFD" w:rsidP="002F5DF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5DFD">
        <w:rPr>
          <w:rFonts w:ascii="Times New Roman" w:hAnsi="Times New Roman" w:cs="Times New Roman"/>
          <w:sz w:val="24"/>
          <w:szCs w:val="24"/>
        </w:rPr>
        <w:t xml:space="preserve">Еще совсем недавно ценность книги и чтения у нас была неоспорима. Но сегодня ситуация выглядит иначе. Картина массового чтения, его престиж, читательские пристрастия и привычки существенно изменились. В наш век научно-технического прогресса, когда господствует телевидение, компьютеры и видеоигры, дети потеряли интерес к чтению. Возрастает  число учащихся, ограничивающихся чтением литературы только по школьной программе, изменился характер чтения; «деловое» чтение преобладает над «свободным». Многие родители не знают, что читают их дети, и не интересуются, какими книгами они увлекаются, в подавляющем большинстве не выписывают своим детям периодические издания. Сами же школьники предпочитают покупать </w:t>
      </w:r>
      <w:proofErr w:type="spellStart"/>
      <w:r w:rsidRPr="002F5DFD">
        <w:rPr>
          <w:rFonts w:ascii="Times New Roman" w:hAnsi="Times New Roman" w:cs="Times New Roman"/>
          <w:sz w:val="24"/>
          <w:szCs w:val="24"/>
        </w:rPr>
        <w:t>сканворды</w:t>
      </w:r>
      <w:proofErr w:type="spellEnd"/>
      <w:r w:rsidRPr="002F5DFD">
        <w:rPr>
          <w:rFonts w:ascii="Times New Roman" w:hAnsi="Times New Roman" w:cs="Times New Roman"/>
          <w:sz w:val="24"/>
          <w:szCs w:val="24"/>
        </w:rPr>
        <w:t xml:space="preserve">, комиксы. </w:t>
      </w:r>
    </w:p>
    <w:p w:rsidR="002F5DFD" w:rsidRPr="002F5DFD" w:rsidRDefault="002F5DFD" w:rsidP="002F5DF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F5DFD">
        <w:rPr>
          <w:rFonts w:ascii="Times New Roman" w:hAnsi="Times New Roman" w:cs="Times New Roman"/>
          <w:sz w:val="24"/>
          <w:szCs w:val="24"/>
        </w:rPr>
        <w:t xml:space="preserve">        Педагоги всерьез озабочены проблемой детского чтения. Общество заинтересовано в высококультурных, глубоко нравственных и социально активных гражданах. Это не может быть достигнуто без чтения детской литературы.  Проблема формирования правильного сознательного, беглого и выразительного чтения волнует каждого учителя, поскольку чтение играет очень важную (если не доминирующую) роль в образовании и развитии личности ребенка. Для  решения данной проблемы нами создана программа курса  для учащихся 1-4 классов «</w:t>
      </w:r>
      <w:proofErr w:type="spellStart"/>
      <w:r w:rsidRPr="002F5DFD">
        <w:rPr>
          <w:rFonts w:ascii="Times New Roman" w:hAnsi="Times New Roman" w:cs="Times New Roman"/>
          <w:sz w:val="24"/>
          <w:szCs w:val="24"/>
        </w:rPr>
        <w:t>Книжкино</w:t>
      </w:r>
      <w:proofErr w:type="spellEnd"/>
      <w:r w:rsidRPr="002F5DFD">
        <w:rPr>
          <w:rFonts w:ascii="Times New Roman" w:hAnsi="Times New Roman" w:cs="Times New Roman"/>
          <w:sz w:val="24"/>
          <w:szCs w:val="24"/>
        </w:rPr>
        <w:t xml:space="preserve"> царство»  в рамках внеурочной деятельности по ФГОС.       </w:t>
      </w:r>
    </w:p>
    <w:p w:rsidR="002F5DFD" w:rsidRDefault="002F5DFD" w:rsidP="002F5D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2A8C">
        <w:rPr>
          <w:rFonts w:ascii="Times New Roman" w:hAnsi="Times New Roman" w:cs="Times New Roman"/>
          <w:b/>
          <w:bCs/>
          <w:sz w:val="24"/>
          <w:szCs w:val="24"/>
        </w:rPr>
        <w:t>На реализацию программы необходимо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60A">
        <w:rPr>
          <w:rFonts w:ascii="Times New Roman" w:hAnsi="Times New Roman" w:cs="Times New Roman"/>
          <w:b/>
          <w:bCs/>
          <w:sz w:val="24"/>
          <w:szCs w:val="24"/>
        </w:rPr>
        <w:t>33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часа за год из расчета 1 час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неделю.</w:t>
      </w:r>
    </w:p>
    <w:p w:rsidR="002F5DFD" w:rsidRPr="00ED6AB9" w:rsidRDefault="002F5DFD" w:rsidP="002F5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AB9">
        <w:rPr>
          <w:rFonts w:ascii="Times New Roman" w:hAnsi="Times New Roman" w:cs="Times New Roman"/>
          <w:sz w:val="24"/>
          <w:szCs w:val="24"/>
        </w:rPr>
        <w:t xml:space="preserve">      </w:t>
      </w:r>
      <w:r w:rsidRPr="00ED6AB9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ED6AB9">
        <w:rPr>
          <w:rFonts w:ascii="Times New Roman" w:hAnsi="Times New Roman" w:cs="Times New Roman"/>
          <w:sz w:val="24"/>
          <w:szCs w:val="24"/>
        </w:rPr>
        <w:t xml:space="preserve"> – расширить представление учащихся о детской литературе, раскрыть перед детьми мир нравственно-эстетических ценностей, накопленных предыдущими поколениями, вырабатывать художественный вкус,  формировать культуру чувств, общения.</w:t>
      </w:r>
    </w:p>
    <w:p w:rsidR="002F5DFD" w:rsidRPr="00ED6AB9" w:rsidRDefault="002F5DFD" w:rsidP="002F5D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6AB9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2F5DFD" w:rsidRPr="00205925" w:rsidRDefault="002F5DFD" w:rsidP="002F5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развивать у детей сопереживать героям, эмоционально откликаться на </w:t>
      </w:r>
      <w:proofErr w:type="gramStart"/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прочитанное</w:t>
      </w:r>
      <w:proofErr w:type="gramEnd"/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2F5DFD" w:rsidRPr="00205925" w:rsidRDefault="002F5DFD" w:rsidP="002F5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>•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2F5DFD" w:rsidRPr="00205925" w:rsidRDefault="002F5DFD" w:rsidP="002F5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развивать умение воссоздавать художественные образы литературного произведения, развивать воображение учащихся, ассоциативное мышление, поэтический художественный слух детей, </w:t>
      </w:r>
    </w:p>
    <w:p w:rsidR="002F5DFD" w:rsidRPr="00205925" w:rsidRDefault="002F5DFD" w:rsidP="002F5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формировать потребность в постоянном чтении книг, развивать интерес к литературному чтению, творчеству писателей, создателей произведений словесного искусства; • создавать </w:t>
      </w:r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условия для формирования потребности в самостоятельном чтении художественных произведений.</w:t>
      </w:r>
    </w:p>
    <w:p w:rsidR="002F5DFD" w:rsidRPr="00205925" w:rsidRDefault="002F5DFD" w:rsidP="002F5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обеспечивать достаточно глубокое понимание содержания произведений различного уровня сложности;</w:t>
      </w:r>
    </w:p>
    <w:p w:rsidR="002F5DFD" w:rsidRPr="00205925" w:rsidRDefault="002F5DFD" w:rsidP="002F5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• обогащать чувственный опыт ребенка, его реальные представления об окружающем мире и природе;</w:t>
      </w:r>
    </w:p>
    <w:p w:rsidR="002F5DFD" w:rsidRPr="00205925" w:rsidRDefault="002F5DFD" w:rsidP="002F5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обеспечивать развитие речи учащихся и активно развивать навыки чтения и речевые умения;</w:t>
      </w:r>
    </w:p>
    <w:p w:rsidR="002F5DFD" w:rsidRPr="00205925" w:rsidRDefault="002F5DFD" w:rsidP="002F5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>• работать с различными типами текстов;</w:t>
      </w:r>
    </w:p>
    <w:p w:rsidR="002F5DFD" w:rsidRPr="00205925" w:rsidRDefault="002F5DFD" w:rsidP="002F5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925">
        <w:rPr>
          <w:rFonts w:ascii="Times New Roman" w:eastAsia="Times New Roman" w:hAnsi="Times New Roman" w:cs="Times New Roman"/>
          <w:sz w:val="24"/>
          <w:szCs w:val="24"/>
          <w:lang w:eastAsia="zh-CN"/>
        </w:rPr>
        <w:t>    Отбор литературного содержания ориентируется на ценность произведений, учитывает возрастные возможности и социальный опыт младших школьников. Именно поэтому наряду с классической русской и зарубежной литературой отводится место произведениям устного народного творчества и современной детской литературе. На занятиях дети так же знакомятся с  литературой родного края, произведениями устного народного творчества, отражающими быт и традиции, богатство и своеобразие языка людей, проживающих в нашей местности.</w:t>
      </w:r>
    </w:p>
    <w:p w:rsidR="002F5DFD" w:rsidRDefault="002F5DFD" w:rsidP="002F5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2F5DFD" w:rsidRDefault="002F5DFD" w:rsidP="002F5DFD">
      <w:pPr>
        <w:rPr>
          <w:rFonts w:ascii="Times New Roman" w:hAnsi="Times New Roman" w:cs="Times New Roman"/>
          <w:b/>
          <w:sz w:val="24"/>
          <w:szCs w:val="24"/>
        </w:rPr>
      </w:pPr>
    </w:p>
    <w:p w:rsidR="002F5DFD" w:rsidRDefault="002F5DFD" w:rsidP="002F5DFD">
      <w:pPr>
        <w:rPr>
          <w:rFonts w:ascii="Times New Roman" w:hAnsi="Times New Roman" w:cs="Times New Roman"/>
          <w:sz w:val="24"/>
          <w:szCs w:val="24"/>
        </w:rPr>
      </w:pPr>
      <w:r w:rsidRPr="00B92A8C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абочая программа по внеурочной деятельности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Книжкино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царство»</w:t>
      </w:r>
      <w:r w:rsidR="00AE360A">
        <w:rPr>
          <w:rFonts w:ascii="Times New Roman" w:hAnsi="Times New Roman" w:cs="Times New Roman"/>
          <w:b/>
          <w:sz w:val="24"/>
          <w:szCs w:val="24"/>
        </w:rPr>
        <w:t xml:space="preserve"> для 3</w:t>
      </w:r>
      <w:r w:rsidRPr="00B92A8C">
        <w:rPr>
          <w:rFonts w:ascii="Times New Roman" w:hAnsi="Times New Roman" w:cs="Times New Roman"/>
          <w:b/>
          <w:sz w:val="24"/>
          <w:szCs w:val="24"/>
        </w:rPr>
        <w:t xml:space="preserve">  класса представляет собой целостный документ, включающий разделы</w:t>
      </w:r>
      <w:r w:rsidRPr="00B92A8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5567"/>
        <w:gridCol w:w="1587"/>
        <w:gridCol w:w="964"/>
      </w:tblGrid>
      <w:tr w:rsidR="00AE360A" w:rsidRPr="00ED6AB9" w:rsidTr="00D75C54">
        <w:trPr>
          <w:trHeight w:val="283"/>
        </w:trPr>
        <w:tc>
          <w:tcPr>
            <w:tcW w:w="435" w:type="pct"/>
            <w:shd w:val="clear" w:color="auto" w:fill="auto"/>
          </w:tcPr>
          <w:p w:rsidR="00AE360A" w:rsidRPr="00ED6AB9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131" w:type="pct"/>
            <w:shd w:val="clear" w:color="auto" w:fill="auto"/>
          </w:tcPr>
          <w:p w:rsidR="00AE360A" w:rsidRPr="00ED6AB9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892" w:type="pct"/>
            <w:shd w:val="clear" w:color="auto" w:fill="auto"/>
          </w:tcPr>
          <w:p w:rsidR="00AE360A" w:rsidRPr="00ED6AB9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542" w:type="pct"/>
          </w:tcPr>
          <w:p w:rsidR="00AE360A" w:rsidRPr="00ED6AB9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AE360A" w:rsidRPr="00ED6AB9" w:rsidTr="00D75C54">
        <w:trPr>
          <w:trHeight w:val="283"/>
        </w:trPr>
        <w:tc>
          <w:tcPr>
            <w:tcW w:w="435" w:type="pct"/>
            <w:shd w:val="clear" w:color="auto" w:fill="auto"/>
          </w:tcPr>
          <w:p w:rsidR="00AE360A" w:rsidRPr="00C41047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1" w:type="pct"/>
            <w:shd w:val="clear" w:color="auto" w:fill="auto"/>
          </w:tcPr>
          <w:p w:rsidR="00AE360A" w:rsidRPr="00B67D10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67D1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Газеты и журналы для детей</w:t>
            </w:r>
          </w:p>
        </w:tc>
        <w:tc>
          <w:tcPr>
            <w:tcW w:w="892" w:type="pct"/>
            <w:shd w:val="clear" w:color="auto" w:fill="auto"/>
          </w:tcPr>
          <w:p w:rsidR="00AE360A" w:rsidRPr="00ED6AB9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07.09-28</w:t>
            </w:r>
            <w:r w:rsidRPr="00ED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42" w:type="pct"/>
          </w:tcPr>
          <w:p w:rsidR="00AE360A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360A" w:rsidRPr="00ED6AB9" w:rsidTr="00D75C54">
        <w:trPr>
          <w:trHeight w:val="283"/>
        </w:trPr>
        <w:tc>
          <w:tcPr>
            <w:tcW w:w="435" w:type="pct"/>
            <w:shd w:val="clear" w:color="auto" w:fill="auto"/>
          </w:tcPr>
          <w:p w:rsidR="00AE360A" w:rsidRPr="00C41047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1" w:type="pct"/>
            <w:shd w:val="clear" w:color="auto" w:fill="auto"/>
          </w:tcPr>
          <w:p w:rsidR="00AE360A" w:rsidRPr="00B67D10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67D1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дорогам сказок</w:t>
            </w:r>
          </w:p>
        </w:tc>
        <w:tc>
          <w:tcPr>
            <w:tcW w:w="892" w:type="pct"/>
            <w:shd w:val="clear" w:color="auto" w:fill="auto"/>
          </w:tcPr>
          <w:p w:rsidR="00AE360A" w:rsidRPr="00ED6AB9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05.10-22.03</w:t>
            </w:r>
          </w:p>
        </w:tc>
        <w:tc>
          <w:tcPr>
            <w:tcW w:w="542" w:type="pct"/>
          </w:tcPr>
          <w:p w:rsidR="00AE360A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AE360A" w:rsidRPr="00ED6AB9" w:rsidTr="00D75C54">
        <w:trPr>
          <w:trHeight w:val="283"/>
        </w:trPr>
        <w:tc>
          <w:tcPr>
            <w:tcW w:w="435" w:type="pct"/>
            <w:shd w:val="clear" w:color="auto" w:fill="auto"/>
          </w:tcPr>
          <w:p w:rsidR="00AE360A" w:rsidRPr="00C41047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1" w:type="pct"/>
            <w:shd w:val="clear" w:color="auto" w:fill="auto"/>
          </w:tcPr>
          <w:p w:rsidR="00AE360A" w:rsidRPr="00B67D10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67D1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Книги о тех, кто подарил нам жизнь</w:t>
            </w:r>
          </w:p>
        </w:tc>
        <w:tc>
          <w:tcPr>
            <w:tcW w:w="892" w:type="pct"/>
            <w:shd w:val="clear" w:color="auto" w:fill="auto"/>
          </w:tcPr>
          <w:p w:rsidR="00AE360A" w:rsidRPr="00ED6AB9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05.04-19.04</w:t>
            </w:r>
          </w:p>
        </w:tc>
        <w:tc>
          <w:tcPr>
            <w:tcW w:w="542" w:type="pct"/>
          </w:tcPr>
          <w:p w:rsidR="00AE360A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E360A" w:rsidRPr="00ED6AB9" w:rsidTr="00D75C54">
        <w:trPr>
          <w:trHeight w:val="283"/>
        </w:trPr>
        <w:tc>
          <w:tcPr>
            <w:tcW w:w="435" w:type="pct"/>
            <w:shd w:val="clear" w:color="auto" w:fill="auto"/>
          </w:tcPr>
          <w:p w:rsidR="00AE360A" w:rsidRPr="00C41047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1" w:type="pct"/>
            <w:shd w:val="clear" w:color="auto" w:fill="auto"/>
          </w:tcPr>
          <w:p w:rsidR="00AE360A" w:rsidRPr="00B67D10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67D1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Структура книги</w:t>
            </w:r>
          </w:p>
        </w:tc>
        <w:tc>
          <w:tcPr>
            <w:tcW w:w="892" w:type="pct"/>
            <w:shd w:val="clear" w:color="auto" w:fill="auto"/>
          </w:tcPr>
          <w:p w:rsidR="00AE360A" w:rsidRPr="00ED6AB9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26.04-24.05</w:t>
            </w:r>
          </w:p>
        </w:tc>
        <w:tc>
          <w:tcPr>
            <w:tcW w:w="542" w:type="pct"/>
          </w:tcPr>
          <w:p w:rsidR="00AE360A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E360A" w:rsidRPr="00ED6AB9" w:rsidTr="00D75C54">
        <w:trPr>
          <w:trHeight w:val="283"/>
        </w:trPr>
        <w:tc>
          <w:tcPr>
            <w:tcW w:w="435" w:type="pct"/>
            <w:shd w:val="clear" w:color="auto" w:fill="auto"/>
          </w:tcPr>
          <w:p w:rsidR="00AE360A" w:rsidRPr="00ED6AB9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pct"/>
            <w:shd w:val="clear" w:color="auto" w:fill="auto"/>
          </w:tcPr>
          <w:p w:rsidR="00AE360A" w:rsidRPr="00ED6AB9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D6AB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Итого </w:t>
            </w:r>
          </w:p>
        </w:tc>
        <w:tc>
          <w:tcPr>
            <w:tcW w:w="892" w:type="pct"/>
            <w:shd w:val="clear" w:color="auto" w:fill="auto"/>
          </w:tcPr>
          <w:p w:rsidR="00AE360A" w:rsidRPr="00ED6AB9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</w:tcPr>
          <w:p w:rsidR="00AE360A" w:rsidRPr="000B0DD7" w:rsidRDefault="00AE360A" w:rsidP="00D7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</w:tbl>
    <w:p w:rsidR="00AE360A" w:rsidRPr="00ED6AB9" w:rsidRDefault="00AE360A" w:rsidP="00AE360A">
      <w:pPr>
        <w:rPr>
          <w:rFonts w:ascii="Times New Roman" w:hAnsi="Times New Roman" w:cs="Times New Roman"/>
        </w:rPr>
      </w:pPr>
    </w:p>
    <w:p w:rsidR="00AE360A" w:rsidRPr="00ED6AB9" w:rsidRDefault="00AE360A" w:rsidP="00AE360A">
      <w:pPr>
        <w:spacing w:after="0"/>
        <w:ind w:left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6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КОНТРОЛЬ РЕАЛИЗАЦИИ ПРОГРАММЫ</w:t>
      </w:r>
    </w:p>
    <w:p w:rsidR="00AE360A" w:rsidRPr="00ED6AB9" w:rsidRDefault="00AE360A" w:rsidP="00AE360A">
      <w:pPr>
        <w:spacing w:after="0"/>
        <w:ind w:left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6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Внеурочной деятельности «</w:t>
      </w:r>
      <w:proofErr w:type="spellStart"/>
      <w:r w:rsidRPr="00ED6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Книжкино</w:t>
      </w:r>
      <w:proofErr w:type="spellEnd"/>
      <w:r w:rsidRPr="00ED6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царство» </w:t>
      </w:r>
    </w:p>
    <w:p w:rsidR="00AE360A" w:rsidRPr="00ED6AB9" w:rsidRDefault="00AE360A" w:rsidP="00AE360A">
      <w:pPr>
        <w:spacing w:after="0"/>
        <w:ind w:left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 3  классе  2021-2022</w:t>
      </w:r>
      <w:r w:rsidRPr="00ED6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AE360A" w:rsidRPr="00ED6AB9" w:rsidRDefault="00AE360A" w:rsidP="00AE360A">
      <w:pPr>
        <w:spacing w:after="0"/>
        <w:ind w:left="72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6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Проекты: </w:t>
      </w:r>
    </w:p>
    <w:p w:rsidR="00AE360A" w:rsidRPr="000B3393" w:rsidRDefault="00AE360A" w:rsidP="00AE360A">
      <w:pPr>
        <w:pStyle w:val="a6"/>
        <w:numPr>
          <w:ilvl w:val="0"/>
          <w:numId w:val="4"/>
        </w:num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Проект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самодельная</w:t>
      </w:r>
      <w:proofErr w:type="gramEnd"/>
      <w:r w:rsidRPr="009A4C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газету. </w:t>
      </w:r>
    </w:p>
    <w:p w:rsidR="00AE360A" w:rsidRPr="000B3393" w:rsidRDefault="00AE360A" w:rsidP="00AE360A">
      <w:pPr>
        <w:pStyle w:val="a6"/>
        <w:numPr>
          <w:ilvl w:val="0"/>
          <w:numId w:val="4"/>
        </w:num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Рисунки </w:t>
      </w:r>
      <w:r w:rsidRPr="009A4C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«Любимые герои периодических изданий».</w:t>
      </w:r>
    </w:p>
    <w:p w:rsidR="00AE360A" w:rsidRPr="000B3393" w:rsidRDefault="00AE360A" w:rsidP="00AE360A">
      <w:pPr>
        <w:pStyle w:val="a6"/>
        <w:numPr>
          <w:ilvl w:val="0"/>
          <w:numId w:val="4"/>
        </w:num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Мини-проекты</w:t>
      </w:r>
      <w:r w:rsidRPr="00703CC9">
        <w:rPr>
          <w:rFonts w:ascii="Times New Roman" w:eastAsia="Times New Roman" w:hAnsi="Times New Roman" w:cs="Times New Roman"/>
          <w:sz w:val="24"/>
          <w:szCs w:val="20"/>
          <w:lang w:eastAsia="ru-RU"/>
        </w:rPr>
        <w:t>: «Они писали о семье», «Рассказы о семье», «Пословицы о семье», «Стихотворения о се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мье». Рукописная книга «Семья».</w:t>
      </w:r>
    </w:p>
    <w:p w:rsidR="00AE360A" w:rsidRDefault="00AE360A" w:rsidP="00AE360A">
      <w:pPr>
        <w:pStyle w:val="a6"/>
        <w:numPr>
          <w:ilvl w:val="0"/>
          <w:numId w:val="4"/>
        </w:num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231940">
        <w:rPr>
          <w:rFonts w:ascii="Times New Roman" w:eastAsia="Times New Roman" w:hAnsi="Times New Roman" w:cs="Times New Roman"/>
          <w:sz w:val="24"/>
          <w:szCs w:val="20"/>
          <w:lang w:eastAsia="ru-RU"/>
        </w:rPr>
        <w:t>зготовление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иллюстрирование книжек-самоделок</w:t>
      </w:r>
    </w:p>
    <w:p w:rsidR="00AE360A" w:rsidRDefault="00AE360A" w:rsidP="002F5D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5DFD" w:rsidRPr="002F5DFD" w:rsidRDefault="002F5DFD" w:rsidP="002F5DF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</w:t>
      </w:r>
      <w:proofErr w:type="spellStart"/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безоценочная</w:t>
      </w:r>
      <w:proofErr w:type="spellEnd"/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организации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задания выполняются по желанию учащихся.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 проверки усвоения материала программы «</w:t>
      </w:r>
      <w:proofErr w:type="spellStart"/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Книжкино</w:t>
      </w:r>
      <w:proofErr w:type="spellEnd"/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царство» не предполагается.</w:t>
      </w:r>
    </w:p>
    <w:p w:rsidR="002F5DFD" w:rsidRDefault="002F5DFD" w:rsidP="002F5DFD">
      <w:pPr>
        <w:rPr>
          <w:rFonts w:ascii="Times New Roman" w:hAnsi="Times New Roman" w:cs="Times New Roman"/>
          <w:sz w:val="24"/>
          <w:szCs w:val="24"/>
        </w:rPr>
      </w:pPr>
    </w:p>
    <w:p w:rsidR="002F5DFD" w:rsidRDefault="002F5DFD" w:rsidP="002F5DFD">
      <w:pPr>
        <w:rPr>
          <w:rFonts w:ascii="Times New Roman" w:hAnsi="Times New Roman" w:cs="Times New Roman"/>
          <w:sz w:val="24"/>
          <w:szCs w:val="24"/>
        </w:rPr>
      </w:pPr>
    </w:p>
    <w:p w:rsidR="002F5DFD" w:rsidRPr="00B92A8C" w:rsidRDefault="002F5DFD" w:rsidP="002F5DFD">
      <w:pPr>
        <w:rPr>
          <w:rFonts w:ascii="Times New Roman" w:hAnsi="Times New Roman" w:cs="Times New Roman"/>
          <w:sz w:val="24"/>
          <w:szCs w:val="24"/>
        </w:rPr>
      </w:pPr>
    </w:p>
    <w:p w:rsidR="00E3567B" w:rsidRDefault="00E3567B"/>
    <w:sectPr w:rsidR="00E3567B" w:rsidSect="00606DF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F467A"/>
    <w:multiLevelType w:val="hybridMultilevel"/>
    <w:tmpl w:val="12E09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0D27167"/>
    <w:multiLevelType w:val="hybridMultilevel"/>
    <w:tmpl w:val="6EA2CE94"/>
    <w:lvl w:ilvl="0" w:tplc="93FA4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54DC2"/>
    <w:multiLevelType w:val="hybridMultilevel"/>
    <w:tmpl w:val="A3AA2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F2A19"/>
    <w:multiLevelType w:val="hybridMultilevel"/>
    <w:tmpl w:val="CAD0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FD"/>
    <w:rsid w:val="002F5DFD"/>
    <w:rsid w:val="00AE360A"/>
    <w:rsid w:val="00E3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DF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2F5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2F5DFD"/>
    <w:rPr>
      <w:b/>
      <w:bCs/>
    </w:rPr>
  </w:style>
  <w:style w:type="paragraph" w:styleId="a6">
    <w:name w:val="List Paragraph"/>
    <w:basedOn w:val="a"/>
    <w:uiPriority w:val="34"/>
    <w:qFormat/>
    <w:rsid w:val="002F5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DF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2F5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2F5DFD"/>
    <w:rPr>
      <w:b/>
      <w:bCs/>
    </w:rPr>
  </w:style>
  <w:style w:type="paragraph" w:styleId="a6">
    <w:name w:val="List Paragraph"/>
    <w:basedOn w:val="a"/>
    <w:uiPriority w:val="34"/>
    <w:qFormat/>
    <w:rsid w:val="002F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2021-10-02T18:22:00Z</dcterms:created>
  <dcterms:modified xsi:type="dcterms:W3CDTF">2021-10-02T18:22:00Z</dcterms:modified>
</cp:coreProperties>
</file>