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D05" w:rsidRPr="00C47D05" w:rsidRDefault="00623151" w:rsidP="00C47D05">
      <w:pPr>
        <w:spacing w:after="0" w:line="360" w:lineRule="auto"/>
        <w:jc w:val="center"/>
        <w:rPr>
          <w:rFonts w:ascii="Calibri" w:eastAsia="Calibri" w:hAnsi="Calibri" w:cs="Times New Roman"/>
          <w:sz w:val="24"/>
          <w:szCs w:val="24"/>
        </w:rPr>
      </w:pPr>
      <w:bookmarkStart w:id="0" w:name="_GoBack"/>
      <w:r w:rsidRPr="00623151">
        <w:rPr>
          <w:rFonts w:ascii="Times New Roman" w:eastAsia="Calibri" w:hAnsi="Times New Roman" w:cs="Times New Roman"/>
          <w:b/>
          <w:noProof/>
          <w:color w:val="000000"/>
          <w:sz w:val="24"/>
          <w:szCs w:val="24"/>
          <w:lang w:eastAsia="ru-RU"/>
        </w:rPr>
        <w:drawing>
          <wp:inline distT="0" distB="0" distL="0" distR="0">
            <wp:extent cx="5940100" cy="9337729"/>
            <wp:effectExtent l="0" t="0" r="3810" b="0"/>
            <wp:docPr id="1" name="Рисунок 1" descr="C:\Users\Пользователь\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164" cy="9344118"/>
                    </a:xfrm>
                    <a:prstGeom prst="rect">
                      <a:avLst/>
                    </a:prstGeom>
                    <a:noFill/>
                    <a:ln>
                      <a:noFill/>
                    </a:ln>
                  </pic:spPr>
                </pic:pic>
              </a:graphicData>
            </a:graphic>
          </wp:inline>
        </w:drawing>
      </w:r>
      <w:bookmarkEnd w:id="0"/>
      <w:r w:rsidR="00C47D05" w:rsidRPr="00C47D05">
        <w:rPr>
          <w:rFonts w:ascii="Times New Roman" w:eastAsia="Calibri" w:hAnsi="Times New Roman" w:cs="Times New Roman"/>
          <w:b/>
          <w:color w:val="000000"/>
          <w:sz w:val="24"/>
          <w:szCs w:val="24"/>
        </w:rPr>
        <w:lastRenderedPageBreak/>
        <w:t>МИНИСТЕРСТВО ПРОСВЕЩЕНИЯ РОССИЙСКОЙ ФЕДЕРАЦИИ</w:t>
      </w:r>
    </w:p>
    <w:p w:rsidR="00C47D05" w:rsidRPr="00C47D05" w:rsidRDefault="00C47D05" w:rsidP="00C47D05">
      <w:pPr>
        <w:spacing w:after="0" w:line="360" w:lineRule="auto"/>
        <w:ind w:left="120"/>
        <w:jc w:val="center"/>
        <w:rPr>
          <w:rFonts w:ascii="Calibri" w:eastAsia="Calibri" w:hAnsi="Calibri" w:cs="Times New Roman"/>
          <w:sz w:val="24"/>
          <w:szCs w:val="24"/>
        </w:rPr>
      </w:pPr>
      <w:r w:rsidRPr="00C47D05">
        <w:rPr>
          <w:rFonts w:ascii="Times New Roman" w:eastAsia="Calibri" w:hAnsi="Times New Roman" w:cs="Times New Roman"/>
          <w:b/>
          <w:color w:val="000000"/>
          <w:sz w:val="24"/>
          <w:szCs w:val="24"/>
        </w:rPr>
        <w:t>‌Министерство общего и профессионального образования Ростовской области</w:t>
      </w:r>
    </w:p>
    <w:p w:rsidR="00C47D05" w:rsidRPr="00C47D05" w:rsidRDefault="00881256" w:rsidP="00C47D05">
      <w:pPr>
        <w:spacing w:after="0" w:line="360" w:lineRule="auto"/>
        <w:ind w:left="120"/>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w:t>
      </w:r>
      <w:r w:rsidR="00C47D05" w:rsidRPr="00C47D05">
        <w:rPr>
          <w:rFonts w:ascii="Times New Roman" w:eastAsia="Calibri" w:hAnsi="Times New Roman" w:cs="Times New Roman"/>
          <w:b/>
          <w:color w:val="000000"/>
          <w:sz w:val="24"/>
          <w:szCs w:val="24"/>
        </w:rPr>
        <w:t xml:space="preserve"> ОО Администрация Тарасовского района</w:t>
      </w:r>
    </w:p>
    <w:p w:rsidR="00C47D05" w:rsidRPr="00C47D05" w:rsidRDefault="00C47D05" w:rsidP="00C47D05">
      <w:pPr>
        <w:spacing w:after="0" w:line="360" w:lineRule="auto"/>
        <w:ind w:left="120"/>
        <w:jc w:val="center"/>
        <w:rPr>
          <w:rFonts w:ascii="Calibri" w:eastAsia="Calibri" w:hAnsi="Calibri" w:cs="Times New Roman"/>
          <w:sz w:val="24"/>
          <w:szCs w:val="24"/>
        </w:rPr>
      </w:pPr>
      <w:r w:rsidRPr="00C47D05">
        <w:rPr>
          <w:rFonts w:ascii="Times New Roman" w:eastAsia="Calibri" w:hAnsi="Times New Roman" w:cs="Times New Roman"/>
          <w:b/>
          <w:color w:val="000000"/>
          <w:sz w:val="24"/>
          <w:szCs w:val="24"/>
        </w:rPr>
        <w:t xml:space="preserve">МБОУ </w:t>
      </w:r>
      <w:proofErr w:type="spellStart"/>
      <w:r w:rsidRPr="00C47D05">
        <w:rPr>
          <w:rFonts w:ascii="Times New Roman" w:eastAsia="Calibri" w:hAnsi="Times New Roman" w:cs="Times New Roman"/>
          <w:b/>
          <w:color w:val="000000"/>
          <w:sz w:val="24"/>
          <w:szCs w:val="24"/>
        </w:rPr>
        <w:t>Дячкинская</w:t>
      </w:r>
      <w:proofErr w:type="spellEnd"/>
      <w:r w:rsidRPr="00C47D05">
        <w:rPr>
          <w:rFonts w:ascii="Times New Roman" w:eastAsia="Calibri" w:hAnsi="Times New Roman" w:cs="Times New Roman"/>
          <w:b/>
          <w:color w:val="000000"/>
          <w:sz w:val="24"/>
          <w:szCs w:val="24"/>
        </w:rPr>
        <w:t xml:space="preserve"> СОШ</w:t>
      </w:r>
    </w:p>
    <w:p w:rsidR="00C47D05" w:rsidRPr="00C47D05" w:rsidRDefault="00C47D05" w:rsidP="00C47D05">
      <w:pPr>
        <w:spacing w:after="0" w:line="360" w:lineRule="auto"/>
        <w:rPr>
          <w:rFonts w:ascii="Calibri" w:eastAsia="Calibri" w:hAnsi="Calibri" w:cs="Times New Roman"/>
          <w:sz w:val="24"/>
          <w:szCs w:val="24"/>
        </w:rPr>
      </w:pPr>
    </w:p>
    <w:p w:rsidR="00C47D05" w:rsidRPr="00C47D05" w:rsidRDefault="00C47D05" w:rsidP="00C47D05">
      <w:pPr>
        <w:spacing w:after="0" w:line="276" w:lineRule="auto"/>
        <w:ind w:left="120"/>
        <w:rPr>
          <w:rFonts w:ascii="Calibri" w:eastAsia="Calibri" w:hAnsi="Calibri" w:cs="Times New Roman"/>
          <w:sz w:val="24"/>
          <w:szCs w:val="24"/>
        </w:rPr>
      </w:pPr>
    </w:p>
    <w:p w:rsidR="00C47D05" w:rsidRPr="00C47D05" w:rsidRDefault="00C47D05" w:rsidP="00C47D05">
      <w:pPr>
        <w:spacing w:after="0" w:line="276" w:lineRule="auto"/>
        <w:ind w:left="120"/>
        <w:rPr>
          <w:rFonts w:ascii="Calibri" w:eastAsia="Calibri" w:hAnsi="Calibri" w:cs="Times New Roman"/>
          <w:sz w:val="24"/>
          <w:szCs w:val="24"/>
        </w:rPr>
      </w:pPr>
    </w:p>
    <w:tbl>
      <w:tblPr>
        <w:tblW w:w="0" w:type="auto"/>
        <w:tblLook w:val="04A0" w:firstRow="1" w:lastRow="0" w:firstColumn="1" w:lastColumn="0" w:noHBand="0" w:noVBand="1"/>
      </w:tblPr>
      <w:tblGrid>
        <w:gridCol w:w="3114"/>
        <w:gridCol w:w="3115"/>
        <w:gridCol w:w="3115"/>
      </w:tblGrid>
      <w:tr w:rsidR="00C47D05" w:rsidRPr="00C47D05" w:rsidTr="00C47D05">
        <w:tc>
          <w:tcPr>
            <w:tcW w:w="3114" w:type="dxa"/>
          </w:tcPr>
          <w:p w:rsidR="00C47D05" w:rsidRPr="00C47D05" w:rsidRDefault="00C47D05" w:rsidP="00C47D05">
            <w:pPr>
              <w:autoSpaceDE w:val="0"/>
              <w:autoSpaceDN w:val="0"/>
              <w:spacing w:after="120" w:line="276" w:lineRule="auto"/>
              <w:jc w:val="both"/>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РАССМОТРЕНО</w:t>
            </w:r>
          </w:p>
          <w:p w:rsidR="00C47D05" w:rsidRPr="00C47D05" w:rsidRDefault="00C47D05" w:rsidP="00C47D05">
            <w:pPr>
              <w:autoSpaceDE w:val="0"/>
              <w:autoSpaceDN w:val="0"/>
              <w:spacing w:after="120" w:line="276"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на заседании МО учителей начальных классов</w:t>
            </w:r>
          </w:p>
          <w:p w:rsidR="00C47D05" w:rsidRPr="00C47D05" w:rsidRDefault="00C47D05" w:rsidP="00C47D05">
            <w:pPr>
              <w:autoSpaceDE w:val="0"/>
              <w:autoSpaceDN w:val="0"/>
              <w:spacing w:after="120" w:line="240"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 xml:space="preserve">________________________ </w:t>
            </w:r>
          </w:p>
          <w:p w:rsidR="00C47D05" w:rsidRPr="00C47D05" w:rsidRDefault="00C47D05" w:rsidP="00C47D05">
            <w:pPr>
              <w:autoSpaceDE w:val="0"/>
              <w:autoSpaceDN w:val="0"/>
              <w:spacing w:after="0" w:line="240" w:lineRule="auto"/>
              <w:jc w:val="right"/>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Афанасьева Н.Н.</w:t>
            </w:r>
          </w:p>
          <w:p w:rsidR="00C47D05" w:rsidRPr="00C47D05" w:rsidRDefault="00C47D05" w:rsidP="00C47D05">
            <w:pPr>
              <w:autoSpaceDE w:val="0"/>
              <w:autoSpaceDN w:val="0"/>
              <w:spacing w:after="0" w:line="240"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Протокол № 1</w:t>
            </w:r>
          </w:p>
          <w:p w:rsidR="00C47D05" w:rsidRPr="00C47D05" w:rsidRDefault="00881256" w:rsidP="00C47D05">
            <w:pPr>
              <w:autoSpaceDE w:val="0"/>
              <w:autoSpaceDN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 «28» августа 2026</w:t>
            </w:r>
            <w:r w:rsidR="00C47D05" w:rsidRPr="00C47D05">
              <w:rPr>
                <w:rFonts w:ascii="Times New Roman" w:eastAsia="Times New Roman" w:hAnsi="Times New Roman" w:cs="Times New Roman"/>
                <w:color w:val="000000"/>
                <w:sz w:val="24"/>
                <w:szCs w:val="24"/>
              </w:rPr>
              <w:t xml:space="preserve"> г.</w:t>
            </w:r>
          </w:p>
          <w:p w:rsidR="00C47D05" w:rsidRPr="00C47D05" w:rsidRDefault="00C47D05" w:rsidP="00C47D05">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C47D05" w:rsidRPr="00C47D05" w:rsidRDefault="00C47D05" w:rsidP="00C47D05">
            <w:pPr>
              <w:autoSpaceDE w:val="0"/>
              <w:autoSpaceDN w:val="0"/>
              <w:spacing w:after="120" w:line="276"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 xml:space="preserve">СОГЛАСОВАНО </w:t>
            </w:r>
          </w:p>
          <w:p w:rsidR="00C47D05" w:rsidRPr="00C47D05" w:rsidRDefault="00C47D05" w:rsidP="00C47D05">
            <w:pPr>
              <w:autoSpaceDE w:val="0"/>
              <w:autoSpaceDN w:val="0"/>
              <w:spacing w:after="120" w:line="276"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Заместитель директора по УВР</w:t>
            </w:r>
          </w:p>
          <w:p w:rsidR="00C47D05" w:rsidRPr="00C47D05" w:rsidRDefault="00C47D05" w:rsidP="00C47D05">
            <w:pPr>
              <w:autoSpaceDE w:val="0"/>
              <w:autoSpaceDN w:val="0"/>
              <w:spacing w:after="120" w:line="240"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 xml:space="preserve">________________________ </w:t>
            </w:r>
          </w:p>
          <w:p w:rsidR="00C47D05" w:rsidRPr="00C47D05" w:rsidRDefault="00C47D05" w:rsidP="00C47D05">
            <w:pPr>
              <w:autoSpaceDE w:val="0"/>
              <w:autoSpaceDN w:val="0"/>
              <w:spacing w:after="0" w:line="240" w:lineRule="auto"/>
              <w:jc w:val="right"/>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Куликова И.Е.</w:t>
            </w:r>
          </w:p>
          <w:p w:rsidR="00C47D05" w:rsidRPr="00C47D05" w:rsidRDefault="00C47D05" w:rsidP="00C47D05">
            <w:pPr>
              <w:autoSpaceDE w:val="0"/>
              <w:autoSpaceDN w:val="0"/>
              <w:spacing w:after="0" w:line="240"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 xml:space="preserve">Протокол педсовета № 1 </w:t>
            </w:r>
          </w:p>
          <w:p w:rsidR="00C47D05" w:rsidRPr="00C47D05" w:rsidRDefault="00881256" w:rsidP="00C47D05">
            <w:pPr>
              <w:autoSpaceDE w:val="0"/>
              <w:autoSpaceDN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 «28» августа 2026</w:t>
            </w:r>
            <w:r w:rsidR="00C47D05" w:rsidRPr="00C47D05">
              <w:rPr>
                <w:rFonts w:ascii="Times New Roman" w:eastAsia="Times New Roman" w:hAnsi="Times New Roman" w:cs="Times New Roman"/>
                <w:color w:val="000000"/>
                <w:sz w:val="24"/>
                <w:szCs w:val="24"/>
              </w:rPr>
              <w:t xml:space="preserve"> г.</w:t>
            </w:r>
          </w:p>
          <w:p w:rsidR="00C47D05" w:rsidRPr="00C47D05" w:rsidRDefault="00C47D05" w:rsidP="00C47D05">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C47D05" w:rsidRPr="00C47D05" w:rsidRDefault="00C47D05" w:rsidP="00C47D05">
            <w:pPr>
              <w:autoSpaceDE w:val="0"/>
              <w:autoSpaceDN w:val="0"/>
              <w:spacing w:after="120" w:line="276"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УТВЕРЖДЕНО</w:t>
            </w:r>
          </w:p>
          <w:p w:rsidR="00C47D05" w:rsidRPr="00C47D05" w:rsidRDefault="00C47D05" w:rsidP="00C47D05">
            <w:pPr>
              <w:autoSpaceDE w:val="0"/>
              <w:autoSpaceDN w:val="0"/>
              <w:spacing w:after="120" w:line="276"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Директор</w:t>
            </w:r>
          </w:p>
          <w:p w:rsidR="00C47D05" w:rsidRPr="00C47D05" w:rsidRDefault="00C47D05" w:rsidP="00C47D05">
            <w:pPr>
              <w:autoSpaceDE w:val="0"/>
              <w:autoSpaceDN w:val="0"/>
              <w:spacing w:after="120" w:line="240" w:lineRule="auto"/>
              <w:rPr>
                <w:rFonts w:ascii="Times New Roman" w:eastAsia="Times New Roman" w:hAnsi="Times New Roman" w:cs="Times New Roman"/>
                <w:color w:val="000000"/>
                <w:sz w:val="24"/>
                <w:szCs w:val="24"/>
              </w:rPr>
            </w:pPr>
          </w:p>
          <w:p w:rsidR="00C47D05" w:rsidRPr="00C47D05" w:rsidRDefault="00C47D05" w:rsidP="00C47D05">
            <w:pPr>
              <w:autoSpaceDE w:val="0"/>
              <w:autoSpaceDN w:val="0"/>
              <w:spacing w:after="120" w:line="240" w:lineRule="auto"/>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 xml:space="preserve">________________________ </w:t>
            </w:r>
          </w:p>
          <w:p w:rsidR="00C47D05" w:rsidRPr="00C47D05" w:rsidRDefault="00C47D05" w:rsidP="00C47D05">
            <w:pPr>
              <w:autoSpaceDE w:val="0"/>
              <w:autoSpaceDN w:val="0"/>
              <w:spacing w:after="0" w:line="240" w:lineRule="auto"/>
              <w:jc w:val="right"/>
              <w:rPr>
                <w:rFonts w:ascii="Times New Roman" w:eastAsia="Times New Roman" w:hAnsi="Times New Roman" w:cs="Times New Roman"/>
                <w:color w:val="000000"/>
                <w:sz w:val="24"/>
                <w:szCs w:val="24"/>
              </w:rPr>
            </w:pPr>
            <w:r w:rsidRPr="00C47D05">
              <w:rPr>
                <w:rFonts w:ascii="Times New Roman" w:eastAsia="Times New Roman" w:hAnsi="Times New Roman" w:cs="Times New Roman"/>
                <w:color w:val="000000"/>
                <w:sz w:val="24"/>
                <w:szCs w:val="24"/>
              </w:rPr>
              <w:t>Звягинцева С.О.</w:t>
            </w:r>
          </w:p>
          <w:p w:rsidR="00C47D05" w:rsidRPr="00C47D05" w:rsidRDefault="00881256" w:rsidP="00C47D05">
            <w:pPr>
              <w:autoSpaceDE w:val="0"/>
              <w:autoSpaceDN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Приказ № 17</w:t>
            </w:r>
            <w:r w:rsidR="00C47D05" w:rsidRPr="00C47D05">
              <w:rPr>
                <w:rFonts w:ascii="Times New Roman" w:eastAsia="Times New Roman" w:hAnsi="Times New Roman" w:cs="Times New Roman"/>
                <w:color w:val="000000"/>
                <w:sz w:val="24"/>
                <w:szCs w:val="24"/>
              </w:rPr>
              <w:t xml:space="preserve">0 </w:t>
            </w:r>
          </w:p>
          <w:p w:rsidR="00C47D05" w:rsidRPr="00C47D05" w:rsidRDefault="00881256" w:rsidP="00C47D05">
            <w:pPr>
              <w:autoSpaceDE w:val="0"/>
              <w:autoSpaceDN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 «28» августа 2026</w:t>
            </w:r>
            <w:r w:rsidR="00C47D05" w:rsidRPr="00C47D05">
              <w:rPr>
                <w:rFonts w:ascii="Times New Roman" w:eastAsia="Times New Roman" w:hAnsi="Times New Roman" w:cs="Times New Roman"/>
                <w:color w:val="000000"/>
                <w:sz w:val="24"/>
                <w:szCs w:val="24"/>
              </w:rPr>
              <w:t xml:space="preserve"> г.</w:t>
            </w:r>
          </w:p>
          <w:p w:rsidR="00C47D05" w:rsidRPr="00C47D05" w:rsidRDefault="00C47D05" w:rsidP="00C47D05">
            <w:pPr>
              <w:autoSpaceDE w:val="0"/>
              <w:autoSpaceDN w:val="0"/>
              <w:spacing w:after="120" w:line="240" w:lineRule="auto"/>
              <w:jc w:val="both"/>
              <w:rPr>
                <w:rFonts w:ascii="Times New Roman" w:eastAsia="Times New Roman" w:hAnsi="Times New Roman" w:cs="Times New Roman"/>
                <w:color w:val="000000"/>
                <w:sz w:val="24"/>
                <w:szCs w:val="24"/>
              </w:rPr>
            </w:pPr>
          </w:p>
        </w:tc>
      </w:tr>
    </w:tbl>
    <w:p w:rsidR="00C47D05" w:rsidRPr="00C47D05" w:rsidRDefault="00C47D05" w:rsidP="00C47D05">
      <w:pPr>
        <w:spacing w:after="0" w:line="276" w:lineRule="auto"/>
        <w:ind w:left="120"/>
        <w:rPr>
          <w:rFonts w:ascii="Calibri" w:eastAsia="Calibri" w:hAnsi="Calibri" w:cs="Times New Roman"/>
          <w:sz w:val="24"/>
          <w:szCs w:val="24"/>
        </w:rPr>
      </w:pPr>
    </w:p>
    <w:p w:rsidR="00C47D05" w:rsidRPr="00C47D05" w:rsidRDefault="00C47D05" w:rsidP="00C47D05">
      <w:pPr>
        <w:spacing w:after="0" w:line="276" w:lineRule="auto"/>
        <w:ind w:left="120"/>
        <w:rPr>
          <w:rFonts w:ascii="Calibri" w:eastAsia="Calibri" w:hAnsi="Calibri" w:cs="Times New Roman"/>
          <w:sz w:val="24"/>
          <w:szCs w:val="24"/>
        </w:rPr>
      </w:pPr>
    </w:p>
    <w:p w:rsidR="00881256" w:rsidRPr="005537D2" w:rsidRDefault="00881256" w:rsidP="00881256">
      <w:pPr>
        <w:keepNext/>
        <w:widowControl w:val="0"/>
        <w:suppressAutoHyphens/>
        <w:spacing w:after="0" w:line="276" w:lineRule="auto"/>
        <w:jc w:val="center"/>
        <w:rPr>
          <w:rFonts w:ascii="Times New Roman" w:eastAsia="Courier New" w:hAnsi="Times New Roman" w:cs="Times New Roman"/>
          <w:b/>
          <w:bCs/>
          <w:kern w:val="1"/>
          <w:sz w:val="28"/>
          <w:szCs w:val="28"/>
          <w:lang w:eastAsia="ar-SA"/>
        </w:rPr>
      </w:pPr>
      <w:r>
        <w:rPr>
          <w:rFonts w:ascii="Times New Roman" w:eastAsia="Courier New" w:hAnsi="Times New Roman" w:cs="Times New Roman"/>
          <w:b/>
          <w:bCs/>
          <w:kern w:val="1"/>
          <w:sz w:val="28"/>
          <w:szCs w:val="28"/>
          <w:lang w:eastAsia="ar-SA"/>
        </w:rPr>
        <w:t>Адаптированная основная образовательная программа начального общего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9.2)</w:t>
      </w:r>
    </w:p>
    <w:p w:rsidR="00C47D05" w:rsidRPr="00C47D05" w:rsidRDefault="00C47D05" w:rsidP="00C47D05">
      <w:pPr>
        <w:autoSpaceDE w:val="0"/>
        <w:autoSpaceDN w:val="0"/>
        <w:adjustRightInd w:val="0"/>
        <w:spacing w:after="0" w:line="276" w:lineRule="auto"/>
        <w:jc w:val="center"/>
        <w:rPr>
          <w:rFonts w:ascii="Times New Roman" w:eastAsia="Calibri" w:hAnsi="Times New Roman" w:cs="Times New Roman"/>
          <w:iCs/>
          <w:color w:val="000000"/>
          <w:sz w:val="28"/>
          <w:szCs w:val="28"/>
        </w:rPr>
      </w:pPr>
    </w:p>
    <w:p w:rsidR="00C47D05" w:rsidRPr="001266F9" w:rsidRDefault="00C47D05" w:rsidP="00C47D05">
      <w:pPr>
        <w:autoSpaceDE w:val="0"/>
        <w:autoSpaceDN w:val="0"/>
        <w:adjustRightInd w:val="0"/>
        <w:spacing w:after="0" w:line="276" w:lineRule="auto"/>
        <w:jc w:val="center"/>
        <w:rPr>
          <w:rFonts w:ascii="Times New Roman" w:eastAsia="Calibri" w:hAnsi="Times New Roman" w:cs="Times New Roman"/>
          <w:b/>
          <w:iCs/>
          <w:color w:val="000000"/>
          <w:sz w:val="28"/>
          <w:szCs w:val="28"/>
        </w:rPr>
      </w:pPr>
      <w:r w:rsidRPr="001266F9">
        <w:rPr>
          <w:rFonts w:ascii="Times New Roman" w:eastAsia="Calibri" w:hAnsi="Times New Roman" w:cs="Times New Roman"/>
          <w:iCs/>
          <w:color w:val="000000"/>
          <w:sz w:val="28"/>
          <w:szCs w:val="28"/>
        </w:rPr>
        <w:t>по предмету</w:t>
      </w:r>
      <w:r w:rsidRPr="001266F9">
        <w:rPr>
          <w:rFonts w:ascii="Times New Roman" w:eastAsia="Calibri" w:hAnsi="Times New Roman" w:cs="Times New Roman"/>
          <w:b/>
          <w:iCs/>
          <w:color w:val="000000"/>
          <w:sz w:val="28"/>
          <w:szCs w:val="28"/>
        </w:rPr>
        <w:t xml:space="preserve"> «</w:t>
      </w:r>
      <w:r w:rsidRPr="001266F9">
        <w:rPr>
          <w:rStyle w:val="2"/>
          <w:color w:val="000000"/>
        </w:rPr>
        <w:t>Речь и альтернативная коммуникация</w:t>
      </w:r>
      <w:r w:rsidRPr="001266F9">
        <w:rPr>
          <w:rFonts w:ascii="Times New Roman" w:eastAsia="Calibri" w:hAnsi="Times New Roman" w:cs="Times New Roman"/>
          <w:b/>
          <w:iCs/>
          <w:color w:val="000000"/>
          <w:sz w:val="28"/>
          <w:szCs w:val="28"/>
        </w:rPr>
        <w:t>»</w:t>
      </w:r>
    </w:p>
    <w:p w:rsidR="00C47D05" w:rsidRPr="001266F9" w:rsidRDefault="00C47D05" w:rsidP="00C47D05">
      <w:pPr>
        <w:autoSpaceDE w:val="0"/>
        <w:autoSpaceDN w:val="0"/>
        <w:adjustRightInd w:val="0"/>
        <w:spacing w:after="0" w:line="276" w:lineRule="auto"/>
        <w:rPr>
          <w:rFonts w:ascii="Times New Roman" w:eastAsia="Calibri" w:hAnsi="Times New Roman" w:cs="Times New Roman"/>
          <w:b/>
          <w:color w:val="000000"/>
          <w:sz w:val="28"/>
          <w:szCs w:val="28"/>
        </w:rPr>
      </w:pPr>
      <w:r>
        <w:rPr>
          <w:rFonts w:ascii="Times New Roman" w:eastAsia="Calibri" w:hAnsi="Times New Roman" w:cs="Times New Roman"/>
          <w:iCs/>
          <w:color w:val="000000"/>
          <w:sz w:val="28"/>
          <w:szCs w:val="28"/>
        </w:rPr>
        <w:t xml:space="preserve">                  </w:t>
      </w:r>
      <w:r w:rsidRPr="001266F9">
        <w:rPr>
          <w:rFonts w:ascii="Times New Roman" w:eastAsia="Calibri" w:hAnsi="Times New Roman" w:cs="Times New Roman"/>
          <w:iCs/>
          <w:color w:val="000000"/>
          <w:sz w:val="28"/>
          <w:szCs w:val="28"/>
        </w:rPr>
        <w:t>предметная область</w:t>
      </w:r>
      <w:r w:rsidRPr="001266F9">
        <w:rPr>
          <w:rFonts w:ascii="Times New Roman" w:eastAsia="Calibri" w:hAnsi="Times New Roman" w:cs="Times New Roman"/>
          <w:b/>
          <w:iCs/>
          <w:color w:val="000000"/>
          <w:sz w:val="28"/>
          <w:szCs w:val="28"/>
        </w:rPr>
        <w:t xml:space="preserve"> «Язык и речевая практика»</w:t>
      </w:r>
    </w:p>
    <w:p w:rsidR="00C47D05" w:rsidRPr="00C47D05" w:rsidRDefault="00881256" w:rsidP="00C47D05">
      <w:pPr>
        <w:spacing w:after="0" w:line="276" w:lineRule="auto"/>
        <w:ind w:left="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C47D05" w:rsidRPr="00C47D05">
        <w:rPr>
          <w:rFonts w:ascii="Times New Roman" w:eastAsia="Times New Roman" w:hAnsi="Times New Roman" w:cs="Times New Roman"/>
          <w:sz w:val="28"/>
          <w:szCs w:val="28"/>
        </w:rPr>
        <w:t xml:space="preserve"> год обучения</w:t>
      </w:r>
    </w:p>
    <w:p w:rsidR="00C47D05" w:rsidRPr="00C47D05" w:rsidRDefault="00C47D05" w:rsidP="00C47D05">
      <w:pPr>
        <w:spacing w:after="0" w:line="360" w:lineRule="auto"/>
        <w:rPr>
          <w:rFonts w:ascii="Times New Roman" w:eastAsia="Times New Roman" w:hAnsi="Times New Roman" w:cs="Times New Roman"/>
          <w:sz w:val="28"/>
          <w:szCs w:val="28"/>
          <w:lang w:eastAsia="ru-RU"/>
        </w:rPr>
      </w:pPr>
      <w:r w:rsidRPr="00C47D05">
        <w:rPr>
          <w:rFonts w:ascii="Times New Roman" w:eastAsia="Times New Roman" w:hAnsi="Times New Roman" w:cs="Times New Roman"/>
          <w:sz w:val="28"/>
          <w:szCs w:val="28"/>
          <w:lang w:eastAsia="ru-RU"/>
        </w:rPr>
        <w:t xml:space="preserve">        </w:t>
      </w:r>
    </w:p>
    <w:p w:rsidR="00C47D05" w:rsidRPr="00C47D05" w:rsidRDefault="00C47D05" w:rsidP="00C47D05">
      <w:pPr>
        <w:spacing w:after="0" w:line="360" w:lineRule="auto"/>
        <w:rPr>
          <w:rFonts w:ascii="Times New Roman" w:eastAsia="Times New Roman" w:hAnsi="Times New Roman" w:cs="Times New Roman"/>
          <w:b/>
          <w:sz w:val="28"/>
          <w:szCs w:val="28"/>
          <w:lang w:eastAsia="ru-RU"/>
        </w:rPr>
      </w:pPr>
      <w:r w:rsidRPr="00C47D05">
        <w:rPr>
          <w:rFonts w:ascii="Times New Roman" w:eastAsia="Times New Roman" w:hAnsi="Times New Roman" w:cs="Times New Roman"/>
          <w:sz w:val="28"/>
          <w:szCs w:val="28"/>
          <w:lang w:eastAsia="ru-RU"/>
        </w:rPr>
        <w:t xml:space="preserve">      </w:t>
      </w:r>
      <w:r w:rsidRPr="00C47D05">
        <w:rPr>
          <w:rFonts w:ascii="Times New Roman" w:eastAsia="Times New Roman" w:hAnsi="Times New Roman" w:cs="Times New Roman"/>
          <w:b/>
          <w:sz w:val="28"/>
          <w:szCs w:val="28"/>
          <w:lang w:eastAsia="ru-RU"/>
        </w:rPr>
        <w:t xml:space="preserve">  Уровень общего образования: </w:t>
      </w:r>
      <w:r w:rsidRPr="00C47D05">
        <w:rPr>
          <w:rFonts w:ascii="Times New Roman" w:eastAsia="Times New Roman" w:hAnsi="Times New Roman" w:cs="Times New Roman"/>
          <w:sz w:val="28"/>
          <w:szCs w:val="28"/>
          <w:u w:val="single"/>
          <w:lang w:eastAsia="ru-RU"/>
        </w:rPr>
        <w:t>начальное общее</w:t>
      </w:r>
    </w:p>
    <w:p w:rsidR="00C47D05" w:rsidRPr="00C47D05" w:rsidRDefault="00C47D05" w:rsidP="00C47D05">
      <w:pPr>
        <w:spacing w:after="0" w:line="360" w:lineRule="auto"/>
        <w:ind w:firstLine="709"/>
        <w:rPr>
          <w:rFonts w:ascii="Times New Roman" w:eastAsia="Times New Roman" w:hAnsi="Times New Roman" w:cs="Times New Roman"/>
          <w:b/>
          <w:sz w:val="28"/>
          <w:szCs w:val="28"/>
          <w:lang w:eastAsia="ru-RU"/>
        </w:rPr>
      </w:pPr>
      <w:r w:rsidRPr="00C47D05">
        <w:rPr>
          <w:rFonts w:ascii="Times New Roman" w:eastAsia="Times New Roman" w:hAnsi="Times New Roman" w:cs="Times New Roman"/>
          <w:b/>
          <w:sz w:val="28"/>
          <w:szCs w:val="28"/>
          <w:lang w:eastAsia="ru-RU"/>
        </w:rPr>
        <w:t xml:space="preserve">Количество часов в неделю: </w:t>
      </w:r>
      <w:r w:rsidR="002103B4">
        <w:rPr>
          <w:rFonts w:ascii="Times New Roman" w:eastAsia="Times New Roman" w:hAnsi="Times New Roman" w:cs="Times New Roman"/>
          <w:sz w:val="28"/>
          <w:szCs w:val="28"/>
          <w:u w:val="single"/>
          <w:lang w:eastAsia="ru-RU"/>
        </w:rPr>
        <w:t>3</w:t>
      </w:r>
      <w:r w:rsidRPr="00C47D05">
        <w:rPr>
          <w:rFonts w:ascii="Times New Roman" w:eastAsia="Times New Roman" w:hAnsi="Times New Roman" w:cs="Times New Roman"/>
          <w:sz w:val="28"/>
          <w:szCs w:val="28"/>
          <w:u w:val="single"/>
          <w:lang w:eastAsia="ru-RU"/>
        </w:rPr>
        <w:t xml:space="preserve"> часа</w:t>
      </w:r>
    </w:p>
    <w:p w:rsidR="00C47D05" w:rsidRPr="00C47D05" w:rsidRDefault="00C47D05" w:rsidP="00C47D05">
      <w:pPr>
        <w:spacing w:after="0" w:line="360" w:lineRule="auto"/>
        <w:ind w:firstLine="709"/>
        <w:rPr>
          <w:rFonts w:ascii="Times New Roman" w:eastAsia="Times New Roman" w:hAnsi="Times New Roman" w:cs="Times New Roman"/>
          <w:sz w:val="28"/>
          <w:szCs w:val="28"/>
          <w:u w:val="single"/>
          <w:lang w:eastAsia="ru-RU"/>
        </w:rPr>
      </w:pPr>
      <w:r w:rsidRPr="00C47D05">
        <w:rPr>
          <w:rFonts w:ascii="Times New Roman" w:eastAsia="Times New Roman" w:hAnsi="Times New Roman" w:cs="Times New Roman"/>
          <w:b/>
          <w:sz w:val="28"/>
          <w:szCs w:val="28"/>
          <w:lang w:eastAsia="ru-RU"/>
        </w:rPr>
        <w:t xml:space="preserve">Учитель: </w:t>
      </w:r>
      <w:proofErr w:type="spellStart"/>
      <w:r w:rsidRPr="00C47D05">
        <w:rPr>
          <w:rFonts w:ascii="Times New Roman" w:eastAsia="Times New Roman" w:hAnsi="Times New Roman" w:cs="Times New Roman"/>
          <w:sz w:val="28"/>
          <w:szCs w:val="28"/>
          <w:u w:val="single"/>
          <w:lang w:eastAsia="ru-RU"/>
        </w:rPr>
        <w:t>Телицына</w:t>
      </w:r>
      <w:proofErr w:type="spellEnd"/>
      <w:r w:rsidRPr="00C47D05">
        <w:rPr>
          <w:rFonts w:ascii="Times New Roman" w:eastAsia="Times New Roman" w:hAnsi="Times New Roman" w:cs="Times New Roman"/>
          <w:sz w:val="28"/>
          <w:szCs w:val="28"/>
          <w:u w:val="single"/>
          <w:lang w:eastAsia="ru-RU"/>
        </w:rPr>
        <w:t xml:space="preserve"> И.З.</w:t>
      </w:r>
    </w:p>
    <w:p w:rsidR="00C47D05" w:rsidRPr="00C47D05" w:rsidRDefault="00C47D05" w:rsidP="00C47D05">
      <w:pPr>
        <w:spacing w:after="0" w:line="360" w:lineRule="auto"/>
        <w:ind w:firstLine="709"/>
        <w:rPr>
          <w:rFonts w:ascii="Times New Roman" w:eastAsia="Times New Roman" w:hAnsi="Times New Roman" w:cs="Times New Roman"/>
          <w:sz w:val="28"/>
          <w:szCs w:val="28"/>
          <w:u w:val="single"/>
          <w:lang w:eastAsia="ru-RU"/>
        </w:rPr>
      </w:pPr>
      <w:r w:rsidRPr="00C47D05">
        <w:rPr>
          <w:rFonts w:ascii="Times New Roman" w:eastAsia="Times New Roman" w:hAnsi="Times New Roman" w:cs="Times New Roman"/>
          <w:b/>
          <w:sz w:val="28"/>
          <w:szCs w:val="28"/>
          <w:lang w:eastAsia="ru-RU"/>
        </w:rPr>
        <w:t xml:space="preserve">Квалификационная категория: </w:t>
      </w:r>
      <w:r w:rsidRPr="00C47D05">
        <w:rPr>
          <w:rFonts w:ascii="Times New Roman" w:eastAsia="Times New Roman" w:hAnsi="Times New Roman" w:cs="Times New Roman"/>
          <w:sz w:val="28"/>
          <w:szCs w:val="28"/>
          <w:u w:val="single"/>
          <w:lang w:eastAsia="ru-RU"/>
        </w:rPr>
        <w:t>первая</w:t>
      </w:r>
    </w:p>
    <w:p w:rsidR="00C47D05" w:rsidRPr="00C47D05" w:rsidRDefault="00C47D05" w:rsidP="00C47D05">
      <w:pPr>
        <w:spacing w:after="0" w:line="360" w:lineRule="auto"/>
        <w:ind w:firstLine="709"/>
        <w:jc w:val="center"/>
        <w:rPr>
          <w:rFonts w:ascii="Times New Roman" w:eastAsia="Times New Roman" w:hAnsi="Times New Roman" w:cs="Times New Roman"/>
          <w:b/>
          <w:sz w:val="28"/>
          <w:szCs w:val="28"/>
          <w:lang w:eastAsia="ru-RU"/>
        </w:rPr>
      </w:pPr>
    </w:p>
    <w:p w:rsidR="00C47D05" w:rsidRDefault="00C47D05" w:rsidP="00C47D05">
      <w:pPr>
        <w:spacing w:after="0" w:line="360" w:lineRule="auto"/>
        <w:ind w:firstLine="709"/>
        <w:jc w:val="center"/>
        <w:rPr>
          <w:rFonts w:ascii="Times New Roman" w:eastAsia="Times New Roman" w:hAnsi="Times New Roman" w:cs="Times New Roman"/>
          <w:b/>
          <w:sz w:val="28"/>
          <w:szCs w:val="28"/>
          <w:lang w:eastAsia="ru-RU"/>
        </w:rPr>
      </w:pPr>
    </w:p>
    <w:p w:rsidR="00881256" w:rsidRPr="00C47D05" w:rsidRDefault="00881256" w:rsidP="00C47D05">
      <w:pPr>
        <w:spacing w:after="0" w:line="360" w:lineRule="auto"/>
        <w:ind w:firstLine="709"/>
        <w:jc w:val="center"/>
        <w:rPr>
          <w:rFonts w:ascii="Times New Roman" w:eastAsia="Times New Roman" w:hAnsi="Times New Roman" w:cs="Times New Roman"/>
          <w:b/>
          <w:sz w:val="28"/>
          <w:szCs w:val="28"/>
          <w:lang w:eastAsia="ru-RU"/>
        </w:rPr>
      </w:pPr>
    </w:p>
    <w:p w:rsidR="00C47D05" w:rsidRPr="00C47D05" w:rsidRDefault="00881256" w:rsidP="00C47D05">
      <w:pPr>
        <w:spacing w:after="0" w:line="36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сл. </w:t>
      </w:r>
      <w:proofErr w:type="spellStart"/>
      <w:r>
        <w:rPr>
          <w:rFonts w:ascii="Times New Roman" w:eastAsia="Times New Roman" w:hAnsi="Times New Roman" w:cs="Times New Roman"/>
          <w:b/>
          <w:sz w:val="28"/>
          <w:szCs w:val="28"/>
          <w:lang w:eastAsia="ru-RU"/>
        </w:rPr>
        <w:t>Дячкино</w:t>
      </w:r>
      <w:proofErr w:type="spellEnd"/>
      <w:r>
        <w:rPr>
          <w:rFonts w:ascii="Times New Roman" w:eastAsia="Times New Roman" w:hAnsi="Times New Roman" w:cs="Times New Roman"/>
          <w:b/>
          <w:sz w:val="28"/>
          <w:szCs w:val="28"/>
          <w:lang w:eastAsia="ru-RU"/>
        </w:rPr>
        <w:t xml:space="preserve"> 2026</w:t>
      </w:r>
      <w:r w:rsidR="00C47D05" w:rsidRPr="00C47D05">
        <w:rPr>
          <w:rFonts w:ascii="Times New Roman" w:eastAsia="Times New Roman" w:hAnsi="Times New Roman" w:cs="Times New Roman"/>
          <w:b/>
          <w:sz w:val="28"/>
          <w:szCs w:val="28"/>
          <w:lang w:eastAsia="ru-RU"/>
        </w:rPr>
        <w:t>г</w:t>
      </w:r>
    </w:p>
    <w:p w:rsidR="00C47D05" w:rsidRPr="00C47D05" w:rsidRDefault="00C47D05" w:rsidP="00C47D05">
      <w:pPr>
        <w:spacing w:after="0" w:line="360" w:lineRule="auto"/>
        <w:ind w:firstLine="709"/>
        <w:jc w:val="center"/>
        <w:rPr>
          <w:rFonts w:ascii="Times New Roman" w:eastAsia="Times New Roman" w:hAnsi="Times New Roman" w:cs="Times New Roman"/>
          <w:b/>
          <w:sz w:val="28"/>
          <w:szCs w:val="28"/>
          <w:lang w:eastAsia="ru-RU"/>
        </w:rPr>
      </w:pPr>
    </w:p>
    <w:p w:rsidR="00C47D05" w:rsidRDefault="00C47D05" w:rsidP="0020666D">
      <w:pPr>
        <w:spacing w:after="0" w:line="360" w:lineRule="auto"/>
        <w:ind w:firstLine="709"/>
        <w:jc w:val="center"/>
        <w:rPr>
          <w:rFonts w:ascii="Times New Roman" w:eastAsia="Times New Roman" w:hAnsi="Times New Roman" w:cs="Times New Roman"/>
          <w:b/>
          <w:sz w:val="28"/>
          <w:szCs w:val="28"/>
          <w:lang w:eastAsia="ru-RU"/>
        </w:rPr>
      </w:pPr>
    </w:p>
    <w:p w:rsidR="00881256" w:rsidRPr="0025773C" w:rsidRDefault="00881256" w:rsidP="0020666D">
      <w:pPr>
        <w:spacing w:after="0" w:line="360" w:lineRule="auto"/>
        <w:ind w:firstLine="709"/>
        <w:jc w:val="center"/>
        <w:rPr>
          <w:rFonts w:ascii="Times New Roman" w:eastAsia="Times New Roman" w:hAnsi="Times New Roman" w:cs="Times New Roman"/>
          <w:b/>
          <w:sz w:val="28"/>
          <w:szCs w:val="28"/>
          <w:lang w:eastAsia="ru-RU"/>
        </w:rPr>
      </w:pPr>
    </w:p>
    <w:p w:rsidR="00DA3061" w:rsidRDefault="00DA3061" w:rsidP="002E6AD1">
      <w:pPr>
        <w:spacing w:after="0" w:line="240" w:lineRule="auto"/>
        <w:ind w:left="284" w:firstLine="567"/>
        <w:jc w:val="center"/>
        <w:rPr>
          <w:rFonts w:ascii="Times New Roman" w:eastAsia="Times New Roman" w:hAnsi="Times New Roman" w:cs="Times New Roman"/>
          <w:b/>
          <w:sz w:val="24"/>
          <w:szCs w:val="24"/>
        </w:rPr>
      </w:pPr>
      <w:r w:rsidRPr="00DA3061">
        <w:rPr>
          <w:rFonts w:ascii="Times New Roman" w:eastAsia="Times New Roman" w:hAnsi="Times New Roman" w:cs="Times New Roman"/>
          <w:b/>
          <w:sz w:val="24"/>
          <w:szCs w:val="24"/>
        </w:rPr>
        <w:t>Пояснительная записка</w:t>
      </w:r>
    </w:p>
    <w:p w:rsidR="006E4E9C" w:rsidRDefault="006E4E9C" w:rsidP="00DA3061">
      <w:pPr>
        <w:spacing w:after="0" w:line="240" w:lineRule="auto"/>
        <w:ind w:left="284" w:firstLine="567"/>
        <w:jc w:val="center"/>
        <w:rPr>
          <w:rFonts w:ascii="Times New Roman" w:eastAsia="Times New Roman" w:hAnsi="Times New Roman" w:cs="Times New Roman"/>
          <w:b/>
          <w:sz w:val="24"/>
          <w:szCs w:val="24"/>
        </w:rPr>
      </w:pPr>
    </w:p>
    <w:p w:rsidR="00010605" w:rsidRDefault="006E4E9C" w:rsidP="0057738A">
      <w:pPr>
        <w:spacing w:after="0" w:line="240" w:lineRule="auto"/>
        <w:ind w:firstLine="708"/>
        <w:jc w:val="both"/>
        <w:rPr>
          <w:rFonts w:ascii="Times New Roman" w:eastAsia="Calibri" w:hAnsi="Times New Roman" w:cs="Times New Roman"/>
          <w:sz w:val="24"/>
          <w:szCs w:val="24"/>
        </w:rPr>
      </w:pPr>
      <w:r w:rsidRPr="006C4C80">
        <w:rPr>
          <w:rFonts w:ascii="Times New Roman" w:eastAsia="Calibri" w:hAnsi="Times New Roman" w:cs="Times New Roman"/>
          <w:sz w:val="24"/>
          <w:szCs w:val="24"/>
        </w:rPr>
        <w:t>Адаптированная рабочая программа по предме</w:t>
      </w:r>
      <w:r w:rsidR="00E838CE">
        <w:rPr>
          <w:rFonts w:ascii="Times New Roman" w:eastAsia="Calibri" w:hAnsi="Times New Roman" w:cs="Times New Roman"/>
          <w:sz w:val="24"/>
          <w:szCs w:val="24"/>
        </w:rPr>
        <w:t>ту «</w:t>
      </w:r>
      <w:r w:rsidR="00E838CE" w:rsidRPr="00E838CE">
        <w:rPr>
          <w:rStyle w:val="2"/>
          <w:b w:val="0"/>
          <w:color w:val="000000"/>
          <w:sz w:val="24"/>
          <w:szCs w:val="24"/>
        </w:rPr>
        <w:t>Речь и альтернативная коммуникация</w:t>
      </w:r>
      <w:r w:rsidRPr="00E838CE">
        <w:rPr>
          <w:rFonts w:ascii="Times New Roman" w:eastAsia="Calibri" w:hAnsi="Times New Roman" w:cs="Times New Roman"/>
          <w:b/>
          <w:sz w:val="24"/>
          <w:szCs w:val="24"/>
        </w:rPr>
        <w:t>»</w:t>
      </w:r>
      <w:r w:rsidRPr="006C4C80">
        <w:rPr>
          <w:rFonts w:ascii="Times New Roman" w:eastAsia="Calibri" w:hAnsi="Times New Roman" w:cs="Times New Roman"/>
          <w:sz w:val="24"/>
          <w:szCs w:val="24"/>
        </w:rPr>
        <w:t xml:space="preserve"> разработана с учетом требований и положений, изложенных в следующих документах:</w:t>
      </w:r>
    </w:p>
    <w:p w:rsidR="00010605" w:rsidRPr="004B6D6A" w:rsidRDefault="00010605" w:rsidP="00010605">
      <w:pPr>
        <w:numPr>
          <w:ilvl w:val="0"/>
          <w:numId w:val="18"/>
        </w:numPr>
        <w:tabs>
          <w:tab w:val="left" w:pos="993"/>
        </w:tabs>
        <w:autoSpaceDE w:val="0"/>
        <w:adjustRightInd w:val="0"/>
        <w:spacing w:after="0" w:line="240" w:lineRule="auto"/>
        <w:ind w:right="68"/>
        <w:contextualSpacing/>
        <w:jc w:val="both"/>
        <w:rPr>
          <w:rFonts w:ascii="Times New Roman" w:eastAsia="Calibri" w:hAnsi="Times New Roman" w:cs="Times New Roman"/>
          <w:sz w:val="24"/>
          <w:szCs w:val="24"/>
        </w:rPr>
      </w:pPr>
      <w:r>
        <w:rPr>
          <w:rFonts w:ascii="Times New Roman" w:hAnsi="Times New Roman" w:cs="Times New Roman"/>
          <w:color w:val="1A1A1A"/>
          <w:sz w:val="24"/>
          <w:szCs w:val="24"/>
          <w:shd w:val="clear" w:color="auto" w:fill="FFFFFF"/>
        </w:rPr>
        <w:t> </w:t>
      </w:r>
      <w:r w:rsidRPr="00E0069D">
        <w:rPr>
          <w:rFonts w:ascii="Times New Roman" w:hAnsi="Times New Roman" w:cs="Times New Roman"/>
          <w:color w:val="1A1A1A"/>
          <w:sz w:val="24"/>
          <w:szCs w:val="24"/>
          <w:shd w:val="clear" w:color="auto" w:fill="FFFFFF"/>
        </w:rPr>
        <w:t>Федеральный закон от 29.12.2012 N 273-</w:t>
      </w:r>
      <w:proofErr w:type="gramStart"/>
      <w:r w:rsidRPr="00E0069D">
        <w:rPr>
          <w:rFonts w:ascii="Times New Roman" w:hAnsi="Times New Roman" w:cs="Times New Roman"/>
          <w:color w:val="1A1A1A"/>
          <w:sz w:val="24"/>
          <w:szCs w:val="24"/>
          <w:shd w:val="clear" w:color="auto" w:fill="FFFFFF"/>
        </w:rPr>
        <w:t>ФЗ(</w:t>
      </w:r>
      <w:proofErr w:type="gramEnd"/>
      <w:r w:rsidRPr="00E0069D">
        <w:rPr>
          <w:rFonts w:ascii="Times New Roman" w:hAnsi="Times New Roman" w:cs="Times New Roman"/>
          <w:color w:val="1A1A1A"/>
          <w:sz w:val="24"/>
          <w:szCs w:val="24"/>
          <w:shd w:val="clear" w:color="auto" w:fill="FFFFFF"/>
        </w:rPr>
        <w:t>в ред. Федеральных законов от 07.05.2013 N 99-ФЗ, … , от 28.11.2025 N 441-ФЗ, от 15.12.2025 N 474-ФЗ, от 15.12.2025 N 490-ФЗ, от 29.12.2025 N 539-ФЗ, от 29.12.2025 N 570-ФЗ, от 08.03.2026 N 45-ФЗ, от 25.04.2026 N 107-ФЗ, от 26.07.2026 N 259-ФЗ, от 04.08.2026 N 330-ФЗ, от 04.08.2026 N 334-ФЗ);</w:t>
      </w:r>
    </w:p>
    <w:p w:rsidR="00010605" w:rsidRPr="004B6D6A" w:rsidRDefault="00010605" w:rsidP="00010605">
      <w:pPr>
        <w:numPr>
          <w:ilvl w:val="0"/>
          <w:numId w:val="18"/>
        </w:numPr>
        <w:tabs>
          <w:tab w:val="left" w:pos="993"/>
        </w:tabs>
        <w:autoSpaceDE w:val="0"/>
        <w:adjustRightInd w:val="0"/>
        <w:spacing w:after="0" w:line="240" w:lineRule="auto"/>
        <w:ind w:right="68"/>
        <w:contextualSpacing/>
        <w:jc w:val="both"/>
        <w:rPr>
          <w:rFonts w:ascii="Times New Roman" w:eastAsia="Calibri" w:hAnsi="Times New Roman" w:cs="Times New Roman"/>
          <w:sz w:val="24"/>
          <w:szCs w:val="24"/>
        </w:rPr>
      </w:pPr>
      <w:r w:rsidRPr="00E0069D">
        <w:rPr>
          <w:rFonts w:ascii="Times New Roman" w:hAnsi="Times New Roman" w:cs="Times New Roman"/>
          <w:color w:val="1A1A1A"/>
          <w:sz w:val="24"/>
          <w:szCs w:val="24"/>
          <w:shd w:val="clear" w:color="auto" w:fill="FFFFFF"/>
        </w:rPr>
        <w:t xml:space="preserve">ФГОС начального общего образования ФГОС начального общего образования (3-е поколение): Приказ </w:t>
      </w:r>
      <w:proofErr w:type="spellStart"/>
      <w:r w:rsidRPr="00E0069D">
        <w:rPr>
          <w:rFonts w:ascii="Times New Roman" w:hAnsi="Times New Roman" w:cs="Times New Roman"/>
          <w:color w:val="1A1A1A"/>
          <w:sz w:val="24"/>
          <w:szCs w:val="24"/>
          <w:shd w:val="clear" w:color="auto" w:fill="FFFFFF"/>
        </w:rPr>
        <w:t>Минпросвещения</w:t>
      </w:r>
      <w:proofErr w:type="spellEnd"/>
      <w:r w:rsidRPr="00E0069D">
        <w:rPr>
          <w:rFonts w:ascii="Times New Roman" w:hAnsi="Times New Roman" w:cs="Times New Roman"/>
          <w:color w:val="1A1A1A"/>
          <w:sz w:val="24"/>
          <w:szCs w:val="24"/>
          <w:shd w:val="clear" w:color="auto" w:fill="FFFFFF"/>
        </w:rPr>
        <w:t xml:space="preserve"> России: от 31 мая 2021 года № 286 «Об утверждении федерального государственного образовательного стандарта начального общего образования». base.garant.ru</w:t>
      </w:r>
      <w:r>
        <w:rPr>
          <w:rFonts w:ascii="Times New Roman" w:hAnsi="Times New Roman" w:cs="Times New Roman"/>
          <w:color w:val="1A1A1A"/>
          <w:sz w:val="24"/>
          <w:szCs w:val="24"/>
        </w:rPr>
        <w:t xml:space="preserve"> </w:t>
      </w:r>
      <w:r w:rsidRPr="00E0069D">
        <w:rPr>
          <w:rFonts w:ascii="Times New Roman" w:hAnsi="Times New Roman" w:cs="Times New Roman"/>
          <w:color w:val="1A1A1A"/>
          <w:sz w:val="24"/>
          <w:szCs w:val="24"/>
          <w:shd w:val="clear" w:color="auto" w:fill="FFFFFF"/>
        </w:rPr>
        <w:t>cppisp33.ru</w:t>
      </w:r>
      <w:r>
        <w:rPr>
          <w:rFonts w:ascii="Times New Roman" w:hAnsi="Times New Roman" w:cs="Times New Roman"/>
          <w:color w:val="1A1A1A"/>
          <w:sz w:val="24"/>
          <w:szCs w:val="24"/>
        </w:rPr>
        <w:t xml:space="preserve"> </w:t>
      </w:r>
      <w:r w:rsidRPr="00E0069D">
        <w:rPr>
          <w:rFonts w:ascii="Times New Roman" w:hAnsi="Times New Roman" w:cs="Times New Roman"/>
          <w:color w:val="1A1A1A"/>
          <w:sz w:val="24"/>
          <w:szCs w:val="24"/>
          <w:shd w:val="clear" w:color="auto" w:fill="FFFFFF"/>
        </w:rPr>
        <w:t>consultant.ru</w:t>
      </w:r>
      <w:r w:rsidRPr="00E0069D">
        <w:rPr>
          <w:rFonts w:ascii="Times New Roman" w:hAnsi="Times New Roman" w:cs="Times New Roman"/>
          <w:color w:val="1A1A1A"/>
          <w:sz w:val="24"/>
          <w:szCs w:val="24"/>
        </w:rPr>
        <w:br/>
      </w:r>
      <w:r w:rsidRPr="00E0069D">
        <w:rPr>
          <w:rFonts w:ascii="Times New Roman" w:hAnsi="Times New Roman" w:cs="Times New Roman"/>
          <w:color w:val="1A1A1A"/>
          <w:sz w:val="24"/>
          <w:szCs w:val="24"/>
          <w:shd w:val="clear" w:color="auto" w:fill="FFFFFF"/>
        </w:rPr>
        <w:t xml:space="preserve">Редакция: с изменениями от 18 июня 2025 года (приказ </w:t>
      </w:r>
      <w:proofErr w:type="spellStart"/>
      <w:r w:rsidRPr="00E0069D">
        <w:rPr>
          <w:rFonts w:ascii="Times New Roman" w:hAnsi="Times New Roman" w:cs="Times New Roman"/>
          <w:color w:val="1A1A1A"/>
          <w:sz w:val="24"/>
          <w:szCs w:val="24"/>
          <w:shd w:val="clear" w:color="auto" w:fill="FFFFFF"/>
        </w:rPr>
        <w:t>Минпросвещения</w:t>
      </w:r>
      <w:proofErr w:type="spellEnd"/>
      <w:r w:rsidRPr="00E0069D">
        <w:rPr>
          <w:rFonts w:ascii="Times New Roman" w:hAnsi="Times New Roman" w:cs="Times New Roman"/>
          <w:color w:val="1A1A1A"/>
          <w:sz w:val="24"/>
          <w:szCs w:val="24"/>
          <w:shd w:val="clear" w:color="auto" w:fill="FFFFFF"/>
        </w:rPr>
        <w:t xml:space="preserve"> России № 467). </w:t>
      </w:r>
    </w:p>
    <w:p w:rsidR="00010605" w:rsidRPr="006C4C80" w:rsidRDefault="00010605" w:rsidP="00010605">
      <w:pPr>
        <w:numPr>
          <w:ilvl w:val="0"/>
          <w:numId w:val="18"/>
        </w:numPr>
        <w:tabs>
          <w:tab w:val="left" w:pos="993"/>
        </w:tabs>
        <w:autoSpaceDE w:val="0"/>
        <w:adjustRightInd w:val="0"/>
        <w:spacing w:after="0" w:line="240" w:lineRule="auto"/>
        <w:ind w:right="68"/>
        <w:contextualSpacing/>
        <w:jc w:val="both"/>
        <w:rPr>
          <w:rFonts w:ascii="Times New Roman" w:eastAsia="Calibri" w:hAnsi="Times New Roman" w:cs="Times New Roman"/>
          <w:sz w:val="24"/>
          <w:szCs w:val="24"/>
        </w:rPr>
      </w:pPr>
      <w:r w:rsidRPr="00E0069D">
        <w:rPr>
          <w:rFonts w:ascii="Times New Roman" w:hAnsi="Times New Roman" w:cs="Times New Roman"/>
          <w:color w:val="1A1A1A"/>
          <w:sz w:val="24"/>
          <w:szCs w:val="24"/>
          <w:shd w:val="clear" w:color="auto" w:fill="FFFFFF"/>
        </w:rPr>
        <w:t xml:space="preserve"> ФОП начального общего образования (НОО) — приказ </w:t>
      </w:r>
      <w:proofErr w:type="spellStart"/>
      <w:r w:rsidRPr="00E0069D">
        <w:rPr>
          <w:rFonts w:ascii="Times New Roman" w:hAnsi="Times New Roman" w:cs="Times New Roman"/>
          <w:color w:val="1A1A1A"/>
          <w:sz w:val="24"/>
          <w:szCs w:val="24"/>
          <w:shd w:val="clear" w:color="auto" w:fill="FFFFFF"/>
        </w:rPr>
        <w:t>Минпросвещения</w:t>
      </w:r>
      <w:proofErr w:type="spellEnd"/>
      <w:r w:rsidRPr="00E0069D">
        <w:rPr>
          <w:rFonts w:ascii="Times New Roman" w:hAnsi="Times New Roman" w:cs="Times New Roman"/>
          <w:color w:val="1A1A1A"/>
          <w:sz w:val="24"/>
          <w:szCs w:val="24"/>
          <w:shd w:val="clear" w:color="auto" w:fill="FFFFFF"/>
        </w:rPr>
        <w:t xml:space="preserve"> России от 18.05.2023 № 372. Зарегистрирован в Минюсте России 12.07.2023 № 74229;</w:t>
      </w:r>
      <w:r w:rsidRPr="00E0069D">
        <w:rPr>
          <w:rFonts w:ascii="Times New Roman" w:hAnsi="Times New Roman" w:cs="Times New Roman"/>
          <w:color w:val="1A1A1A"/>
          <w:sz w:val="24"/>
          <w:szCs w:val="24"/>
        </w:rPr>
        <w:br/>
      </w:r>
      <w:r w:rsidRPr="00E0069D">
        <w:rPr>
          <w:rFonts w:ascii="Times New Roman" w:hAnsi="Times New Roman" w:cs="Times New Roman"/>
          <w:color w:val="1A1A1A"/>
          <w:sz w:val="24"/>
          <w:szCs w:val="24"/>
          <w:shd w:val="clear" w:color="auto" w:fill="FFFFFF"/>
        </w:rPr>
        <w:t>Федеральная рабочая программа начального общего образования. ФИЗИЧЕСКАЯ</w:t>
      </w:r>
    </w:p>
    <w:p w:rsidR="00010605" w:rsidRPr="006C4C80" w:rsidRDefault="00010605" w:rsidP="00010605">
      <w:pPr>
        <w:numPr>
          <w:ilvl w:val="0"/>
          <w:numId w:val="18"/>
        </w:numPr>
        <w:tabs>
          <w:tab w:val="left" w:pos="993"/>
        </w:tabs>
        <w:autoSpaceDE w:val="0"/>
        <w:adjustRightInd w:val="0"/>
        <w:spacing w:after="0" w:line="240" w:lineRule="auto"/>
        <w:ind w:right="68"/>
        <w:contextualSpacing/>
        <w:jc w:val="both"/>
        <w:rPr>
          <w:rFonts w:ascii="Times New Roman" w:eastAsia="Calibri" w:hAnsi="Times New Roman" w:cs="Times New Roman"/>
          <w:sz w:val="24"/>
          <w:szCs w:val="24"/>
        </w:rPr>
      </w:pPr>
      <w:r w:rsidRPr="006C4C80">
        <w:rPr>
          <w:rFonts w:ascii="Times New Roman" w:eastAsia="Calibri" w:hAnsi="Times New Roman" w:cs="Times New Roman"/>
          <w:sz w:val="24"/>
          <w:szCs w:val="24"/>
        </w:rPr>
        <w:t xml:space="preserve">Приказ </w:t>
      </w:r>
      <w:proofErr w:type="spellStart"/>
      <w:r w:rsidRPr="006C4C80">
        <w:rPr>
          <w:rFonts w:ascii="Times New Roman" w:eastAsia="Calibri" w:hAnsi="Times New Roman" w:cs="Times New Roman"/>
          <w:sz w:val="24"/>
          <w:szCs w:val="24"/>
        </w:rPr>
        <w:t>Минобрнауки</w:t>
      </w:r>
      <w:proofErr w:type="spellEnd"/>
      <w:r w:rsidRPr="006C4C80">
        <w:rPr>
          <w:rFonts w:ascii="Times New Roman" w:eastAsia="Calibri" w:hAnsi="Times New Roman" w:cs="Times New Roman"/>
          <w:sz w:val="24"/>
          <w:szCs w:val="24"/>
        </w:rPr>
        <w:t xml:space="preserve"> России от 06 октября 2009 года № 373 «Об утверждении и введении в действие федерального государственного образовательного стандарта начального общего образования» </w:t>
      </w:r>
    </w:p>
    <w:p w:rsidR="00010605" w:rsidRPr="006C4C80" w:rsidRDefault="00010605" w:rsidP="00010605">
      <w:pPr>
        <w:numPr>
          <w:ilvl w:val="0"/>
          <w:numId w:val="18"/>
        </w:numPr>
        <w:tabs>
          <w:tab w:val="left" w:pos="993"/>
        </w:tabs>
        <w:spacing w:after="0" w:line="240" w:lineRule="auto"/>
        <w:ind w:right="129"/>
        <w:contextualSpacing/>
        <w:jc w:val="both"/>
        <w:rPr>
          <w:rFonts w:ascii="Times New Roman" w:eastAsia="Calibri" w:hAnsi="Times New Roman" w:cs="Times New Roman"/>
          <w:sz w:val="24"/>
          <w:szCs w:val="24"/>
        </w:rPr>
      </w:pPr>
      <w:r w:rsidRPr="006C4C80">
        <w:rPr>
          <w:rFonts w:ascii="Times New Roman" w:eastAsia="Calibri" w:hAnsi="Times New Roman" w:cs="Times New Roman"/>
          <w:sz w:val="24"/>
          <w:szCs w:val="24"/>
        </w:rPr>
        <w:t xml:space="preserve">Приказ </w:t>
      </w:r>
      <w:proofErr w:type="spellStart"/>
      <w:r w:rsidRPr="006C4C80">
        <w:rPr>
          <w:rFonts w:ascii="Times New Roman" w:eastAsia="Calibri" w:hAnsi="Times New Roman" w:cs="Times New Roman"/>
          <w:sz w:val="24"/>
          <w:szCs w:val="24"/>
        </w:rPr>
        <w:t>Минобрнауки</w:t>
      </w:r>
      <w:proofErr w:type="spellEnd"/>
      <w:r w:rsidRPr="006C4C80">
        <w:rPr>
          <w:rFonts w:ascii="Times New Roman" w:eastAsia="Calibri" w:hAnsi="Times New Roman" w:cs="Times New Roman"/>
          <w:sz w:val="24"/>
          <w:szCs w:val="24"/>
        </w:rPr>
        <w:t xml:space="preserve"> от 17.12.2010 № 1897 «Об утверждении Федерального государственного образовательного стандарта основного общего образования</w:t>
      </w:r>
    </w:p>
    <w:p w:rsidR="00010605" w:rsidRPr="006C4C80" w:rsidRDefault="00010605" w:rsidP="00010605">
      <w:pPr>
        <w:widowControl w:val="0"/>
        <w:numPr>
          <w:ilvl w:val="0"/>
          <w:numId w:val="18"/>
        </w:numPr>
        <w:shd w:val="clear" w:color="auto" w:fill="FFFFFF"/>
        <w:tabs>
          <w:tab w:val="left" w:pos="0"/>
          <w:tab w:val="left" w:pos="1134"/>
          <w:tab w:val="left" w:pos="1560"/>
          <w:tab w:val="left" w:pos="2078"/>
        </w:tabs>
        <w:suppressAutoHyphens/>
        <w:spacing w:after="0" w:line="240" w:lineRule="auto"/>
        <w:contextualSpacing/>
        <w:jc w:val="both"/>
        <w:rPr>
          <w:rFonts w:ascii="Times New Roman" w:eastAsia="Calibri" w:hAnsi="Times New Roman" w:cs="Times New Roman"/>
          <w:sz w:val="24"/>
          <w:szCs w:val="24"/>
        </w:rPr>
      </w:pPr>
      <w:r w:rsidRPr="006C4C80">
        <w:rPr>
          <w:rFonts w:ascii="Times New Roman" w:eastAsia="Times New Roman" w:hAnsi="Times New Roman" w:cs="Times New Roman"/>
          <w:color w:val="000000"/>
          <w:sz w:val="24"/>
          <w:szCs w:val="24"/>
        </w:rPr>
        <w:t xml:space="preserve">Приказ </w:t>
      </w:r>
      <w:proofErr w:type="spellStart"/>
      <w:r w:rsidRPr="006C4C80">
        <w:rPr>
          <w:rFonts w:ascii="Times New Roman" w:eastAsia="Times New Roman" w:hAnsi="Times New Roman" w:cs="Times New Roman"/>
          <w:color w:val="000000"/>
          <w:sz w:val="24"/>
          <w:szCs w:val="24"/>
        </w:rPr>
        <w:t>Минобрнауки</w:t>
      </w:r>
      <w:proofErr w:type="spellEnd"/>
      <w:r w:rsidRPr="006C4C80">
        <w:rPr>
          <w:rFonts w:ascii="Times New Roman" w:eastAsia="Times New Roman" w:hAnsi="Times New Roman" w:cs="Times New Roman"/>
          <w:color w:val="000000"/>
          <w:sz w:val="24"/>
          <w:szCs w:val="24"/>
        </w:rPr>
        <w:t xml:space="preserve"> России от </w:t>
      </w:r>
      <w:r w:rsidRPr="006C4C80">
        <w:rPr>
          <w:rFonts w:ascii="Times New Roman" w:eastAsia="Calibri" w:hAnsi="Times New Roman" w:cs="Times New Roman"/>
          <w:sz w:val="24"/>
          <w:szCs w:val="24"/>
        </w:rPr>
        <w:t>19 декабря 2014 года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rsidR="00010605" w:rsidRPr="006C4C80" w:rsidRDefault="00010605" w:rsidP="00010605">
      <w:pPr>
        <w:numPr>
          <w:ilvl w:val="0"/>
          <w:numId w:val="18"/>
        </w:numPr>
        <w:shd w:val="clear" w:color="auto" w:fill="FFFFFF"/>
        <w:spacing w:after="0" w:line="240" w:lineRule="auto"/>
        <w:contextualSpacing/>
        <w:jc w:val="both"/>
        <w:textAlignment w:val="baseline"/>
        <w:outlineLvl w:val="2"/>
        <w:rPr>
          <w:rFonts w:ascii="Times New Roman" w:eastAsia="Times New Roman" w:hAnsi="Times New Roman" w:cs="Times New Roman"/>
          <w:bCs/>
          <w:color w:val="000000"/>
          <w:sz w:val="24"/>
          <w:szCs w:val="24"/>
        </w:rPr>
      </w:pPr>
      <w:r w:rsidRPr="006C4C80">
        <w:rPr>
          <w:rFonts w:ascii="Times New Roman" w:eastAsia="Times New Roman" w:hAnsi="Times New Roman" w:cs="Times New Roman"/>
          <w:bCs/>
          <w:color w:val="000000"/>
          <w:sz w:val="24"/>
          <w:szCs w:val="24"/>
        </w:rPr>
        <w:t xml:space="preserve">Приказ </w:t>
      </w:r>
      <w:proofErr w:type="spellStart"/>
      <w:r w:rsidRPr="006C4C80">
        <w:rPr>
          <w:rFonts w:ascii="Times New Roman" w:eastAsia="Times New Roman" w:hAnsi="Times New Roman" w:cs="Times New Roman"/>
          <w:bCs/>
          <w:color w:val="000000"/>
          <w:sz w:val="24"/>
          <w:szCs w:val="24"/>
        </w:rPr>
        <w:t>Минобрнауки</w:t>
      </w:r>
      <w:proofErr w:type="spellEnd"/>
      <w:r w:rsidRPr="006C4C80">
        <w:rPr>
          <w:rFonts w:ascii="Times New Roman" w:eastAsia="Times New Roman" w:hAnsi="Times New Roman" w:cs="Times New Roman"/>
          <w:bCs/>
          <w:color w:val="000000"/>
          <w:sz w:val="24"/>
          <w:szCs w:val="24"/>
        </w:rPr>
        <w:t xml:space="preserve"> России от 19.12.2014 № 1599 «</w:t>
      </w:r>
      <w:r w:rsidRPr="006C4C80">
        <w:rPr>
          <w:rFonts w:ascii="Times New Roman" w:eastAsia="Times New Roman" w:hAnsi="Times New Roman" w:cs="Times New Roman"/>
          <w:bCs/>
          <w:color w:val="000000"/>
          <w:sz w:val="24"/>
          <w:szCs w:val="24"/>
          <w:bdr w:val="none" w:sz="0" w:space="0" w:color="auto" w:frame="1"/>
        </w:rPr>
        <w:t>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010605" w:rsidRPr="006C4C80" w:rsidRDefault="00010605" w:rsidP="00010605">
      <w:pPr>
        <w:numPr>
          <w:ilvl w:val="0"/>
          <w:numId w:val="18"/>
        </w:numPr>
        <w:shd w:val="clear" w:color="auto" w:fill="FFFFFF"/>
        <w:tabs>
          <w:tab w:val="left" w:pos="187"/>
        </w:tabs>
        <w:suppressAutoHyphens/>
        <w:spacing w:after="0" w:line="240" w:lineRule="auto"/>
        <w:contextualSpacing/>
        <w:jc w:val="both"/>
        <w:rPr>
          <w:rFonts w:ascii="Times New Roman" w:eastAsia="Times New Roman" w:hAnsi="Times New Roman" w:cs="Times New Roman"/>
          <w:color w:val="000000"/>
          <w:spacing w:val="-5"/>
          <w:sz w:val="24"/>
          <w:szCs w:val="24"/>
          <w:lang w:eastAsia="ar-SA"/>
        </w:rPr>
      </w:pPr>
      <w:r w:rsidRPr="006C4C80">
        <w:rPr>
          <w:rFonts w:ascii="Times New Roman" w:eastAsia="Times New Roman" w:hAnsi="Times New Roman" w:cs="Times New Roman"/>
          <w:color w:val="000000"/>
          <w:sz w:val="24"/>
          <w:szCs w:val="24"/>
        </w:rPr>
        <w:t xml:space="preserve">   Приказ департамента образования ЯНАО от 23 марта 2017 года № 378 «Об утверждении Порядка организации обучения по образовательным программам начального общего, основного общего и среднего общего образования на дому детей-инвалидов и детей, которые по состоянию здоровья не могут посещать образовательные организации»; </w:t>
      </w:r>
    </w:p>
    <w:p w:rsidR="00010605" w:rsidRPr="006C4C80" w:rsidRDefault="00010605" w:rsidP="00010605">
      <w:pPr>
        <w:numPr>
          <w:ilvl w:val="0"/>
          <w:numId w:val="18"/>
        </w:numPr>
        <w:spacing w:after="0" w:line="240" w:lineRule="auto"/>
        <w:contextualSpacing/>
        <w:jc w:val="both"/>
        <w:rPr>
          <w:rFonts w:ascii="Times New Roman" w:eastAsia="Calibri" w:hAnsi="Times New Roman" w:cs="Times New Roman"/>
          <w:b/>
          <w:color w:val="000000"/>
          <w:sz w:val="24"/>
          <w:szCs w:val="24"/>
        </w:rPr>
      </w:pPr>
      <w:r w:rsidRPr="006C4C80">
        <w:rPr>
          <w:rFonts w:ascii="Times New Roman" w:eastAsia="Calibri" w:hAnsi="Times New Roman" w:cs="Times New Roman"/>
          <w:color w:val="000000"/>
          <w:sz w:val="24"/>
          <w:szCs w:val="24"/>
        </w:rPr>
        <w:t xml:space="preserve">Приказ </w:t>
      </w:r>
      <w:proofErr w:type="spellStart"/>
      <w:r w:rsidRPr="006C4C80">
        <w:rPr>
          <w:rFonts w:ascii="Times New Roman" w:eastAsia="Calibri" w:hAnsi="Times New Roman" w:cs="Times New Roman"/>
          <w:color w:val="000000"/>
          <w:sz w:val="24"/>
          <w:szCs w:val="24"/>
        </w:rPr>
        <w:t>Минобрнауки</w:t>
      </w:r>
      <w:proofErr w:type="spellEnd"/>
      <w:r w:rsidRPr="006C4C80">
        <w:rPr>
          <w:rFonts w:ascii="Times New Roman" w:eastAsia="Calibri" w:hAnsi="Times New Roman" w:cs="Times New Roman"/>
          <w:color w:val="000000"/>
          <w:sz w:val="24"/>
          <w:szCs w:val="24"/>
        </w:rPr>
        <w:t xml:space="preserve"> России № 253 от 31 марта 2014 г.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Pr="006C4C80">
        <w:rPr>
          <w:rFonts w:ascii="Times New Roman" w:eastAsia="Calibri" w:hAnsi="Times New Roman" w:cs="Times New Roman"/>
          <w:b/>
          <w:color w:val="000000"/>
          <w:sz w:val="24"/>
          <w:szCs w:val="24"/>
        </w:rPr>
        <w:t xml:space="preserve"> </w:t>
      </w:r>
    </w:p>
    <w:p w:rsidR="00010605" w:rsidRPr="004B6D6A" w:rsidRDefault="00010605" w:rsidP="00010605">
      <w:pPr>
        <w:numPr>
          <w:ilvl w:val="0"/>
          <w:numId w:val="18"/>
        </w:numPr>
        <w:tabs>
          <w:tab w:val="left" w:pos="0"/>
          <w:tab w:val="left" w:pos="142"/>
          <w:tab w:val="left" w:pos="1134"/>
        </w:tabs>
        <w:suppressAutoHyphens/>
        <w:spacing w:after="0" w:line="240" w:lineRule="auto"/>
        <w:ind w:right="-143"/>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ar-SA"/>
        </w:rPr>
        <w:t>А</w:t>
      </w:r>
      <w:r w:rsidRPr="006C4C80">
        <w:rPr>
          <w:rFonts w:ascii="Times New Roman" w:eastAsia="Times New Roman" w:hAnsi="Times New Roman" w:cs="Times New Roman"/>
          <w:sz w:val="24"/>
          <w:szCs w:val="24"/>
          <w:lang w:eastAsia="ar-SA"/>
        </w:rPr>
        <w:t>даптированная основная общеобразовательная программа образования обучающихся с умственной отсталостью (интеллектуальными нарушениями) (одобрена решением федерального учебно-методического объединения по общему образованию (</w:t>
      </w:r>
      <w:proofErr w:type="gramStart"/>
      <w:r w:rsidRPr="006C4C80">
        <w:rPr>
          <w:rFonts w:ascii="Times New Roman" w:eastAsia="Times New Roman" w:hAnsi="Times New Roman" w:cs="Times New Roman"/>
          <w:sz w:val="24"/>
          <w:szCs w:val="24"/>
          <w:lang w:eastAsia="ar-SA"/>
        </w:rPr>
        <w:t>протокол  от</w:t>
      </w:r>
      <w:proofErr w:type="gramEnd"/>
      <w:r w:rsidRPr="006C4C80">
        <w:rPr>
          <w:rFonts w:ascii="Times New Roman" w:eastAsia="Times New Roman" w:hAnsi="Times New Roman" w:cs="Times New Roman"/>
          <w:sz w:val="24"/>
          <w:szCs w:val="24"/>
          <w:lang w:eastAsia="ar-SA"/>
        </w:rPr>
        <w:t xml:space="preserve"> 22 декабря  2015 г. № 4/15); </w:t>
      </w:r>
    </w:p>
    <w:p w:rsidR="00010605" w:rsidRPr="004B6D6A" w:rsidRDefault="00010605" w:rsidP="00010605">
      <w:pPr>
        <w:numPr>
          <w:ilvl w:val="0"/>
          <w:numId w:val="18"/>
        </w:numPr>
        <w:shd w:val="clear" w:color="auto" w:fill="FFFFFF"/>
        <w:tabs>
          <w:tab w:val="left" w:pos="187"/>
        </w:tabs>
        <w:suppressAutoHyphens/>
        <w:spacing w:after="0" w:line="240" w:lineRule="auto"/>
        <w:contextualSpacing/>
        <w:jc w:val="both"/>
        <w:rPr>
          <w:rFonts w:ascii="Times New Roman" w:eastAsia="Times New Roman" w:hAnsi="Times New Roman" w:cs="Times New Roman"/>
          <w:spacing w:val="-5"/>
          <w:sz w:val="24"/>
          <w:szCs w:val="24"/>
          <w:lang w:eastAsia="ar-SA"/>
        </w:rPr>
      </w:pPr>
      <w:r w:rsidRPr="004B6D6A">
        <w:rPr>
          <w:rFonts w:ascii="Times New Roman" w:eastAsia="Courier New" w:hAnsi="Times New Roman" w:cs="Times New Roman"/>
          <w:bCs/>
          <w:kern w:val="1"/>
          <w:sz w:val="24"/>
          <w:szCs w:val="24"/>
          <w:lang w:eastAsia="ar-SA"/>
        </w:rPr>
        <w:t xml:space="preserve">Адаптированная основная образовательная программа начального общего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w:t>
      </w:r>
      <w:r w:rsidRPr="004B6D6A">
        <w:rPr>
          <w:rFonts w:ascii="Times New Roman" w:eastAsia="Times New Roman" w:hAnsi="Times New Roman" w:cs="Times New Roman"/>
          <w:spacing w:val="-5"/>
          <w:sz w:val="24"/>
          <w:szCs w:val="24"/>
          <w:lang w:eastAsia="ar-SA"/>
        </w:rPr>
        <w:t xml:space="preserve">МБОУ </w:t>
      </w:r>
      <w:proofErr w:type="spellStart"/>
      <w:r w:rsidRPr="004B6D6A">
        <w:rPr>
          <w:rFonts w:ascii="Times New Roman" w:eastAsia="Times New Roman" w:hAnsi="Times New Roman" w:cs="Times New Roman"/>
          <w:spacing w:val="-5"/>
          <w:sz w:val="24"/>
          <w:szCs w:val="24"/>
          <w:lang w:eastAsia="ar-SA"/>
        </w:rPr>
        <w:t>Дячкинской</w:t>
      </w:r>
      <w:proofErr w:type="spellEnd"/>
      <w:r w:rsidRPr="004B6D6A">
        <w:rPr>
          <w:rFonts w:ascii="Times New Roman" w:eastAsia="Times New Roman" w:hAnsi="Times New Roman" w:cs="Times New Roman"/>
          <w:spacing w:val="-5"/>
          <w:sz w:val="24"/>
          <w:szCs w:val="24"/>
          <w:lang w:eastAsia="ar-SA"/>
        </w:rPr>
        <w:t xml:space="preserve"> СОШ на 2026-2027</w:t>
      </w:r>
      <w:proofErr w:type="gramStart"/>
      <w:r w:rsidRPr="004B6D6A">
        <w:rPr>
          <w:rFonts w:ascii="Times New Roman" w:eastAsia="Times New Roman" w:hAnsi="Times New Roman" w:cs="Times New Roman"/>
          <w:spacing w:val="-5"/>
          <w:sz w:val="24"/>
          <w:szCs w:val="24"/>
          <w:lang w:eastAsia="ar-SA"/>
        </w:rPr>
        <w:t>г.г. ;</w:t>
      </w:r>
      <w:proofErr w:type="gramEnd"/>
    </w:p>
    <w:p w:rsidR="00010605" w:rsidRPr="004B6D6A" w:rsidRDefault="00010605" w:rsidP="00010605">
      <w:pPr>
        <w:numPr>
          <w:ilvl w:val="0"/>
          <w:numId w:val="18"/>
        </w:numPr>
        <w:tabs>
          <w:tab w:val="left" w:pos="0"/>
          <w:tab w:val="left" w:pos="142"/>
          <w:tab w:val="left" w:pos="1134"/>
        </w:tabs>
        <w:suppressAutoHyphens/>
        <w:spacing w:after="0" w:line="240" w:lineRule="auto"/>
        <w:ind w:right="-143"/>
        <w:contextualSpacing/>
        <w:jc w:val="both"/>
        <w:rPr>
          <w:rFonts w:ascii="Times New Roman" w:eastAsia="Calibri" w:hAnsi="Times New Roman" w:cs="Times New Roman"/>
          <w:sz w:val="24"/>
          <w:szCs w:val="24"/>
        </w:rPr>
      </w:pPr>
      <w:r w:rsidRPr="004B6D6A">
        <w:rPr>
          <w:rFonts w:ascii="Times New Roman" w:hAnsi="Times New Roman" w:cs="Times New Roman"/>
          <w:color w:val="1A1A1A"/>
          <w:sz w:val="24"/>
          <w:szCs w:val="24"/>
          <w:shd w:val="clear" w:color="auto" w:fill="FFFFFF"/>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№170.</w:t>
      </w:r>
    </w:p>
    <w:p w:rsidR="00010605" w:rsidRPr="006C4C80" w:rsidRDefault="00010605" w:rsidP="0001060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Основанием для разработки </w:t>
      </w:r>
      <w:r w:rsidRPr="006C4C80">
        <w:rPr>
          <w:rFonts w:ascii="Times New Roman" w:eastAsia="Calibri" w:hAnsi="Times New Roman" w:cs="Times New Roman"/>
          <w:sz w:val="24"/>
          <w:szCs w:val="24"/>
        </w:rPr>
        <w:t>адаптированной</w:t>
      </w:r>
      <w:r w:rsidRPr="00D2260D">
        <w:rPr>
          <w:rFonts w:ascii="Times New Roman" w:eastAsia="Courier New" w:hAnsi="Times New Roman" w:cs="Times New Roman"/>
          <w:bCs/>
          <w:kern w:val="1"/>
          <w:sz w:val="24"/>
          <w:szCs w:val="24"/>
          <w:lang w:eastAsia="ar-SA"/>
        </w:rPr>
        <w:t xml:space="preserve"> </w:t>
      </w:r>
      <w:r w:rsidRPr="004B6D6A">
        <w:rPr>
          <w:rFonts w:ascii="Times New Roman" w:eastAsia="Courier New" w:hAnsi="Times New Roman" w:cs="Times New Roman"/>
          <w:bCs/>
          <w:kern w:val="1"/>
          <w:sz w:val="24"/>
          <w:szCs w:val="24"/>
          <w:lang w:eastAsia="ar-SA"/>
        </w:rPr>
        <w:t>основная образовательная программа начального общего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r w:rsidRPr="006C4C80">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для </w:t>
      </w:r>
      <w:r w:rsidRPr="006C4C80">
        <w:rPr>
          <w:rFonts w:ascii="Times New Roman" w:eastAsia="Calibri" w:hAnsi="Times New Roman" w:cs="Times New Roman"/>
          <w:sz w:val="24"/>
          <w:szCs w:val="24"/>
        </w:rPr>
        <w:t xml:space="preserve"> обучения</w:t>
      </w:r>
      <w:proofErr w:type="gramEnd"/>
      <w:r w:rsidRPr="006C4C80">
        <w:rPr>
          <w:rFonts w:ascii="Times New Roman" w:eastAsia="Calibri" w:hAnsi="Times New Roman" w:cs="Times New Roman"/>
          <w:sz w:val="24"/>
          <w:szCs w:val="24"/>
        </w:rPr>
        <w:t xml:space="preserve"> на дому является заключение </w:t>
      </w:r>
      <w:r w:rsidRPr="001D44E3">
        <w:rPr>
          <w:rFonts w:ascii="Times New Roman" w:eastAsia="Calibri" w:hAnsi="Times New Roman" w:cs="Times New Roman"/>
          <w:sz w:val="24"/>
          <w:szCs w:val="24"/>
        </w:rPr>
        <w:t xml:space="preserve">ЦПМПК  от 15.06.2023г № 230966 </w:t>
      </w:r>
    </w:p>
    <w:p w:rsidR="006E4E9C" w:rsidRPr="003B55D5" w:rsidRDefault="006E4E9C" w:rsidP="006E4E9C">
      <w:pPr>
        <w:spacing w:after="0" w:line="240" w:lineRule="auto"/>
        <w:ind w:firstLine="708"/>
        <w:jc w:val="both"/>
        <w:rPr>
          <w:rFonts w:ascii="Times New Roman" w:eastAsia="Calibri" w:hAnsi="Times New Roman" w:cs="Times New Roman"/>
          <w:sz w:val="24"/>
          <w:szCs w:val="24"/>
        </w:rPr>
      </w:pPr>
      <w:r w:rsidRPr="006C4C80">
        <w:rPr>
          <w:rFonts w:ascii="Times New Roman" w:eastAsia="Calibri" w:hAnsi="Times New Roman" w:cs="Times New Roman"/>
          <w:sz w:val="24"/>
          <w:szCs w:val="24"/>
        </w:rPr>
        <w:t xml:space="preserve">Адаптированная рабочая программа отражает содержание обучения предмету </w:t>
      </w:r>
      <w:r>
        <w:rPr>
          <w:rFonts w:ascii="Times New Roman" w:eastAsia="Calibri" w:hAnsi="Times New Roman" w:cs="Times New Roman"/>
          <w:sz w:val="24"/>
          <w:szCs w:val="24"/>
        </w:rPr>
        <w:t>«</w:t>
      </w:r>
      <w:r w:rsidR="00E838CE" w:rsidRPr="00E838CE">
        <w:rPr>
          <w:rStyle w:val="2"/>
          <w:b w:val="0"/>
          <w:color w:val="000000"/>
          <w:sz w:val="24"/>
          <w:szCs w:val="24"/>
        </w:rPr>
        <w:t xml:space="preserve">Речь и альтернативная </w:t>
      </w:r>
      <w:proofErr w:type="gramStart"/>
      <w:r w:rsidR="00E838CE" w:rsidRPr="00E838CE">
        <w:rPr>
          <w:rStyle w:val="2"/>
          <w:b w:val="0"/>
          <w:color w:val="000000"/>
          <w:sz w:val="24"/>
          <w:szCs w:val="24"/>
        </w:rPr>
        <w:t>коммуникация</w:t>
      </w:r>
      <w:r>
        <w:rPr>
          <w:rFonts w:ascii="Times New Roman" w:eastAsia="Calibri" w:hAnsi="Times New Roman" w:cs="Times New Roman"/>
          <w:sz w:val="24"/>
          <w:szCs w:val="24"/>
        </w:rPr>
        <w:t>»</w:t>
      </w:r>
      <w:r w:rsidRPr="006C4C80">
        <w:rPr>
          <w:rFonts w:ascii="Times New Roman" w:eastAsia="Calibri" w:hAnsi="Times New Roman" w:cs="Times New Roman"/>
          <w:sz w:val="24"/>
          <w:szCs w:val="24"/>
          <w:lang w:eastAsia="ru-RU"/>
        </w:rPr>
        <w:t xml:space="preserve">  </w:t>
      </w:r>
      <w:r w:rsidRPr="006C4C80">
        <w:rPr>
          <w:rFonts w:ascii="Times New Roman" w:eastAsia="Calibri" w:hAnsi="Times New Roman" w:cs="Times New Roman"/>
          <w:sz w:val="24"/>
          <w:szCs w:val="24"/>
        </w:rPr>
        <w:t>с</w:t>
      </w:r>
      <w:proofErr w:type="gramEnd"/>
      <w:r w:rsidRPr="006C4C80">
        <w:rPr>
          <w:rFonts w:ascii="Times New Roman" w:eastAsia="Calibri" w:hAnsi="Times New Roman" w:cs="Times New Roman"/>
          <w:sz w:val="24"/>
          <w:szCs w:val="24"/>
        </w:rPr>
        <w:t xml:space="preserve"> учетом особых образовательных потребностей учащейся с умст</w:t>
      </w:r>
      <w:r>
        <w:rPr>
          <w:rFonts w:ascii="Times New Roman" w:eastAsia="Calibri" w:hAnsi="Times New Roman" w:cs="Times New Roman"/>
          <w:sz w:val="24"/>
          <w:szCs w:val="24"/>
        </w:rPr>
        <w:t>венной отсталостью (вариант 2).</w:t>
      </w:r>
    </w:p>
    <w:p w:rsidR="006E4E9C" w:rsidRPr="003C4377" w:rsidRDefault="006E4E9C" w:rsidP="006E4E9C">
      <w:pPr>
        <w:pStyle w:val="210"/>
        <w:keepNext/>
        <w:shd w:val="clear" w:color="auto" w:fill="auto"/>
        <w:spacing w:before="0" w:after="0" w:line="240" w:lineRule="auto"/>
        <w:ind w:firstLine="740"/>
        <w:jc w:val="both"/>
        <w:rPr>
          <w:sz w:val="24"/>
          <w:szCs w:val="24"/>
        </w:rPr>
      </w:pPr>
      <w:r w:rsidRPr="003C4377">
        <w:rPr>
          <w:rStyle w:val="21"/>
          <w:color w:val="000000"/>
          <w:sz w:val="24"/>
          <w:szCs w:val="24"/>
        </w:rPr>
        <w:t>Адаптированная основная общеобразовательная программа (далее - АООП) образования обучающихся с умственной отсталостью (интеллектуальными нарушениями) (вариант 2) - это общеобразовательная программа, адаптированная для данной категории обучающихся с учетом особенностей их психофизического развития, индивидуальных возможностей, и обеспечивающая коррекцию нарушений и социальную адаптацию.</w:t>
      </w:r>
    </w:p>
    <w:p w:rsidR="006E4E9C" w:rsidRPr="002146F5" w:rsidRDefault="006E4E9C" w:rsidP="006E4E9C">
      <w:pPr>
        <w:keepNext/>
        <w:widowControl w:val="0"/>
        <w:spacing w:after="0" w:line="240" w:lineRule="auto"/>
        <w:ind w:firstLine="740"/>
        <w:jc w:val="both"/>
        <w:rPr>
          <w:rFonts w:ascii="Times New Roman" w:eastAsia="Tahoma" w:hAnsi="Times New Roman" w:cs="Times New Roman"/>
          <w:bCs/>
          <w:sz w:val="24"/>
          <w:szCs w:val="24"/>
          <w:lang w:eastAsia="ru-RU"/>
        </w:rPr>
      </w:pPr>
      <w:r w:rsidRPr="002146F5">
        <w:rPr>
          <w:rFonts w:ascii="Times New Roman" w:eastAsia="Tahoma" w:hAnsi="Times New Roman" w:cs="Times New Roman"/>
          <w:bCs/>
          <w:color w:val="000000"/>
          <w:sz w:val="24"/>
          <w:szCs w:val="24"/>
          <w:lang w:eastAsia="ru-RU"/>
        </w:rPr>
        <w:t>Коммуникация и общение - неотъемлемые составляющие социальной жизни человека. Специфические нарушения развития ребенка значительно 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и др.), работу артикуляционного аппарата, дети с трудом произносят отдельные звуки и слоги. У детей,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детей с выраженными нарушениями интеллекта отмечается грубое недоразвитие речи и ее функций: коммуникативной, познавательной, регулирующей. У многих детей с тяжелыми и множественными нарушениями развития устная (звучащая) речь отсутствует или нарушена настолько, что понимание ее окружающими значительно затруднено, либо невозможно.</w:t>
      </w:r>
    </w:p>
    <w:p w:rsidR="006E4E9C" w:rsidRPr="002146F5" w:rsidRDefault="006E4E9C" w:rsidP="006E4E9C">
      <w:pPr>
        <w:keepNext/>
        <w:widowControl w:val="0"/>
        <w:spacing w:after="0" w:line="240" w:lineRule="auto"/>
        <w:ind w:firstLine="740"/>
        <w:jc w:val="both"/>
        <w:rPr>
          <w:rFonts w:ascii="Times New Roman" w:eastAsia="Tahoma" w:hAnsi="Times New Roman" w:cs="Times New Roman"/>
          <w:bCs/>
          <w:sz w:val="24"/>
          <w:szCs w:val="24"/>
          <w:lang w:eastAsia="ru-RU"/>
        </w:rPr>
      </w:pPr>
      <w:r w:rsidRPr="002146F5">
        <w:rPr>
          <w:rFonts w:ascii="Times New Roman" w:eastAsia="Tahoma" w:hAnsi="Times New Roman" w:cs="Times New Roman"/>
          <w:bCs/>
          <w:color w:val="000000"/>
          <w:sz w:val="24"/>
          <w:szCs w:val="24"/>
          <w:lang w:eastAsia="ru-RU"/>
        </w:rPr>
        <w:t>В связи с этим, обучение детей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rsidR="006E4E9C" w:rsidRPr="00B26D1E" w:rsidRDefault="006E4E9C" w:rsidP="006E4E9C">
      <w:pPr>
        <w:pStyle w:val="1"/>
        <w:jc w:val="both"/>
        <w:rPr>
          <w:rFonts w:ascii="Times New Roman" w:eastAsia="Tahoma" w:hAnsi="Times New Roman" w:cs="Times New Roman"/>
          <w:bCs/>
          <w:color w:val="000000"/>
          <w:sz w:val="24"/>
          <w:szCs w:val="24"/>
        </w:rPr>
      </w:pPr>
      <w:r w:rsidRPr="002146F5">
        <w:rPr>
          <w:rFonts w:ascii="Times New Roman" w:eastAsia="Tahoma" w:hAnsi="Times New Roman" w:cs="Times New Roman"/>
          <w:b/>
          <w:bCs/>
          <w:color w:val="000000"/>
          <w:sz w:val="24"/>
          <w:szCs w:val="24"/>
        </w:rPr>
        <w:t>Цель обучения</w:t>
      </w:r>
      <w:r w:rsidRPr="002146F5">
        <w:rPr>
          <w:rFonts w:ascii="Times New Roman" w:eastAsia="Tahoma" w:hAnsi="Times New Roman" w:cs="Times New Roman"/>
          <w:bCs/>
          <w:color w:val="000000"/>
          <w:sz w:val="24"/>
          <w:szCs w:val="24"/>
        </w:rPr>
        <w:t xml:space="preserve"> - формирование коммуникативных и речевых навыков с использованием средств вербальной и невербальной коммуникации, умения пользоваться ими в проц</w:t>
      </w:r>
      <w:r>
        <w:rPr>
          <w:rFonts w:ascii="Times New Roman" w:eastAsia="Tahoma" w:hAnsi="Times New Roman" w:cs="Times New Roman"/>
          <w:bCs/>
          <w:color w:val="000000"/>
          <w:sz w:val="24"/>
          <w:szCs w:val="24"/>
        </w:rPr>
        <w:t xml:space="preserve">ессе социального взаимодействия, </w:t>
      </w:r>
      <w:r w:rsidRPr="00B26D1E">
        <w:rPr>
          <w:rFonts w:ascii="Times New Roman" w:eastAsia="Tahoma" w:hAnsi="Times New Roman" w:cs="Times New Roman"/>
          <w:bCs/>
          <w:color w:val="000000"/>
          <w:sz w:val="24"/>
          <w:szCs w:val="24"/>
        </w:rPr>
        <w:t>р</w:t>
      </w:r>
      <w:r w:rsidRPr="00B26D1E">
        <w:rPr>
          <w:rFonts w:ascii="Times New Roman" w:hAnsi="Times New Roman" w:cs="Times New Roman"/>
          <w:bCs/>
          <w:sz w:val="24"/>
          <w:szCs w:val="24"/>
        </w:rPr>
        <w:t>азв</w:t>
      </w:r>
      <w:r>
        <w:rPr>
          <w:rFonts w:ascii="Times New Roman" w:hAnsi="Times New Roman" w:cs="Times New Roman"/>
          <w:bCs/>
          <w:sz w:val="24"/>
          <w:szCs w:val="24"/>
        </w:rPr>
        <w:t>итие понимания обращенной речи; р</w:t>
      </w:r>
      <w:r w:rsidRPr="00B26D1E">
        <w:rPr>
          <w:rFonts w:ascii="Times New Roman" w:hAnsi="Times New Roman" w:cs="Times New Roman"/>
          <w:bCs/>
          <w:sz w:val="24"/>
          <w:szCs w:val="24"/>
        </w:rPr>
        <w:t>азвитие дыхания, голосовых реакций и речевой активности, интонированного лепета.</w:t>
      </w:r>
      <w:r w:rsidRPr="00880F2A">
        <w:rPr>
          <w:rFonts w:ascii="Times New Roman" w:hAnsi="Times New Roman" w:cs="Times New Roman"/>
          <w:bCs/>
          <w:sz w:val="28"/>
          <w:szCs w:val="28"/>
        </w:rPr>
        <w:t xml:space="preserve"> </w:t>
      </w:r>
    </w:p>
    <w:p w:rsidR="006E4E9C" w:rsidRPr="002146F5" w:rsidRDefault="006E4E9C" w:rsidP="006E4E9C">
      <w:pPr>
        <w:keepNext/>
        <w:widowControl w:val="0"/>
        <w:spacing w:after="0" w:line="240" w:lineRule="auto"/>
        <w:ind w:firstLine="740"/>
        <w:jc w:val="both"/>
        <w:rPr>
          <w:rFonts w:ascii="Times New Roman" w:eastAsia="Tahoma" w:hAnsi="Times New Roman" w:cs="Times New Roman"/>
          <w:bCs/>
          <w:sz w:val="24"/>
          <w:szCs w:val="24"/>
          <w:lang w:eastAsia="ru-RU"/>
        </w:rPr>
      </w:pPr>
      <w:r w:rsidRPr="002146F5">
        <w:rPr>
          <w:rFonts w:ascii="Times New Roman" w:eastAsia="Tahoma" w:hAnsi="Times New Roman" w:cs="Times New Roman"/>
          <w:bCs/>
          <w:color w:val="000000"/>
          <w:sz w:val="24"/>
          <w:szCs w:val="24"/>
          <w:lang w:eastAsia="ru-RU"/>
        </w:rP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rsidR="006E4E9C" w:rsidRPr="002146F5" w:rsidRDefault="006E4E9C" w:rsidP="006E4E9C">
      <w:pPr>
        <w:keepNext/>
        <w:widowControl w:val="0"/>
        <w:spacing w:after="0" w:line="240" w:lineRule="auto"/>
        <w:ind w:firstLine="740"/>
        <w:jc w:val="both"/>
        <w:rPr>
          <w:rFonts w:ascii="Times New Roman" w:eastAsia="Tahoma" w:hAnsi="Times New Roman" w:cs="Times New Roman"/>
          <w:bCs/>
          <w:sz w:val="24"/>
          <w:szCs w:val="24"/>
          <w:lang w:eastAsia="ru-RU"/>
        </w:rPr>
      </w:pPr>
      <w:r>
        <w:rPr>
          <w:rFonts w:ascii="Times New Roman" w:eastAsia="Tahoma" w:hAnsi="Times New Roman" w:cs="Times New Roman"/>
          <w:bCs/>
          <w:color w:val="000000"/>
          <w:sz w:val="24"/>
          <w:szCs w:val="24"/>
          <w:lang w:eastAsia="ru-RU"/>
        </w:rPr>
        <w:t>Содержание предмета «Р</w:t>
      </w:r>
      <w:r w:rsidRPr="002146F5">
        <w:rPr>
          <w:rFonts w:ascii="Times New Roman" w:eastAsia="Tahoma" w:hAnsi="Times New Roman" w:cs="Times New Roman"/>
          <w:bCs/>
          <w:color w:val="000000"/>
          <w:sz w:val="24"/>
          <w:szCs w:val="24"/>
          <w:lang w:eastAsia="ru-RU"/>
        </w:rPr>
        <w:t>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rsidR="006E4E9C" w:rsidRPr="006E4E9C" w:rsidRDefault="006E4E9C" w:rsidP="006E4E9C">
      <w:pPr>
        <w:keepNext/>
        <w:widowControl w:val="0"/>
        <w:spacing w:after="0" w:line="240" w:lineRule="auto"/>
        <w:ind w:firstLine="740"/>
        <w:jc w:val="both"/>
        <w:rPr>
          <w:rStyle w:val="21"/>
          <w:rFonts w:eastAsia="Tahoma"/>
          <w:bCs/>
          <w:sz w:val="24"/>
          <w:szCs w:val="24"/>
          <w:shd w:val="clear" w:color="auto" w:fill="auto"/>
          <w:lang w:eastAsia="ru-RU"/>
        </w:rPr>
      </w:pPr>
      <w:r w:rsidRPr="002146F5">
        <w:rPr>
          <w:rFonts w:ascii="Times New Roman" w:eastAsia="Tahoma" w:hAnsi="Times New Roman" w:cs="Times New Roman"/>
          <w:bCs/>
          <w:color w:val="000000"/>
          <w:sz w:val="24"/>
          <w:szCs w:val="24"/>
          <w:lang w:eastAsia="ru-RU"/>
        </w:rPr>
        <w:t xml:space="preserve">Образовательные задачи по коммуникации направлены на формирование навыков установления, поддержания и завершения контакта. При составлении специальной индивидуальной программы развития выбираются обучающие задачи и, в зависимости от возможностей ребенка, подбирается средство коммуникации для реализации поставленных задач. Если ребенок не владеет устной речью, ему подбирается альтернативное средство коммуникации, например, жест, пиктограмма или др. К альтернативным средствам коммуникации относятся: взгляд, жест, мимика, предмет, графические изображения (фотография, цветная картинка, черно-белая картинка, пиктограмма, напечатанное слово), </w:t>
      </w:r>
      <w:r w:rsidRPr="002146F5">
        <w:rPr>
          <w:rFonts w:ascii="Times New Roman" w:eastAsia="Tahoma" w:hAnsi="Times New Roman" w:cs="Times New Roman"/>
          <w:bCs/>
          <w:color w:val="000000"/>
          <w:sz w:val="24"/>
          <w:szCs w:val="24"/>
          <w:lang w:eastAsia="ru-RU"/>
        </w:rPr>
        <w:lastRenderedPageBreak/>
        <w:t xml:space="preserve">электронные устройства (коммуникативные кнопки, коммуникаторы, планшетные компьютеры, компьютеры). Раздел «Развитие речи средствами вербальной и невербальной коммуникации» включает </w:t>
      </w:r>
      <w:proofErr w:type="spellStart"/>
      <w:r w:rsidRPr="002146F5">
        <w:rPr>
          <w:rFonts w:ascii="Times New Roman" w:eastAsia="Tahoma" w:hAnsi="Times New Roman" w:cs="Times New Roman"/>
          <w:bCs/>
          <w:color w:val="000000"/>
          <w:sz w:val="24"/>
          <w:szCs w:val="24"/>
          <w:lang w:eastAsia="ru-RU"/>
        </w:rPr>
        <w:t>импрессивную</w:t>
      </w:r>
      <w:proofErr w:type="spellEnd"/>
      <w:r w:rsidRPr="002146F5">
        <w:rPr>
          <w:rFonts w:ascii="Times New Roman" w:eastAsia="Tahoma" w:hAnsi="Times New Roman" w:cs="Times New Roman"/>
          <w:bCs/>
          <w:color w:val="000000"/>
          <w:sz w:val="24"/>
          <w:szCs w:val="24"/>
          <w:lang w:eastAsia="ru-RU"/>
        </w:rPr>
        <w:t xml:space="preserve"> и экспрессивную речь. Задачи по развитию </w:t>
      </w:r>
      <w:proofErr w:type="spellStart"/>
      <w:r w:rsidRPr="002146F5">
        <w:rPr>
          <w:rFonts w:ascii="Times New Roman" w:eastAsia="Tahoma" w:hAnsi="Times New Roman" w:cs="Times New Roman"/>
          <w:bCs/>
          <w:color w:val="000000"/>
          <w:sz w:val="24"/>
          <w:szCs w:val="24"/>
          <w:lang w:eastAsia="ru-RU"/>
        </w:rPr>
        <w:t>импрессивной</w:t>
      </w:r>
      <w:proofErr w:type="spellEnd"/>
      <w:r w:rsidRPr="002146F5">
        <w:rPr>
          <w:rFonts w:ascii="Times New Roman" w:eastAsia="Tahoma" w:hAnsi="Times New Roman" w:cs="Times New Roman"/>
          <w:bCs/>
          <w:color w:val="000000"/>
          <w:sz w:val="24"/>
          <w:szCs w:val="24"/>
          <w:lang w:eastAsia="ru-RU"/>
        </w:rPr>
        <w:t xml:space="preserve"> речи направлены на формирование умения понимать обращенную речь. Задачи по развитию экспрессивной речи направлены на формирование умения употреблять в ходе общения слоги, слова, строить предложения, связные высказывания. Ребенок, не владеющий устной речью, учится общаться, пользуясь альтернативными средствами. Обучение </w:t>
      </w:r>
      <w:proofErr w:type="spellStart"/>
      <w:r w:rsidRPr="002146F5">
        <w:rPr>
          <w:rFonts w:ascii="Times New Roman" w:eastAsia="Tahoma" w:hAnsi="Times New Roman" w:cs="Times New Roman"/>
          <w:bCs/>
          <w:color w:val="000000"/>
          <w:sz w:val="24"/>
          <w:szCs w:val="24"/>
          <w:lang w:eastAsia="ru-RU"/>
        </w:rPr>
        <w:t>импрессивной</w:t>
      </w:r>
      <w:proofErr w:type="spellEnd"/>
      <w:r w:rsidRPr="002146F5">
        <w:rPr>
          <w:rFonts w:ascii="Times New Roman" w:eastAsia="Tahoma" w:hAnsi="Times New Roman" w:cs="Times New Roman"/>
          <w:bCs/>
          <w:color w:val="000000"/>
          <w:sz w:val="24"/>
          <w:szCs w:val="24"/>
          <w:lang w:eastAsia="ru-RU"/>
        </w:rPr>
        <w:t xml:space="preserve"> речи и экспрессивной проводится параллельно.</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b/>
          <w:sz w:val="24"/>
          <w:szCs w:val="24"/>
        </w:rPr>
        <w:t>Психолого-педагогическая характеристика обучающихся с умеренной, тяжелой умственной отсталостью</w:t>
      </w:r>
      <w:r w:rsidRPr="002E28DF">
        <w:rPr>
          <w:rFonts w:ascii="Times New Roman" w:hAnsi="Times New Roman" w:cs="Times New Roman"/>
          <w:sz w:val="24"/>
          <w:szCs w:val="24"/>
        </w:rPr>
        <w:t xml:space="preserve">. </w:t>
      </w:r>
    </w:p>
    <w:p w:rsidR="00393102" w:rsidRPr="00074DA3" w:rsidRDefault="00393102" w:rsidP="00393102">
      <w:pPr>
        <w:tabs>
          <w:tab w:val="left" w:pos="142"/>
        </w:tabs>
        <w:spacing w:after="0" w:line="240" w:lineRule="auto"/>
        <w:ind w:left="142"/>
        <w:jc w:val="both"/>
        <w:rPr>
          <w:rFonts w:ascii="Times New Roman" w:eastAsia="Calibri" w:hAnsi="Times New Roman" w:cs="Times New Roman"/>
          <w:sz w:val="24"/>
          <w:szCs w:val="24"/>
        </w:rPr>
      </w:pPr>
      <w:r w:rsidRPr="00074DA3">
        <w:rPr>
          <w:rFonts w:ascii="Times New Roman" w:eastAsiaTheme="minorEastAsia" w:hAnsi="Times New Roman" w:cs="Times New Roman"/>
          <w:sz w:val="24"/>
          <w:szCs w:val="24"/>
          <w:lang w:eastAsia="ru-RU"/>
        </w:rPr>
        <w:t xml:space="preserve">Милана оставлена на повторный курс обучения в 1 </w:t>
      </w:r>
      <w:proofErr w:type="gramStart"/>
      <w:r w:rsidRPr="00074DA3">
        <w:rPr>
          <w:rFonts w:ascii="Times New Roman" w:eastAsiaTheme="minorEastAsia" w:hAnsi="Times New Roman" w:cs="Times New Roman"/>
          <w:sz w:val="24"/>
          <w:szCs w:val="24"/>
          <w:lang w:eastAsia="ru-RU"/>
        </w:rPr>
        <w:t>классе  МБОУ</w:t>
      </w:r>
      <w:proofErr w:type="gramEnd"/>
      <w:r w:rsidRPr="00074DA3">
        <w:rPr>
          <w:rFonts w:ascii="Times New Roman" w:eastAsiaTheme="minorEastAsia" w:hAnsi="Times New Roman" w:cs="Times New Roman"/>
          <w:sz w:val="24"/>
          <w:szCs w:val="24"/>
          <w:lang w:eastAsia="ru-RU"/>
        </w:rPr>
        <w:t xml:space="preserve"> </w:t>
      </w:r>
      <w:proofErr w:type="spellStart"/>
      <w:r w:rsidRPr="00074DA3">
        <w:rPr>
          <w:rFonts w:ascii="Times New Roman" w:eastAsiaTheme="minorEastAsia" w:hAnsi="Times New Roman" w:cs="Times New Roman"/>
          <w:sz w:val="24"/>
          <w:szCs w:val="24"/>
          <w:lang w:eastAsia="ru-RU"/>
        </w:rPr>
        <w:t>Дячкинской</w:t>
      </w:r>
      <w:proofErr w:type="spellEnd"/>
      <w:r w:rsidRPr="00074DA3">
        <w:rPr>
          <w:rFonts w:ascii="Times New Roman" w:eastAsiaTheme="minorEastAsia" w:hAnsi="Times New Roman" w:cs="Times New Roman"/>
          <w:sz w:val="24"/>
          <w:szCs w:val="24"/>
          <w:lang w:eastAsia="ru-RU"/>
        </w:rPr>
        <w:t xml:space="preserve">  СОШ </w:t>
      </w:r>
      <w:r w:rsidRPr="00074DA3">
        <w:rPr>
          <w:rFonts w:ascii="Times New Roman" w:eastAsia="Calibri" w:hAnsi="Times New Roman" w:cs="Times New Roman"/>
          <w:sz w:val="24"/>
          <w:szCs w:val="24"/>
        </w:rPr>
        <w:t xml:space="preserve">по решению ЦПМПК от 15.06.23г </w:t>
      </w:r>
      <w:proofErr w:type="spellStart"/>
      <w:r w:rsidRPr="00074DA3">
        <w:rPr>
          <w:rFonts w:ascii="Times New Roman" w:eastAsia="Calibri" w:hAnsi="Times New Roman" w:cs="Times New Roman"/>
          <w:sz w:val="24"/>
          <w:szCs w:val="24"/>
        </w:rPr>
        <w:t>Пр</w:t>
      </w:r>
      <w:proofErr w:type="spellEnd"/>
      <w:r w:rsidRPr="00074DA3">
        <w:rPr>
          <w:rFonts w:ascii="Times New Roman" w:eastAsia="Calibri" w:hAnsi="Times New Roman" w:cs="Times New Roman"/>
          <w:sz w:val="24"/>
          <w:szCs w:val="24"/>
        </w:rPr>
        <w:t xml:space="preserve"> №23</w:t>
      </w:r>
      <w:r w:rsidR="0057738A">
        <w:rPr>
          <w:rFonts w:ascii="Times New Roman" w:eastAsia="Calibri" w:hAnsi="Times New Roman" w:cs="Times New Roman"/>
          <w:sz w:val="24"/>
          <w:szCs w:val="24"/>
        </w:rPr>
        <w:t>0966.   Обучается на дому третий</w:t>
      </w:r>
      <w:r w:rsidRPr="00074DA3">
        <w:rPr>
          <w:rFonts w:ascii="Times New Roman" w:eastAsia="Calibri" w:hAnsi="Times New Roman" w:cs="Times New Roman"/>
          <w:sz w:val="24"/>
          <w:szCs w:val="24"/>
        </w:rPr>
        <w:t xml:space="preserve"> год </w:t>
      </w:r>
      <w:r w:rsidRPr="00074DA3">
        <w:rPr>
          <w:rFonts w:ascii="Times New Roman" w:eastAsiaTheme="minorEastAsia" w:hAnsi="Times New Roman" w:cs="Times New Roman"/>
          <w:sz w:val="24"/>
          <w:szCs w:val="24"/>
          <w:lang w:eastAsia="ru-RU"/>
        </w:rPr>
        <w:t>по</w:t>
      </w:r>
      <w:r w:rsidRPr="00074DA3">
        <w:rPr>
          <w:rFonts w:ascii="Times New Roman" w:eastAsia="Tahoma" w:hAnsi="Times New Roman" w:cs="Times New Roman"/>
          <w:color w:val="000000"/>
          <w:sz w:val="24"/>
          <w:szCs w:val="24"/>
          <w:lang w:eastAsia="ru-RU"/>
        </w:rPr>
        <w:t xml:space="preserve"> Адаптированной основной общеобразовательной программе образования обучающихся с умеренной, </w:t>
      </w:r>
      <w:proofErr w:type="gramStart"/>
      <w:r w:rsidRPr="00074DA3">
        <w:rPr>
          <w:rFonts w:ascii="Times New Roman" w:eastAsia="Tahoma" w:hAnsi="Times New Roman" w:cs="Times New Roman"/>
          <w:color w:val="000000"/>
          <w:sz w:val="24"/>
          <w:szCs w:val="24"/>
          <w:lang w:eastAsia="ru-RU"/>
        </w:rPr>
        <w:t>тяжелой  и</w:t>
      </w:r>
      <w:proofErr w:type="gramEnd"/>
      <w:r w:rsidRPr="00074DA3">
        <w:rPr>
          <w:rFonts w:ascii="Times New Roman" w:eastAsia="Tahoma" w:hAnsi="Times New Roman" w:cs="Times New Roman"/>
          <w:color w:val="000000"/>
          <w:sz w:val="24"/>
          <w:szCs w:val="24"/>
          <w:lang w:eastAsia="ru-RU"/>
        </w:rPr>
        <w:t xml:space="preserve"> глубокой умственной отсталостью (интеллектуальными нарушениями), тяжелыми и множественными нарушениями развития (Вариант 9.2)</w:t>
      </w:r>
    </w:p>
    <w:p w:rsidR="00393102" w:rsidRPr="00074DA3" w:rsidRDefault="00393102" w:rsidP="00393102">
      <w:pPr>
        <w:spacing w:after="0" w:line="240" w:lineRule="auto"/>
        <w:jc w:val="both"/>
        <w:rPr>
          <w:rFonts w:ascii="Times New Roman" w:eastAsiaTheme="minorEastAsia" w:hAnsi="Times New Roman" w:cs="Times New Roman"/>
          <w:sz w:val="24"/>
          <w:szCs w:val="24"/>
          <w:lang w:eastAsia="ru-RU"/>
        </w:rPr>
      </w:pPr>
      <w:r w:rsidRPr="00074DA3">
        <w:rPr>
          <w:rFonts w:ascii="Times New Roman" w:eastAsiaTheme="minorEastAsia" w:hAnsi="Times New Roman" w:cs="Times New Roman"/>
          <w:sz w:val="24"/>
          <w:szCs w:val="24"/>
          <w:lang w:eastAsia="ru-RU"/>
        </w:rPr>
        <w:tab/>
        <w:t xml:space="preserve">Социально – бытовые </w:t>
      </w:r>
      <w:proofErr w:type="gramStart"/>
      <w:r w:rsidRPr="00074DA3">
        <w:rPr>
          <w:rFonts w:ascii="Times New Roman" w:eastAsiaTheme="minorEastAsia" w:hAnsi="Times New Roman" w:cs="Times New Roman"/>
          <w:sz w:val="24"/>
          <w:szCs w:val="24"/>
          <w:lang w:eastAsia="ru-RU"/>
        </w:rPr>
        <w:t>условия  в</w:t>
      </w:r>
      <w:proofErr w:type="gramEnd"/>
      <w:r w:rsidRPr="00074DA3">
        <w:rPr>
          <w:rFonts w:ascii="Times New Roman" w:eastAsiaTheme="minorEastAsia" w:hAnsi="Times New Roman" w:cs="Times New Roman"/>
          <w:sz w:val="24"/>
          <w:szCs w:val="24"/>
          <w:lang w:eastAsia="ru-RU"/>
        </w:rPr>
        <w:t xml:space="preserve">  которых  живёт  и  воспитывается  ребёнок, удовлетворительные: семья имеет свой дом. Милана воспитывается в полной семье. Мать - работает в Администрации Тарасовского района ведущим специалистом. Отчим не имеет постоянного </w:t>
      </w:r>
      <w:proofErr w:type="gramStart"/>
      <w:r w:rsidRPr="00074DA3">
        <w:rPr>
          <w:rFonts w:ascii="Times New Roman" w:eastAsiaTheme="minorEastAsia" w:hAnsi="Times New Roman" w:cs="Times New Roman"/>
          <w:sz w:val="24"/>
          <w:szCs w:val="24"/>
          <w:lang w:eastAsia="ru-RU"/>
        </w:rPr>
        <w:t>места  работы</w:t>
      </w:r>
      <w:proofErr w:type="gramEnd"/>
      <w:r w:rsidRPr="00074DA3">
        <w:rPr>
          <w:rFonts w:ascii="Times New Roman" w:eastAsiaTheme="minorEastAsia" w:hAnsi="Times New Roman" w:cs="Times New Roman"/>
          <w:sz w:val="24"/>
          <w:szCs w:val="24"/>
          <w:lang w:eastAsia="ru-RU"/>
        </w:rPr>
        <w:t xml:space="preserve">. </w:t>
      </w:r>
    </w:p>
    <w:p w:rsidR="00393102" w:rsidRPr="00074DA3" w:rsidRDefault="00393102" w:rsidP="00393102">
      <w:pPr>
        <w:tabs>
          <w:tab w:val="left" w:pos="142"/>
        </w:tabs>
        <w:spacing w:after="0" w:line="240" w:lineRule="auto"/>
        <w:ind w:left="142"/>
        <w:jc w:val="both"/>
        <w:rPr>
          <w:rFonts w:ascii="Times New Roman" w:eastAsia="Calibri" w:hAnsi="Times New Roman" w:cs="Times New Roman"/>
          <w:sz w:val="24"/>
          <w:szCs w:val="24"/>
        </w:rPr>
      </w:pPr>
      <w:r w:rsidRPr="00074DA3">
        <w:rPr>
          <w:rFonts w:ascii="Times New Roman" w:eastAsia="Andale Sans UI" w:hAnsi="Times New Roman" w:cs="Times New Roman"/>
          <w:kern w:val="2"/>
          <w:sz w:val="24"/>
          <w:szCs w:val="24"/>
          <w:lang w:eastAsia="ru-RU"/>
        </w:rPr>
        <w:t>Мать заботливо и доброжелательно относится к дочери, заинтересована в успешном развитии ребенка.</w:t>
      </w:r>
    </w:p>
    <w:p w:rsidR="00393102" w:rsidRPr="00074DA3" w:rsidRDefault="00393102" w:rsidP="00393102">
      <w:pPr>
        <w:tabs>
          <w:tab w:val="left" w:pos="142"/>
        </w:tabs>
        <w:spacing w:after="0" w:line="240" w:lineRule="auto"/>
        <w:ind w:left="142"/>
        <w:jc w:val="both"/>
        <w:rPr>
          <w:rFonts w:ascii="Times New Roman" w:eastAsia="Calibri" w:hAnsi="Times New Roman" w:cs="Times New Roman"/>
          <w:sz w:val="24"/>
          <w:szCs w:val="24"/>
        </w:rPr>
      </w:pPr>
      <w:r w:rsidRPr="00074DA3">
        <w:rPr>
          <w:rFonts w:ascii="Times New Roman" w:eastAsia="Times New Roman" w:hAnsi="Times New Roman" w:cs="Times New Roman"/>
          <w:sz w:val="24"/>
          <w:szCs w:val="24"/>
          <w:lang w:eastAsia="ru-RU"/>
        </w:rPr>
        <w:t xml:space="preserve">       Милана обучается по специальной индивидуальной программе развития </w:t>
      </w:r>
      <w:r w:rsidRPr="00074DA3">
        <w:rPr>
          <w:rFonts w:ascii="Times New Roman" w:eastAsia="Tahoma" w:hAnsi="Times New Roman" w:cs="Times New Roman"/>
          <w:color w:val="000000"/>
          <w:sz w:val="24"/>
          <w:szCs w:val="24"/>
          <w:lang w:eastAsia="ru-RU"/>
        </w:rPr>
        <w:t>(Вариант 9.2)</w:t>
      </w:r>
    </w:p>
    <w:p w:rsidR="00393102" w:rsidRPr="00074DA3" w:rsidRDefault="00393102" w:rsidP="00393102">
      <w:pPr>
        <w:shd w:val="clear" w:color="auto" w:fill="FFFFFF"/>
        <w:tabs>
          <w:tab w:val="left" w:pos="142"/>
        </w:tabs>
        <w:spacing w:after="0" w:line="240" w:lineRule="auto"/>
        <w:ind w:left="142"/>
        <w:jc w:val="both"/>
        <w:rPr>
          <w:rFonts w:ascii="Times New Roman" w:eastAsiaTheme="minorEastAsia" w:hAnsi="Times New Roman" w:cs="Times New Roman"/>
          <w:sz w:val="24"/>
          <w:szCs w:val="24"/>
          <w:lang w:eastAsia="ru-RU"/>
        </w:rPr>
      </w:pPr>
      <w:r w:rsidRPr="00074DA3">
        <w:rPr>
          <w:rFonts w:ascii="Times New Roman" w:eastAsiaTheme="minorEastAsia" w:hAnsi="Times New Roman" w:cs="Times New Roman"/>
          <w:sz w:val="24"/>
          <w:szCs w:val="24"/>
          <w:lang w:eastAsia="ru-RU"/>
        </w:rPr>
        <w:t>Отношение к учебе неосознанное.</w:t>
      </w:r>
      <w:r w:rsidRPr="00074DA3">
        <w:rPr>
          <w:rFonts w:ascii="Times New Roman" w:eastAsia="Andale Sans UI" w:hAnsi="Times New Roman" w:cs="Times New Roman"/>
          <w:kern w:val="2"/>
          <w:sz w:val="24"/>
          <w:szCs w:val="24"/>
          <w:lang w:eastAsia="ru-RU"/>
        </w:rPr>
        <w:t xml:space="preserve"> Учебное поведение не сформировано.</w:t>
      </w:r>
      <w:r w:rsidRPr="00074DA3">
        <w:rPr>
          <w:rFonts w:ascii="Times New Roman" w:eastAsiaTheme="minorEastAsia" w:hAnsi="Times New Roman" w:cs="Times New Roman"/>
          <w:sz w:val="24"/>
          <w:szCs w:val="24"/>
          <w:lang w:eastAsia="ru-RU"/>
        </w:rPr>
        <w:t xml:space="preserve"> Продуктивный контакт затруднен. Испытывает трудности при восприятии вербальных инструкций на бытовом уровне, понимает обращённую речь ограниченно (ситуативно). </w:t>
      </w:r>
      <w:r w:rsidRPr="00074DA3">
        <w:rPr>
          <w:rFonts w:ascii="Times New Roman" w:eastAsia="Calibri" w:hAnsi="Times New Roman" w:cs="Times New Roman"/>
          <w:iCs/>
          <w:sz w:val="24"/>
          <w:szCs w:val="24"/>
          <w:lang w:eastAsia="ru-RU"/>
        </w:rPr>
        <w:t>Уровень актуального развития очень низкий.</w:t>
      </w:r>
      <w:r w:rsidRPr="00074DA3">
        <w:rPr>
          <w:rFonts w:ascii="Times New Roman" w:eastAsiaTheme="minorEastAsia" w:hAnsi="Times New Roman" w:cs="Times New Roman"/>
          <w:sz w:val="24"/>
          <w:szCs w:val="24"/>
          <w:lang w:eastAsia="ru-RU"/>
        </w:rPr>
        <w:t xml:space="preserve"> </w:t>
      </w:r>
    </w:p>
    <w:p w:rsidR="00393102" w:rsidRPr="00074DA3" w:rsidRDefault="00393102" w:rsidP="00393102">
      <w:pPr>
        <w:shd w:val="clear" w:color="auto" w:fill="FFFFFF"/>
        <w:tabs>
          <w:tab w:val="left" w:pos="142"/>
        </w:tabs>
        <w:spacing w:after="0" w:line="240" w:lineRule="auto"/>
        <w:ind w:left="142"/>
        <w:jc w:val="both"/>
        <w:rPr>
          <w:rFonts w:ascii="Times New Roman" w:eastAsia="Times New Roman" w:hAnsi="Times New Roman" w:cs="Times New Roman"/>
          <w:sz w:val="24"/>
          <w:szCs w:val="24"/>
          <w:lang w:eastAsia="ru-RU"/>
        </w:rPr>
      </w:pPr>
      <w:r w:rsidRPr="00074DA3">
        <w:rPr>
          <w:rFonts w:ascii="Times New Roman" w:eastAsiaTheme="minorEastAsia" w:hAnsi="Times New Roman" w:cs="Times New Roman"/>
          <w:sz w:val="24"/>
          <w:szCs w:val="24"/>
          <w:lang w:eastAsia="ru-RU"/>
        </w:rPr>
        <w:t xml:space="preserve">       Эмоциональные проявления примитивные, </w:t>
      </w:r>
      <w:r w:rsidRPr="00074DA3">
        <w:rPr>
          <w:rFonts w:ascii="Times New Roman" w:eastAsia="Times New Roman" w:hAnsi="Times New Roman" w:cs="Times New Roman"/>
          <w:sz w:val="24"/>
          <w:szCs w:val="24"/>
          <w:lang w:eastAsia="ru-RU"/>
        </w:rPr>
        <w:t xml:space="preserve">характеризуются однообразием и </w:t>
      </w:r>
      <w:proofErr w:type="spellStart"/>
      <w:r w:rsidRPr="00074DA3">
        <w:rPr>
          <w:rFonts w:ascii="Times New Roman" w:eastAsia="Times New Roman" w:hAnsi="Times New Roman" w:cs="Times New Roman"/>
          <w:sz w:val="24"/>
          <w:szCs w:val="24"/>
          <w:lang w:eastAsia="ru-RU"/>
        </w:rPr>
        <w:t>тугоподвижностью</w:t>
      </w:r>
      <w:proofErr w:type="spellEnd"/>
      <w:r w:rsidRPr="00074DA3">
        <w:rPr>
          <w:rFonts w:ascii="Times New Roman" w:eastAsia="Times New Roman" w:hAnsi="Times New Roman" w:cs="Times New Roman"/>
          <w:sz w:val="24"/>
          <w:szCs w:val="24"/>
          <w:lang w:eastAsia="ru-RU"/>
        </w:rPr>
        <w:t xml:space="preserve">. </w:t>
      </w:r>
      <w:r w:rsidRPr="00074DA3">
        <w:rPr>
          <w:rFonts w:ascii="Times New Roman" w:eastAsiaTheme="minorEastAsia" w:hAnsi="Times New Roman" w:cs="Times New Roman"/>
          <w:sz w:val="24"/>
          <w:szCs w:val="24"/>
          <w:lang w:eastAsia="ru-RU"/>
        </w:rPr>
        <w:t>Дискомфорт, отрицательные эмоции выражает плачем. При встрече с учителем проявляет положительные эмоции (улыбка).</w:t>
      </w:r>
    </w:p>
    <w:p w:rsidR="00393102" w:rsidRPr="00074DA3" w:rsidRDefault="00393102" w:rsidP="00393102">
      <w:pPr>
        <w:shd w:val="clear" w:color="auto" w:fill="FFFFFF"/>
        <w:tabs>
          <w:tab w:val="left" w:pos="142"/>
        </w:tabs>
        <w:spacing w:after="0" w:line="240" w:lineRule="auto"/>
        <w:ind w:left="142"/>
        <w:jc w:val="both"/>
        <w:rPr>
          <w:rFonts w:ascii="Times New Roman" w:eastAsia="Times New Roman" w:hAnsi="Times New Roman" w:cs="Times New Roman"/>
          <w:sz w:val="24"/>
          <w:szCs w:val="24"/>
          <w:lang w:eastAsia="ru-RU"/>
        </w:rPr>
      </w:pPr>
      <w:r w:rsidRPr="00074DA3">
        <w:rPr>
          <w:rFonts w:ascii="Times New Roman" w:eastAsia="Times New Roman" w:hAnsi="Times New Roman" w:cs="Times New Roman"/>
          <w:sz w:val="24"/>
          <w:szCs w:val="24"/>
          <w:lang w:eastAsia="ru-RU"/>
        </w:rPr>
        <w:t xml:space="preserve">     Отсутствуют побуждения, имеет место хаотическое стремление ко всему, что находится в пределах видимости. В любой деятельности крайне истощаема, </w:t>
      </w:r>
      <w:r w:rsidRPr="00074DA3">
        <w:rPr>
          <w:rFonts w:ascii="Times New Roman" w:eastAsiaTheme="minorEastAsia" w:hAnsi="Times New Roman" w:cs="Times New Roman"/>
          <w:sz w:val="24"/>
          <w:szCs w:val="24"/>
          <w:lang w:eastAsia="ru-RU"/>
        </w:rPr>
        <w:t>отвлекаема; деятельность беспорядочная и неосмысленная.</w:t>
      </w:r>
    </w:p>
    <w:p w:rsidR="00393102" w:rsidRPr="00074DA3" w:rsidRDefault="00393102" w:rsidP="00393102">
      <w:pPr>
        <w:tabs>
          <w:tab w:val="left" w:pos="142"/>
        </w:tabs>
        <w:spacing w:after="0" w:line="240" w:lineRule="auto"/>
        <w:ind w:left="142"/>
        <w:jc w:val="both"/>
        <w:rPr>
          <w:rFonts w:ascii="Times New Roman" w:eastAsia="Calibri" w:hAnsi="Times New Roman" w:cs="Times New Roman"/>
          <w:sz w:val="24"/>
          <w:szCs w:val="24"/>
        </w:rPr>
      </w:pPr>
      <w:r w:rsidRPr="00074DA3">
        <w:rPr>
          <w:rFonts w:ascii="Times New Roman" w:eastAsiaTheme="minorEastAsia" w:hAnsi="Times New Roman" w:cs="Times New Roman"/>
          <w:sz w:val="24"/>
          <w:szCs w:val="24"/>
          <w:lang w:eastAsia="ru-RU"/>
        </w:rPr>
        <w:t xml:space="preserve">        У </w:t>
      </w:r>
      <w:proofErr w:type="spellStart"/>
      <w:r w:rsidRPr="00074DA3">
        <w:rPr>
          <w:rFonts w:ascii="Times New Roman" w:eastAsiaTheme="minorEastAsia" w:hAnsi="Times New Roman" w:cs="Times New Roman"/>
          <w:sz w:val="24"/>
          <w:szCs w:val="24"/>
          <w:lang w:eastAsia="ru-RU"/>
        </w:rPr>
        <w:t>Миланы</w:t>
      </w:r>
      <w:proofErr w:type="spellEnd"/>
      <w:r w:rsidRPr="00074DA3">
        <w:rPr>
          <w:rFonts w:ascii="Times New Roman" w:eastAsiaTheme="minorEastAsia" w:hAnsi="Times New Roman" w:cs="Times New Roman"/>
          <w:sz w:val="24"/>
          <w:szCs w:val="24"/>
          <w:lang w:eastAsia="ru-RU"/>
        </w:rPr>
        <w:t xml:space="preserve"> нарушение зрения, опорно-двигательного аппарата.</w:t>
      </w:r>
    </w:p>
    <w:p w:rsidR="00393102" w:rsidRPr="00074DA3" w:rsidRDefault="00393102" w:rsidP="00393102">
      <w:pPr>
        <w:spacing w:after="0" w:line="240" w:lineRule="auto"/>
        <w:ind w:left="142" w:firstLine="567"/>
        <w:jc w:val="both"/>
        <w:rPr>
          <w:rFonts w:ascii="Times New Roman" w:eastAsiaTheme="minorEastAsia" w:hAnsi="Times New Roman" w:cs="Times New Roman"/>
          <w:sz w:val="24"/>
          <w:szCs w:val="24"/>
          <w:lang w:eastAsia="ru-RU"/>
        </w:rPr>
      </w:pPr>
      <w:r w:rsidRPr="00074DA3">
        <w:rPr>
          <w:rFonts w:ascii="Times New Roman" w:eastAsiaTheme="minorEastAsia" w:hAnsi="Times New Roman" w:cs="Times New Roman"/>
          <w:sz w:val="24"/>
          <w:szCs w:val="24"/>
          <w:lang w:eastAsia="ru-RU"/>
        </w:rPr>
        <w:t>Имеет место недоразвитие двигательной сферы: нарушения координации, точности и темпа произвольных движений. Движения затруднены, не умеет ходить, сидит без помощи, умеет передвигаться сидя</w:t>
      </w:r>
      <w:r>
        <w:rPr>
          <w:rFonts w:ascii="Times New Roman" w:eastAsiaTheme="minorEastAsia" w:hAnsi="Times New Roman" w:cs="Times New Roman"/>
          <w:sz w:val="24"/>
          <w:szCs w:val="24"/>
          <w:lang w:eastAsia="ru-RU"/>
        </w:rPr>
        <w:t xml:space="preserve"> или с помощью взрослых</w:t>
      </w:r>
      <w:r w:rsidRPr="00074DA3">
        <w:rPr>
          <w:rFonts w:ascii="Times New Roman" w:eastAsiaTheme="minorEastAsia" w:hAnsi="Times New Roman" w:cs="Times New Roman"/>
          <w:sz w:val="24"/>
          <w:szCs w:val="24"/>
          <w:lang w:eastAsia="ru-RU"/>
        </w:rPr>
        <w:t xml:space="preserve">. Тонкие дифференцированные движения пальцев </w:t>
      </w:r>
      <w:proofErr w:type="gramStart"/>
      <w:r w:rsidRPr="00074DA3">
        <w:rPr>
          <w:rFonts w:ascii="Times New Roman" w:eastAsiaTheme="minorEastAsia" w:hAnsi="Times New Roman" w:cs="Times New Roman"/>
          <w:sz w:val="24"/>
          <w:szCs w:val="24"/>
          <w:lang w:eastAsia="ru-RU"/>
        </w:rPr>
        <w:t>рук  развиты</w:t>
      </w:r>
      <w:proofErr w:type="gramEnd"/>
      <w:r w:rsidRPr="00074DA3">
        <w:rPr>
          <w:rFonts w:ascii="Times New Roman" w:eastAsiaTheme="minorEastAsia" w:hAnsi="Times New Roman" w:cs="Times New Roman"/>
          <w:sz w:val="24"/>
          <w:szCs w:val="24"/>
          <w:lang w:eastAsia="ru-RU"/>
        </w:rPr>
        <w:t xml:space="preserve"> слабо, только в этом году научилась  недолго держать предметы.</w:t>
      </w:r>
    </w:p>
    <w:p w:rsidR="00393102" w:rsidRPr="00074DA3" w:rsidRDefault="00393102" w:rsidP="0057738A">
      <w:pPr>
        <w:spacing w:after="0" w:line="240" w:lineRule="auto"/>
        <w:ind w:left="142" w:firstLine="567"/>
        <w:jc w:val="both"/>
        <w:rPr>
          <w:rFonts w:ascii="Times New Roman" w:eastAsiaTheme="minorEastAsia" w:hAnsi="Times New Roman" w:cs="Times New Roman"/>
          <w:sz w:val="24"/>
          <w:szCs w:val="24"/>
          <w:lang w:eastAsia="ru-RU"/>
        </w:rPr>
      </w:pPr>
      <w:r w:rsidRPr="00074DA3">
        <w:rPr>
          <w:rFonts w:ascii="Times New Roman" w:eastAsiaTheme="minorEastAsia" w:hAnsi="Times New Roman" w:cs="Times New Roman"/>
          <w:sz w:val="24"/>
          <w:szCs w:val="24"/>
          <w:lang w:eastAsia="ru-RU"/>
        </w:rPr>
        <w:t xml:space="preserve">Характерна крайняя слабость активного внимания, необходимого для достижения заранее поставленной цели. Привлечение внимания </w:t>
      </w:r>
      <w:proofErr w:type="gramStart"/>
      <w:r w:rsidRPr="00074DA3">
        <w:rPr>
          <w:rFonts w:ascii="Times New Roman" w:eastAsiaTheme="minorEastAsia" w:hAnsi="Times New Roman" w:cs="Times New Roman"/>
          <w:sz w:val="24"/>
          <w:szCs w:val="24"/>
          <w:lang w:eastAsia="ru-RU"/>
        </w:rPr>
        <w:t>возможно  только</w:t>
      </w:r>
      <w:proofErr w:type="gramEnd"/>
      <w:r w:rsidRPr="00074DA3">
        <w:rPr>
          <w:rFonts w:ascii="Times New Roman" w:eastAsiaTheme="minorEastAsia" w:hAnsi="Times New Roman" w:cs="Times New Roman"/>
          <w:sz w:val="24"/>
          <w:szCs w:val="24"/>
          <w:lang w:eastAsia="ru-RU"/>
        </w:rPr>
        <w:t xml:space="preserve"> с помощью ярко выраженных раздражителей, внимание малоустойчивое, сосредоточить  на чем-либо ей очень трудно. Любит слушать</w:t>
      </w:r>
      <w:r w:rsidR="0057738A">
        <w:rPr>
          <w:rFonts w:ascii="Times New Roman" w:eastAsiaTheme="minorEastAsia" w:hAnsi="Times New Roman" w:cs="Times New Roman"/>
          <w:sz w:val="24"/>
          <w:szCs w:val="24"/>
          <w:lang w:eastAsia="ru-RU"/>
        </w:rPr>
        <w:t xml:space="preserve"> музыку и сказки, смотреть телевизор, смотреть яркие картинки</w:t>
      </w:r>
    </w:p>
    <w:p w:rsidR="00393102" w:rsidRPr="00074DA3" w:rsidRDefault="00393102" w:rsidP="00393102">
      <w:pPr>
        <w:spacing w:after="0" w:line="240" w:lineRule="auto"/>
        <w:ind w:left="142" w:firstLine="567"/>
        <w:jc w:val="both"/>
        <w:rPr>
          <w:rFonts w:ascii="Times New Roman" w:eastAsiaTheme="minorEastAsia" w:hAnsi="Times New Roman" w:cs="Times New Roman"/>
          <w:sz w:val="24"/>
          <w:szCs w:val="24"/>
          <w:lang w:eastAsia="ru-RU"/>
        </w:rPr>
      </w:pPr>
      <w:r w:rsidRPr="00074DA3">
        <w:rPr>
          <w:rFonts w:ascii="Times New Roman" w:eastAsiaTheme="minorEastAsia" w:hAnsi="Times New Roman" w:cs="Times New Roman"/>
          <w:sz w:val="24"/>
          <w:szCs w:val="24"/>
          <w:lang w:eastAsia="ru-RU"/>
        </w:rPr>
        <w:t>Память отличается очень малым объемом.</w:t>
      </w:r>
    </w:p>
    <w:p w:rsidR="00393102" w:rsidRPr="00074DA3" w:rsidRDefault="00393102" w:rsidP="00393102">
      <w:pPr>
        <w:spacing w:after="0" w:line="240" w:lineRule="auto"/>
        <w:ind w:left="142" w:firstLine="567"/>
        <w:jc w:val="both"/>
        <w:rPr>
          <w:rFonts w:ascii="Times New Roman" w:eastAsiaTheme="minorEastAsia" w:hAnsi="Times New Roman" w:cs="Times New Roman"/>
          <w:sz w:val="24"/>
          <w:szCs w:val="24"/>
          <w:lang w:eastAsia="ru-RU"/>
        </w:rPr>
      </w:pPr>
      <w:r w:rsidRPr="00074DA3">
        <w:rPr>
          <w:rFonts w:ascii="Times New Roman" w:eastAsia="Times New Roman" w:hAnsi="Times New Roman" w:cs="Times New Roman"/>
          <w:sz w:val="24"/>
          <w:szCs w:val="24"/>
          <w:lang w:eastAsia="ru-RU"/>
        </w:rPr>
        <w:t xml:space="preserve">Мышление хаотично, бессистемно; </w:t>
      </w:r>
      <w:r w:rsidRPr="00074DA3">
        <w:rPr>
          <w:rFonts w:ascii="Times New Roman" w:eastAsiaTheme="minorEastAsia" w:hAnsi="Times New Roman" w:cs="Times New Roman"/>
          <w:sz w:val="24"/>
          <w:szCs w:val="24"/>
          <w:lang w:eastAsia="ru-RU"/>
        </w:rPr>
        <w:t>познавательные интересы не выражены. Игровые предпочтения носят кратковременный характер. На короткое время фиксирует внимание на каком-либо предмете.</w:t>
      </w:r>
    </w:p>
    <w:p w:rsidR="00393102" w:rsidRPr="00074DA3" w:rsidRDefault="00393102" w:rsidP="00393102">
      <w:pPr>
        <w:spacing w:after="0" w:line="240" w:lineRule="auto"/>
        <w:ind w:left="142" w:firstLine="567"/>
        <w:jc w:val="both"/>
        <w:rPr>
          <w:rFonts w:ascii="Times New Roman" w:eastAsiaTheme="minorEastAsia" w:hAnsi="Times New Roman" w:cs="Times New Roman"/>
          <w:sz w:val="24"/>
          <w:szCs w:val="24"/>
          <w:lang w:eastAsia="ru-RU"/>
        </w:rPr>
      </w:pPr>
      <w:r w:rsidRPr="00074DA3">
        <w:rPr>
          <w:rFonts w:ascii="Times New Roman" w:eastAsiaTheme="minorEastAsia" w:hAnsi="Times New Roman" w:cs="Times New Roman"/>
          <w:sz w:val="24"/>
          <w:szCs w:val="24"/>
          <w:lang w:eastAsia="ru-RU"/>
        </w:rPr>
        <w:t xml:space="preserve">Речь не сформирована. Понимание речи ограничено, понимает чужую речь примитивно; улавливает мимику, интонацию собеседника. Самостоятельная речь состоит из отдельных вокализаций, звуков, говорит несколько слов (мама, баба). Пользуется в целях коммуникации жестами, нечленораздельными звуками. </w:t>
      </w:r>
    </w:p>
    <w:p w:rsidR="00393102" w:rsidRPr="00074DA3" w:rsidRDefault="00393102" w:rsidP="00393102">
      <w:pPr>
        <w:spacing w:after="0" w:line="240" w:lineRule="auto"/>
        <w:ind w:left="142" w:firstLine="567"/>
        <w:jc w:val="both"/>
        <w:rPr>
          <w:rFonts w:ascii="Times New Roman" w:eastAsia="Andale Sans UI" w:hAnsi="Times New Roman" w:cs="Times New Roman"/>
          <w:kern w:val="2"/>
          <w:sz w:val="24"/>
          <w:szCs w:val="24"/>
          <w:lang w:eastAsia="ru-RU"/>
        </w:rPr>
      </w:pPr>
      <w:r w:rsidRPr="00074DA3">
        <w:rPr>
          <w:rFonts w:ascii="Times New Roman" w:eastAsiaTheme="minorEastAsia" w:hAnsi="Times New Roman" w:cs="Times New Roman"/>
          <w:sz w:val="24"/>
          <w:szCs w:val="24"/>
          <w:lang w:eastAsia="ru-RU"/>
        </w:rPr>
        <w:lastRenderedPageBreak/>
        <w:t xml:space="preserve">Навыки </w:t>
      </w:r>
      <w:proofErr w:type="gramStart"/>
      <w:r w:rsidRPr="00074DA3">
        <w:rPr>
          <w:rFonts w:ascii="Times New Roman" w:eastAsiaTheme="minorEastAsia" w:hAnsi="Times New Roman" w:cs="Times New Roman"/>
          <w:sz w:val="24"/>
          <w:szCs w:val="24"/>
          <w:lang w:eastAsia="ru-RU"/>
        </w:rPr>
        <w:t>самообслуживания  формируются</w:t>
      </w:r>
      <w:proofErr w:type="gramEnd"/>
      <w:r w:rsidRPr="00074DA3">
        <w:rPr>
          <w:rFonts w:ascii="Times New Roman" w:eastAsiaTheme="minorEastAsia" w:hAnsi="Times New Roman" w:cs="Times New Roman"/>
          <w:sz w:val="24"/>
          <w:szCs w:val="24"/>
          <w:lang w:eastAsia="ru-RU"/>
        </w:rPr>
        <w:t xml:space="preserve"> медленно (только  с помощью взрослых). </w:t>
      </w:r>
      <w:r w:rsidRPr="00074DA3">
        <w:rPr>
          <w:rFonts w:ascii="Times New Roman" w:eastAsia="Andale Sans UI" w:hAnsi="Times New Roman" w:cs="Times New Roman"/>
          <w:kern w:val="2"/>
          <w:sz w:val="24"/>
          <w:szCs w:val="24"/>
          <w:lang w:eastAsia="ru-RU"/>
        </w:rPr>
        <w:t xml:space="preserve">Одевается и раздевается, посещает туалет с помощью взрослых. </w:t>
      </w:r>
    </w:p>
    <w:p w:rsidR="00393102" w:rsidRPr="00393102" w:rsidRDefault="00393102" w:rsidP="00393102">
      <w:pPr>
        <w:spacing w:after="0" w:line="240" w:lineRule="auto"/>
        <w:ind w:left="142" w:firstLine="142"/>
        <w:jc w:val="both"/>
        <w:rPr>
          <w:rFonts w:ascii="Times New Roman" w:eastAsia="Andale Sans UI" w:hAnsi="Times New Roman" w:cs="Times New Roman"/>
          <w:kern w:val="2"/>
          <w:sz w:val="24"/>
          <w:szCs w:val="24"/>
          <w:lang w:eastAsia="ru-RU"/>
        </w:rPr>
      </w:pPr>
      <w:r w:rsidRPr="00074DA3">
        <w:rPr>
          <w:rFonts w:ascii="Times New Roman" w:eastAsia="Andale Sans UI" w:hAnsi="Times New Roman" w:cs="Times New Roman"/>
          <w:kern w:val="2"/>
          <w:sz w:val="24"/>
          <w:szCs w:val="24"/>
          <w:lang w:eastAsia="ru-RU"/>
        </w:rPr>
        <w:t xml:space="preserve">Ребенок относится ко 2 группе. Требуются постоянные помощь, уход </w:t>
      </w:r>
      <w:r>
        <w:rPr>
          <w:rFonts w:ascii="Times New Roman" w:eastAsia="Andale Sans UI" w:hAnsi="Times New Roman" w:cs="Times New Roman"/>
          <w:kern w:val="2"/>
          <w:sz w:val="24"/>
          <w:szCs w:val="24"/>
          <w:lang w:eastAsia="ru-RU"/>
        </w:rPr>
        <w:t>и контроль со стороны взрослых.</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b/>
          <w:sz w:val="24"/>
          <w:szCs w:val="24"/>
        </w:rPr>
        <w:t>Технологии обучения:</w:t>
      </w:r>
      <w:r w:rsidRPr="002E28DF">
        <w:rPr>
          <w:rFonts w:ascii="Times New Roman" w:hAnsi="Times New Roman" w:cs="Times New Roman"/>
          <w:sz w:val="24"/>
          <w:szCs w:val="24"/>
        </w:rPr>
        <w:t xml:space="preserve">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1) Информационно-коммуникационная технология. Применение ИКТ способствует достижению основной цели модернизации образования – улучшению качества обучения, обеспечению гармоничного развития личности, ориентирующейся в информационном пространстве, приобщенной к ин информационно-коммуникационным возможностям современных технологий и обладающей информационной культурой, а также представить имеющийся опыт и выявить его результативность.</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 2) Игровые технологии – направленные на воссоздание и усвоение общественного опыта, в котором складывается и совершенствуется самоуправление поведением.</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 3) Технология развивающего обучения – взаимодействие педагога и учащихся на основе коллективно-распределительной деятельности, поиске различных способов решения учебных задач посредством организации учебного диалога в исследовательской и поисковой деятельности обучающихся.</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 4) </w:t>
      </w:r>
      <w:proofErr w:type="spellStart"/>
      <w:r w:rsidRPr="002E28DF">
        <w:rPr>
          <w:rFonts w:ascii="Times New Roman" w:hAnsi="Times New Roman" w:cs="Times New Roman"/>
          <w:sz w:val="24"/>
          <w:szCs w:val="24"/>
        </w:rPr>
        <w:t>Здоровьесберегающие</w:t>
      </w:r>
      <w:proofErr w:type="spellEnd"/>
      <w:r w:rsidRPr="002E28DF">
        <w:rPr>
          <w:rFonts w:ascii="Times New Roman" w:hAnsi="Times New Roman" w:cs="Times New Roman"/>
          <w:sz w:val="24"/>
          <w:szCs w:val="24"/>
        </w:rPr>
        <w:t xml:space="preserve"> технологии. Обеспечение школьнику возможности сохранения здоровья за период обучения в школе, формирование у него необходимых знаний, умений и навыков по здоровому образу жизни и применение полученных знаний в повседневной жизни. </w:t>
      </w:r>
    </w:p>
    <w:p w:rsidR="006E4E9C" w:rsidRPr="002E28DF"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5) Гуманно – личностная технология (с приоритетом личностных отношений, индивидуального подхода, гуманистической направленностью, педагогическим сотрудничеством).</w:t>
      </w:r>
    </w:p>
    <w:p w:rsidR="006E4E9C" w:rsidRPr="002E28DF" w:rsidRDefault="006E4E9C" w:rsidP="006E4E9C">
      <w:pPr>
        <w:spacing w:after="0" w:line="240" w:lineRule="auto"/>
        <w:ind w:firstLine="709"/>
        <w:rPr>
          <w:rFonts w:ascii="Times New Roman" w:hAnsi="Times New Roman" w:cs="Times New Roman"/>
          <w:b/>
          <w:sz w:val="24"/>
          <w:szCs w:val="24"/>
        </w:rPr>
      </w:pPr>
      <w:r w:rsidRPr="002E28DF">
        <w:rPr>
          <w:rFonts w:ascii="Times New Roman" w:hAnsi="Times New Roman" w:cs="Times New Roman"/>
          <w:b/>
          <w:sz w:val="24"/>
          <w:szCs w:val="24"/>
        </w:rPr>
        <w:t xml:space="preserve">Основными видами деятельности учащихся на уроке являются: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совместные действия с педагогом; </w:t>
      </w: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деятельность по подражанию;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деятельность по образцу; </w:t>
      </w: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деятельность по последовательной инструкции;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деятельность с привлечением внимания ученика к предмету деятельности;</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 </w:t>
      </w: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самостоятельная деятельность обучающегося. </w:t>
      </w:r>
    </w:p>
    <w:p w:rsidR="006E4E9C" w:rsidRPr="002E28DF"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Такая последовательность позволяет систематизировать и упорядочить работу в данном направлении. В процессе обучения на уроках предусмотрены многократные упражнения на повторение умственных и практических действий заданного содержания. Обучение носит сугубо практическую направленность и не требует от учащихся соблюдения четких правил.</w:t>
      </w:r>
    </w:p>
    <w:p w:rsidR="006E4E9C" w:rsidRPr="002E28DF" w:rsidRDefault="006E4E9C" w:rsidP="006E4E9C">
      <w:pPr>
        <w:spacing w:after="0" w:line="240" w:lineRule="auto"/>
        <w:ind w:firstLine="709"/>
        <w:rPr>
          <w:rFonts w:ascii="Times New Roman" w:hAnsi="Times New Roman" w:cs="Times New Roman"/>
          <w:b/>
          <w:sz w:val="24"/>
          <w:szCs w:val="24"/>
        </w:rPr>
      </w:pPr>
      <w:r w:rsidRPr="002E28DF">
        <w:rPr>
          <w:rFonts w:ascii="Times New Roman" w:hAnsi="Times New Roman" w:cs="Times New Roman"/>
          <w:b/>
          <w:sz w:val="24"/>
          <w:szCs w:val="24"/>
        </w:rPr>
        <w:t>Методы и приемы работы:</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 </w:t>
      </w: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наглядно – слуховой;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зрительно – двигательный;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совместные действия ребенка со взрослым;</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 </w:t>
      </w: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подражание действиям взрослого;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жестовая инструкция;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sym w:font="Symbol" w:char="F0B7"/>
      </w:r>
      <w:r w:rsidRPr="002E28DF">
        <w:rPr>
          <w:rFonts w:ascii="Times New Roman" w:hAnsi="Times New Roman" w:cs="Times New Roman"/>
          <w:sz w:val="24"/>
          <w:szCs w:val="24"/>
        </w:rPr>
        <w:t xml:space="preserve"> собственные действия ребенка по вербальной инструкции взрослого.</w:t>
      </w:r>
    </w:p>
    <w:p w:rsidR="006E4E9C" w:rsidRPr="002E28DF" w:rsidRDefault="006E4E9C" w:rsidP="006E4E9C">
      <w:pPr>
        <w:spacing w:after="0" w:line="240" w:lineRule="auto"/>
        <w:ind w:firstLine="709"/>
        <w:rPr>
          <w:rFonts w:ascii="Times New Roman" w:hAnsi="Times New Roman" w:cs="Times New Roman"/>
          <w:b/>
          <w:sz w:val="24"/>
          <w:szCs w:val="24"/>
        </w:rPr>
      </w:pPr>
      <w:r w:rsidRPr="002E28DF">
        <w:rPr>
          <w:rFonts w:ascii="Times New Roman" w:hAnsi="Times New Roman" w:cs="Times New Roman"/>
          <w:b/>
          <w:sz w:val="24"/>
          <w:szCs w:val="24"/>
        </w:rPr>
        <w:t xml:space="preserve">Методы обучения: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 xml:space="preserve">1) Метод мотивации учебной деятельности Создание проблемной ситуации (удивления, сомнения, затруднения в выполнении действий, затруднения в интерпретации фактов), создание ситуаций занимательности, создание ситуации неопределенности и др. 2) Метод организации и осуществления учебно-познавательной деятельности Рассказ, эвристическая беседа, лекция (информационная и проблемная), изучение текста, демонстрация, иллюстрация, познавательная (ролевая и имитационная) игра, исследование, дискуссия и др. </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t>3) Метод формирования новых умений Упражнения, практикум, игра (дидактическая, деловая, ролевая, имитационная), метод проектов, кейс-метод (решение ситуационных задач), мозговой штурм (решение нестандартных задач) и др.</w:t>
      </w:r>
    </w:p>
    <w:p w:rsidR="006E4E9C" w:rsidRDefault="006E4E9C" w:rsidP="006E4E9C">
      <w:pPr>
        <w:spacing w:after="0" w:line="240" w:lineRule="auto"/>
        <w:ind w:firstLine="709"/>
        <w:rPr>
          <w:rFonts w:ascii="Times New Roman" w:hAnsi="Times New Roman" w:cs="Times New Roman"/>
          <w:sz w:val="24"/>
          <w:szCs w:val="24"/>
        </w:rPr>
      </w:pPr>
      <w:r w:rsidRPr="002E28DF">
        <w:rPr>
          <w:rFonts w:ascii="Times New Roman" w:hAnsi="Times New Roman" w:cs="Times New Roman"/>
          <w:sz w:val="24"/>
          <w:szCs w:val="24"/>
        </w:rPr>
        <w:lastRenderedPageBreak/>
        <w:t xml:space="preserve"> 4) Метод обобщения и систематизации изученного Кодирование информации: создание схем, таблиц, графиков; декодирование информации: </w:t>
      </w:r>
      <w:r>
        <w:rPr>
          <w:rFonts w:ascii="Times New Roman" w:hAnsi="Times New Roman" w:cs="Times New Roman"/>
          <w:sz w:val="24"/>
          <w:szCs w:val="24"/>
        </w:rPr>
        <w:t>чтение схем, таблиц, карт.</w:t>
      </w:r>
    </w:p>
    <w:p w:rsidR="004E3D38" w:rsidRPr="006E4E9C" w:rsidRDefault="006E4E9C" w:rsidP="006E4E9C">
      <w:pPr>
        <w:pStyle w:val="210"/>
        <w:keepNext/>
        <w:shd w:val="clear" w:color="auto" w:fill="auto"/>
        <w:spacing w:before="0" w:after="0" w:line="240" w:lineRule="auto"/>
        <w:ind w:firstLine="740"/>
        <w:jc w:val="both"/>
        <w:rPr>
          <w:color w:val="000000"/>
          <w:sz w:val="24"/>
          <w:szCs w:val="24"/>
          <w:shd w:val="clear" w:color="auto" w:fill="FFFFFF"/>
        </w:rPr>
      </w:pPr>
      <w:r w:rsidRPr="002E28DF">
        <w:rPr>
          <w:sz w:val="24"/>
          <w:szCs w:val="24"/>
        </w:rPr>
        <w:t>5) Метод контроля результатов обучения Устные: опрос (индивидуальный, фронтальный, выборочный, перекрестный), беседа и др. Письменные: тест, опрос (письменный развернутый от</w:t>
      </w:r>
      <w:r>
        <w:rPr>
          <w:sz w:val="24"/>
          <w:szCs w:val="24"/>
        </w:rPr>
        <w:t>вет на поставленный вопрос).</w:t>
      </w:r>
      <w:r w:rsidRPr="002E28DF">
        <w:rPr>
          <w:sz w:val="24"/>
          <w:szCs w:val="24"/>
        </w:rPr>
        <w:t xml:space="preserve"> Практические: создание материального продукта, выполненного по образцу, алгоритму рисунок, демонстрация действий и операций Поощрение и наказание: словесное (похвала, признание, благодарность, порицание), наглядное (жетон, условный знак или символ), формальная оценка (баллы); создание ситуации успеха, создание атмосфе</w:t>
      </w:r>
      <w:r>
        <w:rPr>
          <w:sz w:val="24"/>
          <w:szCs w:val="24"/>
        </w:rPr>
        <w:t xml:space="preserve">ры эмоционального комфорта </w:t>
      </w:r>
    </w:p>
    <w:p w:rsidR="004E3D38" w:rsidRPr="00771110" w:rsidRDefault="004E3D38" w:rsidP="004E3D38">
      <w:pPr>
        <w:shd w:val="clear" w:color="auto" w:fill="FFFFFF"/>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771110">
        <w:rPr>
          <w:rFonts w:ascii="Times New Roman" w:eastAsia="Times New Roman" w:hAnsi="Times New Roman" w:cs="Times New Roman"/>
          <w:b/>
          <w:sz w:val="24"/>
          <w:szCs w:val="24"/>
          <w:lang w:eastAsia="ru-RU"/>
        </w:rPr>
        <w:t>Место учебного предмета</w:t>
      </w:r>
    </w:p>
    <w:p w:rsidR="009231C8" w:rsidRPr="009A5BC2" w:rsidRDefault="004E3D38" w:rsidP="009231C8">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771110">
        <w:rPr>
          <w:rFonts w:ascii="Times New Roman" w:eastAsia="Times New Roman" w:hAnsi="Times New Roman" w:cs="Times New Roman"/>
          <w:sz w:val="24"/>
          <w:szCs w:val="24"/>
          <w:lang w:eastAsia="ru-RU"/>
        </w:rPr>
        <w:t xml:space="preserve"> Для обязательного изучения пр</w:t>
      </w:r>
      <w:r w:rsidR="00707404" w:rsidRPr="00771110">
        <w:rPr>
          <w:rFonts w:ascii="Times New Roman" w:eastAsia="Times New Roman" w:hAnsi="Times New Roman" w:cs="Times New Roman"/>
          <w:sz w:val="24"/>
          <w:szCs w:val="24"/>
          <w:lang w:eastAsia="ru-RU"/>
        </w:rPr>
        <w:t>едмета «Речь и альтернативная коммуникация»</w:t>
      </w:r>
      <w:r w:rsidR="00771110" w:rsidRPr="00771110">
        <w:rPr>
          <w:rFonts w:ascii="Times New Roman" w:eastAsia="Times New Roman" w:hAnsi="Times New Roman" w:cs="Times New Roman"/>
          <w:sz w:val="24"/>
          <w:szCs w:val="24"/>
          <w:lang w:eastAsia="ru-RU"/>
        </w:rPr>
        <w:t xml:space="preserve"> по адап</w:t>
      </w:r>
      <w:r w:rsidR="007063EE">
        <w:rPr>
          <w:rFonts w:ascii="Times New Roman" w:eastAsia="Times New Roman" w:hAnsi="Times New Roman" w:cs="Times New Roman"/>
          <w:sz w:val="24"/>
          <w:szCs w:val="24"/>
          <w:lang w:eastAsia="ru-RU"/>
        </w:rPr>
        <w:t>тированной программе (вариант2) отводится 102 часа</w:t>
      </w:r>
      <w:r w:rsidRPr="00771110">
        <w:rPr>
          <w:rFonts w:ascii="Times New Roman" w:eastAsia="Times New Roman" w:hAnsi="Times New Roman" w:cs="Times New Roman"/>
          <w:sz w:val="24"/>
          <w:szCs w:val="24"/>
          <w:lang w:eastAsia="ru-RU"/>
        </w:rPr>
        <w:t xml:space="preserve"> из расчета 3 часа в неделю. В соответствии с учебным планом и календарным учебным графиком</w:t>
      </w:r>
      <w:r w:rsidR="00707404" w:rsidRPr="00771110">
        <w:rPr>
          <w:rFonts w:ascii="Times New Roman" w:eastAsia="Times New Roman" w:hAnsi="Times New Roman" w:cs="Times New Roman"/>
          <w:color w:val="000000"/>
          <w:sz w:val="24"/>
          <w:szCs w:val="24"/>
          <w:lang w:eastAsia="ru-RU"/>
        </w:rPr>
        <w:t xml:space="preserve"> МБОУ </w:t>
      </w:r>
      <w:proofErr w:type="spellStart"/>
      <w:r w:rsidR="00707404" w:rsidRPr="00771110">
        <w:rPr>
          <w:rFonts w:ascii="Times New Roman" w:eastAsia="Times New Roman" w:hAnsi="Times New Roman" w:cs="Times New Roman"/>
          <w:color w:val="000000"/>
          <w:sz w:val="24"/>
          <w:szCs w:val="24"/>
          <w:lang w:eastAsia="ru-RU"/>
        </w:rPr>
        <w:t>Дячкинской</w:t>
      </w:r>
      <w:proofErr w:type="spellEnd"/>
      <w:r w:rsidR="00707404" w:rsidRPr="00771110">
        <w:rPr>
          <w:rFonts w:ascii="Times New Roman" w:eastAsia="Times New Roman" w:hAnsi="Times New Roman" w:cs="Times New Roman"/>
          <w:color w:val="000000"/>
          <w:sz w:val="24"/>
          <w:szCs w:val="24"/>
          <w:lang w:eastAsia="ru-RU"/>
        </w:rPr>
        <w:t xml:space="preserve"> СОШ на</w:t>
      </w:r>
      <w:r w:rsidR="0057738A">
        <w:rPr>
          <w:rFonts w:ascii="Times New Roman" w:eastAsia="Times New Roman" w:hAnsi="Times New Roman" w:cs="Times New Roman"/>
          <w:color w:val="000000"/>
          <w:sz w:val="24"/>
          <w:szCs w:val="24"/>
          <w:lang w:eastAsia="ru-RU"/>
        </w:rPr>
        <w:t xml:space="preserve"> 2026-2027</w:t>
      </w:r>
      <w:r w:rsidRPr="00771110">
        <w:rPr>
          <w:rFonts w:ascii="Times New Roman" w:eastAsia="Times New Roman" w:hAnsi="Times New Roman" w:cs="Times New Roman"/>
          <w:color w:val="000000"/>
          <w:sz w:val="24"/>
          <w:szCs w:val="24"/>
          <w:lang w:eastAsia="ru-RU"/>
        </w:rPr>
        <w:t xml:space="preserve">г </w:t>
      </w:r>
      <w:r w:rsidRPr="00771110">
        <w:rPr>
          <w:rFonts w:ascii="Times New Roman" w:eastAsia="Times New Roman" w:hAnsi="Times New Roman" w:cs="Times New Roman"/>
          <w:sz w:val="24"/>
          <w:szCs w:val="24"/>
          <w:lang w:eastAsia="ru-RU"/>
        </w:rPr>
        <w:t>на изучени</w:t>
      </w:r>
      <w:r w:rsidR="0073082D">
        <w:rPr>
          <w:rFonts w:ascii="Times New Roman" w:eastAsia="Times New Roman" w:hAnsi="Times New Roman" w:cs="Times New Roman"/>
          <w:sz w:val="24"/>
          <w:szCs w:val="24"/>
          <w:lang w:eastAsia="ru-RU"/>
        </w:rPr>
        <w:t xml:space="preserve">е предмета </w:t>
      </w:r>
      <w:r w:rsidR="007063EE">
        <w:rPr>
          <w:rFonts w:ascii="Times New Roman" w:eastAsia="Times New Roman" w:hAnsi="Times New Roman" w:cs="Times New Roman"/>
          <w:sz w:val="24"/>
          <w:szCs w:val="24"/>
          <w:lang w:eastAsia="ru-RU"/>
        </w:rPr>
        <w:t xml:space="preserve"> </w:t>
      </w:r>
      <w:r w:rsidR="00204DE0">
        <w:rPr>
          <w:rFonts w:ascii="Times New Roman" w:eastAsia="Times New Roman" w:hAnsi="Times New Roman" w:cs="Times New Roman"/>
          <w:sz w:val="24"/>
          <w:szCs w:val="24"/>
          <w:lang w:eastAsia="ru-RU"/>
        </w:rPr>
        <w:t xml:space="preserve"> отводится</w:t>
      </w:r>
      <w:r w:rsidR="007063EE">
        <w:rPr>
          <w:rFonts w:ascii="Times New Roman" w:eastAsia="Times New Roman" w:hAnsi="Times New Roman" w:cs="Times New Roman"/>
          <w:sz w:val="24"/>
          <w:szCs w:val="24"/>
          <w:lang w:eastAsia="ru-RU"/>
        </w:rPr>
        <w:t xml:space="preserve"> 102 часа</w:t>
      </w:r>
      <w:r w:rsidR="009231C8" w:rsidRPr="009A5BC2">
        <w:rPr>
          <w:rFonts w:ascii="Times New Roman" w:eastAsia="Times New Roman" w:hAnsi="Times New Roman" w:cs="Times New Roman"/>
          <w:color w:val="000000"/>
          <w:sz w:val="24"/>
          <w:szCs w:val="24"/>
          <w:lang w:eastAsia="ru-RU"/>
        </w:rPr>
        <w:t>. Срок реализации программы с</w:t>
      </w:r>
      <w:r w:rsidR="00896009">
        <w:rPr>
          <w:rFonts w:ascii="Times New Roman" w:eastAsia="Times New Roman" w:hAnsi="Times New Roman" w:cs="Times New Roman"/>
          <w:color w:val="000000"/>
          <w:sz w:val="24"/>
          <w:szCs w:val="24"/>
          <w:lang w:eastAsia="ru-RU"/>
        </w:rPr>
        <w:t>о 01.09.2</w:t>
      </w:r>
      <w:r w:rsidR="00204DE0">
        <w:rPr>
          <w:rFonts w:ascii="Times New Roman" w:eastAsia="Times New Roman" w:hAnsi="Times New Roman" w:cs="Times New Roman"/>
          <w:color w:val="000000"/>
          <w:sz w:val="24"/>
          <w:szCs w:val="24"/>
          <w:lang w:eastAsia="ru-RU"/>
        </w:rPr>
        <w:t>6г по 25.05.27</w:t>
      </w:r>
      <w:r w:rsidR="009231C8" w:rsidRPr="009A5BC2">
        <w:rPr>
          <w:rFonts w:ascii="Times New Roman" w:eastAsia="Times New Roman" w:hAnsi="Times New Roman" w:cs="Times New Roman"/>
          <w:color w:val="000000"/>
          <w:sz w:val="24"/>
          <w:szCs w:val="24"/>
          <w:lang w:eastAsia="ru-RU"/>
        </w:rPr>
        <w:t>г</w:t>
      </w:r>
    </w:p>
    <w:p w:rsidR="00582F6D" w:rsidRPr="00582F6D" w:rsidRDefault="00582F6D" w:rsidP="00E838C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rsidR="00393102" w:rsidRPr="00E838CE" w:rsidRDefault="00393102" w:rsidP="00E838CE">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p>
    <w:p w:rsidR="004E3D38" w:rsidRDefault="004E3D38" w:rsidP="007637C8">
      <w:pPr>
        <w:keepNext/>
        <w:widowControl w:val="0"/>
        <w:tabs>
          <w:tab w:val="left" w:pos="1033"/>
        </w:tabs>
        <w:spacing w:after="0" w:line="240" w:lineRule="auto"/>
        <w:ind w:left="720"/>
        <w:jc w:val="both"/>
        <w:rPr>
          <w:rFonts w:ascii="Times New Roman" w:eastAsia="Times New Roman" w:hAnsi="Times New Roman" w:cs="Times New Roman"/>
          <w:b/>
          <w:bCs/>
          <w:sz w:val="24"/>
          <w:szCs w:val="24"/>
          <w:lang w:eastAsia="ru-RU"/>
        </w:rPr>
      </w:pPr>
      <w:r w:rsidRPr="004E3D38">
        <w:rPr>
          <w:rFonts w:ascii="Times New Roman" w:eastAsia="Times New Roman" w:hAnsi="Times New Roman" w:cs="Times New Roman"/>
          <w:sz w:val="24"/>
          <w:szCs w:val="24"/>
          <w:lang w:eastAsia="ru-RU"/>
        </w:rPr>
        <w:t xml:space="preserve">       </w:t>
      </w:r>
      <w:r w:rsidRPr="004E3D38">
        <w:rPr>
          <w:rFonts w:ascii="Times New Roman" w:eastAsia="Times New Roman" w:hAnsi="Times New Roman" w:cs="Times New Roman"/>
          <w:b/>
          <w:bCs/>
          <w:sz w:val="24"/>
          <w:szCs w:val="24"/>
          <w:lang w:eastAsia="ru-RU"/>
        </w:rPr>
        <w:t xml:space="preserve"> Планируемые результаты освоения предмета      </w:t>
      </w:r>
    </w:p>
    <w:p w:rsidR="00E93EF7" w:rsidRPr="00E93EF7" w:rsidRDefault="00E93EF7" w:rsidP="00E93EF7">
      <w:pPr>
        <w:pStyle w:val="1"/>
        <w:jc w:val="both"/>
        <w:rPr>
          <w:rFonts w:ascii="Times New Roman" w:hAnsi="Times New Roman" w:cs="Times New Roman"/>
          <w:b/>
          <w:bCs/>
          <w:i/>
          <w:sz w:val="24"/>
          <w:szCs w:val="24"/>
        </w:rPr>
      </w:pPr>
      <w:r w:rsidRPr="00E93EF7">
        <w:rPr>
          <w:rFonts w:ascii="Times New Roman" w:hAnsi="Times New Roman" w:cs="Times New Roman"/>
          <w:b/>
          <w:bCs/>
          <w:i/>
          <w:sz w:val="24"/>
          <w:szCs w:val="24"/>
        </w:rPr>
        <w:t xml:space="preserve">Описание возможных результатов обучения: </w:t>
      </w:r>
    </w:p>
    <w:p w:rsidR="00E93EF7" w:rsidRPr="00E93EF7" w:rsidRDefault="00E93EF7"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xml:space="preserve">1) Овладение доступными средствами коммуникации и </w:t>
      </w:r>
      <w:proofErr w:type="gramStart"/>
      <w:r w:rsidRPr="00E93EF7">
        <w:rPr>
          <w:rFonts w:ascii="Times New Roman" w:hAnsi="Times New Roman" w:cs="Times New Roman"/>
          <w:bCs/>
          <w:sz w:val="24"/>
          <w:szCs w:val="24"/>
        </w:rPr>
        <w:t>общения  вербальными</w:t>
      </w:r>
      <w:proofErr w:type="gramEnd"/>
      <w:r w:rsidRPr="00E93EF7">
        <w:rPr>
          <w:rFonts w:ascii="Times New Roman" w:hAnsi="Times New Roman" w:cs="Times New Roman"/>
          <w:bCs/>
          <w:sz w:val="24"/>
          <w:szCs w:val="24"/>
        </w:rPr>
        <w:t xml:space="preserve"> и невербальными. </w:t>
      </w:r>
    </w:p>
    <w:p w:rsidR="00E93EF7" w:rsidRPr="00E93EF7" w:rsidRDefault="00E93EF7"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способность понимать обращенную речь, понимать смысл доступных жестов и графических изображений: рисунков, фотографий, пиктограмм</w:t>
      </w:r>
    </w:p>
    <w:p w:rsidR="00E93EF7" w:rsidRPr="00E93EF7" w:rsidRDefault="00E93EF7"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xml:space="preserve">- умение пользоваться средствами альтернативной коммуникации: жестом, взглядом, воспроизводящими (синтезирующими) речь устройствами (персональными компьютерами и др.). </w:t>
      </w:r>
    </w:p>
    <w:p w:rsidR="00E93EF7" w:rsidRPr="00E93EF7" w:rsidRDefault="00E93EF7"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xml:space="preserve">2) Развитие речи как средства общения в тесной связи с познанием окружающего мира, личным опытом ребенка. </w:t>
      </w:r>
    </w:p>
    <w:p w:rsidR="00E93EF7" w:rsidRPr="00E93EF7" w:rsidRDefault="00E93EF7"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xml:space="preserve">- понимание слов, обозначающих объекты и явления природы, объекты рукотворного мира и деятельность человека. </w:t>
      </w:r>
    </w:p>
    <w:p w:rsidR="00707404" w:rsidRPr="00E93EF7" w:rsidRDefault="00E93EF7"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умение использовать усвоенный словарный и фразовый материа</w:t>
      </w:r>
      <w:r>
        <w:rPr>
          <w:rFonts w:ascii="Times New Roman" w:hAnsi="Times New Roman" w:cs="Times New Roman"/>
          <w:bCs/>
          <w:sz w:val="24"/>
          <w:szCs w:val="24"/>
        </w:rPr>
        <w:t xml:space="preserve">л в коммуникативных ситуациях. </w:t>
      </w:r>
    </w:p>
    <w:p w:rsidR="00C90381" w:rsidRPr="004023AB" w:rsidRDefault="00C90381" w:rsidP="00C90381">
      <w:pPr>
        <w:keepNext/>
        <w:widowControl w:val="0"/>
        <w:spacing w:after="0" w:line="240" w:lineRule="auto"/>
        <w:ind w:firstLine="740"/>
        <w:jc w:val="both"/>
        <w:rPr>
          <w:rFonts w:ascii="Times New Roman" w:eastAsia="Tahoma" w:hAnsi="Times New Roman" w:cs="Times New Roman"/>
          <w:b/>
          <w:bCs/>
          <w:sz w:val="24"/>
          <w:szCs w:val="24"/>
          <w:lang w:eastAsia="ru-RU"/>
        </w:rPr>
      </w:pPr>
      <w:r w:rsidRPr="004023AB">
        <w:rPr>
          <w:rFonts w:ascii="Times New Roman" w:eastAsia="Tahoma" w:hAnsi="Times New Roman" w:cs="Times New Roman"/>
          <w:b/>
          <w:bCs/>
          <w:color w:val="000000"/>
          <w:sz w:val="24"/>
          <w:szCs w:val="24"/>
          <w:lang w:eastAsia="ru-RU"/>
        </w:rPr>
        <w:t>Предметные результаты освоения АООП:</w:t>
      </w:r>
    </w:p>
    <w:p w:rsidR="00C90381" w:rsidRPr="004023AB" w:rsidRDefault="00E93EF7" w:rsidP="00C90381">
      <w:pPr>
        <w:keepNext/>
        <w:keepLines/>
        <w:widowControl w:val="0"/>
        <w:tabs>
          <w:tab w:val="left" w:pos="3619"/>
        </w:tabs>
        <w:spacing w:after="0" w:line="240" w:lineRule="auto"/>
        <w:jc w:val="both"/>
        <w:outlineLvl w:val="1"/>
        <w:rPr>
          <w:rFonts w:ascii="Times New Roman" w:eastAsia="Tahoma" w:hAnsi="Times New Roman" w:cs="Times New Roman"/>
          <w:b/>
          <w:bCs/>
          <w:sz w:val="24"/>
          <w:szCs w:val="24"/>
          <w:lang w:eastAsia="ru-RU"/>
        </w:rPr>
      </w:pPr>
      <w:r>
        <w:rPr>
          <w:rFonts w:ascii="Times New Roman" w:eastAsia="Tahoma" w:hAnsi="Times New Roman" w:cs="Times New Roman"/>
          <w:b/>
          <w:bCs/>
          <w:color w:val="000000"/>
          <w:sz w:val="24"/>
          <w:szCs w:val="24"/>
          <w:lang w:eastAsia="ru-RU"/>
        </w:rPr>
        <w:t xml:space="preserve">            </w:t>
      </w:r>
      <w:r w:rsidR="00C90381">
        <w:rPr>
          <w:rFonts w:ascii="Times New Roman" w:eastAsia="Tahoma" w:hAnsi="Times New Roman" w:cs="Times New Roman"/>
          <w:b/>
          <w:bCs/>
          <w:color w:val="000000"/>
          <w:sz w:val="24"/>
          <w:szCs w:val="24"/>
          <w:lang w:eastAsia="ru-RU"/>
        </w:rPr>
        <w:t xml:space="preserve"> </w:t>
      </w:r>
      <w:r w:rsidR="00C90381" w:rsidRPr="004023AB">
        <w:rPr>
          <w:rFonts w:ascii="Times New Roman" w:eastAsia="Tahoma" w:hAnsi="Times New Roman" w:cs="Times New Roman"/>
          <w:b/>
          <w:bCs/>
          <w:color w:val="000000"/>
          <w:sz w:val="24"/>
          <w:szCs w:val="24"/>
          <w:lang w:eastAsia="ru-RU"/>
        </w:rPr>
        <w:t>Язык и речевая практика</w:t>
      </w:r>
    </w:p>
    <w:p w:rsidR="00C90381" w:rsidRPr="004023AB" w:rsidRDefault="00E93EF7" w:rsidP="00C90381">
      <w:pPr>
        <w:keepNext/>
        <w:keepLines/>
        <w:widowControl w:val="0"/>
        <w:tabs>
          <w:tab w:val="left" w:pos="2850"/>
        </w:tabs>
        <w:spacing w:after="0" w:line="240" w:lineRule="auto"/>
        <w:jc w:val="both"/>
        <w:outlineLvl w:val="1"/>
        <w:rPr>
          <w:rFonts w:ascii="Times New Roman" w:eastAsia="Tahoma" w:hAnsi="Times New Roman" w:cs="Times New Roman"/>
          <w:b/>
          <w:bCs/>
          <w:sz w:val="24"/>
          <w:szCs w:val="24"/>
          <w:lang w:eastAsia="ru-RU"/>
        </w:rPr>
      </w:pPr>
      <w:r>
        <w:rPr>
          <w:rFonts w:ascii="Times New Roman" w:eastAsia="Tahoma" w:hAnsi="Times New Roman" w:cs="Times New Roman"/>
          <w:b/>
          <w:bCs/>
          <w:color w:val="000000"/>
          <w:sz w:val="24"/>
          <w:szCs w:val="24"/>
          <w:lang w:eastAsia="ru-RU"/>
        </w:rPr>
        <w:t xml:space="preserve">         </w:t>
      </w:r>
      <w:r w:rsidR="00C90381">
        <w:rPr>
          <w:rFonts w:ascii="Times New Roman" w:eastAsia="Tahoma" w:hAnsi="Times New Roman" w:cs="Times New Roman"/>
          <w:b/>
          <w:bCs/>
          <w:color w:val="000000"/>
          <w:sz w:val="24"/>
          <w:szCs w:val="24"/>
          <w:lang w:eastAsia="ru-RU"/>
        </w:rPr>
        <w:t xml:space="preserve"> </w:t>
      </w:r>
      <w:r w:rsidR="00C90381" w:rsidRPr="004023AB">
        <w:rPr>
          <w:rFonts w:ascii="Times New Roman" w:eastAsia="Tahoma" w:hAnsi="Times New Roman" w:cs="Times New Roman"/>
          <w:b/>
          <w:bCs/>
          <w:color w:val="000000"/>
          <w:sz w:val="24"/>
          <w:szCs w:val="24"/>
          <w:lang w:eastAsia="ru-RU"/>
        </w:rPr>
        <w:t>Речь и альтернативная коммуникация.</w:t>
      </w:r>
    </w:p>
    <w:p w:rsidR="00C90381" w:rsidRPr="004023AB" w:rsidRDefault="00C90381" w:rsidP="00C90381">
      <w:pPr>
        <w:keepNext/>
        <w:widowControl w:val="0"/>
        <w:tabs>
          <w:tab w:val="left" w:pos="1126"/>
        </w:tabs>
        <w:spacing w:after="0" w:line="240" w:lineRule="auto"/>
        <w:rPr>
          <w:rFonts w:ascii="Times New Roman" w:eastAsia="Tahoma" w:hAnsi="Times New Roman" w:cs="Times New Roman"/>
          <w:i/>
          <w:iCs/>
          <w:sz w:val="24"/>
          <w:szCs w:val="24"/>
          <w:lang w:eastAsia="ru-RU"/>
        </w:rPr>
      </w:pPr>
      <w:r>
        <w:rPr>
          <w:rFonts w:ascii="Times New Roman" w:eastAsia="Tahoma" w:hAnsi="Times New Roman" w:cs="Times New Roman"/>
          <w:i/>
          <w:iCs/>
          <w:color w:val="000000"/>
          <w:sz w:val="24"/>
          <w:szCs w:val="24"/>
          <w:lang w:eastAsia="ru-RU"/>
        </w:rPr>
        <w:t>1.</w:t>
      </w:r>
      <w:r w:rsidRPr="004023AB">
        <w:rPr>
          <w:rFonts w:ascii="Times New Roman" w:eastAsia="Tahoma" w:hAnsi="Times New Roman" w:cs="Times New Roman"/>
          <w:i/>
          <w:iCs/>
          <w:color w:val="000000"/>
          <w:sz w:val="24"/>
          <w:szCs w:val="24"/>
          <w:lang w:eastAsia="ru-RU"/>
        </w:rPr>
        <w:t>Развитие речи как средства общения в контексте познания окружающего мира и личного опыта ребенка.</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Понимание слов, обозначающих объекты и явления природы, объекты рукотворного мира и деятельность человека.</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 xml:space="preserve">Умение самостоятельно использовать усвоенный </w:t>
      </w:r>
      <w:proofErr w:type="spellStart"/>
      <w:r w:rsidRPr="004023AB">
        <w:rPr>
          <w:rFonts w:ascii="Times New Roman" w:eastAsia="Tahoma" w:hAnsi="Times New Roman" w:cs="Times New Roman"/>
          <w:color w:val="000000"/>
          <w:sz w:val="24"/>
          <w:szCs w:val="24"/>
          <w:lang w:eastAsia="ru-RU"/>
        </w:rPr>
        <w:t>лексико</w:t>
      </w:r>
      <w:r w:rsidRPr="004023AB">
        <w:rPr>
          <w:rFonts w:ascii="Times New Roman" w:eastAsia="Tahoma" w:hAnsi="Times New Roman" w:cs="Times New Roman"/>
          <w:color w:val="000000"/>
          <w:sz w:val="24"/>
          <w:szCs w:val="24"/>
          <w:lang w:eastAsia="ru-RU"/>
        </w:rPr>
        <w:softHyphen/>
        <w:t>грамматический</w:t>
      </w:r>
      <w:proofErr w:type="spellEnd"/>
      <w:r w:rsidRPr="004023AB">
        <w:rPr>
          <w:rFonts w:ascii="Times New Roman" w:eastAsia="Tahoma" w:hAnsi="Times New Roman" w:cs="Times New Roman"/>
          <w:color w:val="000000"/>
          <w:sz w:val="24"/>
          <w:szCs w:val="24"/>
          <w:lang w:eastAsia="ru-RU"/>
        </w:rPr>
        <w:t xml:space="preserve"> материал в учебных и коммуникативных целях.</w:t>
      </w:r>
    </w:p>
    <w:p w:rsidR="00C90381" w:rsidRPr="004023AB" w:rsidRDefault="00C90381" w:rsidP="00C90381">
      <w:pPr>
        <w:keepNext/>
        <w:widowControl w:val="0"/>
        <w:tabs>
          <w:tab w:val="left" w:pos="1126"/>
        </w:tabs>
        <w:spacing w:after="0" w:line="240" w:lineRule="auto"/>
        <w:rPr>
          <w:rFonts w:ascii="Times New Roman" w:eastAsia="Tahoma" w:hAnsi="Times New Roman" w:cs="Times New Roman"/>
          <w:i/>
          <w:iCs/>
          <w:sz w:val="24"/>
          <w:szCs w:val="24"/>
          <w:lang w:eastAsia="ru-RU"/>
        </w:rPr>
      </w:pPr>
      <w:r>
        <w:rPr>
          <w:rFonts w:ascii="Times New Roman" w:eastAsia="Tahoma" w:hAnsi="Times New Roman" w:cs="Times New Roman"/>
          <w:i/>
          <w:iCs/>
          <w:color w:val="000000"/>
          <w:sz w:val="24"/>
          <w:szCs w:val="24"/>
          <w:lang w:eastAsia="ru-RU"/>
        </w:rPr>
        <w:t>2.</w:t>
      </w:r>
      <w:r w:rsidRPr="004023AB">
        <w:rPr>
          <w:rFonts w:ascii="Times New Roman" w:eastAsia="Tahoma" w:hAnsi="Times New Roman" w:cs="Times New Roman"/>
          <w:i/>
          <w:iCs/>
          <w:color w:val="000000"/>
          <w:sz w:val="24"/>
          <w:szCs w:val="24"/>
          <w:lang w:eastAsia="ru-RU"/>
        </w:rPr>
        <w:t>Овладение доступными средствами коммуникации и общения - вербальными и невербальными.</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 xml:space="preserve">Качество </w:t>
      </w:r>
      <w:proofErr w:type="spellStart"/>
      <w:r w:rsidRPr="004023AB">
        <w:rPr>
          <w:rFonts w:ascii="Times New Roman" w:eastAsia="Tahoma" w:hAnsi="Times New Roman" w:cs="Times New Roman"/>
          <w:color w:val="000000"/>
          <w:sz w:val="24"/>
          <w:szCs w:val="24"/>
          <w:lang w:eastAsia="ru-RU"/>
        </w:rPr>
        <w:t>сформированности</w:t>
      </w:r>
      <w:proofErr w:type="spellEnd"/>
      <w:r w:rsidRPr="004023AB">
        <w:rPr>
          <w:rFonts w:ascii="Times New Roman" w:eastAsia="Tahoma" w:hAnsi="Times New Roman" w:cs="Times New Roman"/>
          <w:color w:val="000000"/>
          <w:sz w:val="24"/>
          <w:szCs w:val="24"/>
          <w:lang w:eastAsia="ru-RU"/>
        </w:rPr>
        <w:t xml:space="preserve"> устной речи в соответствии с возрастными показаниями.</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Понимание обращенной речи, понимание смысла рисунков, фотографий, пиктограмм, других графических знаков.</w:t>
      </w:r>
    </w:p>
    <w:p w:rsidR="00C90381" w:rsidRPr="004023AB" w:rsidRDefault="00C90381" w:rsidP="00C90381">
      <w:pPr>
        <w:keepNext/>
        <w:widowControl w:val="0"/>
        <w:tabs>
          <w:tab w:val="left" w:pos="3178"/>
          <w:tab w:val="left" w:pos="6322"/>
          <w:tab w:val="left" w:pos="7699"/>
        </w:tabs>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 и др.).</w:t>
      </w:r>
    </w:p>
    <w:p w:rsidR="00C90381" w:rsidRPr="004023AB" w:rsidRDefault="00C90381" w:rsidP="00C90381">
      <w:pPr>
        <w:keepNext/>
        <w:widowControl w:val="0"/>
        <w:tabs>
          <w:tab w:val="left" w:pos="1135"/>
        </w:tabs>
        <w:spacing w:after="0" w:line="240" w:lineRule="auto"/>
        <w:rPr>
          <w:rFonts w:ascii="Times New Roman" w:eastAsia="Tahoma" w:hAnsi="Times New Roman" w:cs="Times New Roman"/>
          <w:i/>
          <w:iCs/>
          <w:sz w:val="24"/>
          <w:szCs w:val="24"/>
          <w:lang w:eastAsia="ru-RU"/>
        </w:rPr>
      </w:pPr>
      <w:r>
        <w:rPr>
          <w:rFonts w:ascii="Times New Roman" w:eastAsia="Tahoma" w:hAnsi="Times New Roman" w:cs="Times New Roman"/>
          <w:i/>
          <w:iCs/>
          <w:color w:val="000000"/>
          <w:sz w:val="24"/>
          <w:szCs w:val="24"/>
          <w:lang w:eastAsia="ru-RU"/>
        </w:rPr>
        <w:t>3.</w:t>
      </w:r>
      <w:r w:rsidRPr="004023AB">
        <w:rPr>
          <w:rFonts w:ascii="Times New Roman" w:eastAsia="Tahoma" w:hAnsi="Times New Roman" w:cs="Times New Roman"/>
          <w:i/>
          <w:iCs/>
          <w:color w:val="000000"/>
          <w:sz w:val="24"/>
          <w:szCs w:val="24"/>
          <w:lang w:eastAsia="ru-RU"/>
        </w:rPr>
        <w:t xml:space="preserve">Умение пользоваться доступными средствами коммуникации в практике экспрессивной и </w:t>
      </w:r>
      <w:proofErr w:type="spellStart"/>
      <w:r w:rsidRPr="004023AB">
        <w:rPr>
          <w:rFonts w:ascii="Times New Roman" w:eastAsia="Tahoma" w:hAnsi="Times New Roman" w:cs="Times New Roman"/>
          <w:i/>
          <w:iCs/>
          <w:color w:val="000000"/>
          <w:sz w:val="24"/>
          <w:szCs w:val="24"/>
          <w:lang w:eastAsia="ru-RU"/>
        </w:rPr>
        <w:t>импрессивной</w:t>
      </w:r>
      <w:proofErr w:type="spellEnd"/>
      <w:r w:rsidRPr="004023AB">
        <w:rPr>
          <w:rFonts w:ascii="Times New Roman" w:eastAsia="Tahoma" w:hAnsi="Times New Roman" w:cs="Times New Roman"/>
          <w:i/>
          <w:iCs/>
          <w:color w:val="000000"/>
          <w:sz w:val="24"/>
          <w:szCs w:val="24"/>
          <w:lang w:eastAsia="ru-RU"/>
        </w:rPr>
        <w:t xml:space="preserve"> речи для решения соответствующих возрасту житейских задач.</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 xml:space="preserve">Мотивы коммуникации: познавательные интересы, общение и взаимодействие в </w:t>
      </w:r>
      <w:r w:rsidRPr="004023AB">
        <w:rPr>
          <w:rFonts w:ascii="Times New Roman" w:eastAsia="Tahoma" w:hAnsi="Times New Roman" w:cs="Times New Roman"/>
          <w:color w:val="000000"/>
          <w:sz w:val="24"/>
          <w:szCs w:val="24"/>
          <w:lang w:eastAsia="ru-RU"/>
        </w:rPr>
        <w:lastRenderedPageBreak/>
        <w:t>разнообразных видах детской деятельности.</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Умение использовать средства альтернативной коммуникации в процессе общения:</w:t>
      </w:r>
    </w:p>
    <w:p w:rsidR="00C90381" w:rsidRPr="004023AB" w:rsidRDefault="00393102" w:rsidP="00393102">
      <w:pPr>
        <w:keepNext/>
        <w:widowControl w:val="0"/>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color w:val="000000"/>
          <w:sz w:val="24"/>
          <w:szCs w:val="24"/>
          <w:lang w:eastAsia="ru-RU"/>
        </w:rPr>
        <w:t>-</w:t>
      </w:r>
      <w:r w:rsidR="00C90381" w:rsidRPr="004023AB">
        <w:rPr>
          <w:rFonts w:ascii="Times New Roman" w:eastAsia="Tahoma" w:hAnsi="Times New Roman" w:cs="Times New Roman"/>
          <w:color w:val="000000"/>
          <w:sz w:val="24"/>
          <w:szCs w:val="24"/>
          <w:lang w:eastAsia="ru-RU"/>
        </w:rPr>
        <w:t xml:space="preserve">использование предметов, жестов, взгляда, шумовых, голосовых, </w:t>
      </w:r>
      <w:proofErr w:type="spellStart"/>
      <w:r w:rsidR="00C90381" w:rsidRPr="004023AB">
        <w:rPr>
          <w:rFonts w:ascii="Times New Roman" w:eastAsia="Tahoma" w:hAnsi="Times New Roman" w:cs="Times New Roman"/>
          <w:color w:val="000000"/>
          <w:sz w:val="24"/>
          <w:szCs w:val="24"/>
          <w:lang w:eastAsia="ru-RU"/>
        </w:rPr>
        <w:t>речеподражательных</w:t>
      </w:r>
      <w:proofErr w:type="spellEnd"/>
      <w:r w:rsidR="00C90381" w:rsidRPr="004023AB">
        <w:rPr>
          <w:rFonts w:ascii="Times New Roman" w:eastAsia="Tahoma" w:hAnsi="Times New Roman" w:cs="Times New Roman"/>
          <w:color w:val="000000"/>
          <w:sz w:val="24"/>
          <w:szCs w:val="24"/>
          <w:lang w:eastAsia="ru-RU"/>
        </w:rPr>
        <w:t xml:space="preserve"> реакций для выражения индивидуальных потребностей;</w:t>
      </w:r>
    </w:p>
    <w:p w:rsidR="00C90381" w:rsidRPr="004023AB" w:rsidRDefault="00393102" w:rsidP="00393102">
      <w:pPr>
        <w:keepNext/>
        <w:widowControl w:val="0"/>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color w:val="000000"/>
          <w:sz w:val="24"/>
          <w:szCs w:val="24"/>
          <w:lang w:eastAsia="ru-RU"/>
        </w:rPr>
        <w:t>-</w:t>
      </w:r>
      <w:r w:rsidR="00C90381" w:rsidRPr="004023AB">
        <w:rPr>
          <w:rFonts w:ascii="Times New Roman" w:eastAsia="Tahoma" w:hAnsi="Times New Roman" w:cs="Times New Roman"/>
          <w:color w:val="000000"/>
          <w:sz w:val="24"/>
          <w:szCs w:val="24"/>
          <w:lang w:eastAsia="ru-RU"/>
        </w:rPr>
        <w:t>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rsidR="00C90381" w:rsidRPr="004023AB" w:rsidRDefault="00393102" w:rsidP="00393102">
      <w:pPr>
        <w:keepNext/>
        <w:widowControl w:val="0"/>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color w:val="000000"/>
          <w:sz w:val="24"/>
          <w:szCs w:val="24"/>
          <w:lang w:eastAsia="ru-RU"/>
        </w:rPr>
        <w:t>-</w:t>
      </w:r>
      <w:r w:rsidR="00C90381" w:rsidRPr="004023AB">
        <w:rPr>
          <w:rFonts w:ascii="Times New Roman" w:eastAsia="Tahoma" w:hAnsi="Times New Roman" w:cs="Times New Roman"/>
          <w:color w:val="000000"/>
          <w:sz w:val="24"/>
          <w:szCs w:val="24"/>
          <w:lang w:eastAsia="ru-RU"/>
        </w:rPr>
        <w:t>общение с помощью электронных средств коммуникации (коммуникатор, компьютерное устройство).</w:t>
      </w:r>
    </w:p>
    <w:p w:rsidR="00C90381" w:rsidRPr="004023AB" w:rsidRDefault="00C90381" w:rsidP="00C90381">
      <w:pPr>
        <w:keepNext/>
        <w:widowControl w:val="0"/>
        <w:tabs>
          <w:tab w:val="left" w:pos="1135"/>
        </w:tabs>
        <w:spacing w:after="0" w:line="240" w:lineRule="auto"/>
        <w:rPr>
          <w:rFonts w:ascii="Times New Roman" w:eastAsia="Tahoma" w:hAnsi="Times New Roman" w:cs="Times New Roman"/>
          <w:i/>
          <w:iCs/>
          <w:sz w:val="24"/>
          <w:szCs w:val="24"/>
          <w:lang w:eastAsia="ru-RU"/>
        </w:rPr>
      </w:pPr>
      <w:proofErr w:type="gramStart"/>
      <w:r>
        <w:rPr>
          <w:rFonts w:ascii="Times New Roman" w:eastAsia="Tahoma" w:hAnsi="Times New Roman" w:cs="Times New Roman"/>
          <w:i/>
          <w:iCs/>
          <w:color w:val="000000"/>
          <w:sz w:val="24"/>
          <w:szCs w:val="24"/>
          <w:lang w:eastAsia="ru-RU"/>
        </w:rPr>
        <w:t>4..</w:t>
      </w:r>
      <w:r w:rsidRPr="004023AB">
        <w:rPr>
          <w:rFonts w:ascii="Times New Roman" w:eastAsia="Tahoma" w:hAnsi="Times New Roman" w:cs="Times New Roman"/>
          <w:i/>
          <w:iCs/>
          <w:color w:val="000000"/>
          <w:sz w:val="24"/>
          <w:szCs w:val="24"/>
          <w:lang w:eastAsia="ru-RU"/>
        </w:rPr>
        <w:t>Глобальное</w:t>
      </w:r>
      <w:proofErr w:type="gramEnd"/>
      <w:r w:rsidRPr="004023AB">
        <w:rPr>
          <w:rFonts w:ascii="Times New Roman" w:eastAsia="Tahoma" w:hAnsi="Times New Roman" w:cs="Times New Roman"/>
          <w:i/>
          <w:iCs/>
          <w:color w:val="000000"/>
          <w:sz w:val="24"/>
          <w:szCs w:val="24"/>
          <w:lang w:eastAsia="ru-RU"/>
        </w:rPr>
        <w:t xml:space="preserve"> чтение в доступных ребенку пределах, понимание смысла узнаваемого слова.</w:t>
      </w:r>
    </w:p>
    <w:p w:rsidR="00C90381" w:rsidRPr="004023AB" w:rsidRDefault="00C90381" w:rsidP="00C90381">
      <w:pPr>
        <w:keepNext/>
        <w:widowControl w:val="0"/>
        <w:spacing w:after="0" w:line="240" w:lineRule="auto"/>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Узнавание и различение напечатанных слов, обозначающих имена людей, названия хорошо известных предметов и действий.</w:t>
      </w:r>
    </w:p>
    <w:p w:rsidR="00C90381" w:rsidRPr="004023AB" w:rsidRDefault="00C90381" w:rsidP="00C90381">
      <w:pPr>
        <w:keepNext/>
        <w:widowControl w:val="0"/>
        <w:spacing w:after="0" w:line="240" w:lineRule="auto"/>
        <w:ind w:firstLine="760"/>
        <w:rPr>
          <w:rFonts w:ascii="Times New Roman" w:eastAsia="Tahoma" w:hAnsi="Times New Roman" w:cs="Times New Roman"/>
          <w:sz w:val="24"/>
          <w:szCs w:val="24"/>
          <w:lang w:eastAsia="ru-RU"/>
        </w:rPr>
      </w:pPr>
      <w:r w:rsidRPr="004023AB">
        <w:rPr>
          <w:rFonts w:ascii="Times New Roman" w:eastAsia="Tahoma" w:hAnsi="Times New Roman" w:cs="Times New Roman"/>
          <w:color w:val="000000"/>
          <w:sz w:val="24"/>
          <w:szCs w:val="24"/>
          <w:lang w:eastAsia="ru-RU"/>
        </w:rPr>
        <w:t>Использование карточек с напечатанными словами как средства коммуникации.</w:t>
      </w:r>
    </w:p>
    <w:p w:rsidR="00C90381" w:rsidRPr="002146F5" w:rsidRDefault="00C90381" w:rsidP="00C90381">
      <w:pPr>
        <w:keepNext/>
        <w:keepLines/>
        <w:widowControl w:val="0"/>
        <w:spacing w:after="0" w:line="240" w:lineRule="auto"/>
        <w:outlineLvl w:val="1"/>
        <w:rPr>
          <w:rFonts w:ascii="Times New Roman" w:eastAsia="Tahoma" w:hAnsi="Times New Roman" w:cs="Times New Roman"/>
          <w:b/>
          <w:bCs/>
          <w:sz w:val="24"/>
          <w:szCs w:val="24"/>
          <w:lang w:eastAsia="ru-RU"/>
        </w:rPr>
      </w:pPr>
      <w:r w:rsidRPr="002146F5">
        <w:rPr>
          <w:rFonts w:ascii="Times New Roman" w:eastAsia="Tahoma" w:hAnsi="Times New Roman" w:cs="Times New Roman"/>
          <w:b/>
          <w:bCs/>
          <w:color w:val="000000"/>
          <w:sz w:val="24"/>
          <w:szCs w:val="24"/>
          <w:lang w:eastAsia="ru-RU"/>
        </w:rPr>
        <w:t>Программа формирования базовых учебных действий</w:t>
      </w:r>
    </w:p>
    <w:p w:rsidR="00C90381" w:rsidRPr="002146F5" w:rsidRDefault="00C90381" w:rsidP="00C90381">
      <w:pPr>
        <w:keepNext/>
        <w:widowControl w:val="0"/>
        <w:spacing w:after="0" w:line="240" w:lineRule="auto"/>
        <w:ind w:firstLine="740"/>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детей к овладению содержанием АООП образования для обучающихся с умственной отсталостью (вариант 2) и включает следующие задачи:</w:t>
      </w:r>
    </w:p>
    <w:p w:rsidR="00C90381" w:rsidRPr="002146F5" w:rsidRDefault="00C90381" w:rsidP="00C90381">
      <w:pPr>
        <w:keepNext/>
        <w:widowControl w:val="0"/>
        <w:tabs>
          <w:tab w:val="left" w:pos="1088"/>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Подготовку ребенка к нахождению и обучению в среде сверстников, к эмоциональному, коммуникативному взаимодействию с группой обучающихся.</w:t>
      </w:r>
    </w:p>
    <w:p w:rsidR="00C90381" w:rsidRPr="002146F5" w:rsidRDefault="00C90381" w:rsidP="00C90381">
      <w:pPr>
        <w:keepNext/>
        <w:widowControl w:val="0"/>
        <w:tabs>
          <w:tab w:val="left" w:pos="1122"/>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Формирование учебного поведения:</w:t>
      </w:r>
    </w:p>
    <w:p w:rsidR="00C90381" w:rsidRPr="002146F5" w:rsidRDefault="00C90381" w:rsidP="00C90381">
      <w:pPr>
        <w:keepNext/>
        <w:widowControl w:val="0"/>
        <w:numPr>
          <w:ilvl w:val="0"/>
          <w:numId w:val="12"/>
        </w:numPr>
        <w:tabs>
          <w:tab w:val="left" w:pos="1498"/>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направленность взгляда (на говорящего взрослого, на задание);</w:t>
      </w:r>
    </w:p>
    <w:p w:rsidR="00C90381" w:rsidRPr="002146F5" w:rsidRDefault="00C90381" w:rsidP="00C90381">
      <w:pPr>
        <w:keepNext/>
        <w:widowControl w:val="0"/>
        <w:numPr>
          <w:ilvl w:val="0"/>
          <w:numId w:val="12"/>
        </w:numPr>
        <w:tabs>
          <w:tab w:val="left" w:pos="1498"/>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умение выполнять инструкции педагога;</w:t>
      </w:r>
    </w:p>
    <w:p w:rsidR="00C90381" w:rsidRPr="002146F5" w:rsidRDefault="00C90381" w:rsidP="00C90381">
      <w:pPr>
        <w:keepNext/>
        <w:widowControl w:val="0"/>
        <w:numPr>
          <w:ilvl w:val="0"/>
          <w:numId w:val="12"/>
        </w:numPr>
        <w:tabs>
          <w:tab w:val="left" w:pos="1498"/>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использование по назначению учебных материалов;</w:t>
      </w:r>
    </w:p>
    <w:p w:rsidR="00C90381" w:rsidRPr="002146F5" w:rsidRDefault="00C90381" w:rsidP="00C90381">
      <w:pPr>
        <w:keepNext/>
        <w:widowControl w:val="0"/>
        <w:numPr>
          <w:ilvl w:val="0"/>
          <w:numId w:val="12"/>
        </w:numPr>
        <w:tabs>
          <w:tab w:val="left" w:pos="1498"/>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умение выполнять действия по образцу и по подражанию.</w:t>
      </w:r>
    </w:p>
    <w:p w:rsidR="00C90381" w:rsidRPr="002146F5" w:rsidRDefault="00C90381" w:rsidP="00C90381">
      <w:pPr>
        <w:keepNext/>
        <w:widowControl w:val="0"/>
        <w:tabs>
          <w:tab w:val="left" w:pos="1122"/>
        </w:tabs>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Формирование умения выполнять задание:</w:t>
      </w:r>
    </w:p>
    <w:p w:rsidR="00C90381" w:rsidRPr="002146F5" w:rsidRDefault="00C90381" w:rsidP="00C90381">
      <w:pPr>
        <w:keepNext/>
        <w:widowControl w:val="0"/>
        <w:numPr>
          <w:ilvl w:val="0"/>
          <w:numId w:val="13"/>
        </w:numPr>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в течение определенного периода времени;</w:t>
      </w:r>
    </w:p>
    <w:p w:rsidR="00C90381" w:rsidRPr="002146F5" w:rsidRDefault="00C90381" w:rsidP="00C90381">
      <w:pPr>
        <w:keepNext/>
        <w:widowControl w:val="0"/>
        <w:numPr>
          <w:ilvl w:val="0"/>
          <w:numId w:val="13"/>
        </w:numPr>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от начала до конца;</w:t>
      </w:r>
    </w:p>
    <w:p w:rsidR="00C90381" w:rsidRPr="002146F5" w:rsidRDefault="00C90381" w:rsidP="00C90381">
      <w:pPr>
        <w:keepNext/>
        <w:widowControl w:val="0"/>
        <w:numPr>
          <w:ilvl w:val="0"/>
          <w:numId w:val="13"/>
        </w:numPr>
        <w:spacing w:after="0" w:line="240" w:lineRule="auto"/>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с заданными качественными параметрами.</w:t>
      </w:r>
    </w:p>
    <w:p w:rsidR="00C90381" w:rsidRPr="00C90381" w:rsidRDefault="00C90381" w:rsidP="00C90381">
      <w:pPr>
        <w:keepNext/>
        <w:widowControl w:val="0"/>
        <w:spacing w:after="0" w:line="240" w:lineRule="auto"/>
        <w:ind w:firstLine="740"/>
        <w:rPr>
          <w:rFonts w:ascii="Times New Roman" w:eastAsia="Tahoma" w:hAnsi="Times New Roman" w:cs="Times New Roman"/>
          <w:bCs/>
          <w:color w:val="000000"/>
          <w:sz w:val="24"/>
          <w:szCs w:val="24"/>
          <w:lang w:eastAsia="ru-RU"/>
        </w:rPr>
      </w:pPr>
      <w:r w:rsidRPr="00C90381">
        <w:rPr>
          <w:rFonts w:ascii="Times New Roman" w:hAnsi="Times New Roman" w:cs="Times New Roman"/>
          <w:b/>
          <w:sz w:val="24"/>
          <w:szCs w:val="24"/>
        </w:rPr>
        <w:t xml:space="preserve">Личностные результаты освоения АООП: </w:t>
      </w:r>
    </w:p>
    <w:p w:rsidR="00C90381" w:rsidRPr="007B0778" w:rsidRDefault="00C90381" w:rsidP="00C90381">
      <w:pPr>
        <w:pStyle w:val="s1"/>
        <w:spacing w:before="0" w:beforeAutospacing="0" w:after="0" w:afterAutospacing="0"/>
      </w:pPr>
      <w:r w:rsidRPr="00C90381">
        <w:t>1) основы персональной идентичности</w:t>
      </w:r>
      <w:r w:rsidRPr="007B0778">
        <w:t>, осознание своей принадлежности к определенному полу, осознание себя как "Я";</w:t>
      </w:r>
    </w:p>
    <w:p w:rsidR="00C90381" w:rsidRPr="007B0778" w:rsidRDefault="00C90381" w:rsidP="00C90381">
      <w:pPr>
        <w:pStyle w:val="s1"/>
        <w:spacing w:before="0" w:beforeAutospacing="0" w:after="0" w:afterAutospacing="0"/>
      </w:pPr>
      <w:r w:rsidRPr="007B0778">
        <w:t>2) социально-эмоциональное участие в процессе общения и совместной деятельности;</w:t>
      </w:r>
    </w:p>
    <w:p w:rsidR="00C90381" w:rsidRPr="007B0778" w:rsidRDefault="00C90381" w:rsidP="00C90381">
      <w:pPr>
        <w:pStyle w:val="s1"/>
        <w:spacing w:before="0" w:beforeAutospacing="0" w:after="0" w:afterAutospacing="0"/>
      </w:pPr>
      <w:r w:rsidRPr="007B0778">
        <w:t>3) формирование социально ориентированного взгляда на окружающий мир в его органичном единстве и разнообразии природной и социальной частей;</w:t>
      </w:r>
    </w:p>
    <w:p w:rsidR="00C90381" w:rsidRPr="007B0778" w:rsidRDefault="00C90381" w:rsidP="00C90381">
      <w:pPr>
        <w:pStyle w:val="s1"/>
        <w:spacing w:before="0" w:beforeAutospacing="0" w:after="0" w:afterAutospacing="0"/>
      </w:pPr>
      <w:r w:rsidRPr="007B0778">
        <w:t>4) формирование уважительного отношения к окружающим;</w:t>
      </w:r>
    </w:p>
    <w:p w:rsidR="00C90381" w:rsidRPr="007B0778" w:rsidRDefault="00C90381" w:rsidP="00C90381">
      <w:pPr>
        <w:pStyle w:val="s1"/>
        <w:spacing w:before="0" w:beforeAutospacing="0" w:after="0" w:afterAutospacing="0"/>
      </w:pPr>
      <w:r w:rsidRPr="007B0778">
        <w:t>5) овладение начальными навыками адаптации в динамично изменяющемся и развивающемся мире;</w:t>
      </w:r>
    </w:p>
    <w:p w:rsidR="00C90381" w:rsidRPr="007B0778" w:rsidRDefault="00C90381" w:rsidP="00C90381">
      <w:pPr>
        <w:pStyle w:val="s1"/>
        <w:spacing w:before="0" w:beforeAutospacing="0" w:after="0" w:afterAutospacing="0"/>
      </w:pPr>
      <w:r w:rsidRPr="007B0778">
        <w:t>6) освоение доступных социальных ролей (обучающегося, сына, пассажира, покупателя и т.д.), развитие мотивов учебной деятельности и формирование личностного смысла учения;</w:t>
      </w:r>
    </w:p>
    <w:p w:rsidR="00C90381" w:rsidRPr="007B0778" w:rsidRDefault="00707404" w:rsidP="00C90381">
      <w:pPr>
        <w:pStyle w:val="s1"/>
        <w:spacing w:before="0" w:beforeAutospacing="0" w:after="0" w:afterAutospacing="0"/>
      </w:pPr>
      <w:r>
        <w:t>7</w:t>
      </w:r>
      <w:r w:rsidR="00C90381" w:rsidRPr="007B0778">
        <w:t>) формирование эстетических потребностей, ценностей и чувств;</w:t>
      </w:r>
    </w:p>
    <w:p w:rsidR="00C90381" w:rsidRPr="007B0778" w:rsidRDefault="00707404" w:rsidP="00C90381">
      <w:pPr>
        <w:pStyle w:val="s1"/>
        <w:spacing w:before="0" w:beforeAutospacing="0" w:after="0" w:afterAutospacing="0"/>
      </w:pPr>
      <w:r>
        <w:t>8</w:t>
      </w:r>
      <w:r w:rsidR="00C90381" w:rsidRPr="007B0778">
        <w:t>) развитие этических чувств, доброжелательности и эмоционально-нравственной отзывчивости, понимания и сопереживания чувствам других людей;</w:t>
      </w:r>
    </w:p>
    <w:p w:rsidR="00C90381" w:rsidRPr="00EC1873" w:rsidRDefault="00C90381" w:rsidP="00C90381">
      <w:pPr>
        <w:spacing w:after="0" w:line="240" w:lineRule="auto"/>
        <w:ind w:firstLine="851"/>
        <w:contextualSpacing/>
        <w:rPr>
          <w:rFonts w:ascii="Times New Roman" w:eastAsia="Times New Roman" w:hAnsi="Times New Roman" w:cs="Times New Roman"/>
          <w:sz w:val="24"/>
          <w:szCs w:val="24"/>
        </w:rPr>
      </w:pPr>
      <w:r w:rsidRPr="00EC1873">
        <w:rPr>
          <w:rFonts w:ascii="Times New Roman" w:eastAsia="Times New Roman" w:hAnsi="Times New Roman" w:cs="Times New Roman"/>
          <w:b/>
          <w:sz w:val="24"/>
          <w:szCs w:val="24"/>
        </w:rPr>
        <w:t>Регулятивные</w:t>
      </w:r>
      <w:r w:rsidRPr="00EC1873">
        <w:rPr>
          <w:rFonts w:ascii="Times New Roman" w:eastAsia="Times New Roman" w:hAnsi="Times New Roman" w:cs="Times New Roman"/>
          <w:sz w:val="24"/>
          <w:szCs w:val="24"/>
        </w:rPr>
        <w:t xml:space="preserve"> базовые учебные действия:</w:t>
      </w:r>
    </w:p>
    <w:p w:rsidR="00C90381" w:rsidRPr="00EC1873" w:rsidRDefault="00C90381" w:rsidP="00C90381">
      <w:pPr>
        <w:spacing w:after="0" w:line="240" w:lineRule="auto"/>
        <w:contextualSpacing/>
        <w:rPr>
          <w:rFonts w:ascii="Times New Roman" w:eastAsia="Times New Roman" w:hAnsi="Times New Roman" w:cs="Times New Roman"/>
          <w:sz w:val="24"/>
          <w:szCs w:val="24"/>
        </w:rPr>
      </w:pPr>
      <w:r w:rsidRPr="00EC1873">
        <w:rPr>
          <w:rFonts w:ascii="Times New Roman" w:eastAsia="Times New Roman" w:hAnsi="Times New Roman" w:cs="Times New Roman"/>
          <w:sz w:val="24"/>
          <w:szCs w:val="24"/>
        </w:rPr>
        <w:t>умение выполнять инструкции учителя;</w:t>
      </w:r>
    </w:p>
    <w:p w:rsidR="00C90381" w:rsidRPr="00EC1873" w:rsidRDefault="00C90381" w:rsidP="00C90381">
      <w:pPr>
        <w:spacing w:after="0" w:line="240" w:lineRule="auto"/>
        <w:contextualSpacing/>
        <w:rPr>
          <w:rFonts w:ascii="Times New Roman" w:eastAsia="Times New Roman" w:hAnsi="Times New Roman" w:cs="Times New Roman"/>
          <w:sz w:val="24"/>
          <w:szCs w:val="24"/>
        </w:rPr>
      </w:pPr>
      <w:r w:rsidRPr="00EC1873">
        <w:rPr>
          <w:rFonts w:ascii="Times New Roman" w:eastAsia="Times New Roman" w:hAnsi="Times New Roman" w:cs="Times New Roman"/>
          <w:sz w:val="24"/>
          <w:szCs w:val="24"/>
        </w:rPr>
        <w:t>умение выполнять действия по образцу и по подражанию;</w:t>
      </w:r>
    </w:p>
    <w:p w:rsidR="00C90381" w:rsidRPr="00EC1873" w:rsidRDefault="00C90381" w:rsidP="00C90381">
      <w:pPr>
        <w:spacing w:after="0" w:line="240" w:lineRule="auto"/>
        <w:contextualSpacing/>
        <w:rPr>
          <w:rFonts w:ascii="Times New Roman" w:eastAsia="Times New Roman" w:hAnsi="Times New Roman" w:cs="Times New Roman"/>
          <w:sz w:val="24"/>
          <w:szCs w:val="24"/>
        </w:rPr>
      </w:pPr>
      <w:r w:rsidRPr="00EC1873">
        <w:rPr>
          <w:rFonts w:ascii="Times New Roman" w:eastAsia="Times New Roman" w:hAnsi="Times New Roman" w:cs="Times New Roman"/>
          <w:sz w:val="24"/>
          <w:szCs w:val="24"/>
        </w:rPr>
        <w:t>использование в учебно-познавательной деятельности сохранных анализаторов;</w:t>
      </w:r>
    </w:p>
    <w:p w:rsidR="00ED1693" w:rsidRDefault="00C90381" w:rsidP="00ED1693">
      <w:pPr>
        <w:spacing w:after="0" w:line="240" w:lineRule="auto"/>
        <w:contextualSpacing/>
        <w:rPr>
          <w:rFonts w:ascii="Times New Roman" w:eastAsia="Calibri" w:hAnsi="Times New Roman" w:cs="Times New Roman"/>
          <w:b/>
          <w:sz w:val="24"/>
          <w:szCs w:val="24"/>
          <w:lang w:eastAsia="ru-RU"/>
        </w:rPr>
      </w:pPr>
      <w:r w:rsidRPr="00EC1873">
        <w:rPr>
          <w:rFonts w:ascii="Times New Roman" w:eastAsia="Times New Roman" w:hAnsi="Times New Roman" w:cs="Times New Roman"/>
          <w:sz w:val="24"/>
          <w:szCs w:val="24"/>
        </w:rPr>
        <w:t>умение адекватно запрашивать и принимать необ</w:t>
      </w:r>
      <w:r w:rsidR="00707404">
        <w:rPr>
          <w:rFonts w:ascii="Times New Roman" w:eastAsia="Times New Roman" w:hAnsi="Times New Roman" w:cs="Times New Roman"/>
          <w:sz w:val="24"/>
          <w:szCs w:val="24"/>
        </w:rPr>
        <w:t xml:space="preserve">ходимую практическую помощь </w:t>
      </w:r>
    </w:p>
    <w:p w:rsidR="009231C8" w:rsidRDefault="009231C8" w:rsidP="00E93EF7">
      <w:pPr>
        <w:keepNext/>
        <w:widowControl w:val="0"/>
        <w:tabs>
          <w:tab w:val="left" w:pos="1033"/>
        </w:tabs>
        <w:spacing w:after="0" w:line="240" w:lineRule="auto"/>
        <w:ind w:left="720"/>
        <w:jc w:val="both"/>
        <w:rPr>
          <w:rFonts w:ascii="Times New Roman" w:eastAsia="Calibri" w:hAnsi="Times New Roman" w:cs="Times New Roman"/>
          <w:b/>
          <w:sz w:val="24"/>
          <w:szCs w:val="24"/>
          <w:lang w:eastAsia="ru-RU"/>
        </w:rPr>
      </w:pPr>
    </w:p>
    <w:p w:rsidR="00714F06" w:rsidRPr="003A41A1" w:rsidRDefault="002E6AD1" w:rsidP="002E6AD1">
      <w:pPr>
        <w:keepNext/>
        <w:widowControl w:val="0"/>
        <w:tabs>
          <w:tab w:val="left" w:pos="1033"/>
        </w:tabs>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3A41A1">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r w:rsidR="007637C8" w:rsidRPr="008054B9">
        <w:rPr>
          <w:rFonts w:ascii="Times New Roman" w:eastAsia="Calibri" w:hAnsi="Times New Roman" w:cs="Times New Roman"/>
          <w:b/>
          <w:sz w:val="24"/>
          <w:szCs w:val="24"/>
          <w:lang w:eastAsia="ru-RU"/>
        </w:rPr>
        <w:t xml:space="preserve"> Содержание учебного предмета</w:t>
      </w:r>
    </w:p>
    <w:p w:rsidR="00714F06" w:rsidRPr="00E93EF7" w:rsidRDefault="00E93EF7" w:rsidP="00E93EF7">
      <w:pPr>
        <w:pStyle w:val="1"/>
        <w:jc w:val="center"/>
        <w:rPr>
          <w:rFonts w:ascii="Times New Roman" w:hAnsi="Times New Roman" w:cs="Times New Roman"/>
          <w:b/>
          <w:bCs/>
          <w:i/>
          <w:sz w:val="24"/>
          <w:szCs w:val="24"/>
        </w:rPr>
      </w:pPr>
      <w:r w:rsidRPr="00E93EF7">
        <w:rPr>
          <w:rFonts w:ascii="Times New Roman" w:hAnsi="Times New Roman" w:cs="Times New Roman"/>
          <w:b/>
          <w:bCs/>
          <w:i/>
          <w:sz w:val="24"/>
          <w:szCs w:val="24"/>
        </w:rPr>
        <w:t>Коммуникация.</w:t>
      </w:r>
    </w:p>
    <w:p w:rsidR="00714F06" w:rsidRPr="00E93EF7" w:rsidRDefault="00714F06"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Коммуникация с использованием вербальных средств. 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звуком(словом</w:t>
      </w:r>
      <w:proofErr w:type="gramStart"/>
      <w:r w:rsidRPr="00E93EF7">
        <w:rPr>
          <w:rFonts w:ascii="Times New Roman" w:hAnsi="Times New Roman" w:cs="Times New Roman"/>
          <w:bCs/>
          <w:sz w:val="24"/>
          <w:szCs w:val="24"/>
        </w:rPr>
        <w:t>).Привлечение</w:t>
      </w:r>
      <w:proofErr w:type="gramEnd"/>
      <w:r w:rsidRPr="00E93EF7">
        <w:rPr>
          <w:rFonts w:ascii="Times New Roman" w:hAnsi="Times New Roman" w:cs="Times New Roman"/>
          <w:bCs/>
          <w:sz w:val="24"/>
          <w:szCs w:val="24"/>
        </w:rPr>
        <w:t xml:space="preserve"> к себе внимания звуком (словом).Выражение своих желаний звуком (словом). Обращение с просьбой о помощи, выражая её звуком (словом</w:t>
      </w:r>
      <w:proofErr w:type="gramStart"/>
      <w:r w:rsidRPr="00E93EF7">
        <w:rPr>
          <w:rFonts w:ascii="Times New Roman" w:hAnsi="Times New Roman" w:cs="Times New Roman"/>
          <w:bCs/>
          <w:sz w:val="24"/>
          <w:szCs w:val="24"/>
        </w:rPr>
        <w:t>).Выражение</w:t>
      </w:r>
      <w:proofErr w:type="gramEnd"/>
      <w:r w:rsidRPr="00E93EF7">
        <w:rPr>
          <w:rFonts w:ascii="Times New Roman" w:hAnsi="Times New Roman" w:cs="Times New Roman"/>
          <w:bCs/>
          <w:sz w:val="24"/>
          <w:szCs w:val="24"/>
        </w:rPr>
        <w:t xml:space="preserve"> согласия (не согласия) звуком (словом).Выражение благодарности звуком (словом, предложением). Ответы на вопросы жестом, словом. Поддержание диалога на заданную тему: поддержание зрительного контакта с собеседником. Прощание с собеседником з</w:t>
      </w:r>
      <w:r w:rsidR="00E93EF7">
        <w:rPr>
          <w:rFonts w:ascii="Times New Roman" w:hAnsi="Times New Roman" w:cs="Times New Roman"/>
          <w:bCs/>
          <w:sz w:val="24"/>
          <w:szCs w:val="24"/>
        </w:rPr>
        <w:t>вуком (словом).</w:t>
      </w:r>
    </w:p>
    <w:p w:rsidR="00714F06" w:rsidRPr="00E93EF7" w:rsidRDefault="00714F06" w:rsidP="00E93EF7">
      <w:pPr>
        <w:pStyle w:val="1"/>
        <w:jc w:val="center"/>
        <w:rPr>
          <w:rFonts w:ascii="Times New Roman" w:hAnsi="Times New Roman" w:cs="Times New Roman"/>
          <w:bCs/>
          <w:i/>
          <w:sz w:val="24"/>
          <w:szCs w:val="24"/>
        </w:rPr>
      </w:pPr>
      <w:r w:rsidRPr="00E93EF7">
        <w:rPr>
          <w:rFonts w:ascii="Times New Roman" w:hAnsi="Times New Roman" w:cs="Times New Roman"/>
          <w:b/>
          <w:bCs/>
          <w:sz w:val="24"/>
          <w:szCs w:val="24"/>
        </w:rPr>
        <w:t xml:space="preserve">﻿﻿ </w:t>
      </w:r>
      <w:r w:rsidRPr="00E93EF7">
        <w:rPr>
          <w:rFonts w:ascii="Times New Roman" w:hAnsi="Times New Roman" w:cs="Times New Roman"/>
          <w:b/>
          <w:bCs/>
          <w:i/>
          <w:sz w:val="24"/>
          <w:szCs w:val="24"/>
        </w:rPr>
        <w:t>Коммуникация с испол</w:t>
      </w:r>
      <w:r w:rsidR="00E93EF7" w:rsidRPr="00E93EF7">
        <w:rPr>
          <w:rFonts w:ascii="Times New Roman" w:hAnsi="Times New Roman" w:cs="Times New Roman"/>
          <w:b/>
          <w:bCs/>
          <w:i/>
          <w:sz w:val="24"/>
          <w:szCs w:val="24"/>
        </w:rPr>
        <w:t>ьзованием невербальных средств</w:t>
      </w:r>
      <w:r w:rsidR="00E93EF7">
        <w:rPr>
          <w:rFonts w:ascii="Times New Roman" w:hAnsi="Times New Roman" w:cs="Times New Roman"/>
          <w:bCs/>
          <w:i/>
          <w:sz w:val="24"/>
          <w:szCs w:val="24"/>
        </w:rPr>
        <w:t>.</w:t>
      </w:r>
    </w:p>
    <w:p w:rsidR="00714F06" w:rsidRPr="00E93EF7" w:rsidRDefault="00714F06" w:rsidP="008E2F59">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Указание взглядом на объект при выражении своих желаний, ответ на вопрос. Выражение мимикой согласия (несогласия), удовольствия (не удовольствия; приветствие (прощание) с использованием мимики. Выражение жестом согласия (несогласия), удовольствия (неудовольствия</w:t>
      </w:r>
      <w:proofErr w:type="gramStart"/>
      <w:r w:rsidRPr="00E93EF7">
        <w:rPr>
          <w:rFonts w:ascii="Times New Roman" w:hAnsi="Times New Roman" w:cs="Times New Roman"/>
          <w:bCs/>
          <w:sz w:val="24"/>
          <w:szCs w:val="24"/>
        </w:rPr>
        <w:t>) ,</w:t>
      </w:r>
      <w:proofErr w:type="gramEnd"/>
      <w:r w:rsidRPr="00E93EF7">
        <w:rPr>
          <w:rFonts w:ascii="Times New Roman" w:hAnsi="Times New Roman" w:cs="Times New Roman"/>
          <w:bCs/>
          <w:sz w:val="24"/>
          <w:szCs w:val="24"/>
        </w:rPr>
        <w:t xml:space="preserve">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w:t>
      </w:r>
      <w:proofErr w:type="gramStart"/>
      <w:r w:rsidRPr="00E93EF7">
        <w:rPr>
          <w:rFonts w:ascii="Times New Roman" w:hAnsi="Times New Roman" w:cs="Times New Roman"/>
          <w:bCs/>
          <w:sz w:val="24"/>
          <w:szCs w:val="24"/>
        </w:rPr>
        <w:t>) ,</w:t>
      </w:r>
      <w:proofErr w:type="gramEnd"/>
      <w:r w:rsidRPr="00E93EF7">
        <w:rPr>
          <w:rFonts w:ascii="Times New Roman" w:hAnsi="Times New Roman" w:cs="Times New Roman"/>
          <w:bCs/>
          <w:sz w:val="24"/>
          <w:szCs w:val="24"/>
        </w:rPr>
        <w:t xml:space="preserve"> ответы на вопросы с пре</w:t>
      </w:r>
      <w:r w:rsidR="008E2F59">
        <w:rPr>
          <w:rFonts w:ascii="Times New Roman" w:hAnsi="Times New Roman" w:cs="Times New Roman"/>
          <w:bCs/>
          <w:sz w:val="24"/>
          <w:szCs w:val="24"/>
        </w:rPr>
        <w:t>дъявлением предметного символа.</w:t>
      </w:r>
    </w:p>
    <w:p w:rsidR="00714F06" w:rsidRPr="00E93EF7" w:rsidRDefault="00714F06" w:rsidP="00714F06">
      <w:pPr>
        <w:pStyle w:val="1"/>
        <w:rPr>
          <w:rFonts w:ascii="Times New Roman" w:hAnsi="Times New Roman" w:cs="Times New Roman"/>
          <w:b/>
          <w:bCs/>
          <w:sz w:val="24"/>
          <w:szCs w:val="24"/>
        </w:rPr>
      </w:pPr>
      <w:r w:rsidRPr="00E93EF7">
        <w:rPr>
          <w:rFonts w:ascii="Times New Roman" w:hAnsi="Times New Roman" w:cs="Times New Roman"/>
          <w:b/>
          <w:bCs/>
          <w:sz w:val="24"/>
          <w:szCs w:val="24"/>
        </w:rPr>
        <w:t>Развитие речи средствами вербальн</w:t>
      </w:r>
      <w:r w:rsidR="00E93EF7">
        <w:rPr>
          <w:rFonts w:ascii="Times New Roman" w:hAnsi="Times New Roman" w:cs="Times New Roman"/>
          <w:b/>
          <w:bCs/>
          <w:sz w:val="24"/>
          <w:szCs w:val="24"/>
        </w:rPr>
        <w:t>ой и невербальной коммуникации.</w:t>
      </w:r>
    </w:p>
    <w:p w:rsidR="00714F06" w:rsidRPr="00E93EF7" w:rsidRDefault="00E93EF7" w:rsidP="00E93EF7">
      <w:pPr>
        <w:pStyle w:val="1"/>
        <w:jc w:val="center"/>
        <w:rPr>
          <w:rFonts w:ascii="Times New Roman" w:hAnsi="Times New Roman" w:cs="Times New Roman"/>
          <w:b/>
          <w:bCs/>
          <w:i/>
          <w:sz w:val="24"/>
          <w:szCs w:val="24"/>
        </w:rPr>
      </w:pPr>
      <w:proofErr w:type="spellStart"/>
      <w:r>
        <w:rPr>
          <w:rFonts w:ascii="Times New Roman" w:hAnsi="Times New Roman" w:cs="Times New Roman"/>
          <w:b/>
          <w:bCs/>
          <w:i/>
          <w:sz w:val="24"/>
          <w:szCs w:val="24"/>
        </w:rPr>
        <w:t>Импрессивная</w:t>
      </w:r>
      <w:proofErr w:type="spellEnd"/>
      <w:r>
        <w:rPr>
          <w:rFonts w:ascii="Times New Roman" w:hAnsi="Times New Roman" w:cs="Times New Roman"/>
          <w:b/>
          <w:bCs/>
          <w:i/>
          <w:sz w:val="24"/>
          <w:szCs w:val="24"/>
        </w:rPr>
        <w:t xml:space="preserve"> речь.</w:t>
      </w:r>
    </w:p>
    <w:p w:rsidR="00714F06" w:rsidRPr="00E93EF7" w:rsidRDefault="00714F06" w:rsidP="00714F06">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Понимание простых по звуковому составу слов (мама, папа, дядя и др.) Реагирование на собственное имя. Узнавание (различение) имён членов семьи, педагога. Понимание слов, обозначающих предмет (посуда, игрушки, одежда, обувь, животные). Понимание слов, обозначающих действия предмета (пить, есть, сидеть, стоять, бегать, спать, рисовать, играть, гулять и др.</w:t>
      </w:r>
      <w:proofErr w:type="gramStart"/>
      <w:r w:rsidRPr="00E93EF7">
        <w:rPr>
          <w:rFonts w:ascii="Times New Roman" w:hAnsi="Times New Roman" w:cs="Times New Roman"/>
          <w:bCs/>
          <w:sz w:val="24"/>
          <w:szCs w:val="24"/>
        </w:rPr>
        <w:t>).Понимание</w:t>
      </w:r>
      <w:proofErr w:type="gramEnd"/>
      <w:r w:rsidRPr="00E93EF7">
        <w:rPr>
          <w:rFonts w:ascii="Times New Roman" w:hAnsi="Times New Roman" w:cs="Times New Roman"/>
          <w:bCs/>
          <w:sz w:val="24"/>
          <w:szCs w:val="24"/>
        </w:rPr>
        <w:t xml:space="preserve"> слов, обозначающих признак предмета (цвет).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прос</w:t>
      </w:r>
      <w:r w:rsidR="00E93EF7">
        <w:rPr>
          <w:rFonts w:ascii="Times New Roman" w:hAnsi="Times New Roman" w:cs="Times New Roman"/>
          <w:bCs/>
          <w:sz w:val="24"/>
          <w:szCs w:val="24"/>
        </w:rPr>
        <w:t>тых предложений из 2-3 –х слов.</w:t>
      </w:r>
    </w:p>
    <w:p w:rsidR="00714F06" w:rsidRPr="00E93EF7" w:rsidRDefault="00E93EF7" w:rsidP="00E93EF7">
      <w:pPr>
        <w:pStyle w:val="1"/>
        <w:jc w:val="center"/>
        <w:rPr>
          <w:rFonts w:ascii="Times New Roman" w:hAnsi="Times New Roman" w:cs="Times New Roman"/>
          <w:b/>
          <w:bCs/>
          <w:i/>
          <w:sz w:val="24"/>
          <w:szCs w:val="24"/>
        </w:rPr>
      </w:pPr>
      <w:r w:rsidRPr="00E93EF7">
        <w:rPr>
          <w:rFonts w:ascii="Times New Roman" w:hAnsi="Times New Roman" w:cs="Times New Roman"/>
          <w:b/>
          <w:bCs/>
          <w:i/>
          <w:sz w:val="24"/>
          <w:szCs w:val="24"/>
        </w:rPr>
        <w:t>Экспрессивная речь.</w:t>
      </w:r>
    </w:p>
    <w:p w:rsidR="00714F06" w:rsidRPr="00E93EF7" w:rsidRDefault="00714F06" w:rsidP="00E93EF7">
      <w:pPr>
        <w:pStyle w:val="1"/>
        <w:jc w:val="both"/>
        <w:rPr>
          <w:rFonts w:ascii="Times New Roman" w:hAnsi="Times New Roman" w:cs="Times New Roman"/>
          <w:bCs/>
          <w:sz w:val="24"/>
          <w:szCs w:val="24"/>
        </w:rPr>
      </w:pPr>
      <w:r w:rsidRPr="00E93EF7">
        <w:rPr>
          <w:rFonts w:ascii="Times New Roman" w:hAnsi="Times New Roman" w:cs="Times New Roman"/>
          <w:bCs/>
          <w:sz w:val="24"/>
          <w:szCs w:val="24"/>
        </w:rPr>
        <w:t xml:space="preserve">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и др.). Называние (употребление)звуком, звукоподражанием, звуковым комплексом, обозначающих предмет (посуда, игрушки, одежда, обувь, животные) Называние (употребление) звуком, звукоподражанием, звуковым комплексом, обозначающих действия предмета (пить, есть, сидеть, стоять, бегать, спать, рисовать, играть, гулять и др.). Называние (употребление) звуком, звукоподражанием, звуковым комплексом, указывающих на предмет, </w:t>
      </w:r>
      <w:r w:rsidR="00E93EF7">
        <w:rPr>
          <w:rFonts w:ascii="Times New Roman" w:hAnsi="Times New Roman" w:cs="Times New Roman"/>
          <w:bCs/>
          <w:sz w:val="24"/>
          <w:szCs w:val="24"/>
        </w:rPr>
        <w:t>его признак (я, он, мой, твой.)</w:t>
      </w:r>
    </w:p>
    <w:p w:rsidR="00714F06" w:rsidRPr="00E93EF7" w:rsidRDefault="00714F06" w:rsidP="00E93EF7">
      <w:pPr>
        <w:pStyle w:val="1"/>
        <w:jc w:val="center"/>
        <w:rPr>
          <w:rFonts w:ascii="Times New Roman" w:hAnsi="Times New Roman" w:cs="Times New Roman"/>
          <w:b/>
          <w:bCs/>
          <w:i/>
          <w:sz w:val="24"/>
          <w:szCs w:val="24"/>
        </w:rPr>
      </w:pPr>
      <w:r w:rsidRPr="00E93EF7">
        <w:rPr>
          <w:rFonts w:ascii="Times New Roman" w:hAnsi="Times New Roman" w:cs="Times New Roman"/>
          <w:b/>
          <w:bCs/>
          <w:i/>
          <w:sz w:val="24"/>
          <w:szCs w:val="24"/>
        </w:rPr>
        <w:t>Экспрессия с использованием сре</w:t>
      </w:r>
      <w:r w:rsidR="00E93EF7">
        <w:rPr>
          <w:rFonts w:ascii="Times New Roman" w:hAnsi="Times New Roman" w:cs="Times New Roman"/>
          <w:b/>
          <w:bCs/>
          <w:i/>
          <w:sz w:val="24"/>
          <w:szCs w:val="24"/>
        </w:rPr>
        <w:t>дств невербальной коммуникации.</w:t>
      </w:r>
    </w:p>
    <w:p w:rsidR="00771110" w:rsidRPr="009231C8" w:rsidRDefault="00714F06" w:rsidP="009231C8">
      <w:pPr>
        <w:pStyle w:val="1"/>
        <w:rPr>
          <w:rFonts w:ascii="Times New Roman" w:hAnsi="Times New Roman" w:cs="Times New Roman"/>
          <w:bCs/>
          <w:sz w:val="24"/>
          <w:szCs w:val="24"/>
        </w:rPr>
      </w:pPr>
      <w:r w:rsidRPr="00E93EF7">
        <w:rPr>
          <w:rFonts w:ascii="Times New Roman" w:hAnsi="Times New Roman" w:cs="Times New Roman"/>
          <w:bCs/>
          <w:sz w:val="24"/>
          <w:szCs w:val="24"/>
        </w:rPr>
        <w:t>Сообщение собственного имени посредством графического изображения (электронного устройства). Сообщение имён членов семьи посредством графического изображения (электронного устройства). Использование графического изображения (электронного устройства) для обозначения предметов и объектов (посуда, игрушки, одежда, животные).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Использование графического изображения (электронного устройства) для обозначения обобщающих по</w:t>
      </w:r>
      <w:r w:rsidR="009231C8">
        <w:rPr>
          <w:rFonts w:ascii="Times New Roman" w:hAnsi="Times New Roman" w:cs="Times New Roman"/>
          <w:bCs/>
          <w:sz w:val="24"/>
          <w:szCs w:val="24"/>
        </w:rPr>
        <w:t>нятий (посуда, игрушки, одежда</w:t>
      </w:r>
    </w:p>
    <w:p w:rsidR="00771110" w:rsidRDefault="00771110" w:rsidP="009231C8">
      <w:pPr>
        <w:autoSpaceDE w:val="0"/>
        <w:autoSpaceDN w:val="0"/>
        <w:adjustRightInd w:val="0"/>
        <w:spacing w:after="0" w:line="264" w:lineRule="auto"/>
        <w:rPr>
          <w:rFonts w:ascii="Times New Roman" w:eastAsia="Times New Roman" w:hAnsi="Times New Roman" w:cs="Times New Roman"/>
          <w:b/>
          <w:sz w:val="24"/>
          <w:szCs w:val="24"/>
          <w:lang w:eastAsia="ru-RU"/>
        </w:rPr>
      </w:pPr>
    </w:p>
    <w:p w:rsidR="000F0003" w:rsidRPr="000F0003" w:rsidRDefault="007637C8" w:rsidP="009231C8">
      <w:pPr>
        <w:autoSpaceDE w:val="0"/>
        <w:autoSpaceDN w:val="0"/>
        <w:adjustRightInd w:val="0"/>
        <w:spacing w:after="0" w:line="264" w:lineRule="auto"/>
        <w:rPr>
          <w:rFonts w:ascii="Times New Roman" w:eastAsia="Times New Roman" w:hAnsi="Times New Roman" w:cs="Times New Roman"/>
          <w:b/>
          <w:sz w:val="24"/>
          <w:szCs w:val="24"/>
          <w:lang w:eastAsia="ru-RU"/>
        </w:rPr>
      </w:pPr>
      <w:r w:rsidRPr="000F0003">
        <w:rPr>
          <w:rFonts w:ascii="Times New Roman" w:eastAsia="Times New Roman" w:hAnsi="Times New Roman" w:cs="Times New Roman"/>
          <w:b/>
          <w:sz w:val="24"/>
          <w:szCs w:val="24"/>
          <w:lang w:eastAsia="ru-RU"/>
        </w:rPr>
        <w:t xml:space="preserve"> Календарно-тематическое планирование</w:t>
      </w:r>
      <w:r w:rsidR="000F0003" w:rsidRPr="000F0003">
        <w:rPr>
          <w:rFonts w:ascii="Times New Roman" w:eastAsia="Times New Roman" w:hAnsi="Times New Roman" w:cs="Times New Roman"/>
          <w:b/>
          <w:sz w:val="24"/>
          <w:szCs w:val="24"/>
          <w:lang w:eastAsia="ru-RU"/>
        </w:rPr>
        <w:t xml:space="preserve"> </w:t>
      </w:r>
      <w:r w:rsidR="000F0003">
        <w:rPr>
          <w:rFonts w:ascii="Times New Roman" w:eastAsia="Times New Roman" w:hAnsi="Times New Roman" w:cs="Times New Roman"/>
          <w:b/>
          <w:sz w:val="24"/>
          <w:szCs w:val="24"/>
          <w:lang w:eastAsia="ru-RU"/>
        </w:rPr>
        <w:t>«</w:t>
      </w:r>
      <w:r w:rsidR="0079171A" w:rsidRPr="000F0003">
        <w:rPr>
          <w:rFonts w:ascii="Times New Roman" w:hAnsi="Times New Roman" w:cs="Times New Roman"/>
          <w:b/>
          <w:bCs/>
          <w:sz w:val="24"/>
          <w:szCs w:val="24"/>
        </w:rPr>
        <w:t xml:space="preserve">Речь и альтернативная </w:t>
      </w:r>
      <w:r w:rsidR="000F0003">
        <w:rPr>
          <w:rFonts w:ascii="Times New Roman" w:hAnsi="Times New Roman" w:cs="Times New Roman"/>
          <w:b/>
          <w:bCs/>
          <w:sz w:val="24"/>
          <w:szCs w:val="24"/>
        </w:rPr>
        <w:t xml:space="preserve">  </w:t>
      </w:r>
      <w:r w:rsidR="0079171A" w:rsidRPr="000F0003">
        <w:rPr>
          <w:rFonts w:ascii="Times New Roman" w:hAnsi="Times New Roman" w:cs="Times New Roman"/>
          <w:b/>
          <w:bCs/>
          <w:sz w:val="24"/>
          <w:szCs w:val="24"/>
        </w:rPr>
        <w:t>коммуникация</w:t>
      </w:r>
      <w:r w:rsidR="000F0003">
        <w:rPr>
          <w:rFonts w:ascii="Times New Roman" w:hAnsi="Times New Roman" w:cs="Times New Roman"/>
          <w:b/>
          <w:bCs/>
          <w:sz w:val="24"/>
          <w:szCs w:val="24"/>
        </w:rPr>
        <w:t>»</w:t>
      </w:r>
    </w:p>
    <w:p w:rsidR="000F0003" w:rsidRPr="008E2F59" w:rsidRDefault="00D109E9" w:rsidP="008D0114">
      <w:pPr>
        <w:pStyle w:val="1"/>
        <w:ind w:left="984"/>
        <w:rPr>
          <w:rFonts w:ascii="Times New Roman" w:hAnsi="Times New Roman" w:cs="Times New Roman"/>
          <w:b/>
          <w:bCs/>
          <w:sz w:val="24"/>
          <w:szCs w:val="24"/>
        </w:rPr>
      </w:pPr>
      <w:r>
        <w:rPr>
          <w:rFonts w:ascii="Times New Roman" w:hAnsi="Times New Roman" w:cs="Times New Roman"/>
          <w:b/>
          <w:bCs/>
          <w:sz w:val="24"/>
          <w:szCs w:val="24"/>
        </w:rPr>
        <w:t xml:space="preserve">                               3</w:t>
      </w:r>
      <w:r w:rsidR="008D0114">
        <w:rPr>
          <w:rFonts w:ascii="Times New Roman" w:hAnsi="Times New Roman" w:cs="Times New Roman"/>
          <w:b/>
          <w:bCs/>
          <w:sz w:val="24"/>
          <w:szCs w:val="24"/>
        </w:rPr>
        <w:t xml:space="preserve"> год обучения</w:t>
      </w:r>
      <w:r w:rsidR="000F0003" w:rsidRPr="000F0003">
        <w:rPr>
          <w:rFonts w:ascii="Times New Roman" w:hAnsi="Times New Roman" w:cs="Times New Roman"/>
          <w:b/>
          <w:bCs/>
          <w:sz w:val="24"/>
          <w:szCs w:val="24"/>
        </w:rPr>
        <w:t xml:space="preserve"> </w:t>
      </w:r>
      <w:r w:rsidR="008866CD">
        <w:rPr>
          <w:rFonts w:ascii="Times New Roman" w:hAnsi="Times New Roman" w:cs="Times New Roman"/>
          <w:b/>
          <w:bCs/>
          <w:sz w:val="24"/>
          <w:szCs w:val="24"/>
        </w:rPr>
        <w:t>(3 час в неделю)</w:t>
      </w:r>
    </w:p>
    <w:tbl>
      <w:tblPr>
        <w:tblW w:w="9640" w:type="dxa"/>
        <w:tblInd w:w="-150"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568"/>
        <w:gridCol w:w="1984"/>
        <w:gridCol w:w="2410"/>
        <w:gridCol w:w="2126"/>
        <w:gridCol w:w="567"/>
        <w:gridCol w:w="851"/>
        <w:gridCol w:w="1134"/>
      </w:tblGrid>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w:t>
            </w:r>
            <w:r w:rsidRPr="000F0003">
              <w:rPr>
                <w:rFonts w:ascii="Times New Roman" w:eastAsia="Times New Roman" w:hAnsi="Times New Roman" w:cs="Times New Roman"/>
                <w:b/>
                <w:bCs/>
                <w:color w:val="000000"/>
                <w:sz w:val="24"/>
                <w:szCs w:val="24"/>
                <w:lang w:eastAsia="ru-RU"/>
              </w:rPr>
              <w:t>п/п</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b/>
                <w:bCs/>
                <w:color w:val="000000"/>
                <w:sz w:val="24"/>
                <w:szCs w:val="24"/>
                <w:lang w:eastAsia="ru-RU"/>
              </w:rPr>
              <w:t>Тема урока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b/>
                <w:bCs/>
                <w:color w:val="000000"/>
                <w:sz w:val="24"/>
                <w:szCs w:val="24"/>
                <w:lang w:eastAsia="ru-RU"/>
              </w:rPr>
              <w:t>Формируемые представления</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b/>
                <w:bCs/>
                <w:color w:val="000000"/>
                <w:sz w:val="24"/>
                <w:szCs w:val="24"/>
                <w:lang w:eastAsia="ru-RU"/>
              </w:rPr>
              <w:t>Материалы и оборудование</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b/>
                <w:bCs/>
                <w:color w:val="000000"/>
                <w:sz w:val="24"/>
                <w:szCs w:val="24"/>
                <w:lang w:eastAsia="ru-RU"/>
              </w:rPr>
              <w:t>Часы</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0F0003" w:rsidP="000F0003">
            <w:pPr>
              <w:spacing w:after="0" w:line="240" w:lineRule="auto"/>
              <w:rPr>
                <w:rFonts w:ascii="Times New Roman" w:eastAsia="Times New Roman" w:hAnsi="Times New Roman" w:cs="Times New Roman"/>
                <w:b/>
                <w:bCs/>
                <w:color w:val="000000"/>
                <w:sz w:val="24"/>
                <w:szCs w:val="24"/>
                <w:lang w:eastAsia="ru-RU"/>
              </w:rPr>
            </w:pPr>
            <w:r w:rsidRPr="000F0003">
              <w:rPr>
                <w:rFonts w:ascii="Times New Roman" w:eastAsia="Times New Roman" w:hAnsi="Times New Roman" w:cs="Times New Roman"/>
                <w:b/>
                <w:bCs/>
                <w:color w:val="000000"/>
                <w:sz w:val="24"/>
                <w:szCs w:val="24"/>
                <w:lang w:eastAsia="ru-RU"/>
              </w:rPr>
              <w:t>Дата</w:t>
            </w:r>
          </w:p>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план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Default="000F0003" w:rsidP="000F0003">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Дата </w:t>
            </w:r>
          </w:p>
          <w:p w:rsidR="000F0003" w:rsidRPr="000F0003" w:rsidRDefault="000F0003" w:rsidP="000F0003">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факт</w:t>
            </w: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Установление зрительного контакта с собеседником</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Эмоциональный контакт с учителем.</w:t>
            </w:r>
          </w:p>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Овладение начальными навыками адаптации к учебе.</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374F58"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r w:rsidR="000F0003">
              <w:rPr>
                <w:rFonts w:ascii="Times New Roman" w:eastAsia="Times New Roman" w:hAnsi="Times New Roman" w:cs="Times New Roman"/>
                <w:color w:val="000000"/>
                <w:sz w:val="24"/>
                <w:szCs w:val="24"/>
                <w:lang w:eastAsia="ru-RU"/>
              </w:rPr>
              <w:t>.09</w:t>
            </w:r>
          </w:p>
          <w:p w:rsidR="006A38BA" w:rsidRDefault="00374F58"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r w:rsidR="006A38BA">
              <w:rPr>
                <w:rFonts w:ascii="Times New Roman" w:eastAsia="Times New Roman" w:hAnsi="Times New Roman" w:cs="Times New Roman"/>
                <w:color w:val="000000"/>
                <w:sz w:val="24"/>
                <w:szCs w:val="24"/>
                <w:lang w:eastAsia="ru-RU"/>
              </w:rPr>
              <w:t>.09</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w:t>
            </w:r>
            <w:r w:rsidR="006A38BA">
              <w:rPr>
                <w:rFonts w:ascii="Times New Roman" w:eastAsia="Times New Roman" w:hAnsi="Times New Roman" w:cs="Times New Roman"/>
                <w:color w:val="000000"/>
                <w:sz w:val="24"/>
                <w:szCs w:val="24"/>
                <w:lang w:eastAsia="ru-RU"/>
              </w:rPr>
              <w:t>.09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Реагирование на собственное имя</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Поворот головы, жест, </w:t>
            </w:r>
            <w:proofErr w:type="spellStart"/>
            <w:r w:rsidRPr="000F0003">
              <w:rPr>
                <w:rFonts w:ascii="Times New Roman" w:eastAsia="Times New Roman" w:hAnsi="Times New Roman" w:cs="Times New Roman"/>
                <w:color w:val="000000"/>
                <w:sz w:val="24"/>
                <w:szCs w:val="24"/>
                <w:lang w:eastAsia="ru-RU"/>
              </w:rPr>
              <w:t>звукокомплексы</w:t>
            </w:r>
            <w:proofErr w:type="spellEnd"/>
            <w:r w:rsidRPr="000F0003">
              <w:rPr>
                <w:rFonts w:ascii="Times New Roman" w:eastAsia="Times New Roman" w:hAnsi="Times New Roman" w:cs="Times New Roman"/>
                <w:color w:val="000000"/>
                <w:sz w:val="24"/>
                <w:szCs w:val="24"/>
                <w:lang w:eastAsia="ru-RU"/>
              </w:rPr>
              <w:t xml:space="preserve"> на реагирование своего имени.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8E2F59">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6A38BA" w:rsidRDefault="00374F58"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w:t>
            </w:r>
            <w:r w:rsidR="006A38BA">
              <w:rPr>
                <w:rFonts w:ascii="Times New Roman" w:eastAsia="Times New Roman" w:hAnsi="Times New Roman" w:cs="Times New Roman"/>
                <w:color w:val="000000"/>
                <w:sz w:val="24"/>
                <w:szCs w:val="24"/>
                <w:lang w:eastAsia="ru-RU"/>
              </w:rPr>
              <w:t>.09</w:t>
            </w:r>
          </w:p>
          <w:p w:rsidR="000F0003" w:rsidRDefault="00374F58"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r w:rsidR="006A38BA">
              <w:rPr>
                <w:rFonts w:ascii="Times New Roman" w:eastAsia="Times New Roman" w:hAnsi="Times New Roman" w:cs="Times New Roman"/>
                <w:color w:val="000000"/>
                <w:sz w:val="24"/>
                <w:szCs w:val="24"/>
                <w:lang w:eastAsia="ru-RU"/>
              </w:rPr>
              <w:t>.09</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6A38BA">
              <w:rPr>
                <w:rFonts w:ascii="Times New Roman" w:eastAsia="Times New Roman" w:hAnsi="Times New Roman" w:cs="Times New Roman"/>
                <w:color w:val="000000"/>
                <w:sz w:val="24"/>
                <w:szCs w:val="24"/>
                <w:lang w:eastAsia="ru-RU"/>
              </w:rPr>
              <w:t>.09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Приветствие собеседника жестом (пожать руку), звуком.</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Пожатие руки или </w:t>
            </w:r>
            <w:proofErr w:type="spellStart"/>
            <w:r w:rsidRPr="000F0003">
              <w:rPr>
                <w:rFonts w:ascii="Times New Roman" w:eastAsia="Times New Roman" w:hAnsi="Times New Roman" w:cs="Times New Roman"/>
                <w:color w:val="000000"/>
                <w:sz w:val="24"/>
                <w:szCs w:val="24"/>
                <w:lang w:eastAsia="ru-RU"/>
              </w:rPr>
              <w:t>звукокомплекс</w:t>
            </w:r>
            <w:proofErr w:type="spellEnd"/>
            <w:r w:rsidRPr="000F0003">
              <w:rPr>
                <w:rFonts w:ascii="Times New Roman" w:eastAsia="Times New Roman" w:hAnsi="Times New Roman" w:cs="Times New Roman"/>
                <w:color w:val="000000"/>
                <w:sz w:val="24"/>
                <w:szCs w:val="24"/>
                <w:lang w:eastAsia="ru-RU"/>
              </w:rPr>
              <w:t xml:space="preserve"> на приветствие.</w:t>
            </w:r>
          </w:p>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Развитие доброжелательности, эмоциональной отзывчивости.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r w:rsidR="006A38BA">
              <w:rPr>
                <w:rFonts w:ascii="Times New Roman" w:eastAsia="Times New Roman" w:hAnsi="Times New Roman" w:cs="Times New Roman"/>
                <w:color w:val="000000"/>
                <w:sz w:val="24"/>
                <w:szCs w:val="24"/>
                <w:lang w:eastAsia="ru-RU"/>
              </w:rPr>
              <w:t>.09</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r w:rsidR="006A38BA">
              <w:rPr>
                <w:rFonts w:ascii="Times New Roman" w:eastAsia="Times New Roman" w:hAnsi="Times New Roman" w:cs="Times New Roman"/>
                <w:color w:val="000000"/>
                <w:sz w:val="24"/>
                <w:szCs w:val="24"/>
                <w:lang w:eastAsia="ru-RU"/>
              </w:rPr>
              <w:t>.09</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r w:rsidR="006A38BA">
              <w:rPr>
                <w:rFonts w:ascii="Times New Roman" w:eastAsia="Times New Roman" w:hAnsi="Times New Roman" w:cs="Times New Roman"/>
                <w:color w:val="000000"/>
                <w:sz w:val="24"/>
                <w:szCs w:val="24"/>
                <w:lang w:eastAsia="ru-RU"/>
              </w:rPr>
              <w:t>.09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Выражение своих желаний (жестом), звуком, словом «дай».</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Показ жестом, звуком или словом своего желания.</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Pr="000F0003">
              <w:rPr>
                <w:rFonts w:ascii="Times New Roman" w:eastAsia="Times New Roman" w:hAnsi="Times New Roman" w:cs="Times New Roman"/>
                <w:color w:val="000000"/>
                <w:sz w:val="24"/>
                <w:szCs w:val="24"/>
                <w:lang w:eastAsia="ru-RU"/>
              </w:rPr>
              <w:t xml:space="preserve">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r w:rsidR="006A38BA">
              <w:rPr>
                <w:rFonts w:ascii="Times New Roman" w:eastAsia="Times New Roman" w:hAnsi="Times New Roman" w:cs="Times New Roman"/>
                <w:color w:val="000000"/>
                <w:sz w:val="24"/>
                <w:szCs w:val="24"/>
                <w:lang w:eastAsia="ru-RU"/>
              </w:rPr>
              <w:t>.09</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r w:rsidR="006A38BA">
              <w:rPr>
                <w:rFonts w:ascii="Times New Roman" w:eastAsia="Times New Roman" w:hAnsi="Times New Roman" w:cs="Times New Roman"/>
                <w:color w:val="000000"/>
                <w:sz w:val="24"/>
                <w:szCs w:val="24"/>
                <w:lang w:eastAsia="ru-RU"/>
              </w:rPr>
              <w:t>.09</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r w:rsidR="006A38BA">
              <w:rPr>
                <w:rFonts w:ascii="Times New Roman" w:eastAsia="Times New Roman" w:hAnsi="Times New Roman" w:cs="Times New Roman"/>
                <w:color w:val="000000"/>
                <w:sz w:val="24"/>
                <w:szCs w:val="24"/>
                <w:lang w:eastAsia="ru-RU"/>
              </w:rPr>
              <w:t>.09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Выражение просьбы о помощи жестом, звуком, словом «помоги».</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Показ жестом, звуком или словом просьбы о помощи.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Pr="000F0003">
              <w:rPr>
                <w:rFonts w:ascii="Times New Roman" w:eastAsia="Times New Roman" w:hAnsi="Times New Roman" w:cs="Times New Roman"/>
                <w:color w:val="000000"/>
                <w:sz w:val="24"/>
                <w:szCs w:val="24"/>
                <w:lang w:eastAsia="ru-RU"/>
              </w:rPr>
              <w:t>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r w:rsidR="00D3444D">
              <w:rPr>
                <w:rFonts w:ascii="Times New Roman" w:eastAsia="Times New Roman" w:hAnsi="Times New Roman" w:cs="Times New Roman"/>
                <w:color w:val="000000"/>
                <w:sz w:val="24"/>
                <w:szCs w:val="24"/>
                <w:lang w:eastAsia="ru-RU"/>
              </w:rPr>
              <w:t>.09</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r w:rsidR="006A38BA">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9</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r w:rsidR="006A38BA">
              <w:rPr>
                <w:rFonts w:ascii="Times New Roman" w:eastAsia="Times New Roman" w:hAnsi="Times New Roman" w:cs="Times New Roman"/>
                <w:color w:val="000000"/>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Выражени</w:t>
            </w:r>
            <w:r w:rsidR="008866CD">
              <w:rPr>
                <w:rFonts w:ascii="Times New Roman" w:eastAsia="Times New Roman" w:hAnsi="Times New Roman" w:cs="Times New Roman"/>
                <w:color w:val="000000"/>
                <w:sz w:val="24"/>
                <w:szCs w:val="24"/>
                <w:lang w:eastAsia="ru-RU"/>
              </w:rPr>
              <w:t>е согласия жестом</w:t>
            </w:r>
            <w:r w:rsidRPr="000F0003">
              <w:rPr>
                <w:rFonts w:ascii="Times New Roman" w:eastAsia="Times New Roman" w:hAnsi="Times New Roman" w:cs="Times New Roman"/>
                <w:color w:val="000000"/>
                <w:sz w:val="24"/>
                <w:szCs w:val="24"/>
                <w:lang w:eastAsia="ru-RU"/>
              </w:rPr>
              <w:t>, словом «да».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Показ жестом</w:t>
            </w:r>
            <w:r w:rsidR="008866CD">
              <w:rPr>
                <w:rFonts w:ascii="Times New Roman" w:eastAsia="Times New Roman" w:hAnsi="Times New Roman" w:cs="Times New Roman"/>
                <w:color w:val="000000"/>
                <w:sz w:val="24"/>
                <w:szCs w:val="24"/>
                <w:lang w:eastAsia="ru-RU"/>
              </w:rPr>
              <w:t>(кивок головы)</w:t>
            </w:r>
            <w:r w:rsidRPr="000F0003">
              <w:rPr>
                <w:rFonts w:ascii="Times New Roman" w:eastAsia="Times New Roman" w:hAnsi="Times New Roman" w:cs="Times New Roman"/>
                <w:color w:val="000000"/>
                <w:sz w:val="24"/>
                <w:szCs w:val="24"/>
                <w:lang w:eastAsia="ru-RU"/>
              </w:rPr>
              <w:t>, звуком или словом своего желания.</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игрушки, </w:t>
            </w:r>
            <w:r w:rsidR="000F0003" w:rsidRPr="000F0003">
              <w:rPr>
                <w:rFonts w:ascii="Times New Roman" w:eastAsia="Times New Roman" w:hAnsi="Times New Roman" w:cs="Times New Roman"/>
                <w:color w:val="000000"/>
                <w:sz w:val="24"/>
                <w:szCs w:val="24"/>
                <w:lang w:eastAsia="ru-RU"/>
              </w:rPr>
              <w:t>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w:t>
            </w:r>
            <w:r w:rsidR="006A38BA">
              <w:rPr>
                <w:rFonts w:ascii="Times New Roman" w:eastAsia="Times New Roman" w:hAnsi="Times New Roman" w:cs="Times New Roman"/>
                <w:color w:val="000000"/>
                <w:sz w:val="24"/>
                <w:szCs w:val="24"/>
                <w:lang w:eastAsia="ru-RU"/>
              </w:rPr>
              <w:t>.10</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r w:rsidR="006A38BA">
              <w:rPr>
                <w:rFonts w:ascii="Times New Roman" w:eastAsia="Times New Roman" w:hAnsi="Times New Roman" w:cs="Times New Roman"/>
                <w:color w:val="000000"/>
                <w:sz w:val="24"/>
                <w:szCs w:val="24"/>
                <w:lang w:eastAsia="ru-RU"/>
              </w:rPr>
              <w:t>.10</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w:t>
            </w:r>
            <w:r w:rsidR="006A38BA">
              <w:rPr>
                <w:rFonts w:ascii="Times New Roman" w:eastAsia="Times New Roman" w:hAnsi="Times New Roman" w:cs="Times New Roman"/>
                <w:color w:val="000000"/>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p w:rsidR="008866CD"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Выраже</w:t>
            </w:r>
            <w:r w:rsidR="008866CD">
              <w:rPr>
                <w:rFonts w:ascii="Times New Roman" w:eastAsia="Times New Roman" w:hAnsi="Times New Roman" w:cs="Times New Roman"/>
                <w:color w:val="000000"/>
                <w:sz w:val="24"/>
                <w:szCs w:val="24"/>
                <w:lang w:eastAsia="ru-RU"/>
              </w:rPr>
              <w:t xml:space="preserve">ние несогласия жестом </w:t>
            </w:r>
            <w:r w:rsidRPr="000F0003">
              <w:rPr>
                <w:rFonts w:ascii="Times New Roman" w:eastAsia="Times New Roman" w:hAnsi="Times New Roman" w:cs="Times New Roman"/>
                <w:color w:val="000000"/>
                <w:sz w:val="24"/>
                <w:szCs w:val="24"/>
                <w:lang w:eastAsia="ru-RU"/>
              </w:rPr>
              <w:t>, словом «нет».</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Показ жестом</w:t>
            </w:r>
            <w:r w:rsidR="008866CD">
              <w:rPr>
                <w:rFonts w:ascii="Times New Roman" w:eastAsia="Times New Roman" w:hAnsi="Times New Roman" w:cs="Times New Roman"/>
                <w:color w:val="000000"/>
                <w:sz w:val="24"/>
                <w:szCs w:val="24"/>
                <w:lang w:eastAsia="ru-RU"/>
              </w:rPr>
              <w:t xml:space="preserve"> </w:t>
            </w:r>
            <w:r w:rsidR="008866CD" w:rsidRPr="000F0003">
              <w:rPr>
                <w:rFonts w:ascii="Times New Roman" w:eastAsia="Times New Roman" w:hAnsi="Times New Roman" w:cs="Times New Roman"/>
                <w:color w:val="000000"/>
                <w:sz w:val="24"/>
                <w:szCs w:val="24"/>
                <w:lang w:eastAsia="ru-RU"/>
              </w:rPr>
              <w:t>(покачать головой из стороны в сторону)</w:t>
            </w:r>
            <w:r w:rsidRPr="000F0003">
              <w:rPr>
                <w:rFonts w:ascii="Times New Roman" w:eastAsia="Times New Roman" w:hAnsi="Times New Roman" w:cs="Times New Roman"/>
                <w:color w:val="000000"/>
                <w:sz w:val="24"/>
                <w:szCs w:val="24"/>
                <w:lang w:eastAsia="ru-RU"/>
              </w:rPr>
              <w:t>, звуком или словом своего желания.</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r w:rsidR="006A38BA">
              <w:rPr>
                <w:rFonts w:ascii="Times New Roman" w:eastAsia="Times New Roman" w:hAnsi="Times New Roman" w:cs="Times New Roman"/>
                <w:color w:val="000000"/>
                <w:sz w:val="24"/>
                <w:szCs w:val="24"/>
                <w:lang w:eastAsia="ru-RU"/>
              </w:rPr>
              <w:t>.10</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r w:rsidR="006A38BA">
              <w:rPr>
                <w:rFonts w:ascii="Times New Roman" w:eastAsia="Times New Roman" w:hAnsi="Times New Roman" w:cs="Times New Roman"/>
                <w:color w:val="000000"/>
                <w:sz w:val="24"/>
                <w:szCs w:val="24"/>
                <w:lang w:eastAsia="ru-RU"/>
              </w:rPr>
              <w:t>.10</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r w:rsidR="006A38BA">
              <w:rPr>
                <w:rFonts w:ascii="Times New Roman" w:eastAsia="Times New Roman" w:hAnsi="Times New Roman" w:cs="Times New Roman"/>
                <w:color w:val="000000"/>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p w:rsidR="008866CD"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p w:rsidR="008866CD"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24</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lastRenderedPageBreak/>
              <w:t xml:space="preserve">Дыхательные упражнения без </w:t>
            </w:r>
            <w:r w:rsidRPr="000F0003">
              <w:rPr>
                <w:rFonts w:ascii="Times New Roman" w:eastAsia="Times New Roman" w:hAnsi="Times New Roman" w:cs="Times New Roman"/>
                <w:color w:val="000000"/>
                <w:sz w:val="24"/>
                <w:szCs w:val="24"/>
                <w:lang w:eastAsia="ru-RU"/>
              </w:rPr>
              <w:lastRenderedPageBreak/>
              <w:t>речевого сопровождения.</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lastRenderedPageBreak/>
              <w:t>Формирование правильного выдоха.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000F0003" w:rsidRPr="000F0003">
              <w:rPr>
                <w:rFonts w:ascii="Times New Roman" w:eastAsia="Times New Roman" w:hAnsi="Times New Roman" w:cs="Times New Roman"/>
                <w:color w:val="000000"/>
                <w:sz w:val="24"/>
                <w:szCs w:val="24"/>
                <w:lang w:eastAsia="ru-RU"/>
              </w:rPr>
              <w:t xml:space="preserve">игрушки, </w:t>
            </w:r>
            <w:proofErr w:type="spellStart"/>
            <w:r w:rsidR="000F0003" w:rsidRPr="000F0003">
              <w:rPr>
                <w:rFonts w:ascii="Times New Roman" w:eastAsia="Times New Roman" w:hAnsi="Times New Roman" w:cs="Times New Roman"/>
                <w:color w:val="000000"/>
                <w:sz w:val="24"/>
                <w:szCs w:val="24"/>
                <w:lang w:eastAsia="ru-RU"/>
              </w:rPr>
              <w:lastRenderedPageBreak/>
              <w:t>мнемокартинки</w:t>
            </w:r>
            <w:proofErr w:type="spellEnd"/>
            <w:r w:rsidR="000F0003"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6A38BA">
              <w:rPr>
                <w:rFonts w:ascii="Times New Roman" w:eastAsia="Times New Roman" w:hAnsi="Times New Roman" w:cs="Times New Roman"/>
                <w:color w:val="000000"/>
                <w:sz w:val="24"/>
                <w:szCs w:val="24"/>
                <w:lang w:eastAsia="ru-RU"/>
              </w:rPr>
              <w:t>.10</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r w:rsidR="006A38BA">
              <w:rPr>
                <w:rFonts w:ascii="Times New Roman" w:eastAsia="Times New Roman" w:hAnsi="Times New Roman" w:cs="Times New Roman"/>
                <w:color w:val="000000"/>
                <w:sz w:val="24"/>
                <w:szCs w:val="24"/>
                <w:lang w:eastAsia="ru-RU"/>
              </w:rPr>
              <w:t>.10</w:t>
            </w:r>
          </w:p>
          <w:p w:rsidR="006A38BA"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22</w:t>
            </w:r>
            <w:r w:rsidR="006A38BA">
              <w:rPr>
                <w:rFonts w:ascii="Times New Roman" w:eastAsia="Times New Roman" w:hAnsi="Times New Roman" w:cs="Times New Roman"/>
                <w:color w:val="000000"/>
                <w:sz w:val="24"/>
                <w:szCs w:val="24"/>
                <w:lang w:eastAsia="ru-RU"/>
              </w:rPr>
              <w:t>.10</w:t>
            </w:r>
          </w:p>
          <w:p w:rsidR="00C068B3"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C068B3">
              <w:rPr>
                <w:rFonts w:ascii="Times New Roman" w:eastAsia="Times New Roman" w:hAnsi="Times New Roman" w:cs="Times New Roman"/>
                <w:color w:val="000000"/>
                <w:sz w:val="24"/>
                <w:szCs w:val="24"/>
                <w:lang w:eastAsia="ru-RU"/>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26</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Дыхательные упражнения с речевым сопровождением</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Формирование правильного выдоха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000F0003" w:rsidRPr="000F0003">
              <w:rPr>
                <w:rFonts w:ascii="Times New Roman" w:eastAsia="Times New Roman" w:hAnsi="Times New Roman" w:cs="Times New Roman"/>
                <w:color w:val="000000"/>
                <w:sz w:val="24"/>
                <w:szCs w:val="24"/>
                <w:lang w:eastAsia="ru-RU"/>
              </w:rPr>
              <w:t xml:space="preserve">игрушки, </w:t>
            </w:r>
            <w:proofErr w:type="spellStart"/>
            <w:r w:rsidR="000F0003" w:rsidRPr="000F0003">
              <w:rPr>
                <w:rFonts w:ascii="Times New Roman" w:eastAsia="Times New Roman" w:hAnsi="Times New Roman" w:cs="Times New Roman"/>
                <w:color w:val="000000"/>
                <w:sz w:val="24"/>
                <w:szCs w:val="24"/>
                <w:lang w:eastAsia="ru-RU"/>
              </w:rPr>
              <w:t>мнемокартинки</w:t>
            </w:r>
            <w:proofErr w:type="spellEnd"/>
            <w:r w:rsidR="000F0003"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6A38BA">
              <w:rPr>
                <w:rFonts w:ascii="Times New Roman" w:eastAsia="Times New Roman" w:hAnsi="Times New Roman" w:cs="Times New Roman"/>
                <w:color w:val="000000"/>
                <w:sz w:val="24"/>
                <w:szCs w:val="24"/>
                <w:lang w:eastAsia="ru-RU"/>
              </w:rPr>
              <w:t>.11</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006A38BA">
              <w:rPr>
                <w:rFonts w:ascii="Times New Roman" w:eastAsia="Times New Roman" w:hAnsi="Times New Roman" w:cs="Times New Roman"/>
                <w:color w:val="000000"/>
                <w:sz w:val="24"/>
                <w:szCs w:val="24"/>
                <w:lang w:eastAsia="ru-RU"/>
              </w:rPr>
              <w:t>.11</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006A38BA">
              <w:rPr>
                <w:rFonts w:ascii="Times New Roman" w:eastAsia="Times New Roman" w:hAnsi="Times New Roman" w:cs="Times New Roman"/>
                <w:color w:val="000000"/>
                <w:sz w:val="24"/>
                <w:szCs w:val="24"/>
                <w:lang w:eastAsia="ru-RU"/>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Артикуляционная гимнастика (простые упражнения).</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Отработка артикуляционных упражнений для постановки звуков.</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000F0003" w:rsidRPr="000F0003">
              <w:rPr>
                <w:rFonts w:ascii="Times New Roman" w:eastAsia="Times New Roman" w:hAnsi="Times New Roman" w:cs="Times New Roman"/>
                <w:color w:val="000000"/>
                <w:sz w:val="24"/>
                <w:szCs w:val="24"/>
                <w:lang w:eastAsia="ru-RU"/>
              </w:rPr>
              <w:t xml:space="preserve">игрушки, </w:t>
            </w:r>
            <w:proofErr w:type="spellStart"/>
            <w:r w:rsidR="000F0003" w:rsidRPr="000F0003">
              <w:rPr>
                <w:rFonts w:ascii="Times New Roman" w:eastAsia="Times New Roman" w:hAnsi="Times New Roman" w:cs="Times New Roman"/>
                <w:color w:val="000000"/>
                <w:sz w:val="24"/>
                <w:szCs w:val="24"/>
                <w:lang w:eastAsia="ru-RU"/>
              </w:rPr>
              <w:t>мнемокартинки</w:t>
            </w:r>
            <w:proofErr w:type="spellEnd"/>
            <w:r w:rsidR="000F0003"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r w:rsidR="006A38BA">
              <w:rPr>
                <w:rFonts w:ascii="Times New Roman" w:eastAsia="Times New Roman" w:hAnsi="Times New Roman" w:cs="Times New Roman"/>
                <w:color w:val="000000"/>
                <w:sz w:val="24"/>
                <w:szCs w:val="24"/>
                <w:lang w:eastAsia="ru-RU"/>
              </w:rPr>
              <w:t>.11</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r w:rsidR="006A38BA">
              <w:rPr>
                <w:rFonts w:ascii="Times New Roman" w:eastAsia="Times New Roman" w:hAnsi="Times New Roman" w:cs="Times New Roman"/>
                <w:color w:val="000000"/>
                <w:sz w:val="24"/>
                <w:szCs w:val="24"/>
                <w:lang w:eastAsia="ru-RU"/>
              </w:rPr>
              <w:t>.11</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6A38BA">
              <w:rPr>
                <w:rFonts w:ascii="Times New Roman" w:eastAsia="Times New Roman" w:hAnsi="Times New Roman" w:cs="Times New Roman"/>
                <w:color w:val="000000"/>
                <w:sz w:val="24"/>
                <w:szCs w:val="24"/>
                <w:lang w:eastAsia="ru-RU"/>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roofErr w:type="spellStart"/>
            <w:r w:rsidRPr="000F0003">
              <w:rPr>
                <w:rFonts w:ascii="Times New Roman" w:eastAsia="Times New Roman" w:hAnsi="Times New Roman" w:cs="Times New Roman"/>
                <w:color w:val="000000"/>
                <w:sz w:val="24"/>
                <w:szCs w:val="24"/>
                <w:lang w:eastAsia="ru-RU"/>
              </w:rPr>
              <w:t>Импрессивная</w:t>
            </w:r>
            <w:proofErr w:type="spellEnd"/>
            <w:r w:rsidRPr="000F0003">
              <w:rPr>
                <w:rFonts w:ascii="Times New Roman" w:eastAsia="Times New Roman" w:hAnsi="Times New Roman" w:cs="Times New Roman"/>
                <w:color w:val="000000"/>
                <w:sz w:val="24"/>
                <w:szCs w:val="24"/>
                <w:lang w:eastAsia="ru-RU"/>
              </w:rPr>
              <w:t xml:space="preserve"> речь</w:t>
            </w:r>
          </w:p>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Различение по именам членов семьи, педагога.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и различение членов семьи и педагога.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000F0003" w:rsidRPr="000F0003">
              <w:rPr>
                <w:rFonts w:ascii="Times New Roman" w:eastAsia="Times New Roman" w:hAnsi="Times New Roman" w:cs="Times New Roman"/>
                <w:color w:val="000000"/>
                <w:sz w:val="24"/>
                <w:szCs w:val="24"/>
                <w:lang w:eastAsia="ru-RU"/>
              </w:rPr>
              <w:t xml:space="preserve"> игрушки, </w:t>
            </w:r>
            <w:proofErr w:type="spellStart"/>
            <w:r w:rsidR="000F0003" w:rsidRPr="000F0003">
              <w:rPr>
                <w:rFonts w:ascii="Times New Roman" w:eastAsia="Times New Roman" w:hAnsi="Times New Roman" w:cs="Times New Roman"/>
                <w:color w:val="000000"/>
                <w:sz w:val="24"/>
                <w:szCs w:val="24"/>
                <w:lang w:eastAsia="ru-RU"/>
              </w:rPr>
              <w:t>мнемокартинки</w:t>
            </w:r>
            <w:proofErr w:type="spellEnd"/>
            <w:r w:rsidR="000F0003"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hideMark/>
          </w:tcPr>
          <w:p w:rsidR="000F0003" w:rsidRP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hideMark/>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r w:rsidR="006A38BA">
              <w:rPr>
                <w:rFonts w:ascii="Times New Roman" w:eastAsia="Times New Roman" w:hAnsi="Times New Roman" w:cs="Times New Roman"/>
                <w:color w:val="000000"/>
                <w:sz w:val="24"/>
                <w:szCs w:val="24"/>
                <w:lang w:eastAsia="ru-RU"/>
              </w:rPr>
              <w:t>.11</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r w:rsidR="006A38BA">
              <w:rPr>
                <w:rFonts w:ascii="Times New Roman" w:eastAsia="Times New Roman" w:hAnsi="Times New Roman" w:cs="Times New Roman"/>
                <w:color w:val="000000"/>
                <w:sz w:val="24"/>
                <w:szCs w:val="24"/>
                <w:lang w:eastAsia="ru-RU"/>
              </w:rPr>
              <w:t>.11</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r w:rsidR="006A38BA">
              <w:rPr>
                <w:rFonts w:ascii="Times New Roman" w:eastAsia="Times New Roman" w:hAnsi="Times New Roman" w:cs="Times New Roman"/>
                <w:color w:val="000000"/>
                <w:sz w:val="24"/>
                <w:szCs w:val="24"/>
                <w:lang w:eastAsia="ru-RU"/>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кружка.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и различение предмета (</w:t>
            </w:r>
            <w:r w:rsidR="008866CD">
              <w:rPr>
                <w:rFonts w:ascii="Times New Roman" w:eastAsia="Times New Roman" w:hAnsi="Times New Roman" w:cs="Times New Roman"/>
                <w:color w:val="000000"/>
                <w:sz w:val="24"/>
                <w:szCs w:val="24"/>
                <w:lang w:eastAsia="ru-RU"/>
              </w:rPr>
              <w:t>кружка) среди других предметов.</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игруш</w:t>
            </w:r>
            <w:r w:rsidR="008866CD">
              <w:rPr>
                <w:rFonts w:ascii="Times New Roman" w:eastAsia="Times New Roman" w:hAnsi="Times New Roman" w:cs="Times New Roman"/>
                <w:color w:val="000000"/>
                <w:sz w:val="24"/>
                <w:szCs w:val="24"/>
                <w:lang w:eastAsia="ru-RU"/>
              </w:rPr>
              <w:t xml:space="preserve">ки, </w:t>
            </w:r>
            <w:r w:rsidRPr="000F0003">
              <w:rPr>
                <w:rFonts w:ascii="Times New Roman" w:eastAsia="Times New Roman" w:hAnsi="Times New Roman" w:cs="Times New Roman"/>
                <w:color w:val="000000"/>
                <w:sz w:val="24"/>
                <w:szCs w:val="24"/>
                <w:lang w:eastAsia="ru-RU"/>
              </w:rPr>
              <w:t>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01.12</w:t>
            </w:r>
          </w:p>
          <w:p w:rsidR="006A38BA"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r w:rsidR="00D3444D">
              <w:rPr>
                <w:rFonts w:ascii="Times New Roman" w:eastAsia="Times New Roman" w:hAnsi="Times New Roman" w:cs="Times New Roman"/>
                <w:color w:val="000000"/>
                <w:sz w:val="24"/>
                <w:szCs w:val="24"/>
                <w:lang w:eastAsia="ru-RU"/>
              </w:rPr>
              <w:t>.12</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w:t>
            </w:r>
            <w:r w:rsidR="00D3444D">
              <w:rPr>
                <w:rFonts w:ascii="Times New Roman" w:eastAsia="Times New Roman" w:hAnsi="Times New Roman" w:cs="Times New Roman"/>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ложка.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Узнавание и различение предмета (ложка) </w:t>
            </w:r>
            <w:r w:rsidR="008866CD">
              <w:rPr>
                <w:rFonts w:ascii="Times New Roman" w:eastAsia="Times New Roman" w:hAnsi="Times New Roman" w:cs="Times New Roman"/>
                <w:color w:val="000000"/>
                <w:sz w:val="24"/>
                <w:szCs w:val="24"/>
                <w:lang w:eastAsia="ru-RU"/>
              </w:rPr>
              <w:t>среди других предметов.</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Картинки, </w:t>
            </w:r>
            <w:r w:rsidR="000F0003" w:rsidRPr="000F0003">
              <w:rPr>
                <w:rFonts w:ascii="Times New Roman" w:eastAsia="Times New Roman" w:hAnsi="Times New Roman" w:cs="Times New Roman"/>
                <w:color w:val="000000"/>
                <w:sz w:val="24"/>
                <w:szCs w:val="24"/>
                <w:lang w:eastAsia="ru-RU"/>
              </w:rPr>
              <w:t>игруш</w:t>
            </w:r>
            <w:r>
              <w:rPr>
                <w:rFonts w:ascii="Times New Roman" w:eastAsia="Times New Roman" w:hAnsi="Times New Roman" w:cs="Times New Roman"/>
                <w:color w:val="000000"/>
                <w:sz w:val="24"/>
                <w:szCs w:val="24"/>
                <w:lang w:eastAsia="ru-RU"/>
              </w:rPr>
              <w:t xml:space="preserve">ки, </w:t>
            </w:r>
            <w:proofErr w:type="spellStart"/>
            <w:r>
              <w:rPr>
                <w:rFonts w:ascii="Times New Roman" w:eastAsia="Times New Roman" w:hAnsi="Times New Roman" w:cs="Times New Roman"/>
                <w:color w:val="000000"/>
                <w:sz w:val="24"/>
                <w:szCs w:val="24"/>
                <w:lang w:eastAsia="ru-RU"/>
              </w:rPr>
              <w:t>мнемокартинки</w:t>
            </w:r>
            <w:proofErr w:type="spellEnd"/>
            <w:r>
              <w:rPr>
                <w:rFonts w:ascii="Times New Roman" w:eastAsia="Times New Roman" w:hAnsi="Times New Roman" w:cs="Times New Roman"/>
                <w:color w:val="000000"/>
                <w:sz w:val="24"/>
                <w:szCs w:val="24"/>
                <w:lang w:eastAsia="ru-RU"/>
              </w:rPr>
              <w:t xml:space="preserve">, </w:t>
            </w:r>
            <w:r w:rsidR="000F0003" w:rsidRPr="000F0003">
              <w:rPr>
                <w:rFonts w:ascii="Times New Roman" w:eastAsia="Times New Roman" w:hAnsi="Times New Roman" w:cs="Times New Roman"/>
                <w:color w:val="000000"/>
                <w:sz w:val="24"/>
                <w:szCs w:val="24"/>
                <w:lang w:eastAsia="ru-RU"/>
              </w:rPr>
              <w:t>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w:t>
            </w:r>
            <w:r w:rsidR="006A38BA">
              <w:rPr>
                <w:rFonts w:ascii="Times New Roman" w:eastAsia="Times New Roman" w:hAnsi="Times New Roman" w:cs="Times New Roman"/>
                <w:color w:val="000000"/>
                <w:sz w:val="24"/>
                <w:szCs w:val="24"/>
                <w:lang w:eastAsia="ru-RU"/>
              </w:rPr>
              <w:t>.12</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r w:rsidR="006A38BA">
              <w:rPr>
                <w:rFonts w:ascii="Times New Roman" w:eastAsia="Times New Roman" w:hAnsi="Times New Roman" w:cs="Times New Roman"/>
                <w:color w:val="000000"/>
                <w:sz w:val="24"/>
                <w:szCs w:val="24"/>
                <w:lang w:eastAsia="ru-RU"/>
              </w:rPr>
              <w:t>.12</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6A38BA">
              <w:rPr>
                <w:rFonts w:ascii="Times New Roman" w:eastAsia="Times New Roman" w:hAnsi="Times New Roman" w:cs="Times New Roman"/>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тарелка.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и различение предмета (т</w:t>
            </w:r>
            <w:r w:rsidR="008866CD">
              <w:rPr>
                <w:rFonts w:ascii="Times New Roman" w:eastAsia="Times New Roman" w:hAnsi="Times New Roman" w:cs="Times New Roman"/>
                <w:color w:val="000000"/>
                <w:sz w:val="24"/>
                <w:szCs w:val="24"/>
                <w:lang w:eastAsia="ru-RU"/>
              </w:rPr>
              <w:t>арелка) среди других предметов.</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8866CD" w:rsidP="000F0003">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Картинки,</w:t>
            </w:r>
            <w:r w:rsidR="000F0003" w:rsidRPr="000F0003">
              <w:rPr>
                <w:rFonts w:ascii="Times New Roman" w:eastAsia="Times New Roman" w:hAnsi="Times New Roman" w:cs="Times New Roman"/>
                <w:color w:val="000000"/>
                <w:sz w:val="24"/>
                <w:szCs w:val="24"/>
                <w:lang w:eastAsia="ru-RU"/>
              </w:rPr>
              <w:t>игрушки</w:t>
            </w:r>
            <w:proofErr w:type="spellEnd"/>
            <w:r w:rsidR="000F0003" w:rsidRPr="000F0003">
              <w:rPr>
                <w:rFonts w:ascii="Times New Roman" w:eastAsia="Times New Roman" w:hAnsi="Times New Roman" w:cs="Times New Roman"/>
                <w:color w:val="000000"/>
                <w:sz w:val="24"/>
                <w:szCs w:val="24"/>
                <w:lang w:eastAsia="ru-RU"/>
              </w:rPr>
              <w:t xml:space="preserve">, </w:t>
            </w:r>
            <w:proofErr w:type="spellStart"/>
            <w:r w:rsidR="000F0003" w:rsidRPr="000F0003">
              <w:rPr>
                <w:rFonts w:ascii="Times New Roman" w:eastAsia="Times New Roman" w:hAnsi="Times New Roman" w:cs="Times New Roman"/>
                <w:color w:val="000000"/>
                <w:sz w:val="24"/>
                <w:szCs w:val="24"/>
                <w:lang w:eastAsia="ru-RU"/>
              </w:rPr>
              <w:t>мнемокартинки</w:t>
            </w:r>
            <w:proofErr w:type="spellEnd"/>
            <w:r w:rsidR="000F0003"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r w:rsidR="006A38BA">
              <w:rPr>
                <w:rFonts w:ascii="Times New Roman" w:eastAsia="Times New Roman" w:hAnsi="Times New Roman" w:cs="Times New Roman"/>
                <w:color w:val="000000"/>
                <w:sz w:val="24"/>
                <w:szCs w:val="24"/>
                <w:lang w:eastAsia="ru-RU"/>
              </w:rPr>
              <w:t>.12</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r w:rsidR="006A38BA">
              <w:rPr>
                <w:rFonts w:ascii="Times New Roman" w:eastAsia="Times New Roman" w:hAnsi="Times New Roman" w:cs="Times New Roman"/>
                <w:color w:val="000000"/>
                <w:sz w:val="24"/>
                <w:szCs w:val="24"/>
                <w:lang w:eastAsia="ru-RU"/>
              </w:rPr>
              <w:t>.12</w:t>
            </w:r>
          </w:p>
          <w:p w:rsidR="006A38BA" w:rsidRPr="000F0003" w:rsidRDefault="00C068B3" w:rsidP="00D109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D109E9">
              <w:rPr>
                <w:rFonts w:ascii="Times New Roman" w:eastAsia="Times New Roman" w:hAnsi="Times New Roman" w:cs="Times New Roman"/>
                <w:color w:val="000000"/>
                <w:sz w:val="24"/>
                <w:szCs w:val="24"/>
                <w:lang w:eastAsia="ru-RU"/>
              </w:rPr>
              <w:t>7</w:t>
            </w:r>
            <w:r w:rsidR="006A38BA">
              <w:rPr>
                <w:rFonts w:ascii="Times New Roman" w:eastAsia="Times New Roman" w:hAnsi="Times New Roman" w:cs="Times New Roman"/>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w:t>
            </w:r>
          </w:p>
          <w:p w:rsidR="00C068B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стул..</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и различение предмета</w:t>
            </w:r>
            <w:r w:rsidR="008E2F59">
              <w:rPr>
                <w:rFonts w:ascii="Times New Roman" w:eastAsia="Times New Roman" w:hAnsi="Times New Roman" w:cs="Times New Roman"/>
                <w:color w:val="000000"/>
                <w:sz w:val="24"/>
                <w:szCs w:val="24"/>
                <w:lang w:eastAsia="ru-RU"/>
              </w:rPr>
              <w:t xml:space="preserve"> (стул) среди других предметов.</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игрушки,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r w:rsidR="006A38BA">
              <w:rPr>
                <w:rFonts w:ascii="Times New Roman" w:eastAsia="Times New Roman" w:hAnsi="Times New Roman" w:cs="Times New Roman"/>
                <w:color w:val="000000"/>
                <w:sz w:val="24"/>
                <w:szCs w:val="24"/>
                <w:lang w:eastAsia="ru-RU"/>
              </w:rPr>
              <w:t>.12</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r w:rsidR="006A38BA">
              <w:rPr>
                <w:rFonts w:ascii="Times New Roman" w:eastAsia="Times New Roman" w:hAnsi="Times New Roman" w:cs="Times New Roman"/>
                <w:color w:val="000000"/>
                <w:sz w:val="24"/>
                <w:szCs w:val="24"/>
                <w:lang w:eastAsia="ru-RU"/>
              </w:rPr>
              <w:t>.12</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r w:rsidR="006A38BA">
              <w:rPr>
                <w:rFonts w:ascii="Times New Roman" w:eastAsia="Times New Roman" w:hAnsi="Times New Roman" w:cs="Times New Roman"/>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47</w:t>
            </w:r>
          </w:p>
          <w:p w:rsidR="00ED1693" w:rsidRP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48</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стол.</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и различение предмета</w:t>
            </w:r>
            <w:r w:rsidR="008866CD">
              <w:rPr>
                <w:rFonts w:ascii="Times New Roman" w:eastAsia="Times New Roman" w:hAnsi="Times New Roman" w:cs="Times New Roman"/>
                <w:color w:val="000000"/>
                <w:sz w:val="24"/>
                <w:szCs w:val="24"/>
                <w:lang w:eastAsia="ru-RU"/>
              </w:rPr>
              <w:t xml:space="preserve"> (стол) среди других предметов.</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C068B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6A38BA"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C068B3">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12</w:t>
            </w:r>
          </w:p>
          <w:p w:rsidR="006A38BA" w:rsidRDefault="00D3444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r w:rsidR="006A38BA">
              <w:rPr>
                <w:rFonts w:ascii="Times New Roman" w:eastAsia="Times New Roman" w:hAnsi="Times New Roman" w:cs="Times New Roman"/>
                <w:color w:val="000000"/>
                <w:sz w:val="24"/>
                <w:szCs w:val="24"/>
                <w:lang w:eastAsia="ru-RU"/>
              </w:rPr>
              <w:t>.12</w:t>
            </w:r>
          </w:p>
          <w:p w:rsidR="006A38BA" w:rsidRPr="000F0003" w:rsidRDefault="006A38BA" w:rsidP="000F0003">
            <w:pPr>
              <w:spacing w:after="0" w:line="240" w:lineRule="auto"/>
              <w:rPr>
                <w:rFonts w:ascii="Times New Roman" w:eastAsia="Times New Roman"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p w:rsidR="00ED1693" w:rsidRP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яблоко, банан.</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предметов: яблоко, банан</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игрушки,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Pr="00E50CF6" w:rsidRDefault="000F79DD" w:rsidP="000F0003">
            <w:pPr>
              <w:spacing w:after="0" w:line="240" w:lineRule="auto"/>
              <w:rPr>
                <w:rFonts w:ascii="Times New Roman" w:eastAsia="Times New Roman" w:hAnsi="Times New Roman" w:cs="Times New Roman"/>
                <w:b/>
                <w:color w:val="000000"/>
                <w:sz w:val="24"/>
                <w:szCs w:val="24"/>
                <w:lang w:eastAsia="ru-RU"/>
              </w:rPr>
            </w:pPr>
            <w:r w:rsidRPr="00E50CF6">
              <w:rPr>
                <w:rFonts w:ascii="Times New Roman" w:eastAsia="Times New Roman" w:hAnsi="Times New Roman" w:cs="Times New Roman"/>
                <w:b/>
                <w:color w:val="000000"/>
                <w:sz w:val="24"/>
                <w:szCs w:val="24"/>
                <w:lang w:eastAsia="ru-RU"/>
              </w:rPr>
              <w:t>12</w:t>
            </w:r>
            <w:r w:rsidR="006A38BA" w:rsidRPr="00E50CF6">
              <w:rPr>
                <w:rFonts w:ascii="Times New Roman" w:eastAsia="Times New Roman" w:hAnsi="Times New Roman" w:cs="Times New Roman"/>
                <w:b/>
                <w:color w:val="000000"/>
                <w:sz w:val="24"/>
                <w:szCs w:val="24"/>
                <w:lang w:eastAsia="ru-RU"/>
              </w:rPr>
              <w:t>.01</w:t>
            </w:r>
          </w:p>
          <w:p w:rsidR="006A38BA"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r w:rsidR="006A38BA">
              <w:rPr>
                <w:rFonts w:ascii="Times New Roman" w:eastAsia="Times New Roman" w:hAnsi="Times New Roman" w:cs="Times New Roman"/>
                <w:color w:val="000000"/>
                <w:sz w:val="24"/>
                <w:szCs w:val="24"/>
                <w:lang w:eastAsia="ru-RU"/>
              </w:rPr>
              <w:t>.01</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r w:rsidR="006A38BA">
              <w:rPr>
                <w:rFonts w:ascii="Times New Roman" w:eastAsia="Times New Roman" w:hAnsi="Times New Roman" w:cs="Times New Roman"/>
                <w:color w:val="000000"/>
                <w:sz w:val="24"/>
                <w:szCs w:val="24"/>
                <w:lang w:eastAsia="ru-RU"/>
              </w:rPr>
              <w:t>.01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52</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53</w:t>
            </w:r>
          </w:p>
          <w:p w:rsidR="00ED1693" w:rsidRP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54</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носки.</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носки.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866CD"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игрушки, </w:t>
            </w:r>
          </w:p>
          <w:p w:rsidR="000F0003" w:rsidRPr="000F0003"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6A38BA">
              <w:rPr>
                <w:rFonts w:ascii="Times New Roman" w:eastAsia="Times New Roman" w:hAnsi="Times New Roman" w:cs="Times New Roman"/>
                <w:color w:val="000000"/>
                <w:sz w:val="24"/>
                <w:szCs w:val="24"/>
                <w:lang w:eastAsia="ru-RU"/>
              </w:rPr>
              <w:t>.01</w:t>
            </w:r>
          </w:p>
          <w:p w:rsidR="006A38BA"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6A38BA">
              <w:rPr>
                <w:rFonts w:ascii="Times New Roman" w:eastAsia="Times New Roman" w:hAnsi="Times New Roman" w:cs="Times New Roman"/>
                <w:color w:val="000000"/>
                <w:sz w:val="24"/>
                <w:szCs w:val="24"/>
                <w:lang w:eastAsia="ru-RU"/>
              </w:rPr>
              <w:t>.01</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r w:rsidR="006A38BA">
              <w:rPr>
                <w:rFonts w:ascii="Times New Roman" w:eastAsia="Times New Roman" w:hAnsi="Times New Roman" w:cs="Times New Roman"/>
                <w:color w:val="000000"/>
                <w:sz w:val="24"/>
                <w:szCs w:val="24"/>
                <w:lang w:eastAsia="ru-RU"/>
              </w:rPr>
              <w:t>.01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w:t>
            </w:r>
          </w:p>
          <w:p w:rsidR="00ED169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56</w:t>
            </w:r>
          </w:p>
          <w:p w:rsidR="00ED1693" w:rsidRP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куртка.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куртка.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r w:rsidR="006A38BA">
              <w:rPr>
                <w:rFonts w:ascii="Times New Roman" w:eastAsia="Times New Roman" w:hAnsi="Times New Roman" w:cs="Times New Roman"/>
                <w:color w:val="000000"/>
                <w:sz w:val="24"/>
                <w:szCs w:val="24"/>
                <w:lang w:eastAsia="ru-RU"/>
              </w:rPr>
              <w:t>.01</w:t>
            </w:r>
          </w:p>
          <w:p w:rsidR="006A38BA"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r w:rsidR="006A38BA">
              <w:rPr>
                <w:rFonts w:ascii="Times New Roman" w:eastAsia="Times New Roman" w:hAnsi="Times New Roman" w:cs="Times New Roman"/>
                <w:color w:val="000000"/>
                <w:sz w:val="24"/>
                <w:szCs w:val="24"/>
                <w:lang w:eastAsia="ru-RU"/>
              </w:rPr>
              <w:t>.01</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r w:rsidR="006A38BA">
              <w:rPr>
                <w:rFonts w:ascii="Times New Roman" w:eastAsia="Times New Roman" w:hAnsi="Times New Roman" w:cs="Times New Roman"/>
                <w:color w:val="000000"/>
                <w:sz w:val="24"/>
                <w:szCs w:val="24"/>
                <w:lang w:eastAsia="ru-RU"/>
              </w:rPr>
              <w:t>.01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0F0003"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58</w:t>
            </w:r>
          </w:p>
          <w:p w:rsidR="009231C8"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59</w:t>
            </w:r>
          </w:p>
          <w:p w:rsidR="00ED1693" w:rsidRPr="000F0003" w:rsidRDefault="00ED1693"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футболка.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футболка.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0F0003" w:rsidRPr="000F0003" w:rsidRDefault="000F0003" w:rsidP="008866CD">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0F0003"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r w:rsidR="00B80A61">
              <w:rPr>
                <w:rFonts w:ascii="Times New Roman" w:eastAsia="Times New Roman" w:hAnsi="Times New Roman" w:cs="Times New Roman"/>
                <w:color w:val="000000"/>
                <w:sz w:val="24"/>
                <w:szCs w:val="24"/>
                <w:lang w:eastAsia="ru-RU"/>
              </w:rPr>
              <w:t>.02</w:t>
            </w:r>
          </w:p>
          <w:p w:rsidR="006A38BA" w:rsidRDefault="000F79DD"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w:t>
            </w:r>
            <w:r w:rsidR="00B80A61">
              <w:rPr>
                <w:rFonts w:ascii="Times New Roman" w:eastAsia="Times New Roman" w:hAnsi="Times New Roman" w:cs="Times New Roman"/>
                <w:color w:val="000000"/>
                <w:sz w:val="24"/>
                <w:szCs w:val="24"/>
                <w:lang w:eastAsia="ru-RU"/>
              </w:rPr>
              <w:t>.02</w:t>
            </w:r>
          </w:p>
          <w:p w:rsidR="006A38BA" w:rsidRPr="000F0003" w:rsidRDefault="00D109E9" w:rsidP="000F000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w:t>
            </w:r>
            <w:r w:rsidR="006A38BA">
              <w:rPr>
                <w:rFonts w:ascii="Times New Roman" w:eastAsia="Times New Roman" w:hAnsi="Times New Roman" w:cs="Times New Roman"/>
                <w:color w:val="000000"/>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003" w:rsidRPr="000F0003" w:rsidRDefault="000F0003" w:rsidP="000F0003">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w:t>
            </w:r>
            <w:r>
              <w:rPr>
                <w:rFonts w:ascii="Times New Roman" w:eastAsia="Times New Roman" w:hAnsi="Times New Roman" w:cs="Times New Roman"/>
                <w:color w:val="000000"/>
                <w:sz w:val="24"/>
                <w:szCs w:val="24"/>
                <w:lang w:eastAsia="ru-RU"/>
              </w:rPr>
              <w:t xml:space="preserve"> обозначающих предмет: платье</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Узнавание </w:t>
            </w:r>
            <w:r>
              <w:rPr>
                <w:rFonts w:ascii="Times New Roman" w:eastAsia="Times New Roman" w:hAnsi="Times New Roman" w:cs="Times New Roman"/>
                <w:color w:val="000000"/>
                <w:sz w:val="24"/>
                <w:szCs w:val="24"/>
                <w:lang w:eastAsia="ru-RU"/>
              </w:rPr>
              <w:t>(различение) предмета: платье</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09.02</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10.02</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66</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брюки.</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брюки.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16.02</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17.02</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67</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68</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69</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шапка.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шапка.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24.02</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25.02</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ботинки.</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ботинки.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04.03</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обозначающих предмет: мяч.</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(различение) предмета: мяч.</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17.03</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77</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78</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указывающих на предмет, его признак: мой.</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предметов, которые изучили: мой мяч и т.д.</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игрушки,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24.03</w:t>
            </w:r>
          </w:p>
          <w:p w:rsidR="007063EE" w:rsidRPr="00E50CF6"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r w:rsidRPr="00E50CF6">
              <w:rPr>
                <w:rFonts w:ascii="Times New Roman" w:eastAsia="Times New Roman" w:hAnsi="Times New Roman" w:cs="Times New Roman"/>
                <w:color w:val="000000"/>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слов, указывающих на предмет, его признак: твой.</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Узнавание предметов, которые изучили: твой мяч и т.д.</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игрушки,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Pr="000F79DD" w:rsidRDefault="007063EE" w:rsidP="007063E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06</w:t>
            </w:r>
            <w:r w:rsidRPr="000F79DD">
              <w:rPr>
                <w:rFonts w:ascii="Times New Roman" w:eastAsia="Times New Roman" w:hAnsi="Times New Roman" w:cs="Times New Roman"/>
                <w:b/>
                <w:color w:val="000000"/>
                <w:sz w:val="24"/>
                <w:szCs w:val="24"/>
                <w:lang w:eastAsia="ru-RU"/>
              </w:rPr>
              <w:t>.04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08.04</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86</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88</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Понимание простых нераспространенных предложений (Оля ест) и т.п.</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Проговаривание (</w:t>
            </w:r>
            <w:proofErr w:type="spellStart"/>
            <w:r w:rsidRPr="000F0003">
              <w:rPr>
                <w:rFonts w:ascii="Times New Roman" w:eastAsia="Times New Roman" w:hAnsi="Times New Roman" w:cs="Times New Roman"/>
                <w:color w:val="000000"/>
                <w:sz w:val="24"/>
                <w:szCs w:val="24"/>
                <w:lang w:eastAsia="ru-RU"/>
              </w:rPr>
              <w:t>звукокомплекс</w:t>
            </w:r>
            <w:proofErr w:type="spellEnd"/>
            <w:r w:rsidRPr="000F0003">
              <w:rPr>
                <w:rFonts w:ascii="Times New Roman" w:eastAsia="Times New Roman" w:hAnsi="Times New Roman" w:cs="Times New Roman"/>
                <w:color w:val="000000"/>
                <w:sz w:val="24"/>
                <w:szCs w:val="24"/>
                <w:lang w:eastAsia="ru-RU"/>
              </w:rPr>
              <w:t>) и понимание простых нераспространенных предложений.</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xml:space="preserve">, пиктограммы, </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20.04</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89</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Экспрессивная речь</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Называние своего имени.</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Проговаривание (</w:t>
            </w:r>
            <w:proofErr w:type="spellStart"/>
            <w:r w:rsidRPr="000F0003">
              <w:rPr>
                <w:rFonts w:ascii="Times New Roman" w:eastAsia="Times New Roman" w:hAnsi="Times New Roman" w:cs="Times New Roman"/>
                <w:color w:val="000000"/>
                <w:sz w:val="24"/>
                <w:szCs w:val="24"/>
                <w:lang w:eastAsia="ru-RU"/>
              </w:rPr>
              <w:t>звукокомплекс</w:t>
            </w:r>
            <w:proofErr w:type="spellEnd"/>
            <w:r w:rsidRPr="000F0003">
              <w:rPr>
                <w:rFonts w:ascii="Times New Roman" w:eastAsia="Times New Roman" w:hAnsi="Times New Roman" w:cs="Times New Roman"/>
                <w:color w:val="000000"/>
                <w:sz w:val="24"/>
                <w:szCs w:val="24"/>
                <w:lang w:eastAsia="ru-RU"/>
              </w:rPr>
              <w:t>) своего имени.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игрушки, </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28.04</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29.04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94</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95</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96</w:t>
            </w: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Называние имен членов семьи.</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Проговаривание (</w:t>
            </w:r>
            <w:proofErr w:type="spellStart"/>
            <w:r w:rsidRPr="000F0003">
              <w:rPr>
                <w:rFonts w:ascii="Times New Roman" w:eastAsia="Times New Roman" w:hAnsi="Times New Roman" w:cs="Times New Roman"/>
                <w:color w:val="000000"/>
                <w:sz w:val="24"/>
                <w:szCs w:val="24"/>
                <w:lang w:eastAsia="ru-RU"/>
              </w:rPr>
              <w:t>звукокомплекс</w:t>
            </w:r>
            <w:proofErr w:type="spellEnd"/>
            <w:r w:rsidRPr="000F0003">
              <w:rPr>
                <w:rFonts w:ascii="Times New Roman" w:eastAsia="Times New Roman" w:hAnsi="Times New Roman" w:cs="Times New Roman"/>
                <w:color w:val="000000"/>
                <w:sz w:val="24"/>
                <w:szCs w:val="24"/>
                <w:lang w:eastAsia="ru-RU"/>
              </w:rPr>
              <w:t>) имен членов семьи</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 xml:space="preserve">Картинки, презентации, игрушки, </w:t>
            </w:r>
            <w:proofErr w:type="spellStart"/>
            <w:r w:rsidRPr="000F0003">
              <w:rPr>
                <w:rFonts w:ascii="Times New Roman" w:eastAsia="Times New Roman" w:hAnsi="Times New Roman" w:cs="Times New Roman"/>
                <w:color w:val="000000"/>
                <w:sz w:val="24"/>
                <w:szCs w:val="24"/>
                <w:lang w:eastAsia="ru-RU"/>
              </w:rPr>
              <w:t>мнемокартинки</w:t>
            </w:r>
            <w:proofErr w:type="spellEnd"/>
            <w:r w:rsidRPr="000F0003">
              <w:rPr>
                <w:rFonts w:ascii="Times New Roman" w:eastAsia="Times New Roman" w:hAnsi="Times New Roman" w:cs="Times New Roman"/>
                <w:color w:val="000000"/>
                <w:sz w:val="24"/>
                <w:szCs w:val="24"/>
                <w:lang w:eastAsia="ru-RU"/>
              </w:rPr>
              <w:t>, пиктограммы,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04.05</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05.05</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06.05</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97</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98</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Называние имени педагога.</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Проговаривание (</w:t>
            </w:r>
            <w:proofErr w:type="spellStart"/>
            <w:r w:rsidRPr="000F0003">
              <w:rPr>
                <w:rFonts w:ascii="Times New Roman" w:eastAsia="Times New Roman" w:hAnsi="Times New Roman" w:cs="Times New Roman"/>
                <w:color w:val="000000"/>
                <w:sz w:val="24"/>
                <w:szCs w:val="24"/>
                <w:lang w:eastAsia="ru-RU"/>
              </w:rPr>
              <w:t>звукокомплекс</w:t>
            </w:r>
            <w:proofErr w:type="spellEnd"/>
            <w:r w:rsidRPr="000F0003">
              <w:rPr>
                <w:rFonts w:ascii="Times New Roman" w:eastAsia="Times New Roman" w:hAnsi="Times New Roman" w:cs="Times New Roman"/>
                <w:color w:val="000000"/>
                <w:sz w:val="24"/>
                <w:szCs w:val="24"/>
                <w:lang w:eastAsia="ru-RU"/>
              </w:rPr>
              <w:t>) имени педагога.</w:t>
            </w: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Картинки, презентации, игрушки, символы</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sidRPr="000F0003">
              <w:rPr>
                <w:rFonts w:ascii="Times New Roman" w:eastAsia="Times New Roman" w:hAnsi="Times New Roman" w:cs="Times New Roman"/>
                <w:color w:val="000000"/>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12.05</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13.05</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18.05</w:t>
            </w:r>
          </w:p>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19.05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r w:rsidR="007063EE" w:rsidRPr="000F0003" w:rsidTr="009231C8">
        <w:tc>
          <w:tcPr>
            <w:tcW w:w="5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101</w:t>
            </w:r>
          </w:p>
          <w:p w:rsidR="007063EE" w:rsidRDefault="007063EE" w:rsidP="007063E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102</w:t>
            </w:r>
          </w:p>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p>
        </w:tc>
        <w:tc>
          <w:tcPr>
            <w:tcW w:w="198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r w:rsidRPr="008866CD">
              <w:rPr>
                <w:rFonts w:ascii="Times New Roman" w:eastAsia="Times New Roman" w:hAnsi="Times New Roman" w:cs="Times New Roman"/>
                <w:color w:val="000000"/>
                <w:sz w:val="24"/>
                <w:szCs w:val="24"/>
                <w:lang w:eastAsia="ru-RU"/>
              </w:rPr>
              <w:t>Повторение пройденного.</w:t>
            </w:r>
          </w:p>
        </w:tc>
        <w:tc>
          <w:tcPr>
            <w:tcW w:w="2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p>
        </w:tc>
        <w:tc>
          <w:tcPr>
            <w:tcW w:w="212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r w:rsidRPr="008866CD">
              <w:rPr>
                <w:rFonts w:ascii="Times New Roman" w:eastAsia="Times New Roman" w:hAnsi="Times New Roman" w:cs="Times New Roman"/>
                <w:color w:val="000000"/>
                <w:sz w:val="24"/>
                <w:szCs w:val="24"/>
                <w:lang w:eastAsia="ru-RU"/>
              </w:rPr>
              <w:t xml:space="preserve">Картинки, презентации, игрушки, </w:t>
            </w:r>
            <w:proofErr w:type="spellStart"/>
            <w:r w:rsidRPr="008866CD">
              <w:rPr>
                <w:rFonts w:ascii="Times New Roman" w:eastAsia="Times New Roman" w:hAnsi="Times New Roman" w:cs="Times New Roman"/>
                <w:color w:val="000000"/>
                <w:sz w:val="24"/>
                <w:szCs w:val="24"/>
                <w:lang w:eastAsia="ru-RU"/>
              </w:rPr>
              <w:t>мнемокартинки</w:t>
            </w:r>
            <w:proofErr w:type="spellEnd"/>
            <w:r w:rsidRPr="008866CD">
              <w:rPr>
                <w:rFonts w:ascii="Times New Roman" w:eastAsia="Times New Roman" w:hAnsi="Times New Roman" w:cs="Times New Roman"/>
                <w:color w:val="000000"/>
                <w:sz w:val="24"/>
                <w:szCs w:val="24"/>
                <w:lang w:eastAsia="ru-RU"/>
              </w:rPr>
              <w:t xml:space="preserve">, </w:t>
            </w:r>
          </w:p>
        </w:tc>
        <w:tc>
          <w:tcPr>
            <w:tcW w:w="567"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0" w:type="dxa"/>
            </w:tcMar>
          </w:tcPr>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0" w:type="dxa"/>
            </w:tcMar>
          </w:tcPr>
          <w:p w:rsidR="007063EE" w:rsidRDefault="007063EE" w:rsidP="007063E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20.05</w:t>
            </w:r>
          </w:p>
          <w:p w:rsidR="007063EE" w:rsidRDefault="007063EE" w:rsidP="007063E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25.05</w:t>
            </w:r>
          </w:p>
          <w:p w:rsidR="007063EE" w:rsidRPr="008866CD" w:rsidRDefault="007063EE" w:rsidP="007063EE">
            <w:pPr>
              <w:spacing w:after="0" w:line="240" w:lineRule="auto"/>
              <w:jc w:val="center"/>
              <w:rPr>
                <w:rFonts w:ascii="Times New Roman" w:eastAsia="Times New Roman"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63EE" w:rsidRPr="000F0003" w:rsidRDefault="007063EE" w:rsidP="007063EE">
            <w:pPr>
              <w:spacing w:after="0" w:line="240" w:lineRule="auto"/>
              <w:rPr>
                <w:rFonts w:ascii="Times New Roman" w:eastAsia="Times New Roman" w:hAnsi="Times New Roman" w:cs="Times New Roman"/>
                <w:color w:val="000000"/>
                <w:sz w:val="24"/>
                <w:szCs w:val="24"/>
                <w:lang w:eastAsia="ru-RU"/>
              </w:rPr>
            </w:pPr>
          </w:p>
        </w:tc>
      </w:tr>
    </w:tbl>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В качестве комплекса артикулярной гимнастики можно рекомендовать следующие:</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«Вкусное варенье» - движения широким языком по верхней губе вверх и вниз. Губы и нижняя челюсть неподвижны.</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«Прятки» - не закрывая рот, язык отодвинут назад, кончик языка находится внизу.</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«Закрытые ворота» - язык между зубами.</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«Маятник» - медленное с постепенным ускорением движение языка вправо и влево, как маятник и др.</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 xml:space="preserve">Для развития речевого дыхания и выработки плавного выдоха при произношении звуков речи следует проводить дыхательные упражнения без речевого сопровождения, </w:t>
      </w:r>
      <w:proofErr w:type="gramStart"/>
      <w:r w:rsidRPr="00ED1693">
        <w:rPr>
          <w:rFonts w:ascii="Times New Roman" w:eastAsia="Calibri" w:hAnsi="Times New Roman" w:cs="Times New Roman"/>
          <w:bCs/>
          <w:sz w:val="24"/>
          <w:szCs w:val="24"/>
          <w:lang w:eastAsia="ru-RU"/>
        </w:rPr>
        <w:t>например</w:t>
      </w:r>
      <w:proofErr w:type="gramEnd"/>
      <w:r w:rsidRPr="00ED1693">
        <w:rPr>
          <w:rFonts w:ascii="Times New Roman" w:eastAsia="Calibri" w:hAnsi="Times New Roman" w:cs="Times New Roman"/>
          <w:bCs/>
          <w:sz w:val="24"/>
          <w:szCs w:val="24"/>
          <w:lang w:eastAsia="ru-RU"/>
        </w:rPr>
        <w:t>:</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 xml:space="preserve">- </w:t>
      </w:r>
      <w:proofErr w:type="spellStart"/>
      <w:r w:rsidRPr="00ED1693">
        <w:rPr>
          <w:rFonts w:ascii="Times New Roman" w:eastAsia="Calibri" w:hAnsi="Times New Roman" w:cs="Times New Roman"/>
          <w:bCs/>
          <w:sz w:val="24"/>
          <w:szCs w:val="24"/>
          <w:lang w:eastAsia="ru-RU"/>
        </w:rPr>
        <w:t>поддувание</w:t>
      </w:r>
      <w:proofErr w:type="spellEnd"/>
      <w:r w:rsidRPr="00ED1693">
        <w:rPr>
          <w:rFonts w:ascii="Times New Roman" w:eastAsia="Calibri" w:hAnsi="Times New Roman" w:cs="Times New Roman"/>
          <w:bCs/>
          <w:sz w:val="24"/>
          <w:szCs w:val="24"/>
          <w:lang w:eastAsia="ru-RU"/>
        </w:rPr>
        <w:t xml:space="preserve"> листиков, бумажных ленточек;</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 раздувание углей в костре, дутье на чай, больное место, надувание шарика;</w:t>
      </w:r>
    </w:p>
    <w:p w:rsidR="00360607" w:rsidRPr="00ED1693" w:rsidRDefault="00360607" w:rsidP="00ED1693">
      <w:pPr>
        <w:spacing w:after="0" w:line="240" w:lineRule="auto"/>
        <w:rPr>
          <w:rFonts w:ascii="Times New Roman" w:eastAsia="Calibri" w:hAnsi="Times New Roman" w:cs="Times New Roman"/>
          <w:bCs/>
          <w:sz w:val="24"/>
          <w:szCs w:val="24"/>
          <w:lang w:eastAsia="ru-RU"/>
        </w:rPr>
      </w:pPr>
      <w:r w:rsidRPr="00ED1693">
        <w:rPr>
          <w:rFonts w:ascii="Times New Roman" w:eastAsia="Calibri" w:hAnsi="Times New Roman" w:cs="Times New Roman"/>
          <w:bCs/>
          <w:sz w:val="24"/>
          <w:szCs w:val="24"/>
          <w:lang w:eastAsia="ru-RU"/>
        </w:rPr>
        <w:t>- дыхательные упражнения с произношением звука.</w:t>
      </w:r>
    </w:p>
    <w:p w:rsidR="004023AB" w:rsidRPr="00ED1693" w:rsidRDefault="004023AB" w:rsidP="00ED1693">
      <w:pPr>
        <w:spacing w:line="240" w:lineRule="auto"/>
        <w:rPr>
          <w:sz w:val="24"/>
          <w:szCs w:val="24"/>
        </w:rPr>
      </w:pPr>
    </w:p>
    <w:p w:rsidR="004023AB" w:rsidRPr="00ED1693" w:rsidRDefault="004023AB" w:rsidP="00ED1693">
      <w:pPr>
        <w:spacing w:line="240" w:lineRule="auto"/>
        <w:rPr>
          <w:sz w:val="24"/>
          <w:szCs w:val="24"/>
        </w:rPr>
      </w:pPr>
    </w:p>
    <w:p w:rsidR="004023AB" w:rsidRDefault="004023AB"/>
    <w:p w:rsidR="004023AB" w:rsidRDefault="004023AB"/>
    <w:p w:rsidR="008E2F59" w:rsidRDefault="008E2F59"/>
    <w:p w:rsidR="00564A79" w:rsidRDefault="00564A79"/>
    <w:p w:rsidR="008A454C" w:rsidRDefault="008A454C"/>
    <w:p w:rsidR="009231C8" w:rsidRDefault="009231C8"/>
    <w:p w:rsidR="006B67EE" w:rsidRDefault="006B67EE"/>
    <w:p w:rsidR="00360C15" w:rsidRDefault="00360C15"/>
    <w:p w:rsidR="00360C15" w:rsidRDefault="00360C15"/>
    <w:p w:rsidR="002146F5" w:rsidRDefault="002146F5" w:rsidP="002146F5">
      <w:r>
        <w:rPr>
          <w:rFonts w:ascii="Times New Roman" w:eastAsia="Times New Roman" w:hAnsi="Times New Roman" w:cs="Times New Roman"/>
          <w:b/>
          <w:iCs/>
          <w:sz w:val="24"/>
          <w:szCs w:val="24"/>
          <w:lang w:eastAsia="ru-RU"/>
        </w:rPr>
        <w:lastRenderedPageBreak/>
        <w:t xml:space="preserve">  </w:t>
      </w:r>
      <w:r w:rsidR="002E6AD1">
        <w:rPr>
          <w:rFonts w:ascii="Times New Roman" w:eastAsia="Times New Roman" w:hAnsi="Times New Roman" w:cs="Times New Roman"/>
          <w:b/>
          <w:iCs/>
          <w:sz w:val="24"/>
          <w:szCs w:val="24"/>
          <w:lang w:eastAsia="ru-RU"/>
        </w:rPr>
        <w:t xml:space="preserve">  </w:t>
      </w:r>
      <w:proofErr w:type="gramStart"/>
      <w:r w:rsidRPr="003F449A">
        <w:rPr>
          <w:rFonts w:ascii="Times New Roman" w:eastAsia="Times New Roman" w:hAnsi="Times New Roman" w:cs="Times New Roman"/>
          <w:b/>
          <w:iCs/>
          <w:sz w:val="24"/>
          <w:szCs w:val="24"/>
          <w:lang w:eastAsia="ru-RU"/>
        </w:rPr>
        <w:t>Критерии  оценивания</w:t>
      </w:r>
      <w:proofErr w:type="gramEnd"/>
      <w:r w:rsidRPr="003F449A">
        <w:rPr>
          <w:rFonts w:ascii="Times New Roman" w:eastAsia="Times New Roman" w:hAnsi="Times New Roman" w:cs="Times New Roman"/>
          <w:b/>
          <w:iCs/>
          <w:sz w:val="24"/>
          <w:szCs w:val="24"/>
          <w:lang w:eastAsia="ru-RU"/>
        </w:rPr>
        <w:t xml:space="preserve"> предмета</w:t>
      </w:r>
    </w:p>
    <w:p w:rsidR="002146F5" w:rsidRPr="002146F5" w:rsidRDefault="002146F5" w:rsidP="002146F5">
      <w:pPr>
        <w:keepNext/>
        <w:widowControl w:val="0"/>
        <w:tabs>
          <w:tab w:val="left" w:pos="1741"/>
        </w:tabs>
        <w:spacing w:after="0" w:line="240" w:lineRule="auto"/>
        <w:rPr>
          <w:rFonts w:ascii="Times New Roman" w:eastAsia="Tahoma" w:hAnsi="Times New Roman" w:cs="Times New Roman"/>
          <w:b/>
          <w:bCs/>
          <w:i/>
          <w:sz w:val="24"/>
          <w:szCs w:val="24"/>
          <w:lang w:eastAsia="ru-RU"/>
        </w:rPr>
      </w:pPr>
      <w:r w:rsidRPr="002146F5">
        <w:rPr>
          <w:rFonts w:ascii="Times New Roman" w:eastAsia="Tahoma" w:hAnsi="Times New Roman" w:cs="Times New Roman"/>
          <w:b/>
          <w:bCs/>
          <w:i/>
          <w:color w:val="000000"/>
          <w:sz w:val="24"/>
          <w:szCs w:val="24"/>
          <w:lang w:eastAsia="ru-RU"/>
        </w:rPr>
        <w:t>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i/>
          <w:iCs/>
          <w:color w:val="000000"/>
          <w:sz w:val="24"/>
          <w:szCs w:val="24"/>
          <w:lang w:eastAsia="ru-RU"/>
        </w:rPr>
        <w:t>Текущая</w:t>
      </w:r>
      <w:r w:rsidRPr="002146F5">
        <w:rPr>
          <w:rFonts w:ascii="Times New Roman" w:eastAsia="Tahoma" w:hAnsi="Times New Roman" w:cs="Times New Roman"/>
          <w:bCs/>
          <w:color w:val="000000"/>
          <w:sz w:val="24"/>
          <w:szCs w:val="24"/>
          <w:lang w:eastAsia="ru-RU"/>
        </w:rPr>
        <w:t xml:space="preserve"> аттестация обучающихся включает в себя полугодовое оценивание результатов освоения СИПР, разработанной на основе АООП образовательной организации.</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i/>
          <w:iCs/>
          <w:color w:val="000000"/>
          <w:sz w:val="24"/>
          <w:szCs w:val="24"/>
          <w:lang w:eastAsia="ru-RU"/>
        </w:rPr>
        <w:t>Промежуточная</w:t>
      </w:r>
      <w:r w:rsidRPr="002146F5">
        <w:rPr>
          <w:rFonts w:ascii="Times New Roman" w:eastAsia="Tahoma" w:hAnsi="Times New Roman" w:cs="Times New Roman"/>
          <w:bCs/>
          <w:color w:val="000000"/>
          <w:sz w:val="24"/>
          <w:szCs w:val="24"/>
          <w:lang w:eastAsia="ru-RU"/>
        </w:rPr>
        <w:t xml:space="preserve"> (годовая) аттестация представляет собой оценку результатов освоения СИПР и развития жизненных компетенций ребёнка по итогам учебного года. Для организации аттестации обучающихся применяют метод экспертной группы (на междисциплинарной основе). Она объединяет разных специалистов, осуществляющих процесс образования и развития ребенка. К процессу аттестации обучающегося привлекаются члены его семьи. Задача экспертной группы -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Итоговая оценка качества 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является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i/>
          <w:iCs/>
          <w:color w:val="000000"/>
          <w:sz w:val="24"/>
          <w:szCs w:val="24"/>
          <w:lang w:eastAsia="ru-RU"/>
        </w:rPr>
        <w:t>Итоговая</w:t>
      </w:r>
      <w:r w:rsidRPr="002146F5">
        <w:rPr>
          <w:rFonts w:ascii="Times New Roman" w:eastAsia="Tahoma" w:hAnsi="Times New Roman" w:cs="Times New Roman"/>
          <w:bCs/>
          <w:color w:val="000000"/>
          <w:sz w:val="24"/>
          <w:szCs w:val="24"/>
          <w:lang w:eastAsia="ru-RU"/>
        </w:rPr>
        <w:t xml:space="preserve">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учитываются затруднения обучающихся в освоении отдельных предметов (курсов) и даже образовательных областей, которые не должны рассматриваться как показатель </w:t>
      </w:r>
      <w:proofErr w:type="spellStart"/>
      <w:r w:rsidRPr="002146F5">
        <w:rPr>
          <w:rFonts w:ascii="Times New Roman" w:eastAsia="Tahoma" w:hAnsi="Times New Roman" w:cs="Times New Roman"/>
          <w:bCs/>
          <w:color w:val="000000"/>
          <w:sz w:val="24"/>
          <w:szCs w:val="24"/>
          <w:lang w:eastAsia="ru-RU"/>
        </w:rPr>
        <w:t>неуспешности</w:t>
      </w:r>
      <w:proofErr w:type="spellEnd"/>
      <w:r w:rsidRPr="002146F5">
        <w:rPr>
          <w:rFonts w:ascii="Times New Roman" w:eastAsia="Tahoma" w:hAnsi="Times New Roman" w:cs="Times New Roman"/>
          <w:bCs/>
          <w:color w:val="000000"/>
          <w:sz w:val="24"/>
          <w:szCs w:val="24"/>
          <w:lang w:eastAsia="ru-RU"/>
        </w:rPr>
        <w:t xml:space="preserve"> их обучения и развития в целом.</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Система оценки результатов отражает степень выполнения обучающимся СИПР, взаимодействие следующих компонентов:</w:t>
      </w:r>
    </w:p>
    <w:p w:rsidR="002146F5" w:rsidRPr="002146F5" w:rsidRDefault="002146F5" w:rsidP="002146F5">
      <w:pPr>
        <w:keepNext/>
        <w:widowControl w:val="0"/>
        <w:numPr>
          <w:ilvl w:val="0"/>
          <w:numId w:val="10"/>
        </w:numPr>
        <w:tabs>
          <w:tab w:val="left" w:pos="952"/>
        </w:tabs>
        <w:spacing w:after="0" w:line="240" w:lineRule="auto"/>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что обучающийся знает и умеет на конец учебного периода,</w:t>
      </w:r>
    </w:p>
    <w:p w:rsidR="002146F5" w:rsidRPr="002146F5" w:rsidRDefault="002146F5" w:rsidP="002146F5">
      <w:pPr>
        <w:keepNext/>
        <w:widowControl w:val="0"/>
        <w:numPr>
          <w:ilvl w:val="0"/>
          <w:numId w:val="10"/>
        </w:numPr>
        <w:tabs>
          <w:tab w:val="left" w:pos="952"/>
        </w:tabs>
        <w:spacing w:after="0" w:line="240" w:lineRule="auto"/>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что из полученных знаний и умений он применяет на практике,</w:t>
      </w:r>
    </w:p>
    <w:p w:rsidR="002146F5" w:rsidRPr="002146F5" w:rsidRDefault="002146F5" w:rsidP="002146F5">
      <w:pPr>
        <w:keepNext/>
        <w:widowControl w:val="0"/>
        <w:numPr>
          <w:ilvl w:val="0"/>
          <w:numId w:val="10"/>
        </w:numPr>
        <w:tabs>
          <w:tab w:val="left" w:pos="952"/>
        </w:tabs>
        <w:spacing w:after="0" w:line="240" w:lineRule="auto"/>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насколько активно, адекватно и самостоятельно он их применяет.</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При оценке результативности обучения учитываться особенности психического, неврологического и соматического состояния обучающегося.</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Выявление результативности обучения происходит вариативно с учетом психофизического развития ребенка в процессе выполнения перцептивных, речевых, предметных действий, графических работ и др.</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При предъявлении и выполнении всех видов заданий обучающимся может быть оказана помощь: разъяснение, показ, дополнительные словесные, графические и жестовые инструкции; задания по подражанию, совместно распределенным действиям и др.</w:t>
      </w:r>
    </w:p>
    <w:p w:rsidR="002146F5" w:rsidRPr="002146F5" w:rsidRDefault="002146F5" w:rsidP="002146F5">
      <w:pPr>
        <w:keepNext/>
        <w:widowControl w:val="0"/>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При оценке результативности достижений учитывается степень самостоятельности ребенка.</w:t>
      </w:r>
    </w:p>
    <w:p w:rsidR="002146F5" w:rsidRPr="002146F5" w:rsidRDefault="002146F5" w:rsidP="002146F5">
      <w:pPr>
        <w:keepNext/>
        <w:widowControl w:val="0"/>
        <w:tabs>
          <w:tab w:val="left" w:pos="6264"/>
        </w:tabs>
        <w:spacing w:after="0" w:line="240" w:lineRule="auto"/>
        <w:ind w:firstLine="740"/>
        <w:jc w:val="both"/>
        <w:rPr>
          <w:rFonts w:ascii="Times New Roman" w:eastAsia="Tahoma" w:hAnsi="Times New Roman" w:cs="Times New Roman"/>
          <w:b/>
          <w:bCs/>
          <w:sz w:val="24"/>
          <w:szCs w:val="24"/>
          <w:lang w:eastAsia="ru-RU"/>
        </w:rPr>
      </w:pPr>
      <w:r w:rsidRPr="002146F5">
        <w:rPr>
          <w:rFonts w:ascii="Times New Roman" w:eastAsia="Tahoma" w:hAnsi="Times New Roman" w:cs="Times New Roman"/>
          <w:bCs/>
          <w:color w:val="000000"/>
          <w:sz w:val="24"/>
          <w:szCs w:val="24"/>
          <w:lang w:eastAsia="ru-RU"/>
        </w:rP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w:t>
      </w:r>
      <w:r w:rsidRPr="002146F5">
        <w:rPr>
          <w:rFonts w:ascii="Times New Roman" w:eastAsia="Tahoma" w:hAnsi="Times New Roman" w:cs="Times New Roman"/>
          <w:b/>
          <w:bCs/>
          <w:sz w:val="24"/>
          <w:szCs w:val="24"/>
          <w:lang w:eastAsia="ru-RU"/>
        </w:rPr>
        <w:t xml:space="preserve"> </w:t>
      </w:r>
      <w:r w:rsidRPr="002146F5">
        <w:rPr>
          <w:rFonts w:ascii="Times New Roman" w:eastAsia="Tahoma" w:hAnsi="Times New Roman" w:cs="Times New Roman"/>
          <w:bCs/>
          <w:color w:val="000000"/>
          <w:sz w:val="24"/>
          <w:szCs w:val="24"/>
          <w:lang w:eastAsia="ru-RU"/>
        </w:rPr>
        <w:t xml:space="preserve">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w:t>
      </w:r>
      <w:r w:rsidRPr="002146F5">
        <w:rPr>
          <w:rFonts w:ascii="Times New Roman" w:eastAsia="Tahoma" w:hAnsi="Times New Roman" w:cs="Times New Roman"/>
          <w:bCs/>
          <w:color w:val="000000"/>
          <w:sz w:val="24"/>
          <w:szCs w:val="24"/>
          <w:lang w:eastAsia="ru-RU"/>
        </w:rPr>
        <w:lastRenderedPageBreak/>
        <w:t>значительной физической помощью», «действие не выполняет»; «узнает объект», «не всегда узнает объект», «не узнает объект».</w:t>
      </w:r>
    </w:p>
    <w:p w:rsidR="002146F5" w:rsidRPr="002146F5" w:rsidRDefault="002146F5" w:rsidP="002146F5">
      <w:pPr>
        <w:keepNext/>
        <w:widowControl w:val="0"/>
        <w:spacing w:after="580" w:line="240" w:lineRule="auto"/>
        <w:ind w:firstLine="740"/>
        <w:jc w:val="both"/>
        <w:rPr>
          <w:rFonts w:ascii="Times New Roman" w:eastAsia="Tahoma" w:hAnsi="Times New Roman" w:cs="Times New Roman"/>
          <w:bCs/>
          <w:color w:val="000000"/>
          <w:sz w:val="24"/>
          <w:szCs w:val="24"/>
          <w:lang w:eastAsia="ru-RU"/>
        </w:rPr>
      </w:pPr>
      <w:r w:rsidRPr="002146F5">
        <w:rPr>
          <w:rFonts w:ascii="Times New Roman" w:eastAsia="Tahoma" w:hAnsi="Times New Roman" w:cs="Times New Roman"/>
          <w:bCs/>
          <w:color w:val="000000"/>
          <w:sz w:val="24"/>
          <w:szCs w:val="24"/>
          <w:lang w:eastAsia="ru-RU"/>
        </w:rPr>
        <w:t xml:space="preserve">Выявление представлений, умений и </w:t>
      </w:r>
      <w:proofErr w:type="gramStart"/>
      <w:r w:rsidRPr="002146F5">
        <w:rPr>
          <w:rFonts w:ascii="Times New Roman" w:eastAsia="Tahoma" w:hAnsi="Times New Roman" w:cs="Times New Roman"/>
          <w:bCs/>
          <w:color w:val="000000"/>
          <w:sz w:val="24"/>
          <w:szCs w:val="24"/>
          <w:lang w:eastAsia="ru-RU"/>
        </w:rPr>
        <w:t>навыков</w:t>
      </w:r>
      <w:proofErr w:type="gramEnd"/>
      <w:r w:rsidRPr="002146F5">
        <w:rPr>
          <w:rFonts w:ascii="Times New Roman" w:eastAsia="Tahoma" w:hAnsi="Times New Roman" w:cs="Times New Roman"/>
          <w:bCs/>
          <w:color w:val="000000"/>
          <w:sz w:val="24"/>
          <w:szCs w:val="24"/>
          <w:lang w:eastAsia="ru-RU"/>
        </w:rPr>
        <w:t xml:space="preserve"> обучающихся в каждой образовательной области создает основу для корректировки СИПР, конкретизации содержания дальнейшей коррекционно-развивающей работы. В случае затруднений в оценке </w:t>
      </w:r>
      <w:proofErr w:type="spellStart"/>
      <w:r w:rsidRPr="002146F5">
        <w:rPr>
          <w:rFonts w:ascii="Times New Roman" w:eastAsia="Tahoma" w:hAnsi="Times New Roman" w:cs="Times New Roman"/>
          <w:bCs/>
          <w:color w:val="000000"/>
          <w:sz w:val="24"/>
          <w:szCs w:val="24"/>
          <w:lang w:eastAsia="ru-RU"/>
        </w:rPr>
        <w:t>сформированности</w:t>
      </w:r>
      <w:proofErr w:type="spellEnd"/>
      <w:r w:rsidRPr="002146F5">
        <w:rPr>
          <w:rFonts w:ascii="Times New Roman" w:eastAsia="Tahoma" w:hAnsi="Times New Roman" w:cs="Times New Roman"/>
          <w:bCs/>
          <w:color w:val="000000"/>
          <w:sz w:val="24"/>
          <w:szCs w:val="24"/>
          <w:lang w:eastAsia="ru-RU"/>
        </w:rPr>
        <w:t xml:space="preserve"> действий, представлений в связи с отсутствием видимых изменений, обусловленных тяжестью имеющихся у ребенка нарушений, оценивается его эмоциональное состояние, другие возможные личностные результаты.</w:t>
      </w:r>
    </w:p>
    <w:p w:rsidR="002146F5" w:rsidRDefault="002146F5"/>
    <w:p w:rsidR="002146F5" w:rsidRDefault="002146F5"/>
    <w:p w:rsidR="002146F5" w:rsidRDefault="002146F5"/>
    <w:sectPr w:rsidR="002146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000000F"/>
    <w:multiLevelType w:val="multilevel"/>
    <w:tmpl w:val="0000000E"/>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4" w15:restartNumberingAfterBreak="0">
    <w:nsid w:val="0000001B"/>
    <w:multiLevelType w:val="multilevel"/>
    <w:tmpl w:val="0000001A"/>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5"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15:restartNumberingAfterBreak="0">
    <w:nsid w:val="00000031"/>
    <w:multiLevelType w:val="multilevel"/>
    <w:tmpl w:val="00000030"/>
    <w:lvl w:ilvl="0">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3"/>
      <w:numFmt w:val="decimal"/>
      <w:lvlText w:val="1.%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7" w15:restartNumberingAfterBreak="0">
    <w:nsid w:val="00000033"/>
    <w:multiLevelType w:val="multilevel"/>
    <w:tmpl w:val="00000032"/>
    <w:lvl w:ilvl="0">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8" w15:restartNumberingAfterBreak="0">
    <w:nsid w:val="00000039"/>
    <w:multiLevelType w:val="multilevel"/>
    <w:tmpl w:val="00000038"/>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9" w15:restartNumberingAfterBreak="0">
    <w:nsid w:val="0000003D"/>
    <w:multiLevelType w:val="multilevel"/>
    <w:tmpl w:val="0000003C"/>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0" w15:restartNumberingAfterBreak="0">
    <w:nsid w:val="0CCE7E01"/>
    <w:multiLevelType w:val="hybridMultilevel"/>
    <w:tmpl w:val="66E6DC32"/>
    <w:lvl w:ilvl="0" w:tplc="B28C5850">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1" w15:restartNumberingAfterBreak="0">
    <w:nsid w:val="0D216BD7"/>
    <w:multiLevelType w:val="hybridMultilevel"/>
    <w:tmpl w:val="DCE6FECC"/>
    <w:lvl w:ilvl="0" w:tplc="04190001">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tabs>
          <w:tab w:val="num" w:pos="2280"/>
        </w:tabs>
        <w:ind w:left="2280" w:hanging="360"/>
      </w:pPr>
      <w:rPr>
        <w:rFonts w:ascii="Courier New" w:hAnsi="Courier New" w:cs="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cs="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cs="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2" w15:restartNumberingAfterBreak="0">
    <w:nsid w:val="118434E6"/>
    <w:multiLevelType w:val="hybridMultilevel"/>
    <w:tmpl w:val="7D4A153E"/>
    <w:lvl w:ilvl="0" w:tplc="04190001">
      <w:start w:val="1"/>
      <w:numFmt w:val="bullet"/>
      <w:lvlText w:val=""/>
      <w:lvlJc w:val="left"/>
      <w:pPr>
        <w:tabs>
          <w:tab w:val="num" w:pos="1840"/>
        </w:tabs>
        <w:ind w:left="1840" w:hanging="360"/>
      </w:pPr>
      <w:rPr>
        <w:rFonts w:ascii="Symbol" w:hAnsi="Symbol" w:hint="default"/>
      </w:rPr>
    </w:lvl>
    <w:lvl w:ilvl="1" w:tplc="04190003" w:tentative="1">
      <w:start w:val="1"/>
      <w:numFmt w:val="bullet"/>
      <w:lvlText w:val="o"/>
      <w:lvlJc w:val="left"/>
      <w:pPr>
        <w:tabs>
          <w:tab w:val="num" w:pos="2560"/>
        </w:tabs>
        <w:ind w:left="2560" w:hanging="360"/>
      </w:pPr>
      <w:rPr>
        <w:rFonts w:ascii="Courier New" w:hAnsi="Courier New" w:cs="Courier New" w:hint="default"/>
      </w:rPr>
    </w:lvl>
    <w:lvl w:ilvl="2" w:tplc="04190005" w:tentative="1">
      <w:start w:val="1"/>
      <w:numFmt w:val="bullet"/>
      <w:lvlText w:val=""/>
      <w:lvlJc w:val="left"/>
      <w:pPr>
        <w:tabs>
          <w:tab w:val="num" w:pos="3280"/>
        </w:tabs>
        <w:ind w:left="3280" w:hanging="360"/>
      </w:pPr>
      <w:rPr>
        <w:rFonts w:ascii="Wingdings" w:hAnsi="Wingdings" w:hint="default"/>
      </w:rPr>
    </w:lvl>
    <w:lvl w:ilvl="3" w:tplc="04190001" w:tentative="1">
      <w:start w:val="1"/>
      <w:numFmt w:val="bullet"/>
      <w:lvlText w:val=""/>
      <w:lvlJc w:val="left"/>
      <w:pPr>
        <w:tabs>
          <w:tab w:val="num" w:pos="4000"/>
        </w:tabs>
        <w:ind w:left="4000" w:hanging="360"/>
      </w:pPr>
      <w:rPr>
        <w:rFonts w:ascii="Symbol" w:hAnsi="Symbol" w:hint="default"/>
      </w:rPr>
    </w:lvl>
    <w:lvl w:ilvl="4" w:tplc="04190003" w:tentative="1">
      <w:start w:val="1"/>
      <w:numFmt w:val="bullet"/>
      <w:lvlText w:val="o"/>
      <w:lvlJc w:val="left"/>
      <w:pPr>
        <w:tabs>
          <w:tab w:val="num" w:pos="4720"/>
        </w:tabs>
        <w:ind w:left="4720" w:hanging="360"/>
      </w:pPr>
      <w:rPr>
        <w:rFonts w:ascii="Courier New" w:hAnsi="Courier New" w:cs="Courier New" w:hint="default"/>
      </w:rPr>
    </w:lvl>
    <w:lvl w:ilvl="5" w:tplc="04190005" w:tentative="1">
      <w:start w:val="1"/>
      <w:numFmt w:val="bullet"/>
      <w:lvlText w:val=""/>
      <w:lvlJc w:val="left"/>
      <w:pPr>
        <w:tabs>
          <w:tab w:val="num" w:pos="5440"/>
        </w:tabs>
        <w:ind w:left="5440" w:hanging="360"/>
      </w:pPr>
      <w:rPr>
        <w:rFonts w:ascii="Wingdings" w:hAnsi="Wingdings" w:hint="default"/>
      </w:rPr>
    </w:lvl>
    <w:lvl w:ilvl="6" w:tplc="04190001" w:tentative="1">
      <w:start w:val="1"/>
      <w:numFmt w:val="bullet"/>
      <w:lvlText w:val=""/>
      <w:lvlJc w:val="left"/>
      <w:pPr>
        <w:tabs>
          <w:tab w:val="num" w:pos="6160"/>
        </w:tabs>
        <w:ind w:left="6160" w:hanging="360"/>
      </w:pPr>
      <w:rPr>
        <w:rFonts w:ascii="Symbol" w:hAnsi="Symbol" w:hint="default"/>
      </w:rPr>
    </w:lvl>
    <w:lvl w:ilvl="7" w:tplc="04190003" w:tentative="1">
      <w:start w:val="1"/>
      <w:numFmt w:val="bullet"/>
      <w:lvlText w:val="o"/>
      <w:lvlJc w:val="left"/>
      <w:pPr>
        <w:tabs>
          <w:tab w:val="num" w:pos="6880"/>
        </w:tabs>
        <w:ind w:left="6880" w:hanging="360"/>
      </w:pPr>
      <w:rPr>
        <w:rFonts w:ascii="Courier New" w:hAnsi="Courier New" w:cs="Courier New" w:hint="default"/>
      </w:rPr>
    </w:lvl>
    <w:lvl w:ilvl="8" w:tplc="04190005" w:tentative="1">
      <w:start w:val="1"/>
      <w:numFmt w:val="bullet"/>
      <w:lvlText w:val=""/>
      <w:lvlJc w:val="left"/>
      <w:pPr>
        <w:tabs>
          <w:tab w:val="num" w:pos="7600"/>
        </w:tabs>
        <w:ind w:left="7600" w:hanging="360"/>
      </w:pPr>
      <w:rPr>
        <w:rFonts w:ascii="Wingdings" w:hAnsi="Wingdings" w:hint="default"/>
      </w:rPr>
    </w:lvl>
  </w:abstractNum>
  <w:abstractNum w:abstractNumId="13" w15:restartNumberingAfterBreak="0">
    <w:nsid w:val="26C9144D"/>
    <w:multiLevelType w:val="hybridMultilevel"/>
    <w:tmpl w:val="BBAEA3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3D2987"/>
    <w:multiLevelType w:val="hybridMultilevel"/>
    <w:tmpl w:val="D85A9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CA424D"/>
    <w:multiLevelType w:val="hybridMultilevel"/>
    <w:tmpl w:val="9594F1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A5D3E17"/>
    <w:multiLevelType w:val="hybridMultilevel"/>
    <w:tmpl w:val="50122288"/>
    <w:lvl w:ilvl="0" w:tplc="04190001">
      <w:start w:val="1"/>
      <w:numFmt w:val="bullet"/>
      <w:lvlText w:val=""/>
      <w:lvlJc w:val="left"/>
      <w:pPr>
        <w:tabs>
          <w:tab w:val="num" w:pos="1840"/>
        </w:tabs>
        <w:ind w:left="1840" w:hanging="360"/>
      </w:pPr>
      <w:rPr>
        <w:rFonts w:ascii="Symbol" w:hAnsi="Symbol" w:hint="default"/>
      </w:rPr>
    </w:lvl>
    <w:lvl w:ilvl="1" w:tplc="04190003" w:tentative="1">
      <w:start w:val="1"/>
      <w:numFmt w:val="bullet"/>
      <w:lvlText w:val="o"/>
      <w:lvlJc w:val="left"/>
      <w:pPr>
        <w:tabs>
          <w:tab w:val="num" w:pos="2560"/>
        </w:tabs>
        <w:ind w:left="2560" w:hanging="360"/>
      </w:pPr>
      <w:rPr>
        <w:rFonts w:ascii="Courier New" w:hAnsi="Courier New" w:cs="Courier New" w:hint="default"/>
      </w:rPr>
    </w:lvl>
    <w:lvl w:ilvl="2" w:tplc="04190005" w:tentative="1">
      <w:start w:val="1"/>
      <w:numFmt w:val="bullet"/>
      <w:lvlText w:val=""/>
      <w:lvlJc w:val="left"/>
      <w:pPr>
        <w:tabs>
          <w:tab w:val="num" w:pos="3280"/>
        </w:tabs>
        <w:ind w:left="3280" w:hanging="360"/>
      </w:pPr>
      <w:rPr>
        <w:rFonts w:ascii="Wingdings" w:hAnsi="Wingdings" w:hint="default"/>
      </w:rPr>
    </w:lvl>
    <w:lvl w:ilvl="3" w:tplc="04190001" w:tentative="1">
      <w:start w:val="1"/>
      <w:numFmt w:val="bullet"/>
      <w:lvlText w:val=""/>
      <w:lvlJc w:val="left"/>
      <w:pPr>
        <w:tabs>
          <w:tab w:val="num" w:pos="4000"/>
        </w:tabs>
        <w:ind w:left="4000" w:hanging="360"/>
      </w:pPr>
      <w:rPr>
        <w:rFonts w:ascii="Symbol" w:hAnsi="Symbol" w:hint="default"/>
      </w:rPr>
    </w:lvl>
    <w:lvl w:ilvl="4" w:tplc="04190003" w:tentative="1">
      <w:start w:val="1"/>
      <w:numFmt w:val="bullet"/>
      <w:lvlText w:val="o"/>
      <w:lvlJc w:val="left"/>
      <w:pPr>
        <w:tabs>
          <w:tab w:val="num" w:pos="4720"/>
        </w:tabs>
        <w:ind w:left="4720" w:hanging="360"/>
      </w:pPr>
      <w:rPr>
        <w:rFonts w:ascii="Courier New" w:hAnsi="Courier New" w:cs="Courier New" w:hint="default"/>
      </w:rPr>
    </w:lvl>
    <w:lvl w:ilvl="5" w:tplc="04190005" w:tentative="1">
      <w:start w:val="1"/>
      <w:numFmt w:val="bullet"/>
      <w:lvlText w:val=""/>
      <w:lvlJc w:val="left"/>
      <w:pPr>
        <w:tabs>
          <w:tab w:val="num" w:pos="5440"/>
        </w:tabs>
        <w:ind w:left="5440" w:hanging="360"/>
      </w:pPr>
      <w:rPr>
        <w:rFonts w:ascii="Wingdings" w:hAnsi="Wingdings" w:hint="default"/>
      </w:rPr>
    </w:lvl>
    <w:lvl w:ilvl="6" w:tplc="04190001" w:tentative="1">
      <w:start w:val="1"/>
      <w:numFmt w:val="bullet"/>
      <w:lvlText w:val=""/>
      <w:lvlJc w:val="left"/>
      <w:pPr>
        <w:tabs>
          <w:tab w:val="num" w:pos="6160"/>
        </w:tabs>
        <w:ind w:left="6160" w:hanging="360"/>
      </w:pPr>
      <w:rPr>
        <w:rFonts w:ascii="Symbol" w:hAnsi="Symbol" w:hint="default"/>
      </w:rPr>
    </w:lvl>
    <w:lvl w:ilvl="7" w:tplc="04190003" w:tentative="1">
      <w:start w:val="1"/>
      <w:numFmt w:val="bullet"/>
      <w:lvlText w:val="o"/>
      <w:lvlJc w:val="left"/>
      <w:pPr>
        <w:tabs>
          <w:tab w:val="num" w:pos="6880"/>
        </w:tabs>
        <w:ind w:left="6880" w:hanging="360"/>
      </w:pPr>
      <w:rPr>
        <w:rFonts w:ascii="Courier New" w:hAnsi="Courier New" w:cs="Courier New" w:hint="default"/>
      </w:rPr>
    </w:lvl>
    <w:lvl w:ilvl="8" w:tplc="04190005" w:tentative="1">
      <w:start w:val="1"/>
      <w:numFmt w:val="bullet"/>
      <w:lvlText w:val=""/>
      <w:lvlJc w:val="left"/>
      <w:pPr>
        <w:tabs>
          <w:tab w:val="num" w:pos="7600"/>
        </w:tabs>
        <w:ind w:left="7600" w:hanging="360"/>
      </w:pPr>
      <w:rPr>
        <w:rFonts w:ascii="Wingdings" w:hAnsi="Wingdings" w:hint="default"/>
      </w:rPr>
    </w:lvl>
  </w:abstractNum>
  <w:abstractNum w:abstractNumId="17" w15:restartNumberingAfterBreak="0">
    <w:nsid w:val="6CC6389E"/>
    <w:multiLevelType w:val="hybridMultilevel"/>
    <w:tmpl w:val="75B04AA2"/>
    <w:lvl w:ilvl="0" w:tplc="04190001">
      <w:start w:val="1"/>
      <w:numFmt w:val="bullet"/>
      <w:lvlText w:val=""/>
      <w:lvlJc w:val="left"/>
      <w:pPr>
        <w:tabs>
          <w:tab w:val="num" w:pos="1890"/>
        </w:tabs>
        <w:ind w:left="1890" w:hanging="360"/>
      </w:pPr>
      <w:rPr>
        <w:rFonts w:ascii="Symbol" w:hAnsi="Symbol" w:hint="default"/>
      </w:rPr>
    </w:lvl>
    <w:lvl w:ilvl="1" w:tplc="04190003" w:tentative="1">
      <w:start w:val="1"/>
      <w:numFmt w:val="bullet"/>
      <w:lvlText w:val="o"/>
      <w:lvlJc w:val="left"/>
      <w:pPr>
        <w:tabs>
          <w:tab w:val="num" w:pos="2610"/>
        </w:tabs>
        <w:ind w:left="2610" w:hanging="360"/>
      </w:pPr>
      <w:rPr>
        <w:rFonts w:ascii="Courier New" w:hAnsi="Courier New" w:cs="Courier New" w:hint="default"/>
      </w:rPr>
    </w:lvl>
    <w:lvl w:ilvl="2" w:tplc="04190005" w:tentative="1">
      <w:start w:val="1"/>
      <w:numFmt w:val="bullet"/>
      <w:lvlText w:val=""/>
      <w:lvlJc w:val="left"/>
      <w:pPr>
        <w:tabs>
          <w:tab w:val="num" w:pos="3330"/>
        </w:tabs>
        <w:ind w:left="3330" w:hanging="360"/>
      </w:pPr>
      <w:rPr>
        <w:rFonts w:ascii="Wingdings" w:hAnsi="Wingdings" w:hint="default"/>
      </w:rPr>
    </w:lvl>
    <w:lvl w:ilvl="3" w:tplc="04190001" w:tentative="1">
      <w:start w:val="1"/>
      <w:numFmt w:val="bullet"/>
      <w:lvlText w:val=""/>
      <w:lvlJc w:val="left"/>
      <w:pPr>
        <w:tabs>
          <w:tab w:val="num" w:pos="4050"/>
        </w:tabs>
        <w:ind w:left="4050" w:hanging="360"/>
      </w:pPr>
      <w:rPr>
        <w:rFonts w:ascii="Symbol" w:hAnsi="Symbol" w:hint="default"/>
      </w:rPr>
    </w:lvl>
    <w:lvl w:ilvl="4" w:tplc="04190003" w:tentative="1">
      <w:start w:val="1"/>
      <w:numFmt w:val="bullet"/>
      <w:lvlText w:val="o"/>
      <w:lvlJc w:val="left"/>
      <w:pPr>
        <w:tabs>
          <w:tab w:val="num" w:pos="4770"/>
        </w:tabs>
        <w:ind w:left="4770" w:hanging="360"/>
      </w:pPr>
      <w:rPr>
        <w:rFonts w:ascii="Courier New" w:hAnsi="Courier New" w:cs="Courier New" w:hint="default"/>
      </w:rPr>
    </w:lvl>
    <w:lvl w:ilvl="5" w:tplc="04190005" w:tentative="1">
      <w:start w:val="1"/>
      <w:numFmt w:val="bullet"/>
      <w:lvlText w:val=""/>
      <w:lvlJc w:val="left"/>
      <w:pPr>
        <w:tabs>
          <w:tab w:val="num" w:pos="5490"/>
        </w:tabs>
        <w:ind w:left="5490" w:hanging="360"/>
      </w:pPr>
      <w:rPr>
        <w:rFonts w:ascii="Wingdings" w:hAnsi="Wingdings" w:hint="default"/>
      </w:rPr>
    </w:lvl>
    <w:lvl w:ilvl="6" w:tplc="04190001" w:tentative="1">
      <w:start w:val="1"/>
      <w:numFmt w:val="bullet"/>
      <w:lvlText w:val=""/>
      <w:lvlJc w:val="left"/>
      <w:pPr>
        <w:tabs>
          <w:tab w:val="num" w:pos="6210"/>
        </w:tabs>
        <w:ind w:left="6210" w:hanging="360"/>
      </w:pPr>
      <w:rPr>
        <w:rFonts w:ascii="Symbol" w:hAnsi="Symbol" w:hint="default"/>
      </w:rPr>
    </w:lvl>
    <w:lvl w:ilvl="7" w:tplc="04190003" w:tentative="1">
      <w:start w:val="1"/>
      <w:numFmt w:val="bullet"/>
      <w:lvlText w:val="o"/>
      <w:lvlJc w:val="left"/>
      <w:pPr>
        <w:tabs>
          <w:tab w:val="num" w:pos="6930"/>
        </w:tabs>
        <w:ind w:left="6930" w:hanging="360"/>
      </w:pPr>
      <w:rPr>
        <w:rFonts w:ascii="Courier New" w:hAnsi="Courier New" w:cs="Courier New" w:hint="default"/>
      </w:rPr>
    </w:lvl>
    <w:lvl w:ilvl="8" w:tplc="04190005" w:tentative="1">
      <w:start w:val="1"/>
      <w:numFmt w:val="bullet"/>
      <w:lvlText w:val=""/>
      <w:lvlJc w:val="left"/>
      <w:pPr>
        <w:tabs>
          <w:tab w:val="num" w:pos="7650"/>
        </w:tabs>
        <w:ind w:left="765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 w:numId="6">
    <w:abstractNumId w:val="17"/>
  </w:num>
  <w:num w:numId="7">
    <w:abstractNumId w:val="5"/>
  </w:num>
  <w:num w:numId="8">
    <w:abstractNumId w:val="11"/>
  </w:num>
  <w:num w:numId="9">
    <w:abstractNumId w:val="6"/>
  </w:num>
  <w:num w:numId="10">
    <w:abstractNumId w:val="7"/>
  </w:num>
  <w:num w:numId="11">
    <w:abstractNumId w:val="8"/>
  </w:num>
  <w:num w:numId="12">
    <w:abstractNumId w:val="16"/>
  </w:num>
  <w:num w:numId="13">
    <w:abstractNumId w:val="12"/>
  </w:num>
  <w:num w:numId="14">
    <w:abstractNumId w:val="9"/>
  </w:num>
  <w:num w:numId="15">
    <w:abstractNumId w:val="13"/>
  </w:num>
  <w:num w:numId="16">
    <w:abstractNumId w:val="14"/>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E3B"/>
    <w:rsid w:val="00010605"/>
    <w:rsid w:val="000744C1"/>
    <w:rsid w:val="000D3EC9"/>
    <w:rsid w:val="000D4971"/>
    <w:rsid w:val="000E5D7F"/>
    <w:rsid w:val="000F0003"/>
    <w:rsid w:val="000F79DD"/>
    <w:rsid w:val="001266F9"/>
    <w:rsid w:val="001B3E48"/>
    <w:rsid w:val="00204DE0"/>
    <w:rsid w:val="0020666D"/>
    <w:rsid w:val="002103B4"/>
    <w:rsid w:val="002146F5"/>
    <w:rsid w:val="00245E7E"/>
    <w:rsid w:val="0025773C"/>
    <w:rsid w:val="002E6AD1"/>
    <w:rsid w:val="00306EEA"/>
    <w:rsid w:val="00360607"/>
    <w:rsid w:val="00360C15"/>
    <w:rsid w:val="00374F58"/>
    <w:rsid w:val="00393102"/>
    <w:rsid w:val="003A010D"/>
    <w:rsid w:val="003A41A1"/>
    <w:rsid w:val="004023AB"/>
    <w:rsid w:val="00420903"/>
    <w:rsid w:val="004522E9"/>
    <w:rsid w:val="00454B07"/>
    <w:rsid w:val="004E3D38"/>
    <w:rsid w:val="00564A79"/>
    <w:rsid w:val="0057738A"/>
    <w:rsid w:val="00582F6D"/>
    <w:rsid w:val="00623151"/>
    <w:rsid w:val="00692EE0"/>
    <w:rsid w:val="006A2451"/>
    <w:rsid w:val="006A38BA"/>
    <w:rsid w:val="006B67EE"/>
    <w:rsid w:val="006E4E9C"/>
    <w:rsid w:val="007063EE"/>
    <w:rsid w:val="00707404"/>
    <w:rsid w:val="00714F06"/>
    <w:rsid w:val="0073082D"/>
    <w:rsid w:val="0073799B"/>
    <w:rsid w:val="007637C8"/>
    <w:rsid w:val="00771110"/>
    <w:rsid w:val="0079171A"/>
    <w:rsid w:val="007B0778"/>
    <w:rsid w:val="00827BE8"/>
    <w:rsid w:val="0084376E"/>
    <w:rsid w:val="00881256"/>
    <w:rsid w:val="008866CD"/>
    <w:rsid w:val="00896009"/>
    <w:rsid w:val="008A454C"/>
    <w:rsid w:val="008B0638"/>
    <w:rsid w:val="008D0114"/>
    <w:rsid w:val="008E2F59"/>
    <w:rsid w:val="009231C8"/>
    <w:rsid w:val="00A434BC"/>
    <w:rsid w:val="00B05574"/>
    <w:rsid w:val="00B26D1E"/>
    <w:rsid w:val="00B77124"/>
    <w:rsid w:val="00B80A61"/>
    <w:rsid w:val="00C068B3"/>
    <w:rsid w:val="00C47D05"/>
    <w:rsid w:val="00C90381"/>
    <w:rsid w:val="00CE3E3B"/>
    <w:rsid w:val="00CE5EB8"/>
    <w:rsid w:val="00D076AB"/>
    <w:rsid w:val="00D109E9"/>
    <w:rsid w:val="00D3444D"/>
    <w:rsid w:val="00DA3061"/>
    <w:rsid w:val="00E50CF6"/>
    <w:rsid w:val="00E838CE"/>
    <w:rsid w:val="00E93EF7"/>
    <w:rsid w:val="00EC1873"/>
    <w:rsid w:val="00ED1693"/>
    <w:rsid w:val="00F36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4E90F2-6CEB-43DA-B45A-18D6E2F1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E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link w:val="20"/>
    <w:rsid w:val="00F36AA4"/>
    <w:rPr>
      <w:rFonts w:ascii="Times New Roman" w:hAnsi="Times New Roman" w:cs="Times New Roman"/>
      <w:b/>
      <w:bCs/>
      <w:sz w:val="28"/>
      <w:szCs w:val="28"/>
      <w:shd w:val="clear" w:color="auto" w:fill="FFFFFF"/>
    </w:rPr>
  </w:style>
  <w:style w:type="paragraph" w:customStyle="1" w:styleId="20">
    <w:name w:val="Заголовок №2"/>
    <w:basedOn w:val="a"/>
    <w:link w:val="2"/>
    <w:rsid w:val="00F36AA4"/>
    <w:pPr>
      <w:widowControl w:val="0"/>
      <w:shd w:val="clear" w:color="auto" w:fill="FFFFFF"/>
      <w:spacing w:after="780" w:line="240" w:lineRule="atLeast"/>
      <w:ind w:hanging="180"/>
      <w:jc w:val="both"/>
      <w:outlineLvl w:val="1"/>
    </w:pPr>
    <w:rPr>
      <w:rFonts w:ascii="Times New Roman" w:hAnsi="Times New Roman" w:cs="Times New Roman"/>
      <w:b/>
      <w:bCs/>
      <w:sz w:val="28"/>
      <w:szCs w:val="28"/>
    </w:rPr>
  </w:style>
  <w:style w:type="character" w:customStyle="1" w:styleId="21">
    <w:name w:val="Основной текст (2)_"/>
    <w:link w:val="210"/>
    <w:rsid w:val="00DA3061"/>
    <w:rPr>
      <w:rFonts w:ascii="Times New Roman" w:hAnsi="Times New Roman" w:cs="Times New Roman"/>
      <w:sz w:val="28"/>
      <w:szCs w:val="28"/>
      <w:shd w:val="clear" w:color="auto" w:fill="FFFFFF"/>
    </w:rPr>
  </w:style>
  <w:style w:type="character" w:customStyle="1" w:styleId="22">
    <w:name w:val="Основной текст (2) + Курсив"/>
    <w:rsid w:val="00DA3061"/>
    <w:rPr>
      <w:rFonts w:ascii="Times New Roman" w:hAnsi="Times New Roman" w:cs="Times New Roman"/>
      <w:i/>
      <w:iCs/>
      <w:sz w:val="28"/>
      <w:szCs w:val="28"/>
      <w:u w:val="none"/>
    </w:rPr>
  </w:style>
  <w:style w:type="paragraph" w:customStyle="1" w:styleId="210">
    <w:name w:val="Основной текст (2)1"/>
    <w:basedOn w:val="a"/>
    <w:link w:val="21"/>
    <w:rsid w:val="00DA3061"/>
    <w:pPr>
      <w:widowControl w:val="0"/>
      <w:shd w:val="clear" w:color="auto" w:fill="FFFFFF"/>
      <w:spacing w:before="5160" w:after="240" w:line="240" w:lineRule="atLeast"/>
      <w:jc w:val="center"/>
    </w:pPr>
    <w:rPr>
      <w:rFonts w:ascii="Times New Roman" w:hAnsi="Times New Roman" w:cs="Times New Roman"/>
      <w:sz w:val="28"/>
      <w:szCs w:val="28"/>
    </w:rPr>
  </w:style>
  <w:style w:type="character" w:customStyle="1" w:styleId="6">
    <w:name w:val="Основной текст (6)_"/>
    <w:link w:val="61"/>
    <w:rsid w:val="004023AB"/>
    <w:rPr>
      <w:rFonts w:ascii="Times New Roman" w:hAnsi="Times New Roman" w:cs="Times New Roman"/>
      <w:b/>
      <w:bCs/>
      <w:sz w:val="28"/>
      <w:szCs w:val="28"/>
      <w:shd w:val="clear" w:color="auto" w:fill="FFFFFF"/>
    </w:rPr>
  </w:style>
  <w:style w:type="paragraph" w:customStyle="1" w:styleId="61">
    <w:name w:val="Основной текст (6)1"/>
    <w:basedOn w:val="a"/>
    <w:link w:val="6"/>
    <w:rsid w:val="004023AB"/>
    <w:pPr>
      <w:widowControl w:val="0"/>
      <w:shd w:val="clear" w:color="auto" w:fill="FFFFFF"/>
      <w:spacing w:after="5160" w:line="485" w:lineRule="exact"/>
      <w:jc w:val="center"/>
    </w:pPr>
    <w:rPr>
      <w:rFonts w:ascii="Times New Roman" w:hAnsi="Times New Roman" w:cs="Times New Roman"/>
      <w:b/>
      <w:bCs/>
      <w:sz w:val="28"/>
      <w:szCs w:val="28"/>
    </w:rPr>
  </w:style>
  <w:style w:type="paragraph" w:customStyle="1" w:styleId="s1">
    <w:name w:val="s_1"/>
    <w:basedOn w:val="a"/>
    <w:rsid w:val="007B07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Без интервала1"/>
    <w:rsid w:val="0079171A"/>
    <w:pPr>
      <w:spacing w:after="0" w:line="240" w:lineRule="auto"/>
    </w:pPr>
    <w:rPr>
      <w:rFonts w:ascii="Calibri" w:eastAsia="Calibri" w:hAnsi="Calibri" w:cs="Calibri"/>
      <w:lang w:eastAsia="ru-RU"/>
    </w:rPr>
  </w:style>
  <w:style w:type="table" w:styleId="a3">
    <w:name w:val="Table Grid"/>
    <w:basedOn w:val="a1"/>
    <w:uiPriority w:val="59"/>
    <w:rsid w:val="007637C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6A245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A24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4C8D2-C0E5-42D1-B25E-1E678F4A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15</Pages>
  <Words>5281</Words>
  <Characters>30106</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50</cp:revision>
  <cp:lastPrinted>2026-09-06T12:03:00Z</cp:lastPrinted>
  <dcterms:created xsi:type="dcterms:W3CDTF">2023-09-07T14:57:00Z</dcterms:created>
  <dcterms:modified xsi:type="dcterms:W3CDTF">2026-09-08T15:52:00Z</dcterms:modified>
</cp:coreProperties>
</file>