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AC" w:rsidRDefault="00FF6ACC" w:rsidP="00FF6AC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6ACC">
        <w:rPr>
          <w:rFonts w:ascii="Times New Roman" w:hAnsi="Times New Roman" w:cs="Times New Roman"/>
          <w:b/>
          <w:i/>
          <w:sz w:val="24"/>
          <w:szCs w:val="24"/>
        </w:rPr>
        <w:t>Аннотация к рабочей прогр</w:t>
      </w:r>
      <w:bookmarkStart w:id="0" w:name="_GoBack"/>
      <w:bookmarkEnd w:id="0"/>
      <w:r w:rsidRPr="00FF6ACC">
        <w:rPr>
          <w:rFonts w:ascii="Times New Roman" w:hAnsi="Times New Roman" w:cs="Times New Roman"/>
          <w:b/>
          <w:i/>
          <w:sz w:val="24"/>
          <w:szCs w:val="24"/>
        </w:rPr>
        <w:t>амме кружка «Шахматы»</w:t>
      </w:r>
    </w:p>
    <w:p w:rsidR="00FF6ACC" w:rsidRPr="00FF6ACC" w:rsidRDefault="00FF6ACC" w:rsidP="00FF6A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FF6ACC" w:rsidRPr="00FF6ACC" w:rsidRDefault="00FF6ACC" w:rsidP="00FF6A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29.12.2012 №273-ФЗ «Об образовании в Российской Федерации» (ред. От 02.03.2016; с изм.</w:t>
      </w:r>
      <w:proofErr w:type="gramEnd"/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доп., вступ. В силу с 01.07.2016);</w:t>
      </w:r>
      <w:proofErr w:type="gramEnd"/>
    </w:p>
    <w:p w:rsidR="00FF6ACC" w:rsidRPr="00FF6ACC" w:rsidRDefault="00FF6ACC" w:rsidP="00FF6A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hAnsi="Times New Roman" w:cs="Times New Roman"/>
          <w:color w:val="000000"/>
          <w:sz w:val="19"/>
          <w:szCs w:val="19"/>
          <w:lang w:eastAsia="ru-RU"/>
        </w:rPr>
        <w:t xml:space="preserve">- Письмо </w:t>
      </w:r>
      <w:proofErr w:type="spellStart"/>
      <w:r w:rsidRPr="00FF6ACC">
        <w:rPr>
          <w:rFonts w:ascii="Times New Roman" w:hAnsi="Times New Roman" w:cs="Times New Roman"/>
          <w:color w:val="000000"/>
          <w:sz w:val="19"/>
          <w:szCs w:val="19"/>
          <w:lang w:eastAsia="ru-RU"/>
        </w:rPr>
        <w:t>Минобрнауки</w:t>
      </w:r>
      <w:proofErr w:type="spellEnd"/>
      <w:r w:rsidRPr="00FF6ACC">
        <w:rPr>
          <w:rFonts w:ascii="Times New Roman" w:hAnsi="Times New Roman" w:cs="Times New Roman"/>
          <w:color w:val="000000"/>
          <w:sz w:val="19"/>
          <w:szCs w:val="19"/>
          <w:lang w:eastAsia="ru-RU"/>
        </w:rPr>
        <w:t xml:space="preserve"> России от 18 ноября 2015 г. № 09-3242 «О направлении рекомендаций по проектированию дополнительных общеразвивающих программ»</w:t>
      </w:r>
    </w:p>
    <w:p w:rsidR="00FF6ACC" w:rsidRPr="00FF6ACC" w:rsidRDefault="00FF6ACC" w:rsidP="00FF6ACC">
      <w:pPr>
        <w:widowControl w:val="0"/>
        <w:tabs>
          <w:tab w:val="left" w:pos="2938"/>
        </w:tabs>
        <w:spacing w:after="0" w:line="254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FF6ACC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</w:t>
      </w:r>
      <w:r w:rsidRPr="00FF6ACC">
        <w:rPr>
          <w:rFonts w:ascii="Times New Roman" w:hAnsi="Times New Roman" w:cs="Times New Roman"/>
          <w:sz w:val="24"/>
          <w:szCs w:val="24"/>
        </w:rPr>
        <w:tab/>
        <w:t xml:space="preserve">деятельности по дополнительным общеобразовательным программам (приказ </w:t>
      </w:r>
      <w:proofErr w:type="spellStart"/>
      <w:r w:rsidRPr="00FF6AC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F6ACC">
        <w:rPr>
          <w:rFonts w:ascii="Times New Roman" w:hAnsi="Times New Roman" w:cs="Times New Roman"/>
          <w:sz w:val="24"/>
          <w:szCs w:val="24"/>
        </w:rPr>
        <w:t xml:space="preserve"> России от 29 августа 2013 г. № 1008).</w:t>
      </w:r>
    </w:p>
    <w:p w:rsidR="00FF6ACC" w:rsidRPr="00FF6ACC" w:rsidRDefault="00FF6ACC" w:rsidP="00FF6ACC">
      <w:pPr>
        <w:widowControl w:val="0"/>
        <w:tabs>
          <w:tab w:val="left" w:pos="1700"/>
          <w:tab w:val="left" w:pos="2828"/>
        </w:tabs>
        <w:spacing w:after="0" w:line="240" w:lineRule="auto"/>
        <w:ind w:right="4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6ACC">
        <w:rPr>
          <w:rFonts w:ascii="Times New Roman" w:hAnsi="Times New Roman" w:cs="Times New Roman"/>
          <w:sz w:val="24"/>
          <w:szCs w:val="24"/>
        </w:rPr>
        <w:t>- Концепция развития дополнительного образования</w:t>
      </w:r>
      <w:r w:rsidRPr="00FF6ACC">
        <w:rPr>
          <w:rFonts w:ascii="Times New Roman" w:hAnsi="Times New Roman" w:cs="Times New Roman"/>
          <w:sz w:val="24"/>
          <w:szCs w:val="24"/>
        </w:rPr>
        <w:tab/>
        <w:t>детей</w:t>
      </w:r>
      <w:r w:rsidRPr="00FF6ACC">
        <w:rPr>
          <w:rFonts w:ascii="Times New Roman" w:hAnsi="Times New Roman" w:cs="Times New Roman"/>
          <w:sz w:val="24"/>
          <w:szCs w:val="24"/>
        </w:rPr>
        <w:tab/>
        <w:t>(распоряжение</w:t>
      </w:r>
      <w:proofErr w:type="gramEnd"/>
    </w:p>
    <w:p w:rsidR="00FF6ACC" w:rsidRPr="00FF6ACC" w:rsidRDefault="00FF6ACC" w:rsidP="00FF6ACC">
      <w:pPr>
        <w:widowControl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6ACC">
        <w:rPr>
          <w:rFonts w:ascii="Times New Roman" w:hAnsi="Times New Roman" w:cs="Times New Roman"/>
          <w:sz w:val="24"/>
          <w:szCs w:val="24"/>
        </w:rPr>
        <w:t>Правительства Российской Федерации от 4 сентября 2014 г. № 1726-р).</w:t>
      </w:r>
      <w:proofErr w:type="gramEnd"/>
    </w:p>
    <w:p w:rsidR="00FF6ACC" w:rsidRPr="00FF6ACC" w:rsidRDefault="00FF6ACC" w:rsidP="00FF6ACC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Письмо </w:t>
      </w:r>
      <w:proofErr w:type="spellStart"/>
      <w:r w:rsidRPr="00FF6A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Минобрнауки</w:t>
      </w:r>
      <w:proofErr w:type="spellEnd"/>
      <w:r w:rsidRPr="00FF6A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</w:t>
      </w:r>
      <w:proofErr w:type="spellStart"/>
      <w:r w:rsidRPr="00FF6A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разноуровневые</w:t>
      </w:r>
      <w:proofErr w:type="spellEnd"/>
      <w:r w:rsidRPr="00FF6A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программы)")</w:t>
      </w:r>
    </w:p>
    <w:p w:rsidR="00FF6ACC" w:rsidRPr="00FF6ACC" w:rsidRDefault="00FF6ACC" w:rsidP="00FF6ACC">
      <w:pPr>
        <w:spacing w:after="0" w:line="240" w:lineRule="auto"/>
        <w:ind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F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F6ACC" w:rsidRPr="00FF6ACC" w:rsidRDefault="00FF6ACC" w:rsidP="00FF6ACC">
      <w:pPr>
        <w:spacing w:after="0" w:line="240" w:lineRule="auto"/>
        <w:ind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</w:t>
      </w:r>
      <w:proofErr w:type="gramEnd"/>
    </w:p>
    <w:p w:rsidR="00FF6ACC" w:rsidRPr="00FF6ACC" w:rsidRDefault="00FF6ACC" w:rsidP="00FF6ACC">
      <w:pPr>
        <w:spacing w:after="0" w:line="240" w:lineRule="auto"/>
        <w:ind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 дополнительного образования МБОУ </w:t>
      </w:r>
      <w:proofErr w:type="spellStart"/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Pr="00FF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2022-2023 учебный год, </w:t>
      </w:r>
      <w:proofErr w:type="gramStart"/>
      <w:r w:rsidRPr="00FF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proofErr w:type="gramEnd"/>
      <w:r w:rsidRPr="00FF6A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F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от 23.08.2022 № 155, в том числе с учетом рабочей программы воспитания.</w:t>
      </w:r>
    </w:p>
    <w:p w:rsidR="00FF6ACC" w:rsidRPr="00FF6ACC" w:rsidRDefault="00FF6ACC" w:rsidP="00FF6ACC">
      <w:pPr>
        <w:spacing w:after="0" w:line="240" w:lineRule="auto"/>
        <w:ind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Устава МБОУ </w:t>
      </w:r>
      <w:proofErr w:type="spellStart"/>
      <w:r w:rsidRPr="00FF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Дячкинской</w:t>
      </w:r>
      <w:proofErr w:type="spellEnd"/>
      <w:r w:rsidRPr="00FF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</w:p>
    <w:p w:rsidR="00FF6ACC" w:rsidRPr="00FF6ACC" w:rsidRDefault="00FF6ACC" w:rsidP="00FF6A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опирается </w:t>
      </w:r>
      <w:proofErr w:type="gramStart"/>
      <w:r w:rsidRPr="00FF6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FF6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F6ACC" w:rsidRPr="00FF6ACC" w:rsidRDefault="00FF6ACC" w:rsidP="00FF6ACC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Пожарский В.А. </w:t>
      </w:r>
      <w:r w:rsidRPr="00FF6A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Шахматный учебник / В.А. Пожарский. – М., 1996.</w:t>
      </w:r>
    </w:p>
    <w:p w:rsidR="00FF6ACC" w:rsidRPr="00FF6ACC" w:rsidRDefault="00FF6ACC" w:rsidP="00FF6ACC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Майзелис</w:t>
      </w:r>
      <w:proofErr w:type="spellEnd"/>
      <w:r w:rsidRPr="00FF6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И.</w:t>
      </w: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Шахматы. / М.: </w:t>
      </w:r>
      <w:proofErr w:type="spellStart"/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Детгиз</w:t>
      </w:r>
      <w:proofErr w:type="spellEnd"/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, 1960.</w:t>
      </w:r>
    </w:p>
    <w:p w:rsidR="00FF6ACC" w:rsidRPr="00FF6ACC" w:rsidRDefault="00FF6ACC" w:rsidP="00FF6ACC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Нимцович</w:t>
      </w:r>
      <w:proofErr w:type="spellEnd"/>
      <w:r w:rsidRPr="00FF6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А. </w:t>
      </w: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система. / М: </w:t>
      </w:r>
      <w:proofErr w:type="spellStart"/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, 1984.</w:t>
      </w:r>
    </w:p>
    <w:p w:rsidR="00FF6ACC" w:rsidRPr="00FF6ACC" w:rsidRDefault="00FF6ACC" w:rsidP="00FF6ACC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Сухин</w:t>
      </w:r>
      <w:proofErr w:type="spellEnd"/>
      <w:r w:rsidRPr="00FF6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И. </w:t>
      </w: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 фигуры. / М.: Новая школа, 1994.</w:t>
      </w:r>
    </w:p>
    <w:p w:rsidR="00FF6ACC" w:rsidRPr="00FF6ACC" w:rsidRDefault="00FF6ACC" w:rsidP="00FF6ACC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Сухин</w:t>
      </w:r>
      <w:proofErr w:type="spellEnd"/>
      <w:r w:rsidRPr="00FF6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И.</w:t>
      </w: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Приключения в шахматной стране. / М.: Педагогика, 1991;</w:t>
      </w:r>
    </w:p>
    <w:p w:rsidR="00FF6ACC" w:rsidRDefault="00FF6ACC">
      <w:pPr>
        <w:rPr>
          <w:rFonts w:ascii="Times New Roman" w:hAnsi="Times New Roman" w:cs="Times New Roman"/>
          <w:sz w:val="24"/>
          <w:szCs w:val="24"/>
        </w:rPr>
      </w:pPr>
    </w:p>
    <w:p w:rsidR="00FF6ACC" w:rsidRPr="00FF6ACC" w:rsidRDefault="00FF6ACC" w:rsidP="00FF6A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организация полноценного досуга учащихся через обучение игре в шахматы.</w:t>
      </w:r>
    </w:p>
    <w:p w:rsidR="00FF6ACC" w:rsidRPr="00FF6ACC" w:rsidRDefault="00FF6ACC" w:rsidP="00FF6A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Достигаются указанные цели через решение следующих </w:t>
      </w:r>
      <w:r w:rsidRPr="00FF6A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</w:t>
      </w: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6ACC" w:rsidRPr="00FF6ACC" w:rsidRDefault="00FF6ACC" w:rsidP="00FF6ACC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историей шахмат,</w:t>
      </w:r>
    </w:p>
    <w:p w:rsidR="00FF6ACC" w:rsidRPr="00FF6ACC" w:rsidRDefault="00FF6ACC" w:rsidP="00FF6ACC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учащимся теоретические знания по шахматной игре и рассказать о правилах проведения соревнований и правилах турнирного поведения.</w:t>
      </w:r>
    </w:p>
    <w:p w:rsidR="00FF6ACC" w:rsidRPr="00FF6ACC" w:rsidRDefault="00FF6ACC" w:rsidP="00FF6ACC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любовь и интерес к шахматам и учению в целом,</w:t>
      </w:r>
    </w:p>
    <w:p w:rsidR="00FF6ACC" w:rsidRPr="00FF6ACC" w:rsidRDefault="00FF6ACC" w:rsidP="00FF6ACC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анализировать свои и чужие ошибки, учиться на них, выбирать из множества решений единственно </w:t>
      </w:r>
      <w:proofErr w:type="gramStart"/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</w:t>
      </w:r>
      <w:proofErr w:type="gramEnd"/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планировать свою деятельность, работать самостоятельно, </w:t>
      </w:r>
    </w:p>
    <w:p w:rsidR="00FF6ACC" w:rsidRPr="00FF6ACC" w:rsidRDefault="00FF6ACC" w:rsidP="00FF6ACC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уважать соперника, </w:t>
      </w:r>
    </w:p>
    <w:p w:rsidR="00FF6ACC" w:rsidRPr="00FF6ACC" w:rsidRDefault="00FF6ACC" w:rsidP="00FF6ACC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логическое мышление, память, внимание, усидчивость и другие положительные качества личности,</w:t>
      </w:r>
    </w:p>
    <w:p w:rsidR="00FF6ACC" w:rsidRPr="00FF6ACC" w:rsidRDefault="00FF6ACC" w:rsidP="00FF6ACC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в мир логической красоты и образного мышления, расширить представления об окружающем мире.</w:t>
      </w:r>
    </w:p>
    <w:p w:rsidR="00FF6ACC" w:rsidRPr="00FF6ACC" w:rsidRDefault="00FF6ACC" w:rsidP="00FF6AC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CC" w:rsidRPr="00FF6ACC" w:rsidRDefault="00FF6ACC" w:rsidP="00FF6ACC">
      <w:pPr>
        <w:spacing w:before="150" w:after="150" w:line="240" w:lineRule="auto"/>
        <w:ind w:left="360" w:right="300"/>
        <w:jc w:val="center"/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b/>
          <w:iCs/>
          <w:color w:val="170E02"/>
          <w:sz w:val="24"/>
          <w:szCs w:val="24"/>
          <w:lang w:eastAsia="ru-RU"/>
        </w:rPr>
        <w:t>Описание места  курса в учебном плане.</w:t>
      </w:r>
    </w:p>
    <w:p w:rsidR="00FF6ACC" w:rsidRDefault="00FF6ACC" w:rsidP="00FF6A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Данная программа рассчитана на 1 год обучения. Программа предусматривает 33 часов по 1 часу в неделю. В кружке занимаются дети младшего и среднего школьного возраста. В кружок принимаются все желающие. </w:t>
      </w:r>
    </w:p>
    <w:p w:rsidR="00FF6ACC" w:rsidRPr="00FF6ACC" w:rsidRDefault="00FF6ACC" w:rsidP="00FF6A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CC" w:rsidRPr="00FF6ACC" w:rsidRDefault="00FF6ACC" w:rsidP="00FF6ACC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FF6ACC" w:rsidRPr="00FF6ACC" w:rsidRDefault="00FF6ACC" w:rsidP="00FF6A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формы и средства обучения:</w:t>
      </w:r>
    </w:p>
    <w:p w:rsidR="00FF6ACC" w:rsidRPr="00FF6ACC" w:rsidRDefault="00FF6ACC" w:rsidP="00FF6A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CC" w:rsidRPr="00FF6ACC" w:rsidRDefault="00FF6ACC" w:rsidP="00FF6ACC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50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игра.</w:t>
      </w:r>
    </w:p>
    <w:p w:rsidR="00FF6ACC" w:rsidRPr="00FF6ACC" w:rsidRDefault="00FF6ACC" w:rsidP="00FF6ACC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50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шахматных задач, комбинаций и этюдов.</w:t>
      </w:r>
    </w:p>
    <w:p w:rsidR="00FF6ACC" w:rsidRPr="00FF6ACC" w:rsidRDefault="00FF6ACC" w:rsidP="00FF6ACC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50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и задания, игровые упражнения;</w:t>
      </w:r>
    </w:p>
    <w:p w:rsidR="00FF6ACC" w:rsidRPr="00FF6ACC" w:rsidRDefault="00FF6ACC" w:rsidP="00FF6ACC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50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занятия, шахматные игры, шахматные дидактические игрушки.</w:t>
      </w:r>
    </w:p>
    <w:p w:rsidR="00FF6ACC" w:rsidRPr="00FF6ACC" w:rsidRDefault="00FF6ACC" w:rsidP="00FF6ACC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50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турнирах и соревнованиях.</w:t>
      </w:r>
    </w:p>
    <w:p w:rsidR="00FF6ACC" w:rsidRPr="00FF6ACC" w:rsidRDefault="00FF6ACC" w:rsidP="00FF6ACC">
      <w:pPr>
        <w:shd w:val="clear" w:color="auto" w:fill="FFFFFF"/>
        <w:tabs>
          <w:tab w:val="left" w:pos="1276"/>
        </w:tabs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CC" w:rsidRPr="00FF6ACC" w:rsidRDefault="00FF6ACC" w:rsidP="00FF6A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CC" w:rsidRPr="00FF6ACC" w:rsidRDefault="00FF6ACC" w:rsidP="00FF6A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CC" w:rsidRPr="00FF6ACC" w:rsidRDefault="00FF6ACC" w:rsidP="00FF6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FF6ACC" w:rsidRPr="00FF6ACC" w:rsidRDefault="00FF6ACC" w:rsidP="00FF6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862"/>
        <w:gridCol w:w="1985"/>
        <w:gridCol w:w="1701"/>
        <w:gridCol w:w="2410"/>
        <w:gridCol w:w="247"/>
      </w:tblGrid>
      <w:tr w:rsidR="00FF6ACC" w:rsidRPr="00FF6ACC" w:rsidTr="000D7509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и виды деятельности</w:t>
            </w:r>
          </w:p>
        </w:tc>
        <w:tc>
          <w:tcPr>
            <w:tcW w:w="6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F6ACC" w:rsidRPr="00FF6ACC" w:rsidTr="000D7509">
        <w:trPr>
          <w:cantSplit/>
          <w:trHeight w:val="89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теоретические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практические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6ACC" w:rsidRPr="00FF6ACC" w:rsidTr="000D7509">
        <w:trPr>
          <w:trHeight w:val="8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занятие.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ACC" w:rsidRPr="00FF6ACC" w:rsidTr="000D7509">
        <w:trPr>
          <w:trHeight w:val="8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 – спорт, наука, искусство.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ACC" w:rsidRPr="00FF6ACC" w:rsidTr="000D7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игры.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ACC" w:rsidRPr="00FF6ACC" w:rsidTr="000D7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понятия.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ACC" w:rsidRPr="00FF6ACC" w:rsidTr="000D7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игры.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ACC" w:rsidRPr="00FF6ACC" w:rsidTr="000D7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игры.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ACC" w:rsidRPr="00FF6ACC" w:rsidTr="000D7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Эндшпиль.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ACC" w:rsidRPr="00FF6ACC" w:rsidTr="000D7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ACC" w:rsidRPr="00FF6ACC" w:rsidTr="000D7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CC" w:rsidRPr="00FF6ACC" w:rsidRDefault="00FF6ACC" w:rsidP="00F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6ACC" w:rsidRPr="00FF6ACC" w:rsidRDefault="00FF6ACC" w:rsidP="00FF6ACC">
      <w:pPr>
        <w:spacing w:after="0" w:line="240" w:lineRule="auto"/>
        <w:ind w:firstLine="1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CC" w:rsidRPr="00FF6ACC" w:rsidRDefault="00FF6ACC" w:rsidP="00FF6ACC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FF6ACC" w:rsidRPr="00FF6ACC" w:rsidRDefault="00FF6ACC">
      <w:pPr>
        <w:rPr>
          <w:rFonts w:ascii="Times New Roman" w:hAnsi="Times New Roman" w:cs="Times New Roman"/>
          <w:sz w:val="24"/>
          <w:szCs w:val="24"/>
        </w:rPr>
      </w:pPr>
    </w:p>
    <w:sectPr w:rsidR="00FF6ACC" w:rsidRPr="00FF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D31"/>
    <w:multiLevelType w:val="multilevel"/>
    <w:tmpl w:val="121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61AFF"/>
    <w:multiLevelType w:val="hybridMultilevel"/>
    <w:tmpl w:val="6394C00C"/>
    <w:lvl w:ilvl="0" w:tplc="0419000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182CC5"/>
    <w:multiLevelType w:val="multilevel"/>
    <w:tmpl w:val="744E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0C"/>
    <w:rsid w:val="007212AC"/>
    <w:rsid w:val="00AF340C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2940</Characters>
  <Application>Microsoft Office Word</Application>
  <DocSecurity>0</DocSecurity>
  <Lines>24</Lines>
  <Paragraphs>6</Paragraphs>
  <ScaleCrop>false</ScaleCrop>
  <Company>Hewlett-Packard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2022-09-14T13:08:00Z</dcterms:created>
  <dcterms:modified xsi:type="dcterms:W3CDTF">2022-09-14T13:12:00Z</dcterms:modified>
</cp:coreProperties>
</file>