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2E" w:rsidRDefault="00C7062E" w:rsidP="002F1226">
      <w:pPr>
        <w:rPr>
          <w:b/>
          <w:bCs/>
          <w:sz w:val="24"/>
          <w:szCs w:val="24"/>
        </w:rPr>
      </w:pPr>
      <w:r w:rsidRPr="00C7062E">
        <w:rPr>
          <w:b/>
          <w:bCs/>
          <w:noProof/>
          <w:sz w:val="24"/>
          <w:szCs w:val="24"/>
        </w:rPr>
        <w:drawing>
          <wp:inline distT="0" distB="0" distL="0" distR="0">
            <wp:extent cx="6295801" cy="9283469"/>
            <wp:effectExtent l="19050" t="0" r="0" b="0"/>
            <wp:docPr id="3" name="Рисунок 1" descr="C:\Users\Маргарита\Desktop\Адаптированная основная общеобразовательная программа для обучающихся с умственнойй отсталостью (интеллектуальными нарушениями, вариант 7.2) по окружающему миру для 2 класс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Адаптированная основная общеобразовательная программа для обучающихся с умственнойй отсталостью (интеллектуальными нарушениями, вариант 7.2) по окружающему миру для 2 класс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73" cy="928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2E" w:rsidRDefault="00C7062E">
      <w:pPr>
        <w:widowControl/>
        <w:autoSpaceDE/>
        <w:autoSpaceDN/>
        <w:adjustRightInd/>
        <w:spacing w:after="1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2F1226" w:rsidRDefault="002F1226" w:rsidP="002F122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</w:t>
      </w:r>
    </w:p>
    <w:p w:rsidR="00EB32AE" w:rsidRDefault="002F1226">
      <w:r>
        <w:rPr>
          <w:b/>
          <w:bCs/>
          <w:sz w:val="24"/>
          <w:szCs w:val="24"/>
        </w:rPr>
        <w:t xml:space="preserve">                        </w:t>
      </w:r>
    </w:p>
    <w:p w:rsidR="002F1226" w:rsidRPr="00700CD0" w:rsidRDefault="002F1226" w:rsidP="002F1226">
      <w:pPr>
        <w:rPr>
          <w:b/>
          <w:sz w:val="24"/>
          <w:szCs w:val="24"/>
        </w:rPr>
      </w:pPr>
      <w:r>
        <w:t xml:space="preserve">                                          </w:t>
      </w:r>
      <w:r w:rsidRPr="00700CD0">
        <w:rPr>
          <w:b/>
          <w:sz w:val="24"/>
          <w:szCs w:val="24"/>
        </w:rPr>
        <w:t>Раздел 1.ПОЯСНИТЕЛЬНАЯ ЗАПИСКА</w:t>
      </w:r>
    </w:p>
    <w:p w:rsidR="002F1226" w:rsidRPr="00700CD0" w:rsidRDefault="002F1226" w:rsidP="002F1226">
      <w:pPr>
        <w:shd w:val="clear" w:color="auto" w:fill="FFFFFF"/>
        <w:rPr>
          <w:color w:val="000000"/>
          <w:sz w:val="24"/>
          <w:szCs w:val="24"/>
        </w:rPr>
      </w:pPr>
      <w:r w:rsidRPr="00700CD0">
        <w:rPr>
          <w:color w:val="000000"/>
          <w:sz w:val="24"/>
          <w:szCs w:val="24"/>
        </w:rPr>
        <w:t>Рабочая программа разработана на основании следующих нормативно-правовых документов:</w:t>
      </w:r>
    </w:p>
    <w:p w:rsidR="002F1226" w:rsidRPr="00700CD0" w:rsidRDefault="002F1226" w:rsidP="002F1226">
      <w:pPr>
        <w:pStyle w:val="a3"/>
        <w:rPr>
          <w:rFonts w:ascii="Times New Roman" w:hAnsi="Times New Roman"/>
          <w:color w:val="000000"/>
          <w:sz w:val="24"/>
          <w:szCs w:val="24"/>
          <w:u w:val="single"/>
        </w:rPr>
      </w:pPr>
      <w:r w:rsidRPr="00700CD0">
        <w:rPr>
          <w:rFonts w:ascii="Times New Roman" w:hAnsi="Times New Roman"/>
          <w:color w:val="000000"/>
          <w:sz w:val="24"/>
          <w:szCs w:val="24"/>
          <w:u w:val="single"/>
        </w:rPr>
        <w:t>Законы:</w:t>
      </w:r>
    </w:p>
    <w:p w:rsidR="002F1226" w:rsidRPr="00700CD0" w:rsidRDefault="002F1226" w:rsidP="002F1226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700CD0">
        <w:rPr>
          <w:rFonts w:ascii="Times New Roman" w:hAnsi="Times New Roman"/>
          <w:color w:val="000000"/>
          <w:sz w:val="24"/>
          <w:szCs w:val="24"/>
        </w:rPr>
        <w:t xml:space="preserve">- Федеральный Закон от 29.12. 2012 № 273-ФЗ «Об образовании в Российской Федерации» (ред. от 02.03.2016; с </w:t>
      </w:r>
      <w:proofErr w:type="spellStart"/>
      <w:r w:rsidRPr="00700CD0">
        <w:rPr>
          <w:rFonts w:ascii="Times New Roman" w:hAnsi="Times New Roman"/>
          <w:color w:val="000000"/>
          <w:sz w:val="24"/>
          <w:szCs w:val="24"/>
        </w:rPr>
        <w:t>изм</w:t>
      </w:r>
      <w:proofErr w:type="spellEnd"/>
      <w:r w:rsidRPr="00700CD0">
        <w:rPr>
          <w:rFonts w:ascii="Times New Roman" w:hAnsi="Times New Roman"/>
          <w:color w:val="000000"/>
          <w:sz w:val="24"/>
          <w:szCs w:val="24"/>
        </w:rPr>
        <w:t>. и доп., вступ. в силу с 01.07.2016);</w:t>
      </w:r>
    </w:p>
    <w:p w:rsidR="002F1226" w:rsidRPr="00700CD0" w:rsidRDefault="002F1226" w:rsidP="002F122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700CD0">
        <w:rPr>
          <w:rFonts w:ascii="Times New Roman" w:hAnsi="Times New Roman"/>
          <w:color w:val="000000"/>
          <w:sz w:val="24"/>
          <w:szCs w:val="24"/>
        </w:rPr>
        <w:t xml:space="preserve">-Федеральный государственный образовательный стандарт начального общего образования (приказ </w:t>
      </w:r>
      <w:proofErr w:type="spellStart"/>
      <w:r w:rsidRPr="00700CD0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700CD0">
        <w:rPr>
          <w:rFonts w:ascii="Times New Roman" w:hAnsi="Times New Roman"/>
          <w:color w:val="000000"/>
          <w:sz w:val="24"/>
          <w:szCs w:val="24"/>
        </w:rPr>
        <w:t xml:space="preserve"> РФ </w:t>
      </w:r>
      <w:r w:rsidRPr="00700C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06.10.2009 N 373 (ред. от 31.12.2015)</w:t>
      </w:r>
      <w:r w:rsidRPr="00700CD0">
        <w:rPr>
          <w:rFonts w:ascii="Times New Roman" w:hAnsi="Times New Roman"/>
          <w:color w:val="000000"/>
          <w:sz w:val="24"/>
          <w:szCs w:val="24"/>
        </w:rPr>
        <w:t>;</w:t>
      </w:r>
    </w:p>
    <w:p w:rsidR="002F1226" w:rsidRPr="00700CD0" w:rsidRDefault="002F1226" w:rsidP="002F1226">
      <w:pPr>
        <w:pStyle w:val="a3"/>
        <w:rPr>
          <w:rFonts w:ascii="Times New Roman" w:hAnsi="Times New Roman"/>
          <w:color w:val="000000"/>
          <w:sz w:val="24"/>
          <w:szCs w:val="24"/>
          <w:u w:val="single"/>
        </w:rPr>
      </w:pPr>
      <w:r w:rsidRPr="00700CD0">
        <w:rPr>
          <w:rFonts w:ascii="Times New Roman" w:hAnsi="Times New Roman"/>
          <w:color w:val="000000"/>
          <w:sz w:val="24"/>
          <w:szCs w:val="24"/>
          <w:u w:val="single"/>
        </w:rPr>
        <w:t>Постановление:</w:t>
      </w:r>
    </w:p>
    <w:p w:rsidR="002F1226" w:rsidRPr="00700CD0" w:rsidRDefault="002F1226" w:rsidP="002F122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700CD0">
        <w:rPr>
          <w:rFonts w:ascii="Times New Roman" w:hAnsi="Times New Roman"/>
          <w:color w:val="000000"/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700CD0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700CD0">
        <w:rPr>
          <w:rFonts w:ascii="Times New Roman" w:hAnsi="Times New Roman"/>
          <w:color w:val="000000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</w:t>
      </w:r>
    </w:p>
    <w:p w:rsidR="002F1226" w:rsidRPr="00700CD0" w:rsidRDefault="002F1226" w:rsidP="002F122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00CD0">
        <w:rPr>
          <w:rFonts w:ascii="Times New Roman" w:hAnsi="Times New Roman"/>
          <w:color w:val="000000"/>
          <w:sz w:val="24"/>
          <w:szCs w:val="24"/>
        </w:rPr>
        <w:t xml:space="preserve">-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700CD0">
        <w:rPr>
          <w:rFonts w:ascii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700CD0">
        <w:rPr>
          <w:rFonts w:ascii="Times New Roman" w:hAnsi="Times New Roman"/>
          <w:color w:val="000000"/>
          <w:sz w:val="24"/>
          <w:szCs w:val="24"/>
        </w:rPr>
        <w:t xml:space="preserve"> инфекции (</w:t>
      </w:r>
      <w:r w:rsidRPr="00700CD0">
        <w:rPr>
          <w:rFonts w:ascii="Times New Roman" w:hAnsi="Times New Roman"/>
          <w:color w:val="000000"/>
          <w:sz w:val="24"/>
          <w:szCs w:val="24"/>
          <w:lang w:val="en-US"/>
        </w:rPr>
        <w:t>COVID</w:t>
      </w:r>
      <w:r w:rsidRPr="00700CD0">
        <w:rPr>
          <w:rFonts w:ascii="Times New Roman" w:hAnsi="Times New Roman"/>
          <w:color w:val="000000"/>
          <w:sz w:val="24"/>
          <w:szCs w:val="24"/>
        </w:rPr>
        <w:t>-19)» (вместе с «СП 3.1/2.4.3598-20, Санитарно-эпидемиологические правила…») (Зарегистрировано в Минюсте России 03.07.2020 №58824).</w:t>
      </w:r>
      <w:proofErr w:type="gramEnd"/>
    </w:p>
    <w:p w:rsidR="002F1226" w:rsidRPr="00700CD0" w:rsidRDefault="002F1226" w:rsidP="002F1226">
      <w:pPr>
        <w:pStyle w:val="a3"/>
        <w:rPr>
          <w:rFonts w:ascii="Times New Roman" w:hAnsi="Times New Roman"/>
          <w:color w:val="000000"/>
          <w:sz w:val="24"/>
          <w:szCs w:val="24"/>
          <w:u w:val="single"/>
        </w:rPr>
      </w:pPr>
      <w:r w:rsidRPr="00700CD0">
        <w:rPr>
          <w:rFonts w:ascii="Times New Roman" w:hAnsi="Times New Roman"/>
          <w:color w:val="000000"/>
          <w:sz w:val="24"/>
          <w:szCs w:val="24"/>
          <w:u w:val="single"/>
        </w:rPr>
        <w:t>Приказы:</w:t>
      </w:r>
    </w:p>
    <w:p w:rsidR="002F1226" w:rsidRPr="00700CD0" w:rsidRDefault="002F1226" w:rsidP="002F1226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700CD0">
        <w:rPr>
          <w:rFonts w:ascii="Times New Roman" w:hAnsi="Times New Roman"/>
          <w:color w:val="000000"/>
          <w:sz w:val="24"/>
          <w:szCs w:val="24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от 08.05.2019 № 233, от 22.11.2019 № 632, от 18.12.2020 № 345)</w:t>
      </w:r>
    </w:p>
    <w:p w:rsidR="002F1226" w:rsidRPr="00700CD0" w:rsidRDefault="002F1226" w:rsidP="002F1226">
      <w:pPr>
        <w:pStyle w:val="a3"/>
        <w:rPr>
          <w:rFonts w:ascii="Times New Roman" w:hAnsi="Times New Roman"/>
          <w:sz w:val="24"/>
          <w:szCs w:val="24"/>
        </w:rPr>
      </w:pPr>
      <w:r w:rsidRPr="00700CD0">
        <w:rPr>
          <w:rFonts w:ascii="Times New Roman" w:hAnsi="Times New Roman"/>
          <w:sz w:val="24"/>
          <w:szCs w:val="24"/>
        </w:rPr>
        <w:t>Программы:</w:t>
      </w:r>
    </w:p>
    <w:p w:rsidR="002F1226" w:rsidRPr="00700CD0" w:rsidRDefault="002F1226" w:rsidP="002F1226">
      <w:pPr>
        <w:rPr>
          <w:rFonts w:eastAsia="Calibri"/>
          <w:sz w:val="24"/>
          <w:szCs w:val="24"/>
          <w:lang w:eastAsia="zh-CN"/>
        </w:rPr>
      </w:pPr>
      <w:r w:rsidRPr="00700CD0">
        <w:rPr>
          <w:rFonts w:eastAsia="Calibri"/>
          <w:sz w:val="24"/>
          <w:szCs w:val="24"/>
        </w:rPr>
        <w:t xml:space="preserve">Примерная адаптированная основная образовательная программа общего образования, разработанная на основе ФГОС для </w:t>
      </w:r>
      <w:proofErr w:type="gramStart"/>
      <w:r w:rsidRPr="00700CD0">
        <w:rPr>
          <w:rFonts w:eastAsia="Calibri"/>
          <w:sz w:val="24"/>
          <w:szCs w:val="24"/>
        </w:rPr>
        <w:t>обучающихся</w:t>
      </w:r>
      <w:proofErr w:type="gramEnd"/>
      <w:r w:rsidRPr="00700CD0">
        <w:rPr>
          <w:rFonts w:eastAsia="Calibri"/>
          <w:sz w:val="24"/>
          <w:szCs w:val="24"/>
        </w:rPr>
        <w:t xml:space="preserve"> с    </w:t>
      </w:r>
      <w:r w:rsidRPr="00700CD0">
        <w:rPr>
          <w:color w:val="000000"/>
          <w:sz w:val="24"/>
          <w:szCs w:val="24"/>
          <w:lang w:eastAsia="uk-UA"/>
        </w:rPr>
        <w:t>умственной отсталостью (интеллектуальными нарушениями).</w:t>
      </w:r>
    </w:p>
    <w:p w:rsidR="002F1226" w:rsidRPr="00700CD0" w:rsidRDefault="002F1226" w:rsidP="002F1226">
      <w:pPr>
        <w:rPr>
          <w:rFonts w:eastAsia="Calibri"/>
          <w:sz w:val="24"/>
          <w:szCs w:val="24"/>
          <w:lang w:eastAsia="zh-CN"/>
        </w:rPr>
      </w:pPr>
      <w:r w:rsidRPr="00700CD0">
        <w:rPr>
          <w:rFonts w:eastAsia="Calibri"/>
          <w:sz w:val="24"/>
          <w:szCs w:val="24"/>
          <w:lang w:eastAsia="zh-CN"/>
        </w:rPr>
        <w:t xml:space="preserve"> Адаптированная основная образовательная программа  начального общего образования для обучающихся с </w:t>
      </w:r>
      <w:r w:rsidRPr="00700CD0">
        <w:rPr>
          <w:rFonts w:eastAsia="Calibri"/>
          <w:sz w:val="24"/>
          <w:szCs w:val="24"/>
        </w:rPr>
        <w:t xml:space="preserve">ОВЗ </w:t>
      </w:r>
      <w:proofErr w:type="gramStart"/>
      <w:r w:rsidRPr="00700CD0">
        <w:rPr>
          <w:rFonts w:eastAsia="Calibri"/>
          <w:sz w:val="24"/>
          <w:szCs w:val="24"/>
        </w:rPr>
        <w:t xml:space="preserve">( </w:t>
      </w:r>
      <w:proofErr w:type="gramEnd"/>
      <w:r w:rsidRPr="00700CD0">
        <w:rPr>
          <w:rFonts w:eastAsia="Calibri"/>
          <w:sz w:val="24"/>
          <w:szCs w:val="24"/>
        </w:rPr>
        <w:t xml:space="preserve">вариант 7.2) </w:t>
      </w:r>
      <w:r w:rsidRPr="00700CD0">
        <w:rPr>
          <w:rFonts w:eastAsia="Calibri"/>
          <w:sz w:val="24"/>
          <w:szCs w:val="24"/>
          <w:lang w:eastAsia="zh-CN"/>
        </w:rPr>
        <w:t xml:space="preserve">МБОУ </w:t>
      </w:r>
      <w:proofErr w:type="spellStart"/>
      <w:r w:rsidRPr="00700CD0">
        <w:rPr>
          <w:rFonts w:eastAsia="Calibri"/>
          <w:sz w:val="24"/>
          <w:szCs w:val="24"/>
          <w:lang w:eastAsia="zh-CN"/>
        </w:rPr>
        <w:t>Дячкинской</w:t>
      </w:r>
      <w:proofErr w:type="spellEnd"/>
      <w:r w:rsidRPr="00700CD0">
        <w:rPr>
          <w:rFonts w:eastAsia="Calibri"/>
          <w:sz w:val="24"/>
          <w:szCs w:val="24"/>
          <w:lang w:eastAsia="zh-CN"/>
        </w:rPr>
        <w:t xml:space="preserve">   СОШ;</w:t>
      </w:r>
    </w:p>
    <w:p w:rsidR="002F1226" w:rsidRPr="00700CD0" w:rsidRDefault="002F1226" w:rsidP="002F1226">
      <w:pPr>
        <w:pStyle w:val="a3"/>
        <w:rPr>
          <w:rFonts w:ascii="Times New Roman" w:hAnsi="Times New Roman"/>
          <w:sz w:val="24"/>
          <w:szCs w:val="24"/>
        </w:rPr>
      </w:pPr>
      <w:r w:rsidRPr="00700CD0">
        <w:rPr>
          <w:rFonts w:ascii="Times New Roman" w:hAnsi="Times New Roman"/>
          <w:sz w:val="24"/>
          <w:szCs w:val="24"/>
        </w:rPr>
        <w:t xml:space="preserve">Индивидуальный учебный план МБОУ </w:t>
      </w:r>
      <w:proofErr w:type="spellStart"/>
      <w:r w:rsidRPr="00700CD0">
        <w:rPr>
          <w:rFonts w:ascii="Times New Roman" w:hAnsi="Times New Roman"/>
          <w:sz w:val="24"/>
          <w:szCs w:val="24"/>
        </w:rPr>
        <w:t>Дячкинской</w:t>
      </w:r>
      <w:proofErr w:type="spellEnd"/>
      <w:r w:rsidRPr="00700CD0">
        <w:rPr>
          <w:rFonts w:ascii="Times New Roman" w:hAnsi="Times New Roman"/>
          <w:sz w:val="24"/>
          <w:szCs w:val="24"/>
        </w:rPr>
        <w:t xml:space="preserve"> СОШ НО</w:t>
      </w:r>
      <w:r w:rsidR="00E452A1">
        <w:rPr>
          <w:rFonts w:ascii="Times New Roman" w:hAnsi="Times New Roman"/>
          <w:sz w:val="24"/>
          <w:szCs w:val="24"/>
        </w:rPr>
        <w:t>О обучающихся с УО (</w:t>
      </w:r>
      <w:r w:rsidR="00B35DF7">
        <w:rPr>
          <w:rFonts w:ascii="Times New Roman" w:hAnsi="Times New Roman"/>
          <w:sz w:val="24"/>
          <w:szCs w:val="24"/>
        </w:rPr>
        <w:t>вариант 7.2</w:t>
      </w:r>
      <w:r w:rsidRPr="00700CD0">
        <w:rPr>
          <w:rFonts w:ascii="Times New Roman" w:hAnsi="Times New Roman"/>
          <w:sz w:val="24"/>
          <w:szCs w:val="24"/>
        </w:rPr>
        <w:t xml:space="preserve">)для обучающегося 2 класса на 2022-2023 </w:t>
      </w:r>
      <w:proofErr w:type="spellStart"/>
      <w:r w:rsidRPr="00700CD0">
        <w:rPr>
          <w:rFonts w:ascii="Times New Roman" w:hAnsi="Times New Roman"/>
          <w:sz w:val="24"/>
          <w:szCs w:val="24"/>
        </w:rPr>
        <w:t>уч</w:t>
      </w:r>
      <w:proofErr w:type="gramStart"/>
      <w:r w:rsidRPr="00700CD0">
        <w:rPr>
          <w:rFonts w:ascii="Times New Roman" w:hAnsi="Times New Roman"/>
          <w:sz w:val="24"/>
          <w:szCs w:val="24"/>
        </w:rPr>
        <w:t>.г</w:t>
      </w:r>
      <w:proofErr w:type="gramEnd"/>
      <w:r w:rsidRPr="00700CD0">
        <w:rPr>
          <w:rFonts w:ascii="Times New Roman" w:hAnsi="Times New Roman"/>
          <w:sz w:val="24"/>
          <w:szCs w:val="24"/>
        </w:rPr>
        <w:t>од</w:t>
      </w:r>
      <w:proofErr w:type="spellEnd"/>
    </w:p>
    <w:p w:rsidR="002F1226" w:rsidRDefault="002F1226" w:rsidP="00B35DF7">
      <w:pPr>
        <w:shd w:val="clear" w:color="auto" w:fill="FFFFFF"/>
        <w:spacing w:after="94"/>
        <w:rPr>
          <w:bCs/>
          <w:color w:val="333333"/>
          <w:sz w:val="24"/>
          <w:szCs w:val="24"/>
        </w:rPr>
      </w:pPr>
      <w:r w:rsidRPr="00700CD0">
        <w:rPr>
          <w:bCs/>
          <w:color w:val="333333"/>
          <w:sz w:val="24"/>
          <w:szCs w:val="24"/>
        </w:rPr>
        <w:t>-Авторск</w:t>
      </w:r>
      <w:r w:rsidR="00B35DF7">
        <w:rPr>
          <w:bCs/>
          <w:color w:val="333333"/>
          <w:sz w:val="24"/>
          <w:szCs w:val="24"/>
        </w:rPr>
        <w:t>ая программа   по окружающему миру А.А. Плешакова</w:t>
      </w:r>
    </w:p>
    <w:p w:rsidR="00B35DF7" w:rsidRDefault="00B35DF7" w:rsidP="00B35DF7">
      <w:pPr>
        <w:shd w:val="clear" w:color="auto" w:fill="FFFFFF"/>
        <w:spacing w:after="94"/>
        <w:rPr>
          <w:bCs/>
          <w:color w:val="333333"/>
          <w:sz w:val="24"/>
          <w:szCs w:val="24"/>
        </w:rPr>
      </w:pPr>
      <w:r>
        <w:rPr>
          <w:bCs/>
          <w:color w:val="333333"/>
          <w:sz w:val="24"/>
          <w:szCs w:val="24"/>
        </w:rPr>
        <w:t xml:space="preserve">Окружающий </w:t>
      </w:r>
      <w:proofErr w:type="spellStart"/>
      <w:r>
        <w:rPr>
          <w:bCs/>
          <w:color w:val="333333"/>
          <w:sz w:val="24"/>
          <w:szCs w:val="24"/>
        </w:rPr>
        <w:t>мир</w:t>
      </w:r>
      <w:proofErr w:type="gramStart"/>
      <w:r>
        <w:rPr>
          <w:bCs/>
          <w:color w:val="333333"/>
          <w:sz w:val="24"/>
          <w:szCs w:val="24"/>
        </w:rPr>
        <w:t>.У</w:t>
      </w:r>
      <w:proofErr w:type="gramEnd"/>
      <w:r>
        <w:rPr>
          <w:bCs/>
          <w:color w:val="333333"/>
          <w:sz w:val="24"/>
          <w:szCs w:val="24"/>
        </w:rPr>
        <w:t>чебник</w:t>
      </w:r>
      <w:proofErr w:type="spellEnd"/>
      <w:r>
        <w:rPr>
          <w:bCs/>
          <w:color w:val="333333"/>
          <w:sz w:val="24"/>
          <w:szCs w:val="24"/>
        </w:rPr>
        <w:t xml:space="preserve"> А.А.Плешаков.2 класс.Часть1,2.М.: «Просвещение»,2021 г;</w:t>
      </w:r>
    </w:p>
    <w:p w:rsidR="00B35DF7" w:rsidRPr="00B35DF7" w:rsidRDefault="00B35DF7" w:rsidP="00B35DF7">
      <w:pPr>
        <w:shd w:val="clear" w:color="auto" w:fill="FFFFFF"/>
        <w:spacing w:after="94"/>
        <w:rPr>
          <w:bCs/>
          <w:color w:val="333333"/>
          <w:sz w:val="24"/>
          <w:szCs w:val="24"/>
        </w:rPr>
      </w:pPr>
      <w:r>
        <w:rPr>
          <w:bCs/>
          <w:color w:val="333333"/>
          <w:sz w:val="24"/>
          <w:szCs w:val="24"/>
        </w:rPr>
        <w:t xml:space="preserve">Окружающий </w:t>
      </w:r>
      <w:proofErr w:type="spellStart"/>
      <w:r>
        <w:rPr>
          <w:bCs/>
          <w:color w:val="333333"/>
          <w:sz w:val="24"/>
          <w:szCs w:val="24"/>
        </w:rPr>
        <w:t>мир</w:t>
      </w:r>
      <w:proofErr w:type="gramStart"/>
      <w:r>
        <w:rPr>
          <w:bCs/>
          <w:color w:val="333333"/>
          <w:sz w:val="24"/>
          <w:szCs w:val="24"/>
        </w:rPr>
        <w:t>.П</w:t>
      </w:r>
      <w:proofErr w:type="gramEnd"/>
      <w:r>
        <w:rPr>
          <w:bCs/>
          <w:color w:val="333333"/>
          <w:sz w:val="24"/>
          <w:szCs w:val="24"/>
        </w:rPr>
        <w:t>ечатная</w:t>
      </w:r>
      <w:proofErr w:type="spellEnd"/>
      <w:r>
        <w:rPr>
          <w:bCs/>
          <w:color w:val="333333"/>
          <w:sz w:val="24"/>
          <w:szCs w:val="24"/>
        </w:rPr>
        <w:t xml:space="preserve"> тетрадь.А.А.Плешаков.2 класс.Часть1,2.М.: «Просвещение»,2021 г;</w:t>
      </w:r>
    </w:p>
    <w:p w:rsidR="00700CD0" w:rsidRDefault="002F1226" w:rsidP="00700CD0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Изучение курса «Окружающий мир» в начальной школе направлено на достижение следующих </w:t>
      </w:r>
      <w:r w:rsidRPr="00700CD0">
        <w:rPr>
          <w:rStyle w:val="10"/>
          <w:rFonts w:ascii="Times New Roman" w:hAnsi="Times New Roman"/>
          <w:b/>
          <w:sz w:val="24"/>
          <w:szCs w:val="24"/>
        </w:rPr>
        <w:t>целей:</w:t>
      </w:r>
    </w:p>
    <w:p w:rsidR="002F1226" w:rsidRPr="00700CD0" w:rsidRDefault="00700CD0" w:rsidP="00700CD0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>
        <w:rPr>
          <w:rStyle w:val="10"/>
          <w:rFonts w:ascii="Times New Roman" w:hAnsi="Times New Roman"/>
          <w:sz w:val="24"/>
          <w:szCs w:val="24"/>
        </w:rPr>
        <w:t xml:space="preserve">             </w:t>
      </w:r>
      <w:r w:rsidR="002F1226" w:rsidRPr="00700CD0">
        <w:rPr>
          <w:rStyle w:val="10"/>
          <w:rFonts w:ascii="Times New Roman" w:hAnsi="Times New Roman"/>
          <w:sz w:val="24"/>
          <w:szCs w:val="24"/>
        </w:rPr>
        <w:t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Основными </w:t>
      </w:r>
      <w:r w:rsidRPr="00700CD0">
        <w:rPr>
          <w:rStyle w:val="10"/>
          <w:rFonts w:ascii="Times New Roman" w:hAnsi="Times New Roman"/>
          <w:b/>
          <w:sz w:val="24"/>
          <w:szCs w:val="24"/>
        </w:rPr>
        <w:t xml:space="preserve">задачами </w:t>
      </w:r>
      <w:r w:rsidRPr="00700CD0">
        <w:rPr>
          <w:rStyle w:val="10"/>
          <w:rFonts w:ascii="Times New Roman" w:hAnsi="Times New Roman"/>
          <w:sz w:val="24"/>
          <w:szCs w:val="24"/>
        </w:rPr>
        <w:t>реализации содержания курса являются: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lastRenderedPageBreak/>
        <w:t>2) осознание ребёнком ценности, целостности и многообразия окружающего мира, своего места в нём;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left="284" w:right="-1" w:firstLine="567"/>
        <w:jc w:val="both"/>
        <w:rPr>
          <w:rStyle w:val="10"/>
          <w:rFonts w:ascii="Times New Roman" w:hAnsi="Times New Roman"/>
          <w:b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rPr>
          <w:b/>
          <w:spacing w:val="-5"/>
          <w:sz w:val="24"/>
          <w:szCs w:val="24"/>
        </w:rPr>
      </w:pPr>
      <w:r w:rsidRPr="00BE5E27">
        <w:rPr>
          <w:b/>
          <w:spacing w:val="-5"/>
          <w:sz w:val="24"/>
          <w:szCs w:val="24"/>
        </w:rPr>
        <w:t xml:space="preserve">Педагогические технологии, используемые при реализации </w:t>
      </w:r>
      <w:proofErr w:type="spellStart"/>
      <w:r w:rsidRPr="00BE5E27">
        <w:rPr>
          <w:b/>
          <w:spacing w:val="-5"/>
          <w:sz w:val="24"/>
          <w:szCs w:val="24"/>
        </w:rPr>
        <w:t>системно-деятельностного</w:t>
      </w:r>
      <w:proofErr w:type="spellEnd"/>
      <w:r w:rsidRPr="00BE5E27">
        <w:rPr>
          <w:b/>
          <w:spacing w:val="-5"/>
          <w:sz w:val="24"/>
          <w:szCs w:val="24"/>
        </w:rPr>
        <w:t xml:space="preserve"> подхода в обучении.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b/>
          <w:spacing w:val="-5"/>
          <w:sz w:val="24"/>
          <w:szCs w:val="24"/>
        </w:rPr>
      </w:pPr>
      <w:r w:rsidRPr="00BE5E27">
        <w:rPr>
          <w:b/>
          <w:spacing w:val="-5"/>
          <w:sz w:val="24"/>
          <w:szCs w:val="24"/>
        </w:rPr>
        <w:t xml:space="preserve">Развивающие технологии:                   </w:t>
      </w:r>
      <w:r>
        <w:rPr>
          <w:b/>
          <w:spacing w:val="-5"/>
          <w:sz w:val="24"/>
          <w:szCs w:val="24"/>
        </w:rPr>
        <w:t xml:space="preserve">              </w:t>
      </w:r>
      <w:r w:rsidRPr="00BE5E27">
        <w:rPr>
          <w:b/>
          <w:spacing w:val="-5"/>
          <w:sz w:val="24"/>
          <w:szCs w:val="24"/>
        </w:rPr>
        <w:t xml:space="preserve"> </w:t>
      </w:r>
      <w:proofErr w:type="spellStart"/>
      <w:r w:rsidRPr="00BE5E27">
        <w:rPr>
          <w:b/>
          <w:spacing w:val="-5"/>
          <w:sz w:val="24"/>
          <w:szCs w:val="24"/>
        </w:rPr>
        <w:t>Личностно-отриентированные</w:t>
      </w:r>
      <w:proofErr w:type="spellEnd"/>
      <w:r w:rsidRPr="00BE5E27">
        <w:rPr>
          <w:b/>
          <w:spacing w:val="-5"/>
          <w:sz w:val="24"/>
          <w:szCs w:val="24"/>
        </w:rPr>
        <w:t xml:space="preserve"> технологии: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pacing w:val="-5"/>
          <w:sz w:val="24"/>
          <w:szCs w:val="24"/>
        </w:rPr>
      </w:pPr>
      <w:proofErr w:type="gramStart"/>
      <w:r w:rsidRPr="00BE5E27">
        <w:rPr>
          <w:spacing w:val="-5"/>
          <w:sz w:val="24"/>
          <w:szCs w:val="24"/>
        </w:rPr>
        <w:t>Коммуникативно-диалоговые</w:t>
      </w:r>
      <w:proofErr w:type="gramEnd"/>
      <w:r w:rsidRPr="00BE5E27">
        <w:rPr>
          <w:spacing w:val="-5"/>
          <w:sz w:val="24"/>
          <w:szCs w:val="24"/>
        </w:rPr>
        <w:t xml:space="preserve">                        </w:t>
      </w:r>
      <w:r>
        <w:rPr>
          <w:spacing w:val="-5"/>
          <w:sz w:val="24"/>
          <w:szCs w:val="24"/>
        </w:rPr>
        <w:t xml:space="preserve">            </w:t>
      </w:r>
      <w:r w:rsidRPr="00BE5E27">
        <w:rPr>
          <w:spacing w:val="-5"/>
          <w:sz w:val="24"/>
          <w:szCs w:val="24"/>
        </w:rPr>
        <w:t xml:space="preserve"> Проектное обучение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pacing w:val="-5"/>
          <w:sz w:val="24"/>
          <w:szCs w:val="24"/>
        </w:rPr>
      </w:pPr>
      <w:r w:rsidRPr="00BE5E27">
        <w:rPr>
          <w:spacing w:val="-5"/>
          <w:sz w:val="24"/>
          <w:szCs w:val="24"/>
        </w:rPr>
        <w:t xml:space="preserve">Игровые                                                </w:t>
      </w:r>
      <w:r>
        <w:rPr>
          <w:spacing w:val="-5"/>
          <w:sz w:val="24"/>
          <w:szCs w:val="24"/>
        </w:rPr>
        <w:t xml:space="preserve">                           </w:t>
      </w:r>
      <w:r w:rsidRPr="00BE5E27">
        <w:rPr>
          <w:spacing w:val="-5"/>
          <w:sz w:val="24"/>
          <w:szCs w:val="24"/>
        </w:rPr>
        <w:t xml:space="preserve">Технология </w:t>
      </w:r>
      <w:proofErr w:type="spellStart"/>
      <w:r w:rsidRPr="00BE5E27">
        <w:rPr>
          <w:spacing w:val="-5"/>
          <w:sz w:val="24"/>
          <w:szCs w:val="24"/>
        </w:rPr>
        <w:t>разноуровневого</w:t>
      </w:r>
      <w:proofErr w:type="spellEnd"/>
      <w:r w:rsidRPr="00BE5E27">
        <w:rPr>
          <w:spacing w:val="-5"/>
          <w:sz w:val="24"/>
          <w:szCs w:val="24"/>
        </w:rPr>
        <w:t xml:space="preserve"> обучения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rPr>
          <w:spacing w:val="-5"/>
          <w:sz w:val="24"/>
          <w:szCs w:val="24"/>
        </w:rPr>
      </w:pPr>
      <w:r w:rsidRPr="00BE5E27">
        <w:rPr>
          <w:spacing w:val="-5"/>
          <w:sz w:val="24"/>
          <w:szCs w:val="24"/>
        </w:rPr>
        <w:t xml:space="preserve"> Технология развития критического мышления       Технология творческих мастерских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pacing w:val="-5"/>
          <w:sz w:val="24"/>
          <w:szCs w:val="24"/>
        </w:rPr>
      </w:pPr>
      <w:r w:rsidRPr="00BE5E27">
        <w:rPr>
          <w:spacing w:val="-5"/>
          <w:sz w:val="24"/>
          <w:szCs w:val="24"/>
        </w:rPr>
        <w:t xml:space="preserve">Технология проблемного обучения                   </w:t>
      </w:r>
      <w:r>
        <w:rPr>
          <w:spacing w:val="-5"/>
          <w:sz w:val="24"/>
          <w:szCs w:val="24"/>
        </w:rPr>
        <w:t xml:space="preserve">         </w:t>
      </w:r>
      <w:r w:rsidRPr="00BE5E27">
        <w:rPr>
          <w:spacing w:val="-5"/>
          <w:sz w:val="24"/>
          <w:szCs w:val="24"/>
        </w:rPr>
        <w:t>Ситуативный диалог</w:t>
      </w:r>
    </w:p>
    <w:p w:rsidR="00B11A5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pacing w:val="-5"/>
          <w:sz w:val="24"/>
          <w:szCs w:val="24"/>
        </w:rPr>
      </w:pPr>
      <w:r w:rsidRPr="00BE5E27">
        <w:rPr>
          <w:spacing w:val="-5"/>
          <w:sz w:val="24"/>
          <w:szCs w:val="24"/>
        </w:rPr>
        <w:t xml:space="preserve">Информационно-коммуникативные технологии   </w:t>
      </w:r>
    </w:p>
    <w:p w:rsidR="00B11A5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pacing w:val="-5"/>
          <w:sz w:val="24"/>
          <w:szCs w:val="24"/>
        </w:rPr>
      </w:pPr>
      <w:r w:rsidRPr="00BE5E27">
        <w:rPr>
          <w:spacing w:val="-5"/>
          <w:sz w:val="24"/>
          <w:szCs w:val="24"/>
        </w:rPr>
        <w:t xml:space="preserve"> </w:t>
      </w:r>
      <w:proofErr w:type="spellStart"/>
      <w:r w:rsidRPr="00BE5E27">
        <w:rPr>
          <w:spacing w:val="-5"/>
          <w:sz w:val="24"/>
          <w:szCs w:val="24"/>
        </w:rPr>
        <w:t>Здоровьесберегающие</w:t>
      </w:r>
      <w:proofErr w:type="spellEnd"/>
      <w:r w:rsidRPr="00BE5E27">
        <w:rPr>
          <w:spacing w:val="-5"/>
          <w:sz w:val="24"/>
          <w:szCs w:val="24"/>
        </w:rPr>
        <w:t xml:space="preserve"> технологии</w:t>
      </w:r>
    </w:p>
    <w:p w:rsidR="00B11A57" w:rsidRPr="00BE5E27" w:rsidRDefault="00B11A57" w:rsidP="00B11A57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sz w:val="24"/>
          <w:szCs w:val="24"/>
        </w:rPr>
      </w:pPr>
      <w:r>
        <w:rPr>
          <w:spacing w:val="-5"/>
          <w:sz w:val="24"/>
          <w:szCs w:val="24"/>
        </w:rPr>
        <w:t>Технология группового взаимодействия</w:t>
      </w:r>
    </w:p>
    <w:p w:rsidR="00B11A57" w:rsidRPr="00BE5E27" w:rsidRDefault="00B11A57" w:rsidP="00B11A57">
      <w:pPr>
        <w:shd w:val="clear" w:color="auto" w:fill="FFFFFF"/>
        <w:tabs>
          <w:tab w:val="left" w:pos="269"/>
        </w:tabs>
        <w:spacing w:line="283" w:lineRule="exact"/>
        <w:ind w:left="24"/>
        <w:rPr>
          <w:b/>
          <w:iCs/>
          <w:spacing w:val="-22"/>
          <w:sz w:val="24"/>
          <w:szCs w:val="24"/>
        </w:rPr>
      </w:pPr>
      <w:r w:rsidRPr="00BE5E27">
        <w:rPr>
          <w:i/>
          <w:iCs/>
          <w:spacing w:val="-22"/>
          <w:sz w:val="24"/>
          <w:szCs w:val="24"/>
        </w:rPr>
        <w:t xml:space="preserve"> </w:t>
      </w:r>
      <w:r w:rsidRPr="00BE5E27">
        <w:rPr>
          <w:b/>
          <w:iCs/>
          <w:spacing w:val="-22"/>
          <w:sz w:val="24"/>
          <w:szCs w:val="24"/>
        </w:rPr>
        <w:t>Формы  контроля:</w:t>
      </w:r>
    </w:p>
    <w:p w:rsidR="00B11A57" w:rsidRDefault="00B11A57" w:rsidP="00B11A57">
      <w:pPr>
        <w:shd w:val="clear" w:color="auto" w:fill="FFFFFF"/>
        <w:tabs>
          <w:tab w:val="left" w:pos="269"/>
        </w:tabs>
        <w:spacing w:line="283" w:lineRule="exact"/>
        <w:ind w:left="24"/>
        <w:rPr>
          <w:iCs/>
          <w:spacing w:val="-22"/>
          <w:sz w:val="24"/>
          <w:szCs w:val="24"/>
        </w:rPr>
      </w:pPr>
      <w:r w:rsidRPr="00BE5E27">
        <w:rPr>
          <w:iCs/>
          <w:spacing w:val="-22"/>
          <w:sz w:val="24"/>
          <w:szCs w:val="24"/>
        </w:rPr>
        <w:t>Устный</w:t>
      </w:r>
      <w:r>
        <w:rPr>
          <w:iCs/>
          <w:spacing w:val="-22"/>
          <w:sz w:val="24"/>
          <w:szCs w:val="24"/>
        </w:rPr>
        <w:t xml:space="preserve">  </w:t>
      </w:r>
      <w:r w:rsidRPr="00BE5E27">
        <w:rPr>
          <w:iCs/>
          <w:spacing w:val="-22"/>
          <w:sz w:val="24"/>
          <w:szCs w:val="24"/>
        </w:rPr>
        <w:t xml:space="preserve"> опрос</w:t>
      </w:r>
    </w:p>
    <w:p w:rsidR="00B11A57" w:rsidRDefault="00B11A57" w:rsidP="00B11A57">
      <w:pPr>
        <w:shd w:val="clear" w:color="auto" w:fill="FFFFFF"/>
        <w:tabs>
          <w:tab w:val="left" w:pos="269"/>
        </w:tabs>
        <w:spacing w:line="283" w:lineRule="exact"/>
        <w:ind w:left="24"/>
        <w:rPr>
          <w:iCs/>
          <w:spacing w:val="-22"/>
          <w:sz w:val="24"/>
          <w:szCs w:val="24"/>
        </w:rPr>
      </w:pPr>
      <w:r>
        <w:rPr>
          <w:iCs/>
          <w:spacing w:val="-22"/>
          <w:sz w:val="24"/>
          <w:szCs w:val="24"/>
        </w:rPr>
        <w:t>Письменный  опрос</w:t>
      </w:r>
    </w:p>
    <w:p w:rsidR="00B11A57" w:rsidRPr="00BE5E27" w:rsidRDefault="00B11A57" w:rsidP="00B11A57">
      <w:pPr>
        <w:shd w:val="clear" w:color="auto" w:fill="FFFFFF"/>
        <w:tabs>
          <w:tab w:val="left" w:pos="269"/>
        </w:tabs>
        <w:spacing w:line="283" w:lineRule="exact"/>
        <w:ind w:left="24"/>
        <w:rPr>
          <w:iCs/>
          <w:spacing w:val="-22"/>
          <w:sz w:val="24"/>
          <w:szCs w:val="24"/>
        </w:rPr>
      </w:pPr>
      <w:r>
        <w:rPr>
          <w:iCs/>
          <w:spacing w:val="-22"/>
          <w:sz w:val="24"/>
          <w:szCs w:val="24"/>
        </w:rPr>
        <w:t>Тестовые задания</w:t>
      </w:r>
    </w:p>
    <w:p w:rsidR="00B11A57" w:rsidRPr="00BE5E27" w:rsidRDefault="00B11A57" w:rsidP="00B11A57">
      <w:pPr>
        <w:pStyle w:val="a5"/>
        <w:shd w:val="clear" w:color="auto" w:fill="FFFFFF"/>
        <w:spacing w:before="0" w:beforeAutospacing="0" w:after="94" w:afterAutospacing="0"/>
        <w:rPr>
          <w:color w:val="000000"/>
        </w:rPr>
      </w:pPr>
      <w:r>
        <w:rPr>
          <w:color w:val="000000"/>
        </w:rPr>
        <w:t>Проектная работа</w:t>
      </w:r>
    </w:p>
    <w:p w:rsidR="00B11A57" w:rsidRPr="005F4A81" w:rsidRDefault="00B11A57" w:rsidP="00B11A57">
      <w:pPr>
        <w:ind w:left="1"/>
        <w:jc w:val="both"/>
        <w:rPr>
          <w:sz w:val="24"/>
          <w:szCs w:val="24"/>
        </w:rPr>
      </w:pPr>
    </w:p>
    <w:p w:rsidR="00B11A57" w:rsidRPr="00B12E7C" w:rsidRDefault="00B11A57" w:rsidP="00B11A57">
      <w:pPr>
        <w:rPr>
          <w:rFonts w:eastAsiaTheme="minorHAnsi"/>
          <w:sz w:val="28"/>
          <w:szCs w:val="28"/>
          <w:lang w:eastAsia="en-US"/>
        </w:rPr>
      </w:pPr>
      <w:r w:rsidRPr="00B12E7C">
        <w:rPr>
          <w:rFonts w:eastAsiaTheme="minorHAnsi"/>
          <w:b/>
          <w:sz w:val="28"/>
          <w:szCs w:val="28"/>
          <w:lang w:eastAsia="en-US"/>
        </w:rPr>
        <w:t>Место учебного предмета в учебном плане</w:t>
      </w:r>
      <w:r w:rsidRPr="00B12E7C">
        <w:rPr>
          <w:rFonts w:eastAsiaTheme="minorHAnsi"/>
          <w:sz w:val="28"/>
          <w:szCs w:val="28"/>
          <w:lang w:eastAsia="en-US"/>
        </w:rPr>
        <w:t>:</w:t>
      </w:r>
    </w:p>
    <w:p w:rsidR="00A92010" w:rsidRPr="00B16F3E" w:rsidRDefault="00A92010" w:rsidP="00A92010">
      <w:pPr>
        <w:pStyle w:val="a8"/>
        <w:suppressAutoHyphens/>
        <w:adjustRightInd w:val="0"/>
        <w:spacing w:line="360" w:lineRule="auto"/>
        <w:jc w:val="both"/>
        <w:rPr>
          <w:rFonts w:eastAsia="Calibri"/>
          <w:sz w:val="24"/>
          <w:szCs w:val="24"/>
        </w:rPr>
      </w:pPr>
      <w:r w:rsidRPr="00B16F3E">
        <w:rPr>
          <w:rFonts w:eastAsia="Calibri"/>
          <w:sz w:val="24"/>
          <w:szCs w:val="24"/>
        </w:rPr>
        <w:t xml:space="preserve">В соответствии с учебным планом МБОУ </w:t>
      </w:r>
      <w:proofErr w:type="spellStart"/>
      <w:r w:rsidRPr="00B16F3E">
        <w:rPr>
          <w:rFonts w:eastAsia="Calibri"/>
          <w:sz w:val="24"/>
          <w:szCs w:val="24"/>
        </w:rPr>
        <w:t>Дячкинской</w:t>
      </w:r>
      <w:proofErr w:type="spellEnd"/>
      <w:r w:rsidRPr="00B16F3E">
        <w:rPr>
          <w:rFonts w:eastAsia="Calibri"/>
          <w:sz w:val="24"/>
          <w:szCs w:val="24"/>
        </w:rPr>
        <w:t xml:space="preserve"> СОШ для о</w:t>
      </w:r>
      <w:r>
        <w:rPr>
          <w:rFonts w:eastAsia="Calibri"/>
          <w:sz w:val="24"/>
          <w:szCs w:val="24"/>
        </w:rPr>
        <w:t>бязательного изучения окружающего мира во 2 классе отводится 68 часов, 2</w:t>
      </w:r>
      <w:r w:rsidRPr="00B16F3E">
        <w:rPr>
          <w:rFonts w:eastAsia="Calibri"/>
          <w:sz w:val="24"/>
          <w:szCs w:val="24"/>
        </w:rPr>
        <w:t xml:space="preserve"> час</w:t>
      </w:r>
      <w:r>
        <w:rPr>
          <w:rFonts w:eastAsia="Calibri"/>
          <w:sz w:val="24"/>
          <w:szCs w:val="24"/>
        </w:rPr>
        <w:t>а</w:t>
      </w:r>
      <w:r w:rsidRPr="00B16F3E">
        <w:rPr>
          <w:rFonts w:eastAsia="Calibri"/>
          <w:sz w:val="24"/>
          <w:szCs w:val="24"/>
        </w:rPr>
        <w:t xml:space="preserve"> в неделю.</w:t>
      </w:r>
      <w:r>
        <w:rPr>
          <w:rFonts w:eastAsia="Calibri"/>
          <w:sz w:val="24"/>
          <w:szCs w:val="24"/>
        </w:rPr>
        <w:t xml:space="preserve"> Часы, отведенные на окружающий мир</w:t>
      </w:r>
      <w:r w:rsidRPr="00B16F3E">
        <w:rPr>
          <w:rFonts w:eastAsia="Calibri"/>
          <w:sz w:val="24"/>
          <w:szCs w:val="24"/>
        </w:rPr>
        <w:t xml:space="preserve"> во 2 классе, относятся к обязательной части учебного плана, предмет изучается на базовом уровне. Фактически курс будет реализован за </w:t>
      </w:r>
      <w:r>
        <w:rPr>
          <w:rFonts w:eastAsia="Calibri"/>
          <w:sz w:val="24"/>
          <w:szCs w:val="24"/>
        </w:rPr>
        <w:t xml:space="preserve">66 часов, так как 2 </w:t>
      </w:r>
      <w:r w:rsidRPr="00B16F3E">
        <w:rPr>
          <w:rFonts w:eastAsia="Calibri"/>
          <w:sz w:val="24"/>
          <w:szCs w:val="24"/>
        </w:rPr>
        <w:t>час</w:t>
      </w:r>
      <w:r>
        <w:rPr>
          <w:rFonts w:eastAsia="Calibri"/>
          <w:sz w:val="24"/>
          <w:szCs w:val="24"/>
        </w:rPr>
        <w:t>а приходятся на праздничные дни</w:t>
      </w:r>
      <w:r w:rsidRPr="00B16F3E">
        <w:rPr>
          <w:rFonts w:eastAsia="Calibri"/>
          <w:sz w:val="24"/>
          <w:szCs w:val="24"/>
        </w:rPr>
        <w:t xml:space="preserve"> (</w:t>
      </w:r>
      <w:r>
        <w:rPr>
          <w:rFonts w:eastAsia="Calibri"/>
          <w:sz w:val="24"/>
          <w:szCs w:val="24"/>
        </w:rPr>
        <w:t>24.02,8.03.</w:t>
      </w:r>
      <w:r w:rsidRPr="00B16F3E">
        <w:rPr>
          <w:rFonts w:eastAsia="Calibri"/>
          <w:sz w:val="24"/>
          <w:szCs w:val="24"/>
        </w:rPr>
        <w:t>) в соответствии с годовым календарным учебным графиком на 2022-2023 учебный го</w:t>
      </w:r>
      <w:r>
        <w:rPr>
          <w:rFonts w:eastAsia="Calibri"/>
          <w:sz w:val="24"/>
          <w:szCs w:val="24"/>
        </w:rPr>
        <w:t>д. Срок реализации программы с 7.09.2022 по 19.05.</w:t>
      </w:r>
      <w:r w:rsidRPr="00B16F3E">
        <w:rPr>
          <w:rFonts w:eastAsia="Calibri"/>
          <w:sz w:val="24"/>
          <w:szCs w:val="24"/>
        </w:rPr>
        <w:t>2023 г.</w:t>
      </w:r>
    </w:p>
    <w:p w:rsidR="00B11A57" w:rsidRPr="00B12E7C" w:rsidRDefault="00B11A57" w:rsidP="00B11A57">
      <w:pPr>
        <w:jc w:val="both"/>
        <w:rPr>
          <w:rFonts w:eastAsiaTheme="minorHAnsi"/>
          <w:sz w:val="28"/>
          <w:szCs w:val="28"/>
          <w:lang w:eastAsia="en-US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700CD0" w:rsidRDefault="00700CD0" w:rsidP="003D20B4">
      <w:pPr>
        <w:pStyle w:val="1"/>
        <w:tabs>
          <w:tab w:val="left" w:pos="5160"/>
        </w:tabs>
        <w:spacing w:line="360" w:lineRule="auto"/>
        <w:ind w:right="-1"/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F1226" w:rsidRDefault="002F1226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10"/>
          <w:rFonts w:ascii="Times New Roman" w:hAnsi="Times New Roman"/>
          <w:b/>
          <w:sz w:val="24"/>
          <w:szCs w:val="24"/>
        </w:rPr>
      </w:pPr>
      <w:r w:rsidRPr="00700CD0">
        <w:rPr>
          <w:rStyle w:val="c27"/>
          <w:rFonts w:ascii="Times New Roman" w:eastAsia="Times New Roman" w:hAnsi="Times New Roman"/>
          <w:b/>
          <w:color w:val="000000"/>
          <w:sz w:val="24"/>
          <w:szCs w:val="24"/>
        </w:rPr>
        <w:t>2</w:t>
      </w:r>
      <w:r w:rsidRPr="00700CD0">
        <w:rPr>
          <w:rStyle w:val="10"/>
          <w:rFonts w:ascii="Times New Roman" w:hAnsi="Times New Roman"/>
          <w:b/>
          <w:sz w:val="24"/>
          <w:szCs w:val="24"/>
        </w:rPr>
        <w:t>. ПЛАНИРУЕМЫЕ РЕЗУЛЬТАТЫ ОСВОЕНИЯ УЧЕБНОГО ПРЕДМЕТА</w:t>
      </w:r>
    </w:p>
    <w:p w:rsidR="003D20B4" w:rsidRPr="000D2523" w:rsidRDefault="003D20B4" w:rsidP="003D20B4">
      <w:pPr>
        <w:ind w:firstLine="620"/>
        <w:jc w:val="both"/>
        <w:rPr>
          <w:rFonts w:eastAsia="Calibri"/>
          <w:color w:val="000000"/>
          <w:sz w:val="24"/>
          <w:szCs w:val="24"/>
        </w:rPr>
      </w:pPr>
      <w:r w:rsidRPr="000D2523">
        <w:rPr>
          <w:rFonts w:eastAsia="Calibri"/>
          <w:color w:val="000000"/>
          <w:sz w:val="24"/>
          <w:szCs w:val="24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3D20B4" w:rsidRPr="000D2523" w:rsidRDefault="003D20B4" w:rsidP="003D20B4">
      <w:pPr>
        <w:numPr>
          <w:ilvl w:val="0"/>
          <w:numId w:val="5"/>
        </w:numPr>
        <w:tabs>
          <w:tab w:val="left" w:pos="983"/>
        </w:tabs>
        <w:wordWrap w:val="0"/>
        <w:adjustRightInd/>
        <w:ind w:firstLine="709"/>
        <w:jc w:val="both"/>
        <w:rPr>
          <w:rFonts w:eastAsia="Calibri"/>
          <w:color w:val="000000"/>
          <w:sz w:val="24"/>
          <w:szCs w:val="24"/>
        </w:rPr>
      </w:pPr>
      <w:r w:rsidRPr="000D2523">
        <w:rPr>
          <w:rFonts w:eastAsia="Calibri"/>
          <w:b/>
          <w:color w:val="000000"/>
          <w:sz w:val="24"/>
          <w:szCs w:val="24"/>
        </w:rPr>
        <w:t>гражданское воспитание</w:t>
      </w:r>
      <w:r w:rsidRPr="000D2523">
        <w:rPr>
          <w:rFonts w:eastAsia="Calibri"/>
          <w:color w:val="000000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3D20B4" w:rsidRDefault="003D20B4" w:rsidP="003D20B4">
      <w:pPr>
        <w:numPr>
          <w:ilvl w:val="0"/>
          <w:numId w:val="5"/>
        </w:numPr>
        <w:tabs>
          <w:tab w:val="left" w:pos="983"/>
        </w:tabs>
        <w:wordWrap w:val="0"/>
        <w:adjustRightInd/>
        <w:ind w:firstLine="709"/>
        <w:jc w:val="both"/>
        <w:rPr>
          <w:rFonts w:eastAsia="Calibri"/>
          <w:color w:val="000000"/>
          <w:sz w:val="24"/>
          <w:szCs w:val="24"/>
        </w:rPr>
      </w:pPr>
      <w:r w:rsidRPr="000D2523">
        <w:rPr>
          <w:rFonts w:eastAsia="Calibri"/>
          <w:b/>
          <w:color w:val="000000"/>
          <w:sz w:val="24"/>
          <w:szCs w:val="24"/>
        </w:rPr>
        <w:t>патриотическое воспитание</w:t>
      </w:r>
      <w:r w:rsidRPr="000D2523">
        <w:rPr>
          <w:rFonts w:eastAsia="Calibri"/>
          <w:color w:val="000000"/>
          <w:sz w:val="24"/>
          <w:szCs w:val="24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3D20B4" w:rsidRPr="00700CD0" w:rsidRDefault="003D20B4" w:rsidP="002F1226">
      <w:pPr>
        <w:pStyle w:val="1"/>
        <w:tabs>
          <w:tab w:val="left" w:pos="5160"/>
        </w:tabs>
        <w:spacing w:line="360" w:lineRule="auto"/>
        <w:ind w:right="-1"/>
        <w:jc w:val="center"/>
        <w:rPr>
          <w:rStyle w:val="10"/>
          <w:rFonts w:ascii="Times New Roman" w:hAnsi="Times New Roman"/>
          <w:b/>
          <w:sz w:val="24"/>
          <w:szCs w:val="24"/>
        </w:rPr>
      </w:pP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Освоение курса «Окружающий мир» вносит существенный вклад в достижение </w:t>
      </w:r>
      <w:r w:rsidRPr="00700CD0">
        <w:rPr>
          <w:rStyle w:val="10"/>
          <w:rFonts w:ascii="Times New Roman" w:hAnsi="Times New Roman"/>
          <w:b/>
          <w:sz w:val="24"/>
          <w:szCs w:val="24"/>
        </w:rPr>
        <w:t xml:space="preserve">личностных результатов </w:t>
      </w:r>
      <w:r w:rsidRPr="00700CD0">
        <w:rPr>
          <w:rStyle w:val="10"/>
          <w:rFonts w:ascii="Times New Roman" w:hAnsi="Times New Roman"/>
          <w:sz w:val="24"/>
          <w:szCs w:val="24"/>
        </w:rPr>
        <w:t>начального образования, а именно:</w:t>
      </w:r>
    </w:p>
    <w:p w:rsidR="002F1226" w:rsidRPr="00700CD0" w:rsidRDefault="002F1226" w:rsidP="002F1226">
      <w:pPr>
        <w:pStyle w:val="1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2F1226" w:rsidRPr="00700CD0" w:rsidRDefault="002F1226" w:rsidP="002F1226">
      <w:pPr>
        <w:pStyle w:val="1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 w:rsidRPr="00700CD0">
        <w:rPr>
          <w:rStyle w:val="10"/>
          <w:rFonts w:ascii="Times New Roman" w:hAnsi="Times New Roman"/>
          <w:sz w:val="24"/>
          <w:szCs w:val="24"/>
        </w:rPr>
        <w:t>со</w:t>
      </w:r>
      <w:proofErr w:type="gramEnd"/>
      <w:r w:rsidRPr="00700CD0">
        <w:rPr>
          <w:rStyle w:val="10"/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F1226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lastRenderedPageBreak/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</w:t>
      </w:r>
      <w:r w:rsidR="00E452A1">
        <w:rPr>
          <w:rStyle w:val="10"/>
          <w:rFonts w:ascii="Times New Roman" w:hAnsi="Times New Roman"/>
          <w:sz w:val="24"/>
          <w:szCs w:val="24"/>
        </w:rPr>
        <w:t>териальным и духовным ценностям;</w:t>
      </w:r>
    </w:p>
    <w:p w:rsidR="00E452A1" w:rsidRPr="00ED6DE9" w:rsidRDefault="00E452A1" w:rsidP="00E452A1">
      <w:pPr>
        <w:tabs>
          <w:tab w:val="left" w:pos="140"/>
        </w:tabs>
        <w:spacing w:line="234" w:lineRule="auto"/>
        <w:ind w:left="1" w:right="680"/>
        <w:jc w:val="both"/>
        <w:rPr>
          <w:sz w:val="24"/>
          <w:szCs w:val="24"/>
        </w:rPr>
      </w:pPr>
      <w:r>
        <w:rPr>
          <w:sz w:val="24"/>
          <w:szCs w:val="24"/>
        </w:rPr>
        <w:t>11)</w:t>
      </w:r>
      <w:r>
        <w:rPr>
          <w:color w:val="000000"/>
          <w:sz w:val="24"/>
          <w:szCs w:val="24"/>
        </w:rPr>
        <w:t>проявлять  интерес к знаменательным датам и событиям</w:t>
      </w:r>
      <w:proofErr w:type="gramStart"/>
      <w:r>
        <w:rPr>
          <w:color w:val="000000"/>
          <w:sz w:val="24"/>
          <w:szCs w:val="24"/>
        </w:rPr>
        <w:t xml:space="preserve"> .</w:t>
      </w:r>
      <w:proofErr w:type="gramEnd"/>
    </w:p>
    <w:p w:rsidR="00E452A1" w:rsidRPr="005F4A81" w:rsidRDefault="00E452A1" w:rsidP="00E452A1">
      <w:pPr>
        <w:tabs>
          <w:tab w:val="left" w:pos="140"/>
        </w:tabs>
        <w:spacing w:line="234" w:lineRule="auto"/>
        <w:ind w:left="1" w:right="680"/>
        <w:jc w:val="both"/>
        <w:rPr>
          <w:sz w:val="24"/>
          <w:szCs w:val="24"/>
        </w:rPr>
      </w:pPr>
    </w:p>
    <w:p w:rsidR="00E452A1" w:rsidRPr="00700CD0" w:rsidRDefault="00E452A1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Изучение курса «Окружающий мир» играет значительную роль в достижении </w:t>
      </w:r>
      <w:proofErr w:type="spellStart"/>
      <w:r w:rsidRPr="00700CD0">
        <w:rPr>
          <w:rStyle w:val="10"/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700CD0">
        <w:rPr>
          <w:rStyle w:val="10"/>
          <w:rFonts w:ascii="Times New Roman" w:hAnsi="Times New Roman"/>
          <w:b/>
          <w:sz w:val="24"/>
          <w:szCs w:val="24"/>
        </w:rPr>
        <w:t xml:space="preserve"> результатов </w:t>
      </w:r>
      <w:r w:rsidRPr="00700CD0">
        <w:rPr>
          <w:rStyle w:val="10"/>
          <w:rFonts w:ascii="Times New Roman" w:hAnsi="Times New Roman"/>
          <w:sz w:val="24"/>
          <w:szCs w:val="24"/>
        </w:rPr>
        <w:t xml:space="preserve">начального образования, таких как: 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2F1226" w:rsidRPr="00700CD0" w:rsidRDefault="002F1226" w:rsidP="002F1226">
      <w:pPr>
        <w:pStyle w:val="1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5) освоение начальных форм познавательной и личностной рефлексии; 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6) использование знаково-символических сре</w:t>
      </w:r>
      <w:proofErr w:type="gramStart"/>
      <w:r w:rsidRPr="00700CD0">
        <w:rPr>
          <w:rStyle w:val="10"/>
          <w:rFonts w:ascii="Times New Roman" w:hAnsi="Times New Roman"/>
          <w:sz w:val="24"/>
          <w:szCs w:val="24"/>
        </w:rPr>
        <w:t>дств пр</w:t>
      </w:r>
      <w:proofErr w:type="gramEnd"/>
      <w:r w:rsidRPr="00700CD0">
        <w:rPr>
          <w:rStyle w:val="10"/>
          <w:rFonts w:ascii="Times New Roman" w:hAnsi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9)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10)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lastRenderedPageBreak/>
        <w:t xml:space="preserve">12)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 мир»; 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13) овладение базовыми предметными и </w:t>
      </w:r>
      <w:proofErr w:type="spellStart"/>
      <w:r w:rsidRPr="00700CD0">
        <w:rPr>
          <w:rStyle w:val="10"/>
          <w:rFonts w:ascii="Times New Roman" w:hAnsi="Times New Roman"/>
          <w:sz w:val="24"/>
          <w:szCs w:val="24"/>
        </w:rPr>
        <w:t>межпредметными</w:t>
      </w:r>
      <w:proofErr w:type="spellEnd"/>
      <w:r w:rsidRPr="00700CD0">
        <w:rPr>
          <w:rStyle w:val="10"/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2F1226" w:rsidRPr="00700CD0" w:rsidRDefault="002F1226" w:rsidP="002F1226">
      <w:pPr>
        <w:pStyle w:val="1"/>
        <w:spacing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14)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При изучении курса «Окружающий мир» достигаются следующие </w:t>
      </w:r>
      <w:r w:rsidRPr="00700CD0">
        <w:rPr>
          <w:rStyle w:val="10"/>
          <w:rFonts w:ascii="Times New Roman" w:hAnsi="Times New Roman"/>
          <w:b/>
          <w:sz w:val="24"/>
          <w:szCs w:val="24"/>
        </w:rPr>
        <w:t>предметные результаты: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1) понимание особой роли России в мировой истории, воспитание чувства гордости за национальные свершения, открытия, победы;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 xml:space="preserve">2) </w:t>
      </w:r>
      <w:proofErr w:type="spellStart"/>
      <w:r w:rsidRPr="00700CD0">
        <w:rPr>
          <w:rStyle w:val="10"/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00CD0">
        <w:rPr>
          <w:rStyle w:val="10"/>
          <w:rFonts w:ascii="Times New Roman" w:hAnsi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 сберегающего поведения в природной и социальной среде;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4)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2F1226" w:rsidRPr="00700CD0" w:rsidRDefault="002F1226" w:rsidP="002F1226">
      <w:pPr>
        <w:pStyle w:val="1"/>
        <w:shd w:val="clear" w:color="auto" w:fill="FFFFFF"/>
        <w:spacing w:after="0" w:line="360" w:lineRule="auto"/>
        <w:ind w:right="-1"/>
        <w:jc w:val="both"/>
        <w:rPr>
          <w:rStyle w:val="10"/>
          <w:rFonts w:ascii="Times New Roman" w:hAnsi="Times New Roman"/>
          <w:sz w:val="24"/>
          <w:szCs w:val="24"/>
        </w:rPr>
      </w:pPr>
      <w:r w:rsidRPr="00700CD0">
        <w:rPr>
          <w:rStyle w:val="10"/>
          <w:rFonts w:ascii="Times New Roman" w:hAnsi="Times New Roman"/>
          <w:sz w:val="24"/>
          <w:szCs w:val="24"/>
        </w:rPr>
        <w:t>5) развитие навыков устанавливать и выявлять причинно-следственные связи в окружающем мире.</w:t>
      </w:r>
    </w:p>
    <w:p w:rsidR="002F1226" w:rsidRPr="00700CD0" w:rsidRDefault="002F1226" w:rsidP="002F1226">
      <w:pPr>
        <w:pStyle w:val="a5"/>
        <w:shd w:val="clear" w:color="auto" w:fill="FFFFFF"/>
        <w:spacing w:before="0" w:beforeAutospacing="0" w:after="0" w:afterAutospacing="0" w:line="360" w:lineRule="auto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 xml:space="preserve">      В результате изучения окружающего мира </w:t>
      </w:r>
      <w:r w:rsidRPr="00700CD0">
        <w:rPr>
          <w:rStyle w:val="10"/>
          <w:b/>
          <w:color w:val="000000"/>
          <w:szCs w:val="24"/>
        </w:rPr>
        <w:t>второклассники</w:t>
      </w:r>
      <w:r w:rsidRPr="00700CD0">
        <w:rPr>
          <w:rStyle w:val="10"/>
          <w:color w:val="000000"/>
          <w:szCs w:val="24"/>
        </w:rPr>
        <w:t> </w:t>
      </w:r>
      <w:r w:rsidRPr="00700CD0">
        <w:rPr>
          <w:rStyle w:val="10"/>
          <w:b/>
          <w:color w:val="000000"/>
          <w:szCs w:val="24"/>
        </w:rPr>
        <w:t>научатся: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proofErr w:type="gramStart"/>
      <w:r w:rsidRPr="00700CD0">
        <w:rPr>
          <w:rStyle w:val="10"/>
          <w:color w:val="000000"/>
          <w:szCs w:val="24"/>
        </w:rPr>
        <w:t>распознавать неживую и живую природу; растения дикорастущие и культурные; деревья, кустарники, травы; животных диких и домашних; насекомых, рыб, птиц, зверей; основные признаки времён года; некоторые охраняемые растения и животные своей местности;</w:t>
      </w:r>
      <w:proofErr w:type="gramEnd"/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правила поведения в природе;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называть свой адрес в мире и в своём населённом пункте;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называть виды транспорта; наиболее распространённые профессии;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распознавать и называть строение тела человека; правила личной гигиены; особенности охраны здоровья в разные времена года; правила безопасного поведения на улице, в быту, на воде, при контактах с людьми;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называть имена и отчества родителей; основные формы приветствия, просьбы, благодарности, извинения, прощания; о культуре поведения в общественных местах;</w:t>
      </w:r>
    </w:p>
    <w:p w:rsidR="002F1226" w:rsidRPr="00700CD0" w:rsidRDefault="002F1226" w:rsidP="002F1226">
      <w:pPr>
        <w:pStyle w:val="a5"/>
        <w:numPr>
          <w:ilvl w:val="0"/>
          <w:numId w:val="1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0" w:firstLine="0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называть основные стороны горизонта; устройство и назначение компаса; понятия «холм», «овраг», «гора»; разнообразие водоёмов; части реки; названия нашей страны и её столицы, некоторых других городов России; названия нескольких стран мира.</w:t>
      </w:r>
    </w:p>
    <w:p w:rsidR="002F1226" w:rsidRPr="00700CD0" w:rsidRDefault="002F1226" w:rsidP="002F1226">
      <w:pPr>
        <w:pStyle w:val="a5"/>
        <w:shd w:val="clear" w:color="auto" w:fill="FFFFFF"/>
        <w:spacing w:before="0" w:beforeAutospacing="0" w:after="0" w:afterAutospacing="0" w:line="360" w:lineRule="auto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b/>
          <w:color w:val="000000"/>
          <w:szCs w:val="24"/>
        </w:rPr>
        <w:lastRenderedPageBreak/>
        <w:t>Второклассники</w:t>
      </w:r>
      <w:r w:rsidRPr="00700CD0">
        <w:rPr>
          <w:rStyle w:val="10"/>
          <w:color w:val="000000"/>
          <w:szCs w:val="24"/>
        </w:rPr>
        <w:t> </w:t>
      </w:r>
      <w:r w:rsidRPr="00700CD0">
        <w:rPr>
          <w:rStyle w:val="10"/>
          <w:b/>
          <w:color w:val="000000"/>
          <w:szCs w:val="24"/>
        </w:rPr>
        <w:t>получат возможность научиться:</w:t>
      </w:r>
    </w:p>
    <w:p w:rsidR="002F1226" w:rsidRPr="00700CD0" w:rsidRDefault="002F1226" w:rsidP="002F1226">
      <w:pPr>
        <w:pStyle w:val="a5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142" w:firstLine="218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различать объекты природы и предметы, созданные человеком, объекты неживой и живой природы; различать изученные группы растений и животных; распознавать изученные растения, животных (по несколько представителей каждой группы); вести наблюдения в природе под руководством учителя; выполнять правила поведения в природе;</w:t>
      </w:r>
    </w:p>
    <w:p w:rsidR="002F1226" w:rsidRPr="00700CD0" w:rsidRDefault="002F1226" w:rsidP="002F1226">
      <w:pPr>
        <w:pStyle w:val="a5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142" w:firstLine="65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различать изученные виды транспорта, вести наблюдения за жизнью города (села), трудом людей под руководством учителя.</w:t>
      </w:r>
    </w:p>
    <w:p w:rsidR="002F1226" w:rsidRPr="00700CD0" w:rsidRDefault="002F1226" w:rsidP="002F1226">
      <w:pPr>
        <w:pStyle w:val="a5"/>
        <w:shd w:val="clear" w:color="auto" w:fill="FFFFFF"/>
        <w:tabs>
          <w:tab w:val="left" w:pos="142"/>
          <w:tab w:val="left" w:pos="720"/>
        </w:tabs>
        <w:spacing w:before="0" w:beforeAutospacing="0" w:after="0" w:afterAutospacing="0" w:line="360" w:lineRule="auto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-выполнять правила личной гигиены и безопасного поведения на улице и в быту;</w:t>
      </w:r>
    </w:p>
    <w:p w:rsidR="002F1226" w:rsidRPr="00700CD0" w:rsidRDefault="002F1226" w:rsidP="002F1226">
      <w:pPr>
        <w:pStyle w:val="a5"/>
        <w:shd w:val="clear" w:color="auto" w:fill="FFFFFF"/>
        <w:tabs>
          <w:tab w:val="left" w:pos="142"/>
          <w:tab w:val="left" w:pos="720"/>
        </w:tabs>
        <w:spacing w:before="0" w:beforeAutospacing="0" w:after="0" w:afterAutospacing="0" w:line="360" w:lineRule="auto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-       использовать основные формы приветствия, просьбы и т. д. в отношениях с другими людьми; выполнять правила поведения в общественных местах;</w:t>
      </w:r>
    </w:p>
    <w:p w:rsidR="002F1226" w:rsidRPr="00700CD0" w:rsidRDefault="002F1226" w:rsidP="002F1226">
      <w:pPr>
        <w:pStyle w:val="a5"/>
        <w:shd w:val="clear" w:color="auto" w:fill="FFFFFF"/>
        <w:tabs>
          <w:tab w:val="left" w:pos="142"/>
          <w:tab w:val="left" w:pos="720"/>
        </w:tabs>
        <w:spacing w:before="0" w:beforeAutospacing="0" w:after="0" w:afterAutospacing="0" w:line="360" w:lineRule="auto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color w:val="000000"/>
          <w:szCs w:val="24"/>
        </w:rPr>
        <w:t>-       определять основные стороны горизонта с помощью компаса.</w:t>
      </w:r>
    </w:p>
    <w:p w:rsidR="002F1226" w:rsidRPr="00700CD0" w:rsidRDefault="002F1226" w:rsidP="002F1226">
      <w:pPr>
        <w:pStyle w:val="a5"/>
        <w:shd w:val="clear" w:color="auto" w:fill="FFFFFF"/>
        <w:tabs>
          <w:tab w:val="left" w:pos="142"/>
        </w:tabs>
        <w:spacing w:before="0" w:beforeAutospacing="0" w:after="0" w:afterAutospacing="0"/>
        <w:ind w:firstLine="65"/>
        <w:rPr>
          <w:rStyle w:val="10"/>
          <w:rFonts w:eastAsia="Arial"/>
          <w:color w:val="000000"/>
          <w:szCs w:val="24"/>
        </w:rPr>
      </w:pPr>
      <w:r w:rsidRPr="00700CD0">
        <w:rPr>
          <w:rStyle w:val="10"/>
          <w:rFonts w:eastAsia="Arial"/>
          <w:color w:val="000000"/>
          <w:szCs w:val="24"/>
        </w:rPr>
        <w:br/>
      </w:r>
    </w:p>
    <w:p w:rsidR="002F1226" w:rsidRPr="00700CD0" w:rsidRDefault="002F1226" w:rsidP="002F1226">
      <w:pPr>
        <w:pStyle w:val="a5"/>
        <w:shd w:val="clear" w:color="auto" w:fill="FFFFFF"/>
        <w:spacing w:before="0" w:beforeAutospacing="0" w:after="0" w:afterAutospacing="0"/>
        <w:rPr>
          <w:rStyle w:val="10"/>
          <w:rFonts w:eastAsia="Arial"/>
          <w:color w:val="000000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2F1226" w:rsidRDefault="002F1226">
      <w:pPr>
        <w:rPr>
          <w:sz w:val="24"/>
          <w:szCs w:val="24"/>
        </w:rPr>
      </w:pPr>
    </w:p>
    <w:p w:rsidR="00700CD0" w:rsidRDefault="00700CD0">
      <w:pPr>
        <w:rPr>
          <w:sz w:val="24"/>
          <w:szCs w:val="24"/>
        </w:rPr>
      </w:pPr>
    </w:p>
    <w:p w:rsidR="00700CD0" w:rsidRPr="00700CD0" w:rsidRDefault="00700CD0">
      <w:pPr>
        <w:rPr>
          <w:sz w:val="24"/>
          <w:szCs w:val="24"/>
        </w:rPr>
      </w:pPr>
    </w:p>
    <w:p w:rsidR="002F1226" w:rsidRDefault="002F1226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Default="00E452A1">
      <w:pPr>
        <w:rPr>
          <w:sz w:val="24"/>
          <w:szCs w:val="24"/>
        </w:rPr>
      </w:pPr>
    </w:p>
    <w:p w:rsidR="00E452A1" w:rsidRPr="00700CD0" w:rsidRDefault="00E452A1">
      <w:pPr>
        <w:rPr>
          <w:sz w:val="24"/>
          <w:szCs w:val="24"/>
        </w:rPr>
      </w:pPr>
    </w:p>
    <w:p w:rsidR="00700CD0" w:rsidRDefault="00700CD0" w:rsidP="00C80814">
      <w:pPr>
        <w:pStyle w:val="c37"/>
        <w:spacing w:before="0" w:beforeAutospacing="0" w:after="0" w:afterAutospacing="0" w:line="360" w:lineRule="auto"/>
        <w:ind w:right="-1"/>
        <w:jc w:val="center"/>
        <w:rPr>
          <w:rStyle w:val="10"/>
          <w:szCs w:val="24"/>
        </w:rPr>
      </w:pPr>
    </w:p>
    <w:p w:rsidR="00C80814" w:rsidRPr="00700CD0" w:rsidRDefault="00700CD0" w:rsidP="00C80814">
      <w:pPr>
        <w:pStyle w:val="c37"/>
        <w:spacing w:before="0" w:beforeAutospacing="0" w:after="0" w:afterAutospacing="0" w:line="360" w:lineRule="auto"/>
        <w:ind w:right="-1"/>
        <w:jc w:val="center"/>
        <w:rPr>
          <w:rStyle w:val="c1"/>
          <w:b/>
          <w:szCs w:val="24"/>
        </w:rPr>
      </w:pPr>
      <w:r w:rsidRPr="00700CD0">
        <w:rPr>
          <w:rStyle w:val="10"/>
          <w:b/>
          <w:szCs w:val="24"/>
        </w:rPr>
        <w:t xml:space="preserve">Раздел </w:t>
      </w:r>
      <w:r w:rsidR="00C80814" w:rsidRPr="00700CD0">
        <w:rPr>
          <w:rStyle w:val="10"/>
          <w:b/>
          <w:szCs w:val="24"/>
        </w:rPr>
        <w:t xml:space="preserve">3.СОДЕРЖАНИЕ УЧЕБНОГО ПРЕДМЕТА 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jc w:val="both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1. Где мы живем?    (4ч.)    </w:t>
      </w:r>
    </w:p>
    <w:p w:rsidR="00C80814" w:rsidRPr="00700CD0" w:rsidRDefault="00C80814" w:rsidP="00C80814">
      <w:pPr>
        <w:pStyle w:val="c37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color w:val="000000"/>
          <w:szCs w:val="24"/>
        </w:rPr>
        <w:t>Родная страна. Город и село.</w:t>
      </w:r>
      <w:r w:rsidRPr="00700CD0">
        <w:rPr>
          <w:rStyle w:val="apple-converted-space"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Проект «Родной  город  и село».</w:t>
      </w:r>
      <w:r w:rsidRPr="00700CD0">
        <w:rPr>
          <w:rStyle w:val="c1"/>
          <w:color w:val="000000"/>
          <w:szCs w:val="24"/>
        </w:rPr>
        <w:t> Природа и рукотворный мир. Проверим себя и оценим свои достижения по разделу «Где мы живем»</w:t>
      </w:r>
      <w:r w:rsidRPr="00700CD0">
        <w:rPr>
          <w:rStyle w:val="c27"/>
          <w:b/>
          <w:color w:val="000000"/>
          <w:szCs w:val="24"/>
        </w:rPr>
        <w:t> 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jc w:val="both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2</w:t>
      </w:r>
      <w:r w:rsidRPr="00700CD0">
        <w:rPr>
          <w:rStyle w:val="c57"/>
          <w:b/>
          <w:color w:val="000000"/>
          <w:szCs w:val="24"/>
        </w:rPr>
        <w:t>.</w:t>
      </w:r>
      <w:r w:rsidRPr="00700CD0">
        <w:rPr>
          <w:rStyle w:val="apple-converted-space"/>
          <w:b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Природа  (19 ч.)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color w:val="000000"/>
          <w:szCs w:val="24"/>
        </w:rPr>
        <w:t>Неживая и живая природа. Явления природы. Что такое погода. В гости к осени (экскурсия). В гости к осени (урок). Звездное небо. Заглянем в кладовые Земли. Про воздух и про воду. Какие бывают растения. Какие бывают животные. Невидимые нити. Дикорастущие и культурные растения. Дикие и домашние животные. Комнатные растения. Животные живого уголка. Про кошек и собак. Красная книга. Будь природе другом.</w:t>
      </w:r>
      <w:r w:rsidRPr="00700CD0">
        <w:rPr>
          <w:rStyle w:val="apple-converted-space"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Проект «Красная книга, или</w:t>
      </w:r>
      <w:proofErr w:type="gramStart"/>
      <w:r w:rsidRPr="00700CD0">
        <w:rPr>
          <w:rStyle w:val="c1"/>
          <w:b/>
          <w:color w:val="000000"/>
          <w:szCs w:val="24"/>
        </w:rPr>
        <w:t xml:space="preserve"> В</w:t>
      </w:r>
      <w:proofErr w:type="gramEnd"/>
      <w:r w:rsidRPr="00700CD0">
        <w:rPr>
          <w:rStyle w:val="c1"/>
          <w:b/>
          <w:color w:val="000000"/>
          <w:szCs w:val="24"/>
        </w:rPr>
        <w:t>озьмем под защиту».</w:t>
      </w:r>
      <w:r w:rsidRPr="00700CD0">
        <w:rPr>
          <w:rStyle w:val="apple-converted-space"/>
          <w:b/>
          <w:color w:val="000000"/>
          <w:szCs w:val="24"/>
        </w:rPr>
        <w:t> </w:t>
      </w:r>
      <w:r w:rsidRPr="00700CD0">
        <w:rPr>
          <w:rStyle w:val="c1"/>
          <w:color w:val="000000"/>
          <w:szCs w:val="24"/>
        </w:rPr>
        <w:t>Проверим себя и оценим свои достижения по разделу «Природа»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jc w:val="both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3</w:t>
      </w:r>
      <w:r w:rsidRPr="00700CD0">
        <w:rPr>
          <w:rStyle w:val="c57"/>
          <w:b/>
          <w:color w:val="000000"/>
          <w:szCs w:val="24"/>
        </w:rPr>
        <w:t>.</w:t>
      </w:r>
      <w:r w:rsidRPr="00700CD0">
        <w:rPr>
          <w:rStyle w:val="apple-converted-space"/>
          <w:b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Жизнь города и села  (9 ч.)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color w:val="000000"/>
          <w:szCs w:val="24"/>
        </w:rPr>
        <w:t>Что такое экономика. Из чего что сделано. Как построить дом. Какой бывает транспорт. Культура и образование. Все профессии важны.</w:t>
      </w:r>
      <w:r w:rsidRPr="00700CD0">
        <w:rPr>
          <w:rStyle w:val="apple-converted-space"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Проект «Профессии».</w:t>
      </w:r>
      <w:r w:rsidRPr="00700CD0">
        <w:rPr>
          <w:rStyle w:val="c1"/>
          <w:color w:val="000000"/>
          <w:szCs w:val="24"/>
        </w:rPr>
        <w:t> В гости к зиме (экскурсия). В гости к зиме (урок). Проверим себя и оценим свои достижения по разделу «Жизнь города и села».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jc w:val="both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4</w:t>
      </w:r>
      <w:r w:rsidRPr="00700CD0">
        <w:rPr>
          <w:rStyle w:val="c7"/>
          <w:b/>
          <w:color w:val="000000"/>
          <w:szCs w:val="24"/>
        </w:rPr>
        <w:t>.</w:t>
      </w:r>
      <w:r w:rsidRPr="00700CD0">
        <w:rPr>
          <w:rStyle w:val="apple-converted-space"/>
          <w:b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Здоровье и безопасность  (10 ч.)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color w:val="000000"/>
          <w:szCs w:val="24"/>
        </w:rPr>
        <w:t xml:space="preserve">Строение тела человека. Если хочешь быть </w:t>
      </w:r>
      <w:proofErr w:type="gramStart"/>
      <w:r w:rsidRPr="00700CD0">
        <w:rPr>
          <w:rStyle w:val="c1"/>
          <w:color w:val="000000"/>
          <w:szCs w:val="24"/>
        </w:rPr>
        <w:t>здоров</w:t>
      </w:r>
      <w:proofErr w:type="gramEnd"/>
      <w:r w:rsidRPr="00700CD0">
        <w:rPr>
          <w:rStyle w:val="c1"/>
          <w:color w:val="000000"/>
          <w:szCs w:val="24"/>
        </w:rPr>
        <w:t>. Берегись автомобиля! Школа пешехода. Домашние опасности. Пожар. На воде и в лесу. Опасные незнакомцы. Проверим себя и оценим свои достижения по разделу «Здоровье и безопасность».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jc w:val="both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5</w:t>
      </w:r>
      <w:r w:rsidRPr="00700CD0">
        <w:rPr>
          <w:rStyle w:val="c57"/>
          <w:b/>
          <w:color w:val="000000"/>
          <w:szCs w:val="24"/>
        </w:rPr>
        <w:t>.</w:t>
      </w:r>
      <w:r w:rsidRPr="00700CD0">
        <w:rPr>
          <w:rStyle w:val="apple-converted-space"/>
          <w:b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Общение  (7 ч.)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color w:val="000000"/>
          <w:szCs w:val="24"/>
        </w:rPr>
        <w:t>Наша дружная семья.</w:t>
      </w:r>
      <w:r w:rsidRPr="00700CD0">
        <w:rPr>
          <w:rStyle w:val="apple-converted-space"/>
          <w:color w:val="000000"/>
          <w:szCs w:val="24"/>
        </w:rPr>
        <w:t> </w:t>
      </w:r>
      <w:r w:rsidRPr="00700CD0">
        <w:rPr>
          <w:rStyle w:val="c1"/>
          <w:b/>
          <w:color w:val="000000"/>
          <w:szCs w:val="24"/>
        </w:rPr>
        <w:t>Проект «Родословная».</w:t>
      </w:r>
      <w:r w:rsidRPr="00700CD0">
        <w:rPr>
          <w:rStyle w:val="c1"/>
          <w:color w:val="000000"/>
          <w:szCs w:val="24"/>
        </w:rPr>
        <w:t> В школе. Правила вежливости. Ты и твои друзья. Мы – зрители и пассажиры. Проверим себя и оценим свои достижения по разделу «Общение».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10"/>
          <w:color w:val="000000"/>
          <w:szCs w:val="24"/>
        </w:rPr>
      </w:pPr>
      <w:r w:rsidRPr="00700CD0">
        <w:rPr>
          <w:rStyle w:val="c1"/>
          <w:b/>
          <w:color w:val="000000"/>
          <w:szCs w:val="24"/>
        </w:rPr>
        <w:t xml:space="preserve">                 Раздел 6. Путешествия  (19 ч.)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c1"/>
          <w:szCs w:val="24"/>
        </w:rPr>
      </w:pPr>
      <w:r w:rsidRPr="00700CD0">
        <w:rPr>
          <w:rStyle w:val="c1"/>
          <w:color w:val="000000"/>
          <w:szCs w:val="24"/>
        </w:rPr>
        <w:t xml:space="preserve">Посмотри вокруг. Ориентирование на местности. Формы земной поверхности. Водные богатства. В гости к весне (экскурсия). В гости к весне (урок). Россия на карте. </w:t>
      </w:r>
      <w:r w:rsidRPr="00700CD0">
        <w:rPr>
          <w:rStyle w:val="c1"/>
          <w:b/>
          <w:color w:val="000000"/>
          <w:szCs w:val="24"/>
        </w:rPr>
        <w:t>Проект «Города России».</w:t>
      </w:r>
      <w:r w:rsidRPr="00700CD0">
        <w:rPr>
          <w:rStyle w:val="c1"/>
          <w:color w:val="000000"/>
          <w:szCs w:val="24"/>
        </w:rPr>
        <w:t xml:space="preserve"> Путешествие по Москве. Московский Кремль. Город на Неве. Путешествие по планете. </w:t>
      </w:r>
      <w:r w:rsidRPr="00700CD0">
        <w:rPr>
          <w:rStyle w:val="c1"/>
          <w:color w:val="000000"/>
          <w:szCs w:val="24"/>
        </w:rPr>
        <w:lastRenderedPageBreak/>
        <w:t xml:space="preserve">Путешествие по материкам. Страны мира. </w:t>
      </w:r>
      <w:r w:rsidRPr="00700CD0">
        <w:rPr>
          <w:rStyle w:val="c1"/>
          <w:b/>
          <w:color w:val="000000"/>
          <w:szCs w:val="24"/>
        </w:rPr>
        <w:t>Проект «Страны мира</w:t>
      </w:r>
      <w:r w:rsidRPr="00700CD0">
        <w:rPr>
          <w:rStyle w:val="c1"/>
          <w:color w:val="000000"/>
          <w:szCs w:val="24"/>
        </w:rPr>
        <w:t>». Впереди лето. Проверим себя и оценим свои достижения по разделу «Путешествия».</w:t>
      </w: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c1"/>
          <w:color w:val="000000"/>
          <w:szCs w:val="24"/>
        </w:rPr>
      </w:pPr>
    </w:p>
    <w:p w:rsidR="00C80814" w:rsidRPr="00700CD0" w:rsidRDefault="00C80814" w:rsidP="00C80814">
      <w:pPr>
        <w:pStyle w:val="c46"/>
        <w:spacing w:before="0" w:beforeAutospacing="0" w:after="0" w:afterAutospacing="0" w:line="360" w:lineRule="auto"/>
        <w:ind w:right="-1"/>
        <w:rPr>
          <w:rStyle w:val="c1"/>
          <w:color w:val="000000"/>
          <w:szCs w:val="24"/>
        </w:rPr>
      </w:pPr>
    </w:p>
    <w:p w:rsidR="002F1226" w:rsidRPr="00700CD0" w:rsidRDefault="002F1226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Pr="00700CD0" w:rsidRDefault="00C80814">
      <w:pPr>
        <w:rPr>
          <w:sz w:val="24"/>
          <w:szCs w:val="24"/>
        </w:rPr>
      </w:pPr>
    </w:p>
    <w:p w:rsidR="00C80814" w:rsidRDefault="00C80814">
      <w:pPr>
        <w:rPr>
          <w:sz w:val="24"/>
          <w:szCs w:val="24"/>
        </w:rPr>
      </w:pPr>
    </w:p>
    <w:p w:rsidR="00700CD0" w:rsidRDefault="00700CD0">
      <w:pPr>
        <w:rPr>
          <w:sz w:val="24"/>
          <w:szCs w:val="24"/>
        </w:rPr>
      </w:pPr>
    </w:p>
    <w:p w:rsidR="00700CD0" w:rsidRDefault="00700CD0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F575B4" w:rsidRDefault="00F575B4">
      <w:pPr>
        <w:rPr>
          <w:sz w:val="24"/>
          <w:szCs w:val="24"/>
        </w:rPr>
      </w:pPr>
    </w:p>
    <w:p w:rsidR="00700CD0" w:rsidRDefault="00700CD0">
      <w:pPr>
        <w:rPr>
          <w:sz w:val="24"/>
          <w:szCs w:val="24"/>
        </w:rPr>
      </w:pPr>
    </w:p>
    <w:p w:rsidR="00C80814" w:rsidRPr="00700CD0" w:rsidRDefault="00700CD0" w:rsidP="00700CD0">
      <w:pPr>
        <w:pStyle w:val="c37"/>
        <w:spacing w:before="0" w:beforeAutospacing="0" w:after="0" w:afterAutospacing="0"/>
        <w:ind w:right="-1"/>
        <w:rPr>
          <w:rStyle w:val="c1"/>
          <w:b/>
          <w:szCs w:val="24"/>
        </w:rPr>
      </w:pPr>
      <w:r>
        <w:rPr>
          <w:szCs w:val="24"/>
        </w:rPr>
        <w:t xml:space="preserve">                     </w:t>
      </w:r>
      <w:r w:rsidRPr="00700CD0">
        <w:rPr>
          <w:b/>
          <w:szCs w:val="24"/>
        </w:rPr>
        <w:t xml:space="preserve">Раздел </w:t>
      </w:r>
      <w:r>
        <w:rPr>
          <w:rStyle w:val="10"/>
          <w:b/>
          <w:szCs w:val="24"/>
        </w:rPr>
        <w:t>4</w:t>
      </w:r>
      <w:r w:rsidR="00C80814" w:rsidRPr="00700CD0">
        <w:rPr>
          <w:rStyle w:val="10"/>
          <w:b/>
          <w:szCs w:val="24"/>
        </w:rPr>
        <w:t>.КАЛЕНДАРНО-ТЕМАТИЧЕСКОЕ ПЛАНИРОВАНИЕ</w:t>
      </w:r>
    </w:p>
    <w:p w:rsidR="00C80814" w:rsidRPr="00700CD0" w:rsidRDefault="00C80814" w:rsidP="00C80814">
      <w:pPr>
        <w:pStyle w:val="u-2-msonormal"/>
        <w:spacing w:before="0" w:beforeAutospacing="0" w:after="0" w:afterAutospacing="0"/>
        <w:ind w:right="-1"/>
        <w:jc w:val="center"/>
        <w:rPr>
          <w:rStyle w:val="10"/>
          <w:szCs w:val="24"/>
        </w:rPr>
      </w:pPr>
    </w:p>
    <w:tbl>
      <w:tblPr>
        <w:tblpPr w:leftFromText="180" w:rightFromText="180" w:vertAnchor="text" w:horzAnchor="margin" w:tblpX="-244" w:tblpY="83"/>
        <w:tblW w:w="1066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5"/>
        <w:gridCol w:w="6"/>
        <w:gridCol w:w="820"/>
        <w:gridCol w:w="6218"/>
        <w:gridCol w:w="6"/>
        <w:gridCol w:w="1014"/>
        <w:gridCol w:w="22"/>
        <w:gridCol w:w="850"/>
        <w:gridCol w:w="870"/>
      </w:tblGrid>
      <w:tr w:rsidR="00F575B4" w:rsidRPr="005F5FEB" w:rsidTr="00E452A1">
        <w:trPr>
          <w:trHeight w:val="281"/>
        </w:trPr>
        <w:tc>
          <w:tcPr>
            <w:tcW w:w="86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200"/>
              <w:rPr>
                <w:b/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F5FE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F5FEB">
              <w:rPr>
                <w:b/>
                <w:sz w:val="24"/>
                <w:szCs w:val="24"/>
              </w:rPr>
              <w:t>/</w:t>
            </w:r>
            <w:proofErr w:type="spellStart"/>
            <w:r w:rsidRPr="005F5FE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100"/>
              <w:rPr>
                <w:b/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62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575B4" w:rsidRPr="005F4A81" w:rsidRDefault="00F575B4" w:rsidP="00E452A1">
            <w:pPr>
              <w:jc w:val="center"/>
              <w:rPr>
                <w:b/>
                <w:sz w:val="24"/>
                <w:szCs w:val="24"/>
              </w:rPr>
            </w:pPr>
            <w:r w:rsidRPr="005F4A81">
              <w:rPr>
                <w:rStyle w:val="11"/>
                <w:b/>
                <w:sz w:val="24"/>
                <w:szCs w:val="24"/>
              </w:rPr>
              <w:t>Название разделов, тем курса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right="140"/>
              <w:jc w:val="right"/>
              <w:rPr>
                <w:b/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42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jc w:val="center"/>
              <w:rPr>
                <w:b/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>Дата</w:t>
            </w:r>
          </w:p>
        </w:tc>
      </w:tr>
      <w:tr w:rsidR="00F575B4" w:rsidRPr="005F5FEB" w:rsidTr="00E452A1">
        <w:trPr>
          <w:trHeight w:val="281"/>
        </w:trPr>
        <w:tc>
          <w:tcPr>
            <w:tcW w:w="861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200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62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120"/>
              <w:rPr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240"/>
              <w:rPr>
                <w:sz w:val="24"/>
                <w:szCs w:val="24"/>
              </w:rPr>
            </w:pPr>
            <w:r w:rsidRPr="005F5FEB">
              <w:rPr>
                <w:b/>
                <w:sz w:val="24"/>
                <w:szCs w:val="24"/>
              </w:rPr>
              <w:t>факт</w:t>
            </w:r>
          </w:p>
        </w:tc>
      </w:tr>
      <w:tr w:rsidR="00F575B4" w:rsidRPr="005F5FEB" w:rsidTr="00E452A1">
        <w:trPr>
          <w:trHeight w:val="281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20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240"/>
              <w:rPr>
                <w:b/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5" w:lineRule="exact"/>
              <w:ind w:left="1080"/>
              <w:jc w:val="center"/>
              <w:rPr>
                <w:sz w:val="24"/>
                <w:szCs w:val="24"/>
              </w:rPr>
            </w:pPr>
            <w:r w:rsidRPr="005F5FEB">
              <w:rPr>
                <w:b/>
                <w:bCs/>
                <w:w w:val="98"/>
                <w:sz w:val="24"/>
                <w:szCs w:val="24"/>
              </w:rPr>
              <w:t xml:space="preserve">Где мы живем </w:t>
            </w:r>
            <w:r>
              <w:rPr>
                <w:b/>
                <w:bCs/>
                <w:w w:val="98"/>
                <w:sz w:val="24"/>
                <w:szCs w:val="24"/>
              </w:rPr>
              <w:t>5</w:t>
            </w:r>
            <w:r w:rsidRPr="005F5FEB">
              <w:rPr>
                <w:b/>
                <w:bCs/>
                <w:w w:val="98"/>
                <w:sz w:val="24"/>
                <w:szCs w:val="24"/>
              </w:rPr>
              <w:t>ч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Родная страна.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Город и с</w:t>
            </w:r>
            <w:r>
              <w:rPr>
                <w:sz w:val="24"/>
                <w:szCs w:val="24"/>
              </w:rPr>
              <w:t>ело.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Проект «Родной горо</w:t>
            </w:r>
            <w:proofErr w:type="gramStart"/>
            <w:r w:rsidRPr="005F5FEB">
              <w:rPr>
                <w:sz w:val="24"/>
                <w:szCs w:val="24"/>
              </w:rPr>
              <w:t>д(</w:t>
            </w:r>
            <w:proofErr w:type="gramEnd"/>
            <w:r w:rsidRPr="005F5FEB">
              <w:rPr>
                <w:sz w:val="24"/>
                <w:szCs w:val="24"/>
              </w:rPr>
              <w:t>село)»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Природа и рукотворный мир.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4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Закрепление знаний по разделу: «Где мы живём»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5" w:lineRule="exact"/>
              <w:ind w:left="108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Природа 21</w:t>
            </w:r>
            <w:r w:rsidRPr="005F5FEB">
              <w:rPr>
                <w:b/>
                <w:bCs/>
                <w:w w:val="99"/>
                <w:sz w:val="24"/>
                <w:szCs w:val="24"/>
              </w:rPr>
              <w:t>ч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Неживая и живая природа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Явления природы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Что такое погода?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 гости к осени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Экскурсия в гости к осени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6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Звёздное небо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7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Заглянем в кладовые Земли.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8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 воздух…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9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 воду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10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Какие бывают растения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Какие бывают животные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12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Невидимые нити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13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14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Дикие и домашние животные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15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Комнатные растения.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16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Животные живого уголка.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17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 кошек и собак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18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Красная книга.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1"/>
        </w:trPr>
        <w:tc>
          <w:tcPr>
            <w:tcW w:w="8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19</w:t>
            </w:r>
          </w:p>
        </w:tc>
        <w:tc>
          <w:tcPr>
            <w:tcW w:w="6218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 xml:space="preserve">Будь природе другом. 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81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81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Проект «Красная книга, или возьмём под защиту».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5" w:lineRule="exact"/>
              <w:ind w:left="140"/>
              <w:rPr>
                <w:sz w:val="24"/>
                <w:szCs w:val="24"/>
              </w:rPr>
            </w:pPr>
            <w:r w:rsidRPr="005F5FEB">
              <w:rPr>
                <w:b/>
                <w:bCs/>
                <w:sz w:val="24"/>
                <w:szCs w:val="24"/>
              </w:rPr>
              <w:t>Тест по теме: «Природа».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100"/>
              <w:jc w:val="center"/>
              <w:rPr>
                <w:sz w:val="24"/>
                <w:szCs w:val="24"/>
              </w:rPr>
            </w:pPr>
            <w:r w:rsidRPr="005F5FEB">
              <w:rPr>
                <w:b/>
                <w:bCs/>
                <w:w w:val="99"/>
                <w:sz w:val="24"/>
                <w:szCs w:val="24"/>
              </w:rPr>
              <w:t xml:space="preserve">Жизнь города и села </w:t>
            </w:r>
            <w:r>
              <w:rPr>
                <w:b/>
                <w:bCs/>
                <w:w w:val="99"/>
                <w:sz w:val="24"/>
                <w:szCs w:val="24"/>
              </w:rPr>
              <w:t>9</w:t>
            </w:r>
            <w:r w:rsidRPr="005F5FEB">
              <w:rPr>
                <w:b/>
                <w:bCs/>
                <w:w w:val="99"/>
                <w:sz w:val="24"/>
                <w:szCs w:val="24"/>
              </w:rPr>
              <w:t>ч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Анализ теста. Что такое экономика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Из чего что сделано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Как построить дом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Какой бывает транспорт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Культура и образование.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Все профессии важны. Проект «Профессии».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 гости к зиме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Закрепление знаний по разделу: «Жизнь города и села».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Презентация проектов «Родной город», «Красная книга, или «Возьмём под защиту», «Профессии».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70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7" w:lineRule="exact"/>
              <w:ind w:left="1080"/>
              <w:jc w:val="center"/>
              <w:rPr>
                <w:sz w:val="24"/>
                <w:szCs w:val="24"/>
              </w:rPr>
            </w:pPr>
            <w:r w:rsidRPr="005F5FEB">
              <w:rPr>
                <w:b/>
                <w:bCs/>
                <w:sz w:val="24"/>
                <w:szCs w:val="24"/>
              </w:rPr>
              <w:t>Здоровье и безопасность 9ч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4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Строение тела человека.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 xml:space="preserve">Если хочешь быть </w:t>
            </w:r>
            <w:proofErr w:type="gramStart"/>
            <w:r w:rsidRPr="005F5FEB">
              <w:rPr>
                <w:sz w:val="24"/>
                <w:szCs w:val="24"/>
              </w:rPr>
              <w:t>здоров</w:t>
            </w:r>
            <w:proofErr w:type="gramEnd"/>
            <w:r w:rsidRPr="005F5FEB">
              <w:rPr>
                <w:sz w:val="24"/>
                <w:szCs w:val="24"/>
              </w:rPr>
              <w:t>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Берегись автомобиля!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Школа пешехода.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Домашние опасности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6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6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Пожар!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7</w:t>
            </w: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На воде и в лесу.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4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1"/>
        </w:trPr>
        <w:tc>
          <w:tcPr>
            <w:tcW w:w="8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8</w:t>
            </w:r>
          </w:p>
        </w:tc>
        <w:tc>
          <w:tcPr>
            <w:tcW w:w="6218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Опасные незнакомцы.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0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1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58"/>
        </w:trPr>
        <w:tc>
          <w:tcPr>
            <w:tcW w:w="8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58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9</w:t>
            </w:r>
          </w:p>
        </w:tc>
        <w:tc>
          <w:tcPr>
            <w:tcW w:w="6218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58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Закрепление знаний по разделу «Здоровье 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58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58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81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безопасность»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8"/>
        </w:trPr>
        <w:tc>
          <w:tcPr>
            <w:tcW w:w="861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5" w:lineRule="exact"/>
              <w:ind w:left="1080"/>
              <w:jc w:val="center"/>
              <w:rPr>
                <w:sz w:val="24"/>
                <w:szCs w:val="24"/>
              </w:rPr>
            </w:pPr>
            <w:r w:rsidRPr="005F5FEB">
              <w:rPr>
                <w:b/>
                <w:bCs/>
                <w:w w:val="98"/>
                <w:sz w:val="24"/>
                <w:szCs w:val="24"/>
              </w:rPr>
              <w:t>Общение 7ч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bottom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Наша дружная семья.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Проект «Родословная».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 школе.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Правила вежливости.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Ты и твои друзья.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6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Мы – зрители и пассажиры.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7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b/>
                <w:bCs/>
                <w:sz w:val="24"/>
                <w:szCs w:val="24"/>
              </w:rPr>
              <w:t>Тест по теме: «Здоровье и безопасность, общение».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5F5FEB">
              <w:rPr>
                <w:b/>
                <w:bCs/>
                <w:sz w:val="24"/>
                <w:szCs w:val="24"/>
              </w:rPr>
              <w:t>Путешествия 16ч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Анализ теста. Посмотри вокруг…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2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3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4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Формы земной поверхности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Водные богатства.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6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В гости к весне. Экскурсия в гости к весне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7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Россия на карте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8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Проект «Города России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9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Путешествие по Москве. Московский кремль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10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Город на Неве.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62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11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Путешествие по планете</w:t>
            </w:r>
            <w:proofErr w:type="gramStart"/>
            <w:r w:rsidRPr="005F5FEB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63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12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Путешествие по материкам.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64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13</w:t>
            </w:r>
          </w:p>
        </w:tc>
        <w:tc>
          <w:tcPr>
            <w:tcW w:w="62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b/>
                <w:bCs/>
                <w:sz w:val="24"/>
                <w:szCs w:val="24"/>
              </w:rPr>
              <w:t>Тест по теме: «Путешествия».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RPr="005F5FEB" w:rsidTr="00E452A1">
        <w:trPr>
          <w:trHeight w:val="263"/>
        </w:trPr>
        <w:tc>
          <w:tcPr>
            <w:tcW w:w="86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575B4" w:rsidRPr="008837E9" w:rsidRDefault="00F575B4" w:rsidP="00E452A1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8837E9">
              <w:rPr>
                <w:sz w:val="24"/>
                <w:szCs w:val="24"/>
              </w:rPr>
              <w:t xml:space="preserve"> 65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575B4" w:rsidRPr="008837E9" w:rsidRDefault="00F575B4" w:rsidP="00E452A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8837E9">
              <w:rPr>
                <w:sz w:val="24"/>
                <w:szCs w:val="24"/>
              </w:rPr>
              <w:t>14</w:t>
            </w:r>
          </w:p>
        </w:tc>
        <w:tc>
          <w:tcPr>
            <w:tcW w:w="62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Анализ теста. Повторение по теме «Путешествия»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right="700"/>
              <w:jc w:val="right"/>
              <w:rPr>
                <w:sz w:val="24"/>
                <w:szCs w:val="24"/>
              </w:rPr>
            </w:pPr>
            <w:r w:rsidRPr="005F5FEB">
              <w:rPr>
                <w:sz w:val="24"/>
                <w:szCs w:val="24"/>
              </w:rPr>
              <w:t>1</w:t>
            </w:r>
          </w:p>
        </w:tc>
        <w:tc>
          <w:tcPr>
            <w:tcW w:w="87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575B4" w:rsidRPr="005F5FEB" w:rsidRDefault="00F575B4" w:rsidP="00E452A1">
            <w:pPr>
              <w:spacing w:line="26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75B4" w:rsidRPr="005F5FEB" w:rsidRDefault="00F575B4" w:rsidP="00E452A1">
            <w:pPr>
              <w:rPr>
                <w:sz w:val="24"/>
                <w:szCs w:val="24"/>
              </w:rPr>
            </w:pPr>
          </w:p>
        </w:tc>
      </w:tr>
      <w:tr w:rsidR="00F575B4" w:rsidTr="00E452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5"/>
        </w:trPr>
        <w:tc>
          <w:tcPr>
            <w:tcW w:w="855" w:type="dxa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 w:rsidRPr="008837E9">
              <w:rPr>
                <w:bCs/>
                <w:sz w:val="24"/>
                <w:szCs w:val="24"/>
              </w:rPr>
              <w:t xml:space="preserve"> 66</w:t>
            </w:r>
          </w:p>
        </w:tc>
        <w:tc>
          <w:tcPr>
            <w:tcW w:w="826" w:type="dxa"/>
            <w:gridSpan w:val="2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 w:rsidRPr="008837E9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224" w:type="dxa"/>
            <w:gridSpan w:val="2"/>
          </w:tcPr>
          <w:p w:rsidR="00F575B4" w:rsidRPr="00322B60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Страны мира. Проект « Страны  мира»</w:t>
            </w:r>
          </w:p>
        </w:tc>
        <w:tc>
          <w:tcPr>
            <w:tcW w:w="1036" w:type="dxa"/>
            <w:gridSpan w:val="2"/>
          </w:tcPr>
          <w:p w:rsidR="00F575B4" w:rsidRPr="008837E9" w:rsidRDefault="00F575B4" w:rsidP="00E452A1">
            <w:pPr>
              <w:ind w:left="10" w:right="-20"/>
              <w:rPr>
                <w:bCs/>
                <w:sz w:val="28"/>
                <w:szCs w:val="28"/>
              </w:rPr>
            </w:pPr>
            <w:r w:rsidRPr="008837E9">
              <w:rPr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850" w:type="dxa"/>
          </w:tcPr>
          <w:p w:rsidR="00F575B4" w:rsidRPr="008837E9" w:rsidRDefault="00F575B4" w:rsidP="00E452A1">
            <w:pPr>
              <w:ind w:right="-20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</w:tcPr>
          <w:p w:rsidR="00F575B4" w:rsidRDefault="00F575B4" w:rsidP="00E452A1">
            <w:pPr>
              <w:ind w:left="10" w:right="-20"/>
              <w:rPr>
                <w:b/>
                <w:bCs/>
                <w:sz w:val="28"/>
                <w:szCs w:val="28"/>
              </w:rPr>
            </w:pPr>
          </w:p>
        </w:tc>
      </w:tr>
      <w:tr w:rsidR="00F575B4" w:rsidTr="00E452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2"/>
        </w:trPr>
        <w:tc>
          <w:tcPr>
            <w:tcW w:w="855" w:type="dxa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 w:rsidRPr="008837E9">
              <w:rPr>
                <w:bCs/>
                <w:sz w:val="24"/>
                <w:szCs w:val="24"/>
              </w:rPr>
              <w:t xml:space="preserve"> 67</w:t>
            </w:r>
          </w:p>
        </w:tc>
        <w:tc>
          <w:tcPr>
            <w:tcW w:w="826" w:type="dxa"/>
            <w:gridSpan w:val="2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 w:rsidRPr="008837E9">
              <w:rPr>
                <w:bCs/>
                <w:sz w:val="24"/>
                <w:szCs w:val="24"/>
              </w:rPr>
              <w:t xml:space="preserve"> 16</w:t>
            </w:r>
          </w:p>
        </w:tc>
        <w:tc>
          <w:tcPr>
            <w:tcW w:w="6224" w:type="dxa"/>
            <w:gridSpan w:val="2"/>
          </w:tcPr>
          <w:p w:rsidR="00F575B4" w:rsidRPr="00322B60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  <w:r w:rsidRPr="00322B60">
              <w:rPr>
                <w:bCs/>
                <w:sz w:val="24"/>
                <w:szCs w:val="24"/>
              </w:rPr>
              <w:t>Впереди лето</w:t>
            </w:r>
          </w:p>
        </w:tc>
        <w:tc>
          <w:tcPr>
            <w:tcW w:w="1036" w:type="dxa"/>
            <w:gridSpan w:val="2"/>
          </w:tcPr>
          <w:p w:rsidR="00F575B4" w:rsidRPr="008837E9" w:rsidRDefault="00F575B4" w:rsidP="00E452A1">
            <w:pPr>
              <w:ind w:left="10" w:right="-20"/>
              <w:rPr>
                <w:bCs/>
                <w:sz w:val="28"/>
                <w:szCs w:val="28"/>
              </w:rPr>
            </w:pPr>
            <w:r w:rsidRPr="008837E9">
              <w:rPr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850" w:type="dxa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</w:p>
        </w:tc>
        <w:tc>
          <w:tcPr>
            <w:tcW w:w="870" w:type="dxa"/>
          </w:tcPr>
          <w:p w:rsidR="00F575B4" w:rsidRPr="008837E9" w:rsidRDefault="00F575B4" w:rsidP="00E452A1">
            <w:pPr>
              <w:ind w:left="10" w:right="-20"/>
              <w:rPr>
                <w:bCs/>
                <w:sz w:val="24"/>
                <w:szCs w:val="24"/>
              </w:rPr>
            </w:pPr>
          </w:p>
        </w:tc>
      </w:tr>
    </w:tbl>
    <w:p w:rsidR="00F575B4" w:rsidRDefault="00F575B4" w:rsidP="00F575B4">
      <w:pPr>
        <w:ind w:right="-20"/>
        <w:jc w:val="both"/>
        <w:rPr>
          <w:b/>
          <w:bCs/>
          <w:sz w:val="28"/>
          <w:szCs w:val="28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1E3167" w:rsidRDefault="001E316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B35DF7" w:rsidRDefault="00B35DF7">
      <w:pPr>
        <w:rPr>
          <w:sz w:val="24"/>
          <w:szCs w:val="24"/>
        </w:rPr>
      </w:pPr>
    </w:p>
    <w:p w:rsidR="001E3167" w:rsidRDefault="001E3167" w:rsidP="001E3167">
      <w:pPr>
        <w:pStyle w:val="Heading1"/>
        <w:tabs>
          <w:tab w:val="left" w:pos="1640"/>
        </w:tabs>
        <w:ind w:left="0"/>
        <w:rPr>
          <w:b w:val="0"/>
          <w:bCs w:val="0"/>
          <w:lang w:eastAsia="ru-RU"/>
        </w:rPr>
      </w:pPr>
    </w:p>
    <w:p w:rsidR="001E3167" w:rsidRDefault="001E3167" w:rsidP="001E3167">
      <w:pPr>
        <w:pStyle w:val="Heading1"/>
        <w:tabs>
          <w:tab w:val="left" w:pos="1640"/>
        </w:tabs>
        <w:ind w:left="0"/>
        <w:rPr>
          <w:b w:val="0"/>
          <w:bCs w:val="0"/>
          <w:lang w:eastAsia="ru-RU"/>
        </w:rPr>
      </w:pPr>
    </w:p>
    <w:p w:rsidR="001E3167" w:rsidRPr="001E3167" w:rsidRDefault="001E3167" w:rsidP="001E3167">
      <w:pPr>
        <w:pStyle w:val="Heading1"/>
        <w:tabs>
          <w:tab w:val="left" w:pos="1640"/>
        </w:tabs>
        <w:ind w:left="0"/>
      </w:pPr>
      <w:r>
        <w:rPr>
          <w:b w:val="0"/>
          <w:bCs w:val="0"/>
          <w:lang w:eastAsia="ru-RU"/>
        </w:rPr>
        <w:t xml:space="preserve">     </w:t>
      </w:r>
      <w:r w:rsidRPr="001E3167">
        <w:rPr>
          <w:bCs w:val="0"/>
          <w:lang w:eastAsia="ru-RU"/>
        </w:rPr>
        <w:t xml:space="preserve">Раздел 5.Критериии оценивания по адаптированной программе </w:t>
      </w:r>
      <w:proofErr w:type="gramStart"/>
      <w:r w:rsidRPr="001E3167">
        <w:rPr>
          <w:bCs w:val="0"/>
          <w:lang w:eastAsia="ru-RU"/>
        </w:rPr>
        <w:t>обучающихся</w:t>
      </w:r>
      <w:proofErr w:type="gramEnd"/>
      <w:r w:rsidRPr="001E3167">
        <w:rPr>
          <w:bCs w:val="0"/>
          <w:lang w:eastAsia="ru-RU"/>
        </w:rPr>
        <w:t xml:space="preserve"> с умственной отсталостью (в.7.2)</w:t>
      </w:r>
    </w:p>
    <w:p w:rsidR="001E3167" w:rsidRDefault="001E3167" w:rsidP="001E3167">
      <w:pPr>
        <w:spacing w:before="90" w:line="275" w:lineRule="exact"/>
        <w:ind w:left="280"/>
        <w:rPr>
          <w:b/>
          <w:sz w:val="24"/>
        </w:rPr>
      </w:pPr>
      <w:r>
        <w:rPr>
          <w:b/>
        </w:rPr>
        <w:tab/>
      </w:r>
      <w:r>
        <w:rPr>
          <w:b/>
          <w:sz w:val="24"/>
          <w:u w:val="single"/>
        </w:rPr>
        <w:t>Особенности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организации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контроля</w:t>
      </w:r>
    </w:p>
    <w:p w:rsidR="001E3167" w:rsidRDefault="001E3167" w:rsidP="001E3167">
      <w:pPr>
        <w:pStyle w:val="a6"/>
        <w:spacing w:before="5" w:line="232" w:lineRule="auto"/>
        <w:ind w:left="280" w:right="689" w:firstLine="701"/>
        <w:jc w:val="both"/>
      </w:pPr>
      <w:r>
        <w:t>Специфичность содержания предметов, составляющих образовательную область "Окружающий мир", оказывает влияние на содержание и формы контроля.</w:t>
      </w:r>
    </w:p>
    <w:p w:rsidR="001E3167" w:rsidRDefault="001E3167" w:rsidP="001E3167">
      <w:pPr>
        <w:pStyle w:val="a6"/>
        <w:spacing w:before="31" w:line="232" w:lineRule="auto"/>
        <w:ind w:left="280" w:right="661" w:firstLine="706"/>
        <w:jc w:val="both"/>
      </w:pPr>
      <w:r>
        <w:t xml:space="preserve">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</w:t>
      </w:r>
      <w:proofErr w:type="spellStart"/>
      <w:r>
        <w:t>знани</w:t>
      </w:r>
      <w:proofErr w:type="spellEnd"/>
    </w:p>
    <w:p w:rsidR="001E3167" w:rsidRDefault="001E3167" w:rsidP="001E3167">
      <w:pPr>
        <w:pStyle w:val="a6"/>
        <w:rPr>
          <w:sz w:val="29"/>
        </w:rPr>
      </w:pPr>
    </w:p>
    <w:p w:rsidR="001E3167" w:rsidRDefault="001E3167" w:rsidP="001E3167">
      <w:pPr>
        <w:pStyle w:val="Heading3"/>
        <w:ind w:left="280"/>
      </w:pPr>
      <w:r>
        <w:rPr>
          <w:u w:val="single"/>
        </w:rPr>
        <w:t>Классификация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ошибок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недочетов,</w:t>
      </w:r>
      <w:r>
        <w:rPr>
          <w:spacing w:val="-5"/>
          <w:u w:val="single"/>
        </w:rPr>
        <w:t xml:space="preserve"> </w:t>
      </w:r>
      <w:r>
        <w:rPr>
          <w:u w:val="single"/>
        </w:rPr>
        <w:t>влияющих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снижение</w:t>
      </w:r>
      <w:r>
        <w:rPr>
          <w:spacing w:val="-2"/>
          <w:u w:val="single"/>
        </w:rPr>
        <w:t xml:space="preserve"> оценки</w:t>
      </w:r>
    </w:p>
    <w:p w:rsidR="001E3167" w:rsidRDefault="001E3167" w:rsidP="001E3167">
      <w:pPr>
        <w:pStyle w:val="a6"/>
        <w:spacing w:before="6"/>
        <w:rPr>
          <w:b/>
          <w:i/>
          <w:sz w:val="19"/>
        </w:rPr>
      </w:pPr>
    </w:p>
    <w:p w:rsidR="001E3167" w:rsidRDefault="001E3167" w:rsidP="001E3167">
      <w:pPr>
        <w:spacing w:before="90"/>
        <w:ind w:left="280"/>
        <w:rPr>
          <w:i/>
          <w:sz w:val="24"/>
        </w:rPr>
      </w:pPr>
      <w:r>
        <w:rPr>
          <w:i/>
          <w:spacing w:val="-2"/>
          <w:sz w:val="24"/>
          <w:u w:val="single"/>
        </w:rPr>
        <w:t>Ошибки:</w:t>
      </w:r>
    </w:p>
    <w:p w:rsidR="001E3167" w:rsidRDefault="001E3167" w:rsidP="001E3167">
      <w:pPr>
        <w:pStyle w:val="a6"/>
        <w:spacing w:before="3"/>
        <w:rPr>
          <w:i/>
          <w:sz w:val="21"/>
        </w:rPr>
      </w:pP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444"/>
        </w:tabs>
        <w:spacing w:before="96" w:line="232" w:lineRule="auto"/>
        <w:ind w:right="1302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понятия </w:t>
      </w:r>
      <w:r>
        <w:rPr>
          <w:spacing w:val="-2"/>
          <w:sz w:val="24"/>
        </w:rPr>
        <w:t>несущественной;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449"/>
        </w:tabs>
        <w:spacing w:before="17" w:line="232" w:lineRule="auto"/>
        <w:ind w:right="957" w:firstLine="0"/>
        <w:rPr>
          <w:sz w:val="24"/>
        </w:rPr>
      </w:pP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случаях, 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она является существенной;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823"/>
          <w:tab w:val="left" w:pos="824"/>
        </w:tabs>
        <w:spacing w:before="24" w:line="230" w:lineRule="auto"/>
        <w:ind w:right="1440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рассказе-рассуждении)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закономерности, условия протекания того или иного изученного явления;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588"/>
          <w:tab w:val="left" w:pos="589"/>
        </w:tabs>
        <w:spacing w:before="12" w:line="235" w:lineRule="auto"/>
        <w:ind w:left="621" w:right="1616" w:hanging="375"/>
        <w:rPr>
          <w:sz w:val="24"/>
        </w:rPr>
      </w:pP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существенным </w:t>
      </w:r>
      <w:r>
        <w:rPr>
          <w:spacing w:val="-2"/>
          <w:sz w:val="24"/>
        </w:rPr>
        <w:t>признакам;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541"/>
        </w:tabs>
        <w:spacing w:before="21" w:line="230" w:lineRule="auto"/>
        <w:ind w:right="1308" w:firstLine="0"/>
        <w:rPr>
          <w:sz w:val="24"/>
        </w:rPr>
      </w:pPr>
      <w:r>
        <w:rPr>
          <w:sz w:val="24"/>
        </w:rPr>
        <w:t>незнание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9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примеры, подтверждающие высказанное суждение;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521"/>
        </w:tabs>
        <w:spacing w:before="69" w:line="232" w:lineRule="auto"/>
        <w:ind w:left="193" w:right="1299" w:firstLine="0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таблицы; неумение подтвердить свой ответ схемой, рисунком, иллюстративным материалом;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439"/>
        </w:tabs>
        <w:ind w:left="438" w:hanging="159"/>
        <w:rPr>
          <w:sz w:val="24"/>
        </w:rPr>
      </w:pPr>
      <w:r>
        <w:rPr>
          <w:sz w:val="24"/>
        </w:rPr>
        <w:t>ошибки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результату;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521"/>
        </w:tabs>
        <w:spacing w:before="21" w:line="230" w:lineRule="auto"/>
        <w:ind w:left="193" w:right="1684" w:firstLine="0"/>
        <w:rPr>
          <w:sz w:val="24"/>
        </w:rPr>
      </w:pPr>
      <w:r>
        <w:rPr>
          <w:sz w:val="24"/>
        </w:rPr>
        <w:t>неумение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показе изученных объектов (природоведческих и исторических).</w:t>
      </w:r>
    </w:p>
    <w:p w:rsidR="001E3167" w:rsidRDefault="001E3167" w:rsidP="001E3167">
      <w:pPr>
        <w:pStyle w:val="a6"/>
        <w:spacing w:before="2"/>
        <w:rPr>
          <w:sz w:val="27"/>
        </w:rPr>
      </w:pPr>
    </w:p>
    <w:tbl>
      <w:tblPr>
        <w:tblStyle w:val="TableNormal"/>
        <w:tblW w:w="0" w:type="auto"/>
        <w:tblInd w:w="237" w:type="dxa"/>
        <w:tblLayout w:type="fixed"/>
        <w:tblLook w:val="01E0"/>
      </w:tblPr>
      <w:tblGrid>
        <w:gridCol w:w="1718"/>
        <w:gridCol w:w="816"/>
        <w:gridCol w:w="1441"/>
        <w:gridCol w:w="3193"/>
        <w:gridCol w:w="869"/>
        <w:gridCol w:w="1233"/>
      </w:tblGrid>
      <w:tr w:rsidR="001E3167" w:rsidTr="0026013C">
        <w:trPr>
          <w:trHeight w:val="459"/>
        </w:trPr>
        <w:tc>
          <w:tcPr>
            <w:tcW w:w="1718" w:type="dxa"/>
          </w:tcPr>
          <w:p w:rsidR="001E3167" w:rsidRDefault="001E3167" w:rsidP="0026013C"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  <w:u w:val="single"/>
              </w:rPr>
              <w:t>Недочеты</w:t>
            </w:r>
            <w:proofErr w:type="spellEnd"/>
            <w:r>
              <w:rPr>
                <w:i/>
                <w:spacing w:val="-2"/>
                <w:sz w:val="24"/>
                <w:u w:val="single"/>
              </w:rPr>
              <w:t>:</w:t>
            </w:r>
          </w:p>
        </w:tc>
        <w:tc>
          <w:tcPr>
            <w:tcW w:w="816" w:type="dxa"/>
          </w:tcPr>
          <w:p w:rsidR="001E3167" w:rsidRDefault="001E3167" w:rsidP="0026013C">
            <w:pPr>
              <w:pStyle w:val="TableParagraph"/>
            </w:pPr>
          </w:p>
        </w:tc>
        <w:tc>
          <w:tcPr>
            <w:tcW w:w="1441" w:type="dxa"/>
          </w:tcPr>
          <w:p w:rsidR="001E3167" w:rsidRDefault="001E3167" w:rsidP="0026013C">
            <w:pPr>
              <w:pStyle w:val="TableParagraph"/>
            </w:pPr>
          </w:p>
        </w:tc>
        <w:tc>
          <w:tcPr>
            <w:tcW w:w="3193" w:type="dxa"/>
          </w:tcPr>
          <w:p w:rsidR="001E3167" w:rsidRDefault="001E3167" w:rsidP="0026013C">
            <w:pPr>
              <w:pStyle w:val="TableParagraph"/>
            </w:pPr>
          </w:p>
        </w:tc>
        <w:tc>
          <w:tcPr>
            <w:tcW w:w="869" w:type="dxa"/>
          </w:tcPr>
          <w:p w:rsidR="001E3167" w:rsidRDefault="001E3167" w:rsidP="0026013C">
            <w:pPr>
              <w:pStyle w:val="TableParagraph"/>
            </w:pPr>
          </w:p>
        </w:tc>
        <w:tc>
          <w:tcPr>
            <w:tcW w:w="1233" w:type="dxa"/>
          </w:tcPr>
          <w:p w:rsidR="001E3167" w:rsidRDefault="001E3167" w:rsidP="0026013C">
            <w:pPr>
              <w:pStyle w:val="TableParagraph"/>
            </w:pPr>
          </w:p>
        </w:tc>
      </w:tr>
      <w:tr w:rsidR="001E3167" w:rsidTr="0026013C">
        <w:trPr>
          <w:trHeight w:val="594"/>
        </w:trPr>
        <w:tc>
          <w:tcPr>
            <w:tcW w:w="1718" w:type="dxa"/>
          </w:tcPr>
          <w:p w:rsidR="001E3167" w:rsidRDefault="001E3167" w:rsidP="0026013C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преобладание</w:t>
            </w:r>
            <w:proofErr w:type="spellEnd"/>
          </w:p>
        </w:tc>
        <w:tc>
          <w:tcPr>
            <w:tcW w:w="816" w:type="dxa"/>
          </w:tcPr>
          <w:p w:rsidR="001E3167" w:rsidRDefault="001E3167" w:rsidP="0026013C">
            <w:pPr>
              <w:pStyle w:val="TableParagraph"/>
              <w:spacing w:before="154"/>
              <w:ind w:left="35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при</w:t>
            </w:r>
            <w:proofErr w:type="spellEnd"/>
          </w:p>
        </w:tc>
        <w:tc>
          <w:tcPr>
            <w:tcW w:w="1441" w:type="dxa"/>
          </w:tcPr>
          <w:p w:rsidR="001E3167" w:rsidRDefault="001E3167" w:rsidP="0026013C">
            <w:pPr>
              <w:pStyle w:val="TableParagraph"/>
              <w:spacing w:before="154"/>
              <w:ind w:left="63" w:right="8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описании</w:t>
            </w:r>
            <w:proofErr w:type="spellEnd"/>
          </w:p>
        </w:tc>
        <w:tc>
          <w:tcPr>
            <w:tcW w:w="3193" w:type="dxa"/>
          </w:tcPr>
          <w:p w:rsidR="001E3167" w:rsidRDefault="001E3167" w:rsidP="0026013C">
            <w:pPr>
              <w:pStyle w:val="TableParagraph"/>
              <w:spacing w:before="154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объектанесущественных</w:t>
            </w:r>
            <w:proofErr w:type="spellEnd"/>
          </w:p>
        </w:tc>
        <w:tc>
          <w:tcPr>
            <w:tcW w:w="869" w:type="dxa"/>
          </w:tcPr>
          <w:p w:rsidR="001E3167" w:rsidRDefault="001E3167" w:rsidP="0026013C">
            <w:pPr>
              <w:pStyle w:val="TableParagraph"/>
              <w:spacing w:before="154"/>
              <w:ind w:left="32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его</w:t>
            </w:r>
            <w:proofErr w:type="spellEnd"/>
          </w:p>
        </w:tc>
        <w:tc>
          <w:tcPr>
            <w:tcW w:w="1233" w:type="dxa"/>
          </w:tcPr>
          <w:p w:rsidR="001E3167" w:rsidRDefault="001E3167" w:rsidP="0026013C">
            <w:pPr>
              <w:pStyle w:val="TableParagraph"/>
              <w:spacing w:before="154"/>
              <w:ind w:left="44" w:right="3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признаков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1E3167" w:rsidTr="0026013C">
        <w:trPr>
          <w:trHeight w:val="434"/>
        </w:trPr>
        <w:tc>
          <w:tcPr>
            <w:tcW w:w="1718" w:type="dxa"/>
          </w:tcPr>
          <w:p w:rsidR="001E3167" w:rsidRDefault="001E3167" w:rsidP="0026013C">
            <w:pPr>
              <w:pStyle w:val="TableParagraph"/>
              <w:spacing w:before="154"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неточности</w:t>
            </w:r>
            <w:proofErr w:type="spellEnd"/>
          </w:p>
        </w:tc>
        <w:tc>
          <w:tcPr>
            <w:tcW w:w="816" w:type="dxa"/>
          </w:tcPr>
          <w:p w:rsidR="001E3167" w:rsidRDefault="001E3167" w:rsidP="0026013C">
            <w:pPr>
              <w:pStyle w:val="TableParagraph"/>
              <w:spacing w:before="154" w:line="260" w:lineRule="exact"/>
              <w:ind w:left="21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при</w:t>
            </w:r>
            <w:proofErr w:type="spellEnd"/>
          </w:p>
        </w:tc>
        <w:tc>
          <w:tcPr>
            <w:tcW w:w="1441" w:type="dxa"/>
          </w:tcPr>
          <w:p w:rsidR="001E3167" w:rsidRDefault="001E3167" w:rsidP="0026013C">
            <w:pPr>
              <w:pStyle w:val="TableParagraph"/>
              <w:spacing w:before="154" w:line="260" w:lineRule="exact"/>
              <w:ind w:left="63" w:right="9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выполнении</w:t>
            </w:r>
            <w:proofErr w:type="spellEnd"/>
          </w:p>
        </w:tc>
        <w:tc>
          <w:tcPr>
            <w:tcW w:w="3193" w:type="dxa"/>
          </w:tcPr>
          <w:p w:rsidR="001E3167" w:rsidRDefault="001E3167" w:rsidP="0026013C">
            <w:pPr>
              <w:pStyle w:val="TableParagraph"/>
              <w:tabs>
                <w:tab w:val="left" w:pos="2098"/>
              </w:tabs>
              <w:spacing w:before="154" w:line="260" w:lineRule="exact"/>
              <w:ind w:left="30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рисунков,схем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таблиц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869" w:type="dxa"/>
          </w:tcPr>
          <w:p w:rsidR="001E3167" w:rsidRDefault="001E3167" w:rsidP="0026013C">
            <w:pPr>
              <w:pStyle w:val="TableParagraph"/>
              <w:spacing w:before="154" w:line="260" w:lineRule="exact"/>
              <w:ind w:left="46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не</w:t>
            </w:r>
            <w:proofErr w:type="spellEnd"/>
          </w:p>
        </w:tc>
        <w:tc>
          <w:tcPr>
            <w:tcW w:w="1233" w:type="dxa"/>
          </w:tcPr>
          <w:p w:rsidR="001E3167" w:rsidRDefault="001E3167" w:rsidP="0026013C">
            <w:pPr>
              <w:pStyle w:val="TableParagraph"/>
              <w:spacing w:before="154" w:line="260" w:lineRule="exact"/>
              <w:ind w:left="47" w:right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влияющих</w:t>
            </w:r>
            <w:proofErr w:type="spellEnd"/>
          </w:p>
        </w:tc>
      </w:tr>
      <w:tr w:rsidR="001E3167" w:rsidTr="0026013C">
        <w:trPr>
          <w:trHeight w:val="269"/>
        </w:trPr>
        <w:tc>
          <w:tcPr>
            <w:tcW w:w="1718" w:type="dxa"/>
          </w:tcPr>
          <w:p w:rsidR="001E3167" w:rsidRDefault="001E3167" w:rsidP="0026013C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отрицательно</w:t>
            </w:r>
            <w:proofErr w:type="spellEnd"/>
          </w:p>
        </w:tc>
        <w:tc>
          <w:tcPr>
            <w:tcW w:w="5450" w:type="dxa"/>
            <w:gridSpan w:val="3"/>
          </w:tcPr>
          <w:p w:rsidR="001E3167" w:rsidRDefault="001E3167" w:rsidP="0026013C">
            <w:pPr>
              <w:pStyle w:val="TableParagraph"/>
              <w:tabs>
                <w:tab w:val="left" w:pos="1675"/>
                <w:tab w:val="left" w:pos="2700"/>
              </w:tabs>
              <w:spacing w:line="250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результат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отсутствиеобозначений</w:t>
            </w:r>
            <w:proofErr w:type="spellEnd"/>
          </w:p>
        </w:tc>
        <w:tc>
          <w:tcPr>
            <w:tcW w:w="869" w:type="dxa"/>
          </w:tcPr>
          <w:p w:rsidR="001E3167" w:rsidRDefault="001E3167" w:rsidP="0026013C">
            <w:pPr>
              <w:pStyle w:val="TableParagraph"/>
              <w:spacing w:line="250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33" w:type="dxa"/>
          </w:tcPr>
          <w:p w:rsidR="001E3167" w:rsidRDefault="001E3167" w:rsidP="0026013C">
            <w:pPr>
              <w:pStyle w:val="TableParagraph"/>
              <w:spacing w:line="250" w:lineRule="exact"/>
              <w:ind w:left="131" w:right="3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подписей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</w:tbl>
    <w:p w:rsidR="001E3167" w:rsidRDefault="001E3167" w:rsidP="001E3167">
      <w:pPr>
        <w:pStyle w:val="a6"/>
        <w:spacing w:before="5"/>
        <w:rPr>
          <w:sz w:val="30"/>
        </w:rPr>
      </w:pP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449"/>
        </w:tabs>
        <w:spacing w:line="230" w:lineRule="auto"/>
        <w:ind w:left="193" w:right="1982" w:firstLine="0"/>
        <w:rPr>
          <w:sz w:val="24"/>
        </w:rPr>
      </w:pPr>
      <w:r>
        <w:rPr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опыта, не приводящие к неправильному результату;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664"/>
          <w:tab w:val="left" w:pos="665"/>
        </w:tabs>
        <w:spacing w:before="22" w:line="230" w:lineRule="auto"/>
        <w:ind w:left="193" w:right="1375" w:firstLine="0"/>
        <w:rPr>
          <w:sz w:val="24"/>
        </w:rPr>
      </w:pPr>
      <w:r>
        <w:rPr>
          <w:sz w:val="24"/>
        </w:rPr>
        <w:t>неточности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 после наводящих вопросов;</w:t>
      </w:r>
    </w:p>
    <w:p w:rsidR="001E3167" w:rsidRDefault="001E3167" w:rsidP="001E3167">
      <w:pPr>
        <w:pStyle w:val="a8"/>
        <w:numPr>
          <w:ilvl w:val="1"/>
          <w:numId w:val="4"/>
        </w:numPr>
        <w:tabs>
          <w:tab w:val="left" w:pos="439"/>
        </w:tabs>
        <w:spacing w:line="275" w:lineRule="exact"/>
        <w:ind w:left="438" w:hanging="159"/>
        <w:rPr>
          <w:sz w:val="24"/>
        </w:rPr>
      </w:pPr>
      <w:r>
        <w:rPr>
          <w:sz w:val="24"/>
        </w:rPr>
        <w:t>неточности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карте.</w:t>
      </w:r>
    </w:p>
    <w:p w:rsidR="001E3167" w:rsidRDefault="001E3167" w:rsidP="001E3167">
      <w:pPr>
        <w:pStyle w:val="Heading3"/>
        <w:numPr>
          <w:ilvl w:val="0"/>
          <w:numId w:val="4"/>
        </w:numPr>
      </w:pPr>
      <w:r>
        <w:t>Особенности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"Окружающему</w:t>
      </w:r>
      <w:r>
        <w:rPr>
          <w:spacing w:val="-2"/>
        </w:rPr>
        <w:t xml:space="preserve"> миру"</w:t>
      </w:r>
    </w:p>
    <w:p w:rsidR="001E3167" w:rsidRDefault="001E3167" w:rsidP="001E3167">
      <w:pPr>
        <w:pStyle w:val="a6"/>
        <w:numPr>
          <w:ilvl w:val="0"/>
          <w:numId w:val="4"/>
        </w:numPr>
        <w:spacing w:before="4"/>
        <w:rPr>
          <w:b/>
          <w:i/>
          <w:sz w:val="29"/>
        </w:rPr>
      </w:pPr>
    </w:p>
    <w:p w:rsidR="001E3167" w:rsidRDefault="001E3167" w:rsidP="001E3167">
      <w:pPr>
        <w:pStyle w:val="a6"/>
        <w:numPr>
          <w:ilvl w:val="0"/>
          <w:numId w:val="4"/>
        </w:numPr>
        <w:spacing w:before="1" w:line="230" w:lineRule="auto"/>
        <w:ind w:right="2578"/>
      </w:pPr>
      <w:r>
        <w:t>Для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 предметам</w:t>
      </w:r>
      <w:r>
        <w:rPr>
          <w:spacing w:val="-3"/>
        </w:rPr>
        <w:t xml:space="preserve"> </w:t>
      </w:r>
      <w:r>
        <w:t>этой образовательной области используются:</w:t>
      </w:r>
    </w:p>
    <w:p w:rsidR="001E3167" w:rsidRDefault="00E85B3F" w:rsidP="001E3167">
      <w:pPr>
        <w:pStyle w:val="a6"/>
        <w:numPr>
          <w:ilvl w:val="0"/>
          <w:numId w:val="4"/>
        </w:numPr>
        <w:spacing w:before="71"/>
      </w:pPr>
      <w:r>
        <w:pict>
          <v:group id="docshapegroup18" o:spid="_x0000_s1033" style="position:absolute;left:0;text-align:left;margin-left:1in;margin-top:6.1pt;width:25.45pt;height:25.7pt;z-index:251660288;mso-position-horizontal-relative:page" coordorigin="1440,122" coordsize="509,5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9" o:spid="_x0000_s1034" type="#_x0000_t75" style="position:absolute;left:1440;top:131;width:327;height:236">
              <v:imagedata r:id="rId8" o:title=""/>
            </v:shape>
            <v:shape id="docshape20" o:spid="_x0000_s1035" type="#_x0000_t75" style="position:absolute;left:1651;top:122;width:298;height:212">
              <v:imagedata r:id="rId9" o:title=""/>
            </v:shape>
            <v:shape id="docshape21" o:spid="_x0000_s1036" type="#_x0000_t75" style="position:absolute;left:1560;top:371;width:375;height:264">
              <v:imagedata r:id="rId10" o:title=""/>
            </v:shape>
            <w10:wrap anchorx="page"/>
          </v:group>
        </w:pict>
      </w:r>
      <w:r w:rsidR="001E3167">
        <w:t>индивидуальная</w:t>
      </w:r>
      <w:r w:rsidR="001E3167">
        <w:rPr>
          <w:spacing w:val="-3"/>
        </w:rPr>
        <w:t xml:space="preserve"> </w:t>
      </w:r>
      <w:r w:rsidR="001E3167">
        <w:t>и</w:t>
      </w:r>
      <w:r w:rsidR="001E3167">
        <w:rPr>
          <w:spacing w:val="-2"/>
        </w:rPr>
        <w:t xml:space="preserve"> </w:t>
      </w:r>
      <w:r w:rsidR="001E3167">
        <w:t>фронтальная</w:t>
      </w:r>
      <w:r w:rsidR="001E3167">
        <w:rPr>
          <w:spacing w:val="-7"/>
        </w:rPr>
        <w:t xml:space="preserve"> </w:t>
      </w:r>
      <w:r w:rsidR="001E3167">
        <w:t>устные</w:t>
      </w:r>
      <w:r w:rsidR="001E3167">
        <w:rPr>
          <w:spacing w:val="-3"/>
        </w:rPr>
        <w:t xml:space="preserve"> </w:t>
      </w:r>
      <w:r w:rsidR="001E3167">
        <w:rPr>
          <w:spacing w:val="-2"/>
        </w:rPr>
        <w:t>проверки,</w:t>
      </w:r>
      <w:r w:rsidR="001E3167">
        <w:rPr>
          <w:noProof/>
          <w:position w:val="-4"/>
          <w:lang w:eastAsia="ru-RU"/>
        </w:rPr>
        <w:drawing>
          <wp:inline distT="0" distB="0" distL="0" distR="0">
            <wp:extent cx="231648" cy="167639"/>
            <wp:effectExtent l="0" t="0" r="0" b="0"/>
            <wp:docPr id="1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67" w:rsidRDefault="001E3167" w:rsidP="001E3167">
      <w:pPr>
        <w:pStyle w:val="a6"/>
        <w:numPr>
          <w:ilvl w:val="0"/>
          <w:numId w:val="4"/>
        </w:numPr>
        <w:spacing w:before="17"/>
      </w:pPr>
      <w:r>
        <w:t>различные</w:t>
      </w:r>
      <w:r>
        <w:rPr>
          <w:spacing w:val="-5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развернутого</w:t>
      </w:r>
      <w:r>
        <w:rPr>
          <w:spacing w:val="-6"/>
        </w:rPr>
        <w:t xml:space="preserve"> </w:t>
      </w:r>
      <w:r>
        <w:t>ответа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большой</w:t>
      </w:r>
    </w:p>
    <w:p w:rsidR="001E3167" w:rsidRPr="001E3167" w:rsidRDefault="00E85B3F" w:rsidP="001E3167">
      <w:pPr>
        <w:pStyle w:val="a8"/>
        <w:numPr>
          <w:ilvl w:val="0"/>
          <w:numId w:val="4"/>
        </w:numPr>
        <w:spacing w:before="63"/>
        <w:rPr>
          <w:sz w:val="18"/>
        </w:rPr>
      </w:pPr>
      <w:r w:rsidRPr="00E85B3F">
        <w:pict>
          <v:group id="docshapegroup22" o:spid="_x0000_s1037" style="position:absolute;left:0;text-align:left;margin-left:1in;margin-top:3.85pt;width:24.75pt;height:23.8pt;z-index:251661312;mso-position-horizontal-relative:page" coordorigin="1440,77" coordsize="495,476">
            <v:shape id="docshape23" o:spid="_x0000_s1038" type="#_x0000_t75" style="position:absolute;left:1440;top:77;width:298;height:212">
              <v:imagedata r:id="rId9" o:title=""/>
            </v:shape>
            <v:shape id="docshape24" o:spid="_x0000_s1039" type="#_x0000_t75" style="position:absolute;left:1560;top:288;width:375;height:264">
              <v:imagedata r:id="rId10" o:title=""/>
            </v:shape>
            <w10:wrap anchorx="page"/>
          </v:group>
        </w:pict>
      </w:r>
      <w:r w:rsidR="001E3167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2259457</wp:posOffset>
            </wp:positionH>
            <wp:positionV relativeFrom="paragraph">
              <wp:posOffset>43082</wp:posOffset>
            </wp:positionV>
            <wp:extent cx="176783" cy="128015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167" w:rsidRPr="001E3167">
        <w:rPr>
          <w:sz w:val="18"/>
        </w:rPr>
        <w:t>затратой</w:t>
      </w:r>
      <w:r w:rsidR="001E3167" w:rsidRPr="001E3167">
        <w:rPr>
          <w:spacing w:val="-1"/>
          <w:sz w:val="18"/>
        </w:rPr>
        <w:t xml:space="preserve"> </w:t>
      </w:r>
      <w:r w:rsidR="001E3167" w:rsidRPr="001E3167">
        <w:rPr>
          <w:spacing w:val="-2"/>
          <w:sz w:val="18"/>
        </w:rPr>
        <w:t>времени,</w:t>
      </w:r>
    </w:p>
    <w:p w:rsidR="001E3167" w:rsidRDefault="001E3167" w:rsidP="001E3167">
      <w:pPr>
        <w:pStyle w:val="a6"/>
        <w:numPr>
          <w:ilvl w:val="0"/>
          <w:numId w:val="4"/>
        </w:numPr>
        <w:spacing w:before="11"/>
      </w:pPr>
      <w:r>
        <w:t>самостоятельные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картами,</w:t>
      </w:r>
      <w:r>
        <w:rPr>
          <w:spacing w:val="-5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rPr>
          <w:spacing w:val="-2"/>
        </w:rPr>
        <w:t>моделями,</w:t>
      </w:r>
    </w:p>
    <w:p w:rsidR="001E3167" w:rsidRPr="001E3167" w:rsidRDefault="001E3167" w:rsidP="001E3167">
      <w:pPr>
        <w:pStyle w:val="a8"/>
        <w:numPr>
          <w:ilvl w:val="0"/>
          <w:numId w:val="4"/>
        </w:numPr>
        <w:spacing w:before="53" w:line="205" w:lineRule="exact"/>
        <w:rPr>
          <w:sz w:val="18"/>
        </w:rPr>
      </w:pPr>
      <w:r>
        <w:rPr>
          <w:noProof/>
          <w:position w:val="-5"/>
          <w:lang w:eastAsia="ru-RU"/>
        </w:rPr>
        <w:drawing>
          <wp:inline distT="0" distB="0" distL="0" distR="0">
            <wp:extent cx="188975" cy="134112"/>
            <wp:effectExtent l="0" t="0" r="0" b="0"/>
            <wp:docPr id="1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167">
        <w:rPr>
          <w:spacing w:val="80"/>
          <w:w w:val="150"/>
        </w:rPr>
        <w:t xml:space="preserve">  </w:t>
      </w:r>
      <w:r w:rsidRPr="001E3167">
        <w:rPr>
          <w:sz w:val="18"/>
        </w:rPr>
        <w:t>лабораторным оборудованием.</w:t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76783" cy="128015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67" w:rsidRDefault="001E3167" w:rsidP="001E3167">
      <w:pPr>
        <w:pStyle w:val="a6"/>
        <w:numPr>
          <w:ilvl w:val="0"/>
          <w:numId w:val="4"/>
        </w:numPr>
        <w:spacing w:before="22" w:line="194" w:lineRule="auto"/>
        <w:ind w:right="616"/>
        <w:jc w:val="right"/>
      </w:pPr>
      <w:r>
        <w:t>При</w:t>
      </w:r>
      <w:r>
        <w:rPr>
          <w:spacing w:val="-3"/>
        </w:rPr>
        <w:t xml:space="preserve"> </w:t>
      </w:r>
      <w:r>
        <w:t>фронтальном</w:t>
      </w:r>
      <w:r>
        <w:rPr>
          <w:spacing w:val="-11"/>
        </w:rPr>
        <w:t xml:space="preserve"> </w:t>
      </w:r>
      <w:r>
        <w:t>опросе</w:t>
      </w:r>
      <w:r>
        <w:rPr>
          <w:spacing w:val="-4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подготавливает</w:t>
      </w:r>
      <w:r>
        <w:rPr>
          <w:spacing w:val="-3"/>
        </w:rPr>
        <w:t xml:space="preserve"> </w:t>
      </w:r>
      <w:r>
        <w:t>серию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по конкретной</w:t>
      </w:r>
      <w:r>
        <w:rPr>
          <w:spacing w:val="-2"/>
        </w:rPr>
        <w:t xml:space="preserve"> </w:t>
      </w:r>
      <w:r>
        <w:t>теме курса, на</w:t>
      </w:r>
      <w:r>
        <w:rPr>
          <w:spacing w:val="-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обоснованные</w:t>
      </w:r>
      <w:r>
        <w:rPr>
          <w:spacing w:val="-6"/>
        </w:rPr>
        <w:t xml:space="preserve"> </w:t>
      </w:r>
      <w:r>
        <w:t>ответы. Поскольку</w:t>
      </w:r>
      <w:r>
        <w:rPr>
          <w:spacing w:val="-10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цель таких контрольных бесед - проверка осознанности усвоения учебной программы, это определяет необходимость подбора таких вопросов, которые проверяют не только знания</w:t>
      </w:r>
    </w:p>
    <w:p w:rsidR="001E3167" w:rsidRDefault="001E3167" w:rsidP="001E3167">
      <w:pPr>
        <w:pStyle w:val="a6"/>
        <w:numPr>
          <w:ilvl w:val="0"/>
          <w:numId w:val="4"/>
        </w:numPr>
        <w:spacing w:before="139" w:line="270" w:lineRule="exact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960424</wp:posOffset>
            </wp:positionH>
            <wp:positionV relativeFrom="paragraph">
              <wp:posOffset>78144</wp:posOffset>
            </wp:positionV>
            <wp:extent cx="310896" cy="219455"/>
            <wp:effectExtent l="0" t="0" r="0" b="0"/>
            <wp:wrapNone/>
            <wp:docPr id="1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фактического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(повторить</w:t>
      </w:r>
      <w:r>
        <w:rPr>
          <w:spacing w:val="-4"/>
        </w:rPr>
        <w:t xml:space="preserve"> </w:t>
      </w:r>
      <w:r>
        <w:t>статью</w:t>
      </w:r>
      <w:r>
        <w:rPr>
          <w:spacing w:val="-9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перечислить,</w:t>
      </w:r>
      <w:r>
        <w:rPr>
          <w:spacing w:val="-5"/>
        </w:rPr>
        <w:t xml:space="preserve"> </w:t>
      </w:r>
      <w:r>
        <w:t>вспомнить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т.п.),</w:t>
      </w:r>
      <w:r>
        <w:rPr>
          <w:spacing w:val="-4"/>
        </w:rPr>
        <w:t xml:space="preserve"> </w:t>
      </w:r>
      <w:r>
        <w:rPr>
          <w:spacing w:val="-5"/>
        </w:rPr>
        <w:t>но</w:t>
      </w:r>
    </w:p>
    <w:p w:rsidR="001E3167" w:rsidRDefault="001E3167" w:rsidP="001E3167">
      <w:pPr>
        <w:pStyle w:val="a6"/>
        <w:numPr>
          <w:ilvl w:val="0"/>
          <w:numId w:val="4"/>
        </w:numPr>
        <w:spacing w:line="270" w:lineRule="exact"/>
      </w:pPr>
      <w:r>
        <w:rPr>
          <w:spacing w:val="1"/>
        </w:rPr>
        <w:t>и</w:t>
      </w:r>
      <w:r>
        <w:rPr>
          <w:noProof/>
          <w:spacing w:val="1"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67" w:rsidRPr="001E3167" w:rsidRDefault="001E3167" w:rsidP="001E3167">
      <w:pPr>
        <w:pStyle w:val="a8"/>
        <w:numPr>
          <w:ilvl w:val="0"/>
          <w:numId w:val="4"/>
        </w:numPr>
        <w:spacing w:before="82" w:line="218" w:lineRule="auto"/>
        <w:ind w:right="1182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5958204</wp:posOffset>
            </wp:positionH>
            <wp:positionV relativeFrom="paragraph">
              <wp:posOffset>46488</wp:posOffset>
            </wp:positionV>
            <wp:extent cx="243839" cy="176784"/>
            <wp:effectExtent l="0" t="0" r="0" b="0"/>
            <wp:wrapNone/>
            <wp:docPr id="1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167">
        <w:rPr>
          <w:sz w:val="21"/>
        </w:rPr>
        <w:t>умение</w:t>
      </w:r>
      <w:r w:rsidRPr="001E3167">
        <w:rPr>
          <w:spacing w:val="-6"/>
          <w:sz w:val="21"/>
        </w:rPr>
        <w:t xml:space="preserve"> </w:t>
      </w:r>
      <w:r w:rsidRPr="001E3167">
        <w:rPr>
          <w:sz w:val="21"/>
        </w:rPr>
        <w:t>сопоставить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факты,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выбрать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альтернативу,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сравнить,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проанализировать,</w:t>
      </w:r>
      <w:r w:rsidRPr="001E3167">
        <w:rPr>
          <w:spacing w:val="-3"/>
          <w:sz w:val="21"/>
        </w:rPr>
        <w:t xml:space="preserve"> </w:t>
      </w:r>
      <w:r w:rsidRPr="001E3167">
        <w:rPr>
          <w:sz w:val="21"/>
        </w:rPr>
        <w:t>найти</w:t>
      </w:r>
      <w:r w:rsidRPr="001E3167">
        <w:rPr>
          <w:spacing w:val="80"/>
          <w:w w:val="150"/>
          <w:sz w:val="21"/>
        </w:rPr>
        <w:t xml:space="preserve"> </w:t>
      </w:r>
      <w:r w:rsidRPr="001E3167">
        <w:rPr>
          <w:sz w:val="21"/>
        </w:rPr>
        <w:t>причину явления и т. п.</w:t>
      </w:r>
      <w:r>
        <w:rPr>
          <w:noProof/>
          <w:position w:val="-3"/>
          <w:lang w:eastAsia="ru-RU"/>
        </w:rPr>
        <w:drawing>
          <wp:inline distT="0" distB="0" distL="0" distR="0">
            <wp:extent cx="201168" cy="149351"/>
            <wp:effectExtent l="0" t="0" r="0" b="0"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67" w:rsidRDefault="001E3167" w:rsidP="001E3167">
      <w:pPr>
        <w:pStyle w:val="a6"/>
        <w:numPr>
          <w:ilvl w:val="0"/>
          <w:numId w:val="4"/>
        </w:numPr>
        <w:spacing w:line="225" w:lineRule="auto"/>
        <w:ind w:right="664"/>
        <w:jc w:val="both"/>
      </w:pPr>
      <w:r>
        <w:t>Индивидуальный устный опрос также имеет свои специфические особенности на уроках по предметам данной образовательной области. Можно выделить следующие формы индивидуального опроса: рассказ-описание и рассказ-рассуждение.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67" w:rsidRDefault="001E3167" w:rsidP="001E3167">
      <w:pPr>
        <w:pStyle w:val="a6"/>
        <w:numPr>
          <w:ilvl w:val="0"/>
          <w:numId w:val="4"/>
        </w:numPr>
        <w:spacing w:before="3"/>
        <w:rPr>
          <w:sz w:val="21"/>
        </w:rPr>
      </w:pPr>
    </w:p>
    <w:p w:rsidR="001E3167" w:rsidRDefault="001E3167" w:rsidP="001E3167">
      <w:pPr>
        <w:pStyle w:val="a6"/>
        <w:numPr>
          <w:ilvl w:val="0"/>
          <w:numId w:val="4"/>
        </w:numPr>
        <w:spacing w:before="99" w:line="230" w:lineRule="auto"/>
        <w:ind w:right="663"/>
        <w:jc w:val="both"/>
      </w:pPr>
      <w:r>
        <w:rPr>
          <w:u w:val="single"/>
        </w:rPr>
        <w:t>Рассказ-описание.</w:t>
      </w:r>
      <w:r>
        <w:t xml:space="preserve"> Ученик дает последовательное, логическое описание объекта</w:t>
      </w:r>
      <w:r>
        <w:rPr>
          <w:spacing w:val="40"/>
        </w:rPr>
        <w:t xml:space="preserve"> </w:t>
      </w:r>
      <w:r>
        <w:t>или явления окружающего мира, раскрывающее их существенные признаки и свойства.</w:t>
      </w:r>
    </w:p>
    <w:p w:rsidR="001E3167" w:rsidRDefault="001E3167" w:rsidP="001E3167">
      <w:pPr>
        <w:pStyle w:val="a6"/>
        <w:numPr>
          <w:ilvl w:val="0"/>
          <w:numId w:val="4"/>
        </w:numPr>
        <w:spacing w:before="28" w:line="235" w:lineRule="auto"/>
        <w:ind w:right="658"/>
        <w:jc w:val="both"/>
      </w:pPr>
      <w:r>
        <w:t>При оценке этого вида рассказа учитываются полнота раскрытия вопроса, выделение наиболее существенных признаков объекта, логичность изложения, передача своего отношения к описываемому предмету. Положительной оценки заслуживает желание ученика отступить от текста учебника, не повторить его дословно, а высказать мысль своими словами, привести собственные примеры из жизненного опыта.</w:t>
      </w:r>
    </w:p>
    <w:p w:rsidR="001E3167" w:rsidRDefault="001E3167" w:rsidP="001E3167">
      <w:pPr>
        <w:pStyle w:val="a6"/>
        <w:numPr>
          <w:ilvl w:val="0"/>
          <w:numId w:val="4"/>
        </w:numPr>
        <w:spacing w:before="30" w:line="230" w:lineRule="auto"/>
        <w:ind w:right="667"/>
        <w:jc w:val="both"/>
      </w:pPr>
      <w:r>
        <w:t>Особо отмечается использование дополнительной литературы и иллюстративного материала, самостоятельно выполненных рисунков и схем.</w:t>
      </w:r>
    </w:p>
    <w:p w:rsidR="001E3167" w:rsidRDefault="001E3167" w:rsidP="001E3167">
      <w:pPr>
        <w:pStyle w:val="a6"/>
        <w:numPr>
          <w:ilvl w:val="0"/>
          <w:numId w:val="4"/>
        </w:numPr>
        <w:spacing w:before="11" w:line="232" w:lineRule="auto"/>
        <w:ind w:right="661"/>
        <w:jc w:val="both"/>
      </w:pPr>
      <w:r>
        <w:rPr>
          <w:u w:val="single"/>
        </w:rPr>
        <w:t>Рассказ-рассуждение</w:t>
      </w:r>
      <w:r>
        <w:t xml:space="preserve"> проверяет умение учащегося самостоятельно обобщить полученные знания, правильно установить причинно-следственные, пространственные и</w:t>
      </w:r>
    </w:p>
    <w:p w:rsidR="001E3167" w:rsidRDefault="001E3167" w:rsidP="001E3167">
      <w:pPr>
        <w:pStyle w:val="a6"/>
        <w:numPr>
          <w:ilvl w:val="0"/>
          <w:numId w:val="4"/>
        </w:numPr>
        <w:spacing w:before="74" w:line="232" w:lineRule="auto"/>
        <w:ind w:right="665"/>
        <w:jc w:val="both"/>
      </w:pPr>
      <w:r>
        <w:t>временные связи, использовать приобретенные знания в нестандартной ситуации с применением схем, таблиц, диаграмм и т.п.</w:t>
      </w:r>
    </w:p>
    <w:p w:rsidR="001E3167" w:rsidRDefault="001E3167" w:rsidP="001E3167">
      <w:pPr>
        <w:pStyle w:val="a6"/>
        <w:numPr>
          <w:ilvl w:val="0"/>
          <w:numId w:val="4"/>
        </w:numPr>
        <w:spacing w:before="28" w:line="230" w:lineRule="auto"/>
        <w:ind w:right="662"/>
        <w:jc w:val="both"/>
      </w:pPr>
      <w:r>
        <w:t xml:space="preserve">Этот вид опроса очень важен для проверки уровня развития школьника, </w:t>
      </w:r>
      <w:proofErr w:type="spellStart"/>
      <w:r>
        <w:t>сформированности</w:t>
      </w:r>
      <w:proofErr w:type="spellEnd"/>
      <w:r>
        <w:t xml:space="preserve"> логического мышления, воображения, связной речи-рассуждения.</w:t>
      </w:r>
    </w:p>
    <w:p w:rsidR="001E3167" w:rsidRDefault="001E3167" w:rsidP="001E3167">
      <w:pPr>
        <w:pStyle w:val="a6"/>
        <w:numPr>
          <w:ilvl w:val="0"/>
          <w:numId w:val="4"/>
        </w:numPr>
        <w:spacing w:before="28" w:line="244" w:lineRule="auto"/>
        <w:ind w:right="650"/>
        <w:jc w:val="both"/>
      </w:pPr>
      <w:r>
        <w:rPr>
          <w:u w:val="single"/>
        </w:rPr>
        <w:t>При письменной проверке</w:t>
      </w:r>
      <w:r>
        <w:t xml:space="preserve"> знаний по предметам естественнонаучного и обществоведческого направления используются такие контрольные работы, которые не требуют полного, обстоятельного письменного ответа, что связано с недостаточными возможностями письменной речи младших школьников.</w:t>
      </w:r>
    </w:p>
    <w:p w:rsidR="001E3167" w:rsidRDefault="001E3167" w:rsidP="001E3167">
      <w:pPr>
        <w:pStyle w:val="a6"/>
        <w:numPr>
          <w:ilvl w:val="0"/>
          <w:numId w:val="4"/>
        </w:numPr>
        <w:spacing w:before="21" w:line="230" w:lineRule="auto"/>
        <w:ind w:right="661"/>
        <w:jc w:val="both"/>
      </w:pPr>
      <w:r>
        <w:t xml:space="preserve">Целесообразны поэтому </w:t>
      </w:r>
      <w:r>
        <w:rPr>
          <w:u w:val="single"/>
        </w:rPr>
        <w:t>тестовые задания</w:t>
      </w:r>
      <w:r>
        <w:t xml:space="preserve"> по нескольким вариантам на поиск ошибки, </w:t>
      </w:r>
      <w:r>
        <w:lastRenderedPageBreak/>
        <w:t>выбор ответа, продолжение или исправление высказывания и др.</w:t>
      </w:r>
    </w:p>
    <w:p w:rsidR="001E3167" w:rsidRPr="001E3167" w:rsidRDefault="001E3167" w:rsidP="001E3167">
      <w:pPr>
        <w:pStyle w:val="a8"/>
        <w:numPr>
          <w:ilvl w:val="0"/>
          <w:numId w:val="4"/>
        </w:numPr>
        <w:spacing w:before="27" w:line="244" w:lineRule="auto"/>
        <w:ind w:right="659"/>
        <w:jc w:val="both"/>
        <w:rPr>
          <w:sz w:val="23"/>
        </w:rPr>
      </w:pPr>
      <w:r w:rsidRPr="001E3167">
        <w:rPr>
          <w:sz w:val="23"/>
        </w:rPr>
        <w:t xml:space="preserve">Имеют большое значение и </w:t>
      </w:r>
      <w:r w:rsidRPr="001E3167">
        <w:rPr>
          <w:sz w:val="23"/>
          <w:u w:val="single"/>
        </w:rPr>
        <w:t>работы с индивидуальными карточками-заданиями:</w:t>
      </w:r>
      <w:r w:rsidRPr="001E3167">
        <w:rPr>
          <w:sz w:val="23"/>
        </w:rPr>
        <w:t xml:space="preserve"> дети заполняют таблицы, рисуют или дополняют схемы, диаграммы, выбирают правильную дату</w:t>
      </w:r>
    </w:p>
    <w:p w:rsidR="001E3167" w:rsidRDefault="001E3167" w:rsidP="001E3167">
      <w:pPr>
        <w:pStyle w:val="a6"/>
        <w:numPr>
          <w:ilvl w:val="0"/>
          <w:numId w:val="4"/>
        </w:numPr>
        <w:spacing w:before="6" w:line="232" w:lineRule="auto"/>
        <w:ind w:right="1352"/>
        <w:jc w:val="both"/>
      </w:pPr>
      <w:r>
        <w:t>и</w:t>
      </w:r>
      <w:r>
        <w:rPr>
          <w:spacing w:val="40"/>
        </w:rPr>
        <w:t xml:space="preserve"> </w:t>
      </w:r>
      <w:r>
        <w:t>т.п. Эти задания целесообразно строить как дифференцированные, что позволит проверить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продвижения</w:t>
      </w:r>
      <w:r>
        <w:rPr>
          <w:spacing w:val="-2"/>
        </w:rPr>
        <w:t xml:space="preserve"> детей.</w:t>
      </w:r>
    </w:p>
    <w:p w:rsidR="001E3167" w:rsidRDefault="001E3167" w:rsidP="001E3167">
      <w:pPr>
        <w:pStyle w:val="a6"/>
        <w:numPr>
          <w:ilvl w:val="0"/>
          <w:numId w:val="4"/>
        </w:numPr>
        <w:spacing w:before="24" w:line="235" w:lineRule="auto"/>
        <w:ind w:right="659"/>
        <w:jc w:val="both"/>
      </w:pPr>
      <w:r>
        <w:t xml:space="preserve">Интересной формой письменного контроля </w:t>
      </w:r>
      <w:proofErr w:type="spellStart"/>
      <w:r>
        <w:t>сформированности</w:t>
      </w:r>
      <w:proofErr w:type="spellEnd"/>
      <w:r>
        <w:t xml:space="preserve"> представлений об окружающем мире являются графические работы. Здесь учитель проверяет</w:t>
      </w:r>
      <w:r>
        <w:rPr>
          <w:spacing w:val="40"/>
        </w:rPr>
        <w:t xml:space="preserve"> </w:t>
      </w:r>
      <w:r>
        <w:t>осмысленность имеющихся у школьника знаний, умение передать, мысль не словом, а образом, моделью, рисунком-схемой.</w:t>
      </w:r>
    </w:p>
    <w:p w:rsidR="001E3167" w:rsidRDefault="001E3167" w:rsidP="001E3167">
      <w:pPr>
        <w:pStyle w:val="a6"/>
        <w:numPr>
          <w:ilvl w:val="0"/>
          <w:numId w:val="4"/>
        </w:numPr>
        <w:spacing w:before="32" w:line="235" w:lineRule="auto"/>
        <w:ind w:right="659"/>
        <w:jc w:val="both"/>
      </w:pPr>
      <w:r>
        <w:t xml:space="preserve">Специфической формой контроля, сочетающей в себе элементы как устного, так и письменного опроса, является </w:t>
      </w:r>
      <w:r>
        <w:rPr>
          <w:u w:val="single"/>
        </w:rPr>
        <w:t>работа с приборами,</w:t>
      </w:r>
      <w:r>
        <w:t xml:space="preserve"> </w:t>
      </w:r>
      <w:r>
        <w:rPr>
          <w:u w:val="single"/>
        </w:rPr>
        <w:t>лабораторным оборудованием,</w:t>
      </w:r>
      <w:r>
        <w:t xml:space="preserve"> </w:t>
      </w:r>
      <w:r>
        <w:rPr>
          <w:u w:val="single"/>
        </w:rPr>
        <w:t>моделями</w:t>
      </w:r>
      <w:r>
        <w:t xml:space="preserve">. Эта форма контроля используется в основном на уроках, формирующих </w:t>
      </w:r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представления детей.</w:t>
      </w:r>
    </w:p>
    <w:p w:rsidR="001E3167" w:rsidRDefault="001E3167" w:rsidP="001E3167">
      <w:pPr>
        <w:pStyle w:val="a6"/>
        <w:numPr>
          <w:ilvl w:val="0"/>
          <w:numId w:val="4"/>
        </w:numPr>
        <w:spacing w:before="25" w:line="232" w:lineRule="auto"/>
        <w:ind w:right="686"/>
        <w:jc w:val="both"/>
      </w:pPr>
      <w:r>
        <w:t>Основная цель этих проверочных работ: определение уровня развития умений школьников работать с оборудованием, планировать наблюдение или опыт, вести самостоятельно практическую работу.</w:t>
      </w:r>
    </w:p>
    <w:p w:rsidR="001E3167" w:rsidRDefault="001E3167" w:rsidP="001E3167">
      <w:pPr>
        <w:pStyle w:val="Heading1"/>
        <w:numPr>
          <w:ilvl w:val="0"/>
          <w:numId w:val="4"/>
        </w:numPr>
        <w:spacing w:before="11"/>
      </w:pPr>
      <w:r>
        <w:rPr>
          <w:u w:val="single"/>
        </w:rPr>
        <w:t>Оценивание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предметных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знаний:</w:t>
      </w:r>
    </w:p>
    <w:p w:rsidR="001E3167" w:rsidRDefault="001E3167" w:rsidP="001E3167">
      <w:pPr>
        <w:pStyle w:val="a6"/>
        <w:numPr>
          <w:ilvl w:val="0"/>
          <w:numId w:val="4"/>
        </w:numPr>
        <w:spacing w:before="11"/>
        <w:rPr>
          <w:b/>
          <w:sz w:val="14"/>
        </w:rPr>
      </w:pPr>
    </w:p>
    <w:p w:rsidR="001E3167" w:rsidRDefault="001E3167" w:rsidP="001E3167">
      <w:pPr>
        <w:pStyle w:val="a6"/>
        <w:numPr>
          <w:ilvl w:val="0"/>
          <w:numId w:val="4"/>
        </w:numPr>
        <w:spacing w:before="90" w:line="271" w:lineRule="auto"/>
        <w:ind w:right="661"/>
        <w:jc w:val="both"/>
      </w:pPr>
      <w:r>
        <w:rPr>
          <w:b/>
        </w:rPr>
        <w:t xml:space="preserve">Оценка "5" </w:t>
      </w:r>
      <w:r>
        <w:t>ставится ученику, если он осознанно и логично излагает учебный материал, используя свои наблюдения в природе, устанавливает связи между</w:t>
      </w:r>
      <w:r>
        <w:rPr>
          <w:spacing w:val="-3"/>
        </w:rPr>
        <w:t xml:space="preserve"> </w:t>
      </w:r>
      <w:r>
        <w:t>объектами и явлениями природы (в пределах программы), правильно выполняет практические работы</w:t>
      </w:r>
      <w:r>
        <w:rPr>
          <w:spacing w:val="40"/>
        </w:rPr>
        <w:t xml:space="preserve"> </w:t>
      </w:r>
      <w:r>
        <w:t>и дает полные ответы на все поставленные вопросы.</w:t>
      </w:r>
    </w:p>
    <w:p w:rsidR="001E3167" w:rsidRDefault="001E3167" w:rsidP="001E3167">
      <w:pPr>
        <w:pStyle w:val="a6"/>
        <w:numPr>
          <w:ilvl w:val="0"/>
          <w:numId w:val="4"/>
        </w:numPr>
        <w:spacing w:before="231" w:line="268" w:lineRule="auto"/>
        <w:ind w:right="660"/>
        <w:jc w:val="both"/>
      </w:pPr>
      <w:r>
        <w:rPr>
          <w:b/>
        </w:rPr>
        <w:t xml:space="preserve">Оценка "4" </w:t>
      </w:r>
      <w:r>
        <w:t>ставится ученику, если его ответ в основном соответствует</w:t>
      </w:r>
      <w:r>
        <w:rPr>
          <w:spacing w:val="40"/>
        </w:rPr>
        <w:t xml:space="preserve"> </w:t>
      </w:r>
      <w:r>
        <w:t>требованиям, установленным для оценки "5", но ученик допускает отдельные неточности</w:t>
      </w:r>
      <w:r>
        <w:rPr>
          <w:spacing w:val="40"/>
        </w:rPr>
        <w:t xml:space="preserve"> </w:t>
      </w:r>
      <w:r>
        <w:t>в изложении фактическою материала, в использовании отдельных практических работ.</w:t>
      </w:r>
      <w:r>
        <w:rPr>
          <w:spacing w:val="40"/>
        </w:rPr>
        <w:t xml:space="preserve"> </w:t>
      </w:r>
      <w:r>
        <w:t>Все эти недочеты ученик легко исправляет сам при указании на них учителем.</w:t>
      </w:r>
    </w:p>
    <w:p w:rsidR="001E3167" w:rsidRDefault="001E3167" w:rsidP="001E3167">
      <w:pPr>
        <w:pStyle w:val="a6"/>
        <w:numPr>
          <w:ilvl w:val="0"/>
          <w:numId w:val="4"/>
        </w:numPr>
        <w:spacing w:before="8"/>
        <w:rPr>
          <w:sz w:val="20"/>
        </w:rPr>
      </w:pPr>
    </w:p>
    <w:p w:rsidR="001E3167" w:rsidRDefault="001E3167" w:rsidP="001E3167">
      <w:pPr>
        <w:pStyle w:val="a6"/>
        <w:numPr>
          <w:ilvl w:val="0"/>
          <w:numId w:val="4"/>
        </w:numPr>
        <w:spacing w:line="264" w:lineRule="auto"/>
        <w:ind w:right="659"/>
        <w:jc w:val="both"/>
      </w:pPr>
      <w:r>
        <w:rPr>
          <w:b/>
        </w:rPr>
        <w:t xml:space="preserve">Оценка "3" </w:t>
      </w:r>
      <w:r>
        <w:t>ставится ученику,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объектами и явлениями природы, в выполнении практических работ, но может исправить перечисленные недочеты с помощью учителя.</w:t>
      </w:r>
    </w:p>
    <w:p w:rsidR="001E3167" w:rsidRDefault="001E3167" w:rsidP="001E3167">
      <w:pPr>
        <w:pStyle w:val="a6"/>
        <w:numPr>
          <w:ilvl w:val="0"/>
          <w:numId w:val="4"/>
        </w:numPr>
        <w:spacing w:before="9"/>
        <w:rPr>
          <w:sz w:val="20"/>
        </w:rPr>
      </w:pPr>
    </w:p>
    <w:p w:rsidR="001E3167" w:rsidRDefault="001E3167" w:rsidP="001E3167">
      <w:pPr>
        <w:pStyle w:val="a6"/>
        <w:numPr>
          <w:ilvl w:val="0"/>
          <w:numId w:val="4"/>
        </w:numPr>
        <w:spacing w:line="264" w:lineRule="auto"/>
        <w:ind w:right="649"/>
        <w:jc w:val="both"/>
      </w:pPr>
      <w:r>
        <w:rPr>
          <w:b/>
        </w:rPr>
        <w:t xml:space="preserve">Оценка "2" </w:t>
      </w:r>
      <w:r>
        <w:t>ставится ученику, если он обнаруживает незнание большей части программного материала, не оправляется с выполнением практических работ даже с помощью учителя.</w:t>
      </w:r>
    </w:p>
    <w:p w:rsidR="001E3167" w:rsidRDefault="001E3167" w:rsidP="001E3167">
      <w:pPr>
        <w:pStyle w:val="a6"/>
        <w:spacing w:before="2"/>
        <w:ind w:left="160"/>
        <w:rPr>
          <w:sz w:val="25"/>
        </w:rPr>
      </w:pPr>
    </w:p>
    <w:p w:rsidR="001E3167" w:rsidRPr="001E3167" w:rsidRDefault="001E3167" w:rsidP="001E3167">
      <w:pPr>
        <w:pStyle w:val="a8"/>
        <w:numPr>
          <w:ilvl w:val="0"/>
          <w:numId w:val="4"/>
        </w:numPr>
        <w:spacing w:line="278" w:lineRule="auto"/>
        <w:ind w:right="695"/>
        <w:rPr>
          <w:sz w:val="23"/>
        </w:rPr>
      </w:pPr>
      <w:r w:rsidRPr="001E3167">
        <w:rPr>
          <w:b/>
          <w:sz w:val="23"/>
        </w:rPr>
        <w:t>Оценка</w:t>
      </w:r>
      <w:r w:rsidRPr="001E3167">
        <w:rPr>
          <w:b/>
          <w:spacing w:val="40"/>
          <w:sz w:val="23"/>
        </w:rPr>
        <w:t xml:space="preserve"> </w:t>
      </w:r>
      <w:r w:rsidRPr="001E3167">
        <w:rPr>
          <w:b/>
          <w:sz w:val="23"/>
        </w:rPr>
        <w:t>тестов.</w:t>
      </w:r>
      <w:r w:rsidRPr="001E3167">
        <w:rPr>
          <w:b/>
          <w:spacing w:val="40"/>
          <w:sz w:val="23"/>
        </w:rPr>
        <w:t xml:space="preserve"> </w:t>
      </w:r>
      <w:r w:rsidRPr="001E3167">
        <w:rPr>
          <w:sz w:val="23"/>
        </w:rPr>
        <w:t>Проверка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может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проводиться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как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по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всему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тесту,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так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и</w:t>
      </w:r>
      <w:r w:rsidRPr="001E3167">
        <w:rPr>
          <w:spacing w:val="66"/>
          <w:sz w:val="23"/>
        </w:rPr>
        <w:t xml:space="preserve"> </w:t>
      </w:r>
      <w:r w:rsidRPr="001E3167">
        <w:rPr>
          <w:sz w:val="23"/>
        </w:rPr>
        <w:t>отдельно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по</w:t>
      </w:r>
      <w:r w:rsidRPr="001E3167">
        <w:rPr>
          <w:spacing w:val="40"/>
          <w:sz w:val="23"/>
        </w:rPr>
        <w:t xml:space="preserve"> </w:t>
      </w:r>
      <w:r w:rsidRPr="001E3167">
        <w:rPr>
          <w:sz w:val="23"/>
        </w:rPr>
        <w:t>разделам. Выполненная работа оценивается отметками "зачет" или "незачет". Считается,</w:t>
      </w:r>
    </w:p>
    <w:p w:rsidR="001E3167" w:rsidRDefault="001E3167" w:rsidP="001E3167">
      <w:pPr>
        <w:pStyle w:val="a6"/>
        <w:numPr>
          <w:ilvl w:val="0"/>
          <w:numId w:val="4"/>
        </w:numPr>
        <w:spacing w:before="62" w:line="264" w:lineRule="auto"/>
        <w:ind w:right="1441"/>
      </w:pPr>
      <w:r>
        <w:t>что</w:t>
      </w:r>
      <w:r>
        <w:rPr>
          <w:spacing w:val="-3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обнаружил</w:t>
      </w:r>
      <w:r>
        <w:rPr>
          <w:spacing w:val="-3"/>
        </w:rPr>
        <w:t xml:space="preserve"> </w:t>
      </w:r>
      <w:r>
        <w:t>достаточную</w:t>
      </w:r>
      <w:r>
        <w:rPr>
          <w:spacing w:val="-4"/>
        </w:rPr>
        <w:t xml:space="preserve"> </w:t>
      </w:r>
      <w:r>
        <w:t>базовую</w:t>
      </w:r>
      <w:r>
        <w:rPr>
          <w:spacing w:val="-4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("зачет"),</w:t>
      </w:r>
      <w:r>
        <w:rPr>
          <w:spacing w:val="-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дал</w:t>
      </w:r>
      <w:r>
        <w:rPr>
          <w:spacing w:val="-3"/>
        </w:rPr>
        <w:t xml:space="preserve"> </w:t>
      </w:r>
      <w:r>
        <w:t>не менее 60 % правильных ответов.</w:t>
      </w:r>
    </w:p>
    <w:p w:rsidR="001E3167" w:rsidRDefault="001E3167" w:rsidP="001E3167">
      <w:pPr>
        <w:pStyle w:val="a6"/>
        <w:numPr>
          <w:ilvl w:val="0"/>
          <w:numId w:val="4"/>
        </w:numPr>
        <w:spacing w:before="6"/>
        <w:rPr>
          <w:sz w:val="23"/>
        </w:rPr>
      </w:pPr>
    </w:p>
    <w:p w:rsidR="001E3167" w:rsidRPr="001E3167" w:rsidRDefault="001E3167" w:rsidP="001E3167">
      <w:pPr>
        <w:pStyle w:val="a8"/>
        <w:numPr>
          <w:ilvl w:val="0"/>
          <w:numId w:val="4"/>
        </w:numPr>
        <w:spacing w:line="264" w:lineRule="exact"/>
        <w:rPr>
          <w:sz w:val="23"/>
        </w:rPr>
      </w:pPr>
      <w:r w:rsidRPr="001E3167">
        <w:rPr>
          <w:sz w:val="23"/>
        </w:rPr>
        <w:t>Учащихся</w:t>
      </w:r>
      <w:r w:rsidRPr="001E3167">
        <w:rPr>
          <w:spacing w:val="-6"/>
          <w:sz w:val="23"/>
        </w:rPr>
        <w:t xml:space="preserve"> </w:t>
      </w:r>
      <w:r w:rsidRPr="001E3167">
        <w:rPr>
          <w:sz w:val="23"/>
        </w:rPr>
        <w:t>следует</w:t>
      </w:r>
      <w:r w:rsidRPr="001E3167">
        <w:rPr>
          <w:spacing w:val="-3"/>
          <w:sz w:val="23"/>
        </w:rPr>
        <w:t xml:space="preserve"> </w:t>
      </w:r>
      <w:r w:rsidRPr="001E3167">
        <w:rPr>
          <w:sz w:val="23"/>
        </w:rPr>
        <w:t>подготовить</w:t>
      </w:r>
      <w:r w:rsidRPr="001E3167">
        <w:rPr>
          <w:spacing w:val="-3"/>
          <w:sz w:val="23"/>
        </w:rPr>
        <w:t xml:space="preserve"> </w:t>
      </w:r>
      <w:r w:rsidRPr="001E3167">
        <w:rPr>
          <w:sz w:val="23"/>
        </w:rPr>
        <w:t>заранее</w:t>
      </w:r>
      <w:r w:rsidRPr="001E3167">
        <w:rPr>
          <w:spacing w:val="-5"/>
          <w:sz w:val="23"/>
        </w:rPr>
        <w:t xml:space="preserve"> </w:t>
      </w:r>
      <w:r w:rsidRPr="001E3167">
        <w:rPr>
          <w:sz w:val="23"/>
        </w:rPr>
        <w:t>к</w:t>
      </w:r>
      <w:r w:rsidRPr="001E3167">
        <w:rPr>
          <w:spacing w:val="-5"/>
          <w:sz w:val="23"/>
        </w:rPr>
        <w:t xml:space="preserve"> </w:t>
      </w:r>
      <w:r w:rsidRPr="001E3167">
        <w:rPr>
          <w:sz w:val="23"/>
        </w:rPr>
        <w:t>выполнению</w:t>
      </w:r>
      <w:r w:rsidRPr="001E3167">
        <w:rPr>
          <w:spacing w:val="-3"/>
          <w:sz w:val="23"/>
        </w:rPr>
        <w:t xml:space="preserve"> </w:t>
      </w:r>
      <w:r w:rsidRPr="001E3167">
        <w:rPr>
          <w:sz w:val="23"/>
        </w:rPr>
        <w:t>работы.</w:t>
      </w:r>
      <w:r w:rsidRPr="001E3167">
        <w:rPr>
          <w:spacing w:val="-3"/>
          <w:sz w:val="23"/>
        </w:rPr>
        <w:t xml:space="preserve"> </w:t>
      </w:r>
      <w:r w:rsidRPr="001E3167">
        <w:rPr>
          <w:sz w:val="23"/>
        </w:rPr>
        <w:t>Для</w:t>
      </w:r>
      <w:r w:rsidRPr="001E3167">
        <w:rPr>
          <w:spacing w:val="-3"/>
          <w:sz w:val="23"/>
        </w:rPr>
        <w:t xml:space="preserve"> </w:t>
      </w:r>
      <w:r w:rsidRPr="001E3167">
        <w:rPr>
          <w:sz w:val="23"/>
        </w:rPr>
        <w:t>этого</w:t>
      </w:r>
      <w:r w:rsidRPr="001E3167">
        <w:rPr>
          <w:spacing w:val="-8"/>
          <w:sz w:val="23"/>
        </w:rPr>
        <w:t xml:space="preserve"> </w:t>
      </w:r>
      <w:r w:rsidRPr="001E3167">
        <w:rPr>
          <w:sz w:val="23"/>
        </w:rPr>
        <w:t>надо</w:t>
      </w:r>
      <w:r w:rsidRPr="001E3167">
        <w:rPr>
          <w:spacing w:val="-7"/>
          <w:sz w:val="23"/>
        </w:rPr>
        <w:t xml:space="preserve"> </w:t>
      </w:r>
      <w:r w:rsidRPr="001E3167">
        <w:rPr>
          <w:spacing w:val="-2"/>
          <w:sz w:val="23"/>
        </w:rPr>
        <w:t>выделить</w:t>
      </w:r>
    </w:p>
    <w:p w:rsidR="001E3167" w:rsidRDefault="001E3167" w:rsidP="001E3167">
      <w:pPr>
        <w:pStyle w:val="a6"/>
        <w:numPr>
          <w:ilvl w:val="0"/>
          <w:numId w:val="4"/>
        </w:numPr>
        <w:spacing w:before="5" w:line="235" w:lineRule="auto"/>
        <w:ind w:right="695"/>
      </w:pPr>
      <w:r>
        <w:t>10-15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уроков. Рекомендуется</w:t>
      </w:r>
      <w:r>
        <w:rPr>
          <w:spacing w:val="-4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доске 1-2 задания, аналогичные </w:t>
      </w:r>
      <w:proofErr w:type="gramStart"/>
      <w:r>
        <w:t>включенным</w:t>
      </w:r>
      <w:proofErr w:type="gramEnd"/>
      <w:r>
        <w:t xml:space="preserve"> в тест и выполнить их вместе с учащимися.</w:t>
      </w:r>
    </w:p>
    <w:p w:rsidR="001E3167" w:rsidRDefault="001E3167" w:rsidP="001E3167">
      <w:pPr>
        <w:pStyle w:val="a8"/>
        <w:numPr>
          <w:ilvl w:val="0"/>
          <w:numId w:val="4"/>
        </w:numPr>
        <w:spacing w:line="232" w:lineRule="auto"/>
        <w:jc w:val="both"/>
        <w:sectPr w:rsidR="001E3167" w:rsidSect="00B35DF7">
          <w:footerReference w:type="default" r:id="rId18"/>
          <w:pgSz w:w="11900" w:h="16840"/>
          <w:pgMar w:top="900" w:right="320" w:bottom="280" w:left="1280" w:header="720" w:footer="720" w:gutter="0"/>
          <w:cols w:space="720"/>
          <w:titlePg/>
          <w:docGrid w:linePitch="272"/>
        </w:sectPr>
      </w:pPr>
    </w:p>
    <w:p w:rsidR="001E3167" w:rsidRDefault="001E3167" w:rsidP="001E3167">
      <w:pPr>
        <w:pStyle w:val="a6"/>
        <w:tabs>
          <w:tab w:val="left" w:pos="2179"/>
        </w:tabs>
        <w:rPr>
          <w:b/>
          <w:sz w:val="20"/>
        </w:rPr>
      </w:pPr>
    </w:p>
    <w:sectPr w:rsidR="001E3167" w:rsidSect="001E3167">
      <w:pgSz w:w="11900" w:h="16840"/>
      <w:pgMar w:top="1220" w:right="320" w:bottom="280" w:left="1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7A7" w:rsidRDefault="003247A7" w:rsidP="00B35DF7">
      <w:r>
        <w:separator/>
      </w:r>
    </w:p>
  </w:endnote>
  <w:endnote w:type="continuationSeparator" w:id="0">
    <w:p w:rsidR="003247A7" w:rsidRDefault="003247A7" w:rsidP="00B35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1447"/>
      <w:docPartObj>
        <w:docPartGallery w:val="Page Numbers (Bottom of Page)"/>
        <w:docPartUnique/>
      </w:docPartObj>
    </w:sdtPr>
    <w:sdtContent>
      <w:p w:rsidR="00E452A1" w:rsidRDefault="00E452A1">
        <w:pPr>
          <w:pStyle w:val="ad"/>
          <w:jc w:val="center"/>
        </w:pPr>
        <w:fldSimple w:instr=" PAGE   \* MERGEFORMAT ">
          <w:r w:rsidR="00A92010">
            <w:rPr>
              <w:noProof/>
            </w:rPr>
            <w:t>15</w:t>
          </w:r>
        </w:fldSimple>
      </w:p>
    </w:sdtContent>
  </w:sdt>
  <w:p w:rsidR="00E452A1" w:rsidRDefault="00E452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7A7" w:rsidRDefault="003247A7" w:rsidP="00B35DF7">
      <w:r>
        <w:separator/>
      </w:r>
    </w:p>
  </w:footnote>
  <w:footnote w:type="continuationSeparator" w:id="0">
    <w:p w:rsidR="003247A7" w:rsidRDefault="003247A7" w:rsidP="00B35D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B2265E"/>
    <w:multiLevelType w:val="multilevel"/>
    <w:tmpl w:val="0D7B6668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eastAsia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/>
        <w:sz w:val="20"/>
      </w:rPr>
    </w:lvl>
  </w:abstractNum>
  <w:abstractNum w:abstractNumId="2">
    <w:nsid w:val="4C25600D"/>
    <w:multiLevelType w:val="hybridMultilevel"/>
    <w:tmpl w:val="28BE855A"/>
    <w:lvl w:ilvl="0" w:tplc="37120F3C">
      <w:numFmt w:val="bullet"/>
      <w:lvlText w:val="-"/>
      <w:lvlJc w:val="left"/>
      <w:pPr>
        <w:ind w:left="16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70064A">
      <w:numFmt w:val="bullet"/>
      <w:lvlText w:val="-"/>
      <w:lvlJc w:val="left"/>
      <w:pPr>
        <w:ind w:left="280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FE6B0D4">
      <w:numFmt w:val="bullet"/>
      <w:lvlText w:val="-"/>
      <w:lvlJc w:val="left"/>
      <w:pPr>
        <w:ind w:left="28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5204F4A4">
      <w:numFmt w:val="bullet"/>
      <w:lvlText w:val="•"/>
      <w:lvlJc w:val="left"/>
      <w:pPr>
        <w:ind w:left="880" w:hanging="226"/>
      </w:pPr>
      <w:rPr>
        <w:rFonts w:hint="default"/>
        <w:lang w:val="ru-RU" w:eastAsia="en-US" w:bidi="ar-SA"/>
      </w:rPr>
    </w:lvl>
    <w:lvl w:ilvl="4" w:tplc="D5965654">
      <w:numFmt w:val="bullet"/>
      <w:lvlText w:val="•"/>
      <w:lvlJc w:val="left"/>
      <w:pPr>
        <w:ind w:left="2225" w:hanging="226"/>
      </w:pPr>
      <w:rPr>
        <w:rFonts w:hint="default"/>
        <w:lang w:val="ru-RU" w:eastAsia="en-US" w:bidi="ar-SA"/>
      </w:rPr>
    </w:lvl>
    <w:lvl w:ilvl="5" w:tplc="53D6C7C4">
      <w:numFmt w:val="bullet"/>
      <w:lvlText w:val="•"/>
      <w:lvlJc w:val="left"/>
      <w:pPr>
        <w:ind w:left="3571" w:hanging="226"/>
      </w:pPr>
      <w:rPr>
        <w:rFonts w:hint="default"/>
        <w:lang w:val="ru-RU" w:eastAsia="en-US" w:bidi="ar-SA"/>
      </w:rPr>
    </w:lvl>
    <w:lvl w:ilvl="6" w:tplc="59D8478C">
      <w:numFmt w:val="bullet"/>
      <w:lvlText w:val="•"/>
      <w:lvlJc w:val="left"/>
      <w:pPr>
        <w:ind w:left="4916" w:hanging="226"/>
      </w:pPr>
      <w:rPr>
        <w:rFonts w:hint="default"/>
        <w:lang w:val="ru-RU" w:eastAsia="en-US" w:bidi="ar-SA"/>
      </w:rPr>
    </w:lvl>
    <w:lvl w:ilvl="7" w:tplc="440CD2BA">
      <w:numFmt w:val="bullet"/>
      <w:lvlText w:val="•"/>
      <w:lvlJc w:val="left"/>
      <w:pPr>
        <w:ind w:left="6262" w:hanging="226"/>
      </w:pPr>
      <w:rPr>
        <w:rFonts w:hint="default"/>
        <w:lang w:val="ru-RU" w:eastAsia="en-US" w:bidi="ar-SA"/>
      </w:rPr>
    </w:lvl>
    <w:lvl w:ilvl="8" w:tplc="E37A4B7A">
      <w:numFmt w:val="bullet"/>
      <w:lvlText w:val="•"/>
      <w:lvlJc w:val="left"/>
      <w:pPr>
        <w:ind w:left="7608" w:hanging="226"/>
      </w:pPr>
      <w:rPr>
        <w:rFonts w:hint="default"/>
        <w:lang w:val="ru-RU" w:eastAsia="en-US" w:bidi="ar-SA"/>
      </w:rPr>
    </w:lvl>
  </w:abstractNum>
  <w:abstractNum w:abstractNumId="3">
    <w:nsid w:val="4F390F25"/>
    <w:multiLevelType w:val="multilevel"/>
    <w:tmpl w:val="0D7B4D40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eastAsia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/>
        <w:sz w:val="20"/>
      </w:rPr>
    </w:lvl>
  </w:abstractNum>
  <w:abstractNum w:abstractNumId="4">
    <w:nsid w:val="639B71AE"/>
    <w:multiLevelType w:val="hybridMultilevel"/>
    <w:tmpl w:val="F11A2AAA"/>
    <w:lvl w:ilvl="0" w:tplc="13FC2530">
      <w:start w:val="1"/>
      <w:numFmt w:val="decimal"/>
      <w:lvlText w:val="%1."/>
      <w:lvlJc w:val="left"/>
      <w:pPr>
        <w:ind w:left="280" w:hanging="4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624E14">
      <w:start w:val="4"/>
      <w:numFmt w:val="decimal"/>
      <w:lvlText w:val="%2."/>
      <w:lvlJc w:val="left"/>
      <w:pPr>
        <w:ind w:left="984" w:hanging="274"/>
        <w:jc w:val="right"/>
      </w:pPr>
      <w:rPr>
        <w:rFonts w:hint="default"/>
        <w:w w:val="100"/>
        <w:lang w:val="ru-RU" w:eastAsia="en-US" w:bidi="ar-SA"/>
      </w:rPr>
    </w:lvl>
    <w:lvl w:ilvl="2" w:tplc="E7265A0A">
      <w:numFmt w:val="bullet"/>
      <w:lvlText w:val="•"/>
      <w:lvlJc w:val="left"/>
      <w:pPr>
        <w:ind w:left="2602" w:hanging="274"/>
      </w:pPr>
      <w:rPr>
        <w:rFonts w:hint="default"/>
        <w:lang w:val="ru-RU" w:eastAsia="en-US" w:bidi="ar-SA"/>
      </w:rPr>
    </w:lvl>
    <w:lvl w:ilvl="3" w:tplc="BA945C30">
      <w:numFmt w:val="bullet"/>
      <w:lvlText w:val="•"/>
      <w:lvlJc w:val="left"/>
      <w:pPr>
        <w:ind w:left="3564" w:hanging="274"/>
      </w:pPr>
      <w:rPr>
        <w:rFonts w:hint="default"/>
        <w:lang w:val="ru-RU" w:eastAsia="en-US" w:bidi="ar-SA"/>
      </w:rPr>
    </w:lvl>
    <w:lvl w:ilvl="4" w:tplc="15442662">
      <w:numFmt w:val="bullet"/>
      <w:lvlText w:val="•"/>
      <w:lvlJc w:val="left"/>
      <w:pPr>
        <w:ind w:left="4526" w:hanging="274"/>
      </w:pPr>
      <w:rPr>
        <w:rFonts w:hint="default"/>
        <w:lang w:val="ru-RU" w:eastAsia="en-US" w:bidi="ar-SA"/>
      </w:rPr>
    </w:lvl>
    <w:lvl w:ilvl="5" w:tplc="F6EC85E4">
      <w:numFmt w:val="bullet"/>
      <w:lvlText w:val="•"/>
      <w:lvlJc w:val="left"/>
      <w:pPr>
        <w:ind w:left="5488" w:hanging="274"/>
      </w:pPr>
      <w:rPr>
        <w:rFonts w:hint="default"/>
        <w:lang w:val="ru-RU" w:eastAsia="en-US" w:bidi="ar-SA"/>
      </w:rPr>
    </w:lvl>
    <w:lvl w:ilvl="6" w:tplc="1716E6BA">
      <w:numFmt w:val="bullet"/>
      <w:lvlText w:val="•"/>
      <w:lvlJc w:val="left"/>
      <w:pPr>
        <w:ind w:left="6450" w:hanging="274"/>
      </w:pPr>
      <w:rPr>
        <w:rFonts w:hint="default"/>
        <w:lang w:val="ru-RU" w:eastAsia="en-US" w:bidi="ar-SA"/>
      </w:rPr>
    </w:lvl>
    <w:lvl w:ilvl="7" w:tplc="0066CBD8">
      <w:numFmt w:val="bullet"/>
      <w:lvlText w:val="•"/>
      <w:lvlJc w:val="left"/>
      <w:pPr>
        <w:ind w:left="7412" w:hanging="274"/>
      </w:pPr>
      <w:rPr>
        <w:rFonts w:hint="default"/>
        <w:lang w:val="ru-RU" w:eastAsia="en-US" w:bidi="ar-SA"/>
      </w:rPr>
    </w:lvl>
    <w:lvl w:ilvl="8" w:tplc="90E89FC4">
      <w:numFmt w:val="bullet"/>
      <w:lvlText w:val="•"/>
      <w:lvlJc w:val="left"/>
      <w:pPr>
        <w:ind w:left="8374" w:hanging="27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226"/>
    <w:rsid w:val="00046124"/>
    <w:rsid w:val="000C73A8"/>
    <w:rsid w:val="000F6793"/>
    <w:rsid w:val="001B0C84"/>
    <w:rsid w:val="001E3167"/>
    <w:rsid w:val="00234F9D"/>
    <w:rsid w:val="0026013C"/>
    <w:rsid w:val="00287E50"/>
    <w:rsid w:val="002F1226"/>
    <w:rsid w:val="00312AB9"/>
    <w:rsid w:val="003247A7"/>
    <w:rsid w:val="003926E5"/>
    <w:rsid w:val="003D20B4"/>
    <w:rsid w:val="003F30A1"/>
    <w:rsid w:val="00405E82"/>
    <w:rsid w:val="00416874"/>
    <w:rsid w:val="004E120B"/>
    <w:rsid w:val="004F6A68"/>
    <w:rsid w:val="00507D4A"/>
    <w:rsid w:val="005B3288"/>
    <w:rsid w:val="005E7DA5"/>
    <w:rsid w:val="00624B52"/>
    <w:rsid w:val="00645011"/>
    <w:rsid w:val="006E3EC5"/>
    <w:rsid w:val="00700CD0"/>
    <w:rsid w:val="00711ECE"/>
    <w:rsid w:val="007343A9"/>
    <w:rsid w:val="007D46CB"/>
    <w:rsid w:val="007E6F57"/>
    <w:rsid w:val="007F728C"/>
    <w:rsid w:val="0084238B"/>
    <w:rsid w:val="0086549B"/>
    <w:rsid w:val="008823D4"/>
    <w:rsid w:val="008B24E5"/>
    <w:rsid w:val="00902F31"/>
    <w:rsid w:val="009A4D16"/>
    <w:rsid w:val="009C56F9"/>
    <w:rsid w:val="009D37F4"/>
    <w:rsid w:val="009F2447"/>
    <w:rsid w:val="00A6521B"/>
    <w:rsid w:val="00A92010"/>
    <w:rsid w:val="00AD3D0F"/>
    <w:rsid w:val="00B11A57"/>
    <w:rsid w:val="00B15C2A"/>
    <w:rsid w:val="00B35DF7"/>
    <w:rsid w:val="00B668CF"/>
    <w:rsid w:val="00B9298B"/>
    <w:rsid w:val="00BC259C"/>
    <w:rsid w:val="00BF034B"/>
    <w:rsid w:val="00BF282E"/>
    <w:rsid w:val="00C2458E"/>
    <w:rsid w:val="00C6779E"/>
    <w:rsid w:val="00C7062E"/>
    <w:rsid w:val="00C740C3"/>
    <w:rsid w:val="00C80814"/>
    <w:rsid w:val="00CD2D98"/>
    <w:rsid w:val="00CE3F4F"/>
    <w:rsid w:val="00D21917"/>
    <w:rsid w:val="00D57C0A"/>
    <w:rsid w:val="00D64DC8"/>
    <w:rsid w:val="00D8422C"/>
    <w:rsid w:val="00DD328F"/>
    <w:rsid w:val="00E0708F"/>
    <w:rsid w:val="00E07A52"/>
    <w:rsid w:val="00E452A1"/>
    <w:rsid w:val="00E75715"/>
    <w:rsid w:val="00E7617D"/>
    <w:rsid w:val="00E85B3F"/>
    <w:rsid w:val="00EB32AE"/>
    <w:rsid w:val="00EF5911"/>
    <w:rsid w:val="00F575B4"/>
    <w:rsid w:val="00FB0299"/>
    <w:rsid w:val="00FF3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26"/>
    <w:pPr>
      <w:widowControl w:val="0"/>
      <w:autoSpaceDE w:val="0"/>
      <w:autoSpaceDN w:val="0"/>
      <w:adjustRightInd w:val="0"/>
      <w:spacing w:after="0"/>
      <w:jc w:val="left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2F1226"/>
    <w:pPr>
      <w:shd w:val="clear" w:color="auto" w:fill="FFFFFF"/>
      <w:autoSpaceDE/>
      <w:autoSpaceDN/>
      <w:adjustRightInd/>
      <w:spacing w:before="300" w:line="250" w:lineRule="exact"/>
      <w:ind w:firstLine="540"/>
      <w:jc w:val="both"/>
    </w:pPr>
    <w:rPr>
      <w:rFonts w:ascii="Arial" w:eastAsia="Courier New" w:hAnsi="Arial" w:cs="Arial"/>
      <w:sz w:val="22"/>
      <w:szCs w:val="22"/>
      <w:lang w:eastAsia="en-US"/>
    </w:rPr>
  </w:style>
  <w:style w:type="paragraph" w:styleId="a3">
    <w:name w:val="No Spacing"/>
    <w:aliases w:val="основа"/>
    <w:link w:val="a4"/>
    <w:uiPriority w:val="1"/>
    <w:qFormat/>
    <w:rsid w:val="002F1226"/>
    <w:pPr>
      <w:spacing w:after="0"/>
      <w:jc w:val="left"/>
    </w:pPr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aliases w:val="основа Знак"/>
    <w:link w:val="a3"/>
    <w:uiPriority w:val="1"/>
    <w:rsid w:val="002F1226"/>
    <w:rPr>
      <w:rFonts w:ascii="Calibri" w:eastAsia="Calibri" w:hAnsi="Calibri"/>
      <w:sz w:val="22"/>
      <w:szCs w:val="22"/>
    </w:rPr>
  </w:style>
  <w:style w:type="paragraph" w:customStyle="1" w:styleId="1">
    <w:name w:val="Обычный1"/>
    <w:semiHidden/>
    <w:qFormat/>
    <w:rsid w:val="002F1226"/>
    <w:pPr>
      <w:spacing w:after="200" w:line="271" w:lineRule="auto"/>
      <w:jc w:val="left"/>
    </w:pPr>
    <w:rPr>
      <w:rFonts w:ascii="Calibri" w:eastAsia="Calibri" w:hAnsi="Calibri"/>
      <w:sz w:val="22"/>
      <w:szCs w:val="20"/>
      <w:lang w:eastAsia="ru-RU"/>
    </w:rPr>
  </w:style>
  <w:style w:type="character" w:customStyle="1" w:styleId="10">
    <w:name w:val="Основной шрифт абзаца1"/>
    <w:rsid w:val="002F1226"/>
  </w:style>
  <w:style w:type="character" w:customStyle="1" w:styleId="c27">
    <w:name w:val="c27"/>
    <w:rsid w:val="002F1226"/>
  </w:style>
  <w:style w:type="paragraph" w:styleId="a5">
    <w:name w:val="Normal (Web)"/>
    <w:basedOn w:val="1"/>
    <w:uiPriority w:val="99"/>
    <w:unhideWhenUsed/>
    <w:rsid w:val="002F12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paragraph" w:customStyle="1" w:styleId="c37">
    <w:name w:val="c37"/>
    <w:basedOn w:val="1"/>
    <w:semiHidden/>
    <w:rsid w:val="00C80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paragraph" w:customStyle="1" w:styleId="c46">
    <w:name w:val="c46"/>
    <w:basedOn w:val="1"/>
    <w:semiHidden/>
    <w:rsid w:val="00C80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c1">
    <w:name w:val="c1"/>
    <w:rsid w:val="00C80814"/>
  </w:style>
  <w:style w:type="character" w:customStyle="1" w:styleId="apple-converted-space">
    <w:name w:val="apple-converted-space"/>
    <w:rsid w:val="00C80814"/>
  </w:style>
  <w:style w:type="character" w:customStyle="1" w:styleId="c57">
    <w:name w:val="c57"/>
    <w:rsid w:val="00C80814"/>
  </w:style>
  <w:style w:type="character" w:customStyle="1" w:styleId="c7">
    <w:name w:val="c7"/>
    <w:rsid w:val="00C80814"/>
  </w:style>
  <w:style w:type="paragraph" w:customStyle="1" w:styleId="u-2-msonormal">
    <w:name w:val="u-2-msonormal"/>
    <w:basedOn w:val="1"/>
    <w:semiHidden/>
    <w:rsid w:val="00C80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table" w:customStyle="1" w:styleId="TableNormal">
    <w:name w:val="Table Normal"/>
    <w:uiPriority w:val="2"/>
    <w:semiHidden/>
    <w:unhideWhenUsed/>
    <w:qFormat/>
    <w:rsid w:val="001E3167"/>
    <w:pPr>
      <w:widowControl w:val="0"/>
      <w:autoSpaceDE w:val="0"/>
      <w:autoSpaceDN w:val="0"/>
      <w:spacing w:after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1E3167"/>
    <w:pPr>
      <w:adjustRightInd/>
    </w:pPr>
    <w:rPr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1E3167"/>
    <w:rPr>
      <w:rFonts w:eastAsia="Times New Roman"/>
    </w:rPr>
  </w:style>
  <w:style w:type="paragraph" w:customStyle="1" w:styleId="Heading1">
    <w:name w:val="Heading 1"/>
    <w:basedOn w:val="a"/>
    <w:uiPriority w:val="1"/>
    <w:qFormat/>
    <w:rsid w:val="001E3167"/>
    <w:pPr>
      <w:adjustRightInd/>
      <w:ind w:left="727"/>
      <w:outlineLvl w:val="1"/>
    </w:pPr>
    <w:rPr>
      <w:b/>
      <w:bCs/>
      <w:sz w:val="24"/>
      <w:szCs w:val="24"/>
      <w:lang w:eastAsia="en-US"/>
    </w:rPr>
  </w:style>
  <w:style w:type="paragraph" w:customStyle="1" w:styleId="Heading3">
    <w:name w:val="Heading 3"/>
    <w:basedOn w:val="a"/>
    <w:uiPriority w:val="1"/>
    <w:qFormat/>
    <w:rsid w:val="001E3167"/>
    <w:pPr>
      <w:adjustRightInd/>
      <w:ind w:left="919"/>
      <w:outlineLvl w:val="3"/>
    </w:pPr>
    <w:rPr>
      <w:b/>
      <w:bCs/>
      <w:i/>
      <w:iCs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1E3167"/>
    <w:pPr>
      <w:adjustRightInd/>
      <w:ind w:left="160" w:firstLine="566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E3167"/>
    <w:pPr>
      <w:adjustRightInd/>
    </w:pPr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E31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316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B35D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35DF7"/>
    <w:rPr>
      <w:rFonts w:eastAsia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B35D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35DF7"/>
    <w:rPr>
      <w:rFonts w:eastAsia="Times New Roman"/>
      <w:sz w:val="20"/>
      <w:szCs w:val="20"/>
      <w:lang w:eastAsia="ru-RU"/>
    </w:rPr>
  </w:style>
  <w:style w:type="character" w:customStyle="1" w:styleId="11">
    <w:name w:val="Основной текст + 11"/>
    <w:aliases w:val="5 pt"/>
    <w:basedOn w:val="a0"/>
    <w:uiPriority w:val="99"/>
    <w:rsid w:val="00F575B4"/>
    <w:rPr>
      <w:sz w:val="23"/>
      <w:szCs w:val="23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3689</Words>
  <Characters>21029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17</cp:revision>
  <cp:lastPrinted>2022-09-01T20:03:00Z</cp:lastPrinted>
  <dcterms:created xsi:type="dcterms:W3CDTF">2022-08-28T08:09:00Z</dcterms:created>
  <dcterms:modified xsi:type="dcterms:W3CDTF">2022-09-16T14:08:00Z</dcterms:modified>
</cp:coreProperties>
</file>