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2071C8">
        <w:rPr>
          <w:rFonts w:ascii="Times New Roman" w:hAnsi="Times New Roman" w:cs="Times New Roman"/>
          <w:b/>
        </w:rPr>
        <w:t>БОЧЕЙ ПРОГРАММЕ ПО ОБЩЕСТВОЗНАНИЮ</w:t>
      </w:r>
      <w:r w:rsidR="00F06173">
        <w:rPr>
          <w:rFonts w:ascii="Times New Roman" w:hAnsi="Times New Roman" w:cs="Times New Roman"/>
          <w:b/>
        </w:rPr>
        <w:t xml:space="preserve"> ДЛЯ 7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Pr="009779D5" w:rsidRDefault="009779D5" w:rsidP="009779D5">
      <w:pPr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9779D5" w:rsidRPr="00164D23" w:rsidRDefault="009779D5" w:rsidP="009779D5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Рабочая пр</w:t>
      </w:r>
      <w:r w:rsidR="002071C8">
        <w:rPr>
          <w:rFonts w:ascii="Times New Roman" w:hAnsi="Times New Roman"/>
          <w:sz w:val="24"/>
          <w:szCs w:val="24"/>
        </w:rPr>
        <w:t>ограмма учебного курса обществознанию</w:t>
      </w:r>
      <w:r w:rsidR="00F06173">
        <w:rPr>
          <w:rFonts w:ascii="Times New Roman" w:hAnsi="Times New Roman"/>
          <w:sz w:val="24"/>
          <w:szCs w:val="24"/>
        </w:rPr>
        <w:t xml:space="preserve"> 7</w:t>
      </w:r>
      <w:r w:rsidRPr="00164D23">
        <w:rPr>
          <w:rFonts w:ascii="Times New Roman" w:hAnsi="Times New Roman"/>
          <w:sz w:val="24"/>
          <w:szCs w:val="24"/>
        </w:rPr>
        <w:t xml:space="preserve"> класса составлена</w:t>
      </w:r>
      <w:r w:rsidRPr="00164D23"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DB4A42" w:rsidRPr="00DB4A42" w:rsidRDefault="00DB4A42" w:rsidP="00DB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4A42" w:rsidRPr="00DB4A42" w:rsidRDefault="00DB4A42" w:rsidP="00DB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B4A42" w:rsidRPr="00DB4A42" w:rsidRDefault="00DB4A42" w:rsidP="00DB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</w:t>
      </w:r>
      <w:proofErr w:type="gram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DB4A4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B4A42" w:rsidRPr="00DB4A42" w:rsidRDefault="00DB4A42" w:rsidP="00DB4A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4A42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</w:t>
      </w:r>
      <w:r w:rsidRPr="00DB4A42">
        <w:rPr>
          <w:rFonts w:ascii="Times New Roman" w:eastAsia="Calibri" w:hAnsi="Times New Roman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DB4A42" w:rsidRPr="00DB4A42" w:rsidRDefault="00DB4A42" w:rsidP="00DB4A42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DB4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B4A42" w:rsidRPr="00DB4A42" w:rsidRDefault="00DB4A42" w:rsidP="00DB4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B4A4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DB4A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DB4A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DB4A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DB4A42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4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DB4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DB4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обществознанию для 5-9 классов</w:t>
      </w:r>
      <w:r w:rsidRPr="00DB4A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B4A42">
        <w:rPr>
          <w:rFonts w:ascii="Times New Roman" w:eastAsia="Calibri" w:hAnsi="Times New Roman" w:cs="Times New Roman"/>
          <w:bCs/>
          <w:sz w:val="24"/>
          <w:szCs w:val="24"/>
        </w:rPr>
        <w:t>Просвещение, 2018г. (Стандарты второго поколения)</w:t>
      </w:r>
    </w:p>
    <w:p w:rsidR="00DB4A42" w:rsidRPr="00DB4A42" w:rsidRDefault="00DB4A42" w:rsidP="00DB4A42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B4A42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DB4A42">
        <w:rPr>
          <w:rFonts w:ascii="Times New Roman" w:eastAsia="Calibri" w:hAnsi="Times New Roman" w:cs="Calibri"/>
          <w:color w:val="000000"/>
          <w:sz w:val="24"/>
          <w:szCs w:val="24"/>
        </w:rPr>
        <w:t xml:space="preserve">: </w:t>
      </w:r>
    </w:p>
    <w:p w:rsidR="00DB4A42" w:rsidRPr="00DB4A42" w:rsidRDefault="00DB4A42" w:rsidP="00DB4A4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4A42">
        <w:rPr>
          <w:rFonts w:ascii="Times New Roman" w:eastAsia="Calibri" w:hAnsi="Times New Roman" w:cs="Times New Roman"/>
          <w:sz w:val="24"/>
          <w:szCs w:val="24"/>
        </w:rPr>
        <w:t>- 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  <w:proofErr w:type="gramEnd"/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u w:val="single"/>
        </w:rPr>
        <w:t>Рабочая программа опирается на учебник:</w:t>
      </w:r>
    </w:p>
    <w:p w:rsidR="00DB4A42" w:rsidRPr="00DB4A42" w:rsidRDefault="00DB4A42" w:rsidP="00DB4A4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42">
        <w:rPr>
          <w:rFonts w:ascii="Times New Roman" w:eastAsia="Times New Roman" w:hAnsi="Times New Roman" w:cs="Times New Roman"/>
          <w:sz w:val="24"/>
          <w:szCs w:val="24"/>
        </w:rPr>
        <w:t>Обществознание. 7 класс: учебник для общеобразовательных учреждений /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Ф. Виноградова, Н. И. Городецкая, Л.Ф. Иванова и др.;</w:t>
      </w:r>
      <w:r w:rsidRPr="00DB4A42">
        <w:rPr>
          <w:rFonts w:ascii="Times New Roman" w:eastAsia="Times New Roman" w:hAnsi="Times New Roman" w:cs="Times New Roman"/>
          <w:sz w:val="24"/>
          <w:szCs w:val="24"/>
        </w:rPr>
        <w:t xml:space="preserve"> под редакцией Л.Н. Боголюбова, Л. Ф. Ивановой. М.: Просвещение, 2016</w:t>
      </w:r>
    </w:p>
    <w:p w:rsidR="00DB4A42" w:rsidRPr="00DB4A42" w:rsidRDefault="00DB4A42" w:rsidP="00DB4A4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42">
        <w:rPr>
          <w:rFonts w:ascii="Times New Roman" w:eastAsia="Times New Roman" w:hAnsi="Times New Roman" w:cs="Times New Roman"/>
          <w:sz w:val="24"/>
          <w:szCs w:val="24"/>
        </w:rPr>
        <w:t>Обществознание. 7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DB4A42" w:rsidRPr="00DB4A42" w:rsidRDefault="00DB4A42" w:rsidP="00DB4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  <w:bookmarkStart w:id="0" w:name="_GoBack"/>
      <w:bookmarkEnd w:id="0"/>
      <w:r w:rsidRPr="00DB4A42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lastRenderedPageBreak/>
        <w:t>Цели изучения обществознания в основной школе:</w:t>
      </w:r>
    </w:p>
    <w:p w:rsidR="00DB4A42" w:rsidRPr="00DB4A42" w:rsidRDefault="00DB4A42" w:rsidP="00DB4A42">
      <w:pPr>
        <w:widowControl w:val="0"/>
        <w:numPr>
          <w:ilvl w:val="0"/>
          <w:numId w:val="9"/>
        </w:numPr>
        <w:tabs>
          <w:tab w:val="left" w:pos="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развитие 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критического мышления в процессе восприятия социаль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B4A42" w:rsidRPr="00DB4A42" w:rsidRDefault="00DB4A42" w:rsidP="00DB4A42">
      <w:pPr>
        <w:widowControl w:val="0"/>
        <w:numPr>
          <w:ilvl w:val="0"/>
          <w:numId w:val="9"/>
        </w:numPr>
        <w:tabs>
          <w:tab w:val="left" w:pos="2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воспитание 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идентичности, гражданской ответственности, уважения, к социальным нормам; привер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DB4A42" w:rsidRPr="00DB4A42" w:rsidRDefault="00DB4A42" w:rsidP="00DB4A42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освоение 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функциональной грамотности системы знаний, необходимых для социальной адаптации: об обще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стве; основных социальных ролях; о позитивно оценивае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обществом качествах личности, позволяющих успешно взаимодействовать в социальной среде; сферах</w:t>
      </w:r>
    </w:p>
    <w:p w:rsidR="00DB4A42" w:rsidRPr="00DB4A42" w:rsidRDefault="00DB4A42" w:rsidP="00DB4A42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деятельности; способах регулирования общественных отно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шений; механизмах реализации и защиты прав человека и гражданина;</w:t>
      </w:r>
    </w:p>
    <w:p w:rsidR="00DB4A42" w:rsidRPr="00DB4A42" w:rsidRDefault="00DB4A42" w:rsidP="00DB4A42">
      <w:pPr>
        <w:widowControl w:val="0"/>
        <w:numPr>
          <w:ilvl w:val="0"/>
          <w:numId w:val="9"/>
        </w:numPr>
        <w:tabs>
          <w:tab w:val="left" w:pos="284"/>
        </w:tabs>
        <w:spacing w:after="23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формирование 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личных национальностей и вероисповеданий; самостоятель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познавательной деятельности; правоотношений; семей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но-бытовых отношений.</w:t>
      </w:r>
      <w:proofErr w:type="gram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предпрофильному</w:t>
      </w:r>
      <w:proofErr w:type="spellEnd"/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самоопределению школьников.</w:t>
      </w:r>
    </w:p>
    <w:p w:rsidR="00DB4A42" w:rsidRPr="00DB4A42" w:rsidRDefault="00DB4A42" w:rsidP="00DB4A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sz w:val="24"/>
          <w:szCs w:val="24"/>
        </w:rPr>
        <w:t>Рабочая программа направлена на решение следующих</w:t>
      </w:r>
      <w:r w:rsidRPr="00DB4A42">
        <w:rPr>
          <w:rFonts w:ascii="Times New Roman" w:eastAsia="Calibri" w:hAnsi="Times New Roman" w:cs="Times New Roman"/>
          <w:b/>
          <w:sz w:val="24"/>
          <w:szCs w:val="24"/>
        </w:rPr>
        <w:t xml:space="preserve"> задач</w:t>
      </w:r>
      <w:r w:rsidRPr="00DB4A4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-содействие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самоопределению личности, созданию условий для её реализации;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-формирование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-воспитание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гражданственности и любви к Родине;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-создание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у обучающихся целостных представлений о жизни общества и человека в нём, адекватных современному уровню научных знаний;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-выработка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основ нравственной, правовой, политической, экологической культуры;</w:t>
      </w:r>
    </w:p>
    <w:p w:rsidR="00DB4A42" w:rsidRPr="00DB4A42" w:rsidRDefault="00DB4A42" w:rsidP="00DB4A4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A42">
        <w:rPr>
          <w:rFonts w:ascii="Times New Roman" w:eastAsia="Calibri" w:hAnsi="Times New Roman" w:cs="Times New Roman"/>
          <w:b/>
          <w:sz w:val="24"/>
          <w:szCs w:val="24"/>
        </w:rPr>
        <w:t>-содействие</w:t>
      </w: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DB4A42" w:rsidRPr="00DB4A42" w:rsidRDefault="00DB4A42" w:rsidP="00DB4A42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  учебного предмета «Обществознание» в учебном плане</w:t>
      </w:r>
    </w:p>
    <w:p w:rsidR="00DB4A42" w:rsidRPr="00DB4A42" w:rsidRDefault="00DB4A42" w:rsidP="00DB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DB4A42" w:rsidRPr="00DB4A42" w:rsidRDefault="00DB4A42" w:rsidP="00DB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рассчитана на 35 часов (из  расчета  один  учебный час в неделю). </w:t>
      </w:r>
    </w:p>
    <w:p w:rsidR="00DB4A42" w:rsidRPr="00DB4A42" w:rsidRDefault="00DB4A42" w:rsidP="00DB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и расписанием МБОУ </w:t>
      </w:r>
      <w:proofErr w:type="spellStart"/>
      <w:r w:rsidRPr="00DB4A42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DB4A42">
        <w:rPr>
          <w:rFonts w:ascii="Times New Roman" w:eastAsia="Calibri" w:hAnsi="Times New Roman" w:cs="Times New Roman"/>
          <w:sz w:val="24"/>
          <w:szCs w:val="24"/>
        </w:rPr>
        <w:t xml:space="preserve">   СОШ на 2021 – 2022 учебный год, а также с государственными праздниками данная программа рассчитана  на   33 часа. </w:t>
      </w:r>
    </w:p>
    <w:p w:rsidR="00DB4A42" w:rsidRPr="00DB4A42" w:rsidRDefault="00DB4A42" w:rsidP="00DB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42">
        <w:rPr>
          <w:rFonts w:ascii="Times New Roman" w:eastAsia="Calibri" w:hAnsi="Times New Roman" w:cs="Times New Roman"/>
          <w:sz w:val="24"/>
          <w:szCs w:val="24"/>
        </w:rPr>
        <w:t>Из общего количества часов, отведенных на изучение курса обществознания, мною было сокращено количество часов на 2 часа за счет уплотнения  по теме: «Итоговый модуль»</w:t>
      </w:r>
    </w:p>
    <w:p w:rsidR="00F06173" w:rsidRDefault="00F06173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4A42" w:rsidRDefault="00DB4A4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</w:rPr>
      </w:pPr>
      <w:r>
        <w:rPr>
          <w:rFonts w:ascii="Times New Roman" w:eastAsia="TimesNewRoman" w:hAnsi="Times New Roman" w:cs="Times New Roman"/>
          <w:b/>
        </w:rPr>
        <w:t xml:space="preserve">Тематическое </w:t>
      </w:r>
      <w:r w:rsidR="002071C8">
        <w:rPr>
          <w:rFonts w:ascii="Times New Roman" w:eastAsia="TimesNewRoman" w:hAnsi="Times New Roman" w:cs="Times New Roman"/>
          <w:b/>
        </w:rPr>
        <w:t xml:space="preserve">планирование </w:t>
      </w:r>
    </w:p>
    <w:p w:rsidR="00F06173" w:rsidRDefault="00F06173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830"/>
        <w:gridCol w:w="3033"/>
        <w:gridCol w:w="3148"/>
      </w:tblGrid>
      <w:tr w:rsidR="00F06173" w:rsidRPr="001E78A5" w:rsidTr="008C1868">
        <w:tc>
          <w:tcPr>
            <w:tcW w:w="560" w:type="dxa"/>
            <w:tcBorders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299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6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на контрольные работы</w:t>
            </w:r>
          </w:p>
        </w:tc>
      </w:tr>
      <w:tr w:rsidR="00F06173" w:rsidRPr="001E78A5" w:rsidTr="008C1868">
        <w:tc>
          <w:tcPr>
            <w:tcW w:w="560" w:type="dxa"/>
            <w:tcBorders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F06173" w:rsidRPr="001E78A5" w:rsidRDefault="00F06173" w:rsidP="008C1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299" w:type="dxa"/>
          </w:tcPr>
          <w:p w:rsidR="00F06173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173" w:rsidRPr="001E78A5" w:rsidTr="008C1868">
        <w:tc>
          <w:tcPr>
            <w:tcW w:w="560" w:type="dxa"/>
            <w:tcBorders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F06173" w:rsidRPr="001E78A5" w:rsidRDefault="00F06173" w:rsidP="008C1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поведения людей в обществе</w:t>
            </w:r>
          </w:p>
        </w:tc>
        <w:tc>
          <w:tcPr>
            <w:tcW w:w="3299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E78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6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6173" w:rsidRPr="001E78A5" w:rsidTr="008C1868">
        <w:tc>
          <w:tcPr>
            <w:tcW w:w="560" w:type="dxa"/>
            <w:tcBorders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F06173" w:rsidRPr="001E78A5" w:rsidRDefault="00F06173" w:rsidP="008C1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3299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26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6173" w:rsidRPr="001E78A5" w:rsidTr="008C1868">
        <w:trPr>
          <w:trHeight w:val="34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</w:tcPr>
          <w:p w:rsidR="00F06173" w:rsidRPr="001E78A5" w:rsidRDefault="00F06173" w:rsidP="008C1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06173" w:rsidRPr="001E78A5" w:rsidTr="008C1868">
        <w:trPr>
          <w:trHeight w:val="321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</w:tcPr>
          <w:p w:rsidR="00F06173" w:rsidRPr="001E78A5" w:rsidRDefault="00F06173" w:rsidP="008C1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6173" w:rsidRPr="001E78A5" w:rsidTr="008C1868">
        <w:tc>
          <w:tcPr>
            <w:tcW w:w="560" w:type="dxa"/>
            <w:tcBorders>
              <w:right w:val="single" w:sz="4" w:space="0" w:color="auto"/>
            </w:tcBorders>
          </w:tcPr>
          <w:p w:rsidR="00F06173" w:rsidRPr="001E78A5" w:rsidRDefault="00F06173" w:rsidP="008C186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F06173" w:rsidRPr="001E78A5" w:rsidRDefault="00F06173" w:rsidP="008C1868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299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6" w:type="dxa"/>
          </w:tcPr>
          <w:p w:rsidR="00F06173" w:rsidRPr="001E78A5" w:rsidRDefault="00F06173" w:rsidP="008C1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8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F06173" w:rsidRPr="000625A1" w:rsidRDefault="00F06173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</w:rPr>
      </w:pPr>
    </w:p>
    <w:p w:rsidR="000625A1" w:rsidRPr="00B076F2" w:rsidRDefault="000625A1" w:rsidP="0006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9779D5" w:rsidRPr="00FB2BCC" w:rsidRDefault="00531A46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531A4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участие в конкурсах, конференциях и др.</w:t>
      </w: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0DF0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E10E5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531A46"/>
    <w:rsid w:val="006568BF"/>
    <w:rsid w:val="008F058F"/>
    <w:rsid w:val="009779D5"/>
    <w:rsid w:val="00AE7D83"/>
    <w:rsid w:val="00B230AB"/>
    <w:rsid w:val="00B7482B"/>
    <w:rsid w:val="00DB4A42"/>
    <w:rsid w:val="00F06173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13</cp:revision>
  <dcterms:created xsi:type="dcterms:W3CDTF">2021-03-14T17:46:00Z</dcterms:created>
  <dcterms:modified xsi:type="dcterms:W3CDTF">2021-11-23T06:55:00Z</dcterms:modified>
</cp:coreProperties>
</file>