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539" w:rsidRDefault="00205539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55A5C97" wp14:editId="52DC23D8">
            <wp:extent cx="6224270" cy="8567420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24270" cy="856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5539" w:rsidRDefault="00205539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205539" w:rsidRDefault="00205539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14594A" w:rsidRPr="0014594A" w:rsidRDefault="0014594A" w:rsidP="0014594A">
      <w:pPr>
        <w:spacing w:after="0" w:line="26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 xml:space="preserve">ПОЯСНИТЕЛЬНАЯ ЗАПИСКА </w:t>
      </w:r>
    </w:p>
    <w:p w:rsidR="0014594A" w:rsidRPr="0014594A" w:rsidRDefault="0014594A" w:rsidP="0014594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14594A" w:rsidRPr="0014594A" w:rsidRDefault="0014594A" w:rsidP="0014594A">
      <w:pPr>
        <w:spacing w:after="7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Рабочая программа предмета «Индивидуальный проект» для 10 класса разработана на основе Федерального государственного образовательного стандарта среднего общего образования, требований к результатам освоения Образовательной программы среднего общего</w:t>
      </w:r>
      <w:r w:rsidR="001661E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образования </w:t>
      </w:r>
      <w:r w:rsidR="0020553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МБОУ </w:t>
      </w:r>
      <w:proofErr w:type="spellStart"/>
      <w:r w:rsidR="0020553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Дячкинской</w:t>
      </w:r>
      <w:proofErr w:type="spellEnd"/>
      <w:r w:rsidR="0020553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СО</w:t>
      </w:r>
      <w:r w:rsidR="001661E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Ш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с учетом федеральной образовательной программы среднего общего образования. «Индивидуальный проект» на уровне среднего общего образования изучается в 10 классе, как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полидисциплинарный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курс.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Цели программы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: 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образования;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– формирование навыков разработки, реализации и общественной презентации обучающимися результатов исследования, индивидуального проекта, направленного на решение научной, личностной или социально значимой проблемы  </w:t>
      </w: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Задачи программы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: сформировать навыки коммуникативной, учебно-исследовательской деятельности, критического мышления;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выработать способность к инновационной, аналитической, творческой, интеллектуальной деятельности;   </w:t>
      </w:r>
    </w:p>
    <w:p w:rsidR="0014594A" w:rsidRPr="0014594A" w:rsidRDefault="0014594A" w:rsidP="0014594A">
      <w:pPr>
        <w:spacing w:after="1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продолжить формирование навыков проектной и учебно-исследовательской деятельности, а также самостоятельного применения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приобретѐнных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знаний и способов действий при решении различных задач, используя знания одного или нескольких учебных предметов или предметных областей;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развитие навыков постановки цели и формулирования гипотезы исследования, планирования работы и контроля, отбора и интерпретации необходимой информации, структурирования аргументации результатов исследования на основе собранных данных, презентации  </w:t>
      </w:r>
    </w:p>
    <w:p w:rsidR="0014594A" w:rsidRPr="0014594A" w:rsidRDefault="0014594A" w:rsidP="0014594A">
      <w:pPr>
        <w:spacing w:after="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результатов;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развить навыки самоанализа и рефлексии (самоанализа успешности и результативности решения проблемы проекта); развить навыки публичного выступления.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Индивидуальный проект представляет собой особую форму организации деятельности обучающихся (учебное исследование или учебный проект).   </w:t>
      </w:r>
    </w:p>
    <w:p w:rsidR="0014594A" w:rsidRPr="0014594A" w:rsidRDefault="0014594A" w:rsidP="0014594A">
      <w:pPr>
        <w:spacing w:after="2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Индивидуальный проект выполняется обучающимся самостоятельно под руководством учителя (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тьютора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учебноисследовательской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социальной, художественно-творческой, иной).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 уровне среднего общего образования роль учителя сводится к следующему: старшеклассники сами определяют личностно-значимую проблему, формулируют тему, ставят цели и задачи своего проектирования, выдвигают гипотезу. Ставя практическую задачу, ученики ищут под эту конкретную задачу свои средства и предлагают варианты практического использования проектного и исследовательского продукта.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Функциональные обязанности участников индивидуального проекта следующие: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Роль учителя.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Учитель на всех этапах выступает как помощник, обеспечивая деятельность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школьника: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Консультирует (учитель провоцирует вопросы, размышления, самостоятельную оценку деятельности, моделируя различные ситуации, трансформируя образовательную среду и т. п.)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Мотивирует (раскрывает перед обучающимися ситуацию проектной деятельности как ситуацию выбора и свободы самоопределения.)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Провоцирует (предлагает вопросы, требующие размышления, самостоятельной оценки деятельности, моделирует различные ситуации.)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Наблюдает (получение информации, которая позволит продуктивно работать во время консультации и ляжет в основу его действий по оценке уровня компетентности учащихся).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Поэтапно отслеживает результаты проектной деятельности.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Координирует работу обучающихся.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Роль ученика   </w:t>
      </w:r>
    </w:p>
    <w:p w:rsidR="0014594A" w:rsidRPr="0014594A" w:rsidRDefault="0014594A" w:rsidP="0014594A">
      <w:pPr>
        <w:spacing w:after="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Выступает активным участником, т.е. становится субъектом деятельности.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Имеет определенную свободу в выборе способов и видов деятельности для достижения поставленной цели.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Имеет возможность самостоятельно приращивать знания и навыки по выбранной проблеме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(теме).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Повышается ответственность за выполнение работы и ее результаты.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Самостоятельное планирование деятельности и презентация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еѐ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результатов.   </w:t>
      </w:r>
    </w:p>
    <w:p w:rsidR="0014594A" w:rsidRPr="0014594A" w:rsidRDefault="0014594A" w:rsidP="0014594A">
      <w:pPr>
        <w:spacing w:after="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Возможность совместной интеллектуальной деятельности малых групп, консультации учителя.   </w:t>
      </w:r>
    </w:p>
    <w:p w:rsidR="0014594A" w:rsidRPr="0014594A" w:rsidRDefault="0014594A" w:rsidP="0014594A">
      <w:pPr>
        <w:spacing w:after="7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Индивидуальный проект выполняется обучающимся в течение одного или двух лет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   </w:t>
      </w:r>
    </w:p>
    <w:p w:rsidR="0014594A" w:rsidRPr="0014594A" w:rsidRDefault="0014594A" w:rsidP="0014594A">
      <w:pPr>
        <w:spacing w:after="156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Учебный предмет «Индивидуальный проект» изучается на уровне среднего общего образования в 10 классе, как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полидисциплинарный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курс.    </w:t>
      </w:r>
    </w:p>
    <w:p w:rsidR="0014594A" w:rsidRPr="0014594A" w:rsidRDefault="0014594A" w:rsidP="0014594A">
      <w:pPr>
        <w:keepNext/>
        <w:keepLines/>
        <w:spacing w:after="58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Описание места учебного предмета «Индивидуальный проект» в учебном плане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Согласно учебному плану на изучение предмета «Индивидуальный проект» в средней школе выделяется 34 часа в 10 классе (34 учебных недели, 1 час в неделю).  Срок реализации программы: 1 год.     </w:t>
      </w:r>
    </w:p>
    <w:p w:rsidR="0014594A" w:rsidRPr="0014594A" w:rsidRDefault="0014594A" w:rsidP="0014594A">
      <w:pPr>
        <w:spacing w:after="47" w:line="26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Методы организации и осуществления учебно-познавательной деятельности: словесные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методы (проблемная беседа, диспут, дискуссия, публичное выступление учащегося с </w:t>
      </w:r>
    </w:p>
    <w:p w:rsidR="0014594A" w:rsidRPr="0014594A" w:rsidRDefault="0014594A" w:rsidP="0014594A">
      <w:pPr>
        <w:spacing w:after="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докладом);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наглядные методы (демонстрация способов деятельности: способы решения задач, правила пользования приборами, демонстрация опытов, презентации);   </w:t>
      </w:r>
    </w:p>
    <w:p w:rsidR="0014594A" w:rsidRPr="0014594A" w:rsidRDefault="0014594A" w:rsidP="00FB48F8">
      <w:pPr>
        <w:spacing w:after="1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практические методы (самостоятельное выполнение творческих упражнений прикладной направленности, проведение учащимися опытов, исследовательской деятельности); логические методы (индукция, дедукция, анализ, синтез, сравнение);   проблемно-поисковые методы (проблемное изложение знаний, эвристический метод, исследовательский метод);   методы самостоятельной работы (методы управления собственными учебными действиями: учащиеся приобретают навыки работы с дополнительной литературой, с учебником, с сетью ИНТЕРНЕТ, навыки решения учебной проблемы (проверка гипотезы, проведение эксперимента, выполнение исследовательской деятельности, составление презентации и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еѐ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защита);  дистанционные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(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видеолекции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of-line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),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on-line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лекции (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Skype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технологии), форумы, дискуссии; чат (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видеоч</w:t>
      </w:r>
      <w:r w:rsidR="00FB48F8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ат</w:t>
      </w:r>
      <w:proofErr w:type="spellEnd"/>
      <w:r w:rsidR="00FB48F8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), семинары, деловые игры,   </w:t>
      </w:r>
    </w:p>
    <w:p w:rsidR="0014594A" w:rsidRPr="00FB48F8" w:rsidRDefault="0014594A" w:rsidP="00FB48F8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B48F8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технологии обучения:   </w:t>
      </w:r>
    </w:p>
    <w:p w:rsidR="0014594A" w:rsidRPr="00FB48F8" w:rsidRDefault="0014594A" w:rsidP="00FB48F8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B48F8">
        <w:rPr>
          <w:rFonts w:ascii="Times New Roman" w:hAnsi="Times New Roman" w:cs="Times New Roman"/>
          <w:sz w:val="24"/>
          <w:szCs w:val="24"/>
          <w:lang w:eastAsia="ru-RU"/>
        </w:rPr>
        <w:t xml:space="preserve">1.модульно – блочная технология;   </w:t>
      </w:r>
    </w:p>
    <w:p w:rsidR="0014594A" w:rsidRPr="00FB48F8" w:rsidRDefault="0014594A" w:rsidP="00FB48F8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B48F8">
        <w:rPr>
          <w:rFonts w:ascii="Times New Roman" w:hAnsi="Times New Roman" w:cs="Times New Roman"/>
          <w:sz w:val="24"/>
          <w:szCs w:val="24"/>
          <w:lang w:eastAsia="ru-RU"/>
        </w:rPr>
        <w:t>2.технология р</w:t>
      </w:r>
      <w:r w:rsidR="00FB48F8" w:rsidRPr="00FB48F8">
        <w:rPr>
          <w:rFonts w:ascii="Times New Roman" w:hAnsi="Times New Roman" w:cs="Times New Roman"/>
          <w:sz w:val="24"/>
          <w:szCs w:val="24"/>
          <w:lang w:eastAsia="ru-RU"/>
        </w:rPr>
        <w:t xml:space="preserve">азвития критического мышления; </w:t>
      </w:r>
      <w:r w:rsidRPr="00FB48F8">
        <w:rPr>
          <w:rFonts w:ascii="Times New Roman" w:hAnsi="Times New Roman" w:cs="Times New Roman"/>
          <w:sz w:val="24"/>
          <w:szCs w:val="24"/>
          <w:lang w:eastAsia="ru-RU"/>
        </w:rPr>
        <w:t xml:space="preserve">интерактивные </w:t>
      </w:r>
      <w:proofErr w:type="gramStart"/>
      <w:r w:rsidRPr="00FB48F8">
        <w:rPr>
          <w:rFonts w:ascii="Times New Roman" w:hAnsi="Times New Roman" w:cs="Times New Roman"/>
          <w:sz w:val="24"/>
          <w:szCs w:val="24"/>
          <w:lang w:eastAsia="ru-RU"/>
        </w:rPr>
        <w:t>технологии;  технологии</w:t>
      </w:r>
      <w:proofErr w:type="gramEnd"/>
      <w:r w:rsidRPr="00FB48F8">
        <w:rPr>
          <w:rFonts w:ascii="Times New Roman" w:hAnsi="Times New Roman" w:cs="Times New Roman"/>
          <w:sz w:val="24"/>
          <w:szCs w:val="24"/>
          <w:lang w:eastAsia="ru-RU"/>
        </w:rPr>
        <w:t xml:space="preserve"> дистанционного обучения.   </w:t>
      </w:r>
    </w:p>
    <w:p w:rsidR="0014594A" w:rsidRPr="00FB48F8" w:rsidRDefault="0014594A" w:rsidP="00FB48F8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FB48F8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p w:rsidR="0014594A" w:rsidRPr="0014594A" w:rsidRDefault="0014594A" w:rsidP="0014594A">
      <w:pPr>
        <w:spacing w:after="0" w:line="26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Характерные для учебного курса формы </w:t>
      </w:r>
      <w:proofErr w:type="gramStart"/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организации  деятельности</w:t>
      </w:r>
      <w:proofErr w:type="gramEnd"/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учащихся: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индивидуальная, фронтальная, групповая;  </w:t>
      </w:r>
    </w:p>
    <w:p w:rsidR="0014594A" w:rsidRPr="0014594A" w:rsidRDefault="0014594A" w:rsidP="0014594A">
      <w:pPr>
        <w:spacing w:after="54" w:line="270" w:lineRule="auto"/>
        <w:ind w:right="307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самостоятельная работа, совместная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деятельность;  практические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семинарские занятия;   </w:t>
      </w:r>
    </w:p>
    <w:p w:rsidR="0014594A" w:rsidRPr="0014594A" w:rsidRDefault="0014594A" w:rsidP="0014594A">
      <w:pPr>
        <w:spacing w:after="86" w:line="270" w:lineRule="auto"/>
        <w:ind w:right="383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видеолекции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лекции и семинары в режиме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online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; Формы контроля освоения программы:   </w:t>
      </w:r>
    </w:p>
    <w:p w:rsidR="0014594A" w:rsidRPr="0014594A" w:rsidRDefault="0014594A" w:rsidP="0014594A">
      <w:pPr>
        <w:spacing w:after="36" w:line="26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Формами </w:t>
      </w:r>
      <w:proofErr w:type="spellStart"/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отчѐтности</w:t>
      </w:r>
      <w:proofErr w:type="spellEnd"/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проектной деятельности являются: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14594A" w:rsidRPr="00FB48F8" w:rsidRDefault="0014594A" w:rsidP="00FB48F8">
      <w:pPr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proofErr w:type="gramStart"/>
      <w:r w:rsidRPr="00FB48F8">
        <w:rPr>
          <w:rFonts w:ascii="Times New Roman" w:hAnsi="Times New Roman" w:cs="Times New Roman"/>
          <w:sz w:val="24"/>
          <w:szCs w:val="24"/>
          <w:lang w:eastAsia="ru-RU"/>
        </w:rPr>
        <w:t xml:space="preserve">доклады;   </w:t>
      </w:r>
      <w:proofErr w:type="gramEnd"/>
      <w:r w:rsidRPr="00FB48F8">
        <w:rPr>
          <w:rFonts w:ascii="Times New Roman" w:hAnsi="Times New Roman" w:cs="Times New Roman"/>
          <w:sz w:val="24"/>
          <w:szCs w:val="24"/>
          <w:lang w:eastAsia="ru-RU"/>
        </w:rPr>
        <w:t xml:space="preserve">презентации;   видеофильмы;  фоторепортажи с комментариями; - стендовые </w:t>
      </w:r>
      <w:proofErr w:type="spellStart"/>
      <w:r w:rsidRPr="00FB48F8">
        <w:rPr>
          <w:rFonts w:ascii="Times New Roman" w:hAnsi="Times New Roman" w:cs="Times New Roman"/>
          <w:sz w:val="24"/>
          <w:szCs w:val="24"/>
          <w:lang w:eastAsia="ru-RU"/>
        </w:rPr>
        <w:t>отчѐты</w:t>
      </w:r>
      <w:proofErr w:type="spellEnd"/>
      <w:r w:rsidRPr="00FB48F8">
        <w:rPr>
          <w:rFonts w:ascii="Times New Roman" w:hAnsi="Times New Roman" w:cs="Times New Roman"/>
          <w:sz w:val="24"/>
          <w:szCs w:val="24"/>
          <w:lang w:eastAsia="ru-RU"/>
        </w:rPr>
        <w:t xml:space="preserve"> и т.д.   </w:t>
      </w:r>
    </w:p>
    <w:bookmarkEnd w:id="0"/>
    <w:p w:rsidR="0014594A" w:rsidRPr="0014594A" w:rsidRDefault="0014594A" w:rsidP="0014594A">
      <w:pPr>
        <w:spacing w:after="5" w:line="309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Предусматривается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организация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учебного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процесса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в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двух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взаимосвязанных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и взаимодополняющих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формах: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урочная форма, в которой учитель объясняет новый материал и консультирует учащихся в процессе выполнения ими практических заданий на компьютере;   </w:t>
      </w:r>
    </w:p>
    <w:p w:rsidR="0014594A" w:rsidRPr="0014594A" w:rsidRDefault="0014594A" w:rsidP="0014594A">
      <w:pPr>
        <w:spacing w:after="5" w:line="309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 Проект должен быть представлен на носителе информации вместе с описанием применения на бумажном носителе. В описании применения должна содержаться информация об инструментальном средстве разработки проекта, инструкция по его установке, а также описание его возможностей и применения.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течение учебного года осуществляется текущий и итоговый контроль за выполнением проекта.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Первый контроль осуществляется после прохождения теоретической части (цель контроля: качество усвоения теории создания проекта) и оценивается отметкой.   </w:t>
      </w:r>
    </w:p>
    <w:p w:rsidR="0014594A" w:rsidRPr="0014594A" w:rsidRDefault="0014594A" w:rsidP="0014594A">
      <w:pPr>
        <w:spacing w:after="1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течение работы над учебным проектом контроль за ходом выполнения осуществляется два раза (в декабре и в апреле), в ходе которого обучающиеся совместно с руководителем представляют рабочие материалы и проделанную работу (оценивается отметкой).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качестве формы итоговой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отчѐтности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 конце изучения курса проводится конференция учащихся с предоставлением проектной работы. Итоговая аттестация включает в себя основные этапы контроля над выполнением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работы: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защиту исследования (проекта); обсуждение исследовательской работы (проекта) на заседании экспертной группы ОУ.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Во время ученической научно-практической конференции работу оценивает экспертная группа, в состав которой входят педагоги – независимые эксперты и обучающиеся из числа наиболее успешных в области выполнения проектов и имеющие опыт защиты проектов на других конференциях.   </w:t>
      </w:r>
    </w:p>
    <w:p w:rsidR="0014594A" w:rsidRPr="0014594A" w:rsidRDefault="0014594A" w:rsidP="0014594A">
      <w:pPr>
        <w:spacing w:after="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Формы контроля для 10 класса.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Оценка проектной/ исследовательской деятельности обучающихся проводится по результатам представления результат работы над проектом. Публично должна быть представлена защита темы проекта/исследования (идеи).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Оценивание производится на основе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критериальной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модели (Приложение):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Оценка за выполнение и содержание теоретической части проекта/исследования;   </w:t>
      </w:r>
    </w:p>
    <w:p w:rsidR="0014594A" w:rsidRPr="0014594A" w:rsidRDefault="0014594A" w:rsidP="0014594A">
      <w:pPr>
        <w:spacing w:after="6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Оценка за защиту темы проекта/исследования (идеи);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Оценка проектной/ исследовательской деятельности обучающихся проводится по результатам представления продукта/учебного исследования. Публично должна быть представлена защита реализованного проекта/исследования.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Оценивание производится на основе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критериальной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модели (Приложение):   </w:t>
      </w:r>
    </w:p>
    <w:p w:rsidR="0014594A" w:rsidRPr="0014594A" w:rsidRDefault="0014594A" w:rsidP="0014594A">
      <w:pPr>
        <w:spacing w:after="54" w:line="270" w:lineRule="auto"/>
        <w:ind w:right="59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Оценка за выполнение и содержание практической части проекта/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исследования;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Оценка за защиту проекта/исследования;   </w:t>
      </w:r>
    </w:p>
    <w:p w:rsidR="0014594A" w:rsidRPr="0014594A" w:rsidRDefault="0014594A" w:rsidP="0014594A">
      <w:pPr>
        <w:spacing w:after="177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Pr="0014594A" w:rsidRDefault="0014594A" w:rsidP="0014594A">
      <w:pPr>
        <w:keepNext/>
        <w:keepLines/>
        <w:spacing w:after="0"/>
        <w:ind w:right="20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Содержание учебного предмета «Индивидуальный проект»  </w:t>
      </w:r>
    </w:p>
    <w:p w:rsidR="0014594A" w:rsidRPr="0014594A" w:rsidRDefault="0014594A" w:rsidP="0014594A">
      <w:pPr>
        <w:spacing w:after="6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10 класс (34 часа)    </w:t>
      </w:r>
    </w:p>
    <w:p w:rsidR="0014594A" w:rsidRPr="0014594A" w:rsidRDefault="0014594A" w:rsidP="0014594A">
      <w:pPr>
        <w:spacing w:after="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Модуль 1. Введение проектную культуру    </w:t>
      </w:r>
    </w:p>
    <w:p w:rsidR="0014594A" w:rsidRPr="0014594A" w:rsidRDefault="0014594A" w:rsidP="0014594A">
      <w:pPr>
        <w:spacing w:after="21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Основные подходы к определению понятия «проект»; структура и характеристика основных элементов проекта. Понятие «индивидуальный проект», проектная деятельность, проектная культура. Типология проектов: волонтерские, социальной направленности, бизнес- планы, проекты - прорывы. Проекты в современном мире проектирования. Цели, задачи проектирования в современном мире, проблемы. Научные школы. Методология и технология проектной деятельности.    </w:t>
      </w:r>
    </w:p>
    <w:p w:rsidR="0014594A" w:rsidRPr="0014594A" w:rsidRDefault="0014594A" w:rsidP="0014594A">
      <w:pPr>
        <w:spacing w:after="6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</w:t>
      </w:r>
    </w:p>
    <w:p w:rsidR="0014594A" w:rsidRPr="0014594A" w:rsidRDefault="0014594A" w:rsidP="0014594A">
      <w:pPr>
        <w:spacing w:after="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Модуль 2. Инициализация проекта   </w:t>
      </w:r>
    </w:p>
    <w:p w:rsidR="0014594A" w:rsidRPr="0014594A" w:rsidRDefault="0014594A" w:rsidP="0014594A">
      <w:pPr>
        <w:spacing w:after="6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Инициализация проекта, исследования. Конструирование темы и проблемы проекта; определение жанра проекта. Утверждение тематики проектов и индивидуальных планов. Определение цели, формулирование задач. Проектный замысел. Критерии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безотметочной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Методические рекомендации по написанию и оформлению курсовых работ, проектов, исследовательских работ. Структура проекта, курсовых и исследовательских работ.    </w:t>
      </w:r>
    </w:p>
    <w:p w:rsidR="0014594A" w:rsidRPr="0014594A" w:rsidRDefault="0014594A" w:rsidP="0014594A">
      <w:pPr>
        <w:spacing w:after="6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Рассмотрение текста с точки зрения его структуры. Виды переработки чужого текста. Понятия: конспект, тезисы, реферат, аннотация, рецензия.    </w:t>
      </w:r>
    </w:p>
    <w:p w:rsidR="0014594A" w:rsidRPr="0014594A" w:rsidRDefault="0014594A" w:rsidP="0014594A">
      <w:pPr>
        <w:spacing w:after="17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Расчет календарного графика проектной деятельности. Эскизы и модели, макеты проектов, оформлением курсовых работ. Коммуникативные барьеры при публичной защите результатов проекта, курсовых работ. Главные предпосылки успеха публичного выступления. 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Применение информационных технологий в исследовании, проектной деятельности, курсовых работ. Работа в сети Интернет. Что такое плагиат и как его избегать в своей работе. 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материалов.    </w:t>
      </w:r>
    </w:p>
    <w:p w:rsidR="0014594A" w:rsidRPr="0014594A" w:rsidRDefault="0014594A" w:rsidP="0014594A">
      <w:pPr>
        <w:spacing w:after="5" w:line="309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Модуль 3. Управление завершением проектов, курсовых и исследовательских работ    Основные процессы исполнения, контроля и завершения проекта. Мониторинг выполняемых работ и методы контроля исполнения. Критерии контроля. Компьютерная обработка данных исследования, проекта и курсовых работ. Управление завершением проекта, курсовых работ. Корректирование критериев оценки продуктов проекта и защиты проекта, курсовых работ. 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проектов.    </w:t>
      </w:r>
    </w:p>
    <w:p w:rsidR="0014594A" w:rsidRPr="0014594A" w:rsidRDefault="0014594A" w:rsidP="0014594A">
      <w:pPr>
        <w:spacing w:after="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Модуль 4. Защита результатов проектной деятельности     </w:t>
      </w:r>
    </w:p>
    <w:p w:rsidR="0014594A" w:rsidRPr="0014594A" w:rsidRDefault="0014594A" w:rsidP="0014594A">
      <w:pPr>
        <w:spacing w:after="6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Публичная защита результатов проектной деятельности, курсовых работ. Рефлексия проектной деятельности. Оформление отчетной документации. Экспертиза действий и движения в проекте. Индивидуальный прогресс. Стандартизация и сертификация. Защита интересов проектантов. Основные положения Государственной системы стандартизации Российской Федерации и ее правовые основы, установленные законами РФ «О стандартизации» и «О защите прав потребителей», Государственная система стандартизации. Документы в области стандартизации. Сертификат соответствия. Патентное право в России.  </w:t>
      </w:r>
    </w:p>
    <w:p w:rsidR="0014594A" w:rsidRPr="0014594A" w:rsidRDefault="0014594A" w:rsidP="0014594A">
      <w:pPr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Рефлексия проектной деятельности. Подведение итогов. Анализ выполненной работы.  </w:t>
      </w:r>
      <w:r w:rsidRPr="0014594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Планируемые результаты освоения учебного предмета «Индивидуальный проект»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Планируемые результаты освоения программы данного элективного курса уточняют и конкретизируют общее понимание личностных,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метапредметных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предметных результатов ФГОС 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Основные результаты обучения в рамках учебного предмета должны отразить: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навыков коммуникативной, учебно-исследовательской деятельности,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критического мышления;   </w:t>
      </w:r>
    </w:p>
    <w:p w:rsidR="0014594A" w:rsidRPr="0014594A" w:rsidRDefault="0014594A" w:rsidP="0014594A">
      <w:pPr>
        <w:spacing w:after="1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способность к инновационной, аналитической, творческой, интеллектуальной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деятельности;   </w:t>
      </w:r>
      <w:proofErr w:type="spellStart"/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   </w:t>
      </w:r>
    </w:p>
    <w:p w:rsidR="0014594A" w:rsidRPr="0014594A" w:rsidRDefault="0014594A" w:rsidP="0014594A">
      <w:pPr>
        <w:spacing w:after="6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  </w:t>
      </w:r>
      <w:r w:rsidRPr="0014594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Планируемые личностные результаты включают: 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мировоззрения, соответствующего современному уровню развития науки и общественной практики,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основанного на диалоге культур, а также различных форм общественного сознания, осознание своего места в поликультурном мире;   </w:t>
      </w:r>
    </w:p>
    <w:p w:rsidR="0014594A" w:rsidRPr="0014594A" w:rsidRDefault="0014594A" w:rsidP="0014594A">
      <w:pPr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сформированность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 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   </w:t>
      </w:r>
    </w:p>
    <w:p w:rsidR="0014594A" w:rsidRPr="0014594A" w:rsidRDefault="0014594A" w:rsidP="0014594A">
      <w:pPr>
        <w:spacing w:after="1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нравственное сознание и поведение на основе усвоения общечеловеческих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ценностей;  готовность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  </w:t>
      </w:r>
    </w:p>
    <w:p w:rsidR="0014594A" w:rsidRPr="0014594A" w:rsidRDefault="0014594A" w:rsidP="0014594A">
      <w:pPr>
        <w:spacing w:after="17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эстетическое отношение к миру, включая эстетику быта, научного и технического творчества, спорта, общественных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отношений;  принятие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реализацию ценностей здорового и безопасного образа жизни, потребности в физическом самосовершенствовании, занятиях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спортивнооздоровительной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деятельностью, неприятие вредных привычек: курения, употребления алкоголя, наркотиков;   </w:t>
      </w:r>
    </w:p>
    <w:p w:rsidR="0014594A" w:rsidRPr="0014594A" w:rsidRDefault="0014594A" w:rsidP="0014594A">
      <w:pPr>
        <w:spacing w:after="7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помощь;  осознанный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ответственное отношение к созданию семьи на основе осознанного принятия ценностей семейной жизни.   </w:t>
      </w:r>
    </w:p>
    <w:p w:rsidR="0014594A" w:rsidRPr="0014594A" w:rsidRDefault="0014594A" w:rsidP="0014594A">
      <w:pPr>
        <w:spacing w:after="1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Планируемые </w:t>
      </w:r>
      <w:proofErr w:type="spellStart"/>
      <w:r w:rsidRPr="0014594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>метапредметные</w:t>
      </w:r>
      <w:proofErr w:type="spellEnd"/>
      <w:r w:rsidRPr="0014594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результаты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традиционно включают группу регулятивных, познавательных, коммуникативных универсальных учебных действий, определенных ФГОС.  Регулятивные универсальные учебные действия самостоятельно определять цели, задавать параметры и критерии, по которым можно определить, что цель достигнута;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ставить и формулировать собственные задачи в образовательной деятельности и жизненных ситуациях;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оценивать ресурсы, в том числе время и другие нематериальные ресурсы, необходимые для достижения поставленной цели;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• организовывать эффективный поиск ресурсов, необходимых для достижения поставленной цели; сопоставлять полученный результат деятельности с поставленной заранее целью.   Познавательные универсальные учебные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действия: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искать и находить обобщенные способы решения задач, в том числе, осуществлять развернутый </w:t>
      </w:r>
    </w:p>
    <w:p w:rsidR="0014594A" w:rsidRPr="0014594A" w:rsidRDefault="0014594A" w:rsidP="001661E6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информационный поиск и ставить н</w:t>
      </w:r>
      <w:r w:rsidR="001661E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 его основе новые (учебные </w:t>
      </w:r>
      <w:proofErr w:type="gramStart"/>
      <w:r w:rsidR="001661E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познавательные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) задачи;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критически оценивать и интерпретировать информацию с разных позиций, распознавать и фиксировать противоречия в информационных источниках;   </w:t>
      </w:r>
    </w:p>
    <w:p w:rsidR="0014594A" w:rsidRPr="0014594A" w:rsidRDefault="0014594A" w:rsidP="0014594A">
      <w:pPr>
        <w:spacing w:after="7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источниках;  выходить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за рамки учебного предмета и осуществлять целенаправленный поиск возможностей для широкого переноса средств и способов действия;  менять и удерживать разные позиции в познавательной деятельности.  Коммуникативные универсальные учебные действия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</w:t>
      </w:r>
    </w:p>
    <w:p w:rsidR="0014594A" w:rsidRPr="0014594A" w:rsidRDefault="0014594A" w:rsidP="0014594A">
      <w:pPr>
        <w:spacing w:after="9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симпатий;    </w:t>
      </w:r>
    </w:p>
    <w:p w:rsidR="001661E6" w:rsidRDefault="0014594A" w:rsidP="001661E6">
      <w:pPr>
        <w:spacing w:after="17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координировать и выполнять работу в условиях реального, виртуального и комбинированного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взаимодействия;  развернуто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логично и точно излагать свою точку зрени</w:t>
      </w:r>
      <w:r w:rsidR="001661E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я с использованием адекватных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(устных и письменных) языковых средств; </w:t>
      </w:r>
    </w:p>
    <w:p w:rsidR="0014594A" w:rsidRPr="0014594A" w:rsidRDefault="0014594A" w:rsidP="001661E6">
      <w:pPr>
        <w:spacing w:after="17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распознавать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конфликтогенные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   </w:t>
      </w:r>
    </w:p>
    <w:p w:rsidR="0014594A" w:rsidRPr="0014594A" w:rsidRDefault="0014594A" w:rsidP="0014594A">
      <w:pPr>
        <w:keepNext/>
        <w:keepLines/>
        <w:spacing w:after="12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Планируемые предметные результаты   </w:t>
      </w:r>
    </w:p>
    <w:p w:rsidR="0014594A" w:rsidRPr="0014594A" w:rsidRDefault="0014594A" w:rsidP="001661E6">
      <w:pPr>
        <w:spacing w:after="54" w:line="270" w:lineRule="auto"/>
        <w:ind w:right="11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результате обучения по программе курса предп</w:t>
      </w:r>
      <w:r w:rsidR="001661E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олагается формирование </w:t>
      </w:r>
      <w:proofErr w:type="spellStart"/>
      <w:proofErr w:type="gramStart"/>
      <w:r w:rsidR="001661E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умений: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формулировать</w:t>
      </w:r>
      <w:proofErr w:type="spellEnd"/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цели и задачи проектной и учебно-исследовательской деятельности;  планировать  деятельность  по  реализации  проектно</w:t>
      </w:r>
      <w:r w:rsidR="001661E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й  и  </w:t>
      </w:r>
      <w:proofErr w:type="spellStart"/>
      <w:r w:rsidR="001661E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учебноисследовательской</w:t>
      </w:r>
      <w:proofErr w:type="spellEnd"/>
      <w:r w:rsidR="001661E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деятельности;   </w:t>
      </w:r>
    </w:p>
    <w:p w:rsidR="0014594A" w:rsidRPr="0014594A" w:rsidRDefault="0014594A" w:rsidP="0014594A">
      <w:pPr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реализовать запланированные действия для достижения поставленных цели и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задач;  оформлять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информационные материалы на электронных и бумажных носителях с целью презентации результатов работы над проектом, учебным исследованием;   </w:t>
      </w:r>
    </w:p>
    <w:p w:rsidR="0014594A" w:rsidRPr="0014594A" w:rsidRDefault="0014594A" w:rsidP="0014594A">
      <w:pPr>
        <w:spacing w:after="5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осуществлять рефлексию деятельности, соотнося ее с поставленными целью, задачами и конечным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результатом;  использовать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технологию учебного проектирования презентации результатов проекта, учебного исследования;  осуществлять осознанный выбор направлений продуктивной    деятельности.   планировать и выполнять учебное исследование и учебный проект, используя оборудование, модели, методы и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приѐмы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адекватные исследуемой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проблеме;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выбирать и использовать методы, релевантные рассматриваемой проблеме;    </w:t>
      </w:r>
    </w:p>
    <w:p w:rsidR="0014594A" w:rsidRPr="0014594A" w:rsidRDefault="0014594A" w:rsidP="0014594A">
      <w:pPr>
        <w:spacing w:after="25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распознавать и ставить вопросы, ответы на которые могут быть получены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путѐм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научного исследования; отбирать адекватные методы исследования, формулировать вытекающие из исследования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выводы;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такие методы и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приѐмы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как наблюдение, постановка проблемы, выдвижение «хорошей гипотезы», эксперимент, моделирование, 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использование математических моделей, теоретическое обоснование, установление границ применимости модели/теории;    </w:t>
      </w:r>
    </w:p>
    <w:p w:rsidR="0014594A" w:rsidRPr="0014594A" w:rsidRDefault="0014594A" w:rsidP="0014594A">
      <w:pPr>
        <w:spacing w:after="7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некоторые методы получения знаний, характерные для социальных и исторических наук: постановка проблемы, опрос, описание, сравнительное историческое описание, объяснение, использование статистических данных, интерпретация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фактов;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ясно, логично и точно излагать свою точку зрения, использовать языковые средства, адекватные обсуждаемой проблеме; 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отличать факты от суждений, мнений и оценок, критически относиться к суждениям, мнениям, оценкам, реконструировать их основания; 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видеть и комментировать связь научного знания и ценностных установок, моральных суждений при получении, распространении и применении научного знания.    самостоятельно задумывать, планировать и выполнять учебное исследование, учебный и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социальный проекты;    </w:t>
      </w:r>
    </w:p>
    <w:p w:rsidR="0014594A" w:rsidRPr="0014594A" w:rsidRDefault="0014594A" w:rsidP="0014594A">
      <w:pPr>
        <w:spacing w:after="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догадку, озарение, интуицию; 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некоторые методы получения знаний, характерные для социальных и исторических наук: анкетирование, моделирование, поиск исторических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образцов;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использовать некоторые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приѐмы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художественного познания мира: целостное отображение мира, образность, художественный вымысел, органическое единство   общего особенного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(типичного) и единичного, оригинальность;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целенаправленно и осознанно развивать свои коммуникативные способности, осваивать новые языковые средства; 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осознавать свою ответственность за достоверность полученных знаний, за качество выполненного проекта.   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Воспитательный потенциал:    </w:t>
      </w:r>
    </w:p>
    <w:p w:rsidR="0014594A" w:rsidRPr="0014594A" w:rsidRDefault="0014594A" w:rsidP="0014594A">
      <w:pPr>
        <w:spacing w:after="18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 выполнении заданий у обучающихся формируются следующие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умения:   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выслушивать мнение своих одноклассников, потребность в сотрудничестве и уважении друг к другу;  социализация обучающихся;  формируется эстетическое и культурное развитие.   </w:t>
      </w:r>
    </w:p>
    <w:p w:rsidR="0014594A" w:rsidRPr="0014594A" w:rsidRDefault="0014594A" w:rsidP="0014594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</w:t>
      </w:r>
    </w:p>
    <w:p w:rsidR="0014594A" w:rsidRPr="0014594A" w:rsidRDefault="0014594A" w:rsidP="0014594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</w:t>
      </w:r>
    </w:p>
    <w:p w:rsidR="0014594A" w:rsidRPr="0014594A" w:rsidRDefault="0014594A" w:rsidP="0014594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Pr="0014594A" w:rsidRDefault="0014594A" w:rsidP="0014594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Pr="0014594A" w:rsidRDefault="0014594A" w:rsidP="001661E6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14594A" w:rsidRPr="0014594A">
          <w:pgSz w:w="11906" w:h="16838"/>
          <w:pgMar w:top="1187" w:right="844" w:bottom="1302" w:left="1260" w:header="720" w:footer="720" w:gutter="0"/>
          <w:cols w:space="720"/>
        </w:sect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Pr="0014594A" w:rsidRDefault="00205539" w:rsidP="0014594A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                                                </w:t>
      </w:r>
      <w:r w:rsidR="0014594A" w:rsidRPr="0014594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Тематическое планирование 10 класс   </w:t>
      </w:r>
    </w:p>
    <w:tbl>
      <w:tblPr>
        <w:tblStyle w:val="TableGrid"/>
        <w:tblW w:w="15050" w:type="dxa"/>
        <w:tblInd w:w="1030" w:type="dxa"/>
        <w:tblCellMar>
          <w:top w:w="19" w:type="dxa"/>
          <w:right w:w="1" w:type="dxa"/>
        </w:tblCellMar>
        <w:tblLook w:val="04A0" w:firstRow="1" w:lastRow="0" w:firstColumn="1" w:lastColumn="0" w:noHBand="0" w:noVBand="1"/>
      </w:tblPr>
      <w:tblGrid>
        <w:gridCol w:w="707"/>
        <w:gridCol w:w="1947"/>
        <w:gridCol w:w="6006"/>
        <w:gridCol w:w="1289"/>
        <w:gridCol w:w="5101"/>
      </w:tblGrid>
      <w:tr w:rsidR="0014594A" w:rsidRPr="0014594A" w:rsidTr="00DF09A8">
        <w:trPr>
          <w:trHeight w:val="1147"/>
        </w:trPr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Название темы раздела   </w:t>
            </w: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 модуля / урока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Кол-во часов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Электронные ресурсы   </w:t>
            </w:r>
          </w:p>
        </w:tc>
      </w:tr>
      <w:tr w:rsidR="0014594A" w:rsidRPr="0014594A" w:rsidTr="00DF09A8">
        <w:trPr>
          <w:trHeight w:val="912"/>
        </w:trPr>
        <w:tc>
          <w:tcPr>
            <w:tcW w:w="7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19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Модуль 1. Введение проектную культуру   </w:t>
            </w: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Введение в курс  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«Индивидуальный проект». Что такое проект?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https://project.1sept.ru/subjects/2</w:t>
              </w:r>
            </w:hyperlink>
            <w:hyperlink r:id="rId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3</w:t>
              </w:r>
            </w:hyperlink>
            <w:hyperlink r:id="rId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61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Проектная деятельность и типы проектов </w:t>
            </w:r>
            <w:proofErr w:type="spell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еѐ</w:t>
            </w:r>
            <w:proofErr w:type="spell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особенности.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1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</w:t>
              </w:r>
            </w:hyperlink>
            <w:hyperlink r:id="rId1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-</w:t>
              </w:r>
            </w:hyperlink>
            <w:hyperlink r:id="rId1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proekty.ru/node/7</w:t>
              </w:r>
            </w:hyperlink>
            <w:hyperlink r:id="rId1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0</w:t>
              </w:r>
            </w:hyperlink>
            <w:hyperlink r:id="rId1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566"/>
        </w:trPr>
        <w:tc>
          <w:tcPr>
            <w:tcW w:w="70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  <w:tc>
          <w:tcPr>
            <w:tcW w:w="194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Модуль 2.  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Инициализация проекта   </w:t>
            </w: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DF09A8" w:rsidP="0014594A">
            <w:pPr>
              <w:tabs>
                <w:tab w:val="center" w:pos="2921"/>
              </w:tabs>
              <w:spacing w:after="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Инициализация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проекта</w:t>
            </w:r>
            <w:proofErr w:type="gramEnd"/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Конструирование темы и проблемы проекта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1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1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</w:t>
              </w:r>
            </w:hyperlink>
            <w:hyperlink r:id="rId1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-</w:t>
              </w:r>
            </w:hyperlink>
            <w:hyperlink r:id="rId1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proekty.ru/node/212</w:t>
              </w:r>
            </w:hyperlink>
            <w:hyperlink r:id="rId1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8</w:t>
              </w:r>
            </w:hyperlink>
            <w:hyperlink r:id="rId2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68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Формулирование проектного замысла. Определение цели, формулирование задач.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https://obuchonok.ru/vvedenie</w:t>
            </w: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2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2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</w:t>
              </w:r>
            </w:hyperlink>
            <w:hyperlink r:id="rId2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-</w:t>
              </w:r>
            </w:hyperlink>
            <w:hyperlink r:id="rId2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proekty.ru/zadachiproekt</w:t>
              </w:r>
            </w:hyperlink>
            <w:hyperlink r:id="rId2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a</w:t>
              </w:r>
            </w:hyperlink>
            <w:hyperlink r:id="rId2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82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Коммуникативные барьеры при публичной защите результатов проекта. Презентация  и защита замыслов проектов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61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Структура проекта, курсовых и исследовательских работ.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tabs>
                <w:tab w:val="center" w:pos="40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2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https://obuchonok.ru/node/577</w:t>
              </w:r>
            </w:hyperlink>
            <w:hyperlink r:id="rId2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6</w:t>
              </w:r>
            </w:hyperlink>
            <w:hyperlink r:id="rId2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60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DF09A8" w:rsidP="00DF09A8">
            <w:pPr>
              <w:spacing w:after="4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Логика действий и   </w:t>
            </w:r>
            <w:proofErr w:type="gramStart"/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последовательность  шагов</w:t>
            </w:r>
            <w:proofErr w:type="gramEnd"/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при планировании  индивидуальных проектов.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3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3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</w:t>
              </w:r>
            </w:hyperlink>
            <w:hyperlink r:id="rId3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-</w:t>
              </w:r>
            </w:hyperlink>
            <w:hyperlink r:id="rId3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proekty.ru/node/6</w:t>
              </w:r>
            </w:hyperlink>
            <w:hyperlink r:id="rId3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9</w:t>
              </w:r>
            </w:hyperlink>
            <w:hyperlink r:id="rId3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59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Методы исследования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3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https://obuchonok.ru/metod</w:t>
              </w:r>
            </w:hyperlink>
            <w:hyperlink r:id="rId3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y</w:t>
              </w:r>
            </w:hyperlink>
            <w:hyperlink r:id="rId3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61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Определение этапов </w:t>
            </w:r>
            <w:proofErr w:type="gram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работы  и</w:t>
            </w:r>
            <w:proofErr w:type="gram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точек контроля. Создание кейса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tabs>
                <w:tab w:val="center" w:pos="40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29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Индивидуальные  и групповые  консультации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265"/>
        </w:trPr>
        <w:tc>
          <w:tcPr>
            <w:tcW w:w="70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4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0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 над эскизом</w:t>
            </w:r>
            <w:r w:rsidR="001661E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проектов,  оформлением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работ    </w:t>
            </w:r>
          </w:p>
        </w:tc>
        <w:tc>
          <w:tcPr>
            <w:tcW w:w="12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3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https://docs.cntd.ru/document/120006371</w:t>
              </w:r>
            </w:hyperlink>
            <w:hyperlink r:id="rId4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3</w:t>
              </w:r>
            </w:hyperlink>
            <w:hyperlink r:id="rId4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37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4594A" w:rsidRPr="0014594A" w:rsidTr="00DF09A8">
        <w:trPr>
          <w:trHeight w:val="265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ind w:right="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Компьютерная обработка данных исследования. Оформление таблиц, рисунков и иллюстрированных плакатов, ссылок, сносок, списка литературы.    </w:t>
            </w:r>
          </w:p>
        </w:tc>
        <w:tc>
          <w:tcPr>
            <w:tcW w:w="12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4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https://docs.cntd.ru/document/120006371</w:t>
              </w:r>
            </w:hyperlink>
            <w:hyperlink r:id="rId4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3</w:t>
              </w:r>
            </w:hyperlink>
            <w:hyperlink r:id="rId4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114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4594A" w:rsidRPr="0014594A" w:rsidTr="00DF09A8">
        <w:trPr>
          <w:trHeight w:val="265"/>
        </w:trPr>
        <w:tc>
          <w:tcPr>
            <w:tcW w:w="7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3  </w:t>
            </w:r>
          </w:p>
        </w:tc>
        <w:tc>
          <w:tcPr>
            <w:tcW w:w="19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tabs>
                <w:tab w:val="center" w:pos="1601"/>
                <w:tab w:val="right" w:pos="3599"/>
              </w:tabs>
              <w:spacing w:after="2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Модуль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3.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Управление</w:t>
            </w:r>
          </w:p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завершением проектов и  исследовательских работ   </w:t>
            </w:r>
          </w:p>
        </w:tc>
        <w:tc>
          <w:tcPr>
            <w:tcW w:w="60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Основные процессы исполнения, контроля и завершения проекта, исследовательских работ.   Мониторинг   </w:t>
            </w:r>
          </w:p>
        </w:tc>
        <w:tc>
          <w:tcPr>
            <w:tcW w:w="12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4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https://tvorcheski</w:t>
              </w:r>
            </w:hyperlink>
            <w:hyperlink r:id="rId4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e</w:t>
              </w:r>
            </w:hyperlink>
            <w:hyperlink r:id="rId4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-</w:t>
              </w:r>
            </w:hyperlink>
            <w:hyperlink r:id="rId4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proekty.ru/node/7</w:t>
              </w:r>
            </w:hyperlink>
            <w:hyperlink r:id="rId4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8</w:t>
              </w:r>
            </w:hyperlink>
            <w:hyperlink r:id="rId5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DF09A8">
        <w:trPr>
          <w:trHeight w:val="49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4594A" w:rsidRPr="0014594A" w:rsidTr="00DF09A8">
        <w:trPr>
          <w:trHeight w:val="63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Управление завершением проекта,  исследовательских работ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</w:p>
        </w:tc>
      </w:tr>
      <w:tr w:rsidR="0014594A" w:rsidRPr="0014594A" w:rsidTr="00DF09A8">
        <w:trPr>
          <w:trHeight w:val="634"/>
        </w:trPr>
        <w:tc>
          <w:tcPr>
            <w:tcW w:w="7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 </w:t>
            </w:r>
          </w:p>
        </w:tc>
        <w:tc>
          <w:tcPr>
            <w:tcW w:w="19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Модуль 4. Защита результатов проектной деятельности   </w:t>
            </w: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Публичная  защита результатов  проектной деятельности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</w:p>
        </w:tc>
      </w:tr>
      <w:tr w:rsidR="0014594A" w:rsidRPr="0014594A" w:rsidTr="00DF09A8">
        <w:trPr>
          <w:trHeight w:val="63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Публичная  защита результатов  проектной деятельности 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205539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</w:p>
        </w:tc>
      </w:tr>
      <w:tr w:rsidR="0014594A" w:rsidRPr="0014594A" w:rsidTr="00DF09A8">
        <w:trPr>
          <w:trHeight w:val="59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tabs>
                <w:tab w:val="center" w:pos="2007"/>
                <w:tab w:val="right" w:pos="4350"/>
              </w:tabs>
              <w:spacing w:after="5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Рефлексия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проектной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деятельности.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Подведение итогов.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205539" w:rsidP="0014594A">
            <w:pPr>
              <w:tabs>
                <w:tab w:val="center" w:pos="322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2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</w:p>
        </w:tc>
      </w:tr>
      <w:tr w:rsidR="0014594A" w:rsidRPr="0014594A" w:rsidTr="00DF09A8">
        <w:trPr>
          <w:trHeight w:val="600"/>
        </w:trPr>
        <w:tc>
          <w:tcPr>
            <w:tcW w:w="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</w:p>
        </w:tc>
        <w:tc>
          <w:tcPr>
            <w:tcW w:w="6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Всего:   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205539" w:rsidP="0014594A">
            <w:pPr>
              <w:ind w:right="8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часа </w:t>
            </w:r>
          </w:p>
        </w:tc>
        <w:tc>
          <w:tcPr>
            <w:tcW w:w="5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</w:t>
            </w:r>
          </w:p>
        </w:tc>
      </w:tr>
    </w:tbl>
    <w:p w:rsidR="0014594A" w:rsidRPr="0014594A" w:rsidRDefault="0014594A" w:rsidP="0014594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Pr="0014594A" w:rsidRDefault="0014594A" w:rsidP="0014594A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Pr="0014594A" w:rsidRDefault="0014594A" w:rsidP="0014594A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Pr="0014594A" w:rsidRDefault="0014594A" w:rsidP="0014594A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Default="0014594A" w:rsidP="0014594A">
      <w:pPr>
        <w:spacing w:after="165"/>
        <w:ind w:right="94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  </w:t>
      </w:r>
    </w:p>
    <w:p w:rsidR="00DF09A8" w:rsidRDefault="00DF09A8" w:rsidP="0014594A">
      <w:pPr>
        <w:spacing w:after="165"/>
        <w:ind w:right="94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DF09A8" w:rsidRDefault="00DF09A8" w:rsidP="0014594A">
      <w:pPr>
        <w:spacing w:after="165"/>
        <w:ind w:right="94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DF09A8" w:rsidRDefault="00DF09A8" w:rsidP="0014594A">
      <w:pPr>
        <w:spacing w:after="165"/>
        <w:ind w:right="94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DF09A8" w:rsidRDefault="00DF09A8" w:rsidP="0014594A">
      <w:pPr>
        <w:spacing w:after="165"/>
        <w:ind w:right="94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DF09A8" w:rsidRPr="0014594A" w:rsidRDefault="00DF09A8" w:rsidP="0014594A">
      <w:pPr>
        <w:spacing w:after="165"/>
        <w:ind w:right="94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14594A" w:rsidRPr="0014594A" w:rsidRDefault="0014594A" w:rsidP="0014594A">
      <w:pPr>
        <w:spacing w:after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  </w:t>
      </w:r>
    </w:p>
    <w:p w:rsidR="0014594A" w:rsidRPr="001661E6" w:rsidRDefault="00205539" w:rsidP="0014594A">
      <w:pPr>
        <w:spacing w:after="0" w:line="2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                    </w:t>
      </w:r>
      <w:r w:rsidR="0014594A" w:rsidRPr="0014594A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>Календарно-тематическое планирование по предмету</w:t>
      </w:r>
      <w:r w:rsidR="00DF09A8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 «Индивидуальный проект» для 10</w:t>
      </w:r>
      <w:r w:rsidR="0014594A" w:rsidRPr="0014594A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ласса на 2026-2027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>учебный</w:t>
      </w:r>
      <w:r w:rsidR="001661E6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 xml:space="preserve"> год</w:t>
      </w:r>
      <w:proofErr w:type="gramEnd"/>
    </w:p>
    <w:p w:rsidR="0014594A" w:rsidRPr="0014594A" w:rsidRDefault="0014594A" w:rsidP="0014594A">
      <w:pPr>
        <w:spacing w:after="0" w:line="26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tbl>
      <w:tblPr>
        <w:tblStyle w:val="TableGrid"/>
        <w:tblW w:w="15401" w:type="dxa"/>
        <w:tblInd w:w="470" w:type="dxa"/>
        <w:tblLayout w:type="fixed"/>
        <w:tblCellMar>
          <w:top w:w="55" w:type="dxa"/>
        </w:tblCellMar>
        <w:tblLook w:val="04A0" w:firstRow="1" w:lastRow="0" w:firstColumn="1" w:lastColumn="0" w:noHBand="0" w:noVBand="1"/>
      </w:tblPr>
      <w:tblGrid>
        <w:gridCol w:w="552"/>
        <w:gridCol w:w="6203"/>
        <w:gridCol w:w="567"/>
        <w:gridCol w:w="708"/>
        <w:gridCol w:w="993"/>
        <w:gridCol w:w="992"/>
        <w:gridCol w:w="992"/>
        <w:gridCol w:w="4394"/>
      </w:tblGrid>
      <w:tr w:rsidR="0014594A" w:rsidRPr="0014594A" w:rsidTr="00205539">
        <w:trPr>
          <w:trHeight w:val="538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4594A" w:rsidRPr="0014594A" w:rsidRDefault="0014594A" w:rsidP="0014594A">
            <w:pPr>
              <w:spacing w:after="11" w:line="25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gramStart"/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№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4594A" w:rsidRPr="0014594A" w:rsidRDefault="0014594A" w:rsidP="0014594A">
            <w:pPr>
              <w:spacing w:after="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4594A" w:rsidRPr="0014594A" w:rsidRDefault="0014594A" w:rsidP="0014594A">
            <w:pPr>
              <w:tabs>
                <w:tab w:val="center" w:pos="291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205539" w:rsidRDefault="00205539" w:rsidP="00205539">
            <w:pPr>
              <w:rPr>
                <w:rFonts w:ascii="Times New Roman" w:eastAsia="Times New Roman" w:hAnsi="Times New Roman" w:cs="Times New Roman"/>
                <w:b/>
              </w:rPr>
            </w:pPr>
            <w:r w:rsidRPr="00205539">
              <w:rPr>
                <w:rFonts w:ascii="Times New Roman" w:eastAsia="Times New Roman" w:hAnsi="Times New Roman" w:cs="Times New Roman"/>
                <w:b/>
              </w:rPr>
              <w:t xml:space="preserve">Дата </w:t>
            </w:r>
            <w:r w:rsidR="001661E6" w:rsidRPr="00205539">
              <w:rPr>
                <w:rFonts w:ascii="Times New Roman" w:eastAsia="Times New Roman" w:hAnsi="Times New Roman" w:cs="Times New Roman"/>
                <w:b/>
              </w:rPr>
              <w:t>проведени</w:t>
            </w:r>
            <w:r w:rsidR="0014594A" w:rsidRPr="00205539">
              <w:rPr>
                <w:rFonts w:ascii="Times New Roman" w:eastAsia="Times New Roman" w:hAnsi="Times New Roman" w:cs="Times New Roman"/>
                <w:b/>
              </w:rPr>
              <w:t>я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4594A" w:rsidRPr="0014594A" w:rsidRDefault="0014594A" w:rsidP="0014594A">
            <w:pPr>
              <w:spacing w:line="279" w:lineRule="auto"/>
              <w:ind w:right="118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</w:t>
            </w:r>
            <w:proofErr w:type="gramStart"/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образовательные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gramEnd"/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205539">
        <w:trPr>
          <w:cantSplit/>
          <w:trHeight w:val="1629"/>
        </w:trPr>
        <w:tc>
          <w:tcPr>
            <w:tcW w:w="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2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14594A" w:rsidRPr="0014594A" w:rsidRDefault="0014594A" w:rsidP="0014594A">
            <w:pPr>
              <w:spacing w:after="4"/>
              <w:ind w:right="16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14594A" w:rsidRPr="0014594A" w:rsidRDefault="0014594A" w:rsidP="0014594A">
            <w:pPr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14594A" w:rsidRPr="0014594A" w:rsidRDefault="0014594A" w:rsidP="0014594A">
            <w:pPr>
              <w:spacing w:after="44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14594A" w:rsidRPr="0014594A" w:rsidRDefault="0014594A" w:rsidP="0014594A">
            <w:pPr>
              <w:spacing w:after="4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работы 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14594A" w:rsidRPr="0014594A" w:rsidRDefault="0014594A" w:rsidP="0014594A">
            <w:pPr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14594A" w:rsidRPr="0014594A" w:rsidRDefault="00205539" w:rsidP="0014594A">
            <w:pPr>
              <w:spacing w:line="282" w:lineRule="auto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Практические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14594A"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работы </w:t>
            </w:r>
            <w:r w:rsidR="0014594A"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14594A" w:rsidRPr="0014594A" w:rsidRDefault="0014594A" w:rsidP="0014594A">
            <w:pPr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План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Факт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4594A" w:rsidRPr="0014594A" w:rsidTr="00311846">
        <w:trPr>
          <w:trHeight w:val="4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Модуль 1. Введение проектную культуру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Calibri" w:eastAsia="Calibri" w:hAnsi="Calibri" w:cs="Calibri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Calibri" w:eastAsia="Calibri" w:hAnsi="Calibri" w:cs="Calibri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311846">
        <w:trPr>
          <w:trHeight w:val="63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14594A" w:rsidRPr="0014594A" w:rsidRDefault="001661E6" w:rsidP="001661E6">
            <w:pPr>
              <w:spacing w:after="4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Введение в курс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gramEnd"/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Индивидуальный  проект. </w:t>
            </w:r>
          </w:p>
          <w:p w:rsidR="0014594A" w:rsidRPr="0014594A" w:rsidRDefault="0014594A" w:rsidP="0014594A">
            <w:pPr>
              <w:tabs>
                <w:tab w:val="center" w:pos="1792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Что такое проект?»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DF09A8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5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https://project.1sept.ru/su</w:t>
              </w:r>
            </w:hyperlink>
            <w:hyperlink r:id="rId5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 xml:space="preserve"> </w:t>
              </w:r>
              <w:proofErr w:type="spellStart"/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bjects</w:t>
              </w:r>
              <w:proofErr w:type="spellEnd"/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/2</w:t>
              </w:r>
            </w:hyperlink>
            <w:hyperlink r:id="rId5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3</w:t>
              </w:r>
            </w:hyperlink>
            <w:hyperlink r:id="rId5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lang w:val="en-US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lang w:val="en-US"/>
              </w:rPr>
              <w:t xml:space="preserve"> 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14594A" w:rsidRPr="0014594A" w:rsidTr="00311846">
        <w:trPr>
          <w:trHeight w:val="6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661E6" w:rsidP="001661E6">
            <w:pPr>
              <w:spacing w:after="4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Введение в курс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proofErr w:type="gramEnd"/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Индивидуальный  проект. </w:t>
            </w:r>
          </w:p>
          <w:p w:rsidR="0014594A" w:rsidRPr="0014594A" w:rsidRDefault="0014594A" w:rsidP="0014594A">
            <w:pPr>
              <w:tabs>
                <w:tab w:val="center" w:pos="1792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Что такое проект?»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</w:t>
            </w:r>
            <w:r w:rsidRPr="0014594A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DF09A8" w:rsidP="0014594A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10.09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https://media.prosv.ru/</w:t>
            </w: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311846">
        <w:trPr>
          <w:trHeight w:val="39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Проектная деятельность и типы проектов </w:t>
            </w:r>
            <w:proofErr w:type="spell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еѐ</w:t>
            </w:r>
            <w:proofErr w:type="spell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особенности.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DF09A8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17.09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5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https://project.1sept.ru/su</w:t>
              </w:r>
            </w:hyperlink>
            <w:hyperlink r:id="rId5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 xml:space="preserve"> </w:t>
              </w:r>
              <w:proofErr w:type="spellStart"/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bjects</w:t>
              </w:r>
              <w:proofErr w:type="spellEnd"/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/2</w:t>
              </w:r>
            </w:hyperlink>
            <w:hyperlink r:id="rId5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3</w:t>
              </w:r>
            </w:hyperlink>
            <w:hyperlink r:id="rId5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lang w:val="en-US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lang w:val="en-US"/>
              </w:rPr>
              <w:t xml:space="preserve"> 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14594A" w:rsidRPr="0014594A" w:rsidTr="00311846">
        <w:trPr>
          <w:trHeight w:val="361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Проектная деятельность и типы проектов </w:t>
            </w:r>
            <w:proofErr w:type="spell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еѐ</w:t>
            </w:r>
            <w:proofErr w:type="spell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особенности.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DF09A8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24.09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5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6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eproekty.ru/node/7</w:t>
              </w:r>
            </w:hyperlink>
            <w:hyperlink r:id="rId6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0</w:t>
              </w:r>
            </w:hyperlink>
            <w:hyperlink r:id="rId6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311846">
        <w:trPr>
          <w:trHeight w:val="31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Модуль 2. Инициализация проекта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20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6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https://project.1sept.ru/su</w:t>
              </w:r>
            </w:hyperlink>
            <w:hyperlink r:id="rId6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 xml:space="preserve"> </w:t>
              </w:r>
              <w:proofErr w:type="spellStart"/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bjects</w:t>
              </w:r>
              <w:proofErr w:type="spellEnd"/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/2</w:t>
              </w:r>
            </w:hyperlink>
            <w:hyperlink r:id="rId6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3</w:t>
              </w:r>
            </w:hyperlink>
            <w:hyperlink r:id="rId6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lang w:val="en-US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lang w:val="en-US"/>
              </w:rPr>
              <w:t xml:space="preserve"> 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14594A" w:rsidRPr="0014594A" w:rsidTr="00311846">
        <w:trPr>
          <w:trHeight w:val="43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Инициализация проекта.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DF09A8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6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6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eproekty.ru/node/7</w:t>
              </w:r>
            </w:hyperlink>
            <w:hyperlink r:id="rId6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0</w:t>
              </w:r>
            </w:hyperlink>
            <w:hyperlink r:id="rId7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14594A" w:rsidRPr="0014594A" w:rsidTr="00311846">
        <w:trPr>
          <w:trHeight w:val="421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  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Конструирование темы и проблемы проекта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DF09A8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7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https://project.1sept.ru/su</w:t>
              </w:r>
            </w:hyperlink>
            <w:hyperlink r:id="rId7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 xml:space="preserve"> </w:t>
              </w:r>
              <w:proofErr w:type="spellStart"/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bjects</w:t>
              </w:r>
              <w:proofErr w:type="spellEnd"/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/2</w:t>
              </w:r>
            </w:hyperlink>
            <w:hyperlink r:id="rId7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3</w:t>
              </w:r>
            </w:hyperlink>
            <w:hyperlink r:id="rId7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lang w:val="en-US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lang w:val="en-US"/>
              </w:rPr>
              <w:t xml:space="preserve"> 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14594A" w:rsidRPr="0014594A" w:rsidTr="00311846">
        <w:trPr>
          <w:trHeight w:val="37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Формулирование проектного замысла.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DF09A8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7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7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eproekty.ru/node/7</w:t>
              </w:r>
            </w:hyperlink>
            <w:hyperlink r:id="rId7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0</w:t>
              </w:r>
            </w:hyperlink>
            <w:hyperlink r:id="rId7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05539" w:rsidRPr="0014594A" w:rsidTr="00205539">
        <w:trPr>
          <w:trHeight w:val="45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539" w:rsidRPr="0014594A" w:rsidRDefault="00205539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Определение цели, формулирование задач.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5539" w:rsidRPr="0014594A" w:rsidRDefault="00205539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5539" w:rsidRPr="0014594A" w:rsidRDefault="00205539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5539" w:rsidRPr="0014594A" w:rsidRDefault="00205539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7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https://tvorcheski</w:t>
              </w:r>
            </w:hyperlink>
            <w:hyperlink r:id="rId8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eproekty.ru/zadachiproek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ind w:right="12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Коммуникативные барьеры при публичной защите результатов проекта.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5.11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https://media.prosv.ru/</w:t>
            </w: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  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Презентация  и защита замыслов проектов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12.11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https://media.prosv.ru/</w:t>
            </w: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11846" w:rsidRPr="00311846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11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Структура проекта, курсовых и исследовательских работ.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spacing w:after="7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19.11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</w:pPr>
            <w:hyperlink r:id="rId8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https://tvorcheski</w:t>
              </w:r>
            </w:hyperlink>
            <w:hyperlink r:id="rId8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eproekty.ru/zadachiproek</w:t>
              </w:r>
            </w:hyperlink>
            <w:hyperlink r:id="rId8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lang w:val="en-US"/>
                </w:rPr>
                <w:t xml:space="preserve"> </w:t>
              </w:r>
            </w:hyperlink>
            <w:hyperlink r:id="rId8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t</w:t>
              </w:r>
            </w:hyperlink>
            <w:hyperlink r:id="rId8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  <w:lang w:val="en-US"/>
                </w:rPr>
                <w:t>a</w:t>
              </w:r>
            </w:hyperlink>
            <w:hyperlink r:id="rId8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lang w:val="en-US"/>
                </w:rPr>
                <w:t xml:space="preserve">  </w:t>
              </w:r>
            </w:hyperlink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lang w:val="en-US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Структура проекта, курсовых и исследовательских работ.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tabs>
                <w:tab w:val="center" w:pos="497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37"/>
                <w:vertAlign w:val="superscript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26.11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https://media.prosv.ru/</w:t>
            </w: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Логика действий и   </w:t>
            </w:r>
          </w:p>
          <w:p w:rsidR="00311846" w:rsidRPr="0014594A" w:rsidRDefault="00311846" w:rsidP="00311846">
            <w:pPr>
              <w:ind w:right="1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последовательность шагов при планировании индивидуальных проектов.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8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8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eproekty.ru/zadachiproekt</w:t>
              </w:r>
            </w:hyperlink>
            <w:hyperlink r:id="rId8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a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  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Логика действий и   </w:t>
            </w:r>
          </w:p>
          <w:p w:rsidR="00311846" w:rsidRPr="0014594A" w:rsidRDefault="00311846" w:rsidP="00311846">
            <w:pPr>
              <w:ind w:right="1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последовательность шагов при планировании индивидуальных проектов.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9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9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eproekty.ru/zadachiproekt</w:t>
              </w:r>
            </w:hyperlink>
            <w:hyperlink r:id="rId9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a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Методы исследования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17.12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9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9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eproekty.ru/zadachiproekt</w:t>
              </w:r>
            </w:hyperlink>
            <w:hyperlink r:id="rId9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a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Методы исследования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24.12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https://media.prosv.ru/</w:t>
            </w: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17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Определение этапов </w:t>
            </w:r>
            <w:proofErr w:type="gram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работы  и</w:t>
            </w:r>
            <w:proofErr w:type="gram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точек контроля.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14.01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9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9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eproekty.ru/zadachiproekt</w:t>
              </w:r>
            </w:hyperlink>
            <w:hyperlink r:id="rId9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a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  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Создание кейса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21.01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9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10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eproekty.ru/node/6</w:t>
              </w:r>
            </w:hyperlink>
            <w:hyperlink r:id="rId10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9</w:t>
              </w:r>
            </w:hyperlink>
            <w:hyperlink r:id="rId10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</w:t>
              </w:r>
            </w:hyperlink>
            <w:hyperlink r:id="rId103">
              <w:r w:rsidRPr="0014594A">
                <w:rPr>
                  <w:rFonts w:ascii="Times New Roman" w:eastAsia="Times New Roman" w:hAnsi="Times New Roman" w:cs="Times New Roman"/>
                  <w:color w:val="000000"/>
                  <w:sz w:val="24"/>
                </w:rPr>
                <w:t xml:space="preserve"> 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19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Индивидуальные и групповые консультации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28.01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10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10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eproekty.ru/node/6</w:t>
              </w:r>
            </w:hyperlink>
            <w:hyperlink r:id="rId10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9</w:t>
              </w:r>
            </w:hyperlink>
            <w:hyperlink r:id="rId10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 xml:space="preserve"> </w:t>
              </w:r>
            </w:hyperlink>
            <w:hyperlink r:id="rId108">
              <w:r w:rsidRPr="0014594A">
                <w:rPr>
                  <w:rFonts w:ascii="Times New Roman" w:eastAsia="Times New Roman" w:hAnsi="Times New Roman" w:cs="Times New Roman"/>
                  <w:color w:val="000000"/>
                  <w:sz w:val="24"/>
                </w:rPr>
                <w:t xml:space="preserve"> 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Индивидуальные и групповые  консультации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10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https://tvorcheski</w:t>
              </w:r>
            </w:hyperlink>
            <w:hyperlink r:id="rId11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e</w:t>
              </w:r>
            </w:hyperlink>
            <w:hyperlink r:id="rId11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  <w:u w:val="single" w:color="0070C0"/>
                </w:rPr>
                <w:t>-</w:t>
              </w:r>
            </w:hyperlink>
            <w:hyperlink r:id="rId112">
              <w:r w:rsidRPr="0014594A">
                <w:rPr>
                  <w:rFonts w:ascii="Times New Roman" w:eastAsia="Times New Roman" w:hAnsi="Times New Roman" w:cs="Times New Roman"/>
                  <w:color w:val="000000"/>
                  <w:sz w:val="24"/>
                </w:rPr>
                <w:t xml:space="preserve"> 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21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над эскизом проектов,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формлением проектных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работ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11.02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https://media.prosv.ru/</w:t>
            </w: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  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над эскизом проек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тов, оформлением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18.02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11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https://tvorcheski</w:t>
              </w:r>
            </w:hyperlink>
            <w:hyperlink r:id="rId11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eproekty.ru/node/6</w:t>
              </w:r>
            </w:hyperlink>
            <w:hyperlink r:id="rId11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9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Компьютерная обработка данных исследования.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25.02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11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https://tvorcheski</w:t>
              </w:r>
            </w:hyperlink>
            <w:hyperlink r:id="rId11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eproekty.ru/node/6</w:t>
              </w:r>
            </w:hyperlink>
            <w:hyperlink r:id="rId118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9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таблиц, рисунков и иллюстрированных плакатов, ссылок, сносок, списка литературы.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311846" w:rsidRPr="0014594A" w:rsidRDefault="00DF09A8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119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https://tvorcheski</w:t>
              </w:r>
            </w:hyperlink>
            <w:hyperlink r:id="rId120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eproekty.ru/node/6</w:t>
              </w:r>
            </w:hyperlink>
            <w:hyperlink r:id="rId121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9</w:t>
              </w:r>
            </w:hyperlink>
          </w:p>
        </w:tc>
      </w:tr>
      <w:tr w:rsidR="00311846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Модуль 3. Управление завершением проектов и исследовательских работ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846" w:rsidRPr="0014594A" w:rsidRDefault="00311846" w:rsidP="0031184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05539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25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ind w:right="13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Основные процессы исполнения, контроля и завершения проекта, исследовательских работ.   Мониторинг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</w:rPr>
              <w:t>11.03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https://media.prosv.ru/</w:t>
            </w: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05539" w:rsidRPr="0014594A" w:rsidTr="007C5582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26  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ind w:right="13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Основные процессы исполнения, контроля и завершения проекта, исследовательских работ.   Мониторинг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18.03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122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https://tvorcheski</w:t>
              </w:r>
            </w:hyperlink>
            <w:hyperlink r:id="rId123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eproekty.ru/node/6</w:t>
              </w:r>
            </w:hyperlink>
            <w:hyperlink r:id="rId124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9</w:t>
              </w:r>
            </w:hyperlink>
          </w:p>
        </w:tc>
      </w:tr>
      <w:tr w:rsidR="00205539" w:rsidRPr="0014594A" w:rsidTr="007C5582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27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Управление завершением проекта, исследовательских работ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tabs>
                <w:tab w:val="center" w:pos="53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37"/>
                <w:vertAlign w:val="superscript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37"/>
                <w:vertAlign w:val="superscript"/>
              </w:rPr>
              <w:tab/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25.03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https://media.prosv.ru/</w:t>
            </w: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05539" w:rsidRPr="0014594A" w:rsidTr="007C5582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28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Управление завершением проекта, исследовательских работ  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tabs>
                <w:tab w:val="center" w:pos="53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  <w:u w:val="single" w:color="0070C0"/>
              </w:rPr>
              <w:t>8.04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hyperlink r:id="rId125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https://tvorcheski</w:t>
              </w:r>
            </w:hyperlink>
            <w:hyperlink r:id="rId126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eproekty.ru/node/6</w:t>
              </w:r>
            </w:hyperlink>
            <w:hyperlink r:id="rId127">
              <w:r w:rsidRPr="0014594A">
                <w:rPr>
                  <w:rFonts w:ascii="Times New Roman" w:eastAsia="Times New Roman" w:hAnsi="Times New Roman" w:cs="Times New Roman"/>
                  <w:color w:val="0070C0"/>
                  <w:sz w:val="24"/>
                </w:rPr>
                <w:t>9</w:t>
              </w:r>
            </w:hyperlink>
          </w:p>
        </w:tc>
      </w:tr>
      <w:tr w:rsidR="00205539" w:rsidRPr="0014594A" w:rsidTr="00311846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Модуль 4. Защита результатов проектной деятельности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6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05539" w:rsidRPr="0014594A" w:rsidTr="0012341B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29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tabs>
                <w:tab w:val="center" w:pos="1877"/>
                <w:tab w:val="right" w:pos="3765"/>
              </w:tabs>
              <w:spacing w:after="5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Публичная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защита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результатов</w:t>
            </w:r>
          </w:p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проектной деятельности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15.04</w:t>
            </w:r>
          </w:p>
        </w:tc>
        <w:tc>
          <w:tcPr>
            <w:tcW w:w="992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94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205539" w:rsidRPr="0014594A" w:rsidTr="0012341B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30  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tabs>
                <w:tab w:val="center" w:pos="1877"/>
                <w:tab w:val="right" w:pos="3765"/>
              </w:tabs>
              <w:spacing w:after="5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Публичная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защита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результатов</w:t>
            </w:r>
          </w:p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проектной деятельности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5" w:space="0" w:color="0070C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22.04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70C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05539" w:rsidRPr="0014594A" w:rsidTr="0012341B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31  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tabs>
                <w:tab w:val="center" w:pos="1877"/>
                <w:tab w:val="right" w:pos="3765"/>
              </w:tabs>
              <w:spacing w:after="5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Публичная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защита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результатов</w:t>
            </w:r>
          </w:p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проектной деятельности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29.04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</w:tr>
      <w:tr w:rsidR="00205539" w:rsidRPr="0014594A" w:rsidTr="00EB0F85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 </w:t>
            </w:r>
          </w:p>
        </w:tc>
        <w:tc>
          <w:tcPr>
            <w:tcW w:w="620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tabs>
                <w:tab w:val="center" w:pos="1877"/>
                <w:tab w:val="right" w:pos="3765"/>
              </w:tabs>
              <w:spacing w:after="5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Публичная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защита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результатов</w:t>
            </w:r>
          </w:p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проектной деятельности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5" w:space="0" w:color="0070C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29.04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</w:tr>
      <w:tr w:rsidR="00205539" w:rsidRPr="0014594A" w:rsidTr="004A6BFA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33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Рефлексия проектной деятельности. Подведение итогов.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</w:rPr>
              <w:t>13.05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</w:tr>
      <w:tr w:rsidR="00205539" w:rsidRPr="0014594A" w:rsidTr="004A6BFA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Рефлексия проектной деятельности. Подведение итогов.</w:t>
            </w:r>
            <w:r w:rsidRPr="0014594A">
              <w:rPr>
                <w:rFonts w:ascii="Cambria" w:eastAsia="Cambria" w:hAnsi="Cambria" w:cs="Cambria"/>
                <w:color w:val="000000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4"/>
              </w:rPr>
              <w:t>20.05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</w:tr>
      <w:tr w:rsidR="00205539" w:rsidRPr="0014594A" w:rsidTr="004A6BFA">
        <w:trPr>
          <w:trHeight w:val="51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Общее количество часов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539" w:rsidRPr="0014594A" w:rsidRDefault="00205539" w:rsidP="00205539">
            <w:pPr>
              <w:rPr>
                <w:rFonts w:ascii="Times New Roman" w:eastAsia="Times New Roman" w:hAnsi="Times New Roman" w:cs="Times New Roman"/>
                <w:color w:val="0070C0"/>
                <w:sz w:val="24"/>
              </w:rPr>
            </w:pPr>
          </w:p>
        </w:tc>
      </w:tr>
    </w:tbl>
    <w:p w:rsidR="0014594A" w:rsidRPr="0014594A" w:rsidRDefault="0014594A" w:rsidP="0014594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14594A" w:rsidRPr="0014594A" w:rsidRDefault="0014594A" w:rsidP="00C8337D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14594A" w:rsidRPr="0014594A" w:rsidSect="0014594A">
          <w:pgSz w:w="16838" w:h="11906" w:orient="landscape"/>
          <w:pgMar w:top="859" w:right="1954" w:bottom="966" w:left="0" w:header="720" w:footer="720" w:gutter="0"/>
          <w:cols w:space="720"/>
        </w:sectPr>
      </w:pPr>
    </w:p>
    <w:p w:rsidR="0014594A" w:rsidRPr="0014594A" w:rsidRDefault="0014594A" w:rsidP="00C8337D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Приложение  </w:t>
      </w:r>
    </w:p>
    <w:p w:rsidR="0014594A" w:rsidRPr="0014594A" w:rsidRDefault="0014594A" w:rsidP="0014594A">
      <w:pPr>
        <w:spacing w:after="0" w:line="26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Шкала оценки исследовательского проекта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tbl>
      <w:tblPr>
        <w:tblStyle w:val="TableGrid"/>
        <w:tblW w:w="9868" w:type="dxa"/>
        <w:tblInd w:w="341" w:type="dxa"/>
        <w:tblCellMar>
          <w:top w:w="17" w:type="dxa"/>
          <w:left w:w="108" w:type="dxa"/>
        </w:tblCellMar>
        <w:tblLook w:val="04A0" w:firstRow="1" w:lastRow="0" w:firstColumn="1" w:lastColumn="0" w:noHBand="0" w:noVBand="1"/>
      </w:tblPr>
      <w:tblGrid>
        <w:gridCol w:w="3340"/>
        <w:gridCol w:w="5157"/>
        <w:gridCol w:w="1371"/>
      </w:tblGrid>
      <w:tr w:rsidR="0014594A" w:rsidRPr="0014594A" w:rsidTr="00CF359F">
        <w:trPr>
          <w:trHeight w:val="322"/>
        </w:trPr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Показатели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Градация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Баллы  </w:t>
            </w:r>
          </w:p>
        </w:tc>
      </w:tr>
      <w:tr w:rsidR="0014594A" w:rsidRPr="0014594A" w:rsidTr="00CF359F">
        <w:trPr>
          <w:trHeight w:val="272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C8337D">
            <w:pPr>
              <w:tabs>
                <w:tab w:val="center" w:pos="2815"/>
                <w:tab w:val="center" w:pos="4032"/>
                <w:tab w:val="right" w:pos="4727"/>
              </w:tabs>
              <w:spacing w:after="2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Обоснованность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актуальности темы </w:t>
            </w:r>
            <w:r w:rsidR="00C8337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–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целесообразность аргументов,  подтверждающих актуальность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CF359F">
            <w:pPr>
              <w:tabs>
                <w:tab w:val="right" w:pos="3555"/>
              </w:tabs>
              <w:spacing w:after="7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Обоснована;  аргументы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целесообразны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F359F">
        <w:trPr>
          <w:trHeight w:val="320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CF359F">
            <w:pPr>
              <w:tabs>
                <w:tab w:val="right" w:pos="3555"/>
              </w:tabs>
              <w:spacing w:after="7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Обоснована;  целесообразна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часть аргументов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F359F">
        <w:trPr>
          <w:trHeight w:val="362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CF359F">
            <w:pPr>
              <w:tabs>
                <w:tab w:val="center" w:pos="1311"/>
                <w:tab w:val="right" w:pos="3555"/>
              </w:tabs>
              <w:spacing w:after="7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 обоснована,  аргументы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отсутствуют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F359F">
        <w:trPr>
          <w:trHeight w:val="362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Конкретность  формулировки  цели,  задач, а также их соответствие теме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Конкретны, соответствуют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F359F">
        <w:trPr>
          <w:trHeight w:val="299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CF359F">
            <w:pPr>
              <w:tabs>
                <w:tab w:val="center" w:pos="2296"/>
                <w:tab w:val="right" w:pos="3555"/>
              </w:tabs>
              <w:spacing w:after="7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Неконкретны  или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не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соответствуют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8337D">
        <w:trPr>
          <w:trHeight w:val="280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Целей и задач нет или не  соответствуют теме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F359F">
        <w:trPr>
          <w:trHeight w:val="360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ind w:right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Обосно</w:t>
            </w:r>
            <w:r w:rsidR="00C8337D">
              <w:rPr>
                <w:rFonts w:ascii="Times New Roman" w:eastAsia="Times New Roman" w:hAnsi="Times New Roman" w:cs="Times New Roman"/>
                <w:color w:val="000000"/>
                <w:sz w:val="24"/>
              </w:rPr>
              <w:t>ванность выбора методики работы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– обеспечивает или нет  достижение цели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целесообразна, обеспечивает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8337D">
        <w:trPr>
          <w:trHeight w:val="304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сомнительна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F359F">
        <w:trPr>
          <w:trHeight w:val="487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явно нецелесообразна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8337D">
        <w:trPr>
          <w:trHeight w:val="444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spacing w:after="52" w:line="275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Фундаментальность обзора – использование современных 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основополагающих работ по проблеме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CF359F">
            <w:pPr>
              <w:tabs>
                <w:tab w:val="right" w:pos="3555"/>
              </w:tabs>
              <w:spacing w:after="2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Использовано достаточное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количество источников  информации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8337D">
        <w:trPr>
          <w:trHeight w:val="596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CF359F">
            <w:pPr>
              <w:spacing w:after="4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Исполь</w:t>
            </w:r>
            <w:r w:rsidR="00CF359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зовано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недостаточное количество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информации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F359F">
        <w:trPr>
          <w:trHeight w:val="366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CF359F">
            <w:pPr>
              <w:tabs>
                <w:tab w:val="right" w:pos="3555"/>
              </w:tabs>
              <w:spacing w:after="7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Необоснованный  подбор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информации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8337D">
        <w:trPr>
          <w:trHeight w:val="241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ind w:right="3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Всесторонность и логичность обзора – освещение значимых для достижения цели аспектов проблемы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Освещена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значительная  часть проблемы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F359F">
        <w:trPr>
          <w:trHeight w:val="359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CF359F">
            <w:pPr>
              <w:tabs>
                <w:tab w:val="right" w:pos="3555"/>
              </w:tabs>
              <w:spacing w:after="7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Проблема  </w:t>
            </w:r>
            <w:r w:rsidR="00CF359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освещена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фрагментарно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F359F">
        <w:trPr>
          <w:trHeight w:val="485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Проблема не освещена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F359F">
        <w:trPr>
          <w:trHeight w:val="406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14594A">
            <w:pPr>
              <w:tabs>
                <w:tab w:val="center" w:pos="2588"/>
                <w:tab w:val="center" w:pos="3779"/>
              </w:tabs>
              <w:spacing w:after="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Доступность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методик</w:t>
            </w:r>
            <w:proofErr w:type="gramEnd"/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для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самостоятельного выполнения автором работы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Доступны для самостоятельного выполнения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F359F">
        <w:trPr>
          <w:trHeight w:val="398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Выполнимы под наблюдением  специалиста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F359F">
        <w:trPr>
          <w:trHeight w:val="404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CF359F">
            <w:pPr>
              <w:tabs>
                <w:tab w:val="right" w:pos="3555"/>
              </w:tabs>
              <w:spacing w:after="7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Выполнимы  только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специалистом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C45126" w:rsidRPr="0014594A" w:rsidTr="008768DD">
        <w:trPr>
          <w:trHeight w:val="538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gram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Логичность  и</w:t>
            </w:r>
            <w:proofErr w:type="gram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обоснованность  эксперимента (наблюдения),   </w:t>
            </w:r>
          </w:p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обусловленность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логикой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изучения  объекта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CF359F">
            <w:pPr>
              <w:tabs>
                <w:tab w:val="center" w:pos="2336"/>
                <w:tab w:val="right" w:pos="3555"/>
              </w:tabs>
              <w:spacing w:after="7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Эксперимент логичен  и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обоснован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C45126" w:rsidRPr="0014594A" w:rsidTr="008768DD">
        <w:trPr>
          <w:trHeight w:val="390"/>
        </w:trPr>
        <w:tc>
          <w:tcPr>
            <w:tcW w:w="33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Эксперимент частично логичен и обоснован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C45126" w:rsidRPr="0014594A" w:rsidTr="008768DD">
        <w:trPr>
          <w:trHeight w:val="396"/>
        </w:trPr>
        <w:tc>
          <w:tcPr>
            <w:tcW w:w="33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Эксперимент не логичен и не обоснован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C45126" w:rsidRPr="0014594A" w:rsidTr="003365A8">
        <w:trPr>
          <w:trHeight w:val="402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Наглядность представления </w:t>
            </w:r>
            <w:proofErr w:type="gram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результатов  (</w:t>
            </w:r>
            <w:proofErr w:type="gram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графики, гистограммы, схемы, фото и т.д.)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Использованы все необходимые способы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C45126" w:rsidRPr="0014594A" w:rsidTr="00C8337D">
        <w:trPr>
          <w:trHeight w:val="391"/>
        </w:trPr>
        <w:tc>
          <w:tcPr>
            <w:tcW w:w="33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Использована часть способов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C45126" w:rsidRPr="0014594A" w:rsidTr="00C8337D">
        <w:trPr>
          <w:trHeight w:val="254"/>
        </w:trPr>
        <w:tc>
          <w:tcPr>
            <w:tcW w:w="33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Использован только один способ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126" w:rsidRPr="0014594A" w:rsidRDefault="00C45126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F359F">
        <w:trPr>
          <w:trHeight w:val="380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Дискуссионность  (полемичность) обсуждения полученных результатов с разных точек зрения, позиций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CF359F">
            <w:pPr>
              <w:tabs>
                <w:tab w:val="center" w:pos="1643"/>
                <w:tab w:val="right" w:pos="3555"/>
              </w:tabs>
              <w:spacing w:after="7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Приводятся  и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обсуждаются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разные позиции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8337D">
        <w:trPr>
          <w:trHeight w:val="393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Разные позиции приводятся без обсуждения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8337D">
        <w:trPr>
          <w:trHeight w:val="316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приводится и обсуждается одна позиция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8337D">
        <w:trPr>
          <w:trHeight w:val="630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ind w:right="3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Наличие собственной позиции (точки зрения) автора к изученной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проблеме и полученным результатам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14594A">
            <w:pPr>
              <w:spacing w:line="311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Автор 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еет собственную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точку  зрения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 </w:t>
            </w:r>
          </w:p>
          <w:p w:rsidR="0014594A" w:rsidRPr="0014594A" w:rsidRDefault="00CF359F" w:rsidP="00CF359F">
            <w:pPr>
              <w:tabs>
                <w:tab w:val="center" w:pos="1186"/>
              </w:tabs>
              <w:spacing w:after="7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может  ее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аргументировать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F359F">
        <w:trPr>
          <w:trHeight w:val="582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spacing w:after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 имеет собственную точку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зрения, но не может ее  аргументировать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F359F">
        <w:trPr>
          <w:trHeight w:val="596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ind w:right="1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 не имеет собственной точки зрения (придерживается чужой точки зрения)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F359F">
        <w:trPr>
          <w:trHeight w:val="392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Соответствие  содержания  выводов  содержанию цели и задач, гипотезе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CF359F">
            <w:pPr>
              <w:tabs>
                <w:tab w:val="right" w:pos="3555"/>
              </w:tabs>
              <w:spacing w:after="7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Соответствуют,  гипотеза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оценивается автором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F359F">
        <w:trPr>
          <w:trHeight w:val="350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Соответствуют частично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F359F">
        <w:trPr>
          <w:trHeight w:val="384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соответствуют, нет оценки гипотезы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F359F">
        <w:trPr>
          <w:trHeight w:val="634"/>
        </w:trPr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CF359F" w:rsidP="0014594A">
            <w:pPr>
              <w:ind w:right="11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Конкретность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выводов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и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уровень обобщения   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Выводы конкретны, построены на обобщении результатов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F359F">
        <w:trPr>
          <w:trHeight w:val="315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Выводы неполные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F359F">
        <w:trPr>
          <w:trHeight w:val="487"/>
        </w:trPr>
        <w:tc>
          <w:tcPr>
            <w:tcW w:w="33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Выводов нет, неконкретны 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F359F">
        <w:trPr>
          <w:trHeight w:val="317"/>
        </w:trPr>
        <w:tc>
          <w:tcPr>
            <w:tcW w:w="8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Максимальный балл  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28  </w:t>
            </w:r>
          </w:p>
        </w:tc>
      </w:tr>
    </w:tbl>
    <w:p w:rsidR="0014594A" w:rsidRDefault="0014594A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</w:t>
      </w: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C8337D" w:rsidRPr="0014594A" w:rsidRDefault="00C8337D" w:rsidP="0014594A">
      <w:pPr>
        <w:spacing w:after="84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14594A" w:rsidRPr="0014594A" w:rsidRDefault="0014594A" w:rsidP="0014594A">
      <w:pPr>
        <w:spacing w:after="0"/>
        <w:ind w:right="1557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 xml:space="preserve">Шкала оценки выступления при защите исследовательского проекта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tbl>
      <w:tblPr>
        <w:tblStyle w:val="TableGrid"/>
        <w:tblW w:w="9876" w:type="dxa"/>
        <w:tblInd w:w="341" w:type="dxa"/>
        <w:tblCellMar>
          <w:top w:w="31" w:type="dxa"/>
          <w:right w:w="7" w:type="dxa"/>
        </w:tblCellMar>
        <w:tblLook w:val="04A0" w:firstRow="1" w:lastRow="0" w:firstColumn="1" w:lastColumn="0" w:noHBand="0" w:noVBand="1"/>
      </w:tblPr>
      <w:tblGrid>
        <w:gridCol w:w="3941"/>
        <w:gridCol w:w="5066"/>
        <w:gridCol w:w="869"/>
      </w:tblGrid>
      <w:tr w:rsidR="0014594A" w:rsidRPr="0014594A" w:rsidTr="00C8337D">
        <w:trPr>
          <w:trHeight w:val="349"/>
        </w:trPr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Показатели   </w:t>
            </w:r>
          </w:p>
        </w:tc>
        <w:tc>
          <w:tcPr>
            <w:tcW w:w="5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Градация   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Баллы  </w:t>
            </w:r>
          </w:p>
        </w:tc>
      </w:tr>
      <w:tr w:rsidR="0014594A" w:rsidRPr="0014594A" w:rsidTr="00C8337D">
        <w:trPr>
          <w:trHeight w:val="286"/>
        </w:trPr>
        <w:tc>
          <w:tcPr>
            <w:tcW w:w="39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 Соответствие сообщения заявленной теме, цели и задачам проекта   </w:t>
            </w:r>
          </w:p>
        </w:tc>
        <w:tc>
          <w:tcPr>
            <w:tcW w:w="5066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CF359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Соответствует полностью   </w:t>
            </w:r>
          </w:p>
        </w:tc>
        <w:tc>
          <w:tcPr>
            <w:tcW w:w="8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CF359F">
            <w:pPr>
              <w:spacing w:after="232"/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  <w:p w:rsidR="0014594A" w:rsidRPr="0014594A" w:rsidRDefault="0014594A" w:rsidP="00CF359F">
            <w:pPr>
              <w:tabs>
                <w:tab w:val="center" w:pos="624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1  </w:t>
            </w:r>
          </w:p>
        </w:tc>
      </w:tr>
      <w:tr w:rsidR="0014594A" w:rsidRPr="0014594A" w:rsidTr="00C8337D">
        <w:trPr>
          <w:trHeight w:val="290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  <w:vAlign w:val="center"/>
          </w:tcPr>
          <w:p w:rsidR="0014594A" w:rsidRPr="0014594A" w:rsidRDefault="00CF359F" w:rsidP="00CF359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Соответствует  не  в 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полном объеме   </w:t>
            </w:r>
          </w:p>
        </w:tc>
        <w:tc>
          <w:tcPr>
            <w:tcW w:w="869" w:type="dxa"/>
            <w:vMerge/>
            <w:tcBorders>
              <w:top w:val="nil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CF359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4594A" w:rsidRPr="0014594A" w:rsidTr="00C8337D">
        <w:trPr>
          <w:trHeight w:val="320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594A" w:rsidRPr="0014594A" w:rsidRDefault="0014594A" w:rsidP="00CF359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соответствуют   </w:t>
            </w:r>
          </w:p>
        </w:tc>
        <w:tc>
          <w:tcPr>
            <w:tcW w:w="869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CF359F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C45126" w:rsidRPr="0014594A" w:rsidTr="00C8337D">
        <w:trPr>
          <w:trHeight w:val="134"/>
        </w:trPr>
        <w:tc>
          <w:tcPr>
            <w:tcW w:w="394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2.Структурированность(организация) сообщения, которая обеспечивает понимание его содержания   </w:t>
            </w:r>
          </w:p>
        </w:tc>
        <w:tc>
          <w:tcPr>
            <w:tcW w:w="5066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C45126" w:rsidRPr="0014594A" w:rsidRDefault="00C45126" w:rsidP="00C4512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Структурировано, обеспечивает   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C45126" w:rsidRPr="0014594A" w:rsidRDefault="00C45126" w:rsidP="00C4512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C45126" w:rsidRPr="0014594A" w:rsidTr="00C8337D">
        <w:trPr>
          <w:trHeight w:val="24"/>
        </w:trPr>
        <w:tc>
          <w:tcPr>
            <w:tcW w:w="394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C45126" w:rsidRPr="0014594A" w:rsidRDefault="00C45126" w:rsidP="00C4512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Частично   </w:t>
            </w:r>
          </w:p>
        </w:tc>
        <w:tc>
          <w:tcPr>
            <w:tcW w:w="869" w:type="dxa"/>
            <w:tcBorders>
              <w:top w:val="single" w:sz="40" w:space="0" w:color="FFFFFF"/>
              <w:left w:val="single" w:sz="6" w:space="0" w:color="000000"/>
              <w:bottom w:val="nil"/>
              <w:right w:val="single" w:sz="6" w:space="0" w:color="000000"/>
            </w:tcBorders>
          </w:tcPr>
          <w:p w:rsidR="00C45126" w:rsidRPr="0014594A" w:rsidRDefault="00C45126" w:rsidP="00C45126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C45126" w:rsidRPr="0014594A" w:rsidTr="00C8337D">
        <w:tblPrEx>
          <w:tblCellMar>
            <w:right w:w="0" w:type="dxa"/>
          </w:tblCellMar>
        </w:tblPrEx>
        <w:trPr>
          <w:trHeight w:val="21"/>
        </w:trPr>
        <w:tc>
          <w:tcPr>
            <w:tcW w:w="39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126" w:rsidRPr="0014594A" w:rsidRDefault="00C45126" w:rsidP="00C45126">
            <w:pPr>
              <w:tabs>
                <w:tab w:val="center" w:pos="147"/>
                <w:tab w:val="center" w:pos="1840"/>
                <w:tab w:val="center" w:pos="3515"/>
              </w:tabs>
              <w:spacing w:after="7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структурировано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обеспечивает   </w:t>
            </w:r>
          </w:p>
        </w:tc>
        <w:tc>
          <w:tcPr>
            <w:tcW w:w="8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126" w:rsidRPr="0014594A" w:rsidRDefault="00C45126" w:rsidP="00C45126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335"/>
        </w:trPr>
        <w:tc>
          <w:tcPr>
            <w:tcW w:w="39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 Культура выступления   </w:t>
            </w:r>
          </w:p>
        </w:tc>
        <w:tc>
          <w:tcPr>
            <w:tcW w:w="5066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Рассказ, </w:t>
            </w:r>
            <w:proofErr w:type="spell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обращѐнный</w:t>
            </w:r>
            <w:proofErr w:type="spell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 аудитории рассказ без  обращения к тексту   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324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Рассказ с частым обращением тексту   </w:t>
            </w:r>
          </w:p>
        </w:tc>
        <w:tc>
          <w:tcPr>
            <w:tcW w:w="869" w:type="dxa"/>
            <w:vMerge w:val="restart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spacing w:after="364"/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  <w:p w:rsidR="0014594A" w:rsidRPr="0014594A" w:rsidRDefault="0014594A" w:rsidP="0014594A">
            <w:pPr>
              <w:ind w:righ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50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Чтение с листа   </w:t>
            </w:r>
          </w:p>
        </w:tc>
        <w:tc>
          <w:tcPr>
            <w:tcW w:w="86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247"/>
        </w:trPr>
        <w:tc>
          <w:tcPr>
            <w:tcW w:w="39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spacing w:after="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4. Доступность сообщения о содержании проекта, его целях, задачах, методах и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результатах   </w:t>
            </w:r>
          </w:p>
        </w:tc>
        <w:tc>
          <w:tcPr>
            <w:tcW w:w="5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Доступно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без уточняющих  вопросов   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266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14594A" w:rsidRPr="0014594A" w:rsidRDefault="00CF359F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Доступно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с </w:t>
            </w:r>
            <w:r w:rsidR="0014594A"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уточняющими  вопросами   </w:t>
            </w:r>
          </w:p>
        </w:tc>
        <w:tc>
          <w:tcPr>
            <w:tcW w:w="869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118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tabs>
                <w:tab w:val="center" w:pos="833"/>
                <w:tab w:val="center" w:pos="2783"/>
              </w:tabs>
              <w:spacing w:after="4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</w:rPr>
              <w:tab/>
            </w:r>
            <w:proofErr w:type="gramStart"/>
            <w:r w:rsidR="00CF359F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Недоступно  с</w:t>
            </w:r>
            <w:proofErr w:type="gramEnd"/>
            <w:r w:rsidR="00CF359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уточняющими 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вопросами   </w:t>
            </w:r>
          </w:p>
        </w:tc>
        <w:tc>
          <w:tcPr>
            <w:tcW w:w="869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109"/>
        </w:trPr>
        <w:tc>
          <w:tcPr>
            <w:tcW w:w="39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5. Целесообразность наглядности и уровень </w:t>
            </w:r>
            <w:proofErr w:type="spell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еѐ</w:t>
            </w:r>
            <w:proofErr w:type="spell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использования   </w:t>
            </w:r>
          </w:p>
        </w:tc>
        <w:tc>
          <w:tcPr>
            <w:tcW w:w="506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14594A" w:rsidRPr="0014594A" w:rsidRDefault="0014594A" w:rsidP="0014594A">
            <w:pPr>
              <w:tabs>
                <w:tab w:val="center" w:pos="2045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Целесообразна 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 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240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Частично   </w:t>
            </w:r>
          </w:p>
          <w:p w:rsidR="0014594A" w:rsidRPr="0014594A" w:rsidRDefault="0014594A" w:rsidP="0014594A">
            <w:pPr>
              <w:ind w:right="-3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69" w:type="dxa"/>
            <w:vMerge w:val="restart"/>
            <w:tcBorders>
              <w:top w:val="single" w:sz="40" w:space="0" w:color="FFFFFF"/>
              <w:left w:val="nil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spacing w:after="312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  <w:p w:rsidR="0014594A" w:rsidRPr="0014594A" w:rsidRDefault="0014594A" w:rsidP="0014594A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37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Нецелесообразна   </w:t>
            </w:r>
          </w:p>
        </w:tc>
        <w:tc>
          <w:tcPr>
            <w:tcW w:w="869" w:type="dxa"/>
            <w:vMerge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386"/>
        </w:trPr>
        <w:tc>
          <w:tcPr>
            <w:tcW w:w="394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6.  Соблюдение  временного  регламента сообщения (не более 7 минут)   </w:t>
            </w:r>
          </w:p>
        </w:tc>
        <w:tc>
          <w:tcPr>
            <w:tcW w:w="5066" w:type="dxa"/>
            <w:tcBorders>
              <w:left w:val="single" w:sz="6" w:space="0" w:color="000000"/>
              <w:bottom w:val="single" w:sz="40" w:space="0" w:color="FFFFFF"/>
              <w:right w:val="nil"/>
            </w:tcBorders>
          </w:tcPr>
          <w:p w:rsidR="0014594A" w:rsidRPr="0014594A" w:rsidRDefault="0014594A" w:rsidP="0014594A">
            <w:pPr>
              <w:spacing w:after="12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Соответствует   </w:t>
            </w:r>
          </w:p>
          <w:p w:rsidR="0014594A" w:rsidRPr="0014594A" w:rsidRDefault="0014594A" w:rsidP="0014594A">
            <w:pPr>
              <w:tabs>
                <w:tab w:val="center" w:pos="1670"/>
                <w:tab w:val="center" w:pos="3638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color w:val="000000"/>
              </w:rPr>
              <w:tab/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Превышен ( не более 2 минут) 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Pr="0014594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0B7D493" wp14:editId="6762E22B">
                      <wp:extent cx="9144" cy="326263"/>
                      <wp:effectExtent l="0" t="0" r="0" b="0"/>
                      <wp:docPr id="53135" name="Group 531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326263"/>
                                <a:chOff x="0" y="0"/>
                                <a:chExt cx="9144" cy="326263"/>
                              </a:xfrm>
                            </wpg:grpSpPr>
                            <wps:wsp>
                              <wps:cNvPr id="55648" name="Shape 55648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5649" name="Shape 55649"/>
                              <wps:cNvSpPr/>
                              <wps:spPr>
                                <a:xfrm>
                                  <a:off x="0" y="7620"/>
                                  <a:ext cx="9144" cy="3186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1864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18643"/>
                                      </a:lnTo>
                                      <a:lnTo>
                                        <a:pt x="0" y="31864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FE1D8B" id="Group 53135" o:spid="_x0000_s1026" style="width:.7pt;height:25.7pt;mso-position-horizontal-relative:char;mso-position-vertical-relative:line" coordsize="9144,326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vZ4jgIAAIkIAAAOAAAAZHJzL2Uyb0RvYy54bWzcVs1u2zAMvg/YOwi+L85/GyNJD+uay7AV&#10;aPcAiiz/ALIkSEqcvP0o2nLcZCiyDshhOVg0SVHkx090lg+HSpA9N7ZUchWNBsOIcMlUWsp8Ff16&#10;ffpyHxHrqEypUJKvoiO30cP686dlrRM+VoUSKTcEgkib1HoVFc7pJI4tK3hF7UBpLsGYKVNRB68m&#10;j1NDa4heiXg8HM7jWplUG8W4taB9bIzRGuNnGWfuZ5ZZ7ohYRZCbw6fB59Y/4/WSJrmhuihZmwb9&#10;QBYVLSUc2oV6pI6SnSkvQlUlM8qqzA2YqmKVZSXjWANUMxqeVbMxaqexljypc93BBNCe4fThsOzH&#10;/tmQMl1Fs8loMouIpBW0CU8mjQogqnWegOfG6Bf9bFpF3rz5qg+ZqfwK9ZADgnvswOUHRxgoF6Pp&#10;NCIMDJPxfDyfNNCzAvpzsYcV397ZFYcDY59Xl0atgUL2hJL9N5ReCqo5gm997QGl2XwKlG5QQhcy&#10;QxWCgp4dRDaxgNbf44NIQbyuTpqwnXUbrhBkuv9uHZiBbGmQaBEkdpBBNMD+d3mvqfP7fCgvkjp0&#10;qWgFb6nUnr8q9HFnjYIET1Yh+15NtwMLwDGYw6oxWOfWqzl4hLXxhMsL0a50w3vdHQqCLw8B7UoG&#10;ZR9Uq0SZPpVC+EKtybdfhSF76qcG/jxbYcsbNyE9YpAYozC5MkEdjgCpfBxsUFU6mG6irGA0ju8g&#10;UBtGSH8Mx/nUdAuoHOjipa1Kj3jRUA+s9nfwRvReXNJ74fP2CcBFuJbed/NxO17/MAFG9/MpTgDA&#10;NAyPfjtuw/FJk8btWN4e2HAp8DusfZ5f7XhilL99/wfTcazD9w7rab/N/oPafwe5/w9i/RsAAP//&#10;AwBQSwMEFAAGAAgAAAAhAKCJrl3ZAAAAAgEAAA8AAABkcnMvZG93bnJldi54bWxMj0FLw0AQhe+C&#10;/2EZwZvdRK1IzKSUop6KYCuIt2l2moRmZ0N2m6T/3q0Xe5nH8Ib3vskXk23VwL1vnCCkswQUS+lM&#10;IxXC1/bt7hmUDySGWieMcGIPi+L6KqfMuFE+ediESsUQ8Rkh1CF0mda+rNmSn7mOJXp711sKce0r&#10;bXoaY7ht9X2SPGlLjcSGmjpe1VweNkeL8D7SuHxIX4f1Yb86/WznH9/rlBFvb6blC6jAU/g/hjN+&#10;RIciMu3cUYxXLUJ8JPzNs/cIaocwj6qLXF+iF78AAAD//wMAUEsBAi0AFAAGAAgAAAAhALaDOJL+&#10;AAAA4QEAABMAAAAAAAAAAAAAAAAAAAAAAFtDb250ZW50X1R5cGVzXS54bWxQSwECLQAUAAYACAAA&#10;ACEAOP0h/9YAAACUAQAACwAAAAAAAAAAAAAAAAAvAQAAX3JlbHMvLnJlbHNQSwECLQAUAAYACAAA&#10;ACEAGRr2eI4CAACJCAAADgAAAAAAAAAAAAAAAAAuAgAAZHJzL2Uyb0RvYy54bWxQSwECLQAUAAYA&#10;CAAAACEAoImuXdkAAAACAQAADwAAAAAAAAAAAAAAAADoBAAAZHJzL2Rvd25yZXYueG1sUEsFBgAA&#10;AAAEAAQA8wAAAO4FAAAAAA==&#10;">
                      <v:shape id="Shape 55648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ia3xAAAAN4AAAAPAAAAZHJzL2Rvd25yZXYueG1sRE/LasJA&#10;FN0L/sNwhe7qxBIfpI5iC4VQEGrahcvbzG0SmrmTzIwm/fvOQnB5OO/tfjStuJLzjWUFi3kCgri0&#10;uuFKwdfn2+MGhA/IGlvLpOCPPOx308kWM20HPtG1CJWIIewzVFCH0GVS+rImg35uO+LI/VhnMETo&#10;KqkdDjHctPIpSVbSYMOxocaOXmsqf4uLUdD1lTv3Xr/w9+Xjfc1JTuMxVephNh6eQQQaw118c+da&#10;wXK5SuPeeCdeAbn7BwAA//8DAFBLAQItABQABgAIAAAAIQDb4fbL7gAAAIUBAAATAAAAAAAAAAAA&#10;AAAAAAAAAABbQ29udGVudF9UeXBlc10ueG1sUEsBAi0AFAAGAAgAAAAhAFr0LFu/AAAAFQEAAAsA&#10;AAAAAAAAAAAAAAAAHwEAAF9yZWxzLy5yZWxzUEsBAi0AFAAGAAgAAAAhAJMGJrfEAAAA3gAAAA8A&#10;AAAAAAAAAAAAAAAABwIAAGRycy9kb3ducmV2LnhtbFBLBQYAAAAAAwADALcAAAD4Ag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55649" o:spid="_x0000_s1028" style="position:absolute;top:7620;width:9144;height:318643;visibility:visible;mso-wrap-style:square;v-text-anchor:top" coordsize="9144,318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5OsyQAAAN4AAAAPAAAAZHJzL2Rvd25yZXYueG1sRI9BT8JA&#10;FITvJv6HzTPhJluRohYWQqBEuFn0oLeX7qNt7L6t3W2p/94lMeE4mZlvMovVYGrRU+sqywoexhEI&#10;4tzqigsFH++7+2cQziNrrC2Tgl9ysFre3iww0fbMGfVHX4gAYZeggtL7JpHS5SUZdGPbEAfvZFuD&#10;Psi2kLrFc4CbWk6iaCYNVhwWSmxoU1L+feyMgvTtp9s8FWn22MWHKv2afvav271So7thPQfhafDX&#10;8H97rxXE8Wz6Apc74QrI5R8AAAD//wMAUEsBAi0AFAAGAAgAAAAhANvh9svuAAAAhQEAABMAAAAA&#10;AAAAAAAAAAAAAAAAAFtDb250ZW50X1R5cGVzXS54bWxQSwECLQAUAAYACAAAACEAWvQsW78AAAAV&#10;AQAACwAAAAAAAAAAAAAAAAAfAQAAX3JlbHMvLnJlbHNQSwECLQAUAAYACAAAACEAwBuTrMkAAADe&#10;AAAADwAAAAAAAAAAAAAAAAAHAgAAZHJzL2Rvd25yZXYueG1sUEsFBgAAAAADAAMAtwAAAP0CAAAA&#10;AA==&#10;" path="m,l9144,r,318643l,318643,,e" fillcolor="black" stroked="f" strokeweight="0">
                        <v:stroke miterlimit="83231f" joinstyle="miter"/>
                        <v:path arrowok="t" textboxrect="0,0,9144,318643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spacing w:after="55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578B727F" wp14:editId="1BB45B0A">
                      <wp:extent cx="61087" cy="65405"/>
                      <wp:effectExtent l="0" t="0" r="0" b="0"/>
                      <wp:docPr id="53148" name="Group 531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087" cy="65405"/>
                                <a:chOff x="0" y="0"/>
                                <a:chExt cx="61087" cy="65405"/>
                              </a:xfrm>
                            </wpg:grpSpPr>
                            <wps:wsp>
                              <wps:cNvPr id="55652" name="Shape 55652"/>
                              <wps:cNvSpPr/>
                              <wps:spPr>
                                <a:xfrm>
                                  <a:off x="0" y="0"/>
                                  <a:ext cx="61087" cy="65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87" h="65405">
                                      <a:moveTo>
                                        <a:pt x="0" y="0"/>
                                      </a:moveTo>
                                      <a:lnTo>
                                        <a:pt x="61087" y="0"/>
                                      </a:lnTo>
                                      <a:lnTo>
                                        <a:pt x="61087" y="65405"/>
                                      </a:lnTo>
                                      <a:lnTo>
                                        <a:pt x="0" y="6540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AFCC9D" id="Group 53148" o:spid="_x0000_s1026" style="width:4.8pt;height:5.15pt;mso-position-horizontal-relative:char;mso-position-vertical-relative:line" coordsize="61087,65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Ja0QQIAAKcFAAAOAAAAZHJzL2Uyb0RvYy54bWykVM1u2zAMvg/YOwi+r3ayOi2MOD2sSy7D&#10;VqDdAyiybAvQHyQlTt5+FB05WYp1QOuDTJEURX78xOXDQUmy584Lo+tsdlNkhGtmGqG7Ovv9sv5y&#10;nxEfqG6oNJrX2ZH77GH1+dNysBWfm97IhjsCQbSvBltnfQi2ynPPeq6ovzGWazC2xikaYOu6vHF0&#10;gOhK5vOiWOSDcY11hnHvQfs4GrMVxm9bzsKvtvU8EFlnkFvA1eG6jWu+WtKqc9T2gp3SoO/IQlGh&#10;4dIp1CMNlOyceBVKCeaMN224YUblpm0F41gDVDMrrqrZOLOzWEtXDZ2dYAJor3B6d1j2c//kiGjq&#10;rPw6u4VmaaqgTXgzGVUA0WC7Cjw3zj7bJ3dSdOMuVn1onYp/qIccENzjBC4/BMJAuZgV93cZYWBZ&#10;lLdFOULPeujPqzOs//7GqTxdmMe8pjQGCxTyZ5T8x1B67qnlCL6PtSeUykU5TyihCylRhaCg5wSR&#10;rzyg9RF8pkppxXY+bLhBmOn+hw8jc5sk0T5J7KCT6ID/bzLf0hDPxRyjSIapT31qU7Qps+cvBr3C&#10;VbMgxbNV6kuvU8cTFcAz2dPfYrSz30SMf/rCG74k0H/88H1PPiDEIlfLk4CFg3wJrTdSNGshZSzW&#10;u277TTqypzA91vhF1sKRv9ykjrhBZozCBGslDTgKtIlxsE1KBJhyUigYkfO7ojjnFa/hOKfGngGl&#10;E22itDXNER8c6oHdcHskPUwDzOM0ueK4udyj13m+rv4AAAD//wMAUEsDBBQABgAIAAAAIQB847mw&#10;2QAAAAIBAAAPAAAAZHJzL2Rvd25yZXYueG1sTI9BS8NAEIXvgv9hGcGb3cRi0ZhNKUU9FcFWEG/T&#10;7DQJzc6G7DZJ/72jF3t5MLzHe9/ky8m1aqA+NJ4NpLMEFHHpbcOVgc/d690jqBCRLbaeycCZAiyL&#10;66scM+tH/qBhGyslJRwyNFDH2GVah7Imh2HmO2LxDr53GOXsK217HKXctfo+SRbaYcOyUGNH65rK&#10;4/bkDLyNOK7m6cuwOR7W5+/dw/vXJiVjbm+m1TOoSFP8D8MvvqBDIUx7f2IbVGtAHol/Kt7TAtRe&#10;IskcdJHrS/TiBwAA//8DAFBLAQItABQABgAIAAAAIQC2gziS/gAAAOEBAAATAAAAAAAAAAAAAAAA&#10;AAAAAABbQ29udGVudF9UeXBlc10ueG1sUEsBAi0AFAAGAAgAAAAhADj9If/WAAAAlAEAAAsAAAAA&#10;AAAAAAAAAAAALwEAAF9yZWxzLy5yZWxzUEsBAi0AFAAGAAgAAAAhAMVIlrRBAgAApwUAAA4AAAAA&#10;AAAAAAAAAAAALgIAAGRycy9lMm9Eb2MueG1sUEsBAi0AFAAGAAgAAAAhAHzjubDZAAAAAgEAAA8A&#10;AAAAAAAAAAAAAAAAmwQAAGRycy9kb3ducmV2LnhtbFBLBQYAAAAABAAEAPMAAAChBQAAAAA=&#10;">
                      <v:shape id="Shape 55652" o:spid="_x0000_s1027" style="position:absolute;width:61087;height:65405;visibility:visible;mso-wrap-style:square;v-text-anchor:top" coordsize="61087,6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7k+xgAAAN4AAAAPAAAAZHJzL2Rvd25yZXYueG1sRI/BbsIw&#10;EETvlfgHa5F6Kw60SWnAIFS1EtemHMptFW+dQLyObEPC39eVKvU4mpk3mvV2tJ24kg+tYwXzWQaC&#10;uHa6ZaPg8Pn+sAQRIrLGzjEpuFGA7WZyt8ZSu4E/6FpFIxKEQ4kKmhj7UspQN2QxzFxPnLxv5y3G&#10;JL2R2uOQ4LaTiywrpMWW00KDPb02VJ+ri1Uw3PwjFtXzy4mf+u7L2Lfj3hyUup+OuxWISGP8D/+1&#10;91pBnhf5An7vpCsgNz8AAAD//wMAUEsBAi0AFAAGAAgAAAAhANvh9svuAAAAhQEAABMAAAAAAAAA&#10;AAAAAAAAAAAAAFtDb250ZW50X1R5cGVzXS54bWxQSwECLQAUAAYACAAAACEAWvQsW78AAAAVAQAA&#10;CwAAAAAAAAAAAAAAAAAfAQAAX3JlbHMvLnJlbHNQSwECLQAUAAYACAAAACEAFtO5PsYAAADeAAAA&#10;DwAAAAAAAAAAAAAAAAAHAgAAZHJzL2Rvd25yZXYueG1sUEsFBgAAAAADAAMAtwAAAPoCAAAAAA==&#10;" path="m,l61087,r,65405l,65405,,e" stroked="f" strokeweight="0">
                        <v:stroke miterlimit="83231f" joinstyle="miter"/>
                        <v:path arrowok="t" textboxrect="0,0,61087,65405"/>
                      </v:shape>
                      <w10:anchorlock/>
                    </v:group>
                  </w:pict>
                </mc:Fallback>
              </mc:AlternateConten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14594A" w:rsidRPr="0014594A" w:rsidRDefault="0014594A" w:rsidP="0014594A">
            <w:pPr>
              <w:spacing w:after="314"/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  <w:p w:rsidR="0014594A" w:rsidRPr="0014594A" w:rsidRDefault="0014594A" w:rsidP="0014594A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112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Превышен (более 2 минут)   </w:t>
            </w:r>
          </w:p>
        </w:tc>
        <w:tc>
          <w:tcPr>
            <w:tcW w:w="869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C45126" w:rsidRPr="0014594A" w:rsidTr="00C8337D">
        <w:tblPrEx>
          <w:tblCellMar>
            <w:right w:w="0" w:type="dxa"/>
          </w:tblCellMar>
        </w:tblPrEx>
        <w:trPr>
          <w:trHeight w:val="332"/>
        </w:trPr>
        <w:tc>
          <w:tcPr>
            <w:tcW w:w="394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  </w:t>
            </w:r>
            <w:proofErr w:type="spellStart"/>
            <w:proofErr w:type="gram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Чѐткость</w:t>
            </w:r>
            <w:proofErr w:type="spell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и</w:t>
            </w:r>
            <w:proofErr w:type="gram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полнота  ответов  на дополнительные вопросы по   </w:t>
            </w:r>
          </w:p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существу сообщения   </w:t>
            </w:r>
          </w:p>
        </w:tc>
        <w:tc>
          <w:tcPr>
            <w:tcW w:w="5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Все ответы </w:t>
            </w:r>
            <w:proofErr w:type="spellStart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>чѐткие</w:t>
            </w:r>
            <w:proofErr w:type="spellEnd"/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полные   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C45126" w:rsidRPr="0014594A" w:rsidTr="00C8337D">
        <w:tblPrEx>
          <w:tblCellMar>
            <w:right w:w="0" w:type="dxa"/>
          </w:tblCellMar>
        </w:tblPrEx>
        <w:trPr>
          <w:trHeight w:val="22"/>
        </w:trPr>
        <w:tc>
          <w:tcPr>
            <w:tcW w:w="394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на все вопросы есть четкие ответы   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C45126" w:rsidRPr="0014594A" w:rsidRDefault="00C45126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C45126" w:rsidRPr="0014594A" w:rsidTr="00C8337D">
        <w:tblPrEx>
          <w:tblCellMar>
            <w:right w:w="0" w:type="dxa"/>
          </w:tblCellMar>
        </w:tblPrEx>
        <w:trPr>
          <w:trHeight w:val="20"/>
        </w:trPr>
        <w:tc>
          <w:tcPr>
            <w:tcW w:w="39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 ответы неполные   </w:t>
            </w:r>
          </w:p>
        </w:tc>
        <w:tc>
          <w:tcPr>
            <w:tcW w:w="869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258"/>
        </w:trPr>
        <w:tc>
          <w:tcPr>
            <w:tcW w:w="39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 Владение специальной терминологией по теме проекта, использованной в сообщении   </w:t>
            </w:r>
          </w:p>
        </w:tc>
        <w:tc>
          <w:tcPr>
            <w:tcW w:w="5066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Владеет свободно   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276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Частично   </w:t>
            </w:r>
          </w:p>
        </w:tc>
        <w:tc>
          <w:tcPr>
            <w:tcW w:w="869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20"/>
        </w:trPr>
        <w:tc>
          <w:tcPr>
            <w:tcW w:w="394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владеет   </w:t>
            </w:r>
          </w:p>
        </w:tc>
        <w:tc>
          <w:tcPr>
            <w:tcW w:w="869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C45126" w:rsidRPr="0014594A" w:rsidTr="00C8337D">
        <w:tblPrEx>
          <w:tblCellMar>
            <w:right w:w="0" w:type="dxa"/>
          </w:tblCellMar>
        </w:tblPrEx>
        <w:trPr>
          <w:trHeight w:val="478"/>
        </w:trPr>
        <w:tc>
          <w:tcPr>
            <w:tcW w:w="394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ind w:right="1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 Культура дискуссии – умение понять собеседника и аргументировано ответить на его вопросы   </w:t>
            </w:r>
          </w:p>
        </w:tc>
        <w:tc>
          <w:tcPr>
            <w:tcW w:w="5066" w:type="dxa"/>
            <w:tcBorders>
              <w:top w:val="single" w:sz="6" w:space="0" w:color="000000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Умеет вести дискуссию   </w:t>
            </w:r>
          </w:p>
        </w:tc>
        <w:tc>
          <w:tcPr>
            <w:tcW w:w="86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C45126" w:rsidRPr="0014594A" w:rsidRDefault="00C45126" w:rsidP="0014594A">
            <w:pPr>
              <w:spacing w:after="223"/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  <w:p w:rsidR="00C45126" w:rsidRPr="0014594A" w:rsidRDefault="00C45126" w:rsidP="0014594A">
            <w:pPr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C45126" w:rsidRPr="0014594A" w:rsidTr="00C8337D">
        <w:tblPrEx>
          <w:tblCellMar>
            <w:right w:w="0" w:type="dxa"/>
          </w:tblCellMar>
        </w:tblPrEx>
        <w:trPr>
          <w:trHeight w:val="30"/>
        </w:trPr>
        <w:tc>
          <w:tcPr>
            <w:tcW w:w="394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40" w:space="0" w:color="FFFFFF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Частично   </w:t>
            </w:r>
          </w:p>
        </w:tc>
        <w:tc>
          <w:tcPr>
            <w:tcW w:w="869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C45126" w:rsidRPr="0014594A" w:rsidTr="00C8337D">
        <w:tblPrEx>
          <w:tblCellMar>
            <w:right w:w="0" w:type="dxa"/>
          </w:tblCellMar>
        </w:tblPrEx>
        <w:trPr>
          <w:trHeight w:val="476"/>
        </w:trPr>
        <w:tc>
          <w:tcPr>
            <w:tcW w:w="39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066" w:type="dxa"/>
            <w:tcBorders>
              <w:top w:val="single" w:sz="40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 может  аргументированно ответить оппоненту   </w:t>
            </w:r>
          </w:p>
        </w:tc>
        <w:tc>
          <w:tcPr>
            <w:tcW w:w="8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126" w:rsidRPr="0014594A" w:rsidRDefault="00C45126" w:rsidP="0014594A">
            <w:pPr>
              <w:tabs>
                <w:tab w:val="center" w:pos="650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0  </w:t>
            </w:r>
          </w:p>
        </w:tc>
      </w:tr>
      <w:tr w:rsidR="0014594A" w:rsidRPr="0014594A" w:rsidTr="00C8337D">
        <w:tblPrEx>
          <w:tblCellMar>
            <w:right w:w="0" w:type="dxa"/>
          </w:tblCellMar>
        </w:tblPrEx>
        <w:trPr>
          <w:trHeight w:val="348"/>
        </w:trPr>
        <w:tc>
          <w:tcPr>
            <w:tcW w:w="90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tabs>
                <w:tab w:val="center" w:pos="6098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Максимальный балл  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  </w:t>
            </w:r>
          </w:p>
        </w:tc>
      </w:tr>
    </w:tbl>
    <w:p w:rsidR="0014594A" w:rsidRDefault="0014594A" w:rsidP="0014594A">
      <w:pPr>
        <w:spacing w:after="8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</w:t>
      </w:r>
    </w:p>
    <w:p w:rsidR="00C8337D" w:rsidRPr="0014594A" w:rsidRDefault="00C8337D" w:rsidP="0014594A">
      <w:pPr>
        <w:spacing w:after="8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14594A" w:rsidRPr="0014594A" w:rsidRDefault="0014594A" w:rsidP="0014594A">
      <w:pPr>
        <w:keepNext/>
        <w:keepLines/>
        <w:spacing w:after="3"/>
        <w:ind w:right="655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 xml:space="preserve">Критерии оценки содержания проекта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tbl>
      <w:tblPr>
        <w:tblStyle w:val="TableGrid"/>
        <w:tblW w:w="9871" w:type="dxa"/>
        <w:tblInd w:w="338" w:type="dxa"/>
        <w:tblCellMar>
          <w:top w:w="17" w:type="dxa"/>
          <w:left w:w="14" w:type="dxa"/>
          <w:right w:w="2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14594A" w:rsidRPr="0014594A" w:rsidTr="0014594A">
        <w:trPr>
          <w:trHeight w:val="314"/>
        </w:trPr>
        <w:tc>
          <w:tcPr>
            <w:tcW w:w="8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Критерий 1. Постановка цели проекта  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14594A" w:rsidRPr="0014594A" w:rsidTr="0014594A">
        <w:trPr>
          <w:trHeight w:val="326"/>
        </w:trPr>
        <w:tc>
          <w:tcPr>
            <w:tcW w:w="89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Цель не сформулирована  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  <w:tr w:rsidR="0014594A" w:rsidRPr="0014594A" w:rsidTr="0014594A">
        <w:trPr>
          <w:trHeight w:val="326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Цель сформулирована, но не обоснована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</w:tr>
      <w:tr w:rsidR="0014594A" w:rsidRPr="0014594A" w:rsidTr="0014594A">
        <w:trPr>
          <w:trHeight w:val="32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Цель ясно сформулирована и обоснована в общих чертах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</w:tr>
      <w:tr w:rsidR="0014594A" w:rsidRPr="0014594A" w:rsidTr="0014594A">
        <w:trPr>
          <w:trHeight w:val="338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Цель определена, ясно сформулирована и четко обоснована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</w:tr>
    </w:tbl>
    <w:p w:rsidR="0014594A" w:rsidRPr="0014594A" w:rsidRDefault="0014594A" w:rsidP="0014594A">
      <w:pPr>
        <w:tabs>
          <w:tab w:val="center" w:pos="3380"/>
          <w:tab w:val="center" w:pos="10207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Calibri" w:eastAsia="Calibri" w:hAnsi="Calibri" w:cs="Calibri"/>
          <w:color w:val="000000"/>
          <w:lang w:eastAsia="ru-RU"/>
        </w:rPr>
        <w:tab/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Критерий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2.Планирование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путей достижения цели проекта 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 </w:t>
      </w:r>
    </w:p>
    <w:tbl>
      <w:tblPr>
        <w:tblStyle w:val="TableGrid"/>
        <w:tblW w:w="9871" w:type="dxa"/>
        <w:tblInd w:w="338" w:type="dxa"/>
        <w:tblCellMar>
          <w:top w:w="19" w:type="dxa"/>
          <w:left w:w="14" w:type="dxa"/>
          <w:right w:w="2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14594A" w:rsidRPr="0014594A" w:rsidTr="0014594A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План достижения цели отсутствует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  <w:tr w:rsidR="0014594A" w:rsidRPr="0014594A" w:rsidTr="0014594A">
        <w:trPr>
          <w:trHeight w:val="32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План имеется, но не обеспечивает достижения поставленной цели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</w:tr>
      <w:tr w:rsidR="0014594A" w:rsidRPr="0014594A" w:rsidTr="0014594A">
        <w:trPr>
          <w:trHeight w:val="331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Краткий план состоит из основных этапов проекта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</w:tr>
      <w:tr w:rsidR="0014594A" w:rsidRPr="0014594A" w:rsidTr="0014594A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Развернутый план, включает основные и промежуточные этапы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</w:tr>
    </w:tbl>
    <w:p w:rsidR="0014594A" w:rsidRPr="0014594A" w:rsidRDefault="0014594A" w:rsidP="0014594A">
      <w:pPr>
        <w:tabs>
          <w:tab w:val="center" w:pos="3603"/>
          <w:tab w:val="center" w:pos="10207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Calibri" w:eastAsia="Calibri" w:hAnsi="Calibri" w:cs="Calibri"/>
          <w:color w:val="000000"/>
          <w:lang w:eastAsia="ru-RU"/>
        </w:rPr>
        <w:tab/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Критерий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3.Глубина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раскрытия темы проекта, знание предмета 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 </w:t>
      </w:r>
    </w:p>
    <w:tbl>
      <w:tblPr>
        <w:tblStyle w:val="TableGrid"/>
        <w:tblW w:w="9871" w:type="dxa"/>
        <w:tblInd w:w="338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14594A" w:rsidRPr="0014594A" w:rsidTr="0014594A">
        <w:trPr>
          <w:trHeight w:val="331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 проекта не раскрыта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6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  <w:tr w:rsidR="0014594A" w:rsidRPr="0014594A" w:rsidTr="0014594A">
        <w:trPr>
          <w:trHeight w:val="336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 проекта раскрыта фрагментарно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14594A">
        <w:trPr>
          <w:trHeight w:val="32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 проекта раскрыта, автор показал знание темы в рамках школьной программы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14594A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 проекта раскрыта исчерпывающе, автор продемонстрировал глубокие знания, выходящие за рамки школьной программы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tabs>
                <w:tab w:val="right" w:pos="95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3  </w:t>
            </w:r>
          </w:p>
        </w:tc>
      </w:tr>
    </w:tbl>
    <w:p w:rsidR="0014594A" w:rsidRPr="0014594A" w:rsidRDefault="0014594A" w:rsidP="00C45126">
      <w:pPr>
        <w:tabs>
          <w:tab w:val="center" w:pos="981"/>
          <w:tab w:val="center" w:pos="1883"/>
          <w:tab w:val="center" w:pos="3205"/>
          <w:tab w:val="center" w:pos="6072"/>
          <w:tab w:val="center" w:pos="10159"/>
        </w:tabs>
        <w:spacing w:after="54" w:line="27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Calibri" w:eastAsia="Calibri" w:hAnsi="Calibri" w:cs="Calibri"/>
          <w:color w:val="000000"/>
          <w:lang w:eastAsia="ru-RU"/>
        </w:rPr>
        <w:tab/>
      </w:r>
      <w:proofErr w:type="gramStart"/>
      <w:r w:rsidR="00C451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Критерий  </w:t>
      </w:r>
      <w:r w:rsidR="00C451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proofErr w:type="gramEnd"/>
      <w:r w:rsidR="00C451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4.  </w:t>
      </w:r>
      <w:r w:rsidR="00C451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proofErr w:type="gramStart"/>
      <w:r w:rsidR="00C451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Разнообразие  источников</w:t>
      </w:r>
      <w:proofErr w:type="gramEnd"/>
      <w:r w:rsidR="00C451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  <w:proofErr w:type="spellStart"/>
      <w:r w:rsidR="00C4512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информации,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целесообразность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их использования   </w:t>
      </w:r>
    </w:p>
    <w:tbl>
      <w:tblPr>
        <w:tblStyle w:val="TableGrid"/>
        <w:tblW w:w="9871" w:type="dxa"/>
        <w:tblInd w:w="338" w:type="dxa"/>
        <w:tblCellMar>
          <w:top w:w="19" w:type="dxa"/>
          <w:left w:w="14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14594A" w:rsidRPr="0014594A" w:rsidTr="0014594A">
        <w:trPr>
          <w:trHeight w:val="336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Использована неподходящая информация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14594A">
        <w:trPr>
          <w:trHeight w:val="331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Большая часть представленной информации не относится к теме работы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14594A">
        <w:trPr>
          <w:trHeight w:val="646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 содержит  незначительный  объем  подходящей  информации  из ограниченного числа однотипных источников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14594A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содержит достаточно полную информацию из разнообразных источников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 </w:t>
            </w:r>
          </w:p>
        </w:tc>
      </w:tr>
    </w:tbl>
    <w:p w:rsidR="00C8337D" w:rsidRDefault="0014594A" w:rsidP="0014594A">
      <w:pPr>
        <w:tabs>
          <w:tab w:val="center" w:pos="4434"/>
          <w:tab w:val="center" w:pos="10159"/>
        </w:tabs>
        <w:spacing w:after="54" w:line="270" w:lineRule="auto"/>
        <w:rPr>
          <w:rFonts w:ascii="Calibri" w:eastAsia="Calibri" w:hAnsi="Calibri" w:cs="Calibri"/>
          <w:color w:val="000000"/>
          <w:lang w:eastAsia="ru-RU"/>
        </w:rPr>
      </w:pPr>
      <w:r w:rsidRPr="0014594A">
        <w:rPr>
          <w:rFonts w:ascii="Calibri" w:eastAsia="Calibri" w:hAnsi="Calibri" w:cs="Calibri"/>
          <w:color w:val="000000"/>
          <w:lang w:eastAsia="ru-RU"/>
        </w:rPr>
        <w:tab/>
      </w:r>
    </w:p>
    <w:p w:rsidR="0014594A" w:rsidRPr="0014594A" w:rsidRDefault="00C8337D" w:rsidP="00C8337D">
      <w:pPr>
        <w:tabs>
          <w:tab w:val="center" w:pos="4434"/>
          <w:tab w:val="center" w:pos="10159"/>
        </w:tabs>
        <w:spacing w:after="54" w:line="27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</w:t>
      </w:r>
      <w:r w:rsidR="0014594A"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Критерий 5. Соответствие выбранных способо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 работы целям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содержанию  </w:t>
      </w:r>
      <w:r w:rsidR="0014594A"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проекта</w:t>
      </w:r>
      <w:proofErr w:type="gramEnd"/>
      <w:r w:rsidR="0014594A"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</w:t>
      </w:r>
    </w:p>
    <w:tbl>
      <w:tblPr>
        <w:tblStyle w:val="TableGrid"/>
        <w:tblW w:w="9871" w:type="dxa"/>
        <w:tblInd w:w="338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14594A" w:rsidRPr="0014594A" w:rsidTr="0014594A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Заявленные в проекте цели не достигнуты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14594A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Значительная часть используемых способов работы не соответствует теме и цели проекта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tabs>
                <w:tab w:val="right" w:pos="95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1  </w:t>
            </w:r>
          </w:p>
        </w:tc>
      </w:tr>
      <w:tr w:rsidR="0014594A" w:rsidRPr="0014594A" w:rsidTr="0014594A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Используемые способы работы соответствует теме и цели проекта, но являются недостаточными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14594A">
        <w:trPr>
          <w:trHeight w:val="61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Способы работы достаточны и используются уместно и эффективно, цели проекта достигнуты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-1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:rsidR="0014594A" w:rsidRPr="0014594A" w:rsidRDefault="0014594A" w:rsidP="0014594A">
      <w:pPr>
        <w:tabs>
          <w:tab w:val="center" w:pos="4390"/>
          <w:tab w:val="center" w:pos="10159"/>
        </w:tabs>
        <w:spacing w:after="0" w:line="27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Calibri" w:eastAsia="Calibri" w:hAnsi="Calibri" w:cs="Calibri"/>
          <w:color w:val="000000"/>
          <w:lang w:eastAsia="ru-RU"/>
        </w:rPr>
        <w:tab/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Критерий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6.Личная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заинтересованность автора, творческий подход к работе 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 </w:t>
      </w:r>
    </w:p>
    <w:tbl>
      <w:tblPr>
        <w:tblStyle w:val="TableGrid"/>
        <w:tblW w:w="9871" w:type="dxa"/>
        <w:tblInd w:w="338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14594A" w:rsidRPr="0014594A" w:rsidTr="0014594A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шаблонная, показывающая формальное отношение автора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14594A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 проявил незначительный интерес к теме проекта, но не продемонстрировал самостоятельности в работе, не использовал возможности творческого подхода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tabs>
                <w:tab w:val="right" w:pos="95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1  </w:t>
            </w:r>
          </w:p>
        </w:tc>
      </w:tr>
      <w:tr w:rsidR="0014594A" w:rsidRPr="0014594A" w:rsidTr="0014594A">
        <w:trPr>
          <w:trHeight w:val="9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2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самостоятельная, демонстрирующая серьезную заинтересованность автора, предпринята попытка представить личный взгляд на тему проекта, применены элементы творчества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14594A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отличается творческим подходом, собственным оригинальным отношением автора к идее проекта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tabs>
                <w:tab w:val="right" w:pos="95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3  </w:t>
            </w:r>
          </w:p>
        </w:tc>
      </w:tr>
    </w:tbl>
    <w:p w:rsidR="00C8337D" w:rsidRDefault="0014594A" w:rsidP="0014594A">
      <w:pPr>
        <w:tabs>
          <w:tab w:val="center" w:pos="3378"/>
          <w:tab w:val="center" w:pos="10159"/>
        </w:tabs>
        <w:spacing w:after="0"/>
        <w:rPr>
          <w:rFonts w:ascii="Calibri" w:eastAsia="Calibri" w:hAnsi="Calibri" w:cs="Calibri"/>
          <w:color w:val="000000"/>
          <w:lang w:eastAsia="ru-RU"/>
        </w:rPr>
      </w:pPr>
      <w:r w:rsidRPr="0014594A">
        <w:rPr>
          <w:rFonts w:ascii="Calibri" w:eastAsia="Calibri" w:hAnsi="Calibri" w:cs="Calibri"/>
          <w:color w:val="000000"/>
          <w:lang w:eastAsia="ru-RU"/>
        </w:rPr>
        <w:tab/>
      </w:r>
    </w:p>
    <w:p w:rsidR="0014594A" w:rsidRPr="0014594A" w:rsidRDefault="00C8337D" w:rsidP="0014594A">
      <w:pPr>
        <w:tabs>
          <w:tab w:val="center" w:pos="3378"/>
          <w:tab w:val="center" w:pos="10159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Calibri" w:eastAsia="Calibri" w:hAnsi="Calibri" w:cs="Calibri"/>
          <w:color w:val="000000"/>
          <w:lang w:eastAsia="ru-RU"/>
        </w:rPr>
        <w:lastRenderedPageBreak/>
        <w:t xml:space="preserve">         </w:t>
      </w:r>
      <w:r w:rsidR="0014594A"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Критерий </w:t>
      </w:r>
      <w:proofErr w:type="gramStart"/>
      <w:r w:rsidR="0014594A"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7.Анализ</w:t>
      </w:r>
      <w:proofErr w:type="gramEnd"/>
      <w:r w:rsidR="0014594A"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хода работы, выводы и перспективы   </w:t>
      </w:r>
      <w:r w:rsidR="0014594A"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 </w:t>
      </w:r>
    </w:p>
    <w:tbl>
      <w:tblPr>
        <w:tblStyle w:val="TableGrid"/>
        <w:tblW w:w="9871" w:type="dxa"/>
        <w:tblInd w:w="338" w:type="dxa"/>
        <w:tblCellMar>
          <w:top w:w="19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14594A" w:rsidRPr="0014594A" w:rsidTr="0014594A">
        <w:trPr>
          <w:trHeight w:val="331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 предприняты попытки проанализировать ход и результаты работы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14594A">
        <w:trPr>
          <w:trHeight w:val="32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Анализ заменен кратким описанием хода и порядка работы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14594A">
        <w:trPr>
          <w:trHeight w:val="32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Представлен обзор работы по достижению целей, заявленных в проекте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14594A">
        <w:trPr>
          <w:trHeight w:val="619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Представлен анализ ситуации, складывающийся в ходе работы, сделаны выводы, намечены перспективы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tabs>
                <w:tab w:val="right" w:pos="95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3  </w:t>
            </w:r>
          </w:p>
        </w:tc>
      </w:tr>
    </w:tbl>
    <w:p w:rsidR="0014594A" w:rsidRPr="0014594A" w:rsidRDefault="0014594A" w:rsidP="0014594A">
      <w:pPr>
        <w:tabs>
          <w:tab w:val="center" w:pos="4103"/>
          <w:tab w:val="center" w:pos="10159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Calibri" w:eastAsia="Calibri" w:hAnsi="Calibri" w:cs="Calibri"/>
          <w:color w:val="000000"/>
          <w:lang w:eastAsia="ru-RU"/>
        </w:rPr>
        <w:tab/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Критерий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8.Соответствие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требованиям оформления письменной части 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 </w:t>
      </w:r>
    </w:p>
    <w:tbl>
      <w:tblPr>
        <w:tblStyle w:val="TableGrid"/>
        <w:tblW w:w="9871" w:type="dxa"/>
        <w:tblInd w:w="338" w:type="dxa"/>
        <w:tblCellMar>
          <w:top w:w="17" w:type="dxa"/>
        </w:tblCellMar>
        <w:tblLook w:val="04A0" w:firstRow="1" w:lastRow="0" w:firstColumn="1" w:lastColumn="0" w:noHBand="0" w:noVBand="1"/>
      </w:tblPr>
      <w:tblGrid>
        <w:gridCol w:w="8915"/>
        <w:gridCol w:w="956"/>
      </w:tblGrid>
      <w:tr w:rsidR="0014594A" w:rsidRPr="0014594A" w:rsidTr="0014594A">
        <w:trPr>
          <w:trHeight w:val="33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Письменная часть проекта отсутствует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14594A">
        <w:trPr>
          <w:trHeight w:val="6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письменной части работы отсутствует установленные правилами порядок и четкая структура, допущены серьезные ошибки в оформлении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tabs>
                <w:tab w:val="right" w:pos="95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1  </w:t>
            </w:r>
          </w:p>
        </w:tc>
      </w:tr>
      <w:tr w:rsidR="0014594A" w:rsidRPr="0014594A" w:rsidTr="0014594A">
        <w:trPr>
          <w:trHeight w:val="917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Предприняты попытки оформить работу в соответствии с установленными правилами, придать ей соответствующую структуру, допущены некоторые нарушения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ind w:right="11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C8337D">
        <w:trPr>
          <w:trHeight w:val="61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отличается четким и грамотным оформлением в точном соответствии с установленными требованиями 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tabs>
                <w:tab w:val="right" w:pos="95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3  </w:t>
            </w:r>
          </w:p>
        </w:tc>
      </w:tr>
      <w:tr w:rsidR="00C8337D" w:rsidRPr="0014594A" w:rsidTr="0014594A">
        <w:trPr>
          <w:trHeight w:val="614"/>
        </w:trPr>
        <w:tc>
          <w:tcPr>
            <w:tcW w:w="89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8337D" w:rsidRPr="0014594A" w:rsidRDefault="00C8337D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Максимальный балл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8337D" w:rsidRPr="0014594A" w:rsidRDefault="00C8337D" w:rsidP="0014594A">
            <w:pPr>
              <w:tabs>
                <w:tab w:val="right" w:pos="956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</w:tr>
    </w:tbl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C8337D" w:rsidRDefault="00C8337D" w:rsidP="0014594A">
      <w:pPr>
        <w:spacing w:after="0" w:line="26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14594A" w:rsidRPr="0014594A" w:rsidRDefault="0014594A" w:rsidP="0014594A">
      <w:pPr>
        <w:spacing w:after="0" w:line="26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 xml:space="preserve">Критерии оценки защиты проекта 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tbl>
      <w:tblPr>
        <w:tblStyle w:val="TableGrid"/>
        <w:tblW w:w="10161" w:type="dxa"/>
        <w:tblInd w:w="55" w:type="dxa"/>
        <w:tblCellMar>
          <w:top w:w="17" w:type="dxa"/>
          <w:left w:w="139" w:type="dxa"/>
          <w:right w:w="7" w:type="dxa"/>
        </w:tblCellMar>
        <w:tblLook w:val="04A0" w:firstRow="1" w:lastRow="0" w:firstColumn="1" w:lastColumn="0" w:noHBand="0" w:noVBand="1"/>
      </w:tblPr>
      <w:tblGrid>
        <w:gridCol w:w="9145"/>
        <w:gridCol w:w="1016"/>
      </w:tblGrid>
      <w:tr w:rsidR="0014594A" w:rsidRPr="0014594A" w:rsidTr="0014594A">
        <w:trPr>
          <w:trHeight w:val="31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Критерий 1.Качество проведенной презентации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</w:tr>
      <w:tr w:rsidR="0014594A" w:rsidRPr="0014594A" w:rsidTr="0014594A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Презентация не проведена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14594A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 читает с листа, не уложился в регламент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14594A">
        <w:trPr>
          <w:trHeight w:val="317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 часто обращается к записям, уложился в регламент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14594A">
        <w:trPr>
          <w:trHeight w:val="61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 свободно излагает сообщение, обращается к записям изредка, уложился в регламент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 </w:t>
            </w:r>
          </w:p>
        </w:tc>
      </w:tr>
      <w:tr w:rsidR="0014594A" w:rsidRPr="0014594A" w:rsidTr="0014594A">
        <w:trPr>
          <w:trHeight w:val="31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Критерий 2.Речь выступающего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</w:tr>
      <w:tr w:rsidR="0014594A" w:rsidRPr="0014594A" w:rsidTr="0014594A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Изложение непоследовательно и нелогичность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14594A">
        <w:trPr>
          <w:trHeight w:val="319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Последовательность и логичность нарушаются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14594A">
        <w:trPr>
          <w:trHeight w:val="319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Изложение последовательно и логично, но воспринимается сложно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14594A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Изложение последовательно и логично, доступно для широкой аудитории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 </w:t>
            </w:r>
          </w:p>
        </w:tc>
      </w:tr>
      <w:tr w:rsidR="0014594A" w:rsidRPr="0014594A" w:rsidTr="0014594A">
        <w:trPr>
          <w:trHeight w:val="31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Критерий 3. Ответы на вопросы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</w:tr>
      <w:tr w:rsidR="0014594A" w:rsidRPr="0014594A" w:rsidTr="0014594A">
        <w:trPr>
          <w:trHeight w:val="615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Ответы на поставленные вопросы отсутствуют или не соответствуют содержанию вопроса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14594A">
        <w:trPr>
          <w:trHeight w:val="319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Ответы на вопросы неразвернутые, неаргументированные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14594A">
        <w:trPr>
          <w:trHeight w:val="317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Ответы на вопросы развернутые, аргументированные, входят за рамки регламента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14594A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Ответы на вопросы развернутые, аргументированные, в рамках регламента 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 </w:t>
            </w:r>
          </w:p>
        </w:tc>
      </w:tr>
      <w:tr w:rsidR="0014594A" w:rsidRPr="0014594A" w:rsidTr="0014594A">
        <w:trPr>
          <w:trHeight w:val="32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Критерий 4. Качество компьютерной презентации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</w:tr>
      <w:tr w:rsidR="0014594A" w:rsidRPr="0014594A" w:rsidTr="0014594A">
        <w:trPr>
          <w:trHeight w:val="32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Презентация отсутствует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14594A">
        <w:trPr>
          <w:trHeight w:val="61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Презентация повторяет текст выступления, перегружена информацией, затрудняет восприятие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14594A">
        <w:trPr>
          <w:trHeight w:val="61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Презентация дополняет текст выступления, но перегружена информацией, затрудняет восприятие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14594A">
        <w:trPr>
          <w:trHeight w:val="61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Презентация  дополняет  текст  выступления,  не  перегружена  информацией, оптимальна для восприятия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 </w:t>
            </w:r>
          </w:p>
        </w:tc>
      </w:tr>
      <w:tr w:rsidR="0014594A" w:rsidRPr="0014594A" w:rsidTr="0014594A">
        <w:trPr>
          <w:trHeight w:val="32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44546A"/>
                <w:sz w:val="24"/>
              </w:rPr>
              <w:t>Критерий 5. Качество презентации</w:t>
            </w: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</w:tr>
      <w:tr w:rsidR="0014594A" w:rsidRPr="0014594A" w:rsidTr="0014594A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Проектный продукт отсутствует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 </w:t>
            </w:r>
          </w:p>
        </w:tc>
      </w:tr>
      <w:tr w:rsidR="0014594A" w:rsidRPr="0014594A" w:rsidTr="0014594A">
        <w:trPr>
          <w:trHeight w:val="63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spacing w:after="6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Проектный продукт не соответствует требованиям качества  </w:t>
            </w:r>
          </w:p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(эстетичен, удобен в использовании, соответствует заявленным целям)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 </w:t>
            </w:r>
          </w:p>
        </w:tc>
      </w:tr>
      <w:tr w:rsidR="0014594A" w:rsidRPr="0014594A" w:rsidTr="0014594A">
        <w:trPr>
          <w:trHeight w:val="324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Проектный продукт не полностью соответствует требованиям качества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 </w:t>
            </w:r>
          </w:p>
        </w:tc>
      </w:tr>
      <w:tr w:rsidR="0014594A" w:rsidRPr="0014594A" w:rsidTr="0014594A">
        <w:trPr>
          <w:trHeight w:val="61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Проектный продукт полностью соответствует требованиям качества (эстетичен, удобен в использовании, соответствует заявленным целям)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 </w:t>
            </w:r>
          </w:p>
        </w:tc>
      </w:tr>
      <w:tr w:rsidR="0014594A" w:rsidRPr="0014594A" w:rsidTr="0014594A">
        <w:trPr>
          <w:trHeight w:val="322"/>
        </w:trPr>
        <w:tc>
          <w:tcPr>
            <w:tcW w:w="9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Максимальный балл: 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 </w:t>
            </w:r>
          </w:p>
        </w:tc>
      </w:tr>
    </w:tbl>
    <w:p w:rsidR="0014594A" w:rsidRPr="0014594A" w:rsidRDefault="0014594A" w:rsidP="0014594A">
      <w:pPr>
        <w:spacing w:after="71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Pr="0014594A" w:rsidRDefault="0014594A" w:rsidP="0014594A">
      <w:pPr>
        <w:spacing w:after="0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Таблица перевода суммы баллов оценки в пятибалльную оценку   </w:t>
      </w:r>
    </w:p>
    <w:tbl>
      <w:tblPr>
        <w:tblStyle w:val="TableGrid"/>
        <w:tblW w:w="10178" w:type="dxa"/>
        <w:tblInd w:w="41" w:type="dxa"/>
        <w:tblCellMar>
          <w:top w:w="42" w:type="dxa"/>
          <w:left w:w="134" w:type="dxa"/>
          <w:right w:w="115" w:type="dxa"/>
        </w:tblCellMar>
        <w:tblLook w:val="04A0" w:firstRow="1" w:lastRow="0" w:firstColumn="1" w:lastColumn="0" w:noHBand="0" w:noVBand="1"/>
      </w:tblPr>
      <w:tblGrid>
        <w:gridCol w:w="3063"/>
        <w:gridCol w:w="2909"/>
        <w:gridCol w:w="4206"/>
      </w:tblGrid>
      <w:tr w:rsidR="0014594A" w:rsidRPr="0014594A" w:rsidTr="0014594A">
        <w:trPr>
          <w:trHeight w:val="353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Процент  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Общий балл   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Уровень освоения МПР   </w:t>
            </w:r>
          </w:p>
        </w:tc>
      </w:tr>
      <w:tr w:rsidR="0014594A" w:rsidRPr="0014594A" w:rsidTr="0014594A">
        <w:trPr>
          <w:trHeight w:val="355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– 40  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 – 16   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Пониженный   </w:t>
            </w:r>
          </w:p>
        </w:tc>
      </w:tr>
      <w:tr w:rsidR="0014594A" w:rsidRPr="0014594A" w:rsidTr="0014594A">
        <w:trPr>
          <w:trHeight w:val="355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41 – 74  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17 – 29   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Базовый   </w:t>
            </w:r>
          </w:p>
        </w:tc>
      </w:tr>
      <w:tr w:rsidR="0014594A" w:rsidRPr="0014594A" w:rsidTr="0014594A">
        <w:trPr>
          <w:trHeight w:val="355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75 – 90  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30 – 35   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Повышенный   </w:t>
            </w:r>
          </w:p>
        </w:tc>
      </w:tr>
      <w:tr w:rsidR="0014594A" w:rsidRPr="0014594A" w:rsidTr="0014594A">
        <w:trPr>
          <w:trHeight w:val="355"/>
        </w:trPr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91 – 100   </w:t>
            </w:r>
          </w:p>
        </w:tc>
        <w:tc>
          <w:tcPr>
            <w:tcW w:w="2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36 – 39   </w:t>
            </w:r>
          </w:p>
        </w:tc>
        <w:tc>
          <w:tcPr>
            <w:tcW w:w="4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594A" w:rsidRPr="0014594A" w:rsidRDefault="0014594A" w:rsidP="0014594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4594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Высокий   </w:t>
            </w:r>
          </w:p>
        </w:tc>
      </w:tr>
    </w:tbl>
    <w:p w:rsidR="0014594A" w:rsidRPr="0014594A" w:rsidRDefault="00C8337D" w:rsidP="00C8337D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14594A" w:rsidRPr="0014594A" w:rsidRDefault="0014594A" w:rsidP="0014594A">
      <w:pPr>
        <w:keepNext/>
        <w:keepLines/>
        <w:spacing w:after="106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УЧЕБНО-МЕТОДИЧЕСКОЕ ОБЕСПЕЧЕНИЕ ОБРАЗОВАТЕЛЬНОГО ПРОЦЕССА УЧЕБНЫЕ МАТЕРИАЛЫ ДЛЯ УЧЕНИКА  </w:t>
      </w:r>
    </w:p>
    <w:p w:rsidR="0014594A" w:rsidRPr="0014594A" w:rsidRDefault="0014594A" w:rsidP="0014594A">
      <w:pPr>
        <w:numPr>
          <w:ilvl w:val="0"/>
          <w:numId w:val="1"/>
        </w:numPr>
        <w:spacing w:after="0" w:line="270" w:lineRule="auto"/>
        <w:ind w:left="735" w:right="1" w:hanging="29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Новожилова М.М. Как корректно провести учебное исследование: от замысла к открытию </w:t>
      </w:r>
    </w:p>
    <w:p w:rsidR="0014594A" w:rsidRPr="0014594A" w:rsidRDefault="0014594A" w:rsidP="0014594A">
      <w:pPr>
        <w:spacing w:after="126" w:line="270" w:lineRule="auto"/>
        <w:ind w:right="9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/ М.М. Новожилова, С.Г.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Воровщиков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И.В.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Таврель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– 3-е изд. –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М. :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5 за знания, 2008. – 160 с.  </w:t>
      </w:r>
    </w:p>
    <w:p w:rsidR="0014594A" w:rsidRPr="0014594A" w:rsidRDefault="0014594A" w:rsidP="0014594A">
      <w:pPr>
        <w:numPr>
          <w:ilvl w:val="0"/>
          <w:numId w:val="1"/>
        </w:numPr>
        <w:spacing w:after="54" w:line="270" w:lineRule="auto"/>
        <w:ind w:left="735" w:right="1" w:hanging="29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Голуб Г.Б. Основы проектной деятельности школьника / Г.Б. Голуб, Е.А. Перелыгина, О.В. </w:t>
      </w:r>
      <w:proofErr w:type="spellStart"/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Чуракова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;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под ред. проф. Е.Я. Когана. –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Самара :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Учебная литература, 2009. – 224 с.   </w:t>
      </w:r>
    </w:p>
    <w:p w:rsidR="0014594A" w:rsidRPr="0014594A" w:rsidRDefault="0014594A" w:rsidP="0014594A">
      <w:pPr>
        <w:spacing w:after="7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14594A" w:rsidRPr="0014594A" w:rsidRDefault="0014594A" w:rsidP="0014594A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МЕТОДИЧЕСКИЕ МАТЕРИАЛЫ ДЛЯ УЧИТЕЛЯ  </w:t>
      </w:r>
    </w:p>
    <w:p w:rsidR="0014594A" w:rsidRPr="0014594A" w:rsidRDefault="0014594A" w:rsidP="0014594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14594A" w:rsidRPr="0014594A" w:rsidRDefault="0014594A" w:rsidP="0014594A">
      <w:pPr>
        <w:numPr>
          <w:ilvl w:val="0"/>
          <w:numId w:val="2"/>
        </w:numPr>
        <w:spacing w:after="54" w:line="270" w:lineRule="auto"/>
        <w:ind w:left="735" w:right="1" w:hanging="29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Битянова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М.Р. Развитие универсальных учебных действий в школе (теория и практика) / </w:t>
      </w:r>
    </w:p>
    <w:p w:rsidR="0014594A" w:rsidRPr="0014594A" w:rsidRDefault="0014594A" w:rsidP="0014594A">
      <w:pPr>
        <w:spacing w:after="54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М.Р.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Битянова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Т.В. Меркулова, Т.В. </w:t>
      </w:r>
      <w:proofErr w:type="spell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Беглова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А.Г. Теплицкая. –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М. :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Сентябрь, 2015. – 208 с.   </w:t>
      </w:r>
    </w:p>
    <w:p w:rsidR="0014594A" w:rsidRPr="0014594A" w:rsidRDefault="0014594A" w:rsidP="0014594A">
      <w:pPr>
        <w:numPr>
          <w:ilvl w:val="0"/>
          <w:numId w:val="2"/>
        </w:numPr>
        <w:spacing w:after="54" w:line="270" w:lineRule="auto"/>
        <w:ind w:left="735" w:right="1" w:hanging="29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Голуб Г.Б. Основы проектной деятельности школьника / Г.Б. Голуб, Е.А. Перелыгина, О.В. </w:t>
      </w:r>
      <w:proofErr w:type="spellStart"/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Чуракова</w:t>
      </w:r>
      <w:proofErr w:type="spell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;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под ред. проф. Е.Я. Когана. – </w:t>
      </w:r>
      <w:proofErr w:type="gramStart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Самара :</w:t>
      </w:r>
      <w:proofErr w:type="gramEnd"/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Учебная литература, 2009. – 224 с.  3. </w:t>
      </w:r>
    </w:p>
    <w:p w:rsidR="0014594A" w:rsidRPr="0014594A" w:rsidRDefault="0014594A" w:rsidP="0014594A">
      <w:pPr>
        <w:spacing w:after="11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14594A" w:rsidRPr="0014594A" w:rsidRDefault="0014594A" w:rsidP="0014594A">
      <w:pPr>
        <w:keepNext/>
        <w:keepLines/>
        <w:spacing w:after="59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14594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ЦИФРОВЫЕ ОБРАЗОВАТЕЛЬНЫЕ РЕСУРСЫ И РЕСУРСЫ СЕТИ ИНТЕРНЕТ  </w:t>
      </w:r>
    </w:p>
    <w:p w:rsidR="0014594A" w:rsidRPr="0014594A" w:rsidRDefault="0014594A" w:rsidP="0014594A">
      <w:pPr>
        <w:spacing w:after="0"/>
        <w:ind w:right="104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1459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Библиотека ЦОК 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14594A" w:rsidRPr="0014594A" w:rsidRDefault="0014594A" w:rsidP="0014594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hyperlink r:id="rId128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https</w:t>
        </w:r>
      </w:hyperlink>
      <w:hyperlink r:id="rId129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://</w:t>
        </w:r>
      </w:hyperlink>
      <w:hyperlink r:id="rId130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tvorcheski</w:t>
        </w:r>
      </w:hyperlink>
      <w:hyperlink r:id="rId131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e</w:t>
        </w:r>
      </w:hyperlink>
      <w:hyperlink r:id="rId132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-</w:t>
        </w:r>
      </w:hyperlink>
      <w:hyperlink r:id="rId133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proekty</w:t>
        </w:r>
      </w:hyperlink>
      <w:hyperlink r:id="rId134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.</w:t>
        </w:r>
      </w:hyperlink>
      <w:hyperlink r:id="rId135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ru</w:t>
        </w:r>
      </w:hyperlink>
      <w:hyperlink r:id="rId136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/</w:t>
        </w:r>
      </w:hyperlink>
      <w:hyperlink r:id="rId137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node</w:t>
        </w:r>
      </w:hyperlink>
      <w:hyperlink r:id="rId138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/6</w:t>
        </w:r>
      </w:hyperlink>
      <w:hyperlink r:id="rId139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9</w:t>
        </w:r>
      </w:hyperlink>
      <w:hyperlink r:id="rId140">
        <w:r w:rsidRPr="0014594A">
          <w:rPr>
            <w:rFonts w:ascii="Times New Roman" w:eastAsia="Times New Roman" w:hAnsi="Times New Roman" w:cs="Times New Roman"/>
            <w:color w:val="000000"/>
            <w:sz w:val="24"/>
            <w:lang w:eastAsia="ru-RU"/>
          </w:rPr>
          <w:t xml:space="preserve"> </w:t>
        </w:r>
      </w:hyperlink>
      <w:hyperlink r:id="rId141">
        <w:r w:rsidRPr="0014594A">
          <w:rPr>
            <w:rFonts w:ascii="Times New Roman" w:eastAsia="Times New Roman" w:hAnsi="Times New Roman" w:cs="Times New Roman"/>
            <w:color w:val="0070C0"/>
            <w:sz w:val="24"/>
            <w:u w:val="single" w:color="0070C0"/>
            <w:lang w:eastAsia="ru-RU"/>
          </w:rPr>
          <w:t>h</w:t>
        </w:r>
      </w:hyperlink>
      <w:r w:rsidRPr="0014594A">
        <w:rPr>
          <w:rFonts w:ascii="Times New Roman" w:eastAsia="Times New Roman" w:hAnsi="Times New Roman" w:cs="Times New Roman"/>
          <w:color w:val="0070C0"/>
          <w:sz w:val="24"/>
          <w:u w:val="single" w:color="0070C0"/>
          <w:lang w:eastAsia="ru-RU"/>
        </w:rPr>
        <w:t>ttps://media.prosv.ru/</w:t>
      </w:r>
      <w:r w:rsidRPr="0014594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:rsidR="00A951BD" w:rsidRDefault="00A951BD"/>
    <w:sectPr w:rsidR="00A951BD">
      <w:pgSz w:w="11906" w:h="16838"/>
      <w:pgMar w:top="1140" w:right="379" w:bottom="116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F7804"/>
    <w:multiLevelType w:val="hybridMultilevel"/>
    <w:tmpl w:val="F9EEE2AA"/>
    <w:lvl w:ilvl="0" w:tplc="45D0A27A">
      <w:start w:val="1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8090F6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D2BF12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1EC104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A61780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56B71C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1819BE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EC5EFC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02CCD8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EA4524"/>
    <w:multiLevelType w:val="hybridMultilevel"/>
    <w:tmpl w:val="6C6C0398"/>
    <w:lvl w:ilvl="0" w:tplc="3CE69EA0">
      <w:start w:val="4"/>
      <w:numFmt w:val="decimal"/>
      <w:lvlText w:val="%1."/>
      <w:lvlJc w:val="left"/>
      <w:pPr>
        <w:ind w:left="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CE9F68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12B7CA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0E0804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625C24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AC8D9A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00EB78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84F8AE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12B5BA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D16F36"/>
    <w:multiLevelType w:val="hybridMultilevel"/>
    <w:tmpl w:val="663ECF7E"/>
    <w:lvl w:ilvl="0" w:tplc="BBD21AAA">
      <w:start w:val="1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9E0A86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C22C64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3EFCC4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88351A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F8B67C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74B99C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A88710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26F6CE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94A"/>
    <w:rsid w:val="0014594A"/>
    <w:rsid w:val="001661E6"/>
    <w:rsid w:val="00205539"/>
    <w:rsid w:val="00311846"/>
    <w:rsid w:val="00A951BD"/>
    <w:rsid w:val="00C45126"/>
    <w:rsid w:val="00C8337D"/>
    <w:rsid w:val="00CF359F"/>
    <w:rsid w:val="00DF09A8"/>
    <w:rsid w:val="00FB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53F6D"/>
  <w15:chartTrackingRefBased/>
  <w15:docId w15:val="{09CE8FA1-5FD8-4257-9AE4-87C6E220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14594A"/>
    <w:pPr>
      <w:keepNext/>
      <w:keepLines/>
      <w:spacing w:after="0"/>
      <w:ind w:left="211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14594A"/>
    <w:pPr>
      <w:keepNext/>
      <w:keepLines/>
      <w:spacing w:after="3"/>
      <w:ind w:left="20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94A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594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4594A"/>
  </w:style>
  <w:style w:type="table" w:customStyle="1" w:styleId="TableGrid">
    <w:name w:val="TableGrid"/>
    <w:rsid w:val="0014594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vorcheskie-proekty.ru/zadachiproekta" TargetMode="External"/><Relationship Id="rId117" Type="http://schemas.openxmlformats.org/officeDocument/2006/relationships/hyperlink" Target="https://tvorcheskie-proekty.ru/node/69" TargetMode="External"/><Relationship Id="rId21" Type="http://schemas.openxmlformats.org/officeDocument/2006/relationships/hyperlink" Target="https://tvorcheskie-proekty.ru/zadachiproekta" TargetMode="External"/><Relationship Id="rId42" Type="http://schemas.openxmlformats.org/officeDocument/2006/relationships/hyperlink" Target="https://docs.cntd.ru/document/1200063713" TargetMode="External"/><Relationship Id="rId47" Type="http://schemas.openxmlformats.org/officeDocument/2006/relationships/hyperlink" Target="https://tvorcheskie-proekty.ru/node/78" TargetMode="External"/><Relationship Id="rId63" Type="http://schemas.openxmlformats.org/officeDocument/2006/relationships/hyperlink" Target="https://project.1sept.ru/subjects/23" TargetMode="External"/><Relationship Id="rId68" Type="http://schemas.openxmlformats.org/officeDocument/2006/relationships/hyperlink" Target="https://tvorcheskie-proekty.ru/node/70" TargetMode="External"/><Relationship Id="rId84" Type="http://schemas.openxmlformats.org/officeDocument/2006/relationships/hyperlink" Target="https://tvorcheskie-proekty.ru/zadachiproekta" TargetMode="External"/><Relationship Id="rId89" Type="http://schemas.openxmlformats.org/officeDocument/2006/relationships/hyperlink" Target="https://tvorcheskie-proekty.ru/zadachiproekta" TargetMode="External"/><Relationship Id="rId112" Type="http://schemas.openxmlformats.org/officeDocument/2006/relationships/hyperlink" Target="https://tvorcheskie-proekty.ru/node/69" TargetMode="External"/><Relationship Id="rId133" Type="http://schemas.openxmlformats.org/officeDocument/2006/relationships/hyperlink" Target="https://tvorcheskie-proekty.ru/node/69" TargetMode="External"/><Relationship Id="rId138" Type="http://schemas.openxmlformats.org/officeDocument/2006/relationships/hyperlink" Target="https://tvorcheskie-proekty.ru/node/69" TargetMode="External"/><Relationship Id="rId16" Type="http://schemas.openxmlformats.org/officeDocument/2006/relationships/hyperlink" Target="https://tvorcheskie-proekty.ru/node/2128" TargetMode="External"/><Relationship Id="rId107" Type="http://schemas.openxmlformats.org/officeDocument/2006/relationships/hyperlink" Target="https://tvorcheskie-proekty.ru/node/69" TargetMode="External"/><Relationship Id="rId11" Type="http://schemas.openxmlformats.org/officeDocument/2006/relationships/hyperlink" Target="https://tvorcheskie-proekty.ru/node/70" TargetMode="External"/><Relationship Id="rId32" Type="http://schemas.openxmlformats.org/officeDocument/2006/relationships/hyperlink" Target="https://tvorcheskie-proekty.ru/node/69" TargetMode="External"/><Relationship Id="rId37" Type="http://schemas.openxmlformats.org/officeDocument/2006/relationships/hyperlink" Target="https://obuchonok.ru/metody" TargetMode="External"/><Relationship Id="rId53" Type="http://schemas.openxmlformats.org/officeDocument/2006/relationships/hyperlink" Target="https://project.1sept.ru/subjects/23" TargetMode="External"/><Relationship Id="rId58" Type="http://schemas.openxmlformats.org/officeDocument/2006/relationships/hyperlink" Target="https://project.1sept.ru/subjects/23" TargetMode="External"/><Relationship Id="rId74" Type="http://schemas.openxmlformats.org/officeDocument/2006/relationships/hyperlink" Target="https://project.1sept.ru/subjects/23" TargetMode="External"/><Relationship Id="rId79" Type="http://schemas.openxmlformats.org/officeDocument/2006/relationships/hyperlink" Target="https://tvorcheskie-proekty.ru/zadachiproekta" TargetMode="External"/><Relationship Id="rId102" Type="http://schemas.openxmlformats.org/officeDocument/2006/relationships/hyperlink" Target="https://tvorcheskie-proekty.ru/node/69" TargetMode="External"/><Relationship Id="rId123" Type="http://schemas.openxmlformats.org/officeDocument/2006/relationships/hyperlink" Target="https://tvorcheskie-proekty.ru/node/69" TargetMode="External"/><Relationship Id="rId128" Type="http://schemas.openxmlformats.org/officeDocument/2006/relationships/hyperlink" Target="https://tvorcheskie-proekty.ru/node/69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tvorcheskie-proekty.ru/zadachiproekta" TargetMode="External"/><Relationship Id="rId95" Type="http://schemas.openxmlformats.org/officeDocument/2006/relationships/hyperlink" Target="https://tvorcheskie-proekty.ru/zadachiproekta" TargetMode="External"/><Relationship Id="rId22" Type="http://schemas.openxmlformats.org/officeDocument/2006/relationships/hyperlink" Target="https://tvorcheskie-proekty.ru/zadachiproekta" TargetMode="External"/><Relationship Id="rId27" Type="http://schemas.openxmlformats.org/officeDocument/2006/relationships/hyperlink" Target="https://obuchonok.ru/node/5776" TargetMode="External"/><Relationship Id="rId43" Type="http://schemas.openxmlformats.org/officeDocument/2006/relationships/hyperlink" Target="https://docs.cntd.ru/document/1200063713" TargetMode="External"/><Relationship Id="rId48" Type="http://schemas.openxmlformats.org/officeDocument/2006/relationships/hyperlink" Target="https://tvorcheskie-proekty.ru/node/78" TargetMode="External"/><Relationship Id="rId64" Type="http://schemas.openxmlformats.org/officeDocument/2006/relationships/hyperlink" Target="https://project.1sept.ru/subjects/23" TargetMode="External"/><Relationship Id="rId69" Type="http://schemas.openxmlformats.org/officeDocument/2006/relationships/hyperlink" Target="https://tvorcheskie-proekty.ru/node/70" TargetMode="External"/><Relationship Id="rId113" Type="http://schemas.openxmlformats.org/officeDocument/2006/relationships/hyperlink" Target="https://tvorcheskie-proekty.ru/node/69" TargetMode="External"/><Relationship Id="rId118" Type="http://schemas.openxmlformats.org/officeDocument/2006/relationships/hyperlink" Target="https://tvorcheskie-proekty.ru/node/69" TargetMode="External"/><Relationship Id="rId134" Type="http://schemas.openxmlformats.org/officeDocument/2006/relationships/hyperlink" Target="https://tvorcheskie-proekty.ru/node/69" TargetMode="External"/><Relationship Id="rId139" Type="http://schemas.openxmlformats.org/officeDocument/2006/relationships/hyperlink" Target="https://tvorcheskie-proekty.ru/node/69" TargetMode="External"/><Relationship Id="rId8" Type="http://schemas.openxmlformats.org/officeDocument/2006/relationships/hyperlink" Target="https://project.1sept.ru/subjects/23" TargetMode="External"/><Relationship Id="rId51" Type="http://schemas.openxmlformats.org/officeDocument/2006/relationships/hyperlink" Target="https://project.1sept.ru/subjects/23" TargetMode="External"/><Relationship Id="rId72" Type="http://schemas.openxmlformats.org/officeDocument/2006/relationships/hyperlink" Target="https://project.1sept.ru/subjects/23" TargetMode="External"/><Relationship Id="rId80" Type="http://schemas.openxmlformats.org/officeDocument/2006/relationships/hyperlink" Target="https://tvorcheskie-proekty.ru/zadachiproekta" TargetMode="External"/><Relationship Id="rId85" Type="http://schemas.openxmlformats.org/officeDocument/2006/relationships/hyperlink" Target="https://tvorcheskie-proekty.ru/zadachiproekta" TargetMode="External"/><Relationship Id="rId93" Type="http://schemas.openxmlformats.org/officeDocument/2006/relationships/hyperlink" Target="https://tvorcheskie-proekty.ru/zadachiproekta" TargetMode="External"/><Relationship Id="rId98" Type="http://schemas.openxmlformats.org/officeDocument/2006/relationships/hyperlink" Target="https://tvorcheskie-proekty.ru/zadachiproekta" TargetMode="External"/><Relationship Id="rId121" Type="http://schemas.openxmlformats.org/officeDocument/2006/relationships/hyperlink" Target="https://tvorcheskie-proekty.ru/node/69" TargetMode="External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tvorcheskie-proekty.ru/node/70" TargetMode="External"/><Relationship Id="rId17" Type="http://schemas.openxmlformats.org/officeDocument/2006/relationships/hyperlink" Target="https://tvorcheskie-proekty.ru/node/2128" TargetMode="External"/><Relationship Id="rId25" Type="http://schemas.openxmlformats.org/officeDocument/2006/relationships/hyperlink" Target="https://tvorcheskie-proekty.ru/zadachiproekta" TargetMode="External"/><Relationship Id="rId33" Type="http://schemas.openxmlformats.org/officeDocument/2006/relationships/hyperlink" Target="https://tvorcheskie-proekty.ru/node/69" TargetMode="External"/><Relationship Id="rId38" Type="http://schemas.openxmlformats.org/officeDocument/2006/relationships/hyperlink" Target="https://obuchonok.ru/metody" TargetMode="External"/><Relationship Id="rId46" Type="http://schemas.openxmlformats.org/officeDocument/2006/relationships/hyperlink" Target="https://tvorcheskie-proekty.ru/node/78" TargetMode="External"/><Relationship Id="rId59" Type="http://schemas.openxmlformats.org/officeDocument/2006/relationships/hyperlink" Target="https://tvorcheskie-proekty.ru/node/70" TargetMode="External"/><Relationship Id="rId67" Type="http://schemas.openxmlformats.org/officeDocument/2006/relationships/hyperlink" Target="https://tvorcheskie-proekty.ru/node/70" TargetMode="External"/><Relationship Id="rId103" Type="http://schemas.openxmlformats.org/officeDocument/2006/relationships/hyperlink" Target="https://tvorcheskie-proekty.ru/node/69" TargetMode="External"/><Relationship Id="rId108" Type="http://schemas.openxmlformats.org/officeDocument/2006/relationships/hyperlink" Target="https://tvorcheskie-proekty.ru/node/69" TargetMode="External"/><Relationship Id="rId116" Type="http://schemas.openxmlformats.org/officeDocument/2006/relationships/hyperlink" Target="https://tvorcheskie-proekty.ru/node/69" TargetMode="External"/><Relationship Id="rId124" Type="http://schemas.openxmlformats.org/officeDocument/2006/relationships/hyperlink" Target="https://tvorcheskie-proekty.ru/node/69" TargetMode="External"/><Relationship Id="rId129" Type="http://schemas.openxmlformats.org/officeDocument/2006/relationships/hyperlink" Target="https://tvorcheskie-proekty.ru/node/69" TargetMode="External"/><Relationship Id="rId137" Type="http://schemas.openxmlformats.org/officeDocument/2006/relationships/hyperlink" Target="https://tvorcheskie-proekty.ru/node/69" TargetMode="External"/><Relationship Id="rId20" Type="http://schemas.openxmlformats.org/officeDocument/2006/relationships/hyperlink" Target="https://tvorcheskie-proekty.ru/node/2128" TargetMode="External"/><Relationship Id="rId41" Type="http://schemas.openxmlformats.org/officeDocument/2006/relationships/hyperlink" Target="https://docs.cntd.ru/document/1200063713" TargetMode="External"/><Relationship Id="rId54" Type="http://schemas.openxmlformats.org/officeDocument/2006/relationships/hyperlink" Target="https://project.1sept.ru/subjects/23" TargetMode="External"/><Relationship Id="rId62" Type="http://schemas.openxmlformats.org/officeDocument/2006/relationships/hyperlink" Target="https://tvorcheskie-proekty.ru/node/70" TargetMode="External"/><Relationship Id="rId70" Type="http://schemas.openxmlformats.org/officeDocument/2006/relationships/hyperlink" Target="https://tvorcheskie-proekty.ru/node/70" TargetMode="External"/><Relationship Id="rId75" Type="http://schemas.openxmlformats.org/officeDocument/2006/relationships/hyperlink" Target="https://tvorcheskie-proekty.ru/node/70" TargetMode="External"/><Relationship Id="rId83" Type="http://schemas.openxmlformats.org/officeDocument/2006/relationships/hyperlink" Target="https://tvorcheskie-proekty.ru/zadachiproekta" TargetMode="External"/><Relationship Id="rId88" Type="http://schemas.openxmlformats.org/officeDocument/2006/relationships/hyperlink" Target="https://tvorcheskie-proekty.ru/zadachiproekta" TargetMode="External"/><Relationship Id="rId91" Type="http://schemas.openxmlformats.org/officeDocument/2006/relationships/hyperlink" Target="https://tvorcheskie-proekty.ru/zadachiproekta" TargetMode="External"/><Relationship Id="rId96" Type="http://schemas.openxmlformats.org/officeDocument/2006/relationships/hyperlink" Target="https://tvorcheskie-proekty.ru/zadachiproekta" TargetMode="External"/><Relationship Id="rId111" Type="http://schemas.openxmlformats.org/officeDocument/2006/relationships/hyperlink" Target="https://tvorcheskie-proekty.ru/node/69" TargetMode="External"/><Relationship Id="rId132" Type="http://schemas.openxmlformats.org/officeDocument/2006/relationships/hyperlink" Target="https://tvorcheskie-proekty.ru/node/69" TargetMode="External"/><Relationship Id="rId140" Type="http://schemas.openxmlformats.org/officeDocument/2006/relationships/hyperlink" Target="https://tvorcheskie-proekty.ru/node/6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roject.1sept.ru/subjects/23" TargetMode="External"/><Relationship Id="rId15" Type="http://schemas.openxmlformats.org/officeDocument/2006/relationships/hyperlink" Target="https://tvorcheskie-proekty.ru/node/2128" TargetMode="External"/><Relationship Id="rId23" Type="http://schemas.openxmlformats.org/officeDocument/2006/relationships/hyperlink" Target="https://tvorcheskie-proekty.ru/zadachiproekta" TargetMode="External"/><Relationship Id="rId28" Type="http://schemas.openxmlformats.org/officeDocument/2006/relationships/hyperlink" Target="https://obuchonok.ru/node/5776" TargetMode="External"/><Relationship Id="rId36" Type="http://schemas.openxmlformats.org/officeDocument/2006/relationships/hyperlink" Target="https://obuchonok.ru/metody" TargetMode="External"/><Relationship Id="rId49" Type="http://schemas.openxmlformats.org/officeDocument/2006/relationships/hyperlink" Target="https://tvorcheskie-proekty.ru/node/78" TargetMode="External"/><Relationship Id="rId57" Type="http://schemas.openxmlformats.org/officeDocument/2006/relationships/hyperlink" Target="https://project.1sept.ru/subjects/23" TargetMode="External"/><Relationship Id="rId106" Type="http://schemas.openxmlformats.org/officeDocument/2006/relationships/hyperlink" Target="https://tvorcheskie-proekty.ru/node/69" TargetMode="External"/><Relationship Id="rId114" Type="http://schemas.openxmlformats.org/officeDocument/2006/relationships/hyperlink" Target="https://tvorcheskie-proekty.ru/node/69" TargetMode="External"/><Relationship Id="rId119" Type="http://schemas.openxmlformats.org/officeDocument/2006/relationships/hyperlink" Target="https://tvorcheskie-proekty.ru/node/69" TargetMode="External"/><Relationship Id="rId127" Type="http://schemas.openxmlformats.org/officeDocument/2006/relationships/hyperlink" Target="https://tvorcheskie-proekty.ru/node/69" TargetMode="External"/><Relationship Id="rId10" Type="http://schemas.openxmlformats.org/officeDocument/2006/relationships/hyperlink" Target="https://tvorcheskie-proekty.ru/node/70" TargetMode="External"/><Relationship Id="rId31" Type="http://schemas.openxmlformats.org/officeDocument/2006/relationships/hyperlink" Target="https://tvorcheskie-proekty.ru/node/69" TargetMode="External"/><Relationship Id="rId44" Type="http://schemas.openxmlformats.org/officeDocument/2006/relationships/hyperlink" Target="https://docs.cntd.ru/document/1200063713" TargetMode="External"/><Relationship Id="rId52" Type="http://schemas.openxmlformats.org/officeDocument/2006/relationships/hyperlink" Target="https://project.1sept.ru/subjects/23" TargetMode="External"/><Relationship Id="rId60" Type="http://schemas.openxmlformats.org/officeDocument/2006/relationships/hyperlink" Target="https://tvorcheskie-proekty.ru/node/70" TargetMode="External"/><Relationship Id="rId65" Type="http://schemas.openxmlformats.org/officeDocument/2006/relationships/hyperlink" Target="https://project.1sept.ru/subjects/23" TargetMode="External"/><Relationship Id="rId73" Type="http://schemas.openxmlformats.org/officeDocument/2006/relationships/hyperlink" Target="https://project.1sept.ru/subjects/23" TargetMode="External"/><Relationship Id="rId78" Type="http://schemas.openxmlformats.org/officeDocument/2006/relationships/hyperlink" Target="https://tvorcheskie-proekty.ru/node/70" TargetMode="External"/><Relationship Id="rId81" Type="http://schemas.openxmlformats.org/officeDocument/2006/relationships/hyperlink" Target="https://tvorcheskie-proekty.ru/zadachiproekta" TargetMode="External"/><Relationship Id="rId86" Type="http://schemas.openxmlformats.org/officeDocument/2006/relationships/hyperlink" Target="https://tvorcheskie-proekty.ru/zadachiproekta" TargetMode="External"/><Relationship Id="rId94" Type="http://schemas.openxmlformats.org/officeDocument/2006/relationships/hyperlink" Target="https://tvorcheskie-proekty.ru/zadachiproekta" TargetMode="External"/><Relationship Id="rId99" Type="http://schemas.openxmlformats.org/officeDocument/2006/relationships/hyperlink" Target="https://tvorcheskie-proekty.ru/node/69" TargetMode="External"/><Relationship Id="rId101" Type="http://schemas.openxmlformats.org/officeDocument/2006/relationships/hyperlink" Target="https://tvorcheskie-proekty.ru/node/69" TargetMode="External"/><Relationship Id="rId122" Type="http://schemas.openxmlformats.org/officeDocument/2006/relationships/hyperlink" Target="https://tvorcheskie-proekty.ru/node/69" TargetMode="External"/><Relationship Id="rId130" Type="http://schemas.openxmlformats.org/officeDocument/2006/relationships/hyperlink" Target="https://tvorcheskie-proekty.ru/node/69" TargetMode="External"/><Relationship Id="rId135" Type="http://schemas.openxmlformats.org/officeDocument/2006/relationships/hyperlink" Target="https://tvorcheskie-proekty.ru/node/69" TargetMode="External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vorcheskie-proekty.ru/node/70" TargetMode="External"/><Relationship Id="rId13" Type="http://schemas.openxmlformats.org/officeDocument/2006/relationships/hyperlink" Target="https://tvorcheskie-proekty.ru/node/70" TargetMode="External"/><Relationship Id="rId18" Type="http://schemas.openxmlformats.org/officeDocument/2006/relationships/hyperlink" Target="https://tvorcheskie-proekty.ru/node/2128" TargetMode="External"/><Relationship Id="rId39" Type="http://schemas.openxmlformats.org/officeDocument/2006/relationships/hyperlink" Target="https://docs.cntd.ru/document/1200063713" TargetMode="External"/><Relationship Id="rId109" Type="http://schemas.openxmlformats.org/officeDocument/2006/relationships/hyperlink" Target="https://tvorcheskie-proekty.ru/node/69" TargetMode="External"/><Relationship Id="rId34" Type="http://schemas.openxmlformats.org/officeDocument/2006/relationships/hyperlink" Target="https://tvorcheskie-proekty.ru/node/69" TargetMode="External"/><Relationship Id="rId50" Type="http://schemas.openxmlformats.org/officeDocument/2006/relationships/hyperlink" Target="https://tvorcheskie-proekty.ru/node/78" TargetMode="External"/><Relationship Id="rId55" Type="http://schemas.openxmlformats.org/officeDocument/2006/relationships/hyperlink" Target="https://project.1sept.ru/subjects/23" TargetMode="External"/><Relationship Id="rId76" Type="http://schemas.openxmlformats.org/officeDocument/2006/relationships/hyperlink" Target="https://tvorcheskie-proekty.ru/node/70" TargetMode="External"/><Relationship Id="rId97" Type="http://schemas.openxmlformats.org/officeDocument/2006/relationships/hyperlink" Target="https://tvorcheskie-proekty.ru/zadachiproekta" TargetMode="External"/><Relationship Id="rId104" Type="http://schemas.openxmlformats.org/officeDocument/2006/relationships/hyperlink" Target="https://tvorcheskie-proekty.ru/node/69" TargetMode="External"/><Relationship Id="rId120" Type="http://schemas.openxmlformats.org/officeDocument/2006/relationships/hyperlink" Target="https://tvorcheskie-proekty.ru/node/69" TargetMode="External"/><Relationship Id="rId125" Type="http://schemas.openxmlformats.org/officeDocument/2006/relationships/hyperlink" Target="https://tvorcheskie-proekty.ru/node/69" TargetMode="External"/><Relationship Id="rId141" Type="http://schemas.openxmlformats.org/officeDocument/2006/relationships/hyperlink" Target="https://tvorcheskie-proekty.ru/node/69" TargetMode="External"/><Relationship Id="rId7" Type="http://schemas.openxmlformats.org/officeDocument/2006/relationships/hyperlink" Target="https://project.1sept.ru/subjects/23" TargetMode="External"/><Relationship Id="rId71" Type="http://schemas.openxmlformats.org/officeDocument/2006/relationships/hyperlink" Target="https://project.1sept.ru/subjects/23" TargetMode="External"/><Relationship Id="rId92" Type="http://schemas.openxmlformats.org/officeDocument/2006/relationships/hyperlink" Target="https://tvorcheskie-proekty.ru/zadachiproekta" TargetMode="External"/><Relationship Id="rId2" Type="http://schemas.openxmlformats.org/officeDocument/2006/relationships/styles" Target="styles.xml"/><Relationship Id="rId29" Type="http://schemas.openxmlformats.org/officeDocument/2006/relationships/hyperlink" Target="https://obuchonok.ru/node/5776" TargetMode="External"/><Relationship Id="rId24" Type="http://schemas.openxmlformats.org/officeDocument/2006/relationships/hyperlink" Target="https://tvorcheskie-proekty.ru/zadachiproekta" TargetMode="External"/><Relationship Id="rId40" Type="http://schemas.openxmlformats.org/officeDocument/2006/relationships/hyperlink" Target="https://docs.cntd.ru/document/1200063713" TargetMode="External"/><Relationship Id="rId45" Type="http://schemas.openxmlformats.org/officeDocument/2006/relationships/hyperlink" Target="https://tvorcheskie-proekty.ru/node/78" TargetMode="External"/><Relationship Id="rId66" Type="http://schemas.openxmlformats.org/officeDocument/2006/relationships/hyperlink" Target="https://project.1sept.ru/subjects/23" TargetMode="External"/><Relationship Id="rId87" Type="http://schemas.openxmlformats.org/officeDocument/2006/relationships/hyperlink" Target="https://tvorcheskie-proekty.ru/zadachiproekta" TargetMode="External"/><Relationship Id="rId110" Type="http://schemas.openxmlformats.org/officeDocument/2006/relationships/hyperlink" Target="https://tvorcheskie-proekty.ru/node/69" TargetMode="External"/><Relationship Id="rId115" Type="http://schemas.openxmlformats.org/officeDocument/2006/relationships/hyperlink" Target="https://tvorcheskie-proekty.ru/node/69" TargetMode="External"/><Relationship Id="rId131" Type="http://schemas.openxmlformats.org/officeDocument/2006/relationships/hyperlink" Target="https://tvorcheskie-proekty.ru/node/69" TargetMode="External"/><Relationship Id="rId136" Type="http://schemas.openxmlformats.org/officeDocument/2006/relationships/hyperlink" Target="https://tvorcheskie-proekty.ru/node/69" TargetMode="External"/><Relationship Id="rId61" Type="http://schemas.openxmlformats.org/officeDocument/2006/relationships/hyperlink" Target="https://tvorcheskie-proekty.ru/node/70" TargetMode="External"/><Relationship Id="rId82" Type="http://schemas.openxmlformats.org/officeDocument/2006/relationships/hyperlink" Target="https://tvorcheskie-proekty.ru/zadachiproekta" TargetMode="External"/><Relationship Id="rId19" Type="http://schemas.openxmlformats.org/officeDocument/2006/relationships/hyperlink" Target="https://tvorcheskie-proekty.ru/node/2128" TargetMode="External"/><Relationship Id="rId14" Type="http://schemas.openxmlformats.org/officeDocument/2006/relationships/hyperlink" Target="https://tvorcheskie-proekty.ru/node/70" TargetMode="External"/><Relationship Id="rId30" Type="http://schemas.openxmlformats.org/officeDocument/2006/relationships/hyperlink" Target="https://tvorcheskie-proekty.ru/node/69" TargetMode="External"/><Relationship Id="rId35" Type="http://schemas.openxmlformats.org/officeDocument/2006/relationships/hyperlink" Target="https://tvorcheskie-proekty.ru/node/69" TargetMode="External"/><Relationship Id="rId56" Type="http://schemas.openxmlformats.org/officeDocument/2006/relationships/hyperlink" Target="https://project.1sept.ru/subjects/23" TargetMode="External"/><Relationship Id="rId77" Type="http://schemas.openxmlformats.org/officeDocument/2006/relationships/hyperlink" Target="https://tvorcheskie-proekty.ru/node/70" TargetMode="External"/><Relationship Id="rId100" Type="http://schemas.openxmlformats.org/officeDocument/2006/relationships/hyperlink" Target="https://tvorcheskie-proekty.ru/node/69" TargetMode="External"/><Relationship Id="rId105" Type="http://schemas.openxmlformats.org/officeDocument/2006/relationships/hyperlink" Target="https://tvorcheskie-proekty.ru/node/69" TargetMode="External"/><Relationship Id="rId126" Type="http://schemas.openxmlformats.org/officeDocument/2006/relationships/hyperlink" Target="https://tvorcheskie-proekty.ru/node/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21</Pages>
  <Words>7163</Words>
  <Characters>40834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2026-10-06T17:22:00Z</dcterms:created>
  <dcterms:modified xsi:type="dcterms:W3CDTF">2026-10-06T18:46:00Z</dcterms:modified>
</cp:coreProperties>
</file>