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EFF" w:rsidRDefault="007A0EFF" w:rsidP="007A0EFF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рабочей программе по физической культуре 10 класс ФГОС СОО</w:t>
      </w:r>
    </w:p>
    <w:p w:rsidR="00AA7FE3" w:rsidRPr="0013491C" w:rsidRDefault="00AA7FE3" w:rsidP="00AA7FE3">
      <w:pPr>
        <w:shd w:val="clear" w:color="auto" w:fill="FFFFFF"/>
        <w:spacing w:after="0" w:line="240" w:lineRule="auto"/>
        <w:ind w:left="-568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349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AA7FE3" w:rsidRDefault="00AA7FE3" w:rsidP="00AA7FE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Рабочая программа опирается </w:t>
      </w:r>
      <w:proofErr w:type="gramStart"/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>на</w:t>
      </w:r>
      <w:proofErr w:type="gramEnd"/>
      <w:r w:rsidRPr="00343A35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:rsidR="00AA7FE3" w:rsidRPr="00730396" w:rsidRDefault="00AA7FE3" w:rsidP="00AA7F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AA7FE3" w:rsidRPr="00730396" w:rsidRDefault="00AA7FE3" w:rsidP="00AA7F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</w:t>
      </w: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A7FE3" w:rsidRPr="00730396" w:rsidRDefault="00AA7FE3" w:rsidP="00AA7F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AA7FE3" w:rsidRPr="00730396" w:rsidRDefault="00AA7FE3" w:rsidP="00AA7FE3">
      <w:pPr>
        <w:spacing w:after="0" w:line="240" w:lineRule="auto"/>
        <w:jc w:val="both"/>
        <w:rPr>
          <w:rFonts w:ascii="Times New Roman" w:eastAsiaTheme="minorEastAsia" w:hAnsi="Times New Roman"/>
          <w:color w:val="FFFFFF" w:themeColor="background1"/>
          <w:sz w:val="24"/>
          <w:szCs w:val="24"/>
          <w:lang w:eastAsia="ru-RU"/>
        </w:rPr>
      </w:pP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-Федеральный государственный образовательный стандарт среднего общего образования (приказ </w:t>
      </w:r>
      <w:proofErr w:type="spellStart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Минобрнауки</w:t>
      </w:r>
      <w:proofErr w:type="spellEnd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 РФ </w:t>
      </w:r>
      <w:r w:rsidRPr="00730396">
        <w:rPr>
          <w:rFonts w:ascii="Tahoma" w:eastAsiaTheme="minorEastAsia" w:hAnsi="Tahoma" w:cs="Tahoma"/>
          <w:b/>
          <w:bCs/>
          <w:sz w:val="24"/>
          <w:szCs w:val="24"/>
          <w:shd w:val="clear" w:color="auto" w:fill="EFEFF7"/>
          <w:lang w:eastAsia="ru-RU"/>
        </w:rPr>
        <w:t> </w:t>
      </w:r>
      <w:r w:rsidRPr="00730396">
        <w:rPr>
          <w:rFonts w:ascii="Times New Roman" w:eastAsiaTheme="minorEastAsia" w:hAnsi="Times New Roman"/>
          <w:bCs/>
          <w:sz w:val="24"/>
          <w:szCs w:val="24"/>
          <w:shd w:val="clear" w:color="auto" w:fill="EFEFF7"/>
          <w:lang w:eastAsia="ru-RU"/>
        </w:rPr>
        <w:t>от 17.05.2012 N 413 (ред. от 29.06.2017)</w:t>
      </w: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;</w:t>
      </w:r>
    </w:p>
    <w:p w:rsidR="00AA7FE3" w:rsidRPr="00730396" w:rsidRDefault="00AA7FE3" w:rsidP="00AA7FE3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bCs/>
          <w:sz w:val="24"/>
          <w:szCs w:val="24"/>
          <w:u w:val="single"/>
          <w:lang w:eastAsia="ru-RU"/>
        </w:rPr>
        <w:t>Постановления</w:t>
      </w:r>
      <w:r w:rsidRPr="00730396">
        <w:rPr>
          <w:rFonts w:ascii="Times New Roman" w:eastAsia="Times New Roman" w:hAnsi="Times New Roman"/>
          <w:bCs/>
          <w:sz w:val="24"/>
          <w:szCs w:val="24"/>
          <w:lang w:eastAsia="ru-RU"/>
        </w:rPr>
        <w:t>:</w:t>
      </w:r>
    </w:p>
    <w:p w:rsidR="00AA7FE3" w:rsidRPr="00730396" w:rsidRDefault="00AA7FE3" w:rsidP="00AA7F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- постановление Главного государственного санитарного врача РФ от 28.09.2020 № 28 Санитарные правила СП 2.4.2.4.3648-20 «Санитарно-эпидемиологические требования к организациям воспитания и обучения, отдыха и оздоровления детей и молодёжи»</w:t>
      </w:r>
    </w:p>
    <w:p w:rsidR="00AA7FE3" w:rsidRPr="00730396" w:rsidRDefault="00AA7FE3" w:rsidP="00AA7FE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 «Об утверждении санитарно-эпидемиологических правил и норм </w:t>
      </w:r>
      <w:proofErr w:type="spellStart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СанПин</w:t>
      </w:r>
      <w:proofErr w:type="spellEnd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 1.2.3685-21 « Гигиенические нормативы и требования к обеспечению безопасности и (или</w:t>
      </w:r>
      <w:proofErr w:type="gramStart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)б</w:t>
      </w:r>
      <w:proofErr w:type="gramEnd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езвредности для человека факторов среды обитания» (вместе с «</w:t>
      </w:r>
      <w:proofErr w:type="spellStart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СанПин</w:t>
      </w:r>
      <w:proofErr w:type="spellEnd"/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 xml:space="preserve"> 1.2.3685-21 Санитарные правила и нормы…)</w:t>
      </w:r>
    </w:p>
    <w:p w:rsidR="00AA7FE3" w:rsidRPr="00730396" w:rsidRDefault="00AA7FE3" w:rsidP="00AA7F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</w:t>
      </w: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AA7FE3" w:rsidRDefault="00AA7FE3" w:rsidP="00AA7FE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-  приказ Министерства просвещения России от 20.05.2020 г. №254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 5)</w:t>
      </w:r>
    </w:p>
    <w:p w:rsidR="00AA7FE3" w:rsidRPr="00730396" w:rsidRDefault="00AA7FE3" w:rsidP="00AA7FE3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ar-SA"/>
        </w:rPr>
      </w:pP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- приказ </w:t>
      </w:r>
      <w:proofErr w:type="spellStart"/>
      <w:r>
        <w:rPr>
          <w:rFonts w:ascii="Times New Roman" w:eastAsia="Calibri" w:hAnsi="Times New Roman" w:cs="Calibri"/>
          <w:sz w:val="24"/>
          <w:szCs w:val="24"/>
          <w:lang w:eastAsia="ar-SA"/>
        </w:rPr>
        <w:t>Минпросвещения</w:t>
      </w:r>
      <w:proofErr w:type="spell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России от 25.11.2019  №636 «Об утверждении плана мероприятий по реализации Концепции преподавания учебного предмета «Физическая культура» в общеобразовательных организациях Российской Федерации, реализующих основные общеобразовательные программы, на 2020-2024 годы, утверждённой на заседании Коллегии Министерства Просвещения Российской Федерации 24 декабря 2018 года». </w:t>
      </w:r>
    </w:p>
    <w:p w:rsidR="00AA7FE3" w:rsidRPr="00730396" w:rsidRDefault="00AA7FE3" w:rsidP="00AA7FE3">
      <w:pPr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730396">
        <w:rPr>
          <w:rFonts w:ascii="Times New Roman" w:eastAsiaTheme="minorEastAsia" w:hAnsi="Times New Roman"/>
          <w:sz w:val="24"/>
          <w:szCs w:val="24"/>
          <w:u w:val="single"/>
          <w:lang w:eastAsia="ru-RU"/>
        </w:rPr>
        <w:t>Программы</w:t>
      </w:r>
      <w:r w:rsidRPr="00730396">
        <w:rPr>
          <w:rFonts w:ascii="Times New Roman" w:eastAsiaTheme="minorEastAsia" w:hAnsi="Times New Roman"/>
          <w:sz w:val="24"/>
          <w:szCs w:val="24"/>
          <w:lang w:eastAsia="ru-RU"/>
        </w:rPr>
        <w:t>:</w:t>
      </w:r>
    </w:p>
    <w:p w:rsidR="00AA7FE3" w:rsidRPr="00730396" w:rsidRDefault="00AA7FE3" w:rsidP="00AA7F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proofErr w:type="gramStart"/>
      <w:r w:rsidRPr="00730396">
        <w:rPr>
          <w:rFonts w:ascii="Times New Roman" w:eastAsia="Times New Roman" w:hAnsi="Times New Roman"/>
          <w:b/>
          <w:spacing w:val="-1"/>
          <w:sz w:val="24"/>
          <w:szCs w:val="24"/>
          <w:lang w:eastAsia="ru-RU"/>
        </w:rPr>
        <w:t xml:space="preserve">- </w:t>
      </w:r>
      <w:r w:rsidRPr="00730396">
        <w:rPr>
          <w:rFonts w:ascii="Times New Roman" w:eastAsia="Times New Roman" w:hAnsi="Times New Roman"/>
          <w:spacing w:val="-1"/>
          <w:sz w:val="24"/>
          <w:szCs w:val="24"/>
          <w:lang w:eastAsia="ru-RU"/>
        </w:rPr>
        <w:t>Примерная</w:t>
      </w:r>
      <w:r w:rsidRPr="00730396">
        <w:rPr>
          <w:rFonts w:ascii="Times New Roman" w:eastAsia="Times New Roman" w:hAnsi="Times New Roman"/>
          <w:color w:val="000000"/>
          <w:spacing w:val="-1"/>
          <w:sz w:val="24"/>
          <w:szCs w:val="24"/>
          <w:lang w:eastAsia="ru-RU"/>
        </w:rPr>
        <w:t xml:space="preserve"> основная образовательная программа среднего</w:t>
      </w:r>
      <w:r w:rsidRPr="00730396">
        <w:rPr>
          <w:rFonts w:ascii="Times New Roman" w:eastAsia="Times New Roman" w:hAnsi="Times New Roman"/>
          <w:color w:val="000000"/>
          <w:spacing w:val="-3"/>
          <w:sz w:val="24"/>
          <w:szCs w:val="24"/>
          <w:lang w:eastAsia="ru-RU"/>
        </w:rPr>
        <w:t xml:space="preserve"> общего образования (одобрена федеральным учебно-методическим объединением по общему образованию, протокол заседания от 28.06.2016 №2/16</w:t>
      </w:r>
      <w:proofErr w:type="gramEnd"/>
    </w:p>
    <w:p w:rsidR="00AA7FE3" w:rsidRPr="00730396" w:rsidRDefault="00AA7FE3" w:rsidP="00AA7F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 xml:space="preserve">- основная образовательная программа основного общего образования МБОУ </w:t>
      </w:r>
      <w:proofErr w:type="spellStart"/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Дячкинская</w:t>
      </w:r>
      <w:proofErr w:type="spellEnd"/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</w:p>
    <w:p w:rsidR="00AA7FE3" w:rsidRPr="00730396" w:rsidRDefault="00AA7FE3" w:rsidP="00AA7FE3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730396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7303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план МБОУ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СОШ на 2022-2023</w:t>
      </w:r>
      <w:r w:rsidRPr="007303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учебный год.</w:t>
      </w:r>
    </w:p>
    <w:p w:rsidR="00AA7FE3" w:rsidRPr="00343A35" w:rsidRDefault="00AA7FE3" w:rsidP="00AA7FE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A7FE3" w:rsidRPr="00A77CFA" w:rsidRDefault="00AA7FE3" w:rsidP="00AA7FE3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 w:rsidRPr="00A77CFA">
        <w:rPr>
          <w:rStyle w:val="c11"/>
          <w:color w:val="000000"/>
        </w:rPr>
        <w:t xml:space="preserve">УМК М. Я. </w:t>
      </w:r>
      <w:proofErr w:type="spellStart"/>
      <w:r w:rsidRPr="00A77CFA">
        <w:rPr>
          <w:rStyle w:val="c11"/>
          <w:color w:val="000000"/>
        </w:rPr>
        <w:t>Виленского</w:t>
      </w:r>
      <w:proofErr w:type="spellEnd"/>
      <w:r w:rsidRPr="00A77CFA">
        <w:rPr>
          <w:rStyle w:val="c11"/>
          <w:color w:val="000000"/>
        </w:rPr>
        <w:t xml:space="preserve">, В. И. Ляха   и </w:t>
      </w:r>
      <w:proofErr w:type="gramStart"/>
      <w:r w:rsidRPr="00A77CFA">
        <w:rPr>
          <w:rStyle w:val="c11"/>
          <w:color w:val="000000"/>
        </w:rPr>
        <w:t>обеспечена</w:t>
      </w:r>
      <w:proofErr w:type="gramEnd"/>
      <w:r w:rsidRPr="00A77CFA">
        <w:rPr>
          <w:rStyle w:val="c11"/>
          <w:color w:val="000000"/>
        </w:rPr>
        <w:t xml:space="preserve"> учебниками:</w:t>
      </w:r>
    </w:p>
    <w:p w:rsidR="00AA7FE3" w:rsidRPr="00A77CFA" w:rsidRDefault="00AA7FE3" w:rsidP="00AA7FE3">
      <w:pPr>
        <w:pStyle w:val="c45"/>
        <w:shd w:val="clear" w:color="auto" w:fill="FFFFFF"/>
        <w:spacing w:before="0" w:beforeAutospacing="0" w:after="0" w:afterAutospacing="0"/>
        <w:ind w:firstLine="710"/>
        <w:rPr>
          <w:rFonts w:ascii="Calibri" w:hAnsi="Calibri"/>
          <w:color w:val="000000"/>
        </w:rPr>
      </w:pPr>
      <w:r>
        <w:rPr>
          <w:rStyle w:val="c11"/>
          <w:color w:val="000000"/>
        </w:rPr>
        <w:t xml:space="preserve">Физическая культура. 10-11 </w:t>
      </w:r>
      <w:r w:rsidRPr="00A77CFA">
        <w:rPr>
          <w:rStyle w:val="c11"/>
          <w:color w:val="000000"/>
        </w:rPr>
        <w:t xml:space="preserve">классы / под ред. В. </w:t>
      </w:r>
      <w:r>
        <w:rPr>
          <w:rStyle w:val="c11"/>
          <w:color w:val="000000"/>
        </w:rPr>
        <w:t>И. Ляха. – М.: Просвещение, 2018г</w:t>
      </w:r>
    </w:p>
    <w:p w:rsidR="00AA7FE3" w:rsidRPr="00A77CFA" w:rsidRDefault="00AA7FE3" w:rsidP="00AA7FE3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AA7FE3" w:rsidRDefault="00AA7FE3" w:rsidP="00AA7FE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Цели: </w:t>
      </w:r>
      <w:r w:rsidRPr="00A77CF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организация активного отдыха.</w:t>
      </w:r>
    </w:p>
    <w:p w:rsidR="00AA7FE3" w:rsidRDefault="00AA7FE3" w:rsidP="00AA7FE3">
      <w:pPr>
        <w:suppressAutoHyphens/>
        <w:jc w:val="both"/>
        <w:rPr>
          <w:rFonts w:ascii="Times New Roman" w:eastAsia="Calibri" w:hAnsi="Times New Roman" w:cs="Calibri"/>
          <w:b/>
          <w:sz w:val="24"/>
          <w:szCs w:val="24"/>
          <w:lang w:eastAsia="ar-SA"/>
        </w:rPr>
      </w:pPr>
    </w:p>
    <w:p w:rsidR="00AA7FE3" w:rsidRPr="004F503D" w:rsidRDefault="00AA7FE3" w:rsidP="00AA7FE3">
      <w:pPr>
        <w:suppressAutoHyphens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bookmarkStart w:id="0" w:name="_GoBack"/>
      <w:bookmarkEnd w:id="0"/>
      <w:r>
        <w:rPr>
          <w:rFonts w:ascii="Times New Roman" w:eastAsia="Calibri" w:hAnsi="Times New Roman" w:cs="Calibri"/>
          <w:b/>
          <w:sz w:val="24"/>
          <w:szCs w:val="24"/>
          <w:lang w:eastAsia="ar-SA"/>
        </w:rPr>
        <w:t>Место  предмета физическая культура</w:t>
      </w:r>
      <w:r w:rsidRPr="004F503D">
        <w:rPr>
          <w:rFonts w:ascii="Times New Roman" w:eastAsia="Calibri" w:hAnsi="Times New Roman" w:cs="Calibri"/>
          <w:b/>
          <w:sz w:val="24"/>
          <w:szCs w:val="24"/>
          <w:lang w:eastAsia="ar-SA"/>
        </w:rPr>
        <w:t xml:space="preserve"> в учебном предмете.  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На изучение предмета в 10 классе отводится 102 часа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в соответствии с учебным планом МБОУ </w:t>
      </w:r>
      <w:proofErr w:type="spellStart"/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>Дячкинской</w:t>
      </w:r>
      <w:proofErr w:type="spellEnd"/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СОШ. Предмет изучается на базовом уровне. Факти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ческий курс </w:t>
      </w:r>
      <w:proofErr w:type="gramStart"/>
      <w:r>
        <w:rPr>
          <w:rFonts w:ascii="Times New Roman" w:eastAsia="Calibri" w:hAnsi="Times New Roman" w:cs="Calibri"/>
          <w:sz w:val="24"/>
          <w:szCs w:val="24"/>
          <w:lang w:eastAsia="ar-SA"/>
        </w:rPr>
        <w:t>рассчитана</w:t>
      </w:r>
      <w:proofErr w:type="gramEnd"/>
      <w:r>
        <w:rPr>
          <w:rFonts w:ascii="Times New Roman" w:eastAsia="Calibri" w:hAnsi="Times New Roman" w:cs="Calibri"/>
          <w:sz w:val="24"/>
          <w:szCs w:val="24"/>
          <w:lang w:eastAsia="ar-SA"/>
        </w:rPr>
        <w:t xml:space="preserve"> на 102 часа в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 соответствии с годовым кале</w:t>
      </w:r>
      <w:r>
        <w:rPr>
          <w:rFonts w:ascii="Times New Roman" w:eastAsia="Calibri" w:hAnsi="Times New Roman" w:cs="Calibri"/>
          <w:sz w:val="24"/>
          <w:szCs w:val="24"/>
          <w:lang w:eastAsia="ar-SA"/>
        </w:rPr>
        <w:t>ндарным учебным графиком на 2022-2023</w:t>
      </w:r>
      <w:r w:rsidRPr="004F503D">
        <w:rPr>
          <w:rFonts w:ascii="Times New Roman" w:eastAsia="Calibri" w:hAnsi="Times New Roman" w:cs="Calibri"/>
          <w:sz w:val="24"/>
          <w:szCs w:val="24"/>
          <w:lang w:eastAsia="ar-SA"/>
        </w:rPr>
        <w:t xml:space="preserve"> учебный год.   </w:t>
      </w:r>
    </w:p>
    <w:p w:rsidR="00AA7FE3" w:rsidRPr="00536CE8" w:rsidRDefault="00AA7FE3" w:rsidP="00AA7FE3">
      <w:pPr>
        <w:pStyle w:val="c17"/>
        <w:shd w:val="clear" w:color="auto" w:fill="FFFFFF"/>
        <w:spacing w:before="0" w:beforeAutospacing="0" w:after="0" w:afterAutospacing="0"/>
        <w:jc w:val="both"/>
        <w:rPr>
          <w:rStyle w:val="c36"/>
          <w:b/>
          <w:color w:val="333333"/>
        </w:rPr>
      </w:pPr>
      <w:r w:rsidRPr="00536CE8">
        <w:rPr>
          <w:rStyle w:val="c36"/>
          <w:b/>
          <w:color w:val="333333"/>
        </w:rPr>
        <w:t>Содержание учебного предмета</w:t>
      </w:r>
    </w:p>
    <w:p w:rsidR="00AA7FE3" w:rsidRPr="003F6126" w:rsidRDefault="00AA7FE3" w:rsidP="00AA7F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1. Физическая культура и здоровый образ жизни</w:t>
      </w:r>
    </w:p>
    <w:p w:rsidR="00AA7FE3" w:rsidRPr="003F6126" w:rsidRDefault="00AA7FE3" w:rsidP="00AA7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2. Физкультурно-оздоровительная деятельность</w:t>
      </w:r>
    </w:p>
    <w:p w:rsidR="00AA7FE3" w:rsidRPr="003F6126" w:rsidRDefault="00AA7FE3" w:rsidP="00AA7F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1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Раздел 3. Физическое совершенствование</w:t>
      </w:r>
    </w:p>
    <w:p w:rsidR="00AA7FE3" w:rsidRDefault="00AA7FE3" w:rsidP="007A0EFF">
      <w:pPr>
        <w:rPr>
          <w:b/>
          <w:sz w:val="28"/>
          <w:szCs w:val="28"/>
        </w:rPr>
      </w:pPr>
    </w:p>
    <w:p w:rsidR="00EE195D" w:rsidRDefault="00AA7FE3"/>
    <w:sectPr w:rsidR="00EE195D" w:rsidSect="007A0EFF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EFF"/>
    <w:rsid w:val="00424127"/>
    <w:rsid w:val="007A0EFF"/>
    <w:rsid w:val="008E663A"/>
    <w:rsid w:val="00AA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AA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A7FE3"/>
  </w:style>
  <w:style w:type="paragraph" w:customStyle="1" w:styleId="c17">
    <w:name w:val="c17"/>
    <w:basedOn w:val="a"/>
    <w:rsid w:val="00AA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AA7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E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5">
    <w:name w:val="c45"/>
    <w:basedOn w:val="a"/>
    <w:rsid w:val="00AA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AA7FE3"/>
  </w:style>
  <w:style w:type="paragraph" w:customStyle="1" w:styleId="c17">
    <w:name w:val="c17"/>
    <w:basedOn w:val="a"/>
    <w:rsid w:val="00AA7F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AA7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3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2022-09-19T18:56:00Z</dcterms:created>
  <dcterms:modified xsi:type="dcterms:W3CDTF">2022-09-20T18:01:00Z</dcterms:modified>
</cp:coreProperties>
</file>