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B3" w:rsidRDefault="005634B3" w:rsidP="00DF10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A2145" w:rsidRPr="007D6635" w:rsidRDefault="004F350C" w:rsidP="007D66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653F3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7D663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</w:t>
      </w:r>
      <w:r w:rsidR="00CA2145" w:rsidRPr="00E653F3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>МУНИЦИПАЛЬНОЕ БЮДЖЕТНОЕ ОБЩЕОБРАЗОВАТЕЛЬНОЕ УЧРЕЖДЕНИЕ</w:t>
      </w:r>
    </w:p>
    <w:p w:rsidR="00CA2145" w:rsidRPr="00E653F3" w:rsidRDefault="00CA2145" w:rsidP="00DF109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E653F3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>ДЯЧКИНСКАЯ СРЕДНЯЯ ОБЩЕОБРАЗОВАТЕЛЬНАЯ ШКОЛА</w:t>
      </w:r>
    </w:p>
    <w:p w:rsidR="00CA2145" w:rsidRPr="00E653F3" w:rsidRDefault="00CA2145" w:rsidP="00DF109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E653F3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 xml:space="preserve">Почтовый адрес: 346054, Ростовская область, Тарасовский район, сл. </w:t>
      </w:r>
      <w:proofErr w:type="spellStart"/>
      <w:r w:rsidRPr="00E653F3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>Дячкино</w:t>
      </w:r>
      <w:proofErr w:type="spellEnd"/>
      <w:r w:rsidRPr="00E653F3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>,</w:t>
      </w:r>
    </w:p>
    <w:p w:rsidR="00CA2145" w:rsidRPr="00E653F3" w:rsidRDefault="00CA2145" w:rsidP="00DF109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E653F3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>ул. Мира, 16</w:t>
      </w:r>
    </w:p>
    <w:p w:rsidR="00CA2145" w:rsidRPr="00E653F3" w:rsidRDefault="00E653F3" w:rsidP="00DF109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E653F3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>Телефон: (886386) 35-2-48, 35-3</w:t>
      </w:r>
      <w:r w:rsidR="00CA2145" w:rsidRPr="00E653F3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>-08</w:t>
      </w:r>
    </w:p>
    <w:p w:rsidR="00CA2145" w:rsidRPr="00E653F3" w:rsidRDefault="00CA2145" w:rsidP="00DF109A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 w:eastAsia="zh-CN" w:bidi="hi-IN"/>
        </w:rPr>
      </w:pPr>
      <w:proofErr w:type="gramStart"/>
      <w:r w:rsidRPr="00E653F3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>Е</w:t>
      </w:r>
      <w:proofErr w:type="gramEnd"/>
      <w:r w:rsidRPr="00E653F3">
        <w:rPr>
          <w:rFonts w:ascii="Times New Roman" w:eastAsia="Calibri" w:hAnsi="Times New Roman" w:cs="Times New Roman"/>
          <w:kern w:val="2"/>
          <w:sz w:val="24"/>
          <w:szCs w:val="24"/>
          <w:lang w:val="en-US" w:eastAsia="zh-CN" w:bidi="hi-IN"/>
        </w:rPr>
        <w:t xml:space="preserve">-mail: </w:t>
      </w:r>
      <w:hyperlink r:id="rId7" w:history="1">
        <w:r w:rsidRPr="00E653F3">
          <w:rPr>
            <w:rFonts w:ascii="Times New Roman" w:eastAsia="Calibri" w:hAnsi="Times New Roman" w:cs="Times New Roman"/>
            <w:i/>
            <w:iCs/>
            <w:color w:val="000080"/>
            <w:kern w:val="2"/>
            <w:sz w:val="24"/>
            <w:szCs w:val="24"/>
            <w:u w:val="single"/>
            <w:lang w:val="en-US" w:eastAsia="zh-CN" w:bidi="hi-IN"/>
          </w:rPr>
          <w:t>dyachkino_sosch@mail.ru</w:t>
        </w:r>
      </w:hyperlink>
    </w:p>
    <w:p w:rsidR="00CA2145" w:rsidRPr="00E653F3" w:rsidRDefault="00CA2145" w:rsidP="00DF109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n-US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2409"/>
        <w:gridCol w:w="2593"/>
        <w:gridCol w:w="2563"/>
      </w:tblGrid>
      <w:tr w:rsidR="00CA2145" w:rsidRPr="00E653F3" w:rsidTr="00CA2145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РАССМОТРЕНО </w:t>
            </w: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на заседании </w:t>
            </w: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МО учителей </w:t>
            </w:r>
            <w:proofErr w:type="spellStart"/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естествен</w:t>
            </w:r>
            <w:r w:rsidR="00E653F3"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номатематического</w:t>
            </w:r>
            <w:proofErr w:type="spellEnd"/>
            <w:r w:rsidR="00E653F3"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 цикла</w:t>
            </w:r>
          </w:p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Протокол </w:t>
            </w: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 w:bidi="hi-IN"/>
              </w:rPr>
              <w:t xml:space="preserve">№1 </w:t>
            </w: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от </w:t>
            </w:r>
            <w:r w:rsidR="00222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 w:bidi="hi-IN"/>
              </w:rPr>
              <w:t>23.08.2022</w:t>
            </w:r>
            <w:r w:rsidR="00B219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 w:bidi="hi-IN"/>
              </w:rPr>
              <w:t>г.</w:t>
            </w:r>
          </w:p>
          <w:p w:rsidR="00CA2145" w:rsidRPr="00222EA1" w:rsidRDefault="00222EA1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 w:bidi="hi-IN"/>
              </w:rPr>
            </w:pPr>
            <w:r w:rsidRPr="00222E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 w:bidi="hi-IN"/>
              </w:rPr>
              <w:t>___________</w:t>
            </w:r>
          </w:p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Руководитель МО</w:t>
            </w:r>
          </w:p>
          <w:p w:rsidR="00CA2145" w:rsidRPr="00E653F3" w:rsidRDefault="00222EA1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(Ершова Л.Н.</w:t>
            </w:r>
            <w:r w:rsidR="00CA2145"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5" w:rsidRPr="00E653F3" w:rsidRDefault="00CA2145" w:rsidP="00DF109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СОГЛАСОВАНО</w:t>
            </w:r>
          </w:p>
          <w:p w:rsidR="00CA2145" w:rsidRPr="00E653F3" w:rsidRDefault="00CA2145" w:rsidP="00DF109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с заместителем директора по УВР </w:t>
            </w:r>
            <w:r w:rsidRPr="00E653F3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 w:bidi="hi-IN"/>
              </w:rPr>
              <w:t>Куликовой И.Е.</w:t>
            </w:r>
          </w:p>
          <w:p w:rsidR="00CA2145" w:rsidRPr="00E653F3" w:rsidRDefault="00CA2145" w:rsidP="00DF109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 w:bidi="hi-IN"/>
              </w:rPr>
            </w:pPr>
          </w:p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(Подпись)</w:t>
            </w:r>
          </w:p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 w:bidi="hi-IN"/>
              </w:rPr>
            </w:pPr>
          </w:p>
          <w:p w:rsidR="00CA2145" w:rsidRPr="00E653F3" w:rsidRDefault="00222EA1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 w:bidi="hi-IN"/>
              </w:rPr>
              <w:t>23.08.2022</w:t>
            </w:r>
            <w:r w:rsidR="00CA2145"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 w:bidi="hi-IN"/>
              </w:rPr>
              <w:t xml:space="preserve">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ПРИНЯТО</w:t>
            </w:r>
          </w:p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на заседании Педагогического Совета</w:t>
            </w:r>
          </w:p>
          <w:p w:rsidR="00CA2145" w:rsidRPr="00E653F3" w:rsidRDefault="00222EA1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Протокол № 1 от 23.08.2002</w:t>
            </w:r>
            <w:r w:rsidR="00CA2145"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г.</w:t>
            </w:r>
          </w:p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Председатель  </w:t>
            </w:r>
            <w:r w:rsidRPr="00222EA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 w:bidi="hi-IN"/>
              </w:rPr>
              <w:t>__________</w:t>
            </w:r>
          </w:p>
          <w:p w:rsidR="00CA2145" w:rsidRPr="00E653F3" w:rsidRDefault="00CA2145" w:rsidP="00DF109A">
            <w:pPr>
              <w:widowControl w:val="0"/>
              <w:tabs>
                <w:tab w:val="left" w:pos="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Звягинцева</w:t>
            </w:r>
            <w:r w:rsidR="00E653F3"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С.О.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45" w:rsidRPr="00E653F3" w:rsidRDefault="00CA2145" w:rsidP="00DF1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УТВЕРЖДАЮ</w:t>
            </w:r>
          </w:p>
          <w:p w:rsidR="00CA2145" w:rsidRDefault="00CA2145" w:rsidP="00DF109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Директор</w:t>
            </w:r>
          </w:p>
          <w:p w:rsidR="00222EA1" w:rsidRPr="00E653F3" w:rsidRDefault="00222EA1" w:rsidP="00DF109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CA2145" w:rsidRPr="00E653F3" w:rsidRDefault="00CA2145" w:rsidP="00DF1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Звягинцева</w:t>
            </w:r>
            <w:r w:rsidR="00E653F3"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С.О.</w:t>
            </w:r>
          </w:p>
          <w:p w:rsidR="00CA2145" w:rsidRPr="00E653F3" w:rsidRDefault="00CA2145" w:rsidP="00DF1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CA2145" w:rsidRPr="00E653F3" w:rsidRDefault="00E653F3" w:rsidP="00DF1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Приказ </w:t>
            </w:r>
            <w:r w:rsidR="00222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№ 155</w:t>
            </w:r>
            <w:r w:rsidR="00234E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           </w:t>
            </w:r>
            <w:r w:rsidR="00222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от 23.08.2022</w:t>
            </w:r>
            <w:r w:rsidR="00B00D7A" w:rsidRPr="00E653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г.</w:t>
            </w:r>
          </w:p>
          <w:p w:rsidR="00CA2145" w:rsidRPr="00E653F3" w:rsidRDefault="00CA2145" w:rsidP="00DF10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</w:tbl>
    <w:p w:rsidR="00CA2145" w:rsidRPr="00E653F3" w:rsidRDefault="00CA2145" w:rsidP="00DF109A">
      <w:pPr>
        <w:widowControl w:val="0"/>
        <w:suppressAutoHyphens/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CA2145" w:rsidRPr="00E653F3" w:rsidRDefault="00CA2145" w:rsidP="00DF109A">
      <w:pPr>
        <w:widowControl w:val="0"/>
        <w:suppressAutoHyphens/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653F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РАБОЧАЯ ПРОГРАММА</w:t>
      </w:r>
    </w:p>
    <w:p w:rsidR="00CA2145" w:rsidRPr="00E653F3" w:rsidRDefault="00CA2145" w:rsidP="00DF10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653F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ПО АЛГЕБРЕ</w:t>
      </w:r>
    </w:p>
    <w:p w:rsidR="00CA2145" w:rsidRPr="00E653F3" w:rsidRDefault="00CA2145" w:rsidP="00DF10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CA2145" w:rsidRPr="00E653F3" w:rsidRDefault="00CA2145" w:rsidP="00DF10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653F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Уровень общего образования, класс: </w:t>
      </w:r>
      <w:r w:rsidR="005B7804" w:rsidRPr="00E653F3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  <w:t>основное общее, 9</w:t>
      </w:r>
      <w:r w:rsidRPr="00E653F3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  <w:t xml:space="preserve"> класс</w:t>
      </w:r>
    </w:p>
    <w:p w:rsidR="00CA2145" w:rsidRPr="00E653F3" w:rsidRDefault="00CA2145" w:rsidP="00DF109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653F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Количество часов в неделю: </w:t>
      </w:r>
      <w:r w:rsidRPr="00E653F3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  <w:t>4 часа</w:t>
      </w:r>
    </w:p>
    <w:p w:rsidR="00CA2145" w:rsidRPr="00E653F3" w:rsidRDefault="00CA2145" w:rsidP="00DF109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</w:pPr>
      <w:r w:rsidRPr="00E653F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Учитель: </w:t>
      </w:r>
      <w:r w:rsidRPr="00E653F3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  <w:t>Калашникова Л.Н..</w:t>
      </w:r>
    </w:p>
    <w:p w:rsidR="00CA2145" w:rsidRPr="00E653F3" w:rsidRDefault="00CA2145" w:rsidP="00DF109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</w:pPr>
      <w:r w:rsidRPr="00E653F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Квалификационная категория: </w:t>
      </w:r>
      <w:r w:rsidR="00E653F3" w:rsidRPr="00E653F3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  <w:t>нет</w:t>
      </w:r>
    </w:p>
    <w:p w:rsidR="00CA2145" w:rsidRPr="00E653F3" w:rsidRDefault="00CA2145" w:rsidP="00DF109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CA2145" w:rsidRPr="00222EA1" w:rsidRDefault="00222EA1" w:rsidP="00222EA1">
      <w:pPr>
        <w:pStyle w:val="ad"/>
        <w:widowControl w:val="0"/>
        <w:numPr>
          <w:ilvl w:val="0"/>
          <w:numId w:val="2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2145" w:rsidRPr="0022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="00CA2145" w:rsidRPr="0022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F109A" w:rsidRDefault="00DF109A" w:rsidP="00DF10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09A" w:rsidRPr="00DF109A" w:rsidRDefault="00DF109A" w:rsidP="00DF10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2FD" w:rsidRDefault="00E622FD" w:rsidP="00DF1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D7A" w:rsidRDefault="004A63DF" w:rsidP="00DF1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00D7A" w:rsidRPr="004A63DF">
        <w:rPr>
          <w:rFonts w:ascii="Times New Roman" w:hAnsi="Times New Roman" w:cs="Times New Roman"/>
          <w:b/>
          <w:bCs/>
          <w:sz w:val="24"/>
          <w:szCs w:val="24"/>
        </w:rPr>
        <w:t>ПОЯСНИТЕЛЬНАЯ</w:t>
      </w:r>
      <w:r w:rsidR="00B00D7A" w:rsidRPr="004A63D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B00D7A" w:rsidRPr="004A63DF">
        <w:rPr>
          <w:rFonts w:ascii="Times New Roman" w:hAnsi="Times New Roman" w:cs="Times New Roman"/>
          <w:b/>
          <w:bCs/>
          <w:sz w:val="24"/>
          <w:szCs w:val="24"/>
        </w:rPr>
        <w:t>ЗАПИСКА</w:t>
      </w:r>
    </w:p>
    <w:p w:rsidR="00222EA1" w:rsidRPr="0096609E" w:rsidRDefault="00222EA1" w:rsidP="00DF1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0D7A" w:rsidRPr="0096609E" w:rsidRDefault="00B00D7A" w:rsidP="00DF109A">
      <w:pPr>
        <w:spacing w:after="0" w:line="240" w:lineRule="auto"/>
        <w:ind w:left="3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>Рабочая</w:t>
      </w:r>
      <w:r w:rsid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bookmarkStart w:id="0" w:name="_GoBack"/>
      <w:bookmarkEnd w:id="0"/>
      <w:r w:rsidRPr="0096609E">
        <w:rPr>
          <w:rFonts w:ascii="Times New Roman" w:hAnsi="Times New Roman" w:cs="Times New Roman"/>
          <w:sz w:val="24"/>
          <w:szCs w:val="24"/>
        </w:rPr>
        <w:t>программа</w:t>
      </w:r>
      <w:r w:rsidRP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разработана</w:t>
      </w:r>
      <w:r w:rsidRPr="009660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на</w:t>
      </w:r>
      <w:r w:rsidRP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основании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следующих</w:t>
      </w:r>
      <w:r w:rsidRPr="0096609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b/>
          <w:sz w:val="24"/>
          <w:szCs w:val="24"/>
        </w:rPr>
        <w:t>нормативно-правовых</w:t>
      </w:r>
      <w:r w:rsidRPr="0096609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b/>
          <w:sz w:val="24"/>
          <w:szCs w:val="24"/>
        </w:rPr>
        <w:t>документов:</w:t>
      </w:r>
      <w:r w:rsidR="004A63DF" w:rsidRPr="009660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96609E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96609E">
        <w:rPr>
          <w:rFonts w:ascii="Times New Roman" w:hAnsi="Times New Roman" w:cs="Times New Roman"/>
          <w:sz w:val="24"/>
          <w:szCs w:val="24"/>
        </w:rPr>
        <w:t>:</w:t>
      </w:r>
    </w:p>
    <w:p w:rsidR="00B00D7A" w:rsidRPr="0096609E" w:rsidRDefault="00B00D7A" w:rsidP="00DF109A">
      <w:pPr>
        <w:widowControl w:val="0"/>
        <w:numPr>
          <w:ilvl w:val="0"/>
          <w:numId w:val="16"/>
        </w:numPr>
        <w:tabs>
          <w:tab w:val="left" w:pos="48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>Федеральный</w:t>
      </w:r>
      <w:r w:rsidRPr="00966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Закон</w:t>
      </w:r>
      <w:r w:rsidRPr="0096609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от</w:t>
      </w:r>
      <w:r w:rsidRPr="0096609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29.12.</w:t>
      </w:r>
      <w:r w:rsidRPr="00966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2012</w:t>
      </w:r>
      <w:r w:rsidRPr="009660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№</w:t>
      </w:r>
      <w:r w:rsidRPr="00966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273-ФЗ</w:t>
      </w:r>
      <w:r w:rsidRPr="0096609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«Об</w:t>
      </w:r>
      <w:r w:rsidRPr="00966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образовании</w:t>
      </w:r>
      <w:r w:rsidRPr="0096609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в</w:t>
      </w:r>
      <w:r w:rsidRPr="00966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Российской</w:t>
      </w:r>
      <w:r w:rsidRPr="0096609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Федерации» (ред.</w:t>
      </w:r>
      <w:r w:rsidRPr="009660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от</w:t>
      </w:r>
      <w:r w:rsidRPr="0096609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02.03.2016;</w:t>
      </w:r>
      <w:r w:rsidRPr="009660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с</w:t>
      </w:r>
      <w:r w:rsidRPr="0096609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изм.</w:t>
      </w:r>
      <w:r w:rsidRPr="009660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и</w:t>
      </w:r>
      <w:r w:rsidRPr="0096609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доп.,</w:t>
      </w:r>
      <w:r w:rsidRPr="009660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вступ.</w:t>
      </w:r>
      <w:r w:rsidRPr="00966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в</w:t>
      </w:r>
      <w:r w:rsidRPr="00966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силу</w:t>
      </w:r>
      <w:r w:rsidRPr="0096609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с</w:t>
      </w:r>
      <w:r w:rsidRPr="0096609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01.07.2016);</w:t>
      </w:r>
    </w:p>
    <w:p w:rsidR="00B00D7A" w:rsidRPr="0096609E" w:rsidRDefault="00B00D7A" w:rsidP="00DF109A">
      <w:pPr>
        <w:widowControl w:val="0"/>
        <w:numPr>
          <w:ilvl w:val="0"/>
          <w:numId w:val="16"/>
        </w:numPr>
        <w:tabs>
          <w:tab w:val="left" w:pos="48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9660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609E">
        <w:rPr>
          <w:rFonts w:ascii="Times New Roman" w:hAnsi="Times New Roman" w:cs="Times New Roman"/>
          <w:sz w:val="24"/>
          <w:szCs w:val="24"/>
        </w:rPr>
        <w:t xml:space="preserve"> РФ от 17.12.2010  №1897 (</w:t>
      </w:r>
      <w:proofErr w:type="spellStart"/>
      <w:r w:rsidRPr="0096609E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96609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6609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96609E">
        <w:rPr>
          <w:rFonts w:ascii="Times New Roman" w:hAnsi="Times New Roman" w:cs="Times New Roman"/>
          <w:sz w:val="24"/>
          <w:szCs w:val="24"/>
        </w:rPr>
        <w:t xml:space="preserve"> 31.12.2015);</w:t>
      </w:r>
      <w:r w:rsidR="004A63DF" w:rsidRPr="00966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96609E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96609E">
        <w:rPr>
          <w:rFonts w:ascii="Times New Roman" w:hAnsi="Times New Roman" w:cs="Times New Roman"/>
          <w:sz w:val="24"/>
          <w:szCs w:val="24"/>
        </w:rPr>
        <w:t>:</w:t>
      </w:r>
    </w:p>
    <w:p w:rsidR="00B00D7A" w:rsidRPr="0096609E" w:rsidRDefault="00B00D7A" w:rsidP="00DF109A">
      <w:pPr>
        <w:widowControl w:val="0"/>
        <w:numPr>
          <w:ilvl w:val="0"/>
          <w:numId w:val="16"/>
        </w:numPr>
        <w:tabs>
          <w:tab w:val="left" w:pos="47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>постановление</w:t>
      </w:r>
      <w:r w:rsidRPr="00966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Главного</w:t>
      </w:r>
      <w:r w:rsidRPr="009660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9660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санитарного</w:t>
      </w:r>
      <w:r w:rsidRPr="009660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врача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РФ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от</w:t>
      </w:r>
      <w:r w:rsidRPr="009660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28.09.2020</w:t>
      </w:r>
      <w:r w:rsidRPr="009660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№</w:t>
      </w:r>
      <w:r w:rsidRPr="009660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28 Санитарные правила СП  2.4.  2.4.3648-20</w:t>
      </w:r>
      <w:r w:rsidRPr="009660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9660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6609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Pr="009660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требования</w:t>
      </w:r>
      <w:r w:rsidRPr="009660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к</w:t>
      </w:r>
      <w:r w:rsidRPr="0096609E">
        <w:rPr>
          <w:rFonts w:ascii="Times New Roman" w:hAnsi="Times New Roman" w:cs="Times New Roman"/>
          <w:spacing w:val="2"/>
          <w:sz w:val="24"/>
          <w:szCs w:val="24"/>
        </w:rPr>
        <w:t xml:space="preserve"> организациям воспитания и обучения, отдыха и оздоровления детей и молодёжи</w:t>
      </w:r>
      <w:r w:rsidRPr="0096609E">
        <w:rPr>
          <w:rFonts w:ascii="Times New Roman" w:hAnsi="Times New Roman" w:cs="Times New Roman"/>
          <w:sz w:val="24"/>
          <w:szCs w:val="24"/>
        </w:rPr>
        <w:t>»</w:t>
      </w:r>
    </w:p>
    <w:p w:rsidR="00B00D7A" w:rsidRPr="0096609E" w:rsidRDefault="00B00D7A" w:rsidP="00DF109A">
      <w:pPr>
        <w:spacing w:after="0" w:line="240" w:lineRule="auto"/>
        <w:ind w:left="332" w:right="112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966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 xml:space="preserve">«Гигиенические нормативы и </w:t>
      </w:r>
      <w:r w:rsidRPr="00966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требования</w:t>
      </w:r>
      <w:r w:rsidRPr="00966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к</w:t>
      </w:r>
      <w:r w:rsidRPr="0096609E">
        <w:rPr>
          <w:rFonts w:ascii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96609E">
        <w:rPr>
          <w:rFonts w:ascii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  <w:r w:rsidR="004A63DF" w:rsidRPr="00966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6609E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96609E">
        <w:rPr>
          <w:rFonts w:ascii="Times New Roman" w:hAnsi="Times New Roman" w:cs="Times New Roman"/>
          <w:sz w:val="24"/>
          <w:szCs w:val="24"/>
        </w:rPr>
        <w:t>:</w:t>
      </w:r>
    </w:p>
    <w:p w:rsidR="00B00D7A" w:rsidRPr="0096609E" w:rsidRDefault="00B00D7A" w:rsidP="00DF109A">
      <w:pPr>
        <w:widowControl w:val="0"/>
        <w:numPr>
          <w:ilvl w:val="0"/>
          <w:numId w:val="16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>приказ</w:t>
      </w:r>
      <w:r w:rsidRPr="00966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Министерства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просвещения</w:t>
      </w:r>
      <w:r w:rsidRPr="00966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России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от</w:t>
      </w:r>
      <w:r w:rsidRPr="00966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20.05.2020г.</w:t>
      </w:r>
      <w:r w:rsidRPr="00966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№</w:t>
      </w:r>
      <w:r w:rsidRPr="009660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254 «О</w:t>
      </w:r>
      <w:r w:rsidRPr="009660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федеральном</w:t>
      </w:r>
      <w:r w:rsidRPr="009660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перечне</w:t>
      </w:r>
      <w:r w:rsidRP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учебников,</w:t>
      </w:r>
      <w:r w:rsidRPr="009660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рекомендуемых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к</w:t>
      </w:r>
      <w:r w:rsidRPr="00966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использованию</w:t>
      </w:r>
      <w:r w:rsidRPr="00966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при</w:t>
      </w:r>
      <w:r w:rsidRPr="0096609E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966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образования» 5)</w:t>
      </w:r>
    </w:p>
    <w:p w:rsidR="00B00D7A" w:rsidRPr="0096609E" w:rsidRDefault="00B00D7A" w:rsidP="00DF109A">
      <w:pPr>
        <w:widowControl w:val="0"/>
        <w:numPr>
          <w:ilvl w:val="0"/>
          <w:numId w:val="16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B00D7A" w:rsidRPr="0096609E" w:rsidRDefault="00B00D7A" w:rsidP="00DF109A">
      <w:pPr>
        <w:spacing w:after="0" w:line="240" w:lineRule="auto"/>
        <w:ind w:left="332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96609E">
        <w:rPr>
          <w:rFonts w:ascii="Times New Roman" w:hAnsi="Times New Roman" w:cs="Times New Roman"/>
          <w:sz w:val="24"/>
          <w:szCs w:val="24"/>
        </w:rPr>
        <w:t>:</w:t>
      </w:r>
    </w:p>
    <w:p w:rsidR="00B00D7A" w:rsidRPr="0096609E" w:rsidRDefault="00B00D7A" w:rsidP="00DF109A">
      <w:pPr>
        <w:spacing w:before="1" w:after="0" w:line="240" w:lineRule="auto"/>
        <w:ind w:left="332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Pr="0096609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pacing w:val="-1"/>
          <w:sz w:val="24"/>
          <w:szCs w:val="24"/>
        </w:rPr>
        <w:t>Примерная</w:t>
      </w:r>
      <w:r w:rsidRPr="009660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pacing w:val="-1"/>
          <w:sz w:val="24"/>
          <w:szCs w:val="24"/>
        </w:rPr>
        <w:t>основная</w:t>
      </w:r>
      <w:r w:rsidRPr="009660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96609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программа</w:t>
      </w:r>
      <w:r w:rsidRPr="009660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96609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общего</w:t>
      </w:r>
      <w:r w:rsidRPr="0096609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образования</w:t>
      </w:r>
      <w:r w:rsidRPr="0096609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(одобрена</w:t>
      </w:r>
      <w:r w:rsidRPr="0096609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федеральным</w:t>
      </w:r>
      <w:r w:rsidRPr="0096609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учебно-методическим</w:t>
      </w:r>
      <w:r w:rsidRPr="0096609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объединением</w:t>
      </w:r>
      <w:r w:rsidRPr="0096609E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 w:rsidRPr="0096609E">
        <w:rPr>
          <w:rFonts w:ascii="Times New Roman" w:hAnsi="Times New Roman" w:cs="Times New Roman"/>
          <w:sz w:val="24"/>
          <w:szCs w:val="24"/>
        </w:rPr>
        <w:t>по</w:t>
      </w:r>
      <w:r w:rsidRPr="00966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общему</w:t>
      </w:r>
      <w:r w:rsidRPr="009660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образованию,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протокол</w:t>
      </w:r>
      <w:r w:rsidRPr="009660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заседания</w:t>
      </w:r>
      <w:r w:rsidRPr="009660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от</w:t>
      </w:r>
      <w:r w:rsidRPr="009660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8 апреля 20165</w:t>
      </w:r>
      <w:r w:rsidRPr="009660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№1/15)в редакции протокола №1/20 от 04.02.2020г.</w:t>
      </w:r>
    </w:p>
    <w:p w:rsidR="00B00D7A" w:rsidRPr="0096609E" w:rsidRDefault="00B00D7A" w:rsidP="00DF109A">
      <w:pPr>
        <w:widowControl w:val="0"/>
        <w:numPr>
          <w:ilvl w:val="0"/>
          <w:numId w:val="17"/>
        </w:numPr>
        <w:tabs>
          <w:tab w:val="left" w:pos="4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>основная</w:t>
      </w:r>
      <w:r w:rsidRPr="009660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9660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программа</w:t>
      </w:r>
      <w:r w:rsidRP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основного</w:t>
      </w:r>
      <w:r w:rsidRPr="009660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общего</w:t>
      </w:r>
      <w:r w:rsidRP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образования</w:t>
      </w:r>
      <w:r w:rsidRPr="009660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МБОУ</w:t>
      </w:r>
      <w:r w:rsidRP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609E">
        <w:rPr>
          <w:rFonts w:ascii="Times New Roman" w:hAnsi="Times New Roman" w:cs="Times New Roman"/>
          <w:sz w:val="24"/>
          <w:szCs w:val="24"/>
        </w:rPr>
        <w:t>Дячкинская</w:t>
      </w:r>
      <w:proofErr w:type="spellEnd"/>
      <w:r w:rsidRPr="009660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СОШ;</w:t>
      </w:r>
    </w:p>
    <w:p w:rsidR="00B00D7A" w:rsidRPr="0096609E" w:rsidRDefault="00B00D7A" w:rsidP="00DF109A">
      <w:pPr>
        <w:widowControl w:val="0"/>
        <w:numPr>
          <w:ilvl w:val="0"/>
          <w:numId w:val="17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>учебный</w:t>
      </w:r>
      <w:r w:rsidRPr="009660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план</w:t>
      </w:r>
      <w:r w:rsidRPr="009660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МБОУ</w:t>
      </w:r>
      <w:r w:rsidRP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6609E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СОШ</w:t>
      </w:r>
      <w:r w:rsidRPr="009660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на</w:t>
      </w:r>
      <w:r w:rsidRPr="00966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2EA1" w:rsidRPr="0096609E">
        <w:rPr>
          <w:rFonts w:ascii="Times New Roman" w:hAnsi="Times New Roman" w:cs="Times New Roman"/>
          <w:sz w:val="24"/>
          <w:szCs w:val="24"/>
        </w:rPr>
        <w:t>2022-2023</w:t>
      </w:r>
      <w:r w:rsidRPr="0096609E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9660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год.</w:t>
      </w:r>
    </w:p>
    <w:p w:rsidR="00B00D7A" w:rsidRPr="0096609E" w:rsidRDefault="00B00D7A" w:rsidP="00DF109A">
      <w:pPr>
        <w:widowControl w:val="0"/>
        <w:numPr>
          <w:ilvl w:val="0"/>
          <w:numId w:val="17"/>
        </w:numPr>
        <w:tabs>
          <w:tab w:val="left" w:pos="4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hAnsi="Times New Roman" w:cs="Times New Roman"/>
          <w:sz w:val="24"/>
          <w:szCs w:val="24"/>
        </w:rPr>
        <w:t>Примерная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программа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по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математике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для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5-11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классов.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Просвещение,</w:t>
      </w:r>
      <w:r w:rsidRPr="009660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2010.</w:t>
      </w:r>
      <w:r w:rsidRPr="009660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(Стандарты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второго</w:t>
      </w:r>
      <w:r w:rsidRPr="009660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609E">
        <w:rPr>
          <w:rFonts w:ascii="Times New Roman" w:hAnsi="Times New Roman" w:cs="Times New Roman"/>
          <w:sz w:val="24"/>
          <w:szCs w:val="24"/>
        </w:rPr>
        <w:t>поколени</w:t>
      </w:r>
      <w:r w:rsidR="00222EA1" w:rsidRPr="0096609E">
        <w:rPr>
          <w:rFonts w:ascii="Times New Roman" w:hAnsi="Times New Roman" w:cs="Times New Roman"/>
          <w:sz w:val="24"/>
          <w:szCs w:val="24"/>
        </w:rPr>
        <w:t>я)</w:t>
      </w:r>
    </w:p>
    <w:p w:rsidR="00E622FD" w:rsidRPr="0096609E" w:rsidRDefault="00B00D7A" w:rsidP="00DF109A">
      <w:pPr>
        <w:pStyle w:val="2"/>
        <w:spacing w:before="5" w:line="240" w:lineRule="auto"/>
        <w:ind w:left="0"/>
        <w:jc w:val="both"/>
        <w:rPr>
          <w:sz w:val="24"/>
          <w:szCs w:val="24"/>
        </w:rPr>
      </w:pPr>
      <w:r w:rsidRPr="0096609E">
        <w:rPr>
          <w:color w:val="000000"/>
          <w:sz w:val="24"/>
          <w:szCs w:val="24"/>
          <w:shd w:val="clear" w:color="auto" w:fill="FFFFFF"/>
        </w:rPr>
        <w:t>- Программы основного общего образования по математ</w:t>
      </w:r>
      <w:r w:rsidR="00E622FD" w:rsidRPr="0096609E">
        <w:rPr>
          <w:color w:val="000000"/>
          <w:sz w:val="24"/>
          <w:szCs w:val="24"/>
          <w:shd w:val="clear" w:color="auto" w:fill="FFFFFF"/>
        </w:rPr>
        <w:t xml:space="preserve">ике, авторской программы </w:t>
      </w:r>
      <w:r w:rsidR="00E622FD" w:rsidRPr="0096609E">
        <w:rPr>
          <w:b w:val="0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« Математика</w:t>
      </w:r>
      <w:r w:rsidR="00E622FD" w:rsidRPr="0096609E">
        <w:rPr>
          <w:spacing w:val="1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5-6</w:t>
      </w:r>
      <w:r w:rsidR="00E622FD" w:rsidRPr="0096609E">
        <w:rPr>
          <w:spacing w:val="1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классы.</w:t>
      </w:r>
      <w:r w:rsidR="00E622FD" w:rsidRPr="0096609E">
        <w:rPr>
          <w:spacing w:val="1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Алгебра7-9классы.</w:t>
      </w:r>
      <w:r w:rsidR="00E622FD" w:rsidRPr="0096609E">
        <w:rPr>
          <w:spacing w:val="-57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Алгебра</w:t>
      </w:r>
      <w:r w:rsidR="00E622FD" w:rsidRPr="0096609E">
        <w:rPr>
          <w:spacing w:val="-1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начала  математического</w:t>
      </w:r>
      <w:r w:rsidR="00E622FD" w:rsidRPr="0096609E">
        <w:rPr>
          <w:spacing w:val="-1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анализа 10-11 классы»</w:t>
      </w:r>
      <w:r w:rsidR="00E622FD" w:rsidRPr="0096609E">
        <w:rPr>
          <w:spacing w:val="-1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И.И Зубарева,</w:t>
      </w:r>
      <w:r w:rsidR="00E622FD" w:rsidRPr="0096609E">
        <w:rPr>
          <w:spacing w:val="-2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А.Г.</w:t>
      </w:r>
      <w:r w:rsidR="00E622FD" w:rsidRPr="0096609E">
        <w:rPr>
          <w:spacing w:val="-1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Мордкович</w:t>
      </w:r>
      <w:r w:rsidR="00E622FD" w:rsidRPr="0096609E">
        <w:rPr>
          <w:spacing w:val="-1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М.:</w:t>
      </w:r>
      <w:r w:rsidR="00E622FD" w:rsidRPr="0096609E">
        <w:rPr>
          <w:spacing w:val="-1"/>
          <w:sz w:val="24"/>
          <w:szCs w:val="24"/>
        </w:rPr>
        <w:t xml:space="preserve"> </w:t>
      </w:r>
      <w:r w:rsidR="00E622FD" w:rsidRPr="0096609E">
        <w:rPr>
          <w:sz w:val="24"/>
          <w:szCs w:val="24"/>
        </w:rPr>
        <w:t>Мнемозина, 2011.</w:t>
      </w:r>
    </w:p>
    <w:p w:rsidR="00B00D7A" w:rsidRPr="0096609E" w:rsidRDefault="00B00D7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145" w:rsidRPr="0096609E" w:rsidRDefault="00CA2145" w:rsidP="00DF1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9E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>Рабочая программа опирается на у</w:t>
      </w:r>
      <w:r w:rsidRPr="0096609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bidi="hi-IN"/>
        </w:rPr>
        <w:t>чебник:</w:t>
      </w:r>
      <w:r w:rsidR="00DF109A" w:rsidRPr="0096609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96609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Алгебра 9 (в двух частях)  </w:t>
      </w:r>
      <w:proofErr w:type="spellStart"/>
      <w:r w:rsidRPr="0096609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А.Г.Мордкович</w:t>
      </w:r>
      <w:proofErr w:type="spellEnd"/>
      <w:r w:rsidRPr="0096609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ИЗДАТЕЛЬСТВО ПРОСВЕЩЕНИЕ. МОСКВА 2019</w:t>
      </w:r>
      <w:r w:rsidRPr="0096609E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CA2145" w:rsidRPr="0096609E" w:rsidRDefault="00CA2145" w:rsidP="00DF109A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6609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E48CB" w:rsidRPr="00E653F3" w:rsidRDefault="00CA2145" w:rsidP="00222EA1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653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2EA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9E48CB" w:rsidRPr="00E653F3">
        <w:rPr>
          <w:rFonts w:ascii="Times New Roman" w:hAnsi="Times New Roman" w:cs="Times New Roman"/>
          <w:b/>
          <w:sz w:val="24"/>
          <w:szCs w:val="24"/>
        </w:rPr>
        <w:t>Цели</w:t>
      </w:r>
      <w:proofErr w:type="gramStart"/>
      <w:r w:rsidR="009E48CB" w:rsidRPr="00E65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9E48CB" w:rsidRPr="00E65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8CB" w:rsidRPr="00E653F3" w:rsidRDefault="009E48CB" w:rsidP="00DF109A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9E48CB" w:rsidRPr="00E653F3" w:rsidRDefault="009E48CB" w:rsidP="00DF109A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формировать интеллектуальное развитие, интерес к предмету «математика», качества личности, необходимые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9E48CB" w:rsidRPr="00E653F3" w:rsidRDefault="009E48CB" w:rsidP="00DF109A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формировать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9E48CB" w:rsidRPr="00E653F3" w:rsidRDefault="009E48CB" w:rsidP="00DF109A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воспитывать культуру личности, отношения к математике как к части общечеловеческой культуры, играющей особую роль в общественном развитии.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Задачи:</w:t>
      </w: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 учащихся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специфических для математики стилей мышления, необходимых для полноценного функционирования в современном обществе, в частности, логического, алгоритмического и эвристического;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 и др.;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умений представлять информацию в зависимости от поставленных задач в виде таблицы, схемы, графика, диаграммы, использовать компьютерные программы, Интернет при ее обработке;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учащимися математическим языком и аппаратом как средством описания и исследования явлений окружающего мира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образования;</w:t>
      </w:r>
    </w:p>
    <w:p w:rsidR="00A455F2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научного мировоззрения;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отношения к математике как к части общечеловеческой культуры, играющей особую роль в общественном развитии.</w:t>
      </w:r>
    </w:p>
    <w:p w:rsidR="00CA2145" w:rsidRPr="00E653F3" w:rsidRDefault="009E48CB" w:rsidP="00DF109A">
      <w:pPr>
        <w:pStyle w:val="ad"/>
        <w:spacing w:after="0" w:line="240" w:lineRule="auto"/>
        <w:ind w:left="15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CA2145" w:rsidRPr="00E653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Формы контроля: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E653F3">
        <w:rPr>
          <w:rFonts w:ascii="Times New Roman" w:eastAsia="Calibri" w:hAnsi="Times New Roman" w:cs="Times New Roman"/>
          <w:bCs/>
          <w:sz w:val="24"/>
          <w:szCs w:val="24"/>
        </w:rPr>
        <w:t>Срезовые</w:t>
      </w:r>
      <w:proofErr w:type="spellEnd"/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и итоговые, тестовые, самостоятельные работы; фронтальный и индивидуальный опрос; отчеты по практическим работам</w:t>
      </w:r>
      <w:proofErr w:type="gramStart"/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;</w:t>
      </w:r>
      <w:proofErr w:type="gramEnd"/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творческие задания (защита рефератов и проектов, моделирование процессов и объектов).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53F3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</w:t>
      </w:r>
      <w:r w:rsidRPr="00E653F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- Коммуникативно – диалоговые 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>-Технологии развития критического мышления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>-Технология проблемного обучения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>-Дифференцированное обучение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- Информационно – коммуникативные технологии 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 – ориентированные технологии: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>- Проектное обучение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- Технология </w:t>
      </w:r>
      <w:proofErr w:type="spellStart"/>
      <w:r w:rsidRPr="00E653F3">
        <w:rPr>
          <w:rFonts w:ascii="Times New Roman" w:eastAsia="Calibri" w:hAnsi="Times New Roman" w:cs="Times New Roman"/>
          <w:bCs/>
          <w:sz w:val="24"/>
          <w:szCs w:val="24"/>
        </w:rPr>
        <w:t>разноуровневого</w:t>
      </w:r>
      <w:proofErr w:type="spellEnd"/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обучения  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>- Обучение в сотрудничестве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>- Технология творческих мастерских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E653F3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технологии  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Место предмета алгебры в учебном плане</w:t>
      </w:r>
    </w:p>
    <w:p w:rsidR="00CA2145" w:rsidRPr="00E653F3" w:rsidRDefault="00CA2145" w:rsidP="00DF109A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2145" w:rsidRPr="00E653F3" w:rsidRDefault="00CA2145" w:rsidP="00DF109A">
      <w:pPr>
        <w:pStyle w:val="ad"/>
        <w:spacing w:after="0" w:line="240" w:lineRule="auto"/>
        <w:ind w:left="1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  В соответствии  с Учебным планом МБОУ </w:t>
      </w:r>
      <w:proofErr w:type="spellStart"/>
      <w:r w:rsidRPr="00E653F3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СОШ </w:t>
      </w:r>
      <w:r w:rsidR="00B944EE">
        <w:rPr>
          <w:rFonts w:ascii="Times New Roman" w:eastAsia="Calibri" w:hAnsi="Times New Roman" w:cs="Times New Roman"/>
          <w:bCs/>
          <w:sz w:val="24"/>
          <w:szCs w:val="24"/>
        </w:rPr>
        <w:t>на 2022-2023</w:t>
      </w:r>
      <w:r w:rsidR="00E653F3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</w:t>
      </w:r>
      <w:r w:rsidRPr="00E653F3">
        <w:rPr>
          <w:rFonts w:ascii="Times New Roman" w:eastAsia="Calibri" w:hAnsi="Times New Roman" w:cs="Times New Roman"/>
          <w:bCs/>
          <w:sz w:val="24"/>
          <w:szCs w:val="24"/>
        </w:rPr>
        <w:t>для обязательного изучения ал</w:t>
      </w:r>
      <w:r w:rsidR="00E900E2">
        <w:rPr>
          <w:rFonts w:ascii="Times New Roman" w:eastAsia="Calibri" w:hAnsi="Times New Roman" w:cs="Times New Roman"/>
          <w:bCs/>
          <w:sz w:val="24"/>
          <w:szCs w:val="24"/>
        </w:rPr>
        <w:t>гебры  в 9 классе отводится  139</w:t>
      </w: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 w:rsidR="00E900E2"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="00FB173A"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 из расчета 4</w:t>
      </w: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часа в неделю. Часы, от</w:t>
      </w:r>
      <w:r w:rsidR="00FB173A"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веденные на изучение алгебры в 9 </w:t>
      </w:r>
      <w:r w:rsidR="00E653F3">
        <w:rPr>
          <w:rFonts w:ascii="Times New Roman" w:eastAsia="Calibri" w:hAnsi="Times New Roman" w:cs="Times New Roman"/>
          <w:bCs/>
          <w:sz w:val="24"/>
          <w:szCs w:val="24"/>
        </w:rPr>
        <w:t xml:space="preserve">классе, относятся к </w:t>
      </w:r>
      <w:proofErr w:type="spellStart"/>
      <w:r w:rsidR="00E653F3">
        <w:rPr>
          <w:rFonts w:ascii="Times New Roman" w:eastAsia="Calibri" w:hAnsi="Times New Roman" w:cs="Times New Roman"/>
          <w:bCs/>
          <w:sz w:val="24"/>
          <w:szCs w:val="24"/>
        </w:rPr>
        <w:t>инвариативной</w:t>
      </w:r>
      <w:proofErr w:type="spellEnd"/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части Учебно</w:t>
      </w:r>
      <w:r w:rsidR="00353F4C" w:rsidRPr="00E653F3">
        <w:rPr>
          <w:rFonts w:ascii="Times New Roman" w:eastAsia="Calibri" w:hAnsi="Times New Roman" w:cs="Times New Roman"/>
          <w:bCs/>
          <w:sz w:val="24"/>
          <w:szCs w:val="24"/>
        </w:rPr>
        <w:t>го плана</w:t>
      </w:r>
      <w:r w:rsidR="00FB173A" w:rsidRPr="00E65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3F3">
        <w:rPr>
          <w:rFonts w:ascii="Times New Roman" w:hAnsi="Times New Roman" w:cs="Times New Roman"/>
          <w:bCs/>
          <w:sz w:val="24"/>
          <w:szCs w:val="24"/>
        </w:rPr>
        <w:t xml:space="preserve"> – 3 часа и 1час вариативной</w:t>
      </w:r>
      <w:r w:rsidR="00FB173A" w:rsidRPr="00E653F3">
        <w:rPr>
          <w:rFonts w:ascii="Times New Roman" w:hAnsi="Times New Roman" w:cs="Times New Roman"/>
          <w:bCs/>
          <w:sz w:val="24"/>
          <w:szCs w:val="24"/>
        </w:rPr>
        <w:t>, предмет изучается на базовом уровне. Фактически курс будет реализов</w:t>
      </w:r>
      <w:r w:rsidR="00E900E2">
        <w:rPr>
          <w:rFonts w:ascii="Times New Roman" w:hAnsi="Times New Roman" w:cs="Times New Roman"/>
          <w:bCs/>
          <w:sz w:val="24"/>
          <w:szCs w:val="24"/>
        </w:rPr>
        <w:t>ан за 135</w:t>
      </w:r>
      <w:r w:rsidR="007D6635"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E900E2">
        <w:rPr>
          <w:rFonts w:ascii="Times New Roman" w:hAnsi="Times New Roman" w:cs="Times New Roman"/>
          <w:bCs/>
          <w:sz w:val="24"/>
          <w:szCs w:val="24"/>
        </w:rPr>
        <w:t>ов</w:t>
      </w:r>
      <w:r w:rsidR="009C65CD">
        <w:rPr>
          <w:rFonts w:ascii="Times New Roman" w:hAnsi="Times New Roman" w:cs="Times New Roman"/>
          <w:bCs/>
          <w:sz w:val="24"/>
          <w:szCs w:val="24"/>
        </w:rPr>
        <w:t>, т.к. 4</w:t>
      </w:r>
      <w:r w:rsidR="00B605C1" w:rsidRPr="00E653F3">
        <w:rPr>
          <w:rFonts w:ascii="Times New Roman" w:hAnsi="Times New Roman" w:cs="Times New Roman"/>
          <w:bCs/>
          <w:sz w:val="24"/>
          <w:szCs w:val="24"/>
        </w:rPr>
        <w:t xml:space="preserve"> часа</w:t>
      </w:r>
      <w:r w:rsidR="00FB173A" w:rsidRPr="00E653F3">
        <w:rPr>
          <w:rFonts w:ascii="Times New Roman" w:hAnsi="Times New Roman" w:cs="Times New Roman"/>
          <w:bCs/>
          <w:sz w:val="24"/>
          <w:szCs w:val="24"/>
        </w:rPr>
        <w:t xml:space="preserve"> приходятся на праздничны</w:t>
      </w:r>
      <w:r w:rsidR="00B211C5">
        <w:rPr>
          <w:rFonts w:ascii="Times New Roman" w:hAnsi="Times New Roman" w:cs="Times New Roman"/>
          <w:bCs/>
          <w:sz w:val="24"/>
          <w:szCs w:val="24"/>
        </w:rPr>
        <w:t>е дни (</w:t>
      </w:r>
      <w:r w:rsidR="00B944EE">
        <w:rPr>
          <w:rFonts w:ascii="Times New Roman" w:hAnsi="Times New Roman" w:cs="Times New Roman"/>
          <w:bCs/>
          <w:sz w:val="24"/>
          <w:szCs w:val="24"/>
        </w:rPr>
        <w:t xml:space="preserve">23.02, </w:t>
      </w:r>
      <w:r w:rsidR="009C65CD">
        <w:rPr>
          <w:rFonts w:ascii="Times New Roman" w:hAnsi="Times New Roman" w:cs="Times New Roman"/>
          <w:bCs/>
          <w:sz w:val="24"/>
          <w:szCs w:val="24"/>
        </w:rPr>
        <w:t xml:space="preserve">24.02, </w:t>
      </w:r>
      <w:r w:rsidR="00B944EE">
        <w:rPr>
          <w:rFonts w:ascii="Times New Roman" w:hAnsi="Times New Roman" w:cs="Times New Roman"/>
          <w:bCs/>
          <w:sz w:val="24"/>
          <w:szCs w:val="24"/>
        </w:rPr>
        <w:t>08.03, 1.05</w:t>
      </w:r>
      <w:r w:rsidR="00FB173A" w:rsidRPr="00E653F3">
        <w:rPr>
          <w:rFonts w:ascii="Times New Roman" w:hAnsi="Times New Roman" w:cs="Times New Roman"/>
          <w:bCs/>
          <w:sz w:val="24"/>
          <w:szCs w:val="24"/>
        </w:rPr>
        <w:t>), в соответствии с кале</w:t>
      </w:r>
      <w:r w:rsidR="009C6BFB">
        <w:rPr>
          <w:rFonts w:ascii="Times New Roman" w:hAnsi="Times New Roman" w:cs="Times New Roman"/>
          <w:bCs/>
          <w:sz w:val="24"/>
          <w:szCs w:val="24"/>
        </w:rPr>
        <w:t>ндарным учебным графиком на 2022-2023</w:t>
      </w:r>
      <w:r w:rsidR="00FB173A" w:rsidRPr="00E653F3">
        <w:rPr>
          <w:rFonts w:ascii="Times New Roman" w:hAnsi="Times New Roman" w:cs="Times New Roman"/>
          <w:bCs/>
          <w:sz w:val="24"/>
          <w:szCs w:val="24"/>
        </w:rPr>
        <w:t xml:space="preserve"> учебный год.  Программный материал будет полностью реализован за счет уроков повторения. Срок р</w:t>
      </w:r>
      <w:r w:rsidR="009C6BFB">
        <w:rPr>
          <w:rFonts w:ascii="Times New Roman" w:hAnsi="Times New Roman" w:cs="Times New Roman"/>
          <w:bCs/>
          <w:sz w:val="24"/>
          <w:szCs w:val="24"/>
        </w:rPr>
        <w:t>еализации программы с 01.09.2022г. по 25.05.2023</w:t>
      </w:r>
      <w:r w:rsidR="00FB173A" w:rsidRPr="00E653F3">
        <w:rPr>
          <w:rFonts w:ascii="Times New Roman" w:hAnsi="Times New Roman" w:cs="Times New Roman"/>
          <w:bCs/>
          <w:sz w:val="24"/>
          <w:szCs w:val="24"/>
        </w:rPr>
        <w:t>г.</w:t>
      </w:r>
    </w:p>
    <w:tbl>
      <w:tblPr>
        <w:tblpPr w:leftFromText="180" w:rightFromText="180" w:bottomFromText="200" w:vertAnchor="text" w:horzAnchor="margin" w:tblpXSpec="center" w:tblpY="-3277"/>
        <w:tblW w:w="16533" w:type="dxa"/>
        <w:tblLayout w:type="fixed"/>
        <w:tblLook w:val="04A0" w:firstRow="1" w:lastRow="0" w:firstColumn="1" w:lastColumn="0" w:noHBand="0" w:noVBand="1"/>
      </w:tblPr>
      <w:tblGrid>
        <w:gridCol w:w="9801"/>
        <w:gridCol w:w="6732"/>
      </w:tblGrid>
      <w:tr w:rsidR="00353F4C" w:rsidRPr="00E653F3" w:rsidTr="00353F4C">
        <w:trPr>
          <w:trHeight w:val="696"/>
        </w:trPr>
        <w:tc>
          <w:tcPr>
            <w:tcW w:w="9801" w:type="dxa"/>
          </w:tcPr>
          <w:p w:rsidR="00353F4C" w:rsidRPr="00E653F3" w:rsidRDefault="00353F4C" w:rsidP="00DF10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353F4C" w:rsidRPr="00E653F3" w:rsidRDefault="00353F4C" w:rsidP="00DF10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u w:val="single"/>
                <w:lang w:eastAsia="ru-RU" w:bidi="hi-IN"/>
              </w:rPr>
              <w:t xml:space="preserve">                                                                           </w:t>
            </w:r>
          </w:p>
        </w:tc>
        <w:tc>
          <w:tcPr>
            <w:tcW w:w="6732" w:type="dxa"/>
          </w:tcPr>
          <w:p w:rsidR="00353F4C" w:rsidRPr="00E653F3" w:rsidRDefault="00353F4C" w:rsidP="00DF10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                                                        </w:t>
            </w:r>
          </w:p>
          <w:p w:rsidR="00353F4C" w:rsidRPr="00E653F3" w:rsidRDefault="00353F4C" w:rsidP="00DF109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E653F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 w:bidi="hi-IN"/>
              </w:rPr>
              <w:t>+</w:t>
            </w:r>
          </w:p>
        </w:tc>
      </w:tr>
    </w:tbl>
    <w:p w:rsidR="00DF109A" w:rsidRDefault="004A63DF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DF109A" w:rsidRDefault="00DF109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9A" w:rsidRDefault="00DF109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9A" w:rsidRDefault="00DF109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9A" w:rsidRDefault="00DF109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9A" w:rsidRDefault="00DF109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9A" w:rsidRDefault="00DF109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9A" w:rsidRDefault="00DF109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9A" w:rsidRDefault="00DF109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DF109A" w:rsidRDefault="00DF109A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2.Планируемые результаты изучения курса алгебры в 9 классе</w:t>
      </w:r>
    </w:p>
    <w:p w:rsidR="009E48CB" w:rsidRPr="00E653F3" w:rsidRDefault="009E48CB" w:rsidP="00DF1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Личностными результатами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изучения предмета «Алгебра» являются следующие качества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 - формирование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- умение ясно, точно, грамотно излагать свои мысли в устной и письменной речи; 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- понимать смысл поставленной задачи, выстраивать аргументацию, приводить примеры и 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E653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- критичность мышления, умение распознавать логически некорректные высказывания, отличать гипотезу от факта; 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- представление о математической науке как сфере человеческой деятельности, об этапах ее развития, о ее значимости для развития цивилизации; 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- креативность мышления, инициатива, находчивость, активность при решении математических задач; 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- умение контролировать процесс и результат учебной математической деятельности; </w:t>
      </w:r>
    </w:p>
    <w:p w:rsidR="009E48CB" w:rsidRPr="00E653F3" w:rsidRDefault="009E48CB" w:rsidP="00DF109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- способность к эмоциональному восприятию математических объектов, задач, решений, рассуждений; 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653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 w:rsidRPr="00E653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результатами изучения курса  является формирование универсальных учебных действий (УУД).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Регулятивные УУД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самостоятельно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обнаруживать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формулировать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проблему в классной и индивидуальной учебной деятельности;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выдвигать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 xml:space="preserve"> версии решения проблемы, осознавать конечный результат, выбирать средства достижения цели </w:t>
      </w:r>
      <w:proofErr w:type="gramStart"/>
      <w:r w:rsidRPr="00E653F3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E653F3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предложенных или их искать самостоятельно;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составлять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(индивидуально или в группе) план решения проблемы (выполнения проекта);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подбирать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к каждой проблеме (задаче) адекватную ей теоретическую модель;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работая по предложенному или самостоятельно составленному плану,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 xml:space="preserve"> наряду с </w:t>
      </w:r>
      <w:proofErr w:type="gramStart"/>
      <w:r w:rsidRPr="00E653F3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proofErr w:type="gramEnd"/>
      <w:r w:rsidRPr="00E653F3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дополнительные средства (справочная литература, сложные приборы, компьютер);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планировать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свою индивидуальную образовательную траекторию;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свободно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пользоваться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выработанными критериями оценки и самооценки, исходя из цели и имеющихся критериев, различая результат и способы действий;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 в ходе представления проекта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давать оценку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его результатам;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самостоятельно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осознавать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причины своего успеха или неуспеха и находить способы выхода из ситуации неуспеха;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 оценить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степень успешности своей индивидуальной образовательной деятельности;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давать оценку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8A320A" w:rsidRPr="00E653F3" w:rsidRDefault="008A320A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Познавательные УУД: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анализировать, сравнивать, классифицировать и обобщать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факты и явления;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осуществлять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сравнение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строить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логически обоснованное рассуждение, включающее установление причинно-следственных связей;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математические модели;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вычитывать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все уровни текстовой информации;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 определять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возможные источники необходимых сведений, производить поиск информации, анализировать и оценивать её достоверность;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53F3">
        <w:rPr>
          <w:rFonts w:ascii="Times New Roman" w:hAnsi="Times New Roman" w:cs="Times New Roman"/>
          <w:color w:val="000000"/>
          <w:sz w:val="24"/>
          <w:szCs w:val="24"/>
        </w:rPr>
        <w:t>– понимая позицию другого человека,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в его речи или созданных им текстах: мнение (точку зрения), доказательство (аргументы), факты; гипотезы, аксиомы, теории.</w:t>
      </w:r>
      <w:proofErr w:type="gramEnd"/>
      <w:r w:rsidRPr="00E653F3">
        <w:rPr>
          <w:rFonts w:ascii="Times New Roman" w:hAnsi="Times New Roman" w:cs="Times New Roman"/>
          <w:color w:val="000000"/>
          <w:sz w:val="24"/>
          <w:szCs w:val="24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самому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Средством формирования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653F3">
        <w:rPr>
          <w:rFonts w:ascii="Times New Roman" w:hAnsi="Times New Roman" w:cs="Times New Roman"/>
          <w:color w:val="000000"/>
          <w:sz w:val="24"/>
          <w:szCs w:val="24"/>
        </w:rPr>
        <w:t>познавательных</w:t>
      </w:r>
      <w:proofErr w:type="gramEnd"/>
      <w:r w:rsidRPr="00E653F3">
        <w:rPr>
          <w:rFonts w:ascii="Times New Roman" w:hAnsi="Times New Roman" w:cs="Times New Roman"/>
          <w:color w:val="000000"/>
          <w:sz w:val="24"/>
          <w:szCs w:val="24"/>
        </w:rPr>
        <w:t xml:space="preserve"> УУД служит учебный материал.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Коммуникативные УУД: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самостоятельно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организовывать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учебное взаимодействие в группе (определять общие цели, договариваться друг с другом и т.д.);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отстаивая свою точку зрения,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приводить аргументы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, подтверждая их фактами;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в дискуссии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выдвинуть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контраргументы;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учиться </w:t>
      </w:r>
      <w:proofErr w:type="gramStart"/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критично</w:t>
      </w:r>
      <w:proofErr w:type="gramEnd"/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относиться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к своему мнению, с достоинством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признавать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ошибочность своего мнения (если оно таково) и корректировать его;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53F3">
        <w:rPr>
          <w:rFonts w:ascii="Times New Roman" w:hAnsi="Times New Roman" w:cs="Times New Roman"/>
          <w:color w:val="000000"/>
          <w:sz w:val="24"/>
          <w:szCs w:val="24"/>
        </w:rPr>
        <w:t>– понимая позицию другого,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различать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в его речи: мнение (точку зрения), доказательство (аргументы), факты; гипотезы, аксиомы, теории;</w:t>
      </w:r>
      <w:proofErr w:type="gramEnd"/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взглянуть на ситуацию с иной позиции и </w:t>
      </w:r>
      <w:r w:rsidRPr="00E653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договариваться</w:t>
      </w:r>
      <w:r w:rsidRPr="00E653F3">
        <w:rPr>
          <w:rFonts w:ascii="Times New Roman" w:hAnsi="Times New Roman" w:cs="Times New Roman"/>
          <w:color w:val="000000"/>
          <w:sz w:val="24"/>
          <w:szCs w:val="24"/>
        </w:rPr>
        <w:t> с людьми иных позиций.</w:t>
      </w:r>
    </w:p>
    <w:p w:rsidR="00A04BD0" w:rsidRDefault="00A04BD0" w:rsidP="00DF109A">
      <w:pPr>
        <w:pStyle w:val="c0"/>
        <w:spacing w:before="0" w:beforeAutospacing="0" w:after="0" w:afterAutospacing="0"/>
        <w:jc w:val="both"/>
        <w:rPr>
          <w:rStyle w:val="c9c1"/>
          <w:b/>
        </w:rPr>
      </w:pPr>
    </w:p>
    <w:p w:rsidR="00A04BD0" w:rsidRDefault="00A04BD0" w:rsidP="00DF109A">
      <w:pPr>
        <w:pStyle w:val="c0"/>
        <w:spacing w:before="0" w:beforeAutospacing="0" w:after="0" w:afterAutospacing="0"/>
        <w:jc w:val="both"/>
        <w:rPr>
          <w:rStyle w:val="c9c1"/>
          <w:b/>
        </w:rPr>
      </w:pP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  <w:rPr>
          <w:b/>
        </w:rPr>
      </w:pPr>
      <w:r w:rsidRPr="00E653F3">
        <w:rPr>
          <w:rStyle w:val="c9c1"/>
          <w:b/>
        </w:rPr>
        <w:t>Планируемые предметные результаты освоения учебного предмета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МАТЕМАТИКА. АЛГЕБРА.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b/>
        </w:rPr>
        <w:t>Измерения, приближения, оценки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>Выпускник научится: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использовать в ходе решения задач элементарные представления, связанные с приближенными значениями величин.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rPr>
          <w:i/>
        </w:rPr>
        <w:t>Выпускник получит возможность: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источниках, можно судить о погрешности приближения;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понять, что погрешность результата вычислений должна быть соизмерима с погрешностью исходных данных.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  <w:rPr>
          <w:b/>
        </w:rPr>
      </w:pPr>
      <w:r w:rsidRPr="00E653F3">
        <w:t xml:space="preserve"> </w:t>
      </w:r>
      <w:r w:rsidRPr="00E653F3">
        <w:rPr>
          <w:b/>
        </w:rPr>
        <w:t>Алгебраические выражения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 xml:space="preserve"> Выпускник научится: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оперировать понятиями «тождество», «тождественное преобразование», решать задачи, содержащие буквенные данные; работать с формулами;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выполнять преобразования выражений, содержащих степени с целыми показателями и квадратные корни;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sym w:font="Symbol" w:char="F0B7"/>
      </w:r>
      <w:r w:rsidRPr="00E653F3">
        <w:t xml:space="preserve"> выполнять разложение многочленов на множители.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>Выпускник получит возможность научиться</w:t>
      </w:r>
      <w:r w:rsidRPr="00E653F3">
        <w:t>: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sym w:font="Symbol" w:char="F0B7"/>
      </w:r>
      <w:r w:rsidRPr="00E653F3">
        <w:t xml:space="preserve"> выполнять многошаговые преобразования рациональных выражений, применяя широкий набор способов и приемов;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</w:t>
      </w:r>
    </w:p>
    <w:p w:rsidR="009E48CB" w:rsidRPr="00E653F3" w:rsidRDefault="00353F4C" w:rsidP="00DF109A">
      <w:pPr>
        <w:pStyle w:val="c0"/>
        <w:spacing w:before="0" w:beforeAutospacing="0" w:after="0" w:afterAutospacing="0"/>
        <w:jc w:val="both"/>
        <w:rPr>
          <w:b/>
        </w:rPr>
      </w:pPr>
      <w:r w:rsidRPr="00E653F3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9E48CB" w:rsidRPr="00E653F3">
        <w:rPr>
          <w:b/>
        </w:rPr>
        <w:t xml:space="preserve">Уравнения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>Выпускник научится</w:t>
      </w:r>
      <w:r w:rsidRPr="00E653F3">
        <w:t>: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решать основные виды рациональных уравнений с одной переменной, системы двух уравнений с двумя переменными; </w:t>
      </w:r>
      <w:r w:rsidRPr="00E653F3">
        <w:sym w:font="Symbol" w:char="F0B7"/>
      </w:r>
      <w:r w:rsidRPr="00E653F3">
        <w:t xml:space="preserve">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  <w:rPr>
          <w:i/>
        </w:rPr>
      </w:pPr>
      <w:r w:rsidRPr="00E653F3">
        <w:t xml:space="preserve"> </w:t>
      </w:r>
      <w:r w:rsidRPr="00E653F3">
        <w:sym w:font="Symbol" w:char="F0B7"/>
      </w:r>
      <w:r w:rsidRPr="00E653F3">
        <w:t xml:space="preserve"> применять графические представления для исследования уравнений, исследования и решения систем уравнений с двумя переменными. </w:t>
      </w:r>
      <w:r w:rsidRPr="00E653F3">
        <w:rPr>
          <w:i/>
        </w:rPr>
        <w:t>Выпускник получит возможность: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lastRenderedPageBreak/>
        <w:t xml:space="preserve"> </w:t>
      </w:r>
      <w:r w:rsidRPr="00E653F3">
        <w:sym w:font="Symbol" w:char="F0B7"/>
      </w:r>
      <w:r w:rsidRPr="00E653F3">
        <w:t xml:space="preserve"> овладеть специальными приемами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  <w:rPr>
          <w:b/>
        </w:rPr>
      </w:pPr>
      <w:r w:rsidRPr="00E653F3">
        <w:t xml:space="preserve"> </w:t>
      </w:r>
      <w:r w:rsidRPr="00E653F3">
        <w:sym w:font="Symbol" w:char="F0B7"/>
      </w:r>
      <w:r w:rsidRPr="00E653F3">
        <w:t xml:space="preserve"> применять графические представления для исследования уравнений, систем уравнений, содержащих буквенные коэффициенты. </w:t>
      </w:r>
      <w:r w:rsidRPr="00E653F3">
        <w:rPr>
          <w:b/>
        </w:rPr>
        <w:t>Неравенства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rPr>
          <w:i/>
        </w:rPr>
        <w:t>Выпускник научится: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понимать и применять терминологию и символику, связанные с отношением неравенства, свойства числовых неравенств;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решать линейные неравенства с одной переменной и их системы; решать квадратные неравенства с опорой на графические представления; </w:t>
      </w:r>
      <w:r w:rsidRPr="00E653F3">
        <w:sym w:font="Symbol" w:char="F0B7"/>
      </w:r>
      <w:r w:rsidRPr="00E653F3">
        <w:t xml:space="preserve"> применять аппарат неравен</w:t>
      </w:r>
      <w:proofErr w:type="gramStart"/>
      <w:r w:rsidRPr="00E653F3">
        <w:t>ств дл</w:t>
      </w:r>
      <w:proofErr w:type="gramEnd"/>
      <w:r w:rsidRPr="00E653F3">
        <w:t xml:space="preserve">я решения задач из различных разделов курса.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>Выпускник получит возможность научиться</w:t>
      </w:r>
      <w:r w:rsidRPr="00E653F3">
        <w:t xml:space="preserve">: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разнообразным приемам доказательства неравенств; уверенно применять аппарат неравен</w:t>
      </w:r>
      <w:proofErr w:type="gramStart"/>
      <w:r w:rsidRPr="00E653F3">
        <w:t>ств дл</w:t>
      </w:r>
      <w:proofErr w:type="gramEnd"/>
      <w:r w:rsidRPr="00E653F3">
        <w:t>я решения разнообразных математических задач и задач из смежных предметов, практики;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sym w:font="Symbol" w:char="F0B7"/>
      </w:r>
      <w:r w:rsidRPr="00E653F3">
        <w:t xml:space="preserve"> применять графические представления для исследования неравенств, систем неравенств, содержащих буквенные коэффициенты</w:t>
      </w:r>
      <w:proofErr w:type="gramStart"/>
      <w:r w:rsidRPr="00E653F3">
        <w:t xml:space="preserve">.. </w:t>
      </w:r>
      <w:proofErr w:type="gramEnd"/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b/>
        </w:rPr>
        <w:t>Числовые функции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>Выпускник научится</w:t>
      </w:r>
      <w:r w:rsidRPr="00E653F3">
        <w:t xml:space="preserve">: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понимать и использовать функциональные понятия и язык (термины, символические обозначения);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строить графики элементарных функций; исследовать свойства числовых функций на основе изучения поведения их графиков;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sym w:font="Symbol" w:char="F0B7"/>
      </w:r>
      <w:r w:rsidRPr="00E653F3">
        <w:t xml:space="preserve">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rPr>
          <w:i/>
        </w:rPr>
        <w:t>Выпускник получит возможность научиться: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</w:t>
      </w:r>
      <w:proofErr w:type="spellStart"/>
      <w:r w:rsidRPr="00E653F3">
        <w:t>кусочно</w:t>
      </w:r>
      <w:proofErr w:type="spellEnd"/>
      <w:r w:rsidRPr="00E653F3">
        <w:t>–заданные, с «выколотыми» точками и т. п.);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sym w:font="Symbol" w:char="F0B7"/>
      </w:r>
      <w:r w:rsidRPr="00E653F3">
        <w:t xml:space="preserve"> 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rPr>
          <w:b/>
        </w:rPr>
        <w:t>Числовые последовательности</w:t>
      </w:r>
      <w:r w:rsidRPr="00E653F3">
        <w:t xml:space="preserve"> </w:t>
      </w:r>
    </w:p>
    <w:p w:rsidR="009E48CB" w:rsidRPr="00E653F3" w:rsidRDefault="004002EA" w:rsidP="00DF109A">
      <w:pPr>
        <w:pStyle w:val="c0"/>
        <w:spacing w:before="0" w:beforeAutospacing="0" w:after="0" w:afterAutospacing="0"/>
        <w:jc w:val="both"/>
        <w:rPr>
          <w:i/>
        </w:rPr>
      </w:pPr>
      <w:r w:rsidRPr="00E653F3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48CB" w:rsidRPr="00E653F3">
        <w:rPr>
          <w:i/>
        </w:rPr>
        <w:t>Выпускник научится: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sym w:font="Symbol" w:char="F0B7"/>
      </w:r>
      <w:r w:rsidRPr="00E653F3">
        <w:t xml:space="preserve"> понимать и использовать язык последовательностей (термины, символические обозначения);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>Выпускник получит возможность научиться: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sym w:font="Symbol" w:char="F0B7"/>
      </w:r>
      <w:r w:rsidRPr="00E653F3">
        <w:t xml:space="preserve"> решать комбинированные задачи с применением формул n–</w:t>
      </w:r>
      <w:proofErr w:type="spellStart"/>
      <w:r w:rsidRPr="00E653F3">
        <w:t>го</w:t>
      </w:r>
      <w:proofErr w:type="spellEnd"/>
      <w:r w:rsidRPr="00E653F3">
        <w:t xml:space="preserve"> члена и суммы первых n членов арифметической и геометрической прогрессии, применяя при этом аппарат уравнений и неравенств;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lastRenderedPageBreak/>
        <w:t xml:space="preserve"> </w:t>
      </w:r>
      <w:r w:rsidRPr="00E653F3">
        <w:sym w:font="Symbol" w:char="F0B7"/>
      </w:r>
      <w:r w:rsidRPr="00E653F3">
        <w:t xml:space="preserve"> 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  <w:rPr>
          <w:b/>
        </w:rPr>
      </w:pPr>
      <w:r w:rsidRPr="00E653F3">
        <w:rPr>
          <w:b/>
        </w:rPr>
        <w:t>Описательная статистика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 xml:space="preserve"> Выпускник научится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>использовать простейшие способы представления и анализа статистических данных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  <w:rPr>
          <w:i/>
        </w:rPr>
      </w:pPr>
      <w:r w:rsidRPr="00E653F3">
        <w:t xml:space="preserve">. </w:t>
      </w:r>
      <w:r w:rsidRPr="00E653F3">
        <w:rPr>
          <w:i/>
        </w:rPr>
        <w:t>Выпускник получит возможность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  <w:rPr>
          <w:b/>
        </w:rPr>
      </w:pPr>
      <w:r w:rsidRPr="00E653F3">
        <w:rPr>
          <w:b/>
        </w:rPr>
        <w:t>Случайные события и вероятность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rPr>
          <w:i/>
        </w:rPr>
        <w:t>Выпускник научится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находить относительную частоту и вероятность случайного события.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>Выпускник получит возможность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>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b/>
        </w:rPr>
        <w:t xml:space="preserve"> Комбинаторика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 xml:space="preserve"> </w:t>
      </w:r>
      <w:r w:rsidRPr="00E653F3">
        <w:rPr>
          <w:i/>
        </w:rPr>
        <w:t>Выпускник научится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>решать комбинаторные задачи на нахождение числа объектов или комбинаций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rPr>
          <w:i/>
        </w:rPr>
        <w:t>. Выпускник получит возможность научиться</w:t>
      </w:r>
      <w:r w:rsidRPr="00E653F3">
        <w:t xml:space="preserve"> 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</w:pPr>
      <w:r w:rsidRPr="00E653F3">
        <w:t>некоторым специальным приемам решения комбинаторных задач.</w:t>
      </w:r>
    </w:p>
    <w:p w:rsidR="009E48CB" w:rsidRPr="00E653F3" w:rsidRDefault="009E48CB" w:rsidP="00DF109A">
      <w:pPr>
        <w:pStyle w:val="c0"/>
        <w:spacing w:before="0" w:beforeAutospacing="0" w:after="0" w:afterAutospacing="0"/>
        <w:jc w:val="both"/>
        <w:rPr>
          <w:b/>
        </w:rPr>
      </w:pPr>
      <w:r w:rsidRPr="00E653F3">
        <w:rPr>
          <w:b/>
        </w:rPr>
        <w:t>Темы проектов по алгебре в 9 классе.</w:t>
      </w:r>
    </w:p>
    <w:p w:rsidR="009E48CB" w:rsidRPr="00E653F3" w:rsidRDefault="009E48CB" w:rsidP="00DF109A">
      <w:pPr>
        <w:pStyle w:val="c0"/>
        <w:numPr>
          <w:ilvl w:val="0"/>
          <w:numId w:val="6"/>
        </w:numPr>
        <w:spacing w:before="0" w:beforeAutospacing="0" w:after="0" w:afterAutospacing="0"/>
        <w:jc w:val="both"/>
      </w:pPr>
      <w:r w:rsidRPr="00E653F3">
        <w:t>Методы приближенных вычислений от древности до наших дней.</w:t>
      </w:r>
    </w:p>
    <w:p w:rsidR="004002EA" w:rsidRPr="00E653F3" w:rsidRDefault="009E48CB" w:rsidP="00DF109A">
      <w:pPr>
        <w:pStyle w:val="c0"/>
        <w:numPr>
          <w:ilvl w:val="0"/>
          <w:numId w:val="6"/>
        </w:numPr>
        <w:spacing w:before="0" w:beforeAutospacing="0" w:after="0" w:afterAutospacing="0"/>
        <w:jc w:val="both"/>
      </w:pPr>
      <w:r w:rsidRPr="00E653F3">
        <w:t xml:space="preserve">Интеграция алгебраических и геометрических методов решения задач.  </w:t>
      </w:r>
    </w:p>
    <w:p w:rsidR="004A63DF" w:rsidRDefault="009E48CB" w:rsidP="00DF109A">
      <w:pPr>
        <w:pStyle w:val="c0"/>
        <w:numPr>
          <w:ilvl w:val="0"/>
          <w:numId w:val="6"/>
        </w:numPr>
        <w:spacing w:before="0" w:beforeAutospacing="0" w:after="0" w:afterAutospacing="0"/>
        <w:jc w:val="both"/>
      </w:pPr>
      <w:r w:rsidRPr="00E653F3">
        <w:t>Золотое сечение и числа Фибоначчи.</w:t>
      </w:r>
      <w:r w:rsidR="004002EA" w:rsidRPr="00E653F3">
        <w:t xml:space="preserve">    </w:t>
      </w:r>
    </w:p>
    <w:p w:rsidR="004A63DF" w:rsidRDefault="004A63DF" w:rsidP="00DF109A">
      <w:pPr>
        <w:pStyle w:val="c0"/>
        <w:spacing w:before="0" w:beforeAutospacing="0" w:after="0" w:afterAutospacing="0"/>
        <w:jc w:val="both"/>
      </w:pPr>
    </w:p>
    <w:p w:rsidR="004A63DF" w:rsidRDefault="004A63DF" w:rsidP="00DF109A">
      <w:pPr>
        <w:pStyle w:val="c0"/>
        <w:spacing w:before="0" w:beforeAutospacing="0" w:after="0" w:afterAutospacing="0"/>
        <w:jc w:val="both"/>
      </w:pPr>
    </w:p>
    <w:p w:rsidR="004002EA" w:rsidRPr="00E653F3" w:rsidRDefault="004002EA" w:rsidP="00DF109A">
      <w:pPr>
        <w:pStyle w:val="c0"/>
        <w:spacing w:before="0" w:beforeAutospacing="0" w:after="0" w:afterAutospacing="0"/>
        <w:jc w:val="both"/>
      </w:pPr>
      <w:r w:rsidRPr="00E653F3">
        <w:t xml:space="preserve">                                                                                                     </w:t>
      </w:r>
    </w:p>
    <w:p w:rsidR="00A04BD0" w:rsidRDefault="004002EA" w:rsidP="00DF109A">
      <w:pPr>
        <w:pStyle w:val="c0"/>
        <w:spacing w:before="0" w:beforeAutospacing="0" w:after="0" w:afterAutospacing="0"/>
        <w:jc w:val="both"/>
      </w:pPr>
      <w:r w:rsidRPr="00E653F3">
        <w:t xml:space="preserve">         </w:t>
      </w:r>
    </w:p>
    <w:p w:rsidR="00A04BD0" w:rsidRDefault="00A04BD0" w:rsidP="00DF109A">
      <w:pPr>
        <w:pStyle w:val="c0"/>
        <w:spacing w:before="0" w:beforeAutospacing="0" w:after="0" w:afterAutospacing="0"/>
        <w:jc w:val="both"/>
      </w:pPr>
    </w:p>
    <w:p w:rsidR="00A04BD0" w:rsidRDefault="00A04BD0" w:rsidP="00DF109A">
      <w:pPr>
        <w:pStyle w:val="c0"/>
        <w:spacing w:before="0" w:beforeAutospacing="0" w:after="0" w:afterAutospacing="0"/>
        <w:jc w:val="both"/>
      </w:pPr>
    </w:p>
    <w:p w:rsidR="00A04BD0" w:rsidRDefault="00A04BD0" w:rsidP="00DF109A">
      <w:pPr>
        <w:pStyle w:val="c0"/>
        <w:spacing w:before="0" w:beforeAutospacing="0" w:after="0" w:afterAutospacing="0"/>
        <w:jc w:val="both"/>
      </w:pPr>
    </w:p>
    <w:p w:rsidR="00A04BD0" w:rsidRDefault="00A04BD0" w:rsidP="00DF109A">
      <w:pPr>
        <w:pStyle w:val="c0"/>
        <w:spacing w:before="0" w:beforeAutospacing="0" w:after="0" w:afterAutospacing="0"/>
        <w:jc w:val="both"/>
      </w:pPr>
    </w:p>
    <w:p w:rsidR="00A04BD0" w:rsidRDefault="00A04BD0" w:rsidP="00DF109A">
      <w:pPr>
        <w:pStyle w:val="c0"/>
        <w:spacing w:before="0" w:beforeAutospacing="0" w:after="0" w:afterAutospacing="0"/>
        <w:jc w:val="both"/>
      </w:pPr>
    </w:p>
    <w:p w:rsidR="00A04BD0" w:rsidRDefault="00A04BD0" w:rsidP="00DF109A">
      <w:pPr>
        <w:pStyle w:val="c0"/>
        <w:spacing w:before="0" w:beforeAutospacing="0" w:after="0" w:afterAutospacing="0"/>
        <w:jc w:val="both"/>
      </w:pPr>
    </w:p>
    <w:p w:rsidR="00A04BD0" w:rsidRDefault="00A04BD0" w:rsidP="00DF109A">
      <w:pPr>
        <w:pStyle w:val="c0"/>
        <w:spacing w:before="0" w:beforeAutospacing="0" w:after="0" w:afterAutospacing="0"/>
        <w:jc w:val="both"/>
      </w:pPr>
    </w:p>
    <w:p w:rsidR="009E48CB" w:rsidRPr="00E653F3" w:rsidRDefault="00A04BD0" w:rsidP="00DF109A">
      <w:pPr>
        <w:pStyle w:val="c0"/>
        <w:spacing w:before="0" w:beforeAutospacing="0" w:after="0" w:afterAutospacing="0"/>
        <w:jc w:val="both"/>
      </w:pPr>
      <w:r>
        <w:t xml:space="preserve">                   </w:t>
      </w:r>
      <w:r w:rsidR="004002EA" w:rsidRPr="00E653F3">
        <w:t xml:space="preserve"> </w:t>
      </w:r>
      <w:r w:rsidR="00353F4C" w:rsidRPr="00E653F3">
        <w:rPr>
          <w:b/>
          <w:bCs/>
          <w:color w:val="000000"/>
        </w:rPr>
        <w:t xml:space="preserve">3. </w:t>
      </w:r>
      <w:r w:rsidR="009E48CB" w:rsidRPr="00E653F3">
        <w:rPr>
          <w:b/>
          <w:bCs/>
          <w:color w:val="000000"/>
        </w:rPr>
        <w:t>СОДЕРЖАНИЕ ТЕМ УЧЕБНОГО КУРСА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Повторение.</w:t>
      </w:r>
      <w:r w:rsidR="00E87171"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Алгебраические дроби. Алгебраические операции над алгебраическими дробями. Квадратичная функция.</w:t>
      </w:r>
      <w:r w:rsidR="009C32B0"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квадратного корня. Квадратные уравнения. Рациональные уравнения, сводящиеся к </w:t>
      </w:r>
      <w:proofErr w:type="gramStart"/>
      <w:r w:rsidR="009C32B0"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квадратным</w:t>
      </w:r>
      <w:proofErr w:type="gramEnd"/>
      <w:r w:rsidR="009C32B0"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7171"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48CB" w:rsidRPr="00E653F3" w:rsidRDefault="00141AD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Неравенства и системы неравенств.</w:t>
      </w:r>
    </w:p>
    <w:p w:rsidR="00141ADB" w:rsidRPr="00E653F3" w:rsidRDefault="00141AD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и квадратные неравенства. Рациональные неравенства. Множества и операции над ними. Системы рациональных неравенств.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141ADB"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Системы уравнений </w:t>
      </w:r>
    </w:p>
    <w:p w:rsidR="00484761" w:rsidRPr="00E653F3" w:rsidRDefault="00141AD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понятия. Методы решения систем уравнений. </w:t>
      </w:r>
      <w:r w:rsidR="00484761"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уравнений как математические модели реальных ситуаций.</w:t>
      </w:r>
    </w:p>
    <w:p w:rsidR="004A7A37" w:rsidRPr="00E653F3" w:rsidRDefault="004A7A37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Числовые функции.</w:t>
      </w:r>
    </w:p>
    <w:p w:rsidR="004A7A37" w:rsidRPr="00E653F3" w:rsidRDefault="004A7A37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Определение числовой функции. Область определения, область значений функции. Свойства функций. Четные и нечетные функции. Функции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  <w:proofErr w:type="gramStart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(  </m:t>
        </m:r>
        <w:proofErr w:type="gramEnd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nϵN)</m:t>
        </m:r>
      </m:oMath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их свойства и графики. Функции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-n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  <w:proofErr w:type="gramStart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(  </m:t>
        </m:r>
        <w:proofErr w:type="gramEnd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nϵN)</m:t>
        </m:r>
      </m:oMath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их свойства и графики. Функция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y=</m:t>
        </m:r>
        <m:rad>
          <m:rad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</m:rad>
      </m:oMath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87171"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,её свойства и график.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5.Прогрессии.</w:t>
      </w: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числовой последовательности, арифметическая прогрессия, сумма первых n</w:t>
      </w:r>
      <w:r w:rsidR="00E87171"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арифметической прогрессии, понятие геометрической прогрессии, сумма первых n членов геометрической прогрессии, бесконечно убывающая геометрической прогрессии</w:t>
      </w:r>
    </w:p>
    <w:p w:rsidR="009E48CB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Элементы теории вероятностей и статистики.</w:t>
      </w:r>
    </w:p>
    <w:p w:rsidR="00A419AC" w:rsidRPr="00E653F3" w:rsidRDefault="00A419AC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171" w:rsidRPr="00E653F3" w:rsidRDefault="00E87171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Комбинаторные задачи. Статистика – дизайн информации. Простейшие вероятностные задачи. Экспериментальные данные и вероятности событий.</w:t>
      </w:r>
    </w:p>
    <w:p w:rsidR="00353F4C" w:rsidRDefault="00E87171" w:rsidP="00DF109A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</w:t>
      </w:r>
    </w:p>
    <w:p w:rsidR="004A63DF" w:rsidRPr="004A63DF" w:rsidRDefault="004A63DF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591E" w:rsidRPr="00E653F3" w:rsidRDefault="0052591E" w:rsidP="00DF109A">
      <w:pPr>
        <w:pStyle w:val="ad"/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48CB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9D1" w:rsidRDefault="002A09D1" w:rsidP="002A0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2A09D1" w:rsidRDefault="009E48CB" w:rsidP="002A09D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9D1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 w:rsidR="003D2CE3" w:rsidRPr="002A09D1">
        <w:rPr>
          <w:rFonts w:ascii="Times New Roman" w:hAnsi="Times New Roman" w:cs="Times New Roman"/>
          <w:b/>
          <w:sz w:val="24"/>
          <w:szCs w:val="24"/>
        </w:rPr>
        <w:t xml:space="preserve">  курса алгебры в 9 классе </w:t>
      </w:r>
    </w:p>
    <w:tbl>
      <w:tblPr>
        <w:tblW w:w="13735" w:type="dxa"/>
        <w:tblInd w:w="152" w:type="dxa"/>
        <w:tblLook w:val="04A0" w:firstRow="1" w:lastRow="0" w:firstColumn="1" w:lastColumn="0" w:noHBand="0" w:noVBand="1"/>
      </w:tblPr>
      <w:tblGrid>
        <w:gridCol w:w="1416"/>
        <w:gridCol w:w="6511"/>
        <w:gridCol w:w="2363"/>
        <w:gridCol w:w="3445"/>
      </w:tblGrid>
      <w:tr w:rsidR="00353F4C" w:rsidRPr="00E653F3" w:rsidTr="00353F4C">
        <w:trPr>
          <w:trHeight w:val="285"/>
        </w:trPr>
        <w:tc>
          <w:tcPr>
            <w:tcW w:w="10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7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 xml:space="preserve">            Дата проведения урока</w:t>
            </w:r>
          </w:p>
        </w:tc>
      </w:tr>
      <w:tr w:rsidR="00353F4C" w:rsidRPr="00E653F3" w:rsidTr="00353F4C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Повторение  8ч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1 ,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и алгебраические выражения.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Операции с многочленами. Формулы сокращенного умножения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733D80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01.09,02.09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функция, обратная пропорциональность, квадратичная функция.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Квадратные уравнения и рациональные уравнения, сводящиеся к </w:t>
            </w:r>
            <w:proofErr w:type="gramStart"/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квадратным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D80" w:rsidRPr="00E653F3" w:rsidRDefault="00DA0A2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05.09,07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733D80" w:rsidRPr="00E653F3" w:rsidRDefault="00733D80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4C" w:rsidRPr="00E653F3" w:rsidRDefault="00733D80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08.09, 09.</w:t>
            </w:r>
            <w:r w:rsidR="00DA0A2B">
              <w:rPr>
                <w:rFonts w:ascii="Times New Roman" w:hAnsi="Times New Roman" w:cs="Times New Roman"/>
                <w:sz w:val="24"/>
                <w:szCs w:val="24"/>
              </w:rPr>
              <w:t>09,12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DA0A2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по всему курсу алгебры 7-8 классов.  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(20 мин)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DA0A2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Неравенства   и системы неравенств</w:t>
            </w:r>
            <w:r w:rsidRPr="00E6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19ч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9,10,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671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Линейные и квадратные неравенства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02EA" w:rsidRPr="00E653F3" w:rsidRDefault="00733D80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15.09,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16.09,</w:t>
            </w:r>
          </w:p>
          <w:p w:rsidR="00353F4C" w:rsidRPr="00E653F3" w:rsidRDefault="00DA0A2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13, 14,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15,16,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4002EA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22.09,23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353F4C" w:rsidRPr="00E653F3" w:rsidRDefault="00DA0A2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26.09,28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353F4C" w:rsidRPr="00E653F3" w:rsidRDefault="004002EA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29.09,30.09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19,20,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 и операции над ними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646A7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03.10,05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353F4C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22,23,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24,25,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Системы рациональных неравенств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646A7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07.10,10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353F4C" w:rsidRPr="00E653F3" w:rsidRDefault="00646A7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36F7" w:rsidRPr="00E653F3">
              <w:rPr>
                <w:rFonts w:ascii="Times New Roman" w:hAnsi="Times New Roman" w:cs="Times New Roman"/>
                <w:sz w:val="24"/>
                <w:szCs w:val="24"/>
              </w:rPr>
              <w:t>.10,13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353F4C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№1 по теме «Неравенства и системы неравенств»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646A7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53F4C"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Системы уравнений   15ч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28,29,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19.10,20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21.10,24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32,33,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34,35,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Методы   решения    систем  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 xml:space="preserve">  уравнений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36F7" w:rsidRPr="00E653F3">
              <w:rPr>
                <w:rFonts w:ascii="Times New Roman" w:hAnsi="Times New Roman" w:cs="Times New Roman"/>
                <w:sz w:val="24"/>
                <w:szCs w:val="24"/>
              </w:rPr>
              <w:t>.10, 27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28.10, 7.11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37,38,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39,40,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Системы уравнений как математические модели реальных ситуаций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10.11,11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14.11,16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353F4C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№2 по теме: «Системы уравнений»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53F4C"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в формате ОГЭ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Числовые функции      29ч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44,45,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46,47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числовой функции. Область определения функции, область  значений функции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36F7" w:rsidRPr="00E653F3">
              <w:rPr>
                <w:rFonts w:ascii="Times New Roman" w:hAnsi="Times New Roman" w:cs="Times New Roman"/>
                <w:sz w:val="24"/>
                <w:szCs w:val="24"/>
              </w:rPr>
              <w:t>.11,24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25.11, 28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48,49,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36F7" w:rsidRPr="00E653F3">
              <w:rPr>
                <w:rFonts w:ascii="Times New Roman" w:hAnsi="Times New Roman" w:cs="Times New Roman"/>
                <w:sz w:val="24"/>
                <w:szCs w:val="24"/>
              </w:rPr>
              <w:t>.11,01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:rsidR="00353F4C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51,52,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53,54,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05.12,07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:rsidR="00353F4C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08.12,09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56,57,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36F7" w:rsidRPr="00E653F3">
              <w:rPr>
                <w:rFonts w:ascii="Times New Roman" w:hAnsi="Times New Roman" w:cs="Times New Roman"/>
                <w:sz w:val="24"/>
                <w:szCs w:val="24"/>
              </w:rPr>
              <w:t>.12,15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:rsidR="00353F4C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«Числовые функции»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53F4C"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Решение заданий в формате ОГЭ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61,62,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n 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n∈N</m:t>
                  </m:r>
                </m:e>
              </m:d>
            </m:oMath>
            <w:r w:rsidRPr="00E653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их свойства и графики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F436F7" w:rsidP="00DF109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Theme="minorEastAsia" w:hAnsi="Times New Roman" w:cs="Times New Roman"/>
                <w:sz w:val="24"/>
                <w:szCs w:val="24"/>
              </w:rPr>
              <w:t>22.12,23</w:t>
            </w:r>
            <w:r w:rsidR="00353F4C" w:rsidRPr="00E653F3">
              <w:rPr>
                <w:rFonts w:ascii="Times New Roman" w:eastAsiaTheme="minorEastAsia" w:hAnsi="Times New Roman" w:cs="Times New Roman"/>
                <w:sz w:val="24"/>
                <w:szCs w:val="24"/>
              </w:rPr>
              <w:t>.12,</w:t>
            </w:r>
          </w:p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26.12,28</w:t>
            </w:r>
            <w:r w:rsidR="00353F4C" w:rsidRPr="00E653F3">
              <w:rPr>
                <w:rFonts w:ascii="Times New Roman" w:eastAsiaTheme="minorEastAsia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65,66,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3405C"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-n 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n∈N</m:t>
                  </m:r>
                </m:e>
              </m:d>
            </m:oMath>
            <w:r w:rsidRPr="00E653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их свойства и графики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29.12, 9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.01,</w:t>
            </w:r>
          </w:p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,12.01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3405C">
              <w:rPr>
                <w:rFonts w:ascii="Times New Roman" w:hAnsi="Times New Roman" w:cs="Times New Roman"/>
                <w:sz w:val="24"/>
                <w:szCs w:val="24"/>
              </w:rPr>
              <w:t>,71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E653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её свойства и графики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05C">
              <w:rPr>
                <w:rFonts w:ascii="Times New Roman" w:hAnsi="Times New Roman" w:cs="Times New Roman"/>
                <w:sz w:val="24"/>
                <w:szCs w:val="24"/>
              </w:rPr>
              <w:t>3.01,16</w:t>
            </w: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.01,</w:t>
            </w:r>
          </w:p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 «Числовые функции»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3405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53F4C"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Прогрессии   19ч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F7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F7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73,74,</w:t>
            </w:r>
          </w:p>
          <w:p w:rsidR="00F436F7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75, 76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F7" w:rsidRPr="00E653F3" w:rsidRDefault="000379FE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числовой последовательности.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F7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20.01,23</w:t>
            </w:r>
            <w:r w:rsidR="000379FE" w:rsidRPr="00E653F3">
              <w:rPr>
                <w:rFonts w:ascii="Times New Roman" w:hAnsi="Times New Roman" w:cs="Times New Roman"/>
                <w:sz w:val="24"/>
                <w:szCs w:val="24"/>
              </w:rPr>
              <w:t>.01,</w:t>
            </w:r>
          </w:p>
          <w:p w:rsidR="000379FE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379FE" w:rsidRPr="00E653F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F7" w:rsidRPr="00E653F3" w:rsidRDefault="00F436F7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77,78,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79,80,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Арифметическая прогрессия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045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27.01,30.01, </w:t>
            </w:r>
          </w:p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353F4C" w:rsidRPr="00E653F3" w:rsidRDefault="000379FE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</w:t>
            </w:r>
            <w:r w:rsidR="00FD3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82,83,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84,85,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86,87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3045">
              <w:rPr>
                <w:rFonts w:ascii="Times New Roman" w:hAnsi="Times New Roman" w:cs="Times New Roman"/>
                <w:sz w:val="24"/>
                <w:szCs w:val="24"/>
              </w:rPr>
              <w:t>6.02,8</w:t>
            </w: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9.02,10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.02,</w:t>
            </w:r>
          </w:p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13.02,15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88,89,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решению задач «Прогрессии»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16.02,17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.02,</w:t>
            </w:r>
          </w:p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№5 по теме: «Прогрессии»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53F4C"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теории вероятности и статистики   12ч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92,93,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задачи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27.02,01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.03,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94,95,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 – дизайн информации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02.03, 03.03</w:t>
            </w:r>
          </w:p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.03,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97,98,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вероятностные задачи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2CD9" w:rsidRPr="00E653F3">
              <w:rPr>
                <w:rFonts w:ascii="Times New Roman" w:hAnsi="Times New Roman" w:cs="Times New Roman"/>
                <w:sz w:val="24"/>
                <w:szCs w:val="24"/>
              </w:rPr>
              <w:t>9.03,10</w:t>
            </w: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.03,</w:t>
            </w:r>
          </w:p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.03,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100,101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Экспериментальные данные и вероятности событий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612CD9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.03,16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9 по теме: «Элементы комбинаторики, теории вероятностей и статистики»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612CD9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53F4C"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работы. Работа над ошибками. Решение заданий в формате ОГЭ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E900E2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D30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3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   31ч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104,105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>,106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900E2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D3045">
              <w:rPr>
                <w:rFonts w:ascii="Times New Roman" w:hAnsi="Times New Roman" w:cs="Times New Roman"/>
                <w:sz w:val="24"/>
                <w:szCs w:val="24"/>
              </w:rPr>
              <w:t>.03,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31.04, </w:t>
            </w:r>
            <w:r w:rsidR="00FD30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12CD9" w:rsidRPr="00E653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107,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>,109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Тождества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12CD9" w:rsidRPr="00E653F3">
              <w:rPr>
                <w:rFonts w:ascii="Times New Roman" w:hAnsi="Times New Roman" w:cs="Times New Roman"/>
                <w:sz w:val="24"/>
                <w:szCs w:val="24"/>
              </w:rPr>
              <w:t>.04,06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.04,</w:t>
            </w:r>
          </w:p>
          <w:p w:rsidR="00353F4C" w:rsidRPr="00E653F3" w:rsidRDefault="00612CD9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0E2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110,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>111,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>, 113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FD3045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10.04,12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.04,</w:t>
            </w:r>
          </w:p>
          <w:p w:rsidR="00353F4C" w:rsidRPr="00E653F3" w:rsidRDefault="00612CD9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,14.04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114,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353F4C" w:rsidRPr="00E653F3" w:rsidRDefault="00E900E2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612CD9" w:rsidRPr="00E653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53F4C" w:rsidRPr="00E653F3" w:rsidRDefault="00612CD9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117,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>, 120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и графики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21.04,24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.04,</w:t>
            </w:r>
          </w:p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2CD9" w:rsidRPr="00E653F3">
              <w:rPr>
                <w:rFonts w:ascii="Times New Roman" w:hAnsi="Times New Roman" w:cs="Times New Roman"/>
                <w:sz w:val="24"/>
                <w:szCs w:val="24"/>
              </w:rPr>
              <w:t>.04,27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121,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 xml:space="preserve"> 122,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123,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  <w:p w:rsidR="00353F4C" w:rsidRPr="00E653F3" w:rsidRDefault="00E900E2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28.04,03.05</w:t>
            </w:r>
          </w:p>
          <w:p w:rsidR="00353F4C" w:rsidRPr="00E653F3" w:rsidRDefault="00612CD9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41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4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126,</w:t>
            </w:r>
            <w:r w:rsidR="00E900E2">
              <w:rPr>
                <w:rFonts w:ascii="Times New Roman" w:hAnsi="Times New Roman" w:cs="Times New Roman"/>
                <w:sz w:val="24"/>
                <w:szCs w:val="24"/>
              </w:rPr>
              <w:t xml:space="preserve"> 127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128,</w:t>
            </w:r>
            <w:r w:rsidR="0084535B">
              <w:rPr>
                <w:rFonts w:ascii="Times New Roman" w:hAnsi="Times New Roman" w:cs="Times New Roman"/>
                <w:sz w:val="24"/>
                <w:szCs w:val="24"/>
              </w:rPr>
              <w:t xml:space="preserve"> 129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130,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131,132,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535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353F4C" w:rsidRPr="00E653F3" w:rsidRDefault="0084535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Решение заданий из банка заданий ОГЭ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F3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10.05,11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.05,</w:t>
            </w:r>
          </w:p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12.05,15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.05,</w:t>
            </w:r>
          </w:p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.05,</w:t>
            </w:r>
          </w:p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2CD9" w:rsidRPr="00E653F3">
              <w:rPr>
                <w:rFonts w:ascii="Times New Roman" w:hAnsi="Times New Roman" w:cs="Times New Roman"/>
                <w:sz w:val="24"/>
                <w:szCs w:val="24"/>
              </w:rPr>
              <w:t>.05,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53F4C" w:rsidRPr="00E653F3">
              <w:rPr>
                <w:rFonts w:ascii="Times New Roman" w:hAnsi="Times New Roman" w:cs="Times New Roman"/>
                <w:b/>
                <w:sz w:val="24"/>
                <w:szCs w:val="24"/>
              </w:rPr>
              <w:t>.05,</w:t>
            </w:r>
          </w:p>
          <w:p w:rsidR="00353F4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53F4C" w:rsidRPr="00E653F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F4C" w:rsidRPr="00E653F3" w:rsidRDefault="00353F4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AC" w:rsidRPr="00E653F3" w:rsidTr="00353F4C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1AC" w:rsidRPr="00E653F3" w:rsidRDefault="0084535B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1A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урок алгебры в 9 классе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1AC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1AC" w:rsidRPr="00E653F3" w:rsidRDefault="00E941AC" w:rsidP="00DF1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8CB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53F3">
        <w:rPr>
          <w:rFonts w:ascii="Times New Roman" w:hAnsi="Times New Roman" w:cs="Times New Roman"/>
          <w:b/>
          <w:i/>
          <w:sz w:val="24"/>
          <w:szCs w:val="24"/>
        </w:rPr>
        <w:t xml:space="preserve">            И</w:t>
      </w:r>
      <w:r w:rsidR="0084535B">
        <w:rPr>
          <w:rFonts w:ascii="Times New Roman" w:hAnsi="Times New Roman" w:cs="Times New Roman"/>
          <w:b/>
          <w:i/>
          <w:sz w:val="24"/>
          <w:szCs w:val="24"/>
        </w:rPr>
        <w:t>того:135</w:t>
      </w:r>
      <w:r w:rsidRPr="00E653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122B" w:rsidRPr="00E653F3">
        <w:rPr>
          <w:rFonts w:ascii="Times New Roman" w:hAnsi="Times New Roman" w:cs="Times New Roman"/>
          <w:b/>
          <w:i/>
          <w:sz w:val="24"/>
          <w:szCs w:val="24"/>
        </w:rPr>
        <w:t>ч</w:t>
      </w:r>
    </w:p>
    <w:p w:rsidR="009E48CB" w:rsidRPr="00E653F3" w:rsidRDefault="009E48CB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CB" w:rsidRPr="00E653F3" w:rsidRDefault="009E48CB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CB" w:rsidRPr="00E653F3" w:rsidRDefault="009E48CB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2B" w:rsidRPr="00E653F3" w:rsidRDefault="009E48CB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3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38122B" w:rsidRPr="00E653F3" w:rsidRDefault="0038122B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22B" w:rsidRPr="00E653F3" w:rsidRDefault="0038122B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F4C" w:rsidRPr="00E653F3" w:rsidRDefault="00353F4C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3DF" w:rsidRDefault="00B605C1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p w:rsidR="004A63DF" w:rsidRDefault="004A63DF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3DF" w:rsidRDefault="004A63DF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BD0" w:rsidRDefault="00A04BD0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3DF" w:rsidRDefault="004A63DF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Pr="00E653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Критерии оценивания </w:t>
      </w:r>
      <w:r w:rsidRPr="00E653F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знаний, умений и </w:t>
      </w:r>
      <w:proofErr w:type="gramStart"/>
      <w:r w:rsidRPr="00E653F3">
        <w:rPr>
          <w:rFonts w:ascii="Times New Roman" w:hAnsi="Times New Roman" w:cs="Times New Roman"/>
          <w:b/>
          <w:bCs/>
          <w:i/>
          <w:sz w:val="24"/>
          <w:szCs w:val="24"/>
        </w:rPr>
        <w:t>навыков</w:t>
      </w:r>
      <w:proofErr w:type="gramEnd"/>
      <w:r w:rsidRPr="00E653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обучающихся по математике.</w:t>
      </w:r>
    </w:p>
    <w:p w:rsidR="00B605C1" w:rsidRPr="00E653F3" w:rsidRDefault="00B605C1" w:rsidP="00DF10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(Согласно Методическому письму «Направления работы учителей математики по исполнению единых требований преподавания предмета на современном этапе развития школы»)</w:t>
      </w:r>
      <w:r w:rsidRPr="00E653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605C1" w:rsidRPr="00E653F3" w:rsidRDefault="00B605C1" w:rsidP="00DF10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605C1" w:rsidRPr="00E653F3" w:rsidRDefault="00B605C1" w:rsidP="00DF10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 рекомендации по исполнению единых требований преподаванию предмета математики  учитель оценивает знания, умения</w:t>
      </w:r>
      <w:proofErr w:type="gramEnd"/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навыки учащихся с учетом их индивидуальных особенностей.</w:t>
      </w:r>
    </w:p>
    <w:p w:rsidR="00B605C1" w:rsidRPr="00E653F3" w:rsidRDefault="00B605C1" w:rsidP="00DF109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B605C1" w:rsidRPr="00E653F3" w:rsidRDefault="00B605C1" w:rsidP="00DF109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Основными формами проверки знаний и умений, учащихся по математике являются письменная контрольная работа и устный опрос.</w:t>
      </w:r>
    </w:p>
    <w:p w:rsidR="00B605C1" w:rsidRPr="00E653F3" w:rsidRDefault="00B605C1" w:rsidP="00DF109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Среди погрешностей выделяются ошибки и недочеты.</w:t>
      </w:r>
    </w:p>
    <w:p w:rsidR="00B605C1" w:rsidRPr="00E653F3" w:rsidRDefault="00B605C1" w:rsidP="00DF109A">
      <w:pPr>
        <w:tabs>
          <w:tab w:val="left" w:pos="284"/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Погрешность считается ошибкой, если она свидетельствует о том, что ученик не овладел основными знаниями, умениями, указанными в программе.</w:t>
      </w:r>
    </w:p>
    <w:p w:rsidR="00B605C1" w:rsidRPr="00E653F3" w:rsidRDefault="00B605C1" w:rsidP="00DF109A">
      <w:pPr>
        <w:tabs>
          <w:tab w:val="left" w:pos="284"/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которые  в программе не считаются основными. Недочетами также считаются: погрешности, которые не привели к искажению смысла полученного учеником задания или способа его выполнения: неаккуратная запись, небрежное выполнение чертежа.</w:t>
      </w:r>
    </w:p>
    <w:p w:rsidR="00B605C1" w:rsidRPr="00E653F3" w:rsidRDefault="00B605C1" w:rsidP="00DF109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Задания для устного и письменного опроса учащихся состоят из теоретических вопросов и задач.</w:t>
      </w:r>
    </w:p>
    <w:p w:rsidR="00B605C1" w:rsidRPr="00E653F3" w:rsidRDefault="00B605C1" w:rsidP="00DF109A">
      <w:pPr>
        <w:tabs>
          <w:tab w:val="left" w:pos="284"/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B605C1" w:rsidRPr="00E653F3" w:rsidRDefault="00B605C1" w:rsidP="00DF109A">
      <w:pPr>
        <w:tabs>
          <w:tab w:val="left" w:pos="284"/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</w:t>
      </w:r>
    </w:p>
    <w:p w:rsidR="00B605C1" w:rsidRPr="00E653F3" w:rsidRDefault="00B605C1" w:rsidP="00DF109A">
      <w:pPr>
        <w:tabs>
          <w:tab w:val="left" w:pos="284"/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ответа учащихся при устном и письменном опросе производится по пятибалльной системе.</w:t>
      </w:r>
    </w:p>
    <w:p w:rsidR="00B605C1" w:rsidRPr="00E653F3" w:rsidRDefault="00B605C1" w:rsidP="00DF109A">
      <w:pPr>
        <w:tabs>
          <w:tab w:val="left" w:pos="284"/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задания.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Итоговые отметки (за тему, четверть, курс) выставляются по состоянию знаний на конец этапа обучения   с учетом текущих отметок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                 Для оценки достижений учащихся применяется пятибалльная система оценивания.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653F3">
        <w:rPr>
          <w:rFonts w:ascii="Times New Roman" w:hAnsi="Times New Roman" w:cs="Times New Roman"/>
          <w:b/>
          <w:bCs/>
          <w:sz w:val="24"/>
          <w:szCs w:val="24"/>
        </w:rPr>
        <w:t xml:space="preserve">Нормы оценки: 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3F3">
        <w:rPr>
          <w:rFonts w:ascii="Times New Roman" w:hAnsi="Times New Roman" w:cs="Times New Roman"/>
          <w:b/>
          <w:bCs/>
          <w:sz w:val="24"/>
          <w:szCs w:val="24"/>
        </w:rPr>
        <w:t>Оценка письменных контрольных работ обучающихся по математике.</w:t>
      </w:r>
    </w:p>
    <w:p w:rsidR="00B605C1" w:rsidRPr="00E653F3" w:rsidRDefault="00B605C1" w:rsidP="00DF109A">
      <w:pPr>
        <w:pStyle w:val="ad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i/>
          <w:sz w:val="24"/>
          <w:szCs w:val="24"/>
          <w:u w:val="single"/>
        </w:rPr>
        <w:lastRenderedPageBreak/>
        <w:t>Ответ оценивается отметкой «5», если: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1) работа выполнена полностью;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2) в </w:t>
      </w:r>
      <w:proofErr w:type="gramStart"/>
      <w:r w:rsidRPr="00E653F3">
        <w:rPr>
          <w:rFonts w:ascii="Times New Roman" w:hAnsi="Times New Roman" w:cs="Times New Roman"/>
          <w:bCs/>
          <w:sz w:val="24"/>
          <w:szCs w:val="24"/>
        </w:rPr>
        <w:t>логических рассуждениях</w:t>
      </w:r>
      <w:proofErr w:type="gramEnd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и обосновании решения нет пробелов и ошибок;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3)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653F3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           Отметка «4» ставится, если: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1)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2)допущены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653F3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          Отметка «3» ставится, если: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1) допущено более одной ошибки или более двух – трех недочетов в выкладках, чертежах или графиках, но </w:t>
      </w:r>
      <w:proofErr w:type="gramStart"/>
      <w:r w:rsidRPr="00E653F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обладает обязательными умениями по проверяемой теме.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653F3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          Отметка «2» ставится, если:</w:t>
      </w:r>
    </w:p>
    <w:p w:rsidR="00B605C1" w:rsidRPr="00E653F3" w:rsidRDefault="00B605C1" w:rsidP="00DF109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E653F3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B605C1" w:rsidRPr="00E653F3" w:rsidRDefault="00B605C1" w:rsidP="00DF109A">
      <w:pPr>
        <w:pStyle w:val="ad"/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653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</w:t>
      </w:r>
      <w:r w:rsidRPr="00E653F3">
        <w:rPr>
          <w:rFonts w:ascii="Times New Roman" w:hAnsi="Times New Roman" w:cs="Times New Roman"/>
          <w:bCs/>
          <w:i/>
          <w:sz w:val="24"/>
          <w:szCs w:val="24"/>
          <w:u w:val="single"/>
        </w:rPr>
        <w:t>Отметка «1» ставится</w:t>
      </w:r>
    </w:p>
    <w:p w:rsidR="00B605C1" w:rsidRPr="00E653F3" w:rsidRDefault="00B605C1" w:rsidP="00DF109A">
      <w:pPr>
        <w:pStyle w:val="ad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за полное незнание материала темы и отсутствие элементарных  умений и навыков.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   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E653F3">
        <w:rPr>
          <w:rFonts w:ascii="Times New Roman" w:hAnsi="Times New Roman" w:cs="Times New Roman"/>
          <w:bCs/>
          <w:sz w:val="24"/>
          <w:szCs w:val="24"/>
        </w:rPr>
        <w:t>обучающемуся</w:t>
      </w:r>
      <w:proofErr w:type="gramEnd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дополнительно после выполнения им каких-либо других заданий.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2.    Оценка устных ответов обучающихся по математике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53F3">
        <w:rPr>
          <w:rFonts w:ascii="Times New Roman" w:hAnsi="Times New Roman" w:cs="Times New Roman"/>
          <w:b/>
          <w:bCs/>
          <w:i/>
          <w:sz w:val="24"/>
          <w:szCs w:val="24"/>
        </w:rPr>
        <w:t>Ответ оценивается отметкой «5», если ученик: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правильно выполнил рисунки, чертежи, графики, сопутствующие ответу;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E653F3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 и устойчивость используемых при ответе умений и навыков;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отвечал самостоятельно, без наводящих вопросов учителя;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возможны одна – две  неточности </w:t>
      </w:r>
      <w:proofErr w:type="gramStart"/>
      <w:r w:rsidRPr="00E653F3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освещение второстепенных вопросов или в выкладках, которые ученик легко исправил после </w:t>
      </w:r>
      <w:r w:rsidRPr="00E653F3">
        <w:rPr>
          <w:rFonts w:ascii="Times New Roman" w:hAnsi="Times New Roman" w:cs="Times New Roman"/>
          <w:bCs/>
          <w:sz w:val="24"/>
          <w:szCs w:val="24"/>
        </w:rPr>
        <w:lastRenderedPageBreak/>
        <w:t>замечания учителя.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53F3">
        <w:rPr>
          <w:rFonts w:ascii="Times New Roman" w:hAnsi="Times New Roman" w:cs="Times New Roman"/>
          <w:b/>
          <w:bCs/>
          <w:i/>
          <w:sz w:val="24"/>
          <w:szCs w:val="24"/>
        </w:rPr>
        <w:t>Ответ оценивается отметкой «4»,  если удовлетворяет в основном требованиям на оценку «5»,  но при этом имеет один из недостатков: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53F3">
        <w:rPr>
          <w:rFonts w:ascii="Times New Roman" w:hAnsi="Times New Roman" w:cs="Times New Roman"/>
          <w:b/>
          <w:bCs/>
          <w:i/>
          <w:sz w:val="24"/>
          <w:szCs w:val="24"/>
        </w:rPr>
        <w:t>Отметка «3» ставится в следующих случаях: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E653F3">
        <w:rPr>
          <w:rFonts w:ascii="Times New Roman" w:hAnsi="Times New Roman" w:cs="Times New Roman"/>
          <w:bCs/>
          <w:sz w:val="24"/>
          <w:szCs w:val="24"/>
        </w:rPr>
        <w:t>выявлена</w:t>
      </w:r>
      <w:proofErr w:type="gramEnd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недостаточная </w:t>
      </w:r>
      <w:proofErr w:type="spellStart"/>
      <w:r w:rsidRPr="00E653F3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основных умений и навыков.</w:t>
      </w:r>
    </w:p>
    <w:p w:rsidR="00B605C1" w:rsidRPr="00E653F3" w:rsidRDefault="00B605C1" w:rsidP="00DF109A">
      <w:pPr>
        <w:pStyle w:val="ad"/>
        <w:widowControl w:val="0"/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/>
          <w:bCs/>
          <w:i/>
          <w:sz w:val="24"/>
          <w:szCs w:val="24"/>
        </w:rPr>
        <w:t>Отметка «2» ставится в следующих случаях: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не раскрыто основное содержание учебного материала;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1"/>
        </w:numPr>
        <w:spacing w:after="0" w:line="240" w:lineRule="auto"/>
        <w:ind w:left="14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B605C1" w:rsidRPr="00E653F3" w:rsidRDefault="00B605C1" w:rsidP="00DF109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53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Отметка «1» ставится в случае </w:t>
      </w:r>
    </w:p>
    <w:p w:rsidR="00B605C1" w:rsidRPr="00E653F3" w:rsidRDefault="00B605C1" w:rsidP="00DF109A">
      <w:pPr>
        <w:pStyle w:val="ad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hAnsi="Times New Roman" w:cs="Times New Roman"/>
          <w:bCs/>
          <w:sz w:val="24"/>
          <w:szCs w:val="24"/>
        </w:rPr>
        <w:t>полного незнания обучающимся учебного материала</w:t>
      </w:r>
      <w:proofErr w:type="gramStart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E653F3">
        <w:rPr>
          <w:rFonts w:ascii="Times New Roman" w:hAnsi="Times New Roman" w:cs="Times New Roman"/>
          <w:bCs/>
          <w:sz w:val="24"/>
          <w:szCs w:val="24"/>
        </w:rPr>
        <w:t xml:space="preserve"> определений и понятий.           </w:t>
      </w:r>
    </w:p>
    <w:p w:rsidR="00B605C1" w:rsidRPr="00E653F3" w:rsidRDefault="00B605C1" w:rsidP="00DF109A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5C1" w:rsidRPr="00E653F3" w:rsidRDefault="00B605C1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3F3">
        <w:rPr>
          <w:rFonts w:ascii="Times New Roman" w:hAnsi="Times New Roman" w:cs="Times New Roman"/>
          <w:b/>
          <w:sz w:val="24"/>
          <w:szCs w:val="24"/>
        </w:rPr>
        <w:t>3.   Итоговая оценка знаний, умений и навыков</w:t>
      </w:r>
    </w:p>
    <w:p w:rsidR="00B605C1" w:rsidRPr="00E653F3" w:rsidRDefault="00B605C1" w:rsidP="00DF109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1.  За учебную  четверть  и за год знания, умения и навыки учащихся по математике  оцениваются одним баллом.</w:t>
      </w:r>
    </w:p>
    <w:p w:rsidR="00B605C1" w:rsidRPr="00E653F3" w:rsidRDefault="00B605C1" w:rsidP="00DF109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2. Основанием для выставления итоговой оценки знаний служат результаты наблюдений учителя за повседневной работой учеников, устного опроса, текущих и итоговых контрольных работ. Однако последним придается наибольшее значение. </w:t>
      </w:r>
    </w:p>
    <w:p w:rsidR="00B605C1" w:rsidRPr="00E653F3" w:rsidRDefault="00B605C1" w:rsidP="00DF109A">
      <w:pPr>
        <w:widowControl w:val="0"/>
        <w:numPr>
          <w:ilvl w:val="1"/>
          <w:numId w:val="20"/>
        </w:numPr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ответы оценивались положительно.</w:t>
      </w:r>
    </w:p>
    <w:p w:rsidR="00B605C1" w:rsidRPr="00E653F3" w:rsidRDefault="00B605C1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05C1" w:rsidRPr="00E653F3" w:rsidRDefault="00B605C1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05C1" w:rsidRPr="00E653F3" w:rsidRDefault="00B605C1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5F0E" w:rsidRPr="00E653F3" w:rsidRDefault="004F5F0E" w:rsidP="00DF1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20A" w:rsidRPr="00E653F3" w:rsidRDefault="008A320A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20A" w:rsidRPr="00E653F3" w:rsidRDefault="008A320A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20A" w:rsidRPr="00E653F3" w:rsidRDefault="008A320A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8CB" w:rsidRPr="00E653F3" w:rsidRDefault="009E48CB" w:rsidP="00D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ECB" w:rsidRPr="00E653F3" w:rsidRDefault="00FA4ECB" w:rsidP="00DF1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4ECB" w:rsidRPr="00E653F3" w:rsidSect="009E4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9E00983"/>
    <w:multiLevelType w:val="hybridMultilevel"/>
    <w:tmpl w:val="05ACFCCA"/>
    <w:lvl w:ilvl="0" w:tplc="6A386730">
      <w:start w:val="1"/>
      <w:numFmt w:val="upperRoman"/>
      <w:lvlText w:val="%1."/>
      <w:lvlJc w:val="left"/>
      <w:pPr>
        <w:ind w:left="1605" w:hanging="72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21307728"/>
    <w:multiLevelType w:val="hybridMultilevel"/>
    <w:tmpl w:val="3642E6D6"/>
    <w:lvl w:ilvl="0" w:tplc="5E8A6B3C">
      <w:start w:val="1"/>
      <w:numFmt w:val="decimal"/>
      <w:lvlText w:val="%1."/>
      <w:lvlJc w:val="left"/>
      <w:pPr>
        <w:ind w:left="26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410" w:hanging="360"/>
      </w:pPr>
    </w:lvl>
    <w:lvl w:ilvl="2" w:tplc="0419001B" w:tentative="1">
      <w:start w:val="1"/>
      <w:numFmt w:val="lowerRoman"/>
      <w:lvlText w:val="%3."/>
      <w:lvlJc w:val="right"/>
      <w:pPr>
        <w:ind w:left="4130" w:hanging="180"/>
      </w:pPr>
    </w:lvl>
    <w:lvl w:ilvl="3" w:tplc="0419000F" w:tentative="1">
      <w:start w:val="1"/>
      <w:numFmt w:val="decimal"/>
      <w:lvlText w:val="%4."/>
      <w:lvlJc w:val="left"/>
      <w:pPr>
        <w:ind w:left="4850" w:hanging="360"/>
      </w:pPr>
    </w:lvl>
    <w:lvl w:ilvl="4" w:tplc="04190019" w:tentative="1">
      <w:start w:val="1"/>
      <w:numFmt w:val="lowerLetter"/>
      <w:lvlText w:val="%5."/>
      <w:lvlJc w:val="left"/>
      <w:pPr>
        <w:ind w:left="5570" w:hanging="360"/>
      </w:pPr>
    </w:lvl>
    <w:lvl w:ilvl="5" w:tplc="0419001B" w:tentative="1">
      <w:start w:val="1"/>
      <w:numFmt w:val="lowerRoman"/>
      <w:lvlText w:val="%6."/>
      <w:lvlJc w:val="right"/>
      <w:pPr>
        <w:ind w:left="6290" w:hanging="180"/>
      </w:pPr>
    </w:lvl>
    <w:lvl w:ilvl="6" w:tplc="0419000F" w:tentative="1">
      <w:start w:val="1"/>
      <w:numFmt w:val="decimal"/>
      <w:lvlText w:val="%7."/>
      <w:lvlJc w:val="left"/>
      <w:pPr>
        <w:ind w:left="7010" w:hanging="360"/>
      </w:pPr>
    </w:lvl>
    <w:lvl w:ilvl="7" w:tplc="04190019" w:tentative="1">
      <w:start w:val="1"/>
      <w:numFmt w:val="lowerLetter"/>
      <w:lvlText w:val="%8."/>
      <w:lvlJc w:val="left"/>
      <w:pPr>
        <w:ind w:left="7730" w:hanging="360"/>
      </w:pPr>
    </w:lvl>
    <w:lvl w:ilvl="8" w:tplc="0419001B" w:tentative="1">
      <w:start w:val="1"/>
      <w:numFmt w:val="lowerRoman"/>
      <w:lvlText w:val="%9."/>
      <w:lvlJc w:val="right"/>
      <w:pPr>
        <w:ind w:left="8450" w:hanging="180"/>
      </w:pPr>
    </w:lvl>
  </w:abstractNum>
  <w:abstractNum w:abstractNumId="6">
    <w:nsid w:val="247262C6"/>
    <w:multiLevelType w:val="multilevel"/>
    <w:tmpl w:val="1914863C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7D369C8"/>
    <w:multiLevelType w:val="hybridMultilevel"/>
    <w:tmpl w:val="FE0834C8"/>
    <w:lvl w:ilvl="0" w:tplc="7DEAEADE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E51F3C"/>
    <w:multiLevelType w:val="hybridMultilevel"/>
    <w:tmpl w:val="FD568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71501E"/>
    <w:multiLevelType w:val="hybridMultilevel"/>
    <w:tmpl w:val="5AD4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044B2"/>
    <w:multiLevelType w:val="hybridMultilevel"/>
    <w:tmpl w:val="183E817A"/>
    <w:lvl w:ilvl="0" w:tplc="18C0F5D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642E9"/>
    <w:multiLevelType w:val="hybridMultilevel"/>
    <w:tmpl w:val="2160C7F8"/>
    <w:lvl w:ilvl="0" w:tplc="FEA80C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4" w:hanging="360"/>
      </w:pPr>
    </w:lvl>
    <w:lvl w:ilvl="2" w:tplc="0419001B" w:tentative="1">
      <w:start w:val="1"/>
      <w:numFmt w:val="lowerRoman"/>
      <w:lvlText w:val="%3."/>
      <w:lvlJc w:val="right"/>
      <w:pPr>
        <w:ind w:left="3544" w:hanging="180"/>
      </w:pPr>
    </w:lvl>
    <w:lvl w:ilvl="3" w:tplc="0419000F" w:tentative="1">
      <w:start w:val="1"/>
      <w:numFmt w:val="decimal"/>
      <w:lvlText w:val="%4."/>
      <w:lvlJc w:val="left"/>
      <w:pPr>
        <w:ind w:left="4264" w:hanging="360"/>
      </w:pPr>
    </w:lvl>
    <w:lvl w:ilvl="4" w:tplc="04190019" w:tentative="1">
      <w:start w:val="1"/>
      <w:numFmt w:val="lowerLetter"/>
      <w:lvlText w:val="%5."/>
      <w:lvlJc w:val="left"/>
      <w:pPr>
        <w:ind w:left="4984" w:hanging="360"/>
      </w:pPr>
    </w:lvl>
    <w:lvl w:ilvl="5" w:tplc="0419001B" w:tentative="1">
      <w:start w:val="1"/>
      <w:numFmt w:val="lowerRoman"/>
      <w:lvlText w:val="%6."/>
      <w:lvlJc w:val="right"/>
      <w:pPr>
        <w:ind w:left="5704" w:hanging="180"/>
      </w:pPr>
    </w:lvl>
    <w:lvl w:ilvl="6" w:tplc="0419000F" w:tentative="1">
      <w:start w:val="1"/>
      <w:numFmt w:val="decimal"/>
      <w:lvlText w:val="%7."/>
      <w:lvlJc w:val="left"/>
      <w:pPr>
        <w:ind w:left="6424" w:hanging="360"/>
      </w:pPr>
    </w:lvl>
    <w:lvl w:ilvl="7" w:tplc="04190019" w:tentative="1">
      <w:start w:val="1"/>
      <w:numFmt w:val="lowerLetter"/>
      <w:lvlText w:val="%8."/>
      <w:lvlJc w:val="left"/>
      <w:pPr>
        <w:ind w:left="7144" w:hanging="360"/>
      </w:pPr>
    </w:lvl>
    <w:lvl w:ilvl="8" w:tplc="0419001B" w:tentative="1">
      <w:start w:val="1"/>
      <w:numFmt w:val="lowerRoman"/>
      <w:lvlText w:val="%9."/>
      <w:lvlJc w:val="right"/>
      <w:pPr>
        <w:ind w:left="7864" w:hanging="180"/>
      </w:pPr>
    </w:lvl>
  </w:abstractNum>
  <w:abstractNum w:abstractNumId="13">
    <w:nsid w:val="63E810C6"/>
    <w:multiLevelType w:val="hybridMultilevel"/>
    <w:tmpl w:val="D1D2F3CC"/>
    <w:lvl w:ilvl="0" w:tplc="5074E208">
      <w:start w:val="7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5855BC5"/>
    <w:multiLevelType w:val="hybridMultilevel"/>
    <w:tmpl w:val="D18ECE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16">
    <w:nsid w:val="6E50324D"/>
    <w:multiLevelType w:val="hybridMultilevel"/>
    <w:tmpl w:val="33C21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D3D5D"/>
    <w:multiLevelType w:val="hybridMultilevel"/>
    <w:tmpl w:val="6D4432FC"/>
    <w:lvl w:ilvl="0" w:tplc="9A3A1456">
      <w:start w:val="2022"/>
      <w:numFmt w:val="decimal"/>
      <w:lvlText w:val="%1"/>
      <w:lvlJc w:val="left"/>
      <w:pPr>
        <w:ind w:left="202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9" w:hanging="360"/>
      </w:pPr>
    </w:lvl>
    <w:lvl w:ilvl="2" w:tplc="0419001B" w:tentative="1">
      <w:start w:val="1"/>
      <w:numFmt w:val="lowerRoman"/>
      <w:lvlText w:val="%3."/>
      <w:lvlJc w:val="right"/>
      <w:pPr>
        <w:ind w:left="3349" w:hanging="180"/>
      </w:pPr>
    </w:lvl>
    <w:lvl w:ilvl="3" w:tplc="0419000F" w:tentative="1">
      <w:start w:val="1"/>
      <w:numFmt w:val="decimal"/>
      <w:lvlText w:val="%4."/>
      <w:lvlJc w:val="left"/>
      <w:pPr>
        <w:ind w:left="4069" w:hanging="360"/>
      </w:pPr>
    </w:lvl>
    <w:lvl w:ilvl="4" w:tplc="04190019" w:tentative="1">
      <w:start w:val="1"/>
      <w:numFmt w:val="lowerLetter"/>
      <w:lvlText w:val="%5."/>
      <w:lvlJc w:val="left"/>
      <w:pPr>
        <w:ind w:left="4789" w:hanging="360"/>
      </w:pPr>
    </w:lvl>
    <w:lvl w:ilvl="5" w:tplc="0419001B" w:tentative="1">
      <w:start w:val="1"/>
      <w:numFmt w:val="lowerRoman"/>
      <w:lvlText w:val="%6."/>
      <w:lvlJc w:val="right"/>
      <w:pPr>
        <w:ind w:left="5509" w:hanging="180"/>
      </w:pPr>
    </w:lvl>
    <w:lvl w:ilvl="6" w:tplc="0419000F" w:tentative="1">
      <w:start w:val="1"/>
      <w:numFmt w:val="decimal"/>
      <w:lvlText w:val="%7."/>
      <w:lvlJc w:val="left"/>
      <w:pPr>
        <w:ind w:left="6229" w:hanging="360"/>
      </w:pPr>
    </w:lvl>
    <w:lvl w:ilvl="7" w:tplc="04190019" w:tentative="1">
      <w:start w:val="1"/>
      <w:numFmt w:val="lowerLetter"/>
      <w:lvlText w:val="%8."/>
      <w:lvlJc w:val="left"/>
      <w:pPr>
        <w:ind w:left="6949" w:hanging="360"/>
      </w:pPr>
    </w:lvl>
    <w:lvl w:ilvl="8" w:tplc="041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18">
    <w:nsid w:val="759D4F81"/>
    <w:multiLevelType w:val="hybridMultilevel"/>
    <w:tmpl w:val="BE84775E"/>
    <w:lvl w:ilvl="0" w:tplc="6F184E4A">
      <w:start w:val="2021"/>
      <w:numFmt w:val="decimal"/>
      <w:lvlText w:val="%1"/>
      <w:lvlJc w:val="left"/>
      <w:pPr>
        <w:ind w:left="196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9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6"/>
  </w:num>
  <w:num w:numId="14">
    <w:abstractNumId w:val="12"/>
  </w:num>
  <w:num w:numId="15">
    <w:abstractNumId w:val="11"/>
  </w:num>
  <w:num w:numId="16">
    <w:abstractNumId w:val="20"/>
  </w:num>
  <w:num w:numId="17">
    <w:abstractNumId w:val="15"/>
  </w:num>
  <w:num w:numId="18">
    <w:abstractNumId w:val="5"/>
  </w:num>
  <w:num w:numId="19">
    <w:abstractNumId w:val="2"/>
  </w:num>
  <w:num w:numId="20">
    <w:abstractNumId w:val="3"/>
  </w:num>
  <w:num w:numId="21">
    <w:abstractNumId w:val="14"/>
  </w:num>
  <w:num w:numId="22">
    <w:abstractNumId w:val="8"/>
  </w:num>
  <w:num w:numId="23">
    <w:abstractNumId w:val="10"/>
  </w:num>
  <w:num w:numId="24">
    <w:abstractNumId w:val="18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CB"/>
    <w:rsid w:val="00035E92"/>
    <w:rsid w:val="000379FE"/>
    <w:rsid w:val="000831A3"/>
    <w:rsid w:val="000A687B"/>
    <w:rsid w:val="000E5298"/>
    <w:rsid w:val="00134EC0"/>
    <w:rsid w:val="00141ADB"/>
    <w:rsid w:val="00161F64"/>
    <w:rsid w:val="0018629E"/>
    <w:rsid w:val="001965D8"/>
    <w:rsid w:val="00222EA1"/>
    <w:rsid w:val="00223B20"/>
    <w:rsid w:val="00233461"/>
    <w:rsid w:val="00234E03"/>
    <w:rsid w:val="002A09D1"/>
    <w:rsid w:val="002C4985"/>
    <w:rsid w:val="00353F4C"/>
    <w:rsid w:val="0038122B"/>
    <w:rsid w:val="003D2CE3"/>
    <w:rsid w:val="004002EA"/>
    <w:rsid w:val="00484761"/>
    <w:rsid w:val="004A63DF"/>
    <w:rsid w:val="004A7A37"/>
    <w:rsid w:val="004F350C"/>
    <w:rsid w:val="004F5F0E"/>
    <w:rsid w:val="0052591E"/>
    <w:rsid w:val="005634B3"/>
    <w:rsid w:val="0056358C"/>
    <w:rsid w:val="005B7804"/>
    <w:rsid w:val="005E2F91"/>
    <w:rsid w:val="00612CD9"/>
    <w:rsid w:val="006151B9"/>
    <w:rsid w:val="00646A7B"/>
    <w:rsid w:val="006E1566"/>
    <w:rsid w:val="00732152"/>
    <w:rsid w:val="00733D80"/>
    <w:rsid w:val="00752A51"/>
    <w:rsid w:val="007D6635"/>
    <w:rsid w:val="008001C0"/>
    <w:rsid w:val="0084535B"/>
    <w:rsid w:val="00862C03"/>
    <w:rsid w:val="008A320A"/>
    <w:rsid w:val="008E6665"/>
    <w:rsid w:val="0096609E"/>
    <w:rsid w:val="00995F30"/>
    <w:rsid w:val="009C32B0"/>
    <w:rsid w:val="009C65CD"/>
    <w:rsid w:val="009C6BFB"/>
    <w:rsid w:val="009E48CB"/>
    <w:rsid w:val="00A00641"/>
    <w:rsid w:val="00A04BD0"/>
    <w:rsid w:val="00A419AC"/>
    <w:rsid w:val="00A455F2"/>
    <w:rsid w:val="00B00D7A"/>
    <w:rsid w:val="00B211C5"/>
    <w:rsid w:val="00B219CD"/>
    <w:rsid w:val="00B37703"/>
    <w:rsid w:val="00B605C1"/>
    <w:rsid w:val="00B944EE"/>
    <w:rsid w:val="00C167B4"/>
    <w:rsid w:val="00CA2145"/>
    <w:rsid w:val="00D00DC1"/>
    <w:rsid w:val="00D06D1E"/>
    <w:rsid w:val="00D70AF4"/>
    <w:rsid w:val="00D73A97"/>
    <w:rsid w:val="00DA0A2B"/>
    <w:rsid w:val="00DF109A"/>
    <w:rsid w:val="00E3405C"/>
    <w:rsid w:val="00E622FD"/>
    <w:rsid w:val="00E653F3"/>
    <w:rsid w:val="00E87171"/>
    <w:rsid w:val="00E900E2"/>
    <w:rsid w:val="00E900F9"/>
    <w:rsid w:val="00E941AC"/>
    <w:rsid w:val="00F436F7"/>
    <w:rsid w:val="00FA4ECB"/>
    <w:rsid w:val="00FB173A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CB"/>
    <w:pPr>
      <w:spacing w:after="200" w:line="276" w:lineRule="auto"/>
    </w:pPr>
  </w:style>
  <w:style w:type="paragraph" w:styleId="2">
    <w:name w:val="heading 2"/>
    <w:basedOn w:val="a"/>
    <w:link w:val="20"/>
    <w:uiPriority w:val="1"/>
    <w:semiHidden/>
    <w:unhideWhenUsed/>
    <w:qFormat/>
    <w:rsid w:val="00E622FD"/>
    <w:pPr>
      <w:widowControl w:val="0"/>
      <w:autoSpaceDE w:val="0"/>
      <w:autoSpaceDN w:val="0"/>
      <w:spacing w:after="0" w:line="240" w:lineRule="exact"/>
      <w:ind w:left="472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48CB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9E48CB"/>
  </w:style>
  <w:style w:type="paragraph" w:styleId="a5">
    <w:name w:val="header"/>
    <w:basedOn w:val="a"/>
    <w:link w:val="a4"/>
    <w:uiPriority w:val="99"/>
    <w:semiHidden/>
    <w:unhideWhenUsed/>
    <w:rsid w:val="009E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E48CB"/>
  </w:style>
  <w:style w:type="paragraph" w:styleId="a7">
    <w:name w:val="footer"/>
    <w:basedOn w:val="a"/>
    <w:link w:val="a6"/>
    <w:uiPriority w:val="99"/>
    <w:semiHidden/>
    <w:unhideWhenUsed/>
    <w:rsid w:val="009E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9E48CB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9E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aliases w:val="основа Знак"/>
    <w:link w:val="ab"/>
    <w:uiPriority w:val="1"/>
    <w:locked/>
    <w:rsid w:val="009E48CB"/>
    <w:rPr>
      <w:rFonts w:ascii="Times New Roman" w:eastAsiaTheme="minorEastAsia" w:hAnsi="Times New Roman" w:cs="Times New Roman"/>
      <w:lang w:eastAsia="ru-RU"/>
    </w:rPr>
  </w:style>
  <w:style w:type="paragraph" w:styleId="ab">
    <w:name w:val="No Spacing"/>
    <w:aliases w:val="основа"/>
    <w:link w:val="aa"/>
    <w:uiPriority w:val="1"/>
    <w:qFormat/>
    <w:rsid w:val="009E48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c">
    <w:name w:val="Абзац списка Знак"/>
    <w:link w:val="ad"/>
    <w:uiPriority w:val="1"/>
    <w:locked/>
    <w:rsid w:val="009E48CB"/>
  </w:style>
  <w:style w:type="paragraph" w:styleId="ad">
    <w:name w:val="List Paragraph"/>
    <w:basedOn w:val="a"/>
    <w:link w:val="ac"/>
    <w:uiPriority w:val="1"/>
    <w:qFormat/>
    <w:rsid w:val="009E48CB"/>
    <w:pPr>
      <w:ind w:left="720"/>
      <w:contextualSpacing/>
    </w:pPr>
  </w:style>
  <w:style w:type="paragraph" w:customStyle="1" w:styleId="1">
    <w:name w:val="Абзац списка1"/>
    <w:basedOn w:val="a"/>
    <w:rsid w:val="009E48CB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paragraph" w:customStyle="1" w:styleId="c0">
    <w:name w:val="c0"/>
    <w:basedOn w:val="a"/>
    <w:rsid w:val="009E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9E48CB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48CB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paragraph" w:customStyle="1" w:styleId="ParagraphStyle">
    <w:name w:val="Paragraph Style"/>
    <w:rsid w:val="009E4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9c1">
    <w:name w:val="c9 c1"/>
    <w:basedOn w:val="a0"/>
    <w:rsid w:val="009E48CB"/>
  </w:style>
  <w:style w:type="character" w:customStyle="1" w:styleId="c3">
    <w:name w:val="c3"/>
    <w:basedOn w:val="a0"/>
    <w:rsid w:val="009E48CB"/>
  </w:style>
  <w:style w:type="table" w:styleId="ae">
    <w:name w:val="Table Grid"/>
    <w:basedOn w:val="a1"/>
    <w:uiPriority w:val="59"/>
    <w:rsid w:val="009E4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4A7A37"/>
    <w:rPr>
      <w:color w:val="808080"/>
    </w:rPr>
  </w:style>
  <w:style w:type="character" w:customStyle="1" w:styleId="FontStyle92">
    <w:name w:val="Font Style92"/>
    <w:basedOn w:val="a0"/>
    <w:uiPriority w:val="99"/>
    <w:rsid w:val="00FB173A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semiHidden/>
    <w:rsid w:val="00E622FD"/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CB"/>
    <w:pPr>
      <w:spacing w:after="200" w:line="276" w:lineRule="auto"/>
    </w:pPr>
  </w:style>
  <w:style w:type="paragraph" w:styleId="2">
    <w:name w:val="heading 2"/>
    <w:basedOn w:val="a"/>
    <w:link w:val="20"/>
    <w:uiPriority w:val="1"/>
    <w:semiHidden/>
    <w:unhideWhenUsed/>
    <w:qFormat/>
    <w:rsid w:val="00E622FD"/>
    <w:pPr>
      <w:widowControl w:val="0"/>
      <w:autoSpaceDE w:val="0"/>
      <w:autoSpaceDN w:val="0"/>
      <w:spacing w:after="0" w:line="240" w:lineRule="exact"/>
      <w:ind w:left="472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48CB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9E48CB"/>
  </w:style>
  <w:style w:type="paragraph" w:styleId="a5">
    <w:name w:val="header"/>
    <w:basedOn w:val="a"/>
    <w:link w:val="a4"/>
    <w:uiPriority w:val="99"/>
    <w:semiHidden/>
    <w:unhideWhenUsed/>
    <w:rsid w:val="009E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E48CB"/>
  </w:style>
  <w:style w:type="paragraph" w:styleId="a7">
    <w:name w:val="footer"/>
    <w:basedOn w:val="a"/>
    <w:link w:val="a6"/>
    <w:uiPriority w:val="99"/>
    <w:semiHidden/>
    <w:unhideWhenUsed/>
    <w:rsid w:val="009E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9E48CB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9E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aliases w:val="основа Знак"/>
    <w:link w:val="ab"/>
    <w:uiPriority w:val="1"/>
    <w:locked/>
    <w:rsid w:val="009E48CB"/>
    <w:rPr>
      <w:rFonts w:ascii="Times New Roman" w:eastAsiaTheme="minorEastAsia" w:hAnsi="Times New Roman" w:cs="Times New Roman"/>
      <w:lang w:eastAsia="ru-RU"/>
    </w:rPr>
  </w:style>
  <w:style w:type="paragraph" w:styleId="ab">
    <w:name w:val="No Spacing"/>
    <w:aliases w:val="основа"/>
    <w:link w:val="aa"/>
    <w:uiPriority w:val="1"/>
    <w:qFormat/>
    <w:rsid w:val="009E48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c">
    <w:name w:val="Абзац списка Знак"/>
    <w:link w:val="ad"/>
    <w:uiPriority w:val="1"/>
    <w:locked/>
    <w:rsid w:val="009E48CB"/>
  </w:style>
  <w:style w:type="paragraph" w:styleId="ad">
    <w:name w:val="List Paragraph"/>
    <w:basedOn w:val="a"/>
    <w:link w:val="ac"/>
    <w:uiPriority w:val="1"/>
    <w:qFormat/>
    <w:rsid w:val="009E48CB"/>
    <w:pPr>
      <w:ind w:left="720"/>
      <w:contextualSpacing/>
    </w:pPr>
  </w:style>
  <w:style w:type="paragraph" w:customStyle="1" w:styleId="1">
    <w:name w:val="Абзац списка1"/>
    <w:basedOn w:val="a"/>
    <w:rsid w:val="009E48CB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paragraph" w:customStyle="1" w:styleId="c0">
    <w:name w:val="c0"/>
    <w:basedOn w:val="a"/>
    <w:rsid w:val="009E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9E48CB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48CB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paragraph" w:customStyle="1" w:styleId="ParagraphStyle">
    <w:name w:val="Paragraph Style"/>
    <w:rsid w:val="009E4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9c1">
    <w:name w:val="c9 c1"/>
    <w:basedOn w:val="a0"/>
    <w:rsid w:val="009E48CB"/>
  </w:style>
  <w:style w:type="character" w:customStyle="1" w:styleId="c3">
    <w:name w:val="c3"/>
    <w:basedOn w:val="a0"/>
    <w:rsid w:val="009E48CB"/>
  </w:style>
  <w:style w:type="table" w:styleId="ae">
    <w:name w:val="Table Grid"/>
    <w:basedOn w:val="a1"/>
    <w:uiPriority w:val="59"/>
    <w:rsid w:val="009E4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4A7A37"/>
    <w:rPr>
      <w:color w:val="808080"/>
    </w:rPr>
  </w:style>
  <w:style w:type="character" w:customStyle="1" w:styleId="FontStyle92">
    <w:name w:val="Font Style92"/>
    <w:basedOn w:val="a0"/>
    <w:uiPriority w:val="99"/>
    <w:rsid w:val="00FB173A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semiHidden/>
    <w:rsid w:val="00E622FD"/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achkino_sos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4771-48E3-4973-8385-27092182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1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Николаевна</cp:lastModifiedBy>
  <cp:revision>56</cp:revision>
  <cp:lastPrinted>2021-09-23T03:31:00Z</cp:lastPrinted>
  <dcterms:created xsi:type="dcterms:W3CDTF">2020-08-30T14:22:00Z</dcterms:created>
  <dcterms:modified xsi:type="dcterms:W3CDTF">2022-09-17T09:14:00Z</dcterms:modified>
</cp:coreProperties>
</file>