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8F" w:rsidRDefault="003E668F" w:rsidP="003F33A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0CE8E986" wp14:editId="5E536EF4">
            <wp:extent cx="8999528" cy="6543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9238" cy="654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68F" w:rsidRDefault="003E668F" w:rsidP="00F1109B">
      <w:pPr>
        <w:pStyle w:val="paragraph"/>
        <w:spacing w:before="0" w:beforeAutospacing="0" w:after="0" w:afterAutospacing="0"/>
        <w:jc w:val="center"/>
        <w:textAlignment w:val="baseline"/>
      </w:pPr>
    </w:p>
    <w:p w:rsidR="003E668F" w:rsidRDefault="003E668F" w:rsidP="00F1109B">
      <w:pPr>
        <w:pStyle w:val="paragraph"/>
        <w:spacing w:before="0" w:beforeAutospacing="0" w:after="0" w:afterAutospacing="0"/>
        <w:jc w:val="center"/>
        <w:textAlignment w:val="baseline"/>
      </w:pPr>
    </w:p>
    <w:p w:rsidR="00F1109B" w:rsidRPr="00F1109B" w:rsidRDefault="00F1109B" w:rsidP="00F1109B">
      <w:pPr>
        <w:pStyle w:val="paragraph"/>
        <w:spacing w:before="0" w:beforeAutospacing="0" w:after="0" w:afterAutospacing="0"/>
        <w:jc w:val="center"/>
        <w:textAlignment w:val="baseline"/>
      </w:pPr>
      <w:r w:rsidRPr="00F1109B">
        <w:t>МУНИЦИПАЛЬНОЕ БЮДЖЕТНОЕ ОБЩЕОБРАЗОВАТЕЛЬНОЕ УЧРЕЖДЕНИЕ</w:t>
      </w:r>
    </w:p>
    <w:p w:rsidR="00F1109B" w:rsidRPr="00F1109B" w:rsidRDefault="00F1109B" w:rsidP="00F1109B">
      <w:pPr>
        <w:jc w:val="center"/>
        <w:textAlignment w:val="baseline"/>
        <w:rPr>
          <w:rFonts w:eastAsia="Times New Roman"/>
        </w:rPr>
      </w:pPr>
      <w:r w:rsidRPr="00F1109B">
        <w:rPr>
          <w:rFonts w:eastAsia="Times New Roman"/>
        </w:rPr>
        <w:t>ДЯЧКИНСКАЯ СРЕДНЯЯ ОБЩЕОБРАЗОВАТЕЛЬНАЯ ШКОЛА</w:t>
      </w:r>
    </w:p>
    <w:p w:rsidR="00F1109B" w:rsidRPr="00F1109B" w:rsidRDefault="00F1109B" w:rsidP="00F1109B">
      <w:pPr>
        <w:jc w:val="center"/>
        <w:textAlignment w:val="baseline"/>
        <w:rPr>
          <w:rFonts w:eastAsia="Times New Roman"/>
        </w:rPr>
      </w:pPr>
      <w:r w:rsidRPr="00F1109B">
        <w:rPr>
          <w:rFonts w:eastAsia="Times New Roman"/>
        </w:rPr>
        <w:t>Почтовый адрес: 346054, Ростовская область, Тарасовский район, сл. </w:t>
      </w:r>
      <w:proofErr w:type="spellStart"/>
      <w:r w:rsidRPr="00F1109B">
        <w:rPr>
          <w:rFonts w:eastAsia="Times New Roman"/>
        </w:rPr>
        <w:t>Дячкино</w:t>
      </w:r>
      <w:proofErr w:type="spellEnd"/>
      <w:r w:rsidRPr="00F1109B">
        <w:rPr>
          <w:rFonts w:eastAsia="Times New Roman"/>
        </w:rPr>
        <w:t>,</w:t>
      </w:r>
    </w:p>
    <w:p w:rsidR="00F1109B" w:rsidRPr="00F1109B" w:rsidRDefault="00F1109B" w:rsidP="00F1109B">
      <w:pPr>
        <w:jc w:val="center"/>
        <w:textAlignment w:val="baseline"/>
        <w:rPr>
          <w:rFonts w:eastAsia="Times New Roman"/>
        </w:rPr>
      </w:pPr>
      <w:r w:rsidRPr="00F1109B">
        <w:rPr>
          <w:rFonts w:eastAsia="Times New Roman"/>
        </w:rPr>
        <w:t>ул. Мира, 16</w:t>
      </w:r>
    </w:p>
    <w:p w:rsidR="00F1109B" w:rsidRPr="00F1109B" w:rsidRDefault="00F1109B" w:rsidP="00F1109B">
      <w:pPr>
        <w:jc w:val="center"/>
        <w:textAlignment w:val="baseline"/>
        <w:rPr>
          <w:rFonts w:eastAsia="Times New Roman"/>
        </w:rPr>
      </w:pPr>
      <w:r w:rsidRPr="00F1109B">
        <w:rPr>
          <w:rFonts w:eastAsia="Times New Roman"/>
        </w:rPr>
        <w:t>Телефон: (886386) 35-2-48, 35-2-08</w:t>
      </w:r>
    </w:p>
    <w:p w:rsidR="00F1109B" w:rsidRPr="00F1109B" w:rsidRDefault="00F1109B" w:rsidP="00F1109B">
      <w:pPr>
        <w:jc w:val="center"/>
        <w:textAlignment w:val="baseline"/>
        <w:rPr>
          <w:rFonts w:eastAsia="Times New Roman"/>
        </w:rPr>
      </w:pPr>
      <w:proofErr w:type="gramStart"/>
      <w:r w:rsidRPr="00F1109B">
        <w:rPr>
          <w:rFonts w:eastAsia="Times New Roman"/>
        </w:rPr>
        <w:t>Е</w:t>
      </w:r>
      <w:proofErr w:type="gramEnd"/>
      <w:r w:rsidRPr="00CB7823">
        <w:rPr>
          <w:rFonts w:eastAsia="Times New Roman"/>
        </w:rPr>
        <w:t>-</w:t>
      </w:r>
      <w:r w:rsidRPr="00F1109B">
        <w:rPr>
          <w:rFonts w:eastAsia="Times New Roman"/>
          <w:lang w:val="en-US"/>
        </w:rPr>
        <w:t>mail</w:t>
      </w:r>
      <w:r w:rsidRPr="00CB7823">
        <w:rPr>
          <w:rFonts w:eastAsia="Times New Roman"/>
        </w:rPr>
        <w:t>:</w:t>
      </w:r>
      <w:r w:rsidRPr="00F1109B">
        <w:rPr>
          <w:rFonts w:eastAsia="Times New Roman"/>
          <w:lang w:val="en-US"/>
        </w:rPr>
        <w:t> </w:t>
      </w:r>
      <w:hyperlink r:id="rId8" w:tgtFrame="_blank" w:history="1">
        <w:r w:rsidRPr="00F1109B">
          <w:rPr>
            <w:rFonts w:eastAsia="Times New Roman"/>
            <w:i/>
            <w:iCs/>
            <w:color w:val="0000FF"/>
            <w:u w:val="single"/>
            <w:lang w:val="en-US"/>
          </w:rPr>
          <w:t>dyachkino</w:t>
        </w:r>
        <w:r w:rsidRPr="00CB7823">
          <w:rPr>
            <w:rFonts w:eastAsia="Times New Roman"/>
            <w:i/>
            <w:iCs/>
            <w:color w:val="0000FF"/>
            <w:u w:val="single"/>
          </w:rPr>
          <w:t>_</w:t>
        </w:r>
        <w:r w:rsidRPr="00F1109B">
          <w:rPr>
            <w:rFonts w:eastAsia="Times New Roman"/>
            <w:i/>
            <w:iCs/>
            <w:color w:val="0000FF"/>
            <w:u w:val="single"/>
            <w:lang w:val="en-US"/>
          </w:rPr>
          <w:t>sosch</w:t>
        </w:r>
        <w:r w:rsidRPr="00CB7823">
          <w:rPr>
            <w:rFonts w:eastAsia="Times New Roman"/>
            <w:i/>
            <w:iCs/>
            <w:color w:val="0000FF"/>
            <w:u w:val="single"/>
          </w:rPr>
          <w:t>@</w:t>
        </w:r>
        <w:r w:rsidRPr="00F1109B">
          <w:rPr>
            <w:rFonts w:eastAsia="Times New Roman"/>
            <w:i/>
            <w:iCs/>
            <w:color w:val="0000FF"/>
            <w:u w:val="single"/>
            <w:lang w:val="en-US"/>
          </w:rPr>
          <w:t>mail</w:t>
        </w:r>
        <w:r w:rsidRPr="00CB7823">
          <w:rPr>
            <w:rFonts w:eastAsia="Times New Roman"/>
            <w:i/>
            <w:iCs/>
            <w:color w:val="0000FF"/>
            <w:u w:val="single"/>
          </w:rPr>
          <w:t>.</w:t>
        </w:r>
        <w:proofErr w:type="spellStart"/>
        <w:r w:rsidRPr="00F1109B">
          <w:rPr>
            <w:rFonts w:eastAsia="Times New Roman"/>
            <w:i/>
            <w:iCs/>
            <w:color w:val="0000FF"/>
            <w:u w:val="single"/>
            <w:lang w:val="en-US"/>
          </w:rPr>
          <w:t>ru</w:t>
        </w:r>
        <w:proofErr w:type="spellEnd"/>
      </w:hyperlink>
    </w:p>
    <w:p w:rsidR="00DF45B8" w:rsidRDefault="006A38E0" w:rsidP="006A38E0">
      <w:pPr>
        <w:rPr>
          <w:b/>
        </w:rPr>
      </w:pPr>
      <w:r>
        <w:rPr>
          <w:b/>
        </w:rPr>
        <w:t xml:space="preserve">                                                        </w:t>
      </w:r>
      <w:r w:rsidRPr="00662911">
        <w:rPr>
          <w:b/>
        </w:rPr>
        <w:t xml:space="preserve"> </w:t>
      </w:r>
    </w:p>
    <w:p w:rsidR="00A7703D" w:rsidRDefault="006A38E0" w:rsidP="006A38E0">
      <w:pPr>
        <w:rPr>
          <w:b/>
        </w:rPr>
      </w:pPr>
      <w:r w:rsidRPr="00662911">
        <w:rPr>
          <w:b/>
        </w:rPr>
        <w:t xml:space="preserve"> </w:t>
      </w:r>
    </w:p>
    <w:tbl>
      <w:tblPr>
        <w:tblW w:w="14317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3540"/>
        <w:gridCol w:w="3682"/>
        <w:gridCol w:w="3823"/>
      </w:tblGrid>
      <w:tr w:rsidR="00E2603F" w:rsidRPr="007778F4" w:rsidTr="003F33A1">
        <w:trPr>
          <w:trHeight w:val="238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  <w:shd w:val="clear" w:color="auto" w:fill="FFFFFF"/>
              </w:rPr>
            </w:pPr>
            <w:r w:rsidRPr="007778F4">
              <w:rPr>
                <w:rFonts w:eastAsia="Times New Roman"/>
                <w:shd w:val="clear" w:color="auto" w:fill="FFFFFF"/>
              </w:rPr>
              <w:t>РАССМОТРЕНО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на заседании </w:t>
            </w:r>
            <w:r w:rsidRPr="007778F4">
              <w:rPr>
                <w:rFonts w:eastAsia="Times New Roman"/>
                <w:shd w:val="clear" w:color="auto" w:fill="FFFFFF"/>
              </w:rPr>
              <w:t xml:space="preserve">МО учителей гуманитарного цикла 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Протокол </w:t>
            </w:r>
            <w:r w:rsidRPr="007778F4">
              <w:rPr>
                <w:rFonts w:eastAsia="Times New Roman"/>
                <w:u w:val="single"/>
              </w:rPr>
              <w:t>№1 </w:t>
            </w:r>
            <w:r w:rsidRPr="007778F4">
              <w:rPr>
                <w:rFonts w:eastAsia="Times New Roman"/>
              </w:rPr>
              <w:t>от </w:t>
            </w:r>
            <w:r>
              <w:rPr>
                <w:rFonts w:eastAsia="Times New Roman"/>
                <w:u w:val="single"/>
              </w:rPr>
              <w:t>23.08.2022</w:t>
            </w:r>
            <w:r w:rsidRPr="007778F4">
              <w:rPr>
                <w:rFonts w:eastAsia="Times New Roman"/>
                <w:u w:val="single"/>
              </w:rPr>
              <w:t> г.</w:t>
            </w:r>
            <w:r w:rsidRPr="007778F4">
              <w:rPr>
                <w:rFonts w:eastAsia="Times New Roman"/>
              </w:rPr>
              <w:t> 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----------------------------------------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Руководитель МО  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( </w:t>
            </w:r>
            <w:proofErr w:type="spellStart"/>
            <w:r w:rsidRPr="007778F4">
              <w:rPr>
                <w:rFonts w:eastAsia="Times New Roman"/>
              </w:rPr>
              <w:t>Зарудняя</w:t>
            </w:r>
            <w:proofErr w:type="spellEnd"/>
            <w:r w:rsidRPr="007778F4">
              <w:rPr>
                <w:rFonts w:eastAsia="Times New Roman"/>
              </w:rPr>
              <w:t xml:space="preserve"> Г.В..)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            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СОГЛАСОВАНО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с заместителем директора по УВР Куликовой И.Е.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--------------------------------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(Подпись)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23.08.2022</w:t>
            </w:r>
            <w:r w:rsidRPr="007778F4">
              <w:rPr>
                <w:rFonts w:eastAsia="Times New Roman"/>
                <w:u w:val="single"/>
              </w:rPr>
              <w:t> г.</w:t>
            </w:r>
            <w:r w:rsidRPr="007778F4">
              <w:rPr>
                <w:rFonts w:eastAsia="Times New Roman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             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    ПРИНЯТО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на заседании Педагогического Совета 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Протокол № 1 от 23.08.2022</w:t>
            </w:r>
            <w:r w:rsidRPr="007778F4">
              <w:rPr>
                <w:rFonts w:eastAsia="Times New Roman"/>
              </w:rPr>
              <w:t>г. 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 Председатель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                __________  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Звягинцева С.О.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УТВЕРЖДАЮ 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    Директор  </w:t>
            </w:r>
          </w:p>
          <w:p w:rsidR="00E2603F" w:rsidRPr="007778F4" w:rsidRDefault="00E2603F" w:rsidP="003F33A1">
            <w:pPr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                      _____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 xml:space="preserve"> Звягинцева С.О.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Приказ от 23.08.2022г. № 155</w:t>
            </w:r>
          </w:p>
          <w:p w:rsidR="00E2603F" w:rsidRPr="007778F4" w:rsidRDefault="00E2603F" w:rsidP="003F33A1">
            <w:pPr>
              <w:jc w:val="center"/>
              <w:textAlignment w:val="baseline"/>
              <w:rPr>
                <w:rFonts w:eastAsia="Times New Roman"/>
              </w:rPr>
            </w:pPr>
            <w:r w:rsidRPr="007778F4">
              <w:rPr>
                <w:rFonts w:eastAsia="Times New Roman"/>
              </w:rPr>
              <w:t> </w:t>
            </w:r>
          </w:p>
        </w:tc>
      </w:tr>
    </w:tbl>
    <w:p w:rsidR="00E2603F" w:rsidRPr="00071EAE" w:rsidRDefault="00E2603F" w:rsidP="00E260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71EAE">
        <w:rPr>
          <w:rFonts w:eastAsia="Times New Roman"/>
        </w:rPr>
        <w:t> </w:t>
      </w:r>
    </w:p>
    <w:p w:rsidR="00E2603F" w:rsidRPr="00071EAE" w:rsidRDefault="00E2603F" w:rsidP="00E2603F">
      <w:pPr>
        <w:jc w:val="center"/>
        <w:textAlignment w:val="baseline"/>
        <w:rPr>
          <w:rFonts w:eastAsia="Times New Roman"/>
          <w:b/>
          <w:bCs/>
        </w:rPr>
      </w:pPr>
    </w:p>
    <w:p w:rsidR="00E2603F" w:rsidRPr="00071EAE" w:rsidRDefault="00E2603F" w:rsidP="00E2603F">
      <w:pPr>
        <w:jc w:val="center"/>
        <w:textAlignment w:val="baseline"/>
        <w:rPr>
          <w:rFonts w:eastAsia="Times New Roman"/>
        </w:rPr>
      </w:pPr>
      <w:r w:rsidRPr="00071EAE">
        <w:rPr>
          <w:rFonts w:eastAsia="Times New Roman"/>
          <w:b/>
          <w:bCs/>
        </w:rPr>
        <w:t>РАБОЧАЯ ПРОГРАММА</w:t>
      </w:r>
      <w:r w:rsidRPr="00071EAE">
        <w:rPr>
          <w:rFonts w:eastAsia="Times New Roman"/>
        </w:rPr>
        <w:t> </w:t>
      </w:r>
    </w:p>
    <w:p w:rsidR="00E2603F" w:rsidRPr="00071EAE" w:rsidRDefault="00E2603F" w:rsidP="00E260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2603F" w:rsidRPr="007778F4" w:rsidRDefault="00E2603F" w:rsidP="00E2603F">
      <w:pPr>
        <w:jc w:val="center"/>
        <w:textAlignment w:val="baseline"/>
        <w:rPr>
          <w:rFonts w:eastAsia="Times New Roman"/>
          <w:b/>
        </w:rPr>
      </w:pPr>
      <w:r w:rsidRPr="00071EAE">
        <w:rPr>
          <w:rFonts w:eastAsia="Times New Roman"/>
          <w:b/>
          <w:bCs/>
        </w:rPr>
        <w:t>ПО ИЗОБРАЗИТЕЛЬНОМУ</w:t>
      </w:r>
      <w:r w:rsidRPr="00071EAE">
        <w:rPr>
          <w:rFonts w:eastAsia="Times New Roman"/>
        </w:rPr>
        <w:t> </w:t>
      </w:r>
      <w:r w:rsidRPr="007778F4">
        <w:rPr>
          <w:rFonts w:eastAsia="Times New Roman"/>
          <w:b/>
        </w:rPr>
        <w:t>ИСКУССТВУ</w:t>
      </w:r>
    </w:p>
    <w:p w:rsidR="00E2603F" w:rsidRPr="00071EAE" w:rsidRDefault="00E2603F" w:rsidP="00E260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2603F" w:rsidRPr="00071EAE" w:rsidRDefault="00E2603F" w:rsidP="00E2603F">
      <w:pPr>
        <w:textAlignment w:val="baseline"/>
        <w:rPr>
          <w:rFonts w:eastAsia="Times New Roman"/>
        </w:rPr>
      </w:pPr>
      <w:r w:rsidRPr="00071EAE">
        <w:rPr>
          <w:rFonts w:eastAsia="Times New Roman"/>
          <w:b/>
          <w:bCs/>
        </w:rPr>
        <w:t>           Уровень общего образования, класс: </w:t>
      </w:r>
      <w:r>
        <w:rPr>
          <w:rFonts w:eastAsia="Times New Roman"/>
          <w:u w:val="single"/>
        </w:rPr>
        <w:t>основное  общее, 6</w:t>
      </w:r>
      <w:r w:rsidRPr="00071EAE">
        <w:rPr>
          <w:rFonts w:eastAsia="Times New Roman"/>
          <w:u w:val="single"/>
        </w:rPr>
        <w:t xml:space="preserve"> класс</w:t>
      </w:r>
      <w:r w:rsidRPr="00071EAE">
        <w:rPr>
          <w:rFonts w:eastAsia="Times New Roman"/>
        </w:rPr>
        <w:t> </w:t>
      </w:r>
    </w:p>
    <w:p w:rsidR="00E2603F" w:rsidRPr="00071EAE" w:rsidRDefault="00E2603F" w:rsidP="00E2603F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2603F" w:rsidRPr="00071EAE" w:rsidRDefault="00E2603F" w:rsidP="00E2603F">
      <w:pPr>
        <w:ind w:firstLine="705"/>
        <w:textAlignment w:val="baseline"/>
        <w:rPr>
          <w:rFonts w:eastAsia="Times New Roman"/>
        </w:rPr>
      </w:pPr>
      <w:r w:rsidRPr="00071EAE">
        <w:rPr>
          <w:rFonts w:eastAsia="Times New Roman"/>
          <w:b/>
          <w:bCs/>
        </w:rPr>
        <w:t>Количество часов в неделю: </w:t>
      </w:r>
      <w:r w:rsidRPr="00071EAE">
        <w:rPr>
          <w:rFonts w:eastAsia="Times New Roman"/>
          <w:u w:val="single"/>
        </w:rPr>
        <w:t>1 час</w:t>
      </w:r>
      <w:r w:rsidRPr="00071EAE">
        <w:rPr>
          <w:rFonts w:eastAsia="Times New Roman"/>
        </w:rPr>
        <w:t> </w:t>
      </w:r>
    </w:p>
    <w:p w:rsidR="00E2603F" w:rsidRPr="00071EAE" w:rsidRDefault="00E2603F" w:rsidP="00E2603F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2603F" w:rsidRPr="00071EAE" w:rsidRDefault="00E2603F" w:rsidP="00E2603F">
      <w:pPr>
        <w:ind w:firstLine="705"/>
        <w:textAlignment w:val="baseline"/>
        <w:rPr>
          <w:rFonts w:eastAsia="Times New Roman"/>
          <w:u w:val="single"/>
        </w:rPr>
      </w:pPr>
      <w:r w:rsidRPr="00071EAE">
        <w:rPr>
          <w:rFonts w:eastAsia="Times New Roman"/>
          <w:b/>
          <w:bCs/>
        </w:rPr>
        <w:t>Учитель: </w:t>
      </w:r>
      <w:r w:rsidRPr="00071EAE">
        <w:rPr>
          <w:rFonts w:eastAsia="Times New Roman"/>
          <w:u w:val="single"/>
        </w:rPr>
        <w:t>Ершова Л.Н.</w:t>
      </w:r>
    </w:p>
    <w:p w:rsidR="00E2603F" w:rsidRPr="00071EAE" w:rsidRDefault="00E2603F" w:rsidP="00E2603F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2603F" w:rsidRPr="00071EAE" w:rsidRDefault="00E2603F" w:rsidP="00E2603F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71EAE">
        <w:rPr>
          <w:rFonts w:eastAsia="Times New Roman"/>
          <w:b/>
          <w:bCs/>
        </w:rPr>
        <w:t>Квалификационная категория: </w:t>
      </w:r>
      <w:r>
        <w:rPr>
          <w:rFonts w:eastAsia="Times New Roman"/>
          <w:u w:val="single"/>
        </w:rPr>
        <w:t>высшая</w:t>
      </w:r>
    </w:p>
    <w:p w:rsidR="00E2603F" w:rsidRPr="00071EAE" w:rsidRDefault="00E2603F" w:rsidP="00E2603F">
      <w:pPr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71EAE">
        <w:rPr>
          <w:rFonts w:eastAsia="Times New Roman"/>
        </w:rPr>
        <w:t> </w:t>
      </w:r>
    </w:p>
    <w:p w:rsidR="00A7703D" w:rsidRPr="00F23D3E" w:rsidRDefault="00E2603F" w:rsidP="00F23D3E">
      <w:pPr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71EAE">
        <w:rPr>
          <w:rFonts w:eastAsia="Times New Roman"/>
        </w:rPr>
        <w:t> </w:t>
      </w:r>
      <w:r>
        <w:rPr>
          <w:rFonts w:eastAsia="Times New Roman"/>
          <w:b/>
          <w:bCs/>
        </w:rPr>
        <w:t>2022-2023</w:t>
      </w:r>
      <w:r w:rsidRPr="00071EAE">
        <w:rPr>
          <w:rFonts w:eastAsia="Times New Roman"/>
          <w:b/>
          <w:bCs/>
        </w:rPr>
        <w:t> учебный год</w:t>
      </w:r>
    </w:p>
    <w:p w:rsidR="006A38E0" w:rsidRPr="00662911" w:rsidRDefault="006A38E0" w:rsidP="006A38E0">
      <w:pPr>
        <w:rPr>
          <w:b/>
        </w:rPr>
      </w:pPr>
      <w:r w:rsidRPr="00662911">
        <w:rPr>
          <w:b/>
        </w:rPr>
        <w:lastRenderedPageBreak/>
        <w:t xml:space="preserve"> 1.   </w:t>
      </w:r>
      <w:r w:rsidRPr="00662911">
        <w:rPr>
          <w:b/>
          <w:bCs/>
        </w:rPr>
        <w:t>Пояснительная записка</w:t>
      </w:r>
    </w:p>
    <w:p w:rsidR="006A38E0" w:rsidRPr="00662911" w:rsidRDefault="006A38E0" w:rsidP="006A38E0">
      <w:pPr>
        <w:textAlignment w:val="baseline"/>
        <w:rPr>
          <w:rFonts w:eastAsia="Times New Roman"/>
        </w:rPr>
      </w:pPr>
      <w:r w:rsidRPr="00662911">
        <w:rPr>
          <w:rFonts w:eastAsia="Times New Roman"/>
        </w:rPr>
        <w:t xml:space="preserve">                                                                             </w:t>
      </w:r>
    </w:p>
    <w:p w:rsidR="006A38E0" w:rsidRDefault="006A38E0" w:rsidP="006A38E0">
      <w:pPr>
        <w:shd w:val="clear" w:color="auto" w:fill="FFFFFF"/>
        <w:spacing w:after="150"/>
        <w:rPr>
          <w:rFonts w:eastAsia="Times New Roman"/>
          <w:b/>
          <w:bCs/>
          <w:color w:val="000000"/>
        </w:rPr>
      </w:pPr>
      <w:r w:rsidRPr="00662911">
        <w:rPr>
          <w:rFonts w:eastAsia="Times New Roman"/>
          <w:b/>
          <w:bCs/>
          <w:color w:val="000000"/>
        </w:rPr>
        <w:t>Нормативно-правовые документы, на основании которых составлена программа</w:t>
      </w:r>
    </w:p>
    <w:p w:rsidR="00B27325" w:rsidRPr="00B27325" w:rsidRDefault="00B27325" w:rsidP="00B27325">
      <w:pPr>
        <w:rPr>
          <w:rFonts w:eastAsia="Times New Roman"/>
          <w:b/>
        </w:rPr>
      </w:pPr>
      <w:r w:rsidRPr="00B27325">
        <w:rPr>
          <w:rFonts w:eastAsia="Times New Roman"/>
          <w:b/>
          <w:u w:val="single"/>
        </w:rPr>
        <w:t>Законы</w:t>
      </w:r>
      <w:r w:rsidRPr="00B27325">
        <w:rPr>
          <w:rFonts w:eastAsia="Times New Roman"/>
          <w:b/>
        </w:rPr>
        <w:t>:</w:t>
      </w:r>
    </w:p>
    <w:p w:rsidR="00B27325" w:rsidRPr="00B27325" w:rsidRDefault="00B27325" w:rsidP="00B27325">
      <w:pPr>
        <w:jc w:val="both"/>
        <w:rPr>
          <w:rFonts w:eastAsia="Times New Roman"/>
        </w:rPr>
      </w:pPr>
      <w:r w:rsidRPr="00B27325">
        <w:rPr>
          <w:rFonts w:eastAsia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27325" w:rsidRPr="00B27325" w:rsidRDefault="00B27325" w:rsidP="00B27325">
      <w:pPr>
        <w:jc w:val="both"/>
        <w:rPr>
          <w:rFonts w:eastAsia="Times New Roman"/>
        </w:rPr>
      </w:pPr>
      <w:r w:rsidRPr="00B27325">
        <w:rPr>
          <w:rFonts w:eastAsia="Times New Roman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27325">
        <w:rPr>
          <w:rFonts w:eastAsia="Times New Roman"/>
        </w:rPr>
        <w:t>Минобрнауки</w:t>
      </w:r>
      <w:proofErr w:type="spellEnd"/>
      <w:r w:rsidRPr="00B27325">
        <w:rPr>
          <w:rFonts w:eastAsia="Times New Roman"/>
        </w:rPr>
        <w:t xml:space="preserve"> РФ от 17.12.2010 № 1897 (ред. От 31.12.2015)</w:t>
      </w:r>
      <w:r w:rsidRPr="00B27325">
        <w:rPr>
          <w:rFonts w:eastAsia="Times New Roman"/>
          <w:bCs/>
          <w:shd w:val="clear" w:color="auto" w:fill="EFEFF7"/>
        </w:rPr>
        <w:t>;</w:t>
      </w:r>
    </w:p>
    <w:p w:rsidR="00B27325" w:rsidRPr="00B27325" w:rsidRDefault="00B27325" w:rsidP="00B27325">
      <w:pPr>
        <w:jc w:val="both"/>
        <w:rPr>
          <w:rFonts w:eastAsia="Times New Roman"/>
        </w:rPr>
      </w:pPr>
    </w:p>
    <w:p w:rsidR="00B27325" w:rsidRPr="00B27325" w:rsidRDefault="00B27325" w:rsidP="00B27325">
      <w:pPr>
        <w:keepNext/>
        <w:keepLines/>
        <w:jc w:val="both"/>
        <w:outlineLvl w:val="0"/>
        <w:rPr>
          <w:rFonts w:eastAsia="Times New Roman"/>
          <w:b/>
          <w:bCs/>
        </w:rPr>
      </w:pPr>
      <w:r w:rsidRPr="00B27325">
        <w:rPr>
          <w:rFonts w:eastAsia="Times New Roman"/>
          <w:b/>
          <w:bCs/>
          <w:u w:val="single"/>
        </w:rPr>
        <w:t>Постановления</w:t>
      </w:r>
      <w:r w:rsidRPr="00B27325">
        <w:rPr>
          <w:rFonts w:eastAsia="Times New Roman"/>
          <w:b/>
          <w:bCs/>
        </w:rPr>
        <w:t>:</w:t>
      </w:r>
    </w:p>
    <w:p w:rsidR="00B27325" w:rsidRPr="00B27325" w:rsidRDefault="00B27325" w:rsidP="00B27325">
      <w:pPr>
        <w:jc w:val="both"/>
        <w:rPr>
          <w:rFonts w:eastAsia="Times New Roman"/>
        </w:rPr>
      </w:pPr>
      <w:r w:rsidRPr="00B27325">
        <w:rPr>
          <w:rFonts w:eastAsia="Times New Roman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27325" w:rsidRPr="00B27325" w:rsidRDefault="00B27325" w:rsidP="00B27325">
      <w:pPr>
        <w:jc w:val="both"/>
        <w:rPr>
          <w:rFonts w:eastAsia="Times New Roman"/>
        </w:rPr>
      </w:pPr>
      <w:r w:rsidRPr="00B27325">
        <w:rPr>
          <w:rFonts w:eastAsia="Times New Roman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27325">
        <w:rPr>
          <w:rFonts w:eastAsia="Times New Roman"/>
        </w:rPr>
        <w:t>нормСанПиН</w:t>
      </w:r>
      <w:proofErr w:type="spellEnd"/>
      <w:r w:rsidRPr="00B27325">
        <w:rPr>
          <w:rFonts w:eastAsia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27325" w:rsidRPr="00B27325" w:rsidRDefault="00B27325" w:rsidP="00B27325">
      <w:pPr>
        <w:jc w:val="both"/>
        <w:rPr>
          <w:rFonts w:eastAsia="Times New Roman"/>
        </w:rPr>
      </w:pPr>
    </w:p>
    <w:p w:rsidR="00B27325" w:rsidRPr="00B27325" w:rsidRDefault="00B27325" w:rsidP="00B27325">
      <w:pPr>
        <w:jc w:val="both"/>
        <w:rPr>
          <w:rFonts w:eastAsia="Times New Roman"/>
          <w:b/>
        </w:rPr>
      </w:pPr>
      <w:r w:rsidRPr="00B27325">
        <w:rPr>
          <w:rFonts w:eastAsia="Times New Roman"/>
          <w:b/>
          <w:u w:val="single"/>
        </w:rPr>
        <w:t>Приказы</w:t>
      </w:r>
      <w:r w:rsidRPr="00B27325">
        <w:rPr>
          <w:rFonts w:eastAsia="Times New Roman"/>
          <w:b/>
        </w:rPr>
        <w:t>:</w:t>
      </w:r>
    </w:p>
    <w:p w:rsidR="00B27325" w:rsidRPr="00B27325" w:rsidRDefault="00B27325" w:rsidP="00B27325">
      <w:pPr>
        <w:jc w:val="both"/>
        <w:rPr>
          <w:rFonts w:eastAsia="Times New Roman"/>
        </w:rPr>
      </w:pPr>
      <w:r w:rsidRPr="00B27325">
        <w:rPr>
          <w:rFonts w:eastAsia="Times New Roman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B27325" w:rsidRPr="00B27325" w:rsidRDefault="00B27325" w:rsidP="00B27325">
      <w:pPr>
        <w:rPr>
          <w:lang w:eastAsia="en-US"/>
        </w:rPr>
      </w:pPr>
      <w:r w:rsidRPr="00B27325">
        <w:rPr>
          <w:lang w:eastAsia="en-US"/>
        </w:rPr>
        <w:t xml:space="preserve">-приказ </w:t>
      </w:r>
      <w:proofErr w:type="spellStart"/>
      <w:r w:rsidRPr="00B27325">
        <w:rPr>
          <w:lang w:eastAsia="en-US"/>
        </w:rPr>
        <w:t>Минпросвещения</w:t>
      </w:r>
      <w:proofErr w:type="spellEnd"/>
      <w:r w:rsidRPr="00B27325">
        <w:rPr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B27325" w:rsidRPr="00B27325" w:rsidRDefault="00B27325" w:rsidP="00B27325">
      <w:pPr>
        <w:jc w:val="both"/>
        <w:rPr>
          <w:rFonts w:eastAsia="Times New Roman"/>
          <w:b/>
        </w:rPr>
      </w:pPr>
      <w:r w:rsidRPr="00B27325">
        <w:rPr>
          <w:rFonts w:eastAsia="Times New Roman"/>
          <w:b/>
          <w:u w:val="single"/>
        </w:rPr>
        <w:t>Программы</w:t>
      </w:r>
      <w:r w:rsidRPr="00B27325">
        <w:rPr>
          <w:rFonts w:eastAsia="Times New Roman"/>
          <w:b/>
        </w:rPr>
        <w:t>:</w:t>
      </w:r>
    </w:p>
    <w:p w:rsidR="00B27325" w:rsidRPr="00B27325" w:rsidRDefault="00B27325" w:rsidP="00B27325">
      <w:pPr>
        <w:jc w:val="both"/>
        <w:rPr>
          <w:rFonts w:eastAsia="Times New Roman"/>
          <w:bCs/>
        </w:rPr>
      </w:pPr>
      <w:proofErr w:type="gramStart"/>
      <w:r w:rsidRPr="00B27325">
        <w:rPr>
          <w:rFonts w:eastAsia="Times New Roman"/>
          <w:b/>
          <w:spacing w:val="-1"/>
        </w:rPr>
        <w:t xml:space="preserve">- </w:t>
      </w:r>
      <w:r w:rsidRPr="00B27325">
        <w:rPr>
          <w:rFonts w:eastAsia="Times New Roman"/>
          <w:spacing w:val="-1"/>
        </w:rPr>
        <w:t>Примерная</w:t>
      </w:r>
      <w:r w:rsidRPr="00B27325">
        <w:rPr>
          <w:rFonts w:eastAsia="Times New Roman"/>
          <w:color w:val="000000"/>
          <w:spacing w:val="-1"/>
        </w:rPr>
        <w:t xml:space="preserve"> основная образовательная программа основного</w:t>
      </w:r>
      <w:r w:rsidRPr="00B27325">
        <w:rPr>
          <w:rFonts w:eastAsia="Times New Roman"/>
          <w:color w:val="000000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B27325">
        <w:rPr>
          <w:lang w:eastAsia="en-US"/>
        </w:rPr>
        <w:t>(протокол от 8 апреля 2015 г. № 1/15) в редакции протокола №1 /20 от 04.02.2020</w:t>
      </w:r>
      <w:proofErr w:type="gramEnd"/>
    </w:p>
    <w:p w:rsidR="00B27325" w:rsidRPr="00B27325" w:rsidRDefault="00B27325" w:rsidP="00B27325">
      <w:pPr>
        <w:ind w:right="100"/>
        <w:jc w:val="both"/>
        <w:rPr>
          <w:rFonts w:eastAsia="Times New Roman"/>
        </w:rPr>
      </w:pPr>
      <w:r w:rsidRPr="00B27325">
        <w:rPr>
          <w:rFonts w:eastAsia="Times New Roman"/>
        </w:rPr>
        <w:t xml:space="preserve">- основная образовательная программа основного общего образования МБОУ </w:t>
      </w:r>
      <w:proofErr w:type="spellStart"/>
      <w:r w:rsidRPr="00B27325">
        <w:rPr>
          <w:rFonts w:eastAsia="Times New Roman"/>
        </w:rPr>
        <w:t>Дячкинская</w:t>
      </w:r>
      <w:proofErr w:type="spellEnd"/>
      <w:r w:rsidRPr="00B27325">
        <w:rPr>
          <w:rFonts w:eastAsia="Times New Roman"/>
        </w:rPr>
        <w:t xml:space="preserve"> СОШ;</w:t>
      </w:r>
    </w:p>
    <w:p w:rsidR="00B27325" w:rsidRPr="00B27325" w:rsidRDefault="00B27325" w:rsidP="00B27325">
      <w:pPr>
        <w:ind w:right="100"/>
        <w:jc w:val="both"/>
        <w:rPr>
          <w:rFonts w:eastAsia="Times New Roman"/>
        </w:rPr>
      </w:pPr>
      <w:r w:rsidRPr="00B27325">
        <w:rPr>
          <w:rFonts w:eastAsia="Times New Roman"/>
        </w:rPr>
        <w:t>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«</w:t>
      </w:r>
      <w:r>
        <w:rPr>
          <w:rFonts w:eastAsia="Times New Roman"/>
        </w:rPr>
        <w:t>Изобразительное искусство» для 6</w:t>
      </w:r>
      <w:r w:rsidRPr="00B27325">
        <w:rPr>
          <w:rFonts w:eastAsia="Times New Roman"/>
        </w:rPr>
        <w:t xml:space="preserve"> класса. </w:t>
      </w:r>
    </w:p>
    <w:p w:rsidR="00B27325" w:rsidRPr="00B27325" w:rsidRDefault="00B27325" w:rsidP="00B27325">
      <w:pPr>
        <w:ind w:right="100"/>
        <w:jc w:val="both"/>
        <w:rPr>
          <w:rFonts w:eastAsia="Times New Roman"/>
        </w:rPr>
      </w:pPr>
      <w:r w:rsidRPr="00B27325">
        <w:rPr>
          <w:rFonts w:eastAsia="Times New Roman"/>
        </w:rPr>
        <w:t xml:space="preserve">-Авторская программа под редакцией Б.М. </w:t>
      </w:r>
      <w:proofErr w:type="spellStart"/>
      <w:r w:rsidRPr="00B27325">
        <w:rPr>
          <w:rFonts w:eastAsia="Times New Roman"/>
        </w:rPr>
        <w:t>Неменского</w:t>
      </w:r>
      <w:proofErr w:type="spellEnd"/>
      <w:r w:rsidRPr="00B27325">
        <w:rPr>
          <w:rFonts w:eastAsia="Times New Roman"/>
        </w:rPr>
        <w:t xml:space="preserve"> 5-8 классы». </w:t>
      </w:r>
    </w:p>
    <w:p w:rsidR="006A38E0" w:rsidRPr="006A38E0" w:rsidRDefault="006A38E0" w:rsidP="006A38E0">
      <w:pPr>
        <w:ind w:right="100"/>
        <w:jc w:val="both"/>
        <w:rPr>
          <w:rFonts w:eastAsia="Times New Roman"/>
        </w:rPr>
      </w:pPr>
      <w:r w:rsidRPr="006A38E0">
        <w:rPr>
          <w:rFonts w:eastAsia="Times New Roman"/>
        </w:rPr>
        <w:t xml:space="preserve">-Учебник Л.А. </w:t>
      </w:r>
      <w:proofErr w:type="spellStart"/>
      <w:r w:rsidRPr="006A38E0">
        <w:rPr>
          <w:rFonts w:eastAsia="Times New Roman"/>
        </w:rPr>
        <w:t>Неменской</w:t>
      </w:r>
      <w:proofErr w:type="spellEnd"/>
      <w:r w:rsidRPr="006A38E0">
        <w:rPr>
          <w:color w:val="000000"/>
        </w:rPr>
        <w:t xml:space="preserve"> «Искусство в жизни человека» для общеобразовательных организаций, 6 класс - М.: Просвещение</w:t>
      </w:r>
      <w:r w:rsidR="00B27325">
        <w:rPr>
          <w:color w:val="000000"/>
        </w:rPr>
        <w:t>, 2020</w:t>
      </w:r>
      <w:r w:rsidRPr="006A38E0">
        <w:rPr>
          <w:color w:val="000000"/>
        </w:rPr>
        <w:t xml:space="preserve"> года.</w:t>
      </w:r>
    </w:p>
    <w:p w:rsidR="006A38E0" w:rsidRPr="006A38E0" w:rsidRDefault="006A38E0" w:rsidP="006A38E0">
      <w:pPr>
        <w:jc w:val="both"/>
        <w:rPr>
          <w:rFonts w:eastAsia="Times New Roman"/>
          <w:b/>
        </w:rPr>
      </w:pPr>
    </w:p>
    <w:p w:rsidR="006A38E0" w:rsidRPr="006A38E0" w:rsidRDefault="006A38E0" w:rsidP="006A38E0">
      <w:pPr>
        <w:shd w:val="clear" w:color="auto" w:fill="FFFFFF"/>
        <w:jc w:val="both"/>
        <w:rPr>
          <w:rFonts w:eastAsia="Times New Roman"/>
        </w:rPr>
      </w:pPr>
      <w:r w:rsidRPr="006A38E0">
        <w:rPr>
          <w:rFonts w:eastAsia="Times New Roman"/>
        </w:rPr>
        <w:lastRenderedPageBreak/>
        <w:t xml:space="preserve">Изучение учебного предмета «Изобразительное искусство» направлено на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искусствах. </w:t>
      </w:r>
    </w:p>
    <w:p w:rsidR="006A38E0" w:rsidRDefault="006A38E0" w:rsidP="006A38E0">
      <w:pPr>
        <w:shd w:val="clear" w:color="auto" w:fill="FFFFFF"/>
        <w:jc w:val="both"/>
        <w:rPr>
          <w:rFonts w:eastAsia="Times New Roman"/>
          <w:color w:val="000000"/>
        </w:rPr>
      </w:pPr>
      <w:r w:rsidRPr="006A38E0">
        <w:rPr>
          <w:rFonts w:eastAsia="Times New Roman"/>
        </w:rPr>
        <w:t xml:space="preserve"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6A38E0">
        <w:rPr>
          <w:rFonts w:eastAsia="Times New Roman"/>
        </w:rPr>
        <w:t>обучающихся</w:t>
      </w:r>
      <w:proofErr w:type="gramEnd"/>
      <w:r w:rsidRPr="006A38E0">
        <w:rPr>
          <w:rFonts w:eastAsia="Times New Roman"/>
        </w:rPr>
        <w:t xml:space="preserve"> должно осуществляться в процессе личного художественного творчества, в практической работе с разнообразными художественными материалами.</w:t>
      </w:r>
      <w:r w:rsidRPr="006A38E0">
        <w:rPr>
          <w:rFonts w:eastAsia="Times New Roman"/>
          <w:color w:val="000000"/>
        </w:rPr>
        <w:t>       </w:t>
      </w:r>
    </w:p>
    <w:p w:rsidR="00C13D44" w:rsidRPr="006A38E0" w:rsidRDefault="00C13D44" w:rsidP="006A38E0">
      <w:pPr>
        <w:shd w:val="clear" w:color="auto" w:fill="FFFFFF"/>
        <w:jc w:val="both"/>
        <w:rPr>
          <w:rFonts w:eastAsia="Times New Roman"/>
          <w:color w:val="000000"/>
        </w:rPr>
      </w:pPr>
    </w:p>
    <w:p w:rsidR="006A38E0" w:rsidRPr="006A38E0" w:rsidRDefault="006A38E0" w:rsidP="006A38E0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Цели курса </w:t>
      </w:r>
      <w:r w:rsidRPr="006A38E0">
        <w:rPr>
          <w:rFonts w:eastAsia="Times New Roman"/>
          <w:b/>
        </w:rPr>
        <w:t>«Изобразительное искусство»</w:t>
      </w:r>
      <w:r>
        <w:rPr>
          <w:rFonts w:eastAsia="Times New Roman"/>
          <w:b/>
        </w:rPr>
        <w:t>:</w:t>
      </w:r>
    </w:p>
    <w:p w:rsidR="006A38E0" w:rsidRPr="006A38E0" w:rsidRDefault="006A38E0" w:rsidP="006A38E0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proofErr w:type="gramStart"/>
      <w:r w:rsidRPr="006A38E0">
        <w:rPr>
          <w:rFonts w:eastAsia="Times New Roman"/>
          <w:color w:val="000000"/>
        </w:rPr>
        <w:t xml:space="preserve">Согласно Концепции </w:t>
      </w:r>
      <w:r w:rsidRPr="006A38E0">
        <w:rPr>
          <w:lang w:eastAsia="en-US"/>
        </w:rPr>
        <w:t>преподавания предметной области «Искусство», в образовательных организациях Российской Федерации, реализующих основные общеобразовательные программы,</w:t>
      </w:r>
      <w:r w:rsidRPr="006A38E0">
        <w:rPr>
          <w:rFonts w:eastAsia="Times New Roman"/>
          <w:color w:val="000000"/>
        </w:rPr>
        <w:t xml:space="preserve"> одной из самых главных </w:t>
      </w:r>
      <w:r w:rsidRPr="006A38E0">
        <w:rPr>
          <w:rFonts w:eastAsia="Times New Roman"/>
          <w:b/>
          <w:bCs/>
          <w:color w:val="000000"/>
        </w:rPr>
        <w:t>целей</w:t>
      </w:r>
      <w:r w:rsidRPr="006A38E0">
        <w:rPr>
          <w:rFonts w:eastAsia="Times New Roman"/>
          <w:color w:val="000000"/>
        </w:rPr>
        <w:t> преподавания изобразительного искусства является задача развития у ребенка визуально-пространственного мышления, как формы эмоционально-ценностного, освоения мира, как формы самовыражения и ориентации в художественном и нравственном пространстве культуры, интереса к внутреннему миру человека, способности «углубления в себя», сознание своих внутренних переживаний.</w:t>
      </w:r>
      <w:proofErr w:type="gramEnd"/>
      <w:r w:rsidRPr="006A38E0">
        <w:rPr>
          <w:rFonts w:eastAsia="Times New Roman"/>
          <w:color w:val="000000"/>
        </w:rPr>
        <w:t xml:space="preserve"> Это является залогом развития способности сопереживания.</w:t>
      </w:r>
    </w:p>
    <w:p w:rsidR="006A38E0" w:rsidRDefault="006A38E0" w:rsidP="006A38E0">
      <w:pPr>
        <w:shd w:val="clear" w:color="auto" w:fill="FFFFFF"/>
        <w:jc w:val="both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C13D44" w:rsidRPr="006A38E0" w:rsidRDefault="00C13D44" w:rsidP="006A38E0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</w:p>
    <w:p w:rsidR="006A38E0" w:rsidRPr="006A38E0" w:rsidRDefault="006A38E0" w:rsidP="006A38E0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b/>
          <w:bCs/>
          <w:lang w:eastAsia="en-US"/>
        </w:rPr>
        <w:t xml:space="preserve">                                                         Задачи</w:t>
      </w:r>
      <w:r w:rsidRPr="006A38E0">
        <w:rPr>
          <w:rFonts w:eastAsia="Times New Roman"/>
          <w:color w:val="000000"/>
        </w:rPr>
        <w:t> </w:t>
      </w:r>
      <w:r w:rsidRPr="006A38E0">
        <w:rPr>
          <w:rFonts w:eastAsia="Times New Roman"/>
          <w:b/>
          <w:color w:val="000000"/>
        </w:rPr>
        <w:t>предмета «Изобразительное искусство»: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Воспитание грамотного зрителя;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Овладение представлениями об отечественной и мировой художественной культуре во всем многообразии ее видов;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Формирование у обучающихся навыков эстетического видения и преобразования мира;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Овладение навыками и представлениями о средствах выразительности изобразительного искусства;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Развитие наблюдательности, ассоциативного мышления и творческого воображения; 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6A38E0" w:rsidRPr="006A38E0" w:rsidRDefault="006A38E0" w:rsidP="006A38E0">
      <w:pPr>
        <w:numPr>
          <w:ilvl w:val="0"/>
          <w:numId w:val="9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6A38E0">
        <w:rPr>
          <w:lang w:eastAsia="en-US"/>
        </w:rPr>
        <w:t xml:space="preserve">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A38E0" w:rsidRPr="006A38E0" w:rsidRDefault="006A38E0" w:rsidP="006A38E0">
      <w:pPr>
        <w:rPr>
          <w:b/>
          <w:lang w:eastAsia="ar-SA"/>
        </w:rPr>
      </w:pP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b/>
          <w:color w:val="000000"/>
        </w:rPr>
      </w:pPr>
      <w:r w:rsidRPr="006A38E0">
        <w:rPr>
          <w:rFonts w:eastAsia="Times New Roman"/>
          <w:b/>
          <w:i/>
          <w:iCs/>
          <w:color w:val="000000"/>
        </w:rPr>
        <w:lastRenderedPageBreak/>
        <w:t>Формы организации образовательного процесса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Основной формой организации учебного процесса является классно-урочная система.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 xml:space="preserve">Кроме того, используются дополнительные формы обучения: урок-путешествие, </w:t>
      </w:r>
      <w:proofErr w:type="gramStart"/>
      <w:r w:rsidRPr="006A38E0">
        <w:rPr>
          <w:rFonts w:eastAsia="Times New Roman"/>
          <w:color w:val="000000"/>
        </w:rPr>
        <w:t>урок-творчества</w:t>
      </w:r>
      <w:proofErr w:type="gramEnd"/>
      <w:r w:rsidRPr="006A38E0">
        <w:rPr>
          <w:rFonts w:eastAsia="Times New Roman"/>
          <w:color w:val="000000"/>
        </w:rPr>
        <w:t>, уроки-конкурсы, уроки-вернисажи, экскурсии в краеведческий музей, посещение выставок в школе искусств, практические занятия, игры, элементы проектной деятельности, используются видеоматериалы о художественных музеях и картинных галереях, использование ИКТ (презентаций).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 xml:space="preserve">Основные </w:t>
      </w:r>
      <w:proofErr w:type="spellStart"/>
      <w:r w:rsidRPr="006A38E0">
        <w:rPr>
          <w:rFonts w:eastAsia="Times New Roman"/>
          <w:color w:val="000000"/>
        </w:rPr>
        <w:t>межпредметные</w:t>
      </w:r>
      <w:proofErr w:type="spellEnd"/>
      <w:r w:rsidRPr="006A38E0">
        <w:rPr>
          <w:rFonts w:eastAsia="Times New Roman"/>
          <w:color w:val="000000"/>
        </w:rPr>
        <w:t xml:space="preserve"> связи осуществляются с уроками музыки и литературного чтения. При прохождении отдельных тем используются </w:t>
      </w:r>
      <w:proofErr w:type="spellStart"/>
      <w:r w:rsidRPr="006A38E0">
        <w:rPr>
          <w:rFonts w:eastAsia="Times New Roman"/>
          <w:color w:val="000000"/>
        </w:rPr>
        <w:t>межпредметные</w:t>
      </w:r>
      <w:proofErr w:type="spellEnd"/>
      <w:r w:rsidRPr="006A38E0">
        <w:rPr>
          <w:rFonts w:eastAsia="Times New Roman"/>
          <w:color w:val="000000"/>
        </w:rPr>
        <w:t xml:space="preserve"> связи с окружающим миром, математикой, технологией.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Для реализации рабочей программы предусматриваются различные виды учебно-познавательной деятельности учащихся, такие как: фронтальная беседа, устная дискуссия, коллективная и самостоятельная работа, практические и тематические работы. На учебных занятиях используются коллективные способы обучения в парах постоянного состава (ППС), в малых группах. Во время учебных занятий ученики обсуждают работы товарищей, результаты коллективного творчества и индивидуальные работы на уроках.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–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b/>
          <w:color w:val="000000"/>
        </w:rPr>
      </w:pPr>
      <w:r w:rsidRPr="006A38E0">
        <w:rPr>
          <w:rFonts w:eastAsia="Times New Roman"/>
          <w:b/>
          <w:bCs/>
          <w:color w:val="000000"/>
        </w:rPr>
        <w:t xml:space="preserve">                                                                            </w:t>
      </w:r>
      <w:r w:rsidRPr="006A38E0">
        <w:rPr>
          <w:rFonts w:eastAsia="Times New Roman"/>
          <w:color w:val="000000"/>
        </w:rPr>
        <w:t xml:space="preserve"> </w:t>
      </w:r>
      <w:r w:rsidRPr="006A38E0">
        <w:rPr>
          <w:rFonts w:eastAsia="Times New Roman"/>
          <w:b/>
          <w:i/>
          <w:iCs/>
          <w:color w:val="000000"/>
          <w:u w:val="single"/>
        </w:rPr>
        <w:t>Технологии обучения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Элементы технологии уровневой дифференциации используются при контроле знаний учащихся.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 xml:space="preserve">Для сохранения и укрепления здоровья учащихся используются элементы </w:t>
      </w:r>
      <w:proofErr w:type="spellStart"/>
      <w:r w:rsidRPr="006A38E0">
        <w:rPr>
          <w:rFonts w:eastAsia="Times New Roman"/>
          <w:color w:val="000000"/>
        </w:rPr>
        <w:t>здоровьесберегающих</w:t>
      </w:r>
      <w:proofErr w:type="spellEnd"/>
      <w:r w:rsidRPr="006A38E0">
        <w:rPr>
          <w:rFonts w:eastAsia="Times New Roman"/>
          <w:color w:val="000000"/>
        </w:rPr>
        <w:t xml:space="preserve"> технологий.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lastRenderedPageBreak/>
        <w:t>С целью развития познавательной активности школьников используются элементы игровых технологий.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Для повышения эффективности урока используются элементы ИКТ.</w:t>
      </w:r>
    </w:p>
    <w:p w:rsidR="006A38E0" w:rsidRPr="006A38E0" w:rsidRDefault="006A38E0" w:rsidP="006A38E0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Также на уроке используются элементы коллективного способа обучения.</w:t>
      </w:r>
    </w:p>
    <w:p w:rsidR="006A38E0" w:rsidRPr="006A38E0" w:rsidRDefault="006A38E0" w:rsidP="006A38E0">
      <w:pPr>
        <w:shd w:val="clear" w:color="auto" w:fill="FFFFFF"/>
        <w:spacing w:after="150"/>
      </w:pPr>
      <w:r w:rsidRPr="006A38E0">
        <w:rPr>
          <w:rFonts w:eastAsia="Times New Roman"/>
          <w:b/>
          <w:i/>
          <w:iCs/>
          <w:color w:val="000000"/>
        </w:rPr>
        <w:t xml:space="preserve">                                                            </w:t>
      </w:r>
      <w:r w:rsidRPr="006A38E0">
        <w:rPr>
          <w:b/>
          <w:bCs/>
        </w:rPr>
        <w:t xml:space="preserve"> Виды и формы контроля 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>-Отчетные выставки творческих (индивидуальных и коллективных) работ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>-Тестирование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 xml:space="preserve">  -выполнение учащимися продуктивных заданий в учебниках и рабочих тетрадях;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>- конкурсы работ;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>- проект;</w:t>
      </w:r>
    </w:p>
    <w:p w:rsidR="006A38E0" w:rsidRPr="006A38E0" w:rsidRDefault="006A38E0" w:rsidP="006A38E0">
      <w:pPr>
        <w:rPr>
          <w:bCs/>
        </w:rPr>
      </w:pPr>
      <w:r w:rsidRPr="006A38E0">
        <w:rPr>
          <w:bCs/>
        </w:rPr>
        <w:t xml:space="preserve">- </w:t>
      </w:r>
      <w:proofErr w:type="spellStart"/>
      <w:r w:rsidRPr="006A38E0">
        <w:rPr>
          <w:bCs/>
        </w:rPr>
        <w:t>ктд</w:t>
      </w:r>
      <w:proofErr w:type="spellEnd"/>
    </w:p>
    <w:p w:rsidR="006A38E0" w:rsidRPr="006A38E0" w:rsidRDefault="006A38E0" w:rsidP="006A38E0">
      <w:pPr>
        <w:ind w:left="720"/>
        <w:contextualSpacing/>
        <w:rPr>
          <w:rFonts w:eastAsia="Times New Roman"/>
        </w:rPr>
      </w:pPr>
      <w:r w:rsidRPr="006A38E0">
        <w:rPr>
          <w:rFonts w:eastAsia="Times New Roman"/>
        </w:rPr>
        <w:t xml:space="preserve">                                                   </w:t>
      </w:r>
    </w:p>
    <w:p w:rsidR="006A38E0" w:rsidRPr="006A38E0" w:rsidRDefault="006A38E0" w:rsidP="006A38E0">
      <w:pPr>
        <w:ind w:firstLine="709"/>
        <w:jc w:val="both"/>
        <w:rPr>
          <w:b/>
          <w:bCs/>
        </w:rPr>
      </w:pPr>
      <w:r w:rsidRPr="006A38E0">
        <w:rPr>
          <w:b/>
          <w:bCs/>
        </w:rPr>
        <w:t xml:space="preserve">                                     Место предмета «Изобразительное искусство» в учебном плане </w:t>
      </w:r>
    </w:p>
    <w:p w:rsidR="00014C69" w:rsidRPr="00014C69" w:rsidRDefault="006A38E0" w:rsidP="00014C69">
      <w:pPr>
        <w:jc w:val="both"/>
        <w:rPr>
          <w:bCs/>
        </w:rPr>
      </w:pPr>
      <w:r w:rsidRPr="006A38E0">
        <w:rPr>
          <w:bCs/>
        </w:rPr>
        <w:t xml:space="preserve"> На изучение предмета в 6 классе отводится 35 часов в соответствии с учебным планом МБОУ </w:t>
      </w:r>
      <w:proofErr w:type="spellStart"/>
      <w:r w:rsidRPr="006A38E0">
        <w:rPr>
          <w:bCs/>
        </w:rPr>
        <w:t>Дячкинская</w:t>
      </w:r>
      <w:proofErr w:type="spellEnd"/>
      <w:r w:rsidRPr="006A38E0">
        <w:rPr>
          <w:bCs/>
        </w:rPr>
        <w:t xml:space="preserve"> СОШ. Для обязательного изучения изобразительного искусства в 6 классе  отводится 35 часов из расчета 1 час в неделю, курс изучается на базо</w:t>
      </w:r>
      <w:r w:rsidR="00014C69">
        <w:rPr>
          <w:bCs/>
        </w:rPr>
        <w:t>вом уровне.</w:t>
      </w:r>
      <w:proofErr w:type="gramStart"/>
      <w:r w:rsidR="00014C69" w:rsidRPr="00014C69">
        <w:rPr>
          <w:bCs/>
        </w:rPr>
        <w:t xml:space="preserve"> .</w:t>
      </w:r>
      <w:proofErr w:type="gramEnd"/>
      <w:r w:rsidR="00014C69" w:rsidRPr="00014C69">
        <w:rPr>
          <w:bCs/>
        </w:rPr>
        <w:t xml:space="preserve"> Кур</w:t>
      </w:r>
      <w:r w:rsidR="00115EB6">
        <w:rPr>
          <w:bCs/>
        </w:rPr>
        <w:t>с рассчитан на 33 часа, 1час</w:t>
      </w:r>
      <w:r w:rsidR="00014C69" w:rsidRPr="00014C69">
        <w:rPr>
          <w:bCs/>
        </w:rPr>
        <w:t xml:space="preserve"> приходится н</w:t>
      </w:r>
      <w:r w:rsidR="00115EB6">
        <w:rPr>
          <w:bCs/>
        </w:rPr>
        <w:t>а праздничный день (9</w:t>
      </w:r>
      <w:r w:rsidR="00014C69" w:rsidRPr="00014C69">
        <w:rPr>
          <w:bCs/>
        </w:rPr>
        <w:t>.05.) в соответствии с кален</w:t>
      </w:r>
      <w:r w:rsidR="00115EB6">
        <w:rPr>
          <w:bCs/>
        </w:rPr>
        <w:t>дарным учебным графиком  на 2022- 2023</w:t>
      </w:r>
      <w:r w:rsidR="00014C69" w:rsidRPr="00014C69">
        <w:rPr>
          <w:bCs/>
        </w:rPr>
        <w:t xml:space="preserve"> учебный год. Программный  материал будет реализован полностью за счет уплотнения уроков повторения. Срок реализа</w:t>
      </w:r>
      <w:r w:rsidR="001D4D34">
        <w:rPr>
          <w:bCs/>
        </w:rPr>
        <w:t>ци</w:t>
      </w:r>
      <w:r w:rsidR="00115EB6">
        <w:rPr>
          <w:bCs/>
        </w:rPr>
        <w:t>и  программы с 6</w:t>
      </w:r>
      <w:r w:rsidR="001D4D34">
        <w:rPr>
          <w:bCs/>
        </w:rPr>
        <w:t>.09 2021</w:t>
      </w:r>
      <w:r w:rsidR="00115EB6">
        <w:rPr>
          <w:bCs/>
        </w:rPr>
        <w:t xml:space="preserve"> по 30</w:t>
      </w:r>
      <w:r w:rsidR="001D4D34">
        <w:rPr>
          <w:bCs/>
        </w:rPr>
        <w:t>.05 2022</w:t>
      </w:r>
      <w:r w:rsidR="00014C69" w:rsidRPr="00014C69">
        <w:rPr>
          <w:bCs/>
        </w:rPr>
        <w:t xml:space="preserve"> г. </w:t>
      </w:r>
    </w:p>
    <w:p w:rsidR="00014C69" w:rsidRPr="00014C69" w:rsidRDefault="00014C69" w:rsidP="00014C69">
      <w:pPr>
        <w:ind w:firstLine="709"/>
        <w:jc w:val="both"/>
        <w:rPr>
          <w:rFonts w:eastAsia="Times New Roman"/>
          <w:b/>
          <w:bCs/>
          <w:color w:val="000000"/>
        </w:rPr>
      </w:pPr>
    </w:p>
    <w:p w:rsidR="006A38E0" w:rsidRDefault="006A38E0" w:rsidP="00014C69">
      <w:pPr>
        <w:jc w:val="both"/>
        <w:rPr>
          <w:b/>
          <w:lang w:eastAsia="ar-SA"/>
        </w:rPr>
      </w:pPr>
    </w:p>
    <w:p w:rsidR="006A38E0" w:rsidRDefault="006A38E0" w:rsidP="006A38E0">
      <w:pPr>
        <w:jc w:val="center"/>
        <w:rPr>
          <w:b/>
          <w:lang w:eastAsia="ar-SA"/>
        </w:rPr>
      </w:pPr>
    </w:p>
    <w:p w:rsidR="006A38E0" w:rsidRDefault="006A38E0" w:rsidP="00CB7823">
      <w:pPr>
        <w:rPr>
          <w:b/>
          <w:lang w:eastAsia="ar-SA"/>
        </w:rPr>
      </w:pPr>
    </w:p>
    <w:p w:rsidR="00CB7823" w:rsidRDefault="00CB7823" w:rsidP="00CB7823">
      <w:pPr>
        <w:rPr>
          <w:b/>
          <w:lang w:eastAsia="ar-SA"/>
        </w:rPr>
      </w:pPr>
    </w:p>
    <w:p w:rsidR="006A38E0" w:rsidRDefault="006A38E0" w:rsidP="006A38E0">
      <w:pPr>
        <w:jc w:val="center"/>
        <w:rPr>
          <w:b/>
          <w:lang w:eastAsia="ar-SA"/>
        </w:rPr>
      </w:pPr>
    </w:p>
    <w:p w:rsidR="006A38E0" w:rsidRPr="006A38E0" w:rsidRDefault="006A38E0" w:rsidP="006A38E0">
      <w:pPr>
        <w:jc w:val="center"/>
        <w:rPr>
          <w:rFonts w:eastAsia="Times New Roman"/>
          <w:b/>
          <w:u w:val="single"/>
        </w:rPr>
      </w:pPr>
      <w:r w:rsidRPr="006A38E0">
        <w:rPr>
          <w:rFonts w:eastAsia="Times New Roman"/>
          <w:b/>
          <w:color w:val="000000"/>
          <w:spacing w:val="-6"/>
          <w:u w:val="single"/>
        </w:rPr>
        <w:t>Раздел 2. Планируемые предметные результаты освоения</w:t>
      </w:r>
      <w:r w:rsidRPr="006A38E0">
        <w:rPr>
          <w:rFonts w:eastAsia="Times New Roman"/>
          <w:b/>
          <w:u w:val="single"/>
        </w:rPr>
        <w:t xml:space="preserve"> предмета «Изобразительное искусство»</w:t>
      </w:r>
    </w:p>
    <w:p w:rsidR="006A38E0" w:rsidRPr="006A38E0" w:rsidRDefault="006A38E0" w:rsidP="006A38E0">
      <w:pPr>
        <w:ind w:right="266" w:firstLine="284"/>
        <w:jc w:val="both"/>
        <w:rPr>
          <w:rFonts w:eastAsia="Times New Roman"/>
        </w:rPr>
      </w:pPr>
    </w:p>
    <w:p w:rsidR="006A38E0" w:rsidRPr="006A38E0" w:rsidRDefault="006A38E0" w:rsidP="006A38E0">
      <w:pPr>
        <w:ind w:right="266" w:firstLine="284"/>
        <w:jc w:val="both"/>
        <w:rPr>
          <w:rFonts w:eastAsia="Times New Roman"/>
        </w:rPr>
      </w:pPr>
      <w:proofErr w:type="gramStart"/>
      <w:r w:rsidRPr="006A38E0">
        <w:rPr>
          <w:rFonts w:eastAsia="Times New Roman"/>
        </w:rPr>
        <w:t xml:space="preserve">В соответствии с реализуемой ФГОС ООО </w:t>
      </w:r>
      <w:proofErr w:type="spellStart"/>
      <w:r w:rsidRPr="006A38E0">
        <w:rPr>
          <w:rFonts w:eastAsia="Times New Roman"/>
        </w:rPr>
        <w:t>деятельностной</w:t>
      </w:r>
      <w:proofErr w:type="spellEnd"/>
      <w:r w:rsidRPr="006A38E0">
        <w:rPr>
          <w:rFonts w:eastAsia="Times New Roman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6A38E0">
        <w:rPr>
          <w:rFonts w:eastAsia="Times New Roman"/>
        </w:rPr>
        <w:t xml:space="preserve"> Такой подход позволяет определять динамическую картину развития </w:t>
      </w:r>
      <w:proofErr w:type="gramStart"/>
      <w:r w:rsidRPr="006A38E0">
        <w:rPr>
          <w:rFonts w:eastAsia="Times New Roman"/>
        </w:rPr>
        <w:t>обучающихся</w:t>
      </w:r>
      <w:proofErr w:type="gramEnd"/>
      <w:r w:rsidRPr="006A38E0">
        <w:rPr>
          <w:rFonts w:eastAsia="Times New Roman"/>
        </w:rPr>
        <w:t>, 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6A38E0" w:rsidRPr="006A38E0" w:rsidRDefault="006A38E0" w:rsidP="006A38E0">
      <w:pPr>
        <w:jc w:val="both"/>
        <w:rPr>
          <w:rFonts w:eastAsia="Times New Roman"/>
        </w:rPr>
      </w:pPr>
      <w:r w:rsidRPr="006A38E0">
        <w:rPr>
          <w:rFonts w:eastAsia="Times New Roman"/>
          <w:b/>
          <w:bCs/>
          <w:i/>
          <w:u w:val="single"/>
        </w:rPr>
        <w:t>Предметные результаты</w:t>
      </w:r>
      <w:r w:rsidRPr="006A38E0">
        <w:rPr>
          <w:rFonts w:eastAsia="Times New Roman"/>
        </w:rPr>
        <w:t xml:space="preserve"> характеризуют опыт учащихся в художе</w:t>
      </w:r>
      <w:r w:rsidRPr="006A38E0">
        <w:rPr>
          <w:rFonts w:eastAsia="Times New Roman"/>
        </w:rPr>
        <w:softHyphen/>
        <w:t>ственно-творческой деятельности, который приобретается и закрепля</w:t>
      </w:r>
      <w:r w:rsidRPr="006A38E0">
        <w:rPr>
          <w:rFonts w:eastAsia="Times New Roman"/>
        </w:rPr>
        <w:softHyphen/>
        <w:t>ется в процессе освоения учебного предмета: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lastRenderedPageBreak/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6A38E0">
        <w:rPr>
          <w:rFonts w:eastAsia="Times New Roman" w:cs="Sylfaen"/>
          <w:iCs/>
        </w:rPr>
        <w:t>жизни и сред</w:t>
      </w:r>
      <w:r w:rsidRPr="006A38E0">
        <w:rPr>
          <w:rFonts w:eastAsia="Times New Roman"/>
        </w:rPr>
        <w:t xml:space="preserve">ства организации общения; развитие эстетического, </w:t>
      </w:r>
      <w:r w:rsidRPr="006A38E0">
        <w:rPr>
          <w:rFonts w:eastAsia="Times New Roman" w:cs="Sylfaen"/>
          <w:iCs/>
        </w:rPr>
        <w:t>эмоционально</w:t>
      </w:r>
      <w:r w:rsidRPr="006A38E0">
        <w:rPr>
          <w:rFonts w:ascii="Bookman Old Style" w:eastAsia="Times New Roman" w:hAnsi="Bookman Old Style" w:cs="Bookman Old Style"/>
          <w:spacing w:val="30"/>
        </w:rPr>
        <w:t>-</w:t>
      </w:r>
      <w:r w:rsidRPr="006A38E0">
        <w:rPr>
          <w:rFonts w:eastAsia="Times New Roman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Pr="006A38E0">
        <w:rPr>
          <w:rFonts w:eastAsia="Times New Roman"/>
          <w:lang w:eastAsia="en-US"/>
        </w:rPr>
        <w:t xml:space="preserve"> </w:t>
      </w:r>
      <w:r w:rsidRPr="006A38E0">
        <w:rPr>
          <w:rFonts w:eastAsia="Times New Roman"/>
        </w:rPr>
        <w:t>мышления, художественного вкуса и творческого воображения;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 w:cs="Sylfaen"/>
          <w:iCs/>
        </w:rPr>
        <w:t>развитие</w:t>
      </w:r>
      <w:r w:rsidRPr="006A38E0">
        <w:rPr>
          <w:rFonts w:eastAsia="Times New Roman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6A38E0">
        <w:rPr>
          <w:rFonts w:eastAsia="Times New Roman"/>
        </w:rPr>
        <w:softHyphen/>
        <w:t>тельности, в том числе базирующихся на ИКТ (цифровая фотогра</w:t>
      </w:r>
      <w:r w:rsidRPr="006A38E0">
        <w:rPr>
          <w:rFonts w:eastAsia="Times New Roman"/>
        </w:rPr>
        <w:softHyphen/>
        <w:t>фия, видеозапись, компьютерная графика, мультипликация и анимация);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развитие потребности в общении с произведениями изобразитель</w:t>
      </w:r>
      <w:r w:rsidRPr="006A38E0">
        <w:rPr>
          <w:rFonts w:eastAsia="Times New Roman"/>
        </w:rPr>
        <w:softHyphen/>
        <w:t>ного искусства, освоение практических умений и навыков вос</w:t>
      </w:r>
      <w:r w:rsidRPr="006A38E0">
        <w:rPr>
          <w:rFonts w:eastAsia="Times New Roman"/>
        </w:rPr>
        <w:softHyphen/>
        <w:t>приятия, интерпретации и оценки произведений искусства; фор</w:t>
      </w:r>
      <w:r w:rsidRPr="006A38E0">
        <w:rPr>
          <w:rFonts w:eastAsia="Times New Roman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осознание значения искусства и творчества в личной и культурной самоидентификации личности;</w:t>
      </w:r>
    </w:p>
    <w:p w:rsidR="006A38E0" w:rsidRPr="006A38E0" w:rsidRDefault="006A38E0" w:rsidP="006A38E0">
      <w:pPr>
        <w:numPr>
          <w:ilvl w:val="0"/>
          <w:numId w:val="14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6A38E0" w:rsidRPr="006A38E0" w:rsidRDefault="006A38E0" w:rsidP="006A38E0">
      <w:pPr>
        <w:jc w:val="both"/>
        <w:rPr>
          <w:lang w:eastAsia="en-US"/>
        </w:rPr>
      </w:pPr>
      <w:proofErr w:type="spellStart"/>
      <w:r w:rsidRPr="006A38E0">
        <w:rPr>
          <w:b/>
          <w:bCs/>
          <w:i/>
          <w:u w:val="single"/>
          <w:lang w:eastAsia="en-US"/>
        </w:rPr>
        <w:t>Метапредметные</w:t>
      </w:r>
      <w:proofErr w:type="spellEnd"/>
      <w:r w:rsidRPr="006A38E0">
        <w:rPr>
          <w:b/>
          <w:bCs/>
          <w:i/>
          <w:u w:val="single"/>
          <w:lang w:eastAsia="en-US"/>
        </w:rPr>
        <w:t xml:space="preserve"> результаты</w:t>
      </w:r>
      <w:r w:rsidRPr="006A38E0">
        <w:rPr>
          <w:lang w:eastAsia="en-US"/>
        </w:rPr>
        <w:t xml:space="preserve"> характеризуют уровень </w:t>
      </w:r>
      <w:proofErr w:type="spellStart"/>
      <w:r w:rsidRPr="006A38E0">
        <w:rPr>
          <w:lang w:eastAsia="en-US"/>
        </w:rPr>
        <w:t>сформиро</w:t>
      </w:r>
      <w:r w:rsidRPr="006A38E0">
        <w:rPr>
          <w:lang w:eastAsia="en-US"/>
        </w:rPr>
        <w:softHyphen/>
        <w:t>ванности</w:t>
      </w:r>
      <w:proofErr w:type="spellEnd"/>
      <w:r w:rsidRPr="006A38E0">
        <w:rPr>
          <w:lang w:eastAsia="en-US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6A38E0">
        <w:rPr>
          <w:lang w:eastAsia="en-US"/>
        </w:rPr>
        <w:softHyphen/>
        <w:t>ятельности, развивать мотивы и интересы своей познавательной де</w:t>
      </w:r>
      <w:r w:rsidRPr="006A38E0">
        <w:rPr>
          <w:lang w:eastAsia="en-US"/>
        </w:rPr>
        <w:softHyphen/>
        <w:t>ятельности;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6A38E0">
        <w:rPr>
          <w:lang w:eastAsia="en-US"/>
        </w:rPr>
        <w:softHyphen/>
        <w:t>ствии с изменяющейся ситуацией;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t>умение оценивать правильность выполнения учебной задачи, собственные возможности ее решения;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A38E0" w:rsidRPr="006A38E0" w:rsidRDefault="006A38E0" w:rsidP="006A38E0">
      <w:pPr>
        <w:numPr>
          <w:ilvl w:val="0"/>
          <w:numId w:val="15"/>
        </w:numPr>
        <w:spacing w:after="160" w:line="256" w:lineRule="auto"/>
        <w:jc w:val="both"/>
        <w:rPr>
          <w:lang w:eastAsia="en-US"/>
        </w:rPr>
      </w:pPr>
      <w:r w:rsidRPr="006A38E0">
        <w:rPr>
          <w:lang w:eastAsia="en-US"/>
        </w:rPr>
        <w:t>умение организовывать учебное сотрудничество и совместную дея</w:t>
      </w:r>
      <w:r w:rsidRPr="006A38E0">
        <w:rPr>
          <w:lang w:eastAsia="en-US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6A38E0">
        <w:rPr>
          <w:lang w:eastAsia="en-US"/>
        </w:rPr>
        <w:softHyphen/>
        <w:t>ве согласования позиций и учета интересов; формулировать, аргу</w:t>
      </w:r>
      <w:r w:rsidRPr="006A38E0">
        <w:rPr>
          <w:lang w:eastAsia="en-US"/>
        </w:rPr>
        <w:softHyphen/>
        <w:t>ментировать и отстаивать свое мнение.</w:t>
      </w:r>
    </w:p>
    <w:p w:rsidR="006A38E0" w:rsidRPr="006A38E0" w:rsidRDefault="006A38E0" w:rsidP="006A38E0">
      <w:pPr>
        <w:tabs>
          <w:tab w:val="left" w:pos="567"/>
        </w:tabs>
        <w:jc w:val="both"/>
        <w:rPr>
          <w:rFonts w:eastAsia="Times New Roman"/>
        </w:rPr>
      </w:pPr>
      <w:r w:rsidRPr="006A38E0">
        <w:rPr>
          <w:rFonts w:eastAsia="Times New Roman" w:cs="Book Antiqua"/>
          <w:b/>
          <w:bCs/>
          <w:i/>
          <w:u w:val="single"/>
        </w:rPr>
        <w:t>Личностные результаты</w:t>
      </w:r>
      <w:r w:rsidRPr="006A38E0">
        <w:rPr>
          <w:rFonts w:eastAsia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6A38E0">
        <w:rPr>
          <w:rFonts w:eastAsia="Times New Roman"/>
        </w:rPr>
        <w:softHyphen/>
        <w:t>ние своей этнической принадлежности, знание культуры своего на</w:t>
      </w:r>
      <w:r w:rsidRPr="006A38E0">
        <w:rPr>
          <w:rFonts w:eastAsia="Times New Roman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 xml:space="preserve">формирование ответственного отношения к учению, готовности и </w:t>
      </w:r>
      <w:proofErr w:type="gramStart"/>
      <w:r w:rsidRPr="006A38E0">
        <w:rPr>
          <w:rFonts w:eastAsia="Times New Roman"/>
        </w:rPr>
        <w:t>способности</w:t>
      </w:r>
      <w:proofErr w:type="gramEnd"/>
      <w:r w:rsidRPr="006A38E0">
        <w:rPr>
          <w:rFonts w:eastAsia="Times New Roman"/>
        </w:rPr>
        <w:t xml:space="preserve"> обучающихся к саморазвитию и самообразованию на основе мотивации к обучению и познанию;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формирование целостного мировоззрения, учитывающего культур</w:t>
      </w:r>
      <w:r w:rsidRPr="006A38E0">
        <w:rPr>
          <w:rFonts w:eastAsia="Times New Roman"/>
        </w:rPr>
        <w:softHyphen/>
        <w:t>ное, языковое, духовное многообразие современного мира;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формирование осознанного, уважительного и доброжелательного от</w:t>
      </w:r>
      <w:r w:rsidRPr="006A38E0">
        <w:rPr>
          <w:rFonts w:eastAsia="Times New Roman"/>
        </w:rPr>
        <w:softHyphen/>
        <w:t>ношения к другому человеку, его мнению, мировоззрению, культу</w:t>
      </w:r>
      <w:r w:rsidRPr="006A38E0">
        <w:rPr>
          <w:rFonts w:eastAsia="Times New Roman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lastRenderedPageBreak/>
        <w:t>развитие морального сознания и компетентности в решении мо</w:t>
      </w:r>
      <w:r w:rsidRPr="006A38E0">
        <w:rPr>
          <w:rFonts w:eastAsia="Times New Roman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6A38E0">
        <w:rPr>
          <w:rFonts w:eastAsia="Times New Roman"/>
        </w:rPr>
        <w:softHyphen/>
        <w:t>ветственного отношения к собственным поступкам;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формирование коммуникативной компетентности в общении и со</w:t>
      </w:r>
      <w:r w:rsidRPr="006A38E0">
        <w:rPr>
          <w:rFonts w:eastAsia="Times New Roman"/>
        </w:rPr>
        <w:softHyphen/>
        <w:t>трудничестве со сверстниками, взрослыми в процессе образователь</w:t>
      </w:r>
      <w:r w:rsidRPr="006A38E0">
        <w:rPr>
          <w:rFonts w:eastAsia="Times New Roman"/>
        </w:rPr>
        <w:softHyphen/>
        <w:t>ной, творческой деятельности;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A38E0" w:rsidRPr="006A38E0" w:rsidRDefault="006A38E0" w:rsidP="006A38E0">
      <w:pPr>
        <w:numPr>
          <w:ilvl w:val="0"/>
          <w:numId w:val="16"/>
        </w:numPr>
        <w:spacing w:after="160" w:line="256" w:lineRule="auto"/>
        <w:jc w:val="both"/>
        <w:rPr>
          <w:rFonts w:eastAsia="Times New Roman"/>
        </w:rPr>
      </w:pPr>
      <w:r w:rsidRPr="006A38E0">
        <w:rPr>
          <w:rFonts w:eastAsia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6A38E0">
        <w:rPr>
          <w:rFonts w:eastAsia="Times New Roman"/>
        </w:rPr>
        <w:softHyphen/>
        <w:t>ческого характера.</w:t>
      </w:r>
    </w:p>
    <w:p w:rsidR="006A38E0" w:rsidRPr="006A38E0" w:rsidRDefault="006A38E0" w:rsidP="006A38E0">
      <w:pPr>
        <w:jc w:val="both"/>
        <w:rPr>
          <w:rFonts w:eastAsia="Times New Roman"/>
          <w:lang w:eastAsia="en-US"/>
        </w:rPr>
      </w:pPr>
      <w:r w:rsidRPr="006A38E0">
        <w:rPr>
          <w:rFonts w:eastAsia="Times New Roman"/>
          <w:lang w:eastAsia="en-US"/>
        </w:rPr>
        <w:t xml:space="preserve">В результате изучения предмета «Изобразительное искусство» </w:t>
      </w:r>
      <w:r w:rsidRPr="006A38E0">
        <w:rPr>
          <w:rFonts w:eastAsia="Times New Roman"/>
          <w:b/>
          <w:lang w:eastAsia="en-US"/>
        </w:rPr>
        <w:t>ученик научится: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создавать образы, используя все выразительные возможности художественных материалов;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простым навыкам изображения с помощью пятна и тональных отношений;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навыку плоскостного силуэтного изображения обычных, простых предметов (кухонная утварь);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создавать линейные изображения геометрических тел и натюрморт с натуры из геометрических тел;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строить изображения простых предметов по правилам линейной перспективы;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передавать с помощью света характер формы и эмоциональное напряжение в композиции натюрморта;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творческому опыту выполнения графического натюрморта и гравюры наклейками на картоне;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выражать цветом в натюрморте собственное настроение и переживания;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применять перспективу в практической творческой работе;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навыкам изображения перспективных сокращений в зарисовках наблюдаемого;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навыкам изображения уходящего вдаль пространства, применяя правила линейной и воздушной перспективы;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видеть, наблюдать и эстетически переживать изменчивость цветового состояния и настроения в природе;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навыкам создания пейзажных зарисовок;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различать и характеризовать понятия: пространство, ракурс, воздушная перспектива;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lastRenderedPageBreak/>
        <w:t>пользоваться правилами работы на пленэре;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использовать цвет как инструмент передачи своих чувств и представлений о красоте;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осознавать, что колорит является средством эмоциональной выразительности живописного произведения;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навыкам композиции, наблюдательной перспективы и ритмической организации плоскости изображения;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 xml:space="preserve">различать основные средства художественной выразительности в </w:t>
      </w:r>
      <w:proofErr w:type="gramStart"/>
      <w:r w:rsidRPr="006A38E0">
        <w:rPr>
          <w:rFonts w:eastAsia="Times New Roman"/>
        </w:rPr>
        <w:t>изобразительном</w:t>
      </w:r>
      <w:proofErr w:type="gramEnd"/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proofErr w:type="gramStart"/>
      <w:r w:rsidRPr="006A38E0">
        <w:rPr>
          <w:rFonts w:eastAsia="Times New Roman"/>
        </w:rPr>
        <w:t>искусстве</w:t>
      </w:r>
      <w:proofErr w:type="gramEnd"/>
      <w:r w:rsidRPr="006A38E0">
        <w:rPr>
          <w:rFonts w:eastAsia="Times New Roman"/>
        </w:rPr>
        <w:t xml:space="preserve"> (линия, пятно, тон, цвет, форма, перспектива и др.);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в его метафорическом смысле;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пользоваться навыками работы с доступными скульптурными материалами;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навыкам лепки и работы с пластилином или глиной;</w:t>
      </w:r>
    </w:p>
    <w:p w:rsidR="006A38E0" w:rsidRPr="006A38E0" w:rsidRDefault="006A38E0" w:rsidP="006A38E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 xml:space="preserve">рассуждать (с опорой на восприятие художественных произведений </w:t>
      </w:r>
      <w:proofErr w:type="gramStart"/>
      <w:r w:rsidRPr="006A38E0">
        <w:rPr>
          <w:rFonts w:eastAsia="Times New Roman"/>
        </w:rPr>
        <w:t>–ш</w:t>
      </w:r>
      <w:proofErr w:type="gramEnd"/>
      <w:r w:rsidRPr="006A38E0">
        <w:rPr>
          <w:rFonts w:eastAsia="Times New Roman"/>
        </w:rPr>
        <w:t>едевров изобразительного искусства) об изменчивости образа человека в истории искусства;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объяснять понятия «тема», «содержание», «сюжет» в произведениях станковой живописи;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изобразительным и композиционным навыкам в процессе работы над эскизом;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узнавать и объяснять понятия «тематическая картина», «станковая живопись»;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собирать необходимый материал для иллюстрирования (характер, одежды героев;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характер построек и помещений, характерные детали быта и т.д.);</w:t>
      </w:r>
    </w:p>
    <w:p w:rsidR="006A38E0" w:rsidRPr="006A38E0" w:rsidRDefault="006A38E0" w:rsidP="006A38E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создавать разнообразные творческие работы (фантазийные конструкции) в материале.</w:t>
      </w:r>
    </w:p>
    <w:p w:rsidR="006A38E0" w:rsidRPr="006A38E0" w:rsidRDefault="006A38E0" w:rsidP="006A38E0">
      <w:pPr>
        <w:rPr>
          <w:rFonts w:eastAsia="Times New Roman"/>
          <w:b/>
        </w:rPr>
      </w:pPr>
      <w:r w:rsidRPr="006A38E0">
        <w:rPr>
          <w:rFonts w:eastAsia="Times New Roman"/>
          <w:b/>
        </w:rPr>
        <w:t>Ученик получит возможность научиться: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владеть диалогической формой коммуникации, уметь аргументировать свою точку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зрения в процессе изучения изобразительного искусства;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выделять признаки для установления стилевых связей в процессе изучения изобразительного искусства;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lastRenderedPageBreak/>
        <w:t>использовать выразительный язык при моделировании архитектурного пространства;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характеризовать крупнейшие художественные музеи мира и России;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получать представления об особенностях художественных коллекций крупнейших музеев мира;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использовать навыки коллективной работы над объемно - пространственной композицией;</w:t>
      </w:r>
    </w:p>
    <w:p w:rsidR="006A38E0" w:rsidRPr="006A38E0" w:rsidRDefault="006A38E0" w:rsidP="006A38E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/>
        </w:rPr>
      </w:pPr>
      <w:r w:rsidRPr="006A38E0">
        <w:rPr>
          <w:rFonts w:eastAsia="Times New Roman"/>
        </w:rPr>
        <w:t>понимать основы сценографии как вида художественного творчества;</w:t>
      </w:r>
    </w:p>
    <w:p w:rsidR="006A38E0" w:rsidRPr="006A38E0" w:rsidRDefault="006A38E0" w:rsidP="006A38E0">
      <w:pPr>
        <w:jc w:val="both"/>
        <w:rPr>
          <w:rFonts w:eastAsia="Times New Roman"/>
          <w:b/>
          <w:color w:val="FF0000"/>
        </w:rPr>
      </w:pPr>
    </w:p>
    <w:p w:rsidR="006A38E0" w:rsidRDefault="006948D3" w:rsidP="006A38E0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bCs/>
          <w:color w:val="181818"/>
          <w:sz w:val="28"/>
          <w:szCs w:val="28"/>
        </w:rPr>
        <w:t>Целевые</w:t>
      </w:r>
      <w:r>
        <w:rPr>
          <w:rFonts w:eastAsia="Times New Roman"/>
          <w:b/>
          <w:bCs/>
          <w:color w:val="181818"/>
          <w:spacing w:val="18"/>
          <w:sz w:val="28"/>
          <w:szCs w:val="28"/>
        </w:rPr>
        <w:t> </w:t>
      </w:r>
      <w:r>
        <w:rPr>
          <w:rFonts w:eastAsia="Times New Roman"/>
          <w:b/>
          <w:bCs/>
          <w:color w:val="181818"/>
          <w:sz w:val="28"/>
          <w:szCs w:val="28"/>
        </w:rPr>
        <w:t>ориентиры</w:t>
      </w:r>
      <w:r>
        <w:rPr>
          <w:rFonts w:eastAsia="Times New Roman"/>
          <w:b/>
          <w:bCs/>
          <w:color w:val="181818"/>
          <w:spacing w:val="17"/>
          <w:sz w:val="28"/>
          <w:szCs w:val="28"/>
        </w:rPr>
        <w:t> </w:t>
      </w:r>
      <w:r>
        <w:rPr>
          <w:rFonts w:eastAsia="Times New Roman"/>
          <w:b/>
          <w:bCs/>
          <w:color w:val="181818"/>
          <w:sz w:val="28"/>
          <w:szCs w:val="28"/>
        </w:rPr>
        <w:t>результатов</w:t>
      </w:r>
      <w:r>
        <w:rPr>
          <w:rFonts w:eastAsia="Times New Roman"/>
          <w:b/>
          <w:bCs/>
          <w:color w:val="181818"/>
          <w:spacing w:val="17"/>
          <w:sz w:val="28"/>
          <w:szCs w:val="28"/>
        </w:rPr>
        <w:t> </w:t>
      </w:r>
      <w:r>
        <w:rPr>
          <w:rFonts w:eastAsia="Times New Roman"/>
          <w:b/>
          <w:bCs/>
          <w:color w:val="181818"/>
          <w:sz w:val="28"/>
          <w:szCs w:val="28"/>
        </w:rPr>
        <w:t>воспитания</w:t>
      </w:r>
      <w:r>
        <w:rPr>
          <w:rFonts w:eastAsia="Times New Roman"/>
          <w:b/>
          <w:bCs/>
          <w:color w:val="181818"/>
          <w:spacing w:val="17"/>
          <w:sz w:val="28"/>
          <w:szCs w:val="28"/>
        </w:rPr>
        <w:t> </w:t>
      </w:r>
    </w:p>
    <w:p w:rsidR="00CB7823" w:rsidRPr="00CB7823" w:rsidRDefault="00CB7823" w:rsidP="00CB7823">
      <w:pPr>
        <w:shd w:val="clear" w:color="auto" w:fill="FFFFFF"/>
        <w:spacing w:before="70" w:line="246" w:lineRule="atLeast"/>
        <w:ind w:firstLine="180"/>
        <w:rPr>
          <w:rFonts w:eastAsia="Times New Roman"/>
          <w:color w:val="181818"/>
        </w:rPr>
      </w:pPr>
      <w:r w:rsidRPr="00CB7823">
        <w:rPr>
          <w:rFonts w:eastAsia="Times New Roman"/>
          <w:color w:val="000000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CB7823" w:rsidRPr="00CB7823" w:rsidRDefault="00CB7823" w:rsidP="00CB7823">
      <w:pPr>
        <w:shd w:val="clear" w:color="auto" w:fill="FFFFFF"/>
        <w:spacing w:before="190" w:line="250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1. Патриотическое воспитание</w:t>
      </w:r>
    </w:p>
    <w:p w:rsidR="00CB7823" w:rsidRPr="00CB7823" w:rsidRDefault="00CB7823" w:rsidP="00CB7823">
      <w:pPr>
        <w:shd w:val="clear" w:color="auto" w:fill="FFFFFF"/>
        <w:spacing w:before="190" w:line="250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000000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</w:t>
      </w:r>
      <w:r w:rsidRPr="00CB7823">
        <w:rPr>
          <w:rFonts w:eastAsia="Times New Roman"/>
          <w:color w:val="181818"/>
        </w:rPr>
        <w:br/>
      </w:r>
      <w:r w:rsidRPr="00CB7823">
        <w:rPr>
          <w:rFonts w:eastAsia="Times New Roman"/>
          <w:color w:val="000000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CB7823" w:rsidRPr="00CB7823" w:rsidRDefault="00CB7823" w:rsidP="00CB7823">
      <w:pPr>
        <w:shd w:val="clear" w:color="auto" w:fill="FFFFFF"/>
        <w:spacing w:before="70" w:line="235" w:lineRule="atLeast"/>
        <w:ind w:right="864"/>
        <w:rPr>
          <w:rFonts w:eastAsia="Times New Roman"/>
          <w:color w:val="181818"/>
        </w:rPr>
      </w:pPr>
      <w:r w:rsidRPr="00CB7823">
        <w:rPr>
          <w:rFonts w:eastAsia="Times New Roman"/>
          <w:color w:val="000000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B7823" w:rsidRPr="00CB7823" w:rsidRDefault="00CB7823" w:rsidP="00CB7823">
      <w:pPr>
        <w:shd w:val="clear" w:color="auto" w:fill="FFFFFF"/>
        <w:spacing w:before="190"/>
        <w:ind w:right="144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2. Гражданское воспитание</w:t>
      </w:r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 xml:space="preserve">Программа по изобразительному искусству направлена на активное приобщение </w:t>
      </w:r>
      <w:proofErr w:type="gramStart"/>
      <w:r w:rsidRPr="00CB7823">
        <w:rPr>
          <w:rFonts w:eastAsia="Times New Roman"/>
          <w:color w:val="000000"/>
        </w:rPr>
        <w:t>обучающихся</w:t>
      </w:r>
      <w:proofErr w:type="gramEnd"/>
      <w:r w:rsidRPr="00CB7823">
        <w:rPr>
          <w:rFonts w:eastAsia="Times New Roman"/>
          <w:color w:val="000000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CB7823" w:rsidRPr="00CB7823" w:rsidRDefault="00CB7823" w:rsidP="00CB7823">
      <w:pPr>
        <w:shd w:val="clear" w:color="auto" w:fill="FFFFFF"/>
        <w:spacing w:before="70" w:line="246" w:lineRule="atLeast"/>
        <w:ind w:right="288"/>
        <w:rPr>
          <w:rFonts w:eastAsia="Times New Roman"/>
          <w:color w:val="181818"/>
        </w:rPr>
      </w:pPr>
      <w:r w:rsidRPr="00CB7823">
        <w:rPr>
          <w:rFonts w:eastAsia="Times New Roman"/>
          <w:color w:val="000000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CB7823" w:rsidRPr="00CB7823" w:rsidRDefault="00CB7823" w:rsidP="00CB7823">
      <w:pPr>
        <w:shd w:val="clear" w:color="auto" w:fill="FFFFFF"/>
        <w:spacing w:before="190" w:line="250" w:lineRule="atLeast"/>
        <w:ind w:right="144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lastRenderedPageBreak/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3. Духовно-нравственное воспитание</w:t>
      </w:r>
      <w:proofErr w:type="gramStart"/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>В</w:t>
      </w:r>
      <w:proofErr w:type="gramEnd"/>
      <w:r w:rsidRPr="00CB7823">
        <w:rPr>
          <w:rFonts w:eastAsia="Times New Roman"/>
          <w:color w:val="000000"/>
        </w:rPr>
        <w:t xml:space="preserve">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</w:t>
      </w:r>
      <w:proofErr w:type="gramStart"/>
      <w:r w:rsidRPr="00CB7823">
        <w:rPr>
          <w:rFonts w:eastAsia="Times New Roman"/>
          <w:color w:val="000000"/>
        </w:rPr>
        <w:t>о-</w:t>
      </w:r>
      <w:proofErr w:type="gramEnd"/>
      <w:r w:rsidRPr="00CB7823">
        <w:rPr>
          <w:rFonts w:eastAsia="Times New Roman"/>
          <w:color w:val="181818"/>
        </w:rPr>
        <w:br/>
      </w:r>
      <w:r w:rsidRPr="00CB7823">
        <w:rPr>
          <w:rFonts w:eastAsia="Times New Roman"/>
          <w:color w:val="000000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 w:rsidRPr="00CB7823">
        <w:rPr>
          <w:rFonts w:eastAsia="Times New Roman"/>
          <w:color w:val="181818"/>
        </w:rPr>
        <w:t xml:space="preserve"> </w:t>
      </w:r>
      <w:r w:rsidRPr="00CB7823">
        <w:rPr>
          <w:rFonts w:eastAsia="Times New Roman"/>
          <w:color w:val="000000"/>
        </w:rPr>
        <w:t>полноты проживаемой жизни.</w:t>
      </w:r>
    </w:p>
    <w:p w:rsidR="00CB7823" w:rsidRPr="00CB7823" w:rsidRDefault="00CB7823" w:rsidP="00CB7823">
      <w:pPr>
        <w:shd w:val="clear" w:color="auto" w:fill="FFFFFF"/>
        <w:spacing w:before="190" w:line="252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 xml:space="preserve">4. </w:t>
      </w:r>
      <w:proofErr w:type="gramStart"/>
      <w:r w:rsidRPr="00CB7823">
        <w:rPr>
          <w:rFonts w:eastAsia="Times New Roman"/>
          <w:b/>
          <w:bCs/>
          <w:i/>
          <w:iCs/>
          <w:color w:val="000000"/>
        </w:rPr>
        <w:t>Эстетическое воспитание</w:t>
      </w:r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>Эстетическое (от греч. </w:t>
      </w:r>
      <w:proofErr w:type="spellStart"/>
      <w:r w:rsidRPr="00CB7823">
        <w:rPr>
          <w:rFonts w:eastAsia="Times New Roman"/>
          <w:color w:val="000000"/>
        </w:rPr>
        <w:t>aisthetikos</w:t>
      </w:r>
      <w:proofErr w:type="spellEnd"/>
      <w:r w:rsidRPr="00CB7823">
        <w:rPr>
          <w:rFonts w:eastAsia="Times New Roman"/>
          <w:color w:val="000000"/>
        </w:rPr>
        <w:t> 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B7823">
        <w:rPr>
          <w:rFonts w:eastAsia="Times New Roman"/>
          <w:color w:val="000000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</w:t>
      </w:r>
      <w:r w:rsidRPr="00CB7823">
        <w:rPr>
          <w:rFonts w:eastAsia="Times New Roman"/>
          <w:color w:val="181818"/>
        </w:rPr>
        <w:br/>
      </w:r>
      <w:r w:rsidRPr="00CB7823">
        <w:rPr>
          <w:rFonts w:eastAsia="Times New Roman"/>
          <w:color w:val="000000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CB7823">
        <w:rPr>
          <w:rFonts w:eastAsia="Times New Roman"/>
          <w:color w:val="000000"/>
        </w:rPr>
        <w:t>самореализующейся</w:t>
      </w:r>
      <w:proofErr w:type="spellEnd"/>
      <w:r w:rsidRPr="00CB7823">
        <w:rPr>
          <w:rFonts w:eastAsia="Times New Roman"/>
          <w:color w:val="000000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B7823" w:rsidRPr="00CB7823" w:rsidRDefault="00CB7823" w:rsidP="00CB7823">
      <w:pPr>
        <w:shd w:val="clear" w:color="auto" w:fill="FFFFFF"/>
        <w:spacing w:before="190" w:line="246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5. Ценности познавательной деятельности</w:t>
      </w:r>
      <w:proofErr w:type="gramStart"/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>В</w:t>
      </w:r>
      <w:proofErr w:type="gramEnd"/>
      <w:r w:rsidRPr="00CB7823">
        <w:rPr>
          <w:rFonts w:eastAsia="Times New Roman"/>
          <w:color w:val="000000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</w:t>
      </w:r>
      <w:r w:rsidRPr="00CB7823">
        <w:rPr>
          <w:rFonts w:eastAsia="Times New Roman"/>
          <w:color w:val="181818"/>
        </w:rPr>
        <w:br/>
      </w:r>
      <w:r w:rsidRPr="00CB7823">
        <w:rPr>
          <w:rFonts w:eastAsia="Times New Roman"/>
          <w:color w:val="000000"/>
        </w:rPr>
        <w:t>изобразительного искусства и при выполнении заданий культурно-исторической направленности.</w:t>
      </w:r>
    </w:p>
    <w:p w:rsidR="00CB7823" w:rsidRPr="00CB7823" w:rsidRDefault="00CB7823" w:rsidP="00CB7823">
      <w:pPr>
        <w:shd w:val="clear" w:color="auto" w:fill="FFFFFF"/>
        <w:spacing w:before="190" w:line="246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6. Экологическое воспитание</w:t>
      </w:r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B7823" w:rsidRPr="00CB7823" w:rsidRDefault="00CB7823" w:rsidP="00CB7823">
      <w:pPr>
        <w:shd w:val="clear" w:color="auto" w:fill="FFFFFF"/>
        <w:spacing w:before="190" w:line="250" w:lineRule="atLeast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7. Трудовое воспитание</w:t>
      </w:r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</w:t>
      </w:r>
      <w:r w:rsidRPr="00CB7823">
        <w:rPr>
          <w:rFonts w:eastAsia="Times New Roman"/>
          <w:color w:val="000000"/>
        </w:rPr>
        <w:lastRenderedPageBreak/>
        <w:t>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CB7823" w:rsidRPr="00CB7823" w:rsidRDefault="00CB7823" w:rsidP="00CB7823">
      <w:pPr>
        <w:shd w:val="clear" w:color="auto" w:fill="FFFFFF"/>
        <w:spacing w:before="190" w:line="250" w:lineRule="atLeast"/>
        <w:ind w:right="144"/>
        <w:rPr>
          <w:rFonts w:eastAsia="Times New Roman"/>
          <w:color w:val="181818"/>
        </w:rPr>
      </w:pPr>
      <w:r w:rsidRPr="00CB7823">
        <w:rPr>
          <w:rFonts w:eastAsia="Times New Roman"/>
          <w:color w:val="181818"/>
        </w:rPr>
        <w:t>    </w:t>
      </w:r>
      <w:r w:rsidRPr="00CB7823">
        <w:rPr>
          <w:rFonts w:eastAsia="Times New Roman"/>
          <w:b/>
          <w:bCs/>
          <w:i/>
          <w:iCs/>
          <w:color w:val="000000"/>
        </w:rPr>
        <w:t>8. Воспитывающая предметно-эстетическая среда</w:t>
      </w:r>
      <w:proofErr w:type="gramStart"/>
      <w:r w:rsidRPr="00CB7823">
        <w:rPr>
          <w:rFonts w:eastAsia="Times New Roman"/>
          <w:color w:val="181818"/>
        </w:rPr>
        <w:br/>
        <w:t>    </w:t>
      </w:r>
      <w:r w:rsidRPr="00CB7823">
        <w:rPr>
          <w:rFonts w:eastAsia="Times New Roman"/>
          <w:color w:val="000000"/>
        </w:rPr>
        <w:t>В</w:t>
      </w:r>
      <w:proofErr w:type="gramEnd"/>
      <w:r w:rsidRPr="00CB7823">
        <w:rPr>
          <w:rFonts w:eastAsia="Times New Roman"/>
          <w:color w:val="000000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B7823">
        <w:rPr>
          <w:rFonts w:eastAsia="Times New Roman"/>
          <w:color w:val="000000"/>
        </w:rPr>
        <w:t>образ</w:t>
      </w:r>
      <w:proofErr w:type="gramEnd"/>
      <w:r w:rsidRPr="00CB7823">
        <w:rPr>
          <w:rFonts w:eastAsia="Times New Roman"/>
          <w:color w:val="000000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C13D44" w:rsidRDefault="00C13D44" w:rsidP="006A38E0">
      <w:pPr>
        <w:jc w:val="center"/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C56ACA" w:rsidRDefault="00C56ACA" w:rsidP="00CB7823">
      <w:pPr>
        <w:rPr>
          <w:rFonts w:eastAsia="Times New Roman"/>
          <w:b/>
          <w:u w:val="single"/>
        </w:rPr>
      </w:pPr>
    </w:p>
    <w:p w:rsidR="002E7A6D" w:rsidRDefault="002E7A6D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Default="00CB4AF6" w:rsidP="006A38E0">
      <w:pPr>
        <w:jc w:val="center"/>
        <w:rPr>
          <w:rFonts w:eastAsia="Times New Roman"/>
          <w:b/>
          <w:u w:val="single"/>
        </w:rPr>
      </w:pPr>
    </w:p>
    <w:p w:rsidR="00CB4AF6" w:rsidRPr="006A38E0" w:rsidRDefault="00CB4AF6" w:rsidP="006A38E0">
      <w:pPr>
        <w:jc w:val="center"/>
        <w:rPr>
          <w:rFonts w:eastAsia="Times New Roman"/>
          <w:b/>
          <w:u w:val="single"/>
        </w:rPr>
      </w:pPr>
    </w:p>
    <w:p w:rsidR="006A38E0" w:rsidRPr="006A38E0" w:rsidRDefault="006A38E0" w:rsidP="006A38E0">
      <w:pPr>
        <w:jc w:val="center"/>
        <w:rPr>
          <w:rFonts w:eastAsia="Times New Roman"/>
          <w:b/>
          <w:u w:val="single"/>
        </w:rPr>
      </w:pPr>
      <w:r w:rsidRPr="006A38E0">
        <w:rPr>
          <w:rFonts w:eastAsia="Times New Roman"/>
          <w:b/>
          <w:u w:val="single"/>
        </w:rPr>
        <w:lastRenderedPageBreak/>
        <w:t>Раздел 3. Содержание учебного предмета</w:t>
      </w:r>
    </w:p>
    <w:p w:rsidR="006A38E0" w:rsidRPr="006A38E0" w:rsidRDefault="006A38E0" w:rsidP="006A38E0">
      <w:pPr>
        <w:jc w:val="center"/>
        <w:rPr>
          <w:rFonts w:eastAsia="Times New Roman"/>
          <w:color w:val="FF0000"/>
          <w:u w:val="single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4110"/>
        <w:gridCol w:w="4253"/>
        <w:gridCol w:w="4252"/>
      </w:tblGrid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 xml:space="preserve">№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Тема раздела</w:t>
            </w:r>
          </w:p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Основное содержание по темам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(Предметные)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УУД</w:t>
            </w:r>
          </w:p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(</w:t>
            </w:r>
            <w:proofErr w:type="spellStart"/>
            <w:r w:rsidRPr="006A38E0">
              <w:rPr>
                <w:b/>
                <w:lang w:eastAsia="en-US"/>
              </w:rPr>
              <w:t>Метапредметные</w:t>
            </w:r>
            <w:proofErr w:type="spellEnd"/>
            <w:r w:rsidRPr="006A38E0">
              <w:rPr>
                <w:b/>
                <w:lang w:eastAsia="en-US"/>
              </w:rPr>
              <w:t>)</w:t>
            </w:r>
          </w:p>
        </w:tc>
      </w:tr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Раздел 1</w:t>
            </w: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: Виды изобразительного искусства и основы образного языка.          9 часов</w:t>
            </w:r>
          </w:p>
          <w:p w:rsidR="006A38E0" w:rsidRPr="006A38E0" w:rsidRDefault="006A38E0" w:rsidP="002E7A6D">
            <w:pPr>
              <w:rPr>
                <w:b/>
                <w:lang w:eastAsia="en-US"/>
              </w:rPr>
            </w:pPr>
          </w:p>
          <w:p w:rsidR="006A38E0" w:rsidRPr="006A38E0" w:rsidRDefault="006A38E0" w:rsidP="002E7A6D">
            <w:pPr>
              <w:rPr>
                <w:b/>
                <w:lang w:eastAsia="en-US"/>
              </w:rPr>
            </w:pPr>
          </w:p>
          <w:p w:rsidR="006A38E0" w:rsidRPr="006A38E0" w:rsidRDefault="006A38E0" w:rsidP="002E7A6D">
            <w:pPr>
              <w:rPr>
                <w:b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</w:t>
            </w:r>
            <w:proofErr w:type="gramStart"/>
            <w:r w:rsidRPr="006A38E0">
              <w:rPr>
                <w:rFonts w:eastAsia="Times New Roman"/>
                <w:color w:val="000000"/>
              </w:rPr>
              <w:t>изобразительною</w:t>
            </w:r>
            <w:proofErr w:type="gramEnd"/>
            <w:r w:rsidRPr="006A38E0">
              <w:rPr>
                <w:rFonts w:eastAsia="Times New Roman"/>
                <w:color w:val="000000"/>
              </w:rPr>
              <w:t xml:space="preserve"> искусства: живопись, графика, скульптура. Художественные материалы и их выразительность в изобразительном искусстве. Рисунок — основа мастерства художника. Виды рисунка.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Выразительные свойства линии, виды и характер линии. Условность и образность линейного изображения. Ритм линии, ритмическая организация листа. Роль ритма в создании образа. Линейные графические рисунки известных художников.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Пятно в изобразительном искусстве. Роль пятна в изображении и его выразительные возможности.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Понятие силуэта. Тон и тональные отношения: темное — светлое. Тональная шкала. Композиция листа. Ритм пятен.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Основные и составные цвета. </w:t>
            </w:r>
            <w:r w:rsidRPr="006A38E0">
              <w:rPr>
                <w:rFonts w:eastAsia="Times New Roman"/>
                <w:color w:val="000000"/>
              </w:rPr>
              <w:lastRenderedPageBreak/>
              <w:t>Дополнительные цвета. Цветовой круг. Теплые и холодные цвета. Цветовой контраст. Насыщенность цвета и его светлота. Изучение свой</w:t>
            </w:r>
            <w:proofErr w:type="gramStart"/>
            <w:r w:rsidRPr="006A38E0">
              <w:rPr>
                <w:rFonts w:eastAsia="Times New Roman"/>
                <w:color w:val="000000"/>
              </w:rPr>
              <w:t>ств цв</w:t>
            </w:r>
            <w:proofErr w:type="gramEnd"/>
            <w:r w:rsidRPr="006A38E0">
              <w:rPr>
                <w:rFonts w:eastAsia="Times New Roman"/>
                <w:color w:val="000000"/>
              </w:rPr>
              <w:t>ета.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др.— и их выразительные свойства.</w:t>
            </w:r>
          </w:p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lastRenderedPageBreak/>
              <w:t> - значение изобразительного искусства в художественной культуре и его роль в синтетических видах творчества;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 о взаимосвязи реальной действительности и ее художественного изображения в искусстве, ее претворении в художественный образ;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 определять основные виды и жанры изобразительных искусств; иметь представление об основных этапах развития портрета, пейзажа и натюрморта в истории искусства; - о разных художественных материалах, художественных техниках и их значении в создании художественного образа.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6A38E0">
              <w:rPr>
                <w:rFonts w:eastAsia="Times New Roman"/>
                <w:color w:val="000000"/>
              </w:rPr>
              <w:t>- основы изобразительной грамоты (цвет, тон, колорит, пропорции, светотень, перспектива, пространство, объем, ритм, композиция);</w:t>
            </w:r>
            <w:proofErr w:type="gramEnd"/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 о ритмической организации изображения и богатстве выразительных возможностей;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 выдающихся представителей русского и зарубежного искусства и их основные произведения;</w:t>
            </w:r>
          </w:p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6A38E0">
              <w:rPr>
                <w:rFonts w:eastAsia="Times New Roman"/>
                <w:b/>
              </w:rPr>
              <w:lastRenderedPageBreak/>
              <w:t>П</w:t>
            </w:r>
            <w:proofErr w:type="gramEnd"/>
            <w:r w:rsidRPr="006A38E0">
              <w:rPr>
                <w:rFonts w:eastAsia="Times New Roman"/>
                <w:b/>
              </w:rPr>
              <w:t>:</w:t>
            </w:r>
            <w:r w:rsidRPr="006A38E0">
              <w:rPr>
                <w:rFonts w:eastAsia="Times New Roman"/>
                <w:color w:val="000000"/>
              </w:rPr>
              <w:t xml:space="preserve"> •основам реализации проектно-исследовательской деятельности;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•проводить наблюдение и эксперимент под руководством учителя;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•осуществлять расширенный поиск информации с использованием ресурсов библиотек и Интернета;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•осуществлять выбор наиболее эффективных способов решения задач в зависимости от конкретных условий;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•основам ознакомительного, изучающего, усваивающего и поискового чтения.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6A38E0">
              <w:rPr>
                <w:rFonts w:eastAsia="Times New Roman"/>
                <w:b/>
              </w:rPr>
              <w:t>К:</w:t>
            </w:r>
            <w:r w:rsidRPr="006A38E0">
              <w:rPr>
                <w:rFonts w:eastAsia="Times New Roman"/>
                <w:color w:val="000000"/>
              </w:rPr>
              <w:t xml:space="preserve"> •учитывать разные мнения и стремиться к координации различных позиций в сотрудничестве;</w:t>
            </w:r>
            <w:proofErr w:type="gramEnd"/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устанавливать и сравнивать разные точки зрения, прежде чем принимать решения и делать выбор;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аргументировать свою точку зрения, спорить и отстаивать свою позицию не враждебным для оппонентов образом;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lastRenderedPageBreak/>
              <w:t>• задавать вопросы, необходимые для организации собственной деятельности и сотрудничества с партнёром;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осуществлять взаимный контроль и оказывать в сотрудничестве необходимую взаимопомощь;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адекватно использовать речь для планирования и регуляции своей</w:t>
            </w:r>
            <w:r w:rsidRPr="006A38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A38E0">
              <w:rPr>
                <w:rFonts w:eastAsia="Times New Roman"/>
                <w:color w:val="000000"/>
              </w:rPr>
              <w:t>деятельности;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адекватно использовать речевые средства для решения различных коммуникативных задач; владеть устной речью;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осуществлять оценку действий партнёра, уметь убеждать;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основам коммуникативной рефлексии;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• использовать адекватные языковые</w:t>
            </w:r>
            <w:r w:rsidRPr="006A38E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6A38E0">
              <w:rPr>
                <w:rFonts w:eastAsia="Times New Roman"/>
                <w:color w:val="000000"/>
              </w:rPr>
              <w:lastRenderedPageBreak/>
              <w:t>средства для отображения своих чувств, мыслей, мотивов и потребностей;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• отображать в речи (описание, объяснение) содержание совершаемых </w:t>
            </w:r>
            <w:proofErr w:type="gramStart"/>
            <w:r w:rsidRPr="006A38E0">
              <w:rPr>
                <w:rFonts w:eastAsia="Times New Roman"/>
                <w:color w:val="000000"/>
              </w:rPr>
              <w:t>действий</w:t>
            </w:r>
            <w:proofErr w:type="gramEnd"/>
            <w:r w:rsidRPr="006A38E0">
              <w:rPr>
                <w:rFonts w:eastAsia="Times New Roman"/>
                <w:color w:val="000000"/>
              </w:rPr>
              <w:t xml:space="preserve"> как в форме громкой социализированной речи, так и в форме внутренней речи.</w:t>
            </w:r>
          </w:p>
        </w:tc>
      </w:tr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lastRenderedPageBreak/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Раздел 2:</w:t>
            </w: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Мир наших вещей. Натюрморт.    9 часов.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Беседа. Во всё времена человек создавал изображения окружающего его мира. Изображение как познание окружающего мира и отношение к нему человека. Условность и правдоподобие в изобразительном искусстве. Реальность и фантазия в творческой деятельности художника. Выражение авторского отношения к </w:t>
            </w:r>
            <w:proofErr w:type="gramStart"/>
            <w:r w:rsidRPr="006A38E0">
              <w:rPr>
                <w:rFonts w:eastAsia="Times New Roman"/>
                <w:color w:val="000000"/>
              </w:rPr>
              <w:t>изображаемому</w:t>
            </w:r>
            <w:proofErr w:type="gramEnd"/>
            <w:r w:rsidRPr="006A38E0">
              <w:rPr>
                <w:rFonts w:eastAsia="Times New Roman"/>
                <w:color w:val="000000"/>
              </w:rPr>
              <w:t>. Выразительные средства и правила изображения в изобразительном искусстве.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      </w:r>
          </w:p>
          <w:p w:rsidR="006A38E0" w:rsidRPr="006A38E0" w:rsidRDefault="006A38E0" w:rsidP="002E7A6D">
            <w:pPr>
              <w:shd w:val="clear" w:color="auto" w:fill="FFFFFF"/>
              <w:ind w:right="-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Формы простые и сложные. </w:t>
            </w:r>
            <w:r w:rsidRPr="006A38E0">
              <w:rPr>
                <w:rFonts w:eastAsia="Times New Roman"/>
                <w:color w:val="000000"/>
              </w:rPr>
              <w:lastRenderedPageBreak/>
              <w:t>Конструкция сложной формы. Правила изображения и средства выразительности. Выразительность формы.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выразительных возможностей освещения в графике и живописи. Свет как средство организации композиции в картине.</w:t>
            </w:r>
          </w:p>
          <w:p w:rsidR="006A38E0" w:rsidRPr="006A38E0" w:rsidRDefault="006A38E0" w:rsidP="002E7A6D">
            <w:pPr>
              <w:shd w:val="clear" w:color="auto" w:fill="FFFFFF"/>
              <w:ind w:right="7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</w:t>
            </w:r>
            <w:proofErr w:type="spellStart"/>
            <w:r w:rsidRPr="006A38E0">
              <w:rPr>
                <w:rFonts w:eastAsia="Times New Roman"/>
                <w:color w:val="000000"/>
              </w:rPr>
              <w:t>мире</w:t>
            </w:r>
            <w:proofErr w:type="gramStart"/>
            <w:r w:rsidRPr="006A38E0">
              <w:rPr>
                <w:rFonts w:eastAsia="Times New Roman"/>
                <w:color w:val="000000"/>
              </w:rPr>
              <w:t>.Ц</w:t>
            </w:r>
            <w:proofErr w:type="gramEnd"/>
            <w:r w:rsidRPr="006A38E0">
              <w:rPr>
                <w:rFonts w:eastAsia="Times New Roman"/>
                <w:color w:val="000000"/>
              </w:rPr>
              <w:t>вет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в живописи и богатство его выразительных возможностей.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 Выражение в натюрморте переживаний и мыслей художника, его представлений и представлений </w:t>
            </w:r>
            <w:r w:rsidRPr="006A38E0">
              <w:rPr>
                <w:rFonts w:eastAsia="Times New Roman"/>
                <w:color w:val="000000"/>
              </w:rPr>
              <w:lastRenderedPageBreak/>
              <w:t>людей его эпохи об окружающем мире и о самих себе. Натюрморт и выражение творческой индивидуальности художника.</w:t>
            </w:r>
          </w:p>
          <w:p w:rsidR="006A38E0" w:rsidRPr="006A38E0" w:rsidRDefault="006A38E0" w:rsidP="002E7A6D">
            <w:pPr>
              <w:spacing w:after="200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</w:p>
          <w:p w:rsidR="006A38E0" w:rsidRPr="006A38E0" w:rsidRDefault="006A38E0" w:rsidP="002E7A6D">
            <w:pPr>
              <w:rPr>
                <w:rFonts w:eastAsia="Times New Roman"/>
                <w:color w:val="000000"/>
              </w:rPr>
            </w:pPr>
          </w:p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6A38E0">
              <w:rPr>
                <w:rFonts w:eastAsia="Times New Roman"/>
                <w:b/>
              </w:rPr>
              <w:t>Р</w:t>
            </w:r>
            <w:proofErr w:type="gramEnd"/>
            <w:r w:rsidRPr="006A38E0">
              <w:rPr>
                <w:rFonts w:eastAsia="Times New Roman"/>
              </w:rPr>
              <w:t xml:space="preserve">: </w:t>
            </w:r>
            <w:r w:rsidRPr="006A38E0">
              <w:rPr>
                <w:rFonts w:eastAsia="Times New Roman"/>
                <w:color w:val="000000"/>
              </w:rPr>
              <w:t>В рамках когнитивного компонента будут сформированы: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-освоение общекультурного наследия России и общемирового культурного наследия;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В рамках ценностного и эмоционального компонентов будут сформированы: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-гражданский патриотизм, любовь к Родине, чувство гордости за свою страну;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-уважение к истории, культурным и историческим памятникам;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-уважение к другим народам России и мира и принятие их, межэтническая толерантность, готовность к равноправному сотрудничеству;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-уважение к ценностям семьи, любовь к природе, признание ценности здоровья, своего и других людей, </w:t>
            </w:r>
            <w:r w:rsidRPr="006A38E0">
              <w:rPr>
                <w:rFonts w:eastAsia="Times New Roman"/>
                <w:color w:val="000000"/>
              </w:rPr>
              <w:lastRenderedPageBreak/>
              <w:t>оптимизм в восприятии мира;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-потребность в самовыражении и самореализации, социальном признании;</w:t>
            </w:r>
          </w:p>
          <w:p w:rsidR="006A38E0" w:rsidRPr="006A38E0" w:rsidRDefault="006A38E0" w:rsidP="002E7A6D">
            <w:pPr>
              <w:shd w:val="clear" w:color="auto" w:fill="FFFFFF"/>
              <w:ind w:right="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</w:t>
            </w:r>
            <w:proofErr w:type="spellStart"/>
            <w:r w:rsidRPr="006A38E0">
              <w:rPr>
                <w:rFonts w:eastAsia="Times New Roman"/>
                <w:color w:val="000000"/>
              </w:rPr>
              <w:t>сформированность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-овладение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В рамках </w:t>
            </w:r>
            <w:proofErr w:type="spellStart"/>
            <w:r w:rsidRPr="006A38E0">
              <w:rPr>
                <w:rFonts w:eastAsia="Times New Roman"/>
                <w:color w:val="000000"/>
              </w:rPr>
              <w:t>деятельностного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(поведенческого) компонента будут сформированы: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 -готовность и способность к выполнению норм и требований школьной жизни, прав и обязанностей ученика;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-готовность и способность к выполнению моральных норм в отношении взрослых и сверстников в </w:t>
            </w:r>
            <w:r w:rsidRPr="006A38E0">
              <w:rPr>
                <w:rFonts w:eastAsia="Times New Roman"/>
                <w:color w:val="000000"/>
              </w:rPr>
              <w:lastRenderedPageBreak/>
              <w:t xml:space="preserve">школе, дома, во </w:t>
            </w:r>
            <w:proofErr w:type="spellStart"/>
            <w:r w:rsidRPr="006A38E0">
              <w:rPr>
                <w:rFonts w:eastAsia="Times New Roman"/>
                <w:color w:val="000000"/>
              </w:rPr>
              <w:t>внеучебных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видах деятельности;</w:t>
            </w:r>
            <w:r w:rsidRPr="006A38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6A38E0">
              <w:rPr>
                <w:rFonts w:eastAsia="Times New Roman"/>
                <w:color w:val="000000"/>
              </w:rPr>
              <w:t>потребность в участии в общественной жизни ближайшего социального окружения, общественно полезной деятельности;</w:t>
            </w:r>
          </w:p>
          <w:p w:rsidR="006A38E0" w:rsidRPr="002E7A6D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-устойчивый познавательный интерес и становление смыслообразующей функции познавательного мотива.</w:t>
            </w:r>
          </w:p>
        </w:tc>
      </w:tr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Раздел 3:</w:t>
            </w: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Вглядываясь в человека.       8 часов.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Изображение человека в искусстве разных эпох.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художники-</w:t>
            </w:r>
            <w:proofErr w:type="spellStart"/>
            <w:r w:rsidRPr="006A38E0">
              <w:rPr>
                <w:rFonts w:eastAsia="Times New Roman"/>
                <w:color w:val="000000"/>
              </w:rPr>
              <w:t>портретисты</w:t>
            </w:r>
            <w:proofErr w:type="gramStart"/>
            <w:r w:rsidRPr="006A38E0">
              <w:rPr>
                <w:rFonts w:eastAsia="Times New Roman"/>
                <w:color w:val="000000"/>
              </w:rPr>
              <w:t>.З</w:t>
            </w:r>
            <w:proofErr w:type="gramEnd"/>
            <w:r w:rsidRPr="006A38E0">
              <w:rPr>
                <w:rFonts w:eastAsia="Times New Roman"/>
                <w:color w:val="000000"/>
              </w:rPr>
              <w:t>акономерности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      </w:r>
          </w:p>
          <w:p w:rsidR="006A38E0" w:rsidRPr="006A38E0" w:rsidRDefault="006A38E0" w:rsidP="002E7A6D">
            <w:pPr>
              <w:shd w:val="clear" w:color="auto" w:fill="FFFFFF"/>
              <w:ind w:right="2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Повороты и ракурсы головы. Соотношение лицевой и черепной частей головы, соотношение головы и шеи. Большая форма и детализация. Шаровидность глаз и </w:t>
            </w:r>
            <w:r w:rsidRPr="006A38E0">
              <w:rPr>
                <w:rFonts w:eastAsia="Times New Roman"/>
                <w:color w:val="000000"/>
              </w:rPr>
              <w:lastRenderedPageBreak/>
              <w:t>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физиономических типов.</w:t>
            </w:r>
            <w:r w:rsidR="002E7A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6A38E0">
              <w:rPr>
                <w:rFonts w:eastAsia="Times New Roman"/>
                <w:color w:val="000000"/>
              </w:rPr>
              <w:t xml:space="preserve">Образ человека в графическом портрете. 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</w:t>
            </w:r>
            <w:proofErr w:type="spellStart"/>
            <w:r w:rsidRPr="006A38E0">
              <w:rPr>
                <w:rFonts w:eastAsia="Times New Roman"/>
                <w:color w:val="000000"/>
              </w:rPr>
              <w:t>материала</w:t>
            </w:r>
            <w:proofErr w:type="gramStart"/>
            <w:r w:rsidRPr="006A38E0">
              <w:rPr>
                <w:rFonts w:eastAsia="Times New Roman"/>
                <w:color w:val="000000"/>
              </w:rPr>
              <w:t>.Ч</w:t>
            </w:r>
            <w:proofErr w:type="gramEnd"/>
            <w:r w:rsidRPr="006A38E0">
              <w:rPr>
                <w:rFonts w:eastAsia="Times New Roman"/>
                <w:color w:val="000000"/>
              </w:rPr>
              <w:t>еловек</w:t>
            </w:r>
            <w:proofErr w:type="spellEnd"/>
            <w:r w:rsidRPr="006A38E0">
              <w:rPr>
                <w:rFonts w:eastAsia="Times New Roman"/>
                <w:color w:val="000000"/>
              </w:rPr>
              <w:t xml:space="preserve"> —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 Роль и место живописного портрета в истории искусства. Композиция в парадном и лирическом портрете. Роль рук в раскрытии образа портретируемого.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rFonts w:eastAsia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  <w:r w:rsidRPr="006A38E0">
              <w:rPr>
                <w:lang w:eastAsia="en-US"/>
              </w:rPr>
              <w:t>.</w:t>
            </w:r>
          </w:p>
        </w:tc>
      </w:tr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lang w:eastAsia="en-US"/>
              </w:rPr>
              <w:lastRenderedPageBreak/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Раздел 4:</w:t>
            </w:r>
            <w:r w:rsidR="00115EB6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Человек и пространство.      8</w:t>
            </w: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часов.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shd w:val="clear" w:color="auto" w:fill="FFFFFF"/>
              <w:ind w:right="19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</w:t>
            </w:r>
            <w:r w:rsidRPr="006A38E0">
              <w:rPr>
                <w:rFonts w:eastAsia="Times New Roman"/>
                <w:color w:val="000000"/>
              </w:rPr>
              <w:lastRenderedPageBreak/>
              <w:t>Пейзаж. Тематическая картина: бытовой и исторический жанры.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>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Потребность в изображении глубины пространства и открытие правил линейной перспективы в искусстве. Понятие точки зрения. Перспектива как изобразительная грамота.</w:t>
            </w:r>
          </w:p>
          <w:p w:rsidR="006A38E0" w:rsidRPr="006A38E0" w:rsidRDefault="006A38E0" w:rsidP="002E7A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8E0">
              <w:rPr>
                <w:rFonts w:eastAsia="Times New Roman"/>
                <w:color w:val="000000"/>
              </w:rPr>
              <w:t xml:space="preserve">Пейзаж как самостоятельный жанр в искусстве. Превращение пустоты в </w:t>
            </w:r>
            <w:proofErr w:type="spellStart"/>
            <w:r w:rsidRPr="006A38E0">
              <w:rPr>
                <w:rFonts w:eastAsia="Times New Roman"/>
                <w:color w:val="000000"/>
              </w:rPr>
              <w:t>пространство</w:t>
            </w:r>
            <w:proofErr w:type="gramStart"/>
            <w:r w:rsidRPr="006A38E0">
              <w:rPr>
                <w:rFonts w:eastAsia="Times New Roman"/>
                <w:color w:val="000000"/>
              </w:rPr>
              <w:t>.П</w:t>
            </w:r>
            <w:proofErr w:type="gramEnd"/>
            <w:r w:rsidRPr="006A38E0">
              <w:rPr>
                <w:rFonts w:eastAsia="Times New Roman"/>
                <w:color w:val="000000"/>
              </w:rPr>
              <w:t>ейзаж</w:t>
            </w:r>
            <w:proofErr w:type="spellEnd"/>
            <w:r w:rsidRPr="006A38E0">
              <w:rPr>
                <w:rFonts w:eastAsia="Times New Roman"/>
                <w:color w:val="000000"/>
              </w:rPr>
              <w:t>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пейзаже-настроении. Разные образы города в истории искусства и в российском искусстве XX века.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</w:p>
        </w:tc>
      </w:tr>
      <w:tr w:rsidR="006A38E0" w:rsidRPr="006A38E0" w:rsidTr="006A3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115EB6" w:rsidP="00014C6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33</w:t>
            </w:r>
            <w:r w:rsidR="00014C69">
              <w:rPr>
                <w:b/>
                <w:lang w:eastAsia="en-US"/>
              </w:rPr>
              <w:t>часа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E0" w:rsidRPr="006A38E0" w:rsidRDefault="006A38E0" w:rsidP="002E7A6D">
            <w:pPr>
              <w:rPr>
                <w:lang w:eastAsia="en-US"/>
              </w:rPr>
            </w:pPr>
          </w:p>
        </w:tc>
      </w:tr>
    </w:tbl>
    <w:p w:rsidR="006A38E0" w:rsidRPr="006A38E0" w:rsidRDefault="006A38E0" w:rsidP="006A38E0">
      <w:pPr>
        <w:jc w:val="center"/>
        <w:rPr>
          <w:rFonts w:eastAsia="Times New Roman"/>
          <w:b/>
          <w:u w:val="single"/>
        </w:rPr>
      </w:pPr>
    </w:p>
    <w:p w:rsidR="006A38E0" w:rsidRPr="006A38E0" w:rsidRDefault="006A38E0" w:rsidP="006A38E0">
      <w:pPr>
        <w:jc w:val="center"/>
        <w:rPr>
          <w:rFonts w:eastAsia="Times New Roman"/>
          <w:b/>
          <w:u w:val="single"/>
        </w:rPr>
      </w:pPr>
    </w:p>
    <w:tbl>
      <w:tblPr>
        <w:tblStyle w:val="10"/>
        <w:tblW w:w="14737" w:type="dxa"/>
        <w:tblLook w:val="04A0" w:firstRow="1" w:lastRow="0" w:firstColumn="1" w:lastColumn="0" w:noHBand="0" w:noVBand="1"/>
      </w:tblPr>
      <w:tblGrid>
        <w:gridCol w:w="3669"/>
        <w:gridCol w:w="3570"/>
        <w:gridCol w:w="3713"/>
        <w:gridCol w:w="3785"/>
      </w:tblGrid>
      <w:tr w:rsidR="006A38E0" w:rsidRPr="006A38E0" w:rsidTr="006A38E0">
        <w:tc>
          <w:tcPr>
            <w:tcW w:w="3669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Название раздела</w:t>
            </w:r>
          </w:p>
        </w:tc>
        <w:tc>
          <w:tcPr>
            <w:tcW w:w="3570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Кол-во часов на изучение раздела</w:t>
            </w:r>
          </w:p>
        </w:tc>
        <w:tc>
          <w:tcPr>
            <w:tcW w:w="3713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К/</w:t>
            </w:r>
            <w:proofErr w:type="gramStart"/>
            <w:r w:rsidRPr="006A38E0">
              <w:rPr>
                <w:rFonts w:eastAsia="Times New Roman"/>
                <w:b/>
              </w:rPr>
              <w:t>р</w:t>
            </w:r>
            <w:proofErr w:type="gramEnd"/>
            <w:r w:rsidRPr="006A38E0">
              <w:rPr>
                <w:rFonts w:eastAsia="Times New Roman"/>
                <w:b/>
              </w:rPr>
              <w:t xml:space="preserve">, </w:t>
            </w:r>
            <w:proofErr w:type="spellStart"/>
            <w:r w:rsidRPr="006A38E0">
              <w:rPr>
                <w:rFonts w:eastAsia="Times New Roman"/>
                <w:b/>
              </w:rPr>
              <w:t>пр</w:t>
            </w:r>
            <w:proofErr w:type="spellEnd"/>
            <w:r w:rsidRPr="006A38E0">
              <w:rPr>
                <w:rFonts w:eastAsia="Times New Roman"/>
                <w:b/>
              </w:rPr>
              <w:t>/р, л/р, экскурсии, проекты и т. д.</w:t>
            </w:r>
          </w:p>
        </w:tc>
        <w:tc>
          <w:tcPr>
            <w:tcW w:w="3785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Количество</w:t>
            </w:r>
          </w:p>
        </w:tc>
      </w:tr>
      <w:tr w:rsidR="006A38E0" w:rsidRPr="006A38E0" w:rsidTr="006A38E0">
        <w:tc>
          <w:tcPr>
            <w:tcW w:w="3669" w:type="dxa"/>
          </w:tcPr>
          <w:p w:rsidR="006A38E0" w:rsidRPr="006A38E0" w:rsidRDefault="006A38E0" w:rsidP="006A38E0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«Виды изобразительного искусства и основы образного языка»         </w:t>
            </w:r>
          </w:p>
        </w:tc>
        <w:tc>
          <w:tcPr>
            <w:tcW w:w="3570" w:type="dxa"/>
          </w:tcPr>
          <w:p w:rsidR="006A38E0" w:rsidRPr="006A38E0" w:rsidRDefault="006A38E0" w:rsidP="006A38E0">
            <w:pPr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9</w:t>
            </w:r>
          </w:p>
        </w:tc>
        <w:tc>
          <w:tcPr>
            <w:tcW w:w="3713" w:type="dxa"/>
          </w:tcPr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  <w:b/>
              </w:rPr>
              <w:t>Стартовая контрольная работа</w:t>
            </w:r>
            <w:r w:rsidRPr="006A38E0">
              <w:rPr>
                <w:rFonts w:eastAsia="Times New Roman"/>
              </w:rPr>
              <w:t xml:space="preserve"> по изобразительному искусству</w:t>
            </w:r>
          </w:p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Тестирование</w:t>
            </w:r>
          </w:p>
        </w:tc>
        <w:tc>
          <w:tcPr>
            <w:tcW w:w="3785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7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1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  <w:b/>
                <w:u w:val="single"/>
              </w:rPr>
            </w:pPr>
            <w:r w:rsidRPr="006A38E0">
              <w:rPr>
                <w:rFonts w:eastAsia="Times New Roman"/>
              </w:rPr>
              <w:t>1</w:t>
            </w:r>
          </w:p>
        </w:tc>
      </w:tr>
      <w:tr w:rsidR="006A38E0" w:rsidRPr="006A38E0" w:rsidTr="006A38E0">
        <w:tc>
          <w:tcPr>
            <w:tcW w:w="3669" w:type="dxa"/>
          </w:tcPr>
          <w:p w:rsidR="006A38E0" w:rsidRPr="006A38E0" w:rsidRDefault="006A38E0" w:rsidP="006A38E0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«Мир наших вещей. Натюрморт»  </w:t>
            </w:r>
          </w:p>
        </w:tc>
        <w:tc>
          <w:tcPr>
            <w:tcW w:w="3570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9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</w:tc>
        <w:tc>
          <w:tcPr>
            <w:tcW w:w="3713" w:type="dxa"/>
          </w:tcPr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  <w:b/>
                <w:u w:val="single"/>
              </w:rPr>
            </w:pPr>
            <w:r w:rsidRPr="006A38E0">
              <w:rPr>
                <w:rFonts w:eastAsia="Times New Roman"/>
              </w:rPr>
              <w:t>Тестирование</w:t>
            </w:r>
          </w:p>
        </w:tc>
        <w:tc>
          <w:tcPr>
            <w:tcW w:w="3785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8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  <w:b/>
                <w:u w:val="single"/>
              </w:rPr>
            </w:pPr>
            <w:r w:rsidRPr="006A38E0">
              <w:rPr>
                <w:rFonts w:eastAsia="Times New Roman"/>
              </w:rPr>
              <w:t>1</w:t>
            </w:r>
          </w:p>
        </w:tc>
      </w:tr>
      <w:tr w:rsidR="006A38E0" w:rsidRPr="006A38E0" w:rsidTr="006A38E0">
        <w:tc>
          <w:tcPr>
            <w:tcW w:w="3669" w:type="dxa"/>
          </w:tcPr>
          <w:p w:rsidR="006A38E0" w:rsidRPr="006A38E0" w:rsidRDefault="006A38E0" w:rsidP="006A38E0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«Вглядываясь в человека»      </w:t>
            </w:r>
          </w:p>
          <w:p w:rsidR="006A38E0" w:rsidRPr="006A38E0" w:rsidRDefault="006A38E0" w:rsidP="006A38E0">
            <w:pPr>
              <w:rPr>
                <w:b/>
                <w:lang w:eastAsia="en-US"/>
              </w:rPr>
            </w:pPr>
          </w:p>
        </w:tc>
        <w:tc>
          <w:tcPr>
            <w:tcW w:w="3570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8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</w:tc>
        <w:tc>
          <w:tcPr>
            <w:tcW w:w="3713" w:type="dxa"/>
          </w:tcPr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3785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8</w:t>
            </w:r>
          </w:p>
        </w:tc>
      </w:tr>
      <w:tr w:rsidR="006A38E0" w:rsidRPr="006A38E0" w:rsidTr="006A38E0">
        <w:tc>
          <w:tcPr>
            <w:tcW w:w="3669" w:type="dxa"/>
          </w:tcPr>
          <w:p w:rsidR="006A38E0" w:rsidRPr="006A38E0" w:rsidRDefault="006A38E0" w:rsidP="006A38E0">
            <w:pPr>
              <w:rPr>
                <w:b/>
                <w:lang w:eastAsia="en-US"/>
              </w:rPr>
            </w:pPr>
            <w:r w:rsidRPr="006A38E0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«</w:t>
            </w:r>
            <w:r w:rsidRPr="006A38E0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Человек и пространство» </w:t>
            </w:r>
          </w:p>
        </w:tc>
        <w:tc>
          <w:tcPr>
            <w:tcW w:w="3570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9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</w:tc>
        <w:tc>
          <w:tcPr>
            <w:tcW w:w="3713" w:type="dxa"/>
          </w:tcPr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  <w:p w:rsidR="006A38E0" w:rsidRPr="006A38E0" w:rsidRDefault="006A38E0" w:rsidP="006A38E0">
            <w:pPr>
              <w:numPr>
                <w:ilvl w:val="0"/>
                <w:numId w:val="25"/>
              </w:numPr>
              <w:spacing w:line="256" w:lineRule="auto"/>
              <w:contextualSpacing/>
              <w:jc w:val="both"/>
              <w:rPr>
                <w:rFonts w:eastAsia="Times New Roman"/>
                <w:b/>
              </w:rPr>
            </w:pPr>
            <w:r w:rsidRPr="006A38E0">
              <w:rPr>
                <w:b/>
                <w:lang w:eastAsia="en-US"/>
              </w:rPr>
              <w:t>Контрольная работа за год по теме: «Искусство в жизни человека».</w:t>
            </w:r>
          </w:p>
          <w:p w:rsidR="006A38E0" w:rsidRPr="006A38E0" w:rsidRDefault="006A38E0" w:rsidP="006A38E0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eastAsia="Times New Roman"/>
                <w:b/>
                <w:u w:val="single"/>
              </w:rPr>
            </w:pPr>
            <w:r w:rsidRPr="006A38E0">
              <w:rPr>
                <w:rFonts w:eastAsia="Times New Roman"/>
              </w:rPr>
              <w:t>Проект</w:t>
            </w:r>
          </w:p>
        </w:tc>
        <w:tc>
          <w:tcPr>
            <w:tcW w:w="3785" w:type="dxa"/>
          </w:tcPr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7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1</w:t>
            </w: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</w:p>
          <w:p w:rsidR="006A38E0" w:rsidRPr="006A38E0" w:rsidRDefault="006A38E0" w:rsidP="006A38E0">
            <w:pPr>
              <w:jc w:val="center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1</w:t>
            </w:r>
          </w:p>
        </w:tc>
      </w:tr>
    </w:tbl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2E7A6D" w:rsidRDefault="002E7A6D" w:rsidP="002E7A6D">
      <w:pPr>
        <w:jc w:val="center"/>
        <w:rPr>
          <w:rFonts w:eastAsia="Times New Roman"/>
          <w:b/>
          <w:u w:val="single"/>
        </w:rPr>
      </w:pPr>
    </w:p>
    <w:p w:rsidR="00104666" w:rsidRDefault="00104666" w:rsidP="00C13D44">
      <w:pPr>
        <w:rPr>
          <w:rFonts w:eastAsia="Times New Roman"/>
          <w:b/>
          <w:u w:val="single"/>
        </w:rPr>
      </w:pPr>
    </w:p>
    <w:p w:rsidR="00CB4AF6" w:rsidRDefault="00CB4AF6" w:rsidP="00C13D44">
      <w:pPr>
        <w:rPr>
          <w:rFonts w:eastAsia="Times New Roman"/>
          <w:b/>
          <w:u w:val="single"/>
        </w:rPr>
      </w:pPr>
      <w:bookmarkStart w:id="0" w:name="_GoBack"/>
      <w:bookmarkEnd w:id="0"/>
    </w:p>
    <w:p w:rsidR="004F2513" w:rsidRDefault="004F2513" w:rsidP="004F2513">
      <w:pPr>
        <w:rPr>
          <w:rFonts w:eastAsia="Times New Roman"/>
          <w:b/>
          <w:u w:val="single"/>
        </w:rPr>
      </w:pPr>
    </w:p>
    <w:p w:rsidR="002E7A6D" w:rsidRPr="006A38E0" w:rsidRDefault="004F2513" w:rsidP="004F2513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lastRenderedPageBreak/>
        <w:t xml:space="preserve"> </w:t>
      </w:r>
      <w:r w:rsidR="002E7A6D" w:rsidRPr="006A38E0">
        <w:rPr>
          <w:rFonts w:eastAsia="Times New Roman"/>
          <w:b/>
          <w:u w:val="single"/>
        </w:rPr>
        <w:t>Раздел 4. Календарно-тематическое планирование</w:t>
      </w:r>
      <w:r w:rsidR="002E7A6D">
        <w:rPr>
          <w:rFonts w:eastAsia="Times New Roman"/>
          <w:b/>
          <w:u w:val="single"/>
        </w:rPr>
        <w:t xml:space="preserve"> 6 класс</w:t>
      </w:r>
    </w:p>
    <w:tbl>
      <w:tblPr>
        <w:tblStyle w:val="a3"/>
        <w:tblpPr w:leftFromText="180" w:rightFromText="180" w:vertAnchor="text" w:horzAnchor="margin" w:tblpY="76"/>
        <w:tblW w:w="14709" w:type="dxa"/>
        <w:tblLayout w:type="fixed"/>
        <w:tblLook w:val="04A0" w:firstRow="1" w:lastRow="0" w:firstColumn="1" w:lastColumn="0" w:noHBand="0" w:noVBand="1"/>
      </w:tblPr>
      <w:tblGrid>
        <w:gridCol w:w="704"/>
        <w:gridCol w:w="8335"/>
        <w:gridCol w:w="1134"/>
        <w:gridCol w:w="2126"/>
        <w:gridCol w:w="1134"/>
        <w:gridCol w:w="1276"/>
      </w:tblGrid>
      <w:tr w:rsidR="004F2513" w:rsidRPr="006A38E0" w:rsidTr="004F2513">
        <w:trPr>
          <w:trHeight w:val="278"/>
        </w:trPr>
        <w:tc>
          <w:tcPr>
            <w:tcW w:w="704" w:type="dxa"/>
            <w:vMerge w:val="restart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 xml:space="preserve">№ </w:t>
            </w:r>
            <w:proofErr w:type="gramStart"/>
            <w:r w:rsidRPr="006A38E0">
              <w:rPr>
                <w:rFonts w:eastAsia="Times New Roman"/>
                <w:b/>
              </w:rPr>
              <w:t>п</w:t>
            </w:r>
            <w:proofErr w:type="gramEnd"/>
            <w:r w:rsidRPr="006A38E0">
              <w:rPr>
                <w:rFonts w:eastAsia="Times New Roman"/>
                <w:b/>
              </w:rPr>
              <w:t>/п</w:t>
            </w:r>
          </w:p>
        </w:tc>
        <w:tc>
          <w:tcPr>
            <w:tcW w:w="8335" w:type="dxa"/>
            <w:vMerge w:val="restart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Тема раздела. Тема урока.</w:t>
            </w:r>
          </w:p>
        </w:tc>
        <w:tc>
          <w:tcPr>
            <w:tcW w:w="1134" w:type="dxa"/>
            <w:vMerge w:val="restart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proofErr w:type="spellStart"/>
            <w:r w:rsidRPr="006A38E0">
              <w:rPr>
                <w:rFonts w:eastAsia="Times New Roman"/>
                <w:b/>
              </w:rPr>
              <w:t>Количесчасов</w:t>
            </w:r>
            <w:proofErr w:type="spellEnd"/>
          </w:p>
        </w:tc>
        <w:tc>
          <w:tcPr>
            <w:tcW w:w="2126" w:type="dxa"/>
            <w:vMerge w:val="restart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proofErr w:type="gramStart"/>
            <w:r w:rsidRPr="006A38E0">
              <w:rPr>
                <w:rFonts w:eastAsia="Times New Roman"/>
                <w:b/>
              </w:rPr>
              <w:t>План-я</w:t>
            </w:r>
            <w:proofErr w:type="gramEnd"/>
            <w:r w:rsidRPr="006A38E0">
              <w:rPr>
                <w:rFonts w:eastAsia="Times New Roman"/>
                <w:b/>
              </w:rPr>
              <w:t xml:space="preserve"> дата</w:t>
            </w:r>
          </w:p>
        </w:tc>
        <w:tc>
          <w:tcPr>
            <w:tcW w:w="1276" w:type="dxa"/>
            <w:vMerge w:val="restart"/>
          </w:tcPr>
          <w:p w:rsidR="004F2513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Факт.</w:t>
            </w: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дата</w:t>
            </w:r>
          </w:p>
        </w:tc>
      </w:tr>
      <w:tr w:rsidR="004F2513" w:rsidRPr="006A38E0" w:rsidTr="004F2513">
        <w:trPr>
          <w:trHeight w:val="277"/>
        </w:trPr>
        <w:tc>
          <w:tcPr>
            <w:tcW w:w="704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8335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34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2126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34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276" w:type="dxa"/>
            <w:vMerge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lang w:eastAsia="en-US"/>
              </w:rPr>
            </w:pPr>
            <w:r w:rsidRPr="006A38E0">
              <w:rPr>
                <w:b/>
                <w:bCs/>
                <w:color w:val="000000"/>
                <w:shd w:val="clear" w:color="auto" w:fill="FFFFFF"/>
                <w:lang w:eastAsia="en-US"/>
              </w:rPr>
              <w:t>Виды изобразительного искусства и основы образного языка.</w:t>
            </w:r>
          </w:p>
          <w:p w:rsidR="004F2513" w:rsidRPr="006A38E0" w:rsidRDefault="004F2513" w:rsidP="004F2513">
            <w:pPr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Изобразительное искусство. Семья пространственных искусств.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  <w:r w:rsidRPr="006A38E0">
              <w:rPr>
                <w:rFonts w:eastAsia="Times New Roman"/>
                <w:b/>
              </w:rPr>
              <w:t>.09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Рисунок – основа изобразительного творчества.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</w:t>
            </w:r>
            <w:r w:rsidRPr="006A38E0">
              <w:rPr>
                <w:rFonts w:eastAsia="Times New Roman"/>
                <w:b/>
              </w:rPr>
              <w:t>.09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3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Линия и ее выразительные возможности. Пятно как средство выражения. Ритм пятен.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</w:t>
            </w:r>
            <w:r w:rsidRPr="006A38E0">
              <w:rPr>
                <w:rFonts w:eastAsia="Times New Roman"/>
                <w:b/>
              </w:rPr>
              <w:t>.09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4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Линия и ее выразительные возможности. Пятно как средство выражения. Ритм пятен.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27</w:t>
            </w:r>
            <w:r w:rsidRPr="006A38E0">
              <w:rPr>
                <w:rFonts w:eastAsia="Times New Roman"/>
                <w:b/>
              </w:rPr>
              <w:t>.09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5</w:t>
            </w:r>
          </w:p>
        </w:tc>
        <w:tc>
          <w:tcPr>
            <w:tcW w:w="8335" w:type="dxa"/>
          </w:tcPr>
          <w:p w:rsidR="004F2513" w:rsidRPr="004F2513" w:rsidRDefault="004F2513" w:rsidP="004F2513">
            <w:pPr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Линия и ее выразительные возможности. Пятно как средство выражения. Ритм пятен.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  <w:r w:rsidRPr="006A38E0">
              <w:rPr>
                <w:rFonts w:eastAsia="Times New Roman"/>
                <w:b/>
              </w:rPr>
              <w:t>.10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6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 xml:space="preserve"> Цвет. Основы </w:t>
            </w:r>
            <w:proofErr w:type="spellStart"/>
            <w:r w:rsidRPr="006A38E0">
              <w:rPr>
                <w:color w:val="000000"/>
                <w:shd w:val="clear" w:color="auto" w:fill="FFFFFF"/>
                <w:lang w:eastAsia="en-US"/>
              </w:rPr>
              <w:t>цветоведения</w:t>
            </w:r>
            <w:proofErr w:type="spellEnd"/>
            <w:r w:rsidRPr="006A38E0">
              <w:rPr>
                <w:color w:val="00000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  <w:r w:rsidRPr="006A38E0">
              <w:rPr>
                <w:rFonts w:eastAsia="Times New Roman"/>
                <w:b/>
              </w:rPr>
              <w:t>.10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7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rFonts w:eastAsia="Times New Roman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Цвет в произведениях живописи.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</w:t>
            </w:r>
            <w:r w:rsidRPr="006A38E0">
              <w:rPr>
                <w:rFonts w:eastAsia="Times New Roman"/>
                <w:b/>
              </w:rPr>
              <w:t>.10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8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rFonts w:eastAsia="Times New Roman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Объемные изображения в скульптуре.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25</w:t>
            </w:r>
            <w:r w:rsidRPr="006A38E0">
              <w:rPr>
                <w:rFonts w:eastAsia="Times New Roman"/>
                <w:b/>
              </w:rPr>
              <w:t>.10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9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Основы языка изображения. Обобщение темы. Викторина.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 xml:space="preserve">Проверочная работа. 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8.11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10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b/>
                <w:bCs/>
                <w:color w:val="000000"/>
                <w:shd w:val="clear" w:color="auto" w:fill="FFFFFF"/>
                <w:lang w:eastAsia="en-US"/>
              </w:rPr>
              <w:t>Мир наших вещей.</w:t>
            </w:r>
          </w:p>
          <w:p w:rsidR="004F2513" w:rsidRPr="006A38E0" w:rsidRDefault="004F2513" w:rsidP="004F2513">
            <w:pPr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Реальность и фантазия в творчестве художника.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  <w:r w:rsidRPr="006A38E0">
              <w:rPr>
                <w:rFonts w:eastAsia="Times New Roman"/>
                <w:b/>
              </w:rPr>
              <w:t>.11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11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Изображение предметного мира – натюрморт. Понятие формы. Многообразие форм окружающего мира.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22</w:t>
            </w:r>
            <w:r w:rsidRPr="006A38E0">
              <w:rPr>
                <w:rFonts w:eastAsia="Times New Roman"/>
                <w:b/>
              </w:rPr>
              <w:t>.11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12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Изображение предметного мира – натюрморт. Понятие формы. Многообразие форм окружающего мира.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  <w:r w:rsidRPr="006A38E0">
              <w:rPr>
                <w:rFonts w:eastAsia="Times New Roman"/>
                <w:b/>
              </w:rPr>
              <w:t>.11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13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Изображение объема на плоскости и линейная перспектива.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  <w:r w:rsidRPr="006A38E0">
              <w:rPr>
                <w:rFonts w:eastAsia="Times New Roman"/>
                <w:b/>
              </w:rPr>
              <w:t>.12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14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Освещение. Свет и тень. Натюрмо</w:t>
            </w:r>
            <w:proofErr w:type="gramStart"/>
            <w:r w:rsidRPr="006A38E0">
              <w:rPr>
                <w:color w:val="000000"/>
                <w:shd w:val="clear" w:color="auto" w:fill="FFFFFF"/>
                <w:lang w:eastAsia="en-US"/>
              </w:rPr>
              <w:t>рт в гр</w:t>
            </w:r>
            <w:proofErr w:type="gramEnd"/>
            <w:r w:rsidRPr="006A38E0">
              <w:rPr>
                <w:color w:val="000000"/>
                <w:shd w:val="clear" w:color="auto" w:fill="FFFFFF"/>
                <w:lang w:eastAsia="en-US"/>
              </w:rPr>
              <w:t>афике.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</w:t>
            </w:r>
            <w:r w:rsidRPr="006A38E0">
              <w:rPr>
                <w:rFonts w:eastAsia="Times New Roman"/>
                <w:b/>
              </w:rPr>
              <w:t>.12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15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Освещение. Свет и тень. Натюрмо</w:t>
            </w:r>
            <w:proofErr w:type="gramStart"/>
            <w:r w:rsidRPr="006A38E0">
              <w:rPr>
                <w:color w:val="000000"/>
                <w:shd w:val="clear" w:color="auto" w:fill="FFFFFF"/>
                <w:lang w:eastAsia="en-US"/>
              </w:rPr>
              <w:t>рт в гр</w:t>
            </w:r>
            <w:proofErr w:type="gramEnd"/>
            <w:r w:rsidRPr="006A38E0">
              <w:rPr>
                <w:color w:val="000000"/>
                <w:shd w:val="clear" w:color="auto" w:fill="FFFFFF"/>
                <w:lang w:eastAsia="en-US"/>
              </w:rPr>
              <w:t>афике.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</w:t>
            </w:r>
            <w:r w:rsidRPr="006A38E0">
              <w:rPr>
                <w:rFonts w:eastAsia="Times New Roman"/>
                <w:b/>
              </w:rPr>
              <w:t>.12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lastRenderedPageBreak/>
              <w:t>16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Цвет в натюрморте. Выразительные возможности натюрморта. Проект.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27</w:t>
            </w:r>
            <w:r w:rsidRPr="006A38E0">
              <w:rPr>
                <w:rFonts w:eastAsia="Times New Roman"/>
                <w:b/>
              </w:rPr>
              <w:t>.12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17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Цвет в натюрморте. Выразительные возможности натюрморта. Проект.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  <w:r w:rsidRPr="006A38E0">
              <w:rPr>
                <w:rFonts w:eastAsia="Times New Roman"/>
                <w:b/>
              </w:rPr>
              <w:t>.01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18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Контрольная работа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№1 </w:t>
            </w:r>
            <w:r w:rsidRPr="006A38E0">
              <w:rPr>
                <w:color w:val="000000"/>
                <w:shd w:val="clear" w:color="auto" w:fill="FFFFFF"/>
                <w:lang w:eastAsia="en-US"/>
              </w:rPr>
              <w:t xml:space="preserve"> по теме «Мир наших вещей»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rFonts w:eastAsia="Times New Roman"/>
              </w:rPr>
              <w:t>Тестирование.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</w:t>
            </w:r>
            <w:r w:rsidRPr="006A38E0">
              <w:rPr>
                <w:rFonts w:eastAsia="Times New Roman"/>
                <w:b/>
              </w:rPr>
              <w:t>.01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18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b/>
                <w:bCs/>
                <w:color w:val="000000"/>
                <w:shd w:val="clear" w:color="auto" w:fill="FFFFFF"/>
                <w:lang w:eastAsia="en-US"/>
              </w:rPr>
              <w:t>Вглядываясь в человека.</w:t>
            </w:r>
          </w:p>
          <w:p w:rsidR="004F2513" w:rsidRPr="006A38E0" w:rsidRDefault="004F2513" w:rsidP="004F2513">
            <w:pPr>
              <w:rPr>
                <w:rFonts w:eastAsia="Times New Roman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Образ человека – главная тема в искусстве. Протрет в скульптуре.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24</w:t>
            </w:r>
            <w:r w:rsidRPr="006A38E0">
              <w:rPr>
                <w:rFonts w:eastAsia="Times New Roman"/>
                <w:b/>
              </w:rPr>
              <w:t>.01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19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Конструкция головы человека и её основные пропорции. Изображение головы человека в пространстве.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31.01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20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Конструкция головы человека и её основные пропорции. Изображение головы человека в пространстве.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  <w:r w:rsidRPr="006A38E0">
              <w:rPr>
                <w:rFonts w:eastAsia="Times New Roman"/>
                <w:b/>
              </w:rPr>
              <w:t>.02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21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Графический портретный рисунок. 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</w:t>
            </w:r>
            <w:r w:rsidRPr="006A38E0">
              <w:rPr>
                <w:rFonts w:eastAsia="Times New Roman"/>
                <w:b/>
              </w:rPr>
              <w:t>.02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22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Графический портретный рисунок. 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</w:t>
            </w:r>
            <w:r w:rsidRPr="006A38E0">
              <w:rPr>
                <w:rFonts w:eastAsia="Times New Roman"/>
                <w:b/>
              </w:rPr>
              <w:t>.02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23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Образные возможности освещения в портрете. Роль цвета в портрете.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28.02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24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Великие портретисты прошлого. Сатирические образы человека.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7.03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25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 xml:space="preserve">Портрет в изобразительном искусстве XX века. Обобщающий урок. Выставка рисунков. 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14.03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26</w:t>
            </w:r>
          </w:p>
        </w:tc>
        <w:tc>
          <w:tcPr>
            <w:tcW w:w="8335" w:type="dxa"/>
          </w:tcPr>
          <w:p w:rsidR="004F2513" w:rsidRPr="004F2513" w:rsidRDefault="004F2513" w:rsidP="004F2513">
            <w:pPr>
              <w:jc w:val="both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b/>
                <w:bCs/>
                <w:color w:val="000000"/>
                <w:shd w:val="clear" w:color="auto" w:fill="FFFFFF"/>
                <w:lang w:eastAsia="en-US"/>
              </w:rPr>
              <w:t>Человек и пространство.</w:t>
            </w: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6A38E0">
              <w:rPr>
                <w:color w:val="000000"/>
                <w:shd w:val="clear" w:color="auto" w:fill="FFFFFF"/>
                <w:lang w:eastAsia="en-US"/>
              </w:rPr>
              <w:t>Жанры в изобразительном искусстве.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Проект.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4.04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27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Изображение пространства. Правила построения перспективы.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  <w:r w:rsidRPr="006A38E0">
              <w:rPr>
                <w:rFonts w:eastAsia="Times New Roman"/>
                <w:b/>
              </w:rPr>
              <w:t>.04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28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Воздушная перспектива. Пейзаж – большой мир.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</w:t>
            </w:r>
            <w:r w:rsidRPr="006A38E0">
              <w:rPr>
                <w:rFonts w:eastAsia="Times New Roman"/>
                <w:b/>
              </w:rPr>
              <w:t>.04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29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Пейзаж настроения. Пейзаж в русской живописи.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4F2513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25</w:t>
            </w:r>
            <w:r w:rsidRPr="006A38E0">
              <w:rPr>
                <w:rFonts w:eastAsia="Times New Roman"/>
                <w:b/>
              </w:rPr>
              <w:t>.04</w:t>
            </w: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30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 Живопись и графика. Городской пейзаж. Выставка рисунков.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</w:rPr>
              <w:t>Практ</w:t>
            </w:r>
            <w:proofErr w:type="gramStart"/>
            <w:r>
              <w:rPr>
                <w:rFonts w:eastAsia="Times New Roman"/>
              </w:rPr>
              <w:t>.</w:t>
            </w:r>
            <w:r w:rsidRPr="006A38E0">
              <w:rPr>
                <w:rFonts w:eastAsia="Times New Roman"/>
              </w:rPr>
              <w:t>р</w:t>
            </w:r>
            <w:proofErr w:type="gramEnd"/>
            <w:r w:rsidRPr="006A38E0">
              <w:rPr>
                <w:rFonts w:eastAsia="Times New Roman"/>
              </w:rPr>
              <w:t>абота</w:t>
            </w:r>
            <w:proofErr w:type="spellEnd"/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Pr="006A38E0">
              <w:rPr>
                <w:rFonts w:eastAsia="Times New Roman"/>
                <w:b/>
              </w:rPr>
              <w:t>.05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 </w:t>
            </w:r>
            <w:r w:rsidRPr="006A38E0">
              <w:rPr>
                <w:b/>
                <w:lang w:eastAsia="en-US"/>
              </w:rPr>
              <w:t>Контрольная работа</w:t>
            </w:r>
            <w:r>
              <w:rPr>
                <w:b/>
                <w:lang w:eastAsia="en-US"/>
              </w:rPr>
              <w:t>№2</w:t>
            </w:r>
            <w:r w:rsidRPr="006A38E0">
              <w:rPr>
                <w:b/>
                <w:lang w:eastAsia="en-US"/>
              </w:rPr>
              <w:t>: «Искусство в жизни человека».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  <w:b/>
              </w:rPr>
              <w:t>1</w:t>
            </w:r>
          </w:p>
        </w:tc>
        <w:tc>
          <w:tcPr>
            <w:tcW w:w="2126" w:type="dxa"/>
          </w:tcPr>
          <w:p w:rsidR="004F2513" w:rsidRPr="004F2513" w:rsidRDefault="004F2513" w:rsidP="004F2513">
            <w:pPr>
              <w:jc w:val="both"/>
              <w:rPr>
                <w:rFonts w:eastAsia="Times New Roman"/>
              </w:rPr>
            </w:pPr>
            <w:r w:rsidRPr="004F2513">
              <w:rPr>
                <w:rFonts w:eastAsia="Times New Roman"/>
              </w:rPr>
              <w:t>Тестирование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16.05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32</w:t>
            </w: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33</w:t>
            </w: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color w:val="000000"/>
                <w:shd w:val="clear" w:color="auto" w:fill="FFFFFF"/>
                <w:lang w:eastAsia="en-US"/>
              </w:rPr>
              <w:t>Выразительные возможности изобразительного искусства. Язык и смысл.</w:t>
            </w:r>
            <w:r w:rsidRPr="006A38E0">
              <w:rPr>
                <w:lang w:eastAsia="en-US"/>
              </w:rPr>
              <w:t xml:space="preserve"> Работа над ошибками. Обобщение изученного материала.</w:t>
            </w: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 w:rsidRPr="006A38E0">
              <w:rPr>
                <w:rFonts w:eastAsia="Times New Roman"/>
              </w:rPr>
              <w:t>Практическая работа.</w:t>
            </w:r>
          </w:p>
        </w:tc>
        <w:tc>
          <w:tcPr>
            <w:tcW w:w="1134" w:type="dxa"/>
          </w:tcPr>
          <w:p w:rsidR="004F2513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23.05</w:t>
            </w:r>
          </w:p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30.05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  <w:tr w:rsidR="004F2513" w:rsidRPr="006A38E0" w:rsidTr="004F2513">
        <w:tc>
          <w:tcPr>
            <w:tcW w:w="70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8335" w:type="dxa"/>
          </w:tcPr>
          <w:p w:rsidR="004F2513" w:rsidRPr="006A38E0" w:rsidRDefault="004F2513" w:rsidP="004F251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212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34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33 часа</w:t>
            </w:r>
          </w:p>
        </w:tc>
        <w:tc>
          <w:tcPr>
            <w:tcW w:w="1276" w:type="dxa"/>
          </w:tcPr>
          <w:p w:rsidR="004F2513" w:rsidRPr="006A38E0" w:rsidRDefault="004F2513" w:rsidP="004F2513">
            <w:pPr>
              <w:jc w:val="both"/>
              <w:rPr>
                <w:rFonts w:eastAsia="Times New Roman"/>
                <w:b/>
              </w:rPr>
            </w:pPr>
          </w:p>
        </w:tc>
      </w:tr>
    </w:tbl>
    <w:p w:rsidR="002E7A6D" w:rsidRPr="006A38E0" w:rsidRDefault="002E7A6D" w:rsidP="003A582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A38E0" w:rsidRPr="006A38E0" w:rsidRDefault="006A38E0" w:rsidP="006A38E0">
      <w:pPr>
        <w:spacing w:after="200"/>
        <w:rPr>
          <w:b/>
          <w:sz w:val="28"/>
          <w:szCs w:val="28"/>
          <w:u w:val="single"/>
          <w:lang w:eastAsia="en-US"/>
        </w:rPr>
      </w:pPr>
      <w:r w:rsidRPr="006A38E0">
        <w:rPr>
          <w:b/>
          <w:u w:val="single"/>
          <w:lang w:eastAsia="en-US"/>
        </w:rPr>
        <w:t>Раздел 5.</w:t>
      </w:r>
      <w:r w:rsidRPr="006A38E0">
        <w:rPr>
          <w:b/>
          <w:sz w:val="28"/>
          <w:szCs w:val="28"/>
          <w:u w:val="single"/>
          <w:lang w:eastAsia="en-US"/>
        </w:rPr>
        <w:t xml:space="preserve">   </w:t>
      </w:r>
      <w:r w:rsidRPr="006A38E0">
        <w:rPr>
          <w:b/>
          <w:u w:val="single"/>
          <w:lang w:eastAsia="en-US"/>
        </w:rPr>
        <w:t xml:space="preserve">Нормы оценок и </w:t>
      </w:r>
      <w:proofErr w:type="spellStart"/>
      <w:r w:rsidRPr="006A38E0">
        <w:rPr>
          <w:b/>
          <w:u w:val="single"/>
          <w:lang w:eastAsia="en-US"/>
        </w:rPr>
        <w:t>КИМы</w:t>
      </w:r>
      <w:proofErr w:type="spellEnd"/>
      <w:r w:rsidRPr="006A38E0">
        <w:rPr>
          <w:b/>
          <w:u w:val="single"/>
          <w:lang w:eastAsia="en-US"/>
        </w:rPr>
        <w:t xml:space="preserve"> по изобразительному искусству за курс 6 класса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</w:rPr>
      </w:pPr>
      <w:r w:rsidRPr="006A38E0">
        <w:rPr>
          <w:rFonts w:eastAsia="Times New Roman"/>
          <w:b/>
          <w:bCs/>
          <w:color w:val="000000"/>
          <w:shd w:val="clear" w:color="auto" w:fill="FFFFFF"/>
        </w:rPr>
        <w:t>Нормы оценивания по изобразительному искусству</w:t>
      </w:r>
      <w:r w:rsidRPr="006A38E0">
        <w:rPr>
          <w:rFonts w:ascii="Arial" w:eastAsia="Times New Roman" w:hAnsi="Arial" w:cs="Arial"/>
          <w:color w:val="000000"/>
        </w:rPr>
        <w:t xml:space="preserve"> </w:t>
      </w:r>
      <w:r w:rsidRPr="006A38E0">
        <w:rPr>
          <w:rFonts w:eastAsia="Times New Roman"/>
          <w:b/>
          <w:bCs/>
          <w:color w:val="000000"/>
          <w:shd w:val="clear" w:color="auto" w:fill="FFFFFF"/>
        </w:rPr>
        <w:t>в системе ФГОС ООО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В связи с введением ФГОС ООО система оценочной деятельности внутри школьного контроля должны быть переориентированы на оценку качества образования в соответствии с требованиями стандарта.</w:t>
      </w:r>
    </w:p>
    <w:p w:rsidR="006A38E0" w:rsidRPr="006A38E0" w:rsidRDefault="006A38E0" w:rsidP="002E7A6D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6A38E0">
        <w:rPr>
          <w:rFonts w:eastAsia="Times New Roman"/>
          <w:color w:val="000000"/>
        </w:rPr>
        <w:t>При определении критериев оценивания художественно-творческих достижений обучающихся основного и общего образования нужна такая система оценивания, которая позволила бы:</w:t>
      </w:r>
    </w:p>
    <w:p w:rsidR="006A38E0" w:rsidRPr="006A38E0" w:rsidRDefault="006A38E0" w:rsidP="002E7A6D">
      <w:pPr>
        <w:numPr>
          <w:ilvl w:val="0"/>
          <w:numId w:val="22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Формировать основы художественной культуры обучающихся, как части их общей духовной культуры, как особого способа познания жизни и средства организации общения;</w:t>
      </w:r>
    </w:p>
    <w:p w:rsidR="006A38E0" w:rsidRPr="006A38E0" w:rsidRDefault="006A38E0" w:rsidP="002E7A6D">
      <w:pPr>
        <w:numPr>
          <w:ilvl w:val="0"/>
          <w:numId w:val="22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 xml:space="preserve">Освоить художественную культуру во всем многообразии ее видов, жанров и </w:t>
      </w:r>
      <w:proofErr w:type="gramStart"/>
      <w:r w:rsidRPr="006A38E0">
        <w:rPr>
          <w:rFonts w:eastAsia="Times New Roman"/>
          <w:color w:val="000000"/>
        </w:rPr>
        <w:t>стилей</w:t>
      </w:r>
      <w:proofErr w:type="gramEnd"/>
      <w:r w:rsidRPr="006A38E0">
        <w:rPr>
          <w:rFonts w:eastAsia="Times New Roman"/>
          <w:color w:val="000000"/>
        </w:rPr>
        <w:t xml:space="preserve">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6A38E0" w:rsidRPr="006A38E0" w:rsidRDefault="006A38E0" w:rsidP="002E7A6D">
      <w:pPr>
        <w:numPr>
          <w:ilvl w:val="0"/>
          <w:numId w:val="22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Приобретать опыт работы различными художественными материалами в разных техниках и видах визуально-пространственных искусств;</w:t>
      </w:r>
    </w:p>
    <w:p w:rsidR="006A38E0" w:rsidRPr="006A38E0" w:rsidRDefault="006A38E0" w:rsidP="002E7A6D">
      <w:pPr>
        <w:numPr>
          <w:ilvl w:val="0"/>
          <w:numId w:val="22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Осознать значение искусства и творчества в личной и культурной самоидентификации личности;</w:t>
      </w:r>
    </w:p>
    <w:p w:rsidR="006A38E0" w:rsidRPr="006A38E0" w:rsidRDefault="006A38E0" w:rsidP="002E7A6D">
      <w:pPr>
        <w:numPr>
          <w:ilvl w:val="0"/>
          <w:numId w:val="22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Сформировать устойчивый интерес к творческой деятельности, к умению выполнять проектную деятельность.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b/>
          <w:bCs/>
          <w:color w:val="000000"/>
        </w:rPr>
        <w:t xml:space="preserve">Оценка </w:t>
      </w:r>
      <w:proofErr w:type="gramStart"/>
      <w:r w:rsidRPr="006A38E0">
        <w:rPr>
          <w:rFonts w:eastAsia="Times New Roman"/>
          <w:b/>
          <w:bCs/>
          <w:color w:val="000000"/>
        </w:rPr>
        <w:t>достижения планируемых результатов</w:t>
      </w:r>
      <w:r w:rsidRPr="006A38E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A38E0">
        <w:rPr>
          <w:rFonts w:eastAsia="Times New Roman"/>
          <w:b/>
          <w:bCs/>
          <w:color w:val="000000"/>
        </w:rPr>
        <w:t>освоения программы основного общего образования</w:t>
      </w:r>
      <w:proofErr w:type="gramEnd"/>
      <w:r w:rsidRPr="006A38E0">
        <w:rPr>
          <w:rFonts w:eastAsia="Times New Roman"/>
          <w:b/>
          <w:bCs/>
          <w:color w:val="000000"/>
        </w:rPr>
        <w:t xml:space="preserve"> по изобразительному искусству.</w:t>
      </w:r>
    </w:p>
    <w:p w:rsidR="006A38E0" w:rsidRPr="006A38E0" w:rsidRDefault="006A38E0" w:rsidP="002E7A6D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6A38E0">
        <w:rPr>
          <w:rFonts w:eastAsia="Times New Roman"/>
          <w:color w:val="000000"/>
        </w:rPr>
        <w:t>Уровень подготовки оценивается в баллах: 5 – «отлично»; 4 – «хорошо»; 3 –</w:t>
      </w:r>
      <w:r w:rsidRPr="006A38E0">
        <w:rPr>
          <w:rFonts w:ascii="Arial" w:eastAsia="Times New Roman" w:hAnsi="Arial" w:cs="Arial"/>
          <w:color w:val="000000"/>
        </w:rPr>
        <w:t xml:space="preserve"> </w:t>
      </w:r>
      <w:r w:rsidRPr="006A38E0">
        <w:rPr>
          <w:rFonts w:eastAsia="Times New Roman"/>
          <w:color w:val="000000"/>
        </w:rPr>
        <w:t>«удовлетворительно»; 2 – «неудовлетворительно».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 xml:space="preserve">Оценка деятельности должна быть аргументирована и понятна </w:t>
      </w:r>
      <w:proofErr w:type="gramStart"/>
      <w:r w:rsidRPr="006A38E0">
        <w:rPr>
          <w:rFonts w:eastAsia="Times New Roman"/>
          <w:color w:val="000000"/>
        </w:rPr>
        <w:t>обучающемся</w:t>
      </w:r>
      <w:proofErr w:type="gramEnd"/>
      <w:r w:rsidRPr="006A38E0">
        <w:rPr>
          <w:rFonts w:eastAsia="Times New Roman"/>
          <w:color w:val="000000"/>
        </w:rPr>
        <w:t xml:space="preserve">. </w:t>
      </w:r>
      <w:proofErr w:type="gramStart"/>
      <w:r w:rsidRPr="006A38E0">
        <w:rPr>
          <w:rFonts w:eastAsia="Times New Roman"/>
          <w:color w:val="000000"/>
        </w:rPr>
        <w:t>Учителю следует рассказать обучающимся о критериях оценки художественной работы перед выполнением творческого задания.</w:t>
      </w:r>
      <w:proofErr w:type="gramEnd"/>
    </w:p>
    <w:p w:rsidR="006A38E0" w:rsidRPr="006A38E0" w:rsidRDefault="006A38E0" w:rsidP="002E7A6D">
      <w:pPr>
        <w:spacing w:line="288" w:lineRule="atLeast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На уроках изобразительно искусства высоко оценивается реализация обучающимися собственной индивидуальности, желания сделать что-то свое, нетрадиционное и нестандартное в выполнении творческой деятельности. При освоении навыков и приемов изображения в рисунке низко оценивается метод копирования.</w:t>
      </w:r>
    </w:p>
    <w:p w:rsidR="006A38E0" w:rsidRPr="006A38E0" w:rsidRDefault="006A38E0" w:rsidP="002E7A6D">
      <w:pPr>
        <w:shd w:val="clear" w:color="auto" w:fill="FFFFFF"/>
        <w:rPr>
          <w:rFonts w:eastAsia="Times New Roman"/>
          <w:b/>
        </w:rPr>
      </w:pP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Практические задания (индивидуальное задание):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«5»</w:t>
      </w:r>
      <w:r w:rsidRPr="006A38E0">
        <w:rPr>
          <w:rFonts w:eastAsia="Times New Roman"/>
          <w:color w:val="000000"/>
        </w:rPr>
        <w:t> — уровень выполнения требований высокий, отсутствуют ошиб</w:t>
      </w:r>
      <w:r w:rsidRPr="006A38E0">
        <w:rPr>
          <w:rFonts w:eastAsia="Times New Roman"/>
          <w:color w:val="000000"/>
        </w:rPr>
        <w:softHyphen/>
        <w:t xml:space="preserve">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 w:rsidRPr="006A38E0">
        <w:rPr>
          <w:rFonts w:eastAsia="Times New Roman"/>
          <w:color w:val="000000"/>
        </w:rPr>
        <w:t>верно</w:t>
      </w:r>
      <w:proofErr w:type="gramEnd"/>
      <w:r w:rsidRPr="006A38E0">
        <w:rPr>
          <w:rFonts w:eastAsia="Times New Roman"/>
          <w:color w:val="000000"/>
        </w:rPr>
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</w:t>
      </w:r>
      <w:r w:rsidRPr="006A38E0">
        <w:rPr>
          <w:rFonts w:eastAsia="Times New Roman"/>
          <w:color w:val="000000"/>
        </w:rPr>
        <w:lastRenderedPageBreak/>
        <w:t>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«4»</w:t>
      </w:r>
      <w:r w:rsidRPr="006A38E0">
        <w:rPr>
          <w:rFonts w:eastAsia="Times New Roman"/>
          <w:color w:val="000000"/>
        </w:rPr>
        <w:t> — уровень выполнения требований хороший, но допущены незначительные ошибки в разработке композиции, есть нарушения в пе</w:t>
      </w:r>
      <w:r w:rsidRPr="006A38E0">
        <w:rPr>
          <w:rFonts w:eastAsia="Times New Roman"/>
          <w:color w:val="000000"/>
        </w:rPr>
        <w:softHyphen/>
        <w:t>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«3»</w:t>
      </w:r>
      <w:r w:rsidRPr="006A38E0">
        <w:rPr>
          <w:rFonts w:eastAsia="Times New Roman"/>
          <w:color w:val="000000"/>
        </w:rPr>
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«2»</w:t>
      </w:r>
      <w:r w:rsidRPr="006A38E0">
        <w:rPr>
          <w:rFonts w:eastAsia="Times New Roman"/>
          <w:color w:val="000000"/>
        </w:rPr>
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Устный ответ: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«5»</w:t>
      </w:r>
      <w:r w:rsidRPr="006A38E0">
        <w:rPr>
          <w:rFonts w:eastAsia="Times New Roman"/>
          <w:color w:val="000000"/>
        </w:rPr>
        <w:t> 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«4»</w:t>
      </w:r>
      <w:r w:rsidRPr="006A38E0">
        <w:rPr>
          <w:rFonts w:eastAsia="Times New Roman"/>
          <w:color w:val="000000"/>
        </w:rPr>
        <w:t> 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«3»</w:t>
      </w:r>
      <w:r w:rsidRPr="006A38E0">
        <w:rPr>
          <w:rFonts w:eastAsia="Times New Roman"/>
          <w:color w:val="000000"/>
        </w:rPr>
        <w:t> 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Отметка «2»</w:t>
      </w:r>
      <w:r w:rsidRPr="006A38E0">
        <w:rPr>
          <w:rFonts w:eastAsia="Times New Roman"/>
          <w:color w:val="000000"/>
        </w:rPr>
        <w:t> 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b/>
          <w:bCs/>
          <w:color w:val="000000"/>
        </w:rPr>
        <w:t>Оценка за теоретические знания (тест, термины, понятия, даты.)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5 — «отлично» — ученик ответил на вопросы, что составило 100% - 80%;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4 — «хорошо» — ученик ответил на вопросы, что составило 79% - 51%;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3 — «удовлетворительно» — ученик ответил на вопросы, что составило 50% - 30%;</w:t>
      </w:r>
    </w:p>
    <w:p w:rsidR="006A38E0" w:rsidRPr="006A38E0" w:rsidRDefault="006A38E0" w:rsidP="002E7A6D">
      <w:pPr>
        <w:shd w:val="clear" w:color="auto" w:fill="FFFFFF"/>
        <w:spacing w:after="150"/>
        <w:rPr>
          <w:rFonts w:eastAsia="Times New Roman"/>
          <w:color w:val="000000"/>
        </w:rPr>
      </w:pPr>
      <w:r w:rsidRPr="006A38E0">
        <w:rPr>
          <w:rFonts w:eastAsia="Times New Roman"/>
          <w:color w:val="000000"/>
        </w:rPr>
        <w:t>2 — «неудовлетворительно» ученик ответил на вопросы, что составило менее 30%.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b/>
          <w:bCs/>
          <w:color w:val="000000"/>
        </w:rPr>
        <w:t>6 класс</w:t>
      </w:r>
    </w:p>
    <w:p w:rsidR="006A38E0" w:rsidRPr="006A38E0" w:rsidRDefault="006A38E0" w:rsidP="002E7A6D">
      <w:pPr>
        <w:spacing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b/>
          <w:bCs/>
          <w:color w:val="000000"/>
        </w:rPr>
        <w:lastRenderedPageBreak/>
        <w:t>Отметка 4 - «хорошо»</w:t>
      </w:r>
      <w:r w:rsidRPr="006A38E0">
        <w:rPr>
          <w:rFonts w:eastAsia="Times New Roman"/>
          <w:color w:val="000000"/>
          <w:sz w:val="26"/>
          <w:szCs w:val="26"/>
        </w:rPr>
        <w:t> </w:t>
      </w:r>
      <w:r w:rsidRPr="006A38E0">
        <w:rPr>
          <w:rFonts w:eastAsia="Times New Roman"/>
          <w:b/>
          <w:bCs/>
          <w:color w:val="000000"/>
        </w:rPr>
        <w:t>и 5 - «отлично»</w:t>
      </w:r>
      <w:r w:rsidRPr="006A38E0">
        <w:rPr>
          <w:rFonts w:eastAsia="Times New Roman"/>
          <w:color w:val="000000"/>
        </w:rPr>
        <w:t xml:space="preserve"> ставится, если </w:t>
      </w:r>
      <w:proofErr w:type="gramStart"/>
      <w:r w:rsidRPr="006A38E0">
        <w:rPr>
          <w:rFonts w:eastAsia="Times New Roman"/>
          <w:color w:val="000000"/>
        </w:rPr>
        <w:t>обучающийся</w:t>
      </w:r>
      <w:proofErr w:type="gramEnd"/>
      <w:r w:rsidRPr="006A38E0">
        <w:rPr>
          <w:rFonts w:eastAsia="Times New Roman"/>
          <w:color w:val="000000"/>
        </w:rPr>
        <w:t>: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показывает глубокие, всесторонние знания о месте и значении изобразительного искусства в жизни человека и общества;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имеет представление о многообразии образных языков искусства и особенностях видения мира в разные эпохи;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устанавливает взаимосвязь реальной действительности с художественным изображением в искусстве и воплощением её в художественный образ;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знает и излагает имена выдающихся художников, произведений искусства в жанрах портрета, пейзажа и натюрморта в мировом и отечественном искусстве;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выделяет особенности творчества великих русских художников-пейзажистов, мастеров портрета и натюрморта;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свободно владеет красками (гуашь и акварель), несколькими графическими материалами (карандаш, тушь), навыками лепки, коллажными техниками;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применяет полученные знания в построении конструктивной формы предмета, плоского и объемного изображения предмета;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демонстрирует первичные знания по правилам построения линейной и воздушной перспективы;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владеет общими понятиями построения головы человека;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самостоятельно использует в качестве средств выразительности соотношения пропорций и характера освещения предмета, цветовые отношения при изображении с натуры, по представлению и памяти;</w:t>
      </w:r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6A38E0">
        <w:rPr>
          <w:rFonts w:eastAsia="Times New Roman"/>
          <w:color w:val="000000"/>
        </w:rPr>
        <w:t>самостоятельно создает творческие композиционные в разных материалах с натуры, по памяти и воображению;</w:t>
      </w:r>
      <w:proofErr w:type="gramEnd"/>
    </w:p>
    <w:p w:rsidR="006A38E0" w:rsidRPr="006A38E0" w:rsidRDefault="006A38E0" w:rsidP="002E7A6D">
      <w:pPr>
        <w:numPr>
          <w:ilvl w:val="0"/>
          <w:numId w:val="23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воспринимает произведения искусства и аргументировано анализирует.</w:t>
      </w:r>
    </w:p>
    <w:p w:rsidR="006A38E0" w:rsidRPr="006A38E0" w:rsidRDefault="006A38E0" w:rsidP="002E7A6D">
      <w:pPr>
        <w:spacing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b/>
          <w:bCs/>
          <w:color w:val="000000"/>
        </w:rPr>
        <w:t>Отметка 3 - «удовлетворительно» </w:t>
      </w:r>
      <w:r w:rsidRPr="006A38E0">
        <w:rPr>
          <w:rFonts w:eastAsia="Times New Roman"/>
          <w:color w:val="000000"/>
        </w:rPr>
        <w:t xml:space="preserve">ставится, если </w:t>
      </w:r>
      <w:proofErr w:type="gramStart"/>
      <w:r w:rsidRPr="006A38E0">
        <w:rPr>
          <w:rFonts w:eastAsia="Times New Roman"/>
          <w:color w:val="000000"/>
        </w:rPr>
        <w:t>обучающийся</w:t>
      </w:r>
      <w:proofErr w:type="gramEnd"/>
      <w:r w:rsidRPr="006A38E0">
        <w:rPr>
          <w:rFonts w:eastAsia="Times New Roman"/>
          <w:color w:val="000000"/>
        </w:rPr>
        <w:t>:</w:t>
      </w:r>
    </w:p>
    <w:p w:rsidR="006A38E0" w:rsidRPr="006A38E0" w:rsidRDefault="006A38E0" w:rsidP="002E7A6D">
      <w:pPr>
        <w:numPr>
          <w:ilvl w:val="0"/>
          <w:numId w:val="24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усвоил основные виды и жанры изобразительного искусства,</w:t>
      </w:r>
    </w:p>
    <w:p w:rsidR="006A38E0" w:rsidRPr="006A38E0" w:rsidRDefault="006A38E0" w:rsidP="002E7A6D">
      <w:pPr>
        <w:numPr>
          <w:ilvl w:val="0"/>
          <w:numId w:val="24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имеет представление об основных этапах развития портрета, пейзажа и натюрморта в истории искусства;</w:t>
      </w:r>
    </w:p>
    <w:p w:rsidR="006A38E0" w:rsidRPr="006A38E0" w:rsidRDefault="006A38E0" w:rsidP="002E7A6D">
      <w:pPr>
        <w:numPr>
          <w:ilvl w:val="0"/>
          <w:numId w:val="24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показывает недостаточность знаний в основных средствах художественной выразительности в изобразительном искусстве (линия, пятно, тон, цвет, форма, перспектива), особенностях ритмической организации изображения;</w:t>
      </w:r>
    </w:p>
    <w:p w:rsidR="006A38E0" w:rsidRPr="006A38E0" w:rsidRDefault="006A38E0" w:rsidP="002E7A6D">
      <w:pPr>
        <w:numPr>
          <w:ilvl w:val="0"/>
          <w:numId w:val="24"/>
        </w:numPr>
        <w:spacing w:after="16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A38E0">
        <w:rPr>
          <w:rFonts w:eastAsia="Times New Roman"/>
          <w:color w:val="000000"/>
        </w:rPr>
        <w:t>имеет затруднения в создании художественного образа, выполняя изображение по образцу.</w:t>
      </w:r>
    </w:p>
    <w:p w:rsidR="006A38E0" w:rsidRPr="006A38E0" w:rsidRDefault="006A38E0" w:rsidP="002E7A6D">
      <w:pPr>
        <w:spacing w:after="200"/>
        <w:rPr>
          <w:b/>
          <w:u w:val="single"/>
          <w:lang w:eastAsia="en-US"/>
        </w:rPr>
      </w:pPr>
    </w:p>
    <w:p w:rsidR="006A38E0" w:rsidRPr="006A38E0" w:rsidRDefault="006A38E0" w:rsidP="002E7A6D">
      <w:pPr>
        <w:spacing w:after="200"/>
        <w:rPr>
          <w:b/>
          <w:u w:val="single"/>
          <w:lang w:eastAsia="en-US"/>
        </w:rPr>
      </w:pPr>
    </w:p>
    <w:p w:rsidR="006A38E0" w:rsidRPr="006A38E0" w:rsidRDefault="006A38E0" w:rsidP="002E7A6D">
      <w:pPr>
        <w:spacing w:after="200"/>
        <w:rPr>
          <w:b/>
          <w:u w:val="single"/>
          <w:lang w:eastAsia="en-US"/>
        </w:rPr>
      </w:pPr>
    </w:p>
    <w:sectPr w:rsidR="006A38E0" w:rsidRPr="006A38E0" w:rsidSect="006A38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CB6"/>
    <w:multiLevelType w:val="multilevel"/>
    <w:tmpl w:val="63F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62CD"/>
    <w:multiLevelType w:val="hybridMultilevel"/>
    <w:tmpl w:val="45649A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26D3BE9"/>
    <w:multiLevelType w:val="hybridMultilevel"/>
    <w:tmpl w:val="27AC77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57763CA"/>
    <w:multiLevelType w:val="hybridMultilevel"/>
    <w:tmpl w:val="F5A4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C6C26"/>
    <w:multiLevelType w:val="hybridMultilevel"/>
    <w:tmpl w:val="0A7C7F0A"/>
    <w:lvl w:ilvl="0" w:tplc="0FCAFB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481D"/>
    <w:multiLevelType w:val="multilevel"/>
    <w:tmpl w:val="9ED6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60C99"/>
    <w:multiLevelType w:val="multilevel"/>
    <w:tmpl w:val="798A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46D86"/>
    <w:multiLevelType w:val="multilevel"/>
    <w:tmpl w:val="1002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12F2A"/>
    <w:multiLevelType w:val="multilevel"/>
    <w:tmpl w:val="37F2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F5818"/>
    <w:multiLevelType w:val="multilevel"/>
    <w:tmpl w:val="94A2B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8D5024"/>
    <w:multiLevelType w:val="hybridMultilevel"/>
    <w:tmpl w:val="5FC6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4655F"/>
    <w:multiLevelType w:val="hybridMultilevel"/>
    <w:tmpl w:val="6D48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44998"/>
    <w:multiLevelType w:val="hybridMultilevel"/>
    <w:tmpl w:val="3F0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415059"/>
    <w:multiLevelType w:val="hybridMultilevel"/>
    <w:tmpl w:val="65A27B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2015A"/>
    <w:multiLevelType w:val="multilevel"/>
    <w:tmpl w:val="2D5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342FE"/>
    <w:multiLevelType w:val="hybridMultilevel"/>
    <w:tmpl w:val="ACE8E48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70E7BD9"/>
    <w:multiLevelType w:val="hybridMultilevel"/>
    <w:tmpl w:val="F380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403AC"/>
    <w:multiLevelType w:val="hybridMultilevel"/>
    <w:tmpl w:val="385C86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DF3EF2"/>
    <w:multiLevelType w:val="hybridMultilevel"/>
    <w:tmpl w:val="2C063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D4602"/>
    <w:multiLevelType w:val="multilevel"/>
    <w:tmpl w:val="F2F6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D53D4"/>
    <w:multiLevelType w:val="hybridMultilevel"/>
    <w:tmpl w:val="7120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667F"/>
    <w:multiLevelType w:val="hybridMultilevel"/>
    <w:tmpl w:val="A08A64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86770B"/>
    <w:multiLevelType w:val="multilevel"/>
    <w:tmpl w:val="68B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AA7FD0"/>
    <w:multiLevelType w:val="hybridMultilevel"/>
    <w:tmpl w:val="425424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C6F14DB"/>
    <w:multiLevelType w:val="hybridMultilevel"/>
    <w:tmpl w:val="A5A40A8E"/>
    <w:lvl w:ilvl="0" w:tplc="F06C18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23"/>
  </w:num>
  <w:num w:numId="8">
    <w:abstractNumId w:val="24"/>
  </w:num>
  <w:num w:numId="9">
    <w:abstractNumId w:val="12"/>
  </w:num>
  <w:num w:numId="10">
    <w:abstractNumId w:val="22"/>
  </w:num>
  <w:num w:numId="11">
    <w:abstractNumId w:val="17"/>
  </w:num>
  <w:num w:numId="12">
    <w:abstractNumId w:val="13"/>
  </w:num>
  <w:num w:numId="13">
    <w:abstractNumId w:val="15"/>
  </w:num>
  <w:num w:numId="14">
    <w:abstractNumId w:val="21"/>
  </w:num>
  <w:num w:numId="15">
    <w:abstractNumId w:val="16"/>
  </w:num>
  <w:num w:numId="16">
    <w:abstractNumId w:val="2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8"/>
  </w:num>
  <w:num w:numId="22">
    <w:abstractNumId w:val="14"/>
  </w:num>
  <w:num w:numId="23">
    <w:abstractNumId w:val="0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E0"/>
    <w:rsid w:val="00014C69"/>
    <w:rsid w:val="00104666"/>
    <w:rsid w:val="00115EB6"/>
    <w:rsid w:val="001D4D34"/>
    <w:rsid w:val="00200B8A"/>
    <w:rsid w:val="0024316C"/>
    <w:rsid w:val="00285976"/>
    <w:rsid w:val="002E7A6D"/>
    <w:rsid w:val="003A582B"/>
    <w:rsid w:val="003E668F"/>
    <w:rsid w:val="003F33A1"/>
    <w:rsid w:val="004F2513"/>
    <w:rsid w:val="006176A9"/>
    <w:rsid w:val="006948D3"/>
    <w:rsid w:val="006A38E0"/>
    <w:rsid w:val="007D1E3F"/>
    <w:rsid w:val="00816794"/>
    <w:rsid w:val="0086577F"/>
    <w:rsid w:val="00915E9E"/>
    <w:rsid w:val="00A7703D"/>
    <w:rsid w:val="00AD5777"/>
    <w:rsid w:val="00B27325"/>
    <w:rsid w:val="00C13D44"/>
    <w:rsid w:val="00C56ACA"/>
    <w:rsid w:val="00CB4AF6"/>
    <w:rsid w:val="00CB7823"/>
    <w:rsid w:val="00DF3FF2"/>
    <w:rsid w:val="00DF45B8"/>
    <w:rsid w:val="00E2603F"/>
    <w:rsid w:val="00F1109B"/>
    <w:rsid w:val="00F2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6A38E0"/>
  </w:style>
  <w:style w:type="character" w:customStyle="1" w:styleId="eop">
    <w:name w:val="eop"/>
    <w:rsid w:val="006A38E0"/>
  </w:style>
  <w:style w:type="numbering" w:customStyle="1" w:styleId="1">
    <w:name w:val="Нет списка1"/>
    <w:next w:val="a2"/>
    <w:uiPriority w:val="99"/>
    <w:semiHidden/>
    <w:unhideWhenUsed/>
    <w:rsid w:val="006A38E0"/>
  </w:style>
  <w:style w:type="character" w:customStyle="1" w:styleId="c3">
    <w:name w:val="c3"/>
    <w:basedOn w:val="a0"/>
    <w:rsid w:val="006A38E0"/>
  </w:style>
  <w:style w:type="paragraph" w:customStyle="1" w:styleId="c36">
    <w:name w:val="c36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6A38E0"/>
  </w:style>
  <w:style w:type="character" w:customStyle="1" w:styleId="c2">
    <w:name w:val="c2"/>
    <w:basedOn w:val="a0"/>
    <w:rsid w:val="006A38E0"/>
  </w:style>
  <w:style w:type="paragraph" w:customStyle="1" w:styleId="c5">
    <w:name w:val="c5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paragraph" w:customStyle="1" w:styleId="c14">
    <w:name w:val="c14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table" w:styleId="a3">
    <w:name w:val="Table Grid"/>
    <w:basedOn w:val="a1"/>
    <w:uiPriority w:val="39"/>
    <w:rsid w:val="006A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38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38E0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38E0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38E0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A38E0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A38E0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6A38E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6A3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basedOn w:val="a"/>
    <w:rsid w:val="006A38E0"/>
    <w:rPr>
      <w:rFonts w:ascii="Calibri" w:hAnsi="Calibri"/>
      <w:szCs w:val="32"/>
      <w:lang w:val="en-US" w:eastAsia="en-US"/>
    </w:rPr>
  </w:style>
  <w:style w:type="character" w:customStyle="1" w:styleId="ac">
    <w:name w:val="Основной текст + Полужирный"/>
    <w:rsid w:val="006A38E0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table" w:customStyle="1" w:styleId="10">
    <w:name w:val="Сетка таблицы1"/>
    <w:basedOn w:val="a1"/>
    <w:next w:val="a3"/>
    <w:uiPriority w:val="39"/>
    <w:rsid w:val="006A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6A38E0"/>
  </w:style>
  <w:style w:type="character" w:customStyle="1" w:styleId="eop">
    <w:name w:val="eop"/>
    <w:rsid w:val="006A38E0"/>
  </w:style>
  <w:style w:type="numbering" w:customStyle="1" w:styleId="1">
    <w:name w:val="Нет списка1"/>
    <w:next w:val="a2"/>
    <w:uiPriority w:val="99"/>
    <w:semiHidden/>
    <w:unhideWhenUsed/>
    <w:rsid w:val="006A38E0"/>
  </w:style>
  <w:style w:type="character" w:customStyle="1" w:styleId="c3">
    <w:name w:val="c3"/>
    <w:basedOn w:val="a0"/>
    <w:rsid w:val="006A38E0"/>
  </w:style>
  <w:style w:type="paragraph" w:customStyle="1" w:styleId="c36">
    <w:name w:val="c36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6A38E0"/>
  </w:style>
  <w:style w:type="character" w:customStyle="1" w:styleId="c2">
    <w:name w:val="c2"/>
    <w:basedOn w:val="a0"/>
    <w:rsid w:val="006A38E0"/>
  </w:style>
  <w:style w:type="paragraph" w:customStyle="1" w:styleId="c5">
    <w:name w:val="c5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paragraph" w:customStyle="1" w:styleId="c14">
    <w:name w:val="c14"/>
    <w:basedOn w:val="a"/>
    <w:rsid w:val="006A38E0"/>
    <w:pPr>
      <w:spacing w:before="100" w:beforeAutospacing="1" w:after="100" w:afterAutospacing="1"/>
    </w:pPr>
    <w:rPr>
      <w:rFonts w:eastAsia="Times New Roman"/>
    </w:rPr>
  </w:style>
  <w:style w:type="table" w:styleId="a3">
    <w:name w:val="Table Grid"/>
    <w:basedOn w:val="a1"/>
    <w:uiPriority w:val="39"/>
    <w:rsid w:val="006A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38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38E0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38E0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38E0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A38E0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A38E0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6A38E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6A3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basedOn w:val="a"/>
    <w:rsid w:val="006A38E0"/>
    <w:rPr>
      <w:rFonts w:ascii="Calibri" w:hAnsi="Calibri"/>
      <w:szCs w:val="32"/>
      <w:lang w:val="en-US" w:eastAsia="en-US"/>
    </w:rPr>
  </w:style>
  <w:style w:type="character" w:customStyle="1" w:styleId="ac">
    <w:name w:val="Основной текст + Полужирный"/>
    <w:rsid w:val="006A38E0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table" w:customStyle="1" w:styleId="10">
    <w:name w:val="Сетка таблицы1"/>
    <w:basedOn w:val="a1"/>
    <w:next w:val="a3"/>
    <w:uiPriority w:val="39"/>
    <w:rsid w:val="006A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D68A-045C-4853-8526-83667FAF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7252</Words>
  <Characters>41338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2022-09-11T19:54:00Z</cp:lastPrinted>
  <dcterms:created xsi:type="dcterms:W3CDTF">2021-08-15T16:22:00Z</dcterms:created>
  <dcterms:modified xsi:type="dcterms:W3CDTF">2022-09-13T21:19:00Z</dcterms:modified>
</cp:coreProperties>
</file>