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103" w:rsidRDefault="00CF7318" w:rsidP="00803B91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CF7318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167688" cy="7105571"/>
            <wp:effectExtent l="0" t="0" r="0" b="635"/>
            <wp:docPr id="2" name="Рисунок 2" descr="d:\WinUsers\Завуч\Desktop\сканы титулок рабочих программ 26-27\скан я волонте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WinUsers\Завуч\Desktop\сканы титулок рабочих программ 26-27\скан я волонтер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755" cy="7112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4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49A9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МИНИСТРЕСТВО </w:t>
      </w:r>
    </w:p>
    <w:p w:rsidR="00031103" w:rsidRDefault="00031103">
      <w:pPr>
        <w:spacing w:after="0" w:line="408" w:lineRule="auto"/>
        <w:ind w:left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103" w:rsidRDefault="00031103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31103" w:rsidRDefault="008C49A9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1.Пояснительная записка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Общенациональной программе развития воспитания детей в РФ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подростков. Одной из задач гражданского и патриотического воспитания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Важнейшей задачей становится формирование у подростков навыков социальной и личностной компетентности, позволяющих им противостоять приобщению к употреблению психоактивных веществ, алкоголизму, курению в условиях давления социального окружения: умения общаться, понимать других людей, а также собственного достоинства и уважения к другим, умения отстаивать свое мнение, считаться с мнением окружающих, противостоять внешнему давлению.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Ушедшие в прошлое старые формы организации досуга обучающихся и изменившаяся социально-экономическая обстановка в стране требуют появления новых подходов и методов активизации подростков. Волонтёрское движение является одной из таких форм работы.  Поэтому программа внеурочной деятельности «Я волонтер!» является </w:t>
      </w:r>
      <w:r>
        <w:rPr>
          <w:b/>
          <w:bCs/>
          <w:color w:val="000000"/>
          <w:sz w:val="28"/>
          <w:szCs w:val="28"/>
        </w:rPr>
        <w:t>актуальной</w:t>
      </w:r>
      <w:r>
        <w:rPr>
          <w:color w:val="000000"/>
          <w:sz w:val="28"/>
          <w:szCs w:val="28"/>
        </w:rPr>
        <w:t>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Волонтеры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(от англ. Volunteer - доброволец) – это люди, делающие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что-либо по своей воле, по согласию, а не по принуждению. Волонтерские или добровольческие организации - это свободные союзы людей, объединенных каким-либо общим специальным интересом. Их деятельность связана, как правило, с благотворительностью, милосердием.  В России сегодня действует много молодежных волонтерских объединений, которые занимаются пропагандой здорового образа жизни. Волонтерское движение сейчас развивается бурно. И одна из основных причин этого – добровольность и свобода выбора. Добровольно выбранная социально значимая деятельность неизмеримо выше для личности подростка навязанной извне. К тому же, формирование компетентности возможно только в единстве с ценностями человека, т.е. при глубокой личной заинтересованности человека в данном виде деятельности.  </w:t>
      </w:r>
      <w:r>
        <w:rPr>
          <w:b/>
          <w:bCs/>
          <w:color w:val="000000"/>
          <w:sz w:val="28"/>
          <w:szCs w:val="28"/>
        </w:rPr>
        <w:t>Главная цель кружка «Я волонтер!» – внести вклад в физическое и духовно-нравственное оздоровление общества, сделать жизнь окружающих светлее и ярче</w:t>
      </w:r>
      <w:r>
        <w:rPr>
          <w:color w:val="000000"/>
          <w:sz w:val="28"/>
          <w:szCs w:val="28"/>
        </w:rPr>
        <w:t>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Цель программы:</w:t>
      </w:r>
    </w:p>
    <w:p w:rsidR="00031103" w:rsidRDefault="008C49A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Развивать новое направление дополнительного образования - волонтерское движение в школе, активация обучающихся на добровольческую деятельность.</w:t>
      </w:r>
    </w:p>
    <w:p w:rsidR="00031103" w:rsidRDefault="008C49A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Членами волонтерского движения оказывать позитивное влияние на сверстников при выборе ими жизненных ценностей.</w:t>
      </w:r>
    </w:p>
    <w:p w:rsidR="00031103" w:rsidRDefault="008C49A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в детской и юношеской среде негативного отношения к употреблению психоактивных веществ, навыков социально-ответственного поведения, а также пропаганда здорового образа жизни.</w:t>
      </w:r>
    </w:p>
    <w:p w:rsidR="00031103" w:rsidRDefault="008C49A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Внедрение новых форм организации занятости детей для развития их самостоятельной познавательной деятельности, профилактики вредных привычек, воспитания здорового образа жизни.</w:t>
      </w:r>
    </w:p>
    <w:p w:rsidR="00031103" w:rsidRDefault="008C49A9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 w:line="331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позитивных установок учащихся на добровольческую деятельность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331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Задачи:</w:t>
      </w:r>
    </w:p>
    <w:p w:rsidR="00031103" w:rsidRDefault="008C49A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Пропаганда здорового образа жизни с помощью различных видов деятельности.</w:t>
      </w:r>
    </w:p>
    <w:p w:rsidR="00031103" w:rsidRDefault="008C49A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Показать преимущества здорового образа жизни на личном примере.</w:t>
      </w:r>
    </w:p>
    <w:p w:rsidR="00031103" w:rsidRDefault="008C49A9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Пропагандировать здоровый образ жизни (при помощи акций, тренинговых занятий,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тематических выступлений, конкурсов и др.)</w:t>
      </w:r>
    </w:p>
    <w:p w:rsidR="00031103" w:rsidRDefault="008C49A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Сформировать сплоченный деятельный коллектив волонтеров.</w:t>
      </w:r>
    </w:p>
    <w:p w:rsidR="00031103" w:rsidRDefault="008C49A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Возрождение идеи шефства, как средства распространения волонтерского движения.</w:t>
      </w:r>
    </w:p>
    <w:p w:rsidR="00031103" w:rsidRDefault="008C49A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Предоставлять детям информации о здоровом образе жизни;</w:t>
      </w:r>
    </w:p>
    <w:p w:rsidR="00031103" w:rsidRDefault="008C49A9">
      <w:pPr>
        <w:pStyle w:val="a6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условий, позволяющих обучающимся своими силами вести работу, направленную на снижение уровня алкоголизма, табакокурения, потребления ПАВ в подростковой среде, развитие гражданско-патриотических чувств.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кружка «Я волонтер!» составлена с учетом: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базисного плана МБОУ Дячкинской СОШ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федерального образовательного стандарта  плана дополнительного  общего образования;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2. Общая характеристика курса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кружка «Я волонтер!» в МБОУ Дячкинская СОШ преследует основную идею – воспитать поколение тех, кто способен помочь и понять, что важны не слова жалости, а отношения на равных и реальная помощь, основанная на уважении к человеку.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Активная жизненная позиция волонтеров, умение взаимодействовать и включаться в проект, умение получать и передавать информацию – это то, чем должен обладать волонтер для успешной работы. По принципу “равный - равному” волонтеры будут передавать сверстникам информацию на днях профилактики, в выступлениях на сцене, на занятиях с элементами тренинга, в ролевых и интерактивных играх. Обучая других, будут обучаться сами.  Сам волонтер обретет самоуважение, станет уверенным и привлекательным для окружающих. В дальнейшей жизни им проще будет общаться, взаимодействовать и включаться в любую деятельность, они будут уметь оказывать положительное влияние на людей, легко занимать лидерские позиции, проявлять в то же время толерантность и уважение к окружающим.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процессе деятельности волонтеры будут взаимодействовать с внешним миром:</w:t>
      </w:r>
    </w:p>
    <w:p w:rsidR="00031103" w:rsidRDefault="008C49A9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во-первых, взаимодействуя между собой в процессе деятельности, приобретают умения работать в команде, учатся разрешать конфликты, включаться в проект, несут ответственность (сама волонтерская деятельность (подготовка выступлений, проведение акций, игр, участие в конкурсах, проведение соц. опросов, анкетирования);</w:t>
      </w:r>
    </w:p>
    <w:p w:rsidR="00031103" w:rsidRDefault="008C49A9">
      <w:pPr>
        <w:pStyle w:val="a6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во-вторых, передавая информацию вовне, своим сверстникам, по принципу “равный - равному”, проводя Дни профилактики с тематическими информационными выходами в классы, профилактические занятия, профилактические сказки, театрализованные конкурсы, агитационные выступления, интерактивные игры, акции, оформление информационных листовок, тематического уголка.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Направления работы</w:t>
      </w:r>
    </w:p>
    <w:p w:rsidR="00031103" w:rsidRDefault="008C49A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духовно-нравственное воспитание – проектная, просветительская деятельность;</w:t>
      </w:r>
    </w:p>
    <w:p w:rsidR="00031103" w:rsidRDefault="008C49A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патриотическое и гражданское воспитание – шефство; благоустройство школы и села;</w:t>
      </w:r>
    </w:p>
    <w:p w:rsidR="00031103" w:rsidRDefault="008C49A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здоровьесберегающее – пропаганда ЗОЖ;</w:t>
      </w:r>
    </w:p>
    <w:p w:rsidR="00031103" w:rsidRDefault="008C49A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толерантности – организация досуга молодежи;</w:t>
      </w:r>
    </w:p>
    <w:p w:rsidR="00031103" w:rsidRDefault="008C49A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профилактика правонарушений – педагогическая экспедиция, создание мультимедиа проектов и т.д.;</w:t>
      </w:r>
    </w:p>
    <w:p w:rsidR="00031103" w:rsidRDefault="008C49A9">
      <w:pPr>
        <w:pStyle w:val="a6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профессиональное становление – организация досуга детей в микрорайоне, цикл классных часов для учащихся школ.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 это будет способствовать формированию социальной компетентности и духовно-нравственному развитию обучающихся.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Программа "Я волонтер!" социальной и духовно-нравственной направленности создана для обучающихся 8 – 11 классов.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Занятия проходят во внеурочное время 1 час  в неделю.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Курс рассчитан на 34 часа.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Возраст – 13 – 17 лет.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Задания направлены на освоение теоретической базы волонтёрского движения, а также их практической реализации. Практические занятия проводится в форме бесед, игр, проектов, экологических десантов, патриотических акций и мероприятий.</w:t>
      </w:r>
    </w:p>
    <w:p w:rsidR="00031103" w:rsidRDefault="0003110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1103" w:rsidRDefault="0003110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1103" w:rsidRDefault="0003110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Личностные, метапредметные и предметные результаты освоения курса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Личностные результаты</w:t>
      </w:r>
      <w:r>
        <w:rPr>
          <w:color w:val="000000"/>
          <w:sz w:val="28"/>
          <w:szCs w:val="28"/>
        </w:rPr>
        <w:t> освоения программы «Я волонтёр!»:</w:t>
      </w:r>
    </w:p>
    <w:p w:rsidR="00031103" w:rsidRDefault="008C49A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 w:rsidR="00031103" w:rsidRDefault="008C49A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формирование осознанного, уважительного и доброжелательного от</w:t>
      </w:r>
      <w:r>
        <w:rPr>
          <w:color w:val="000000"/>
          <w:sz w:val="28"/>
          <w:szCs w:val="28"/>
        </w:rPr>
        <w:softHyphen/>
        <w:t>ношения к другому человеку, его мнению, мировоззрению, культу</w:t>
      </w:r>
      <w:r>
        <w:rPr>
          <w:color w:val="000000"/>
          <w:sz w:val="28"/>
          <w:szCs w:val="28"/>
        </w:rPr>
        <w:softHyphen/>
        <w:t>ре; готовности и способности вести диалог с другими людьми и достигать в нем взаимопонимания;</w:t>
      </w:r>
    </w:p>
    <w:p w:rsidR="00031103" w:rsidRDefault="008C49A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морального сознания и компетентности в решении мо</w:t>
      </w:r>
      <w:r>
        <w:rPr>
          <w:color w:val="000000"/>
          <w:sz w:val="28"/>
          <w:szCs w:val="28"/>
        </w:rPr>
        <w:softHyphen/>
        <w:t>ральных проблем на основе личностного выбора, формирование нравственных чувств и нравственного поведения, осознанного и от</w:t>
      </w:r>
      <w:r>
        <w:rPr>
          <w:color w:val="000000"/>
          <w:sz w:val="28"/>
          <w:szCs w:val="28"/>
        </w:rPr>
        <w:softHyphen/>
        <w:t>ветственного отношения к собственным поступкам;</w:t>
      </w:r>
    </w:p>
    <w:p w:rsidR="00031103" w:rsidRDefault="008C49A9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компетентности в общении и со</w:t>
      </w:r>
      <w:r>
        <w:rPr>
          <w:color w:val="000000"/>
          <w:sz w:val="28"/>
          <w:szCs w:val="28"/>
        </w:rPr>
        <w:softHyphen/>
        <w:t>трудничестве со сверстниками, взрослыми в процессе образователь</w:t>
      </w:r>
      <w:r>
        <w:rPr>
          <w:color w:val="000000"/>
          <w:sz w:val="28"/>
          <w:szCs w:val="28"/>
        </w:rPr>
        <w:softHyphen/>
        <w:t>ной, творческой деятельности.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Метапредметные</w:t>
      </w:r>
      <w:r>
        <w:rPr>
          <w:color w:val="000000"/>
          <w:sz w:val="28"/>
          <w:szCs w:val="28"/>
        </w:rPr>
        <w:t> и </w:t>
      </w:r>
      <w:r>
        <w:rPr>
          <w:b/>
          <w:bCs/>
          <w:color w:val="000000"/>
          <w:sz w:val="28"/>
          <w:szCs w:val="28"/>
        </w:rPr>
        <w:t>предметные</w:t>
      </w:r>
      <w:r>
        <w:rPr>
          <w:color w:val="000000"/>
          <w:sz w:val="28"/>
          <w:szCs w:val="28"/>
        </w:rPr>
        <w:t> результаты освоения программы « Я волонтёр!» проявляются в:</w:t>
      </w:r>
    </w:p>
    <w:p w:rsidR="00031103" w:rsidRDefault="008C49A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расширении круга приёмов составления разных типов плана;</w:t>
      </w:r>
    </w:p>
    <w:p w:rsidR="00031103" w:rsidRDefault="008C49A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расширении круга структурирования материала;</w:t>
      </w:r>
    </w:p>
    <w:p w:rsidR="00031103" w:rsidRDefault="008C49A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умении работать со справочными материалами и Интернет-ресурсами, планировать волонтёрскую деятельность;</w:t>
      </w:r>
    </w:p>
    <w:p w:rsidR="00031103" w:rsidRDefault="008C49A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обогащении ключевых компетенций (коммуникативных, деятельностных и др.);</w:t>
      </w:r>
    </w:p>
    <w:p w:rsidR="00031103" w:rsidRDefault="008C49A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умении организовывать волонтёрскую деятельность;</w:t>
      </w:r>
    </w:p>
    <w:p w:rsidR="00031103" w:rsidRDefault="008C49A9">
      <w:pPr>
        <w:pStyle w:val="a6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способности оценивать результаты волонтёрской деятельности собственной и одноклассников.</w:t>
      </w:r>
    </w:p>
    <w:p w:rsidR="00031103" w:rsidRDefault="0003110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4. Содержание курса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Введение в курс «Я волонтер!»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 истории волонтерского движения в мире и России. Создание волонтерского отряда.  Обучающиеся узнают об истории волонтерского движения в России и за рубежом. Познакомятся с правами и обязанностями волонтеров.  Определят миссию волонтерского объединения, продумают направления работы и намечают  план работы на год.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Вредные привычки</w:t>
      </w:r>
      <w:r>
        <w:rPr>
          <w:color w:val="000000"/>
          <w:sz w:val="28"/>
          <w:szCs w:val="28"/>
        </w:rPr>
        <w:t>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 о вредных привычках. Подготовка устного журнала о вредных привычках. Анкетирование обучающихся по теме «Вредные привычки». Беседы о вреде алкоголя, табакокурения и наркомании. Что такое СПИД?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Здоровый образ жизни.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 изучат права ЗОЖ, оценят свой образ жизни в соответствии с ЗОЖ, проведут анкетирование и конкурс рисунков с обучающимися, для младших школьников организуют игры на переменах по классам.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Милосердие – души усердие</w:t>
      </w:r>
      <w:r>
        <w:rPr>
          <w:color w:val="000000"/>
          <w:sz w:val="28"/>
          <w:szCs w:val="28"/>
        </w:rPr>
        <w:t>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Обучающиеся определяют круг людей, нуждающихся в заботе и внимании - это дети с ограниченными возможностями, дети из малообеспеченных семей, сироты, пожилые люди. Волонтёры оказывают им адресную помощь, на практике реализуют знания, полученные ими в период подготовки.</w:t>
      </w:r>
    </w:p>
    <w:p w:rsidR="00031103" w:rsidRDefault="0003110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6.Описание учебно-методического и материально-технического обеспечения курса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Материально-техническое обеспечение: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Кабинет, компьютер, доступ к Интернету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Список литературы:</w:t>
      </w:r>
    </w:p>
    <w:p w:rsidR="00031103" w:rsidRDefault="008C49A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Моров А. В. Зарубежный опыт деятельности волонтеров неправительственных организаций по профилактике девиантного поведения подростков: Метод. пособие/ А.В Моров. -М.: Изд-во ИСПС РАО, 2005.-110с.</w:t>
      </w:r>
    </w:p>
    <w:p w:rsidR="00031103" w:rsidRDefault="008C49A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Полехина Л.В. Волонтеры и волонтерское движение: Сборник реферативных материалов/Л. В. Полехина, В.А.Данович, М. А.Чернова.- Днепропетровск, 1999.-128с.</w:t>
      </w:r>
    </w:p>
    <w:p w:rsidR="00031103" w:rsidRDefault="008C49A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Социальная работа с молодежью / Учебное пособие / Под ред. Д.п.н. проф. Н. Ф. Басова – М.: Издательско – торговая корпорация «Дашков и К»; 2007. 382.</w:t>
      </w:r>
    </w:p>
    <w:p w:rsidR="00031103" w:rsidRDefault="008C49A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Сборник методических материалов для проведения мероприятий по профилактике негативных явлений в молодежной среде. – Вологда, 2007.</w:t>
      </w:r>
    </w:p>
    <w:p w:rsidR="00031103" w:rsidRDefault="008C49A9">
      <w:pPr>
        <w:pStyle w:val="a6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Евсеева А. Н. Привлечение добровольцев к работе учреждений социального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обслуживания / А. Н. Евсеева // Работник социальной службы. – 2004. - №1. С. 10-13.</w:t>
      </w:r>
    </w:p>
    <w:p w:rsidR="00031103" w:rsidRDefault="008C49A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Ершова Н. Н. Модель привлечения волонтеров к социально – профессиональной работе в подростковой и молодежной среде / Н. Н. Ершова // Беспризорник. – 2007. - №2. – С. 20-23.</w:t>
      </w:r>
    </w:p>
    <w:p w:rsidR="00031103" w:rsidRDefault="008C49A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Кобякова Т. Г., Смердов О. А. Первичная профилактика наркозависимости: концепция программы организации и развития подросткового добровольческого движения. М.: 2000.</w:t>
      </w:r>
    </w:p>
    <w:p w:rsidR="00031103" w:rsidRDefault="008C49A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Левдер И. А. Добровольческое движение как одна из форм социального обслуживания / Левдер И. А. // Социальная работа. – 2006. -№2. – С. 35-38.</w:t>
      </w:r>
    </w:p>
    <w:p w:rsidR="00031103" w:rsidRDefault="008C49A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Соколова О. Д. Памятка для волонтеров / О. Д. Соколова // Вологда: Изд. центр ВИРО, 2006. С. 3-20.</w:t>
      </w:r>
    </w:p>
    <w:p w:rsidR="00031103" w:rsidRDefault="008C49A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Хулин А. А. Добровольчество как вид благотворительности / А. А. Хулин Социальная</w:t>
      </w:r>
    </w:p>
    <w:p w:rsidR="00031103" w:rsidRDefault="008C49A9">
      <w:pPr>
        <w:pStyle w:val="a6"/>
        <w:numPr>
          <w:ilvl w:val="1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работа. – 2003. - №3. – С. 51-54.</w:t>
      </w:r>
    </w:p>
    <w:p w:rsidR="00031103" w:rsidRDefault="008C49A9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Циткилов П. Я. Информационно – методические материалы по организации работы с волонтерами / П. Я. Циткилов // Социальная работа. – 2007. - №5. – С. 58-60.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Интернет-ресурсы: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hyperlink r:id="rId9" w:history="1">
        <w:r>
          <w:rPr>
            <w:rStyle w:val="a3"/>
            <w:color w:val="000000"/>
            <w:sz w:val="28"/>
            <w:szCs w:val="28"/>
          </w:rPr>
          <w:t>Практическое руководство для начинающих волонтеров</w:t>
        </w:r>
      </w:hyperlink>
      <w:r>
        <w:rPr>
          <w:color w:val="000000"/>
          <w:sz w:val="28"/>
          <w:szCs w:val="28"/>
        </w:rPr>
        <w:t>:</w:t>
      </w:r>
    </w:p>
    <w:p w:rsidR="00031103" w:rsidRDefault="00455AB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hyperlink r:id="rId10" w:history="1">
        <w:r w:rsidR="008C49A9">
          <w:rPr>
            <w:rStyle w:val="a3"/>
            <w:color w:val="0066FF"/>
            <w:sz w:val="28"/>
            <w:szCs w:val="28"/>
          </w:rPr>
          <w:t>http://www.charite.org.ua/viewtopic.php?t=82</w:t>
        </w:r>
      </w:hyperlink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2."Библиотека волонтера" форум: </w:t>
      </w:r>
      <w:hyperlink r:id="rId11" w:history="1">
        <w:r>
          <w:rPr>
            <w:rStyle w:val="a3"/>
            <w:b/>
            <w:bCs/>
            <w:color w:val="0066FF"/>
            <w:sz w:val="28"/>
            <w:szCs w:val="28"/>
          </w:rPr>
          <w:t>www.charite.org.ua</w:t>
        </w:r>
      </w:hyperlink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3.http://www.rak.by/cgi-bin/article.cgi?a=319</w:t>
      </w:r>
    </w:p>
    <w:p w:rsidR="00031103" w:rsidRDefault="008C49A9">
      <w:pPr>
        <w:pStyle w:val="a6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Style w:val="a3"/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</w:rPr>
        <w:lastRenderedPageBreak/>
        <w:t>«Донорство» сайт: </w:t>
      </w:r>
      <w:hyperlink r:id="rId12" w:history="1">
        <w:r>
          <w:rPr>
            <w:rStyle w:val="a3"/>
            <w:sz w:val="28"/>
            <w:szCs w:val="28"/>
          </w:rPr>
          <w:t>http://www.donors.ru</w:t>
        </w:r>
      </w:hyperlink>
    </w:p>
    <w:p w:rsidR="00031103" w:rsidRDefault="008C49A9">
      <w:pPr>
        <w:shd w:val="clear" w:color="auto" w:fill="FFFFFF"/>
        <w:textAlignment w:val="top"/>
        <w:rPr>
          <w:rFonts w:ascii="Arial" w:eastAsia="Times New Roman" w:hAnsi="Arial" w:cs="Arial"/>
          <w:color w:val="006000"/>
          <w:sz w:val="21"/>
          <w:szCs w:val="21"/>
          <w:lang w:eastAsia="ru-RU"/>
        </w:rPr>
      </w:pPr>
      <w:r>
        <w:rPr>
          <w:rStyle w:val="a3"/>
          <w:sz w:val="28"/>
          <w:szCs w:val="28"/>
        </w:rPr>
        <w:t xml:space="preserve">Ссылка на Всероссийские акциии </w:t>
      </w:r>
      <w:hyperlink r:id="rId13" w:tgtFrame="_blank" w:history="1">
        <w:r>
          <w:rPr>
            <w:rFonts w:ascii="Arial" w:eastAsia="Times New Roman" w:hAnsi="Arial" w:cs="Arial"/>
            <w:b/>
            <w:bCs/>
            <w:color w:val="006000"/>
            <w:sz w:val="21"/>
            <w:szCs w:val="21"/>
            <w:u w:val="single"/>
            <w:lang w:eastAsia="ru-RU"/>
          </w:rPr>
          <w:t>рдш.рф</w:t>
        </w:r>
        <w:r>
          <w:rPr>
            <w:rFonts w:ascii="Verdana" w:eastAsia="Times New Roman" w:hAnsi="Verdana" w:cs="Arial"/>
            <w:color w:val="006000"/>
            <w:sz w:val="21"/>
            <w:szCs w:val="21"/>
            <w:lang w:eastAsia="ru-RU"/>
          </w:rPr>
          <w:t>›</w:t>
        </w:r>
        <w:r>
          <w:rPr>
            <w:rFonts w:ascii="Arial" w:eastAsia="Times New Roman" w:hAnsi="Arial" w:cs="Arial"/>
            <w:color w:val="006000"/>
            <w:sz w:val="21"/>
            <w:szCs w:val="21"/>
            <w:u w:val="single"/>
            <w:lang w:eastAsia="ru-RU"/>
          </w:rPr>
          <w:t>competition/375</w:t>
        </w:r>
      </w:hyperlink>
    </w:p>
    <w:p w:rsidR="00031103" w:rsidRDefault="00031103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7. Планируемые результаты изучения курса</w:t>
      </w:r>
    </w:p>
    <w:p w:rsidR="00031103" w:rsidRDefault="008C49A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основной результат работы – формирование в ходе работы кружка, более ответственной, здоровой, значимой личности;</w:t>
      </w:r>
    </w:p>
    <w:p w:rsidR="00031103" w:rsidRDefault="008C49A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к ПАВ, курению, алкоголизму;</w:t>
      </w:r>
    </w:p>
    <w:p w:rsidR="00031103" w:rsidRDefault="008C49A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увеличение количества детей и подростков, вовлеченных в волонтерское движение и проведение    альтернативных мероприятий;</w:t>
      </w:r>
    </w:p>
    <w:p w:rsidR="00031103" w:rsidRDefault="008C49A9">
      <w:pPr>
        <w:pStyle w:val="a6"/>
        <w:numPr>
          <w:ilvl w:val="0"/>
          <w:numId w:val="11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детей и подростков к общественно значимой деятельности;</w:t>
      </w:r>
    </w:p>
    <w:p w:rsidR="00031103" w:rsidRDefault="008C49A9">
      <w:pPr>
        <w:pStyle w:val="a6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умение общаться с обучающимися и взрослыми, владеть нормами и правилами уважительного отношения.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Опыт, который  должен приобрести волонтер в процессе работы в волонтерском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отряде: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1. Общие теоретические знания.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Виды наркотиков и их действие на организм человека. Химическая зависимость. Причины и последствиями употребления ПАВ. Физиологические и психологические особенности подросткового возраста. Владение различными методами ведения профилактической работы среди своей целевой группы.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Практические навыки,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 группе; работа с аудиторией и отдельным человеком; доступное изложение своих мыслей; эффективные методы передачи информации; ведение профилактических тренингов; творческий подход к своей работе.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Личностное совершенствование.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процессе обучения и работы волонтер личностно развивается. У каждого есть возможности стать лучше. Достичь каких-то высот, разрешить какие-то поведенческие проблемы, мешающие общению с окружающими. Поэтому мы стараемся, чтобы волонтеры обрели такие качества, которые помогли бы им в профессиональной дальнейшей деятельности, а также в жизни.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 каждого волонтера есть возможность обрести навыки: уверенного поведения; проблемо – разрешающего поведения; ответственного поведения;</w:t>
      </w:r>
    </w:p>
    <w:p w:rsidR="00031103" w:rsidRDefault="008C49A9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так же есть возможность научиться: позитивному отношению к трудным ситуациям; быть честными перед собой и перед другими; сострадать, но не попадать в со - зависимые отношения. </w:t>
      </w:r>
    </w:p>
    <w:p w:rsidR="00031103" w:rsidRDefault="000311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103" w:rsidRDefault="000311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Ожидаемые результаты: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результат работы - формирование в ходе деятельности более ответственной, адаптированной, здоровой личности.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Владеть знаниями о ЗОЖ и уметь аргументировано отстаивать свою позицию, формирование здоровых установок и навыков ответственного поведения, снижающих вероятность приобщения  курению, алкоголизму:</w:t>
      </w:r>
    </w:p>
    <w:p w:rsidR="00031103" w:rsidRDefault="008C49A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увеличение количества детей и подростков, вовлеченных в волонтерские отряды и проведение    альтернативных мероприятий;</w:t>
      </w:r>
    </w:p>
    <w:p w:rsidR="00031103" w:rsidRDefault="008C49A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детей и подростков к общественно значимой деятельности и уменьшение количества несовершеннолетних состоящих на разных видах учёта;</w:t>
      </w:r>
    </w:p>
    <w:p w:rsidR="00031103" w:rsidRDefault="008C49A9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модели детского  волонтерского движения внутри школы и вне ее; уметь общаться с учащимися и взрослыми, владеть нормами и правилами уважительного отношения.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Участвовать в акциях по здоровому образу жизни организуемых школой, сельским поселением.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Волонтёр-это доброволец, разговаривающий на языке юной аудитории, вызывающий доверие и интерес к себе.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Волонтёрство (по пропаганде ЗОЖ) - это доступный, массовый способ профилактики вредных привычек и асоциального поведения в обществе.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для организации волонтерского движения</w:t>
      </w:r>
    </w:p>
    <w:p w:rsidR="00031103" w:rsidRDefault="008C49A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специалистов различных областей при обучении волонтеров и подготовке мероприятий.</w:t>
      </w:r>
    </w:p>
    <w:p w:rsidR="00031103" w:rsidRDefault="008C49A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разнообразных форм организации профилактической деятельности (акции, классные часы, концертные программы, театрализованные представления).</w:t>
      </w:r>
    </w:p>
    <w:p w:rsidR="00031103" w:rsidRDefault="008C49A9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обеспечение опыта работы (школьная газета, фотоальбом, и т.п.). В дальнейшем находит место методическое обеспечение: организация выставок, выпуск методических пособий. И, конечно исходя из направлений деятельности, участие в диспутах, праздниках, встречах, соревнованиях.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Заповеди волонтеров школы</w:t>
      </w:r>
    </w:p>
    <w:p w:rsidR="00031103" w:rsidRDefault="008C49A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 того, кто нуждается в твоей поддержке, помоги, защити его.</w:t>
      </w:r>
    </w:p>
    <w:p w:rsidR="00031103" w:rsidRDefault="008C49A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Раскрой себя в любой полезной для окружающих и тебя самого деятельности.</w:t>
      </w:r>
    </w:p>
    <w:p w:rsidR="00031103" w:rsidRDefault="008C49A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Помни, что твоя сила и твоя ценность - в твоем здоровье.</w:t>
      </w:r>
    </w:p>
    <w:p w:rsidR="00031103" w:rsidRDefault="008C49A9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Оценивай себя и своих товарищей не по словам, а по реальным отношениям и поступкам.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деятельности волонтера: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103" w:rsidRDefault="008C49A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волонтер, забудь лень и равнодушие к проблемам окружающих.</w:t>
      </w:r>
    </w:p>
    <w:p w:rsidR="00031103" w:rsidRDefault="008C49A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генератором идей!</w:t>
      </w:r>
    </w:p>
    <w:p w:rsidR="00031103" w:rsidRDefault="008C49A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Уважай мнение других!</w:t>
      </w:r>
    </w:p>
    <w:p w:rsidR="00031103" w:rsidRDefault="008C49A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Критикуешь – предлагай, предлагаешь - выполняй!</w:t>
      </w:r>
    </w:p>
    <w:p w:rsidR="00031103" w:rsidRDefault="008C49A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Обещаешь – сделай!</w:t>
      </w:r>
    </w:p>
    <w:p w:rsidR="00031103" w:rsidRDefault="008C49A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умеешь – научись!</w:t>
      </w:r>
    </w:p>
    <w:p w:rsidR="00031103" w:rsidRDefault="008C49A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 настойчив в достижении целей!</w:t>
      </w:r>
    </w:p>
    <w:p w:rsidR="00031103" w:rsidRDefault="008C49A9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Веди здоровый образ жизни! Твой образ жизни – пример для подражания.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Кодекс волонтеров: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Хотим, чтобы стало модным – Здоровым быть и свободным!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Знаем сами и малышей научим, Как сделать свое здоровье лучше! (Дни профилактики в начальной школе)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Акции – нужное дело и важное. Скажем вредным привычкам – НЕТ! Мы донести хотим до каждого: Глупо - самим причинять себе вред! (Акции против табакокурения алкоголизма, наркотиков и СПИДа)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тренируется и обучается, У того всегда и все получается. Тренинг лидерства, тренинг творчества. Приятно общаться, действовать хочется! (Два в одном – обучение и общение. Тренинги “Я - лидер”, “Уверенность в себе”, “Успешное общение”, “Твоя цель – твой успех”, “Ты и команда”, “Я – творческая личность”)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 доказать на деле: Здоровый дух – в здоровом теле! ( Участие в районных конкурсах по пропаганде ЗОЖ)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и снова скажем народу: “Зависимость может украсть свободу!” (Пропаганда ЗОЖ в школе и не только.)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Проблема. Цели. Ресурсы и срок. В работе первое дело – планирование! Волонтеры освоили новый подход – Социальное проектирование! (Пишем социальный проект “Будущее - это мы! ”)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волонтера имел успех. Желающих много – берем не всех! Ждет новичков перевоплощение – Испытание, клятва и посвящение! (После творческих испытаний – посвящение в волонтеры.)</w:t>
      </w:r>
    </w:p>
    <w:p w:rsidR="00031103" w:rsidRDefault="008C49A9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Соблазнов опасных подальше держись. С нами веди интересную жизнь! Думай, когда отвечаешь “нет” и “да” И помни, что выбор есть всегда!</w:t>
      </w:r>
    </w:p>
    <w:p w:rsidR="00031103" w:rsidRDefault="008C49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программы:</w:t>
      </w:r>
    </w:p>
    <w:p w:rsidR="00031103" w:rsidRDefault="008C49A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Подготовительный этап – 1 этап:  </w:t>
      </w:r>
    </w:p>
    <w:p w:rsidR="00031103" w:rsidRDefault="008C49A9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методического материала на основе учета  тематики деятельности отряда;</w:t>
      </w:r>
    </w:p>
    <w:p w:rsidR="00031103" w:rsidRDefault="008C49A9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установление внешних связей с социальными учреждениями, учреждениями культуры;</w:t>
      </w:r>
    </w:p>
    <w:p w:rsidR="00031103" w:rsidRDefault="008C49A9">
      <w:pPr>
        <w:numPr>
          <w:ilvl w:val="0"/>
          <w:numId w:val="18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размещение информации об отряде на школьном сайте;</w:t>
      </w:r>
    </w:p>
    <w:p w:rsidR="00031103" w:rsidRDefault="008C49A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этап – 2 этап  </w:t>
      </w:r>
    </w:p>
    <w:p w:rsidR="00031103" w:rsidRDefault="008C49A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отряда;</w:t>
      </w:r>
    </w:p>
    <w:p w:rsidR="00031103" w:rsidRDefault="008C49A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законами, традициями и правилами жизнедеятельности отряда;</w:t>
      </w:r>
    </w:p>
    <w:p w:rsidR="00031103" w:rsidRDefault="008C49A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патриотических установок и гражданской позиции;</w:t>
      </w:r>
    </w:p>
    <w:p w:rsidR="00031103" w:rsidRDefault="008C49A9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 детей и подростков разных категорий в различные кружки, клубы, студии, по интересам и различные виды КТД;</w:t>
      </w:r>
    </w:p>
    <w:p w:rsidR="00031103" w:rsidRDefault="008C49A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Основной этап – 3 этап – непосредственная реализация программы</w:t>
      </w:r>
    </w:p>
    <w:p w:rsidR="00031103" w:rsidRDefault="008C49A9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основной идеи программы;</w:t>
      </w:r>
    </w:p>
    <w:p w:rsidR="00031103" w:rsidRDefault="008C49A9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деятельности органов детского самоуправления;</w:t>
      </w:r>
    </w:p>
    <w:p w:rsidR="00031103" w:rsidRDefault="008C49A9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познавательных, развлекательных, спортивно-массовых мероприятий;</w:t>
      </w:r>
    </w:p>
    <w:p w:rsidR="00031103" w:rsidRDefault="008C49A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 этап -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 деятельности отряда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.</w:t>
      </w:r>
    </w:p>
    <w:p w:rsidR="00031103" w:rsidRDefault="008C4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школьного кружка «Я- волонтер!»</w:t>
      </w:r>
    </w:p>
    <w:tbl>
      <w:tblPr>
        <w:tblW w:w="14549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7337"/>
        <w:gridCol w:w="886"/>
        <w:gridCol w:w="2454"/>
        <w:gridCol w:w="1505"/>
        <w:gridCol w:w="1839"/>
      </w:tblGrid>
      <w:tr w:rsidR="00031103">
        <w:trPr>
          <w:trHeight w:val="120"/>
        </w:trPr>
        <w:tc>
          <w:tcPr>
            <w:tcW w:w="5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f8f8de7acb6460eab05cfe3e1ba5465f69a3d7c2"/>
            <w:bookmarkStart w:id="2" w:name="0"/>
            <w:bookmarkEnd w:id="1"/>
            <w:bookmarkEnd w:id="2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 и формы занятия.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9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8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проведения</w:t>
            </w:r>
          </w:p>
        </w:tc>
      </w:tr>
      <w:tr w:rsidR="00031103">
        <w:trPr>
          <w:trHeight w:val="4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Создание базы волонтеров в школе (заседание) 1.Вводное занятие «Кто такие волонтеры? Мифы о волонтерстве»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беседа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находят информацию в сети Интернет о волонтерских отрядах.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Организационная</w:t>
            </w:r>
          </w:p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  </w:t>
            </w:r>
          </w:p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Ознакомление с документацией волонтеров школы Составление плана работы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Регистрация на сайте  </w:t>
            </w:r>
            <w:hyperlink r:id="rId14" w:history="1">
              <w:r>
                <w:rPr>
                  <w:rStyle w:val="a3"/>
                  <w:sz w:val="28"/>
                  <w:szCs w:val="28"/>
                  <w:lang w:val="en-US"/>
                </w:rPr>
                <w:t>www</w:t>
              </w:r>
              <w:r>
                <w:rPr>
                  <w:rStyle w:val="a3"/>
                  <w:sz w:val="28"/>
                  <w:szCs w:val="28"/>
                </w:rPr>
                <w:t>.Добро.рф</w:t>
              </w:r>
            </w:hyperlink>
            <w:r>
              <w:rPr>
                <w:color w:val="000000"/>
                <w:sz w:val="28"/>
                <w:szCs w:val="28"/>
              </w:rPr>
              <w:t>, заполнение личных волонтёрских книжек.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Учатся планировать деятельность отряда по направлениям.</w:t>
            </w:r>
          </w:p>
          <w:p w:rsidR="00031103" w:rsidRDefault="008C4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031103">
        <w:trPr>
          <w:trHeight w:val="1644"/>
        </w:trPr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«Будем милосердны к старости»: Особенности работы с пожилыми людьми.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лекция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запоминают приемы работы, отрабатывают их на практике.</w:t>
            </w:r>
          </w:p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31103">
        <w:trPr>
          <w:trHeight w:val="876"/>
        </w:trPr>
        <w:tc>
          <w:tcPr>
            <w:tcW w:w="5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, посвященная Международному дню пожилых людей </w:t>
            </w:r>
            <w:r>
              <w:rPr>
                <w:color w:val="000000"/>
                <w:sz w:val="28"/>
                <w:szCs w:val="28"/>
              </w:rPr>
              <w:t>«Поделись улыбкою своей».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Посещение одиноких пожилых людей, беседы с ними, помощь по хозяйству.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Акция по школе и селу «Поздравление  ко Дню Учителя».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«Помоги ребенку!» « Дети - детям»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благотворительная акция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игрушек для детей из детских домов или малообеспеченных семей.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Акция «Родное село -чистое село»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мусора в селе.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24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«Помоги ближнему своему».(оказание помощи пожилым и одиноким жителям села)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Октябрь, апрель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Акция «Для той, что дарует нам жизнь» - изготовление подарков ко Дню Матери.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Какие привычки называют вредными?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Сбор и обработка информации по вредным привычкам. Подготовка к устным журналам.</w:t>
            </w:r>
          </w:p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«Поговорим о вредных привычках» (для 1 – 4 классов).Устный журнал.</w:t>
            </w:r>
          </w:p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Подготовка устного журнала «Поговорим о вредных привычках» (выступление перед 5 – 7 классами).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«Белая лента», посвященная одной из активных форм проведения профилактической работы против насилия.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Сохранение здоровья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знакомятся с понятиями «вредные вещества» (ПАВ).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 сказать «Нет!» сигаретам.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Конкурс рисунков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рисуют газету.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«День памяти Неизвестного солдата»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17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 w:line="48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«День добрых дел»( помощь работникам школы в уборке здания, уборка двора от снега)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Всемирный День борьбы со СПИДом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«Красная лента», посвященная всемирному Дню против СПИДа.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“Мы и наше здоровье”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встреча с мед. работником ФАП</w:t>
            </w:r>
          </w:p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январь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Акция «Красная Гвоздика» 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«Блокадный Ленинград, Мы помним….» (Устный журнал по классам, выпуск видеоролика.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Подвижные игры на переменах с обучающимися 1-4 класс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подбор игр, апробация( разучивание игр)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Акция «Афганистан- ты наша боль и память….»( выпуск видеоролика)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8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Поздравление мужчин с Днем защитника Отечества. (выпуск видеоролика)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Поздравление ветеранов с Днем защитника Отечества.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26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before="100" w:beforeAutospacing="1" w:after="100" w:afterAutospacing="1" w:line="240" w:lineRule="auto"/>
              <w:jc w:val="both"/>
              <w:rPr>
                <w:rFonts w:ascii="Segoe UI" w:eastAsia="Times New Roman" w:hAnsi="Segoe UI" w:cs="Segoe UI"/>
                <w:color w:val="FFFFFF"/>
                <w:sz w:val="27"/>
                <w:szCs w:val="27"/>
                <w:lang w:eastAsia="ru-RU"/>
              </w:rPr>
            </w:pPr>
            <w:r>
              <w:rPr>
                <w:rFonts w:ascii="Segoe UI" w:eastAsia="Times New Roman" w:hAnsi="Segoe UI" w:cs="Segoe UI"/>
                <w:color w:val="FFFFFF"/>
                <w:sz w:val="27"/>
                <w:szCs w:val="27"/>
                <w:lang w:eastAsia="ru-RU"/>
              </w:rPr>
              <w:t xml:space="preserve"> в космонавты!» 1 марта – 15 апреля</w:t>
            </w:r>
          </w:p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 Всероссийской акции «Таких берут в космонавты!» 1 марта – 15 апреля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Март, апрель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 Всероссийской акции, посвященной Международному женскому дню 8 марта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 Всероссийской акции, посвященной Дню счастья 20 марта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 Всероссийской Акции, посвященной Дню историка 28 марта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 Всероссийской акции «День смеха» 1 апреля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 Ежегодной Всероссийской акции «Будь здоров!» 7 апреля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19"/>
                <w:sz w:val="28"/>
                <w:szCs w:val="28"/>
              </w:rPr>
              <w:t>Акция «День добрых дел»</w:t>
            </w:r>
            <w:r>
              <w:rPr>
                <w:rStyle w:val="c19"/>
                <w:color w:val="000000"/>
                <w:sz w:val="28"/>
                <w:szCs w:val="28"/>
              </w:rPr>
              <w:t xml:space="preserve"> Трудовой десант.</w:t>
            </w:r>
          </w:p>
          <w:p w:rsidR="00031103" w:rsidRDefault="008C49A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19"/>
                <w:color w:val="000000"/>
                <w:sz w:val="28"/>
                <w:szCs w:val="28"/>
              </w:rPr>
              <w:t>Акция «Посади дерево и сохрани его»</w:t>
            </w:r>
          </w:p>
          <w:p w:rsidR="00031103" w:rsidRDefault="000311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c2"/>
              <w:shd w:val="clear" w:color="auto" w:fill="FFFFFF"/>
              <w:spacing w:before="0" w:beforeAutospacing="0" w:after="0" w:afterAutospacing="0"/>
              <w:ind w:firstLine="1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 Всероссийской акции, посвященной Дню Победы 9 мая.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Акции «Георгиевская ленточка», «Бессмертный полк», «Солдатский платок», «Удели внимание ветерану».</w:t>
            </w:r>
          </w:p>
          <w:p w:rsidR="00031103" w:rsidRDefault="00031103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34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 Всероссийской акции, посвященной Дню детских организаций 19 мая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Участие во Всероссийской акции, посвященной Дню защиты детей 1 июня</w:t>
            </w:r>
          </w:p>
          <w:p w:rsidR="00031103" w:rsidRDefault="00031103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031103">
        <w:tc>
          <w:tcPr>
            <w:tcW w:w="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7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Подведение итогов работы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1ч</w:t>
            </w:r>
          </w:p>
        </w:tc>
        <w:tc>
          <w:tcPr>
            <w:tcW w:w="24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0311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31103" w:rsidRDefault="008C49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</w:tbl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Наглядная агитация.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профилактика наркомании, алкоголизма и курения среди учащихся, методом наглядной агитации, привлечение родителей и общественности к этим проблемам.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1.Выпуск газет «Осторожно алкоголь», «Мы против курения», «Алкоголь это яд»,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против наркотиков».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2.Выпуск буклетов «Здоровье прежде всего», «Пить здоровье губить», «Алкоголь», «Как бороться с соблазнами».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Конкурс  рисунков и плакатов «Мы за здоровый образ жизни»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Выпуск плаката «Ты бросил пить»?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5.Оформление стеллажа в школьной библиотеке с литературой по профилактике наркомании, токсикомании.</w:t>
      </w:r>
    </w:p>
    <w:p w:rsidR="00031103" w:rsidRDefault="008C49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 при реализации данной программы предусмотрены следующие формы работы.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1.Проведение индивидуальных бесед с детьми группы «риска». Помощь в организации каникулярного времени учащихся.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2.Выявление детей, оказавших в социально опасном положении  и нуждающимся в опеке или попечительстве.</w:t>
      </w:r>
    </w:p>
    <w:p w:rsidR="00031103" w:rsidRDefault="008C49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3.Выявление детей, не посещающих занятия в школе. Выяснение и анализ причин негативного поведения учащихся.</w:t>
      </w:r>
    </w:p>
    <w:p w:rsidR="00031103" w:rsidRDefault="00031103">
      <w:pPr>
        <w:rPr>
          <w:rFonts w:ascii="Times New Roman" w:hAnsi="Times New Roman" w:cs="Times New Roman"/>
          <w:sz w:val="28"/>
          <w:szCs w:val="28"/>
        </w:rPr>
      </w:pPr>
    </w:p>
    <w:p w:rsidR="00031103" w:rsidRDefault="00031103">
      <w:pPr>
        <w:rPr>
          <w:rFonts w:ascii="Times New Roman" w:hAnsi="Times New Roman" w:cs="Times New Roman"/>
          <w:sz w:val="28"/>
          <w:szCs w:val="28"/>
        </w:rPr>
      </w:pPr>
    </w:p>
    <w:sectPr w:rsidR="0003110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AB3" w:rsidRDefault="00455AB3">
      <w:pPr>
        <w:spacing w:line="240" w:lineRule="auto"/>
      </w:pPr>
      <w:r>
        <w:separator/>
      </w:r>
    </w:p>
  </w:endnote>
  <w:endnote w:type="continuationSeparator" w:id="0">
    <w:p w:rsidR="00455AB3" w:rsidRDefault="00455A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AB3" w:rsidRDefault="00455AB3">
      <w:pPr>
        <w:spacing w:after="0"/>
      </w:pPr>
      <w:r>
        <w:separator/>
      </w:r>
    </w:p>
  </w:footnote>
  <w:footnote w:type="continuationSeparator" w:id="0">
    <w:p w:rsidR="00455AB3" w:rsidRDefault="00455A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E2E4F"/>
    <w:multiLevelType w:val="multilevel"/>
    <w:tmpl w:val="11CE2E4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15C563A4"/>
    <w:multiLevelType w:val="multilevel"/>
    <w:tmpl w:val="15C563A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9E439C"/>
    <w:multiLevelType w:val="multilevel"/>
    <w:tmpl w:val="179E439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1B665238"/>
    <w:multiLevelType w:val="multilevel"/>
    <w:tmpl w:val="1B665238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 w15:restartNumberingAfterBreak="0">
    <w:nsid w:val="20A76E34"/>
    <w:multiLevelType w:val="multilevel"/>
    <w:tmpl w:val="20A76E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5" w15:restartNumberingAfterBreak="0">
    <w:nsid w:val="34BF473E"/>
    <w:multiLevelType w:val="multilevel"/>
    <w:tmpl w:val="34BF473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3A1E0B"/>
    <w:multiLevelType w:val="multilevel"/>
    <w:tmpl w:val="363A1E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ED2628"/>
    <w:multiLevelType w:val="multilevel"/>
    <w:tmpl w:val="38ED262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3C47B94"/>
    <w:multiLevelType w:val="multilevel"/>
    <w:tmpl w:val="43C47B9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9" w15:restartNumberingAfterBreak="0">
    <w:nsid w:val="4412393E"/>
    <w:multiLevelType w:val="multilevel"/>
    <w:tmpl w:val="4412393E"/>
    <w:lvl w:ilvl="0">
      <w:start w:val="4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0" w15:restartNumberingAfterBreak="0">
    <w:nsid w:val="457259E7"/>
    <w:multiLevelType w:val="multilevel"/>
    <w:tmpl w:val="457259E7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156E92"/>
    <w:multiLevelType w:val="multilevel"/>
    <w:tmpl w:val="49156E9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382AD4"/>
    <w:multiLevelType w:val="multilevel"/>
    <w:tmpl w:val="4D382AD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C06E3F"/>
    <w:multiLevelType w:val="multilevel"/>
    <w:tmpl w:val="4EC06E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A520C8"/>
    <w:multiLevelType w:val="multilevel"/>
    <w:tmpl w:val="4FA520C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4C1268"/>
    <w:multiLevelType w:val="multilevel"/>
    <w:tmpl w:val="594C126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 w15:restartNumberingAfterBreak="0">
    <w:nsid w:val="59654AD3"/>
    <w:multiLevelType w:val="multilevel"/>
    <w:tmpl w:val="59654AD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 w15:restartNumberingAfterBreak="0">
    <w:nsid w:val="611E1A51"/>
    <w:multiLevelType w:val="multilevel"/>
    <w:tmpl w:val="611E1A5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626F090D"/>
    <w:multiLevelType w:val="multilevel"/>
    <w:tmpl w:val="626F090D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E82662"/>
    <w:multiLevelType w:val="multilevel"/>
    <w:tmpl w:val="69E82662"/>
    <w:lvl w:ilvl="0">
      <w:start w:val="6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2"/>
  </w:num>
  <w:num w:numId="5">
    <w:abstractNumId w:val="13"/>
  </w:num>
  <w:num w:numId="6">
    <w:abstractNumId w:val="1"/>
  </w:num>
  <w:num w:numId="7">
    <w:abstractNumId w:val="6"/>
  </w:num>
  <w:num w:numId="8">
    <w:abstractNumId w:val="16"/>
  </w:num>
  <w:num w:numId="9">
    <w:abstractNumId w:val="19"/>
  </w:num>
  <w:num w:numId="10">
    <w:abstractNumId w:val="3"/>
    <w:lvlOverride w:ilvl="0">
      <w:startOverride w:val="4"/>
    </w:lvlOverride>
  </w:num>
  <w:num w:numId="11">
    <w:abstractNumId w:val="5"/>
  </w:num>
  <w:num w:numId="12">
    <w:abstractNumId w:val="11"/>
  </w:num>
  <w:num w:numId="13">
    <w:abstractNumId w:val="14"/>
  </w:num>
  <w:num w:numId="14">
    <w:abstractNumId w:val="8"/>
  </w:num>
  <w:num w:numId="15">
    <w:abstractNumId w:val="4"/>
  </w:num>
  <w:num w:numId="16">
    <w:abstractNumId w:val="17"/>
  </w:num>
  <w:num w:numId="17">
    <w:abstractNumId w:val="2"/>
  </w:num>
  <w:num w:numId="18">
    <w:abstractNumId w:val="10"/>
  </w:num>
  <w:num w:numId="19">
    <w:abstractNumId w:val="7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24"/>
    <w:rsid w:val="000048A6"/>
    <w:rsid w:val="00031103"/>
    <w:rsid w:val="001725D0"/>
    <w:rsid w:val="001F2EA4"/>
    <w:rsid w:val="0027552F"/>
    <w:rsid w:val="002A0E93"/>
    <w:rsid w:val="00455AB3"/>
    <w:rsid w:val="004C005F"/>
    <w:rsid w:val="006817B9"/>
    <w:rsid w:val="006F77B6"/>
    <w:rsid w:val="007A4D07"/>
    <w:rsid w:val="007D13E6"/>
    <w:rsid w:val="007E11F2"/>
    <w:rsid w:val="00803B91"/>
    <w:rsid w:val="008207DF"/>
    <w:rsid w:val="008972D1"/>
    <w:rsid w:val="008C49A9"/>
    <w:rsid w:val="008D3107"/>
    <w:rsid w:val="00917B19"/>
    <w:rsid w:val="00945465"/>
    <w:rsid w:val="00976A89"/>
    <w:rsid w:val="00986BBD"/>
    <w:rsid w:val="00AD739C"/>
    <w:rsid w:val="00B0760E"/>
    <w:rsid w:val="00B91424"/>
    <w:rsid w:val="00C82A0F"/>
    <w:rsid w:val="00CB4F3C"/>
    <w:rsid w:val="00CF7318"/>
    <w:rsid w:val="00D97D88"/>
    <w:rsid w:val="00E31323"/>
    <w:rsid w:val="00EF2C25"/>
    <w:rsid w:val="00EF5ACB"/>
    <w:rsid w:val="00EF7AF0"/>
    <w:rsid w:val="00F212CB"/>
    <w:rsid w:val="00F42C94"/>
    <w:rsid w:val="00F5309C"/>
    <w:rsid w:val="00FC77AF"/>
    <w:rsid w:val="00FF7E04"/>
    <w:rsid w:val="2637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EB7CC2-A693-4904-AC3B-F082563D7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</w:style>
  <w:style w:type="character" w:customStyle="1" w:styleId="c6">
    <w:name w:val="c6"/>
    <w:basedOn w:val="a0"/>
    <w:qFormat/>
  </w:style>
  <w:style w:type="character" w:customStyle="1" w:styleId="c19">
    <w:name w:val="c19"/>
    <w:basedOn w:val="a0"/>
  </w:style>
  <w:style w:type="character" w:customStyle="1" w:styleId="c32">
    <w:name w:val="c32"/>
    <w:basedOn w:val="a0"/>
    <w:qFormat/>
  </w:style>
  <w:style w:type="character" w:customStyle="1" w:styleId="c25">
    <w:name w:val="c25"/>
    <w:basedOn w:val="a0"/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</w:pPr>
    <w:rPr>
      <w:rFonts w:ascii="Arial" w:eastAsia="Lucida Sans Unicode" w:hAnsi="Arial" w:cs="Tahoma"/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xn--d1axz.xn--p1ai/competition/37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go.html?href=http%3A%2F%2Fwww.donors.ru%2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fourok.ru/go.html?href=http%3A%2F%2Fwww.charite.org.ua%2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nfourok.ru/go.html?href=http%3A%2F%2Fwww.charite.org.ua%2Fviewtopic.php%3Ft%3D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fourok.ru/go.html?href=http%3A%2F%2Fwww.charite.org.ua%2Fviewtopic.php%3Ff%3D8%26t%3D82%26start%3D0%26sid%3D3253e58b88eac168b61d2d81725d8ff7" TargetMode="External"/><Relationship Id="rId14" Type="http://schemas.openxmlformats.org/officeDocument/2006/relationships/hyperlink" Target="http://www.&#1044;&#1086;&#1073;&#1088;&#1086;.&#1088;&#1092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6C9B7-94AF-4BA0-8597-473DFA30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3457</Words>
  <Characters>19706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Степановна</dc:creator>
  <cp:lastModifiedBy>Завуч</cp:lastModifiedBy>
  <cp:revision>4</cp:revision>
  <cp:lastPrinted>2023-09-15T08:12:00Z</cp:lastPrinted>
  <dcterms:created xsi:type="dcterms:W3CDTF">2025-09-04T07:57:00Z</dcterms:created>
  <dcterms:modified xsi:type="dcterms:W3CDTF">2026-09-09T06:46:00Z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D02EA01825FD4B2DA3254A8F719CDDC0_12</vt:lpwstr>
  </property>
</Properties>
</file>