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B3" w:rsidRDefault="006A7FB3" w:rsidP="006A7F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6A7FB3" w:rsidRDefault="006A7FB3" w:rsidP="006A7F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АДАПТИРОВАННОЙ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РЕЧЕВОЙ ПРАКТИКЕ </w:t>
      </w:r>
      <w:r>
        <w:rPr>
          <w:rFonts w:ascii="Times New Roman" w:hAnsi="Times New Roman"/>
          <w:b/>
          <w:sz w:val="24"/>
          <w:szCs w:val="24"/>
        </w:rPr>
        <w:t xml:space="preserve"> ДЛЯ ОБУЧЕНИЯ С УМСТВЕННОЙ ОТСТАЛОСТЬЮ (ИНТЕЛЛЕКТУАЛЬНЫМ НАРУШЕНИЕМ) ВАРИАНТ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6A7F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4 КЛАССА ОБЩЕОБРАЗОВАТЕЛЬНОЙ ШКОЛЫ </w:t>
      </w:r>
    </w:p>
    <w:p w:rsidR="006A7FB3" w:rsidRDefault="006A7FB3" w:rsidP="006A7F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ООО</w:t>
      </w:r>
    </w:p>
    <w:p w:rsidR="006A7FB3" w:rsidRDefault="006A7FB3" w:rsidP="006A7FB3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>
        <w:rPr>
          <w:b/>
        </w:rPr>
        <w:t xml:space="preserve">Составитель рабочей программы: </w:t>
      </w:r>
      <w:r>
        <w:t xml:space="preserve">Славгородская Елена Игоревна </w:t>
      </w:r>
    </w:p>
    <w:p w:rsidR="006A7FB3" w:rsidRDefault="006A7FB3" w:rsidP="006A7FB3">
      <w:pPr>
        <w:pStyle w:val="a3"/>
        <w:spacing w:before="0" w:beforeAutospacing="0" w:after="0" w:afterAutospacing="0"/>
        <w:ind w:firstLine="360"/>
        <w:jc w:val="both"/>
      </w:pPr>
      <w:r>
        <w:rPr>
          <w:rStyle w:val="a5"/>
        </w:rPr>
        <w:t>Адаптированная</w:t>
      </w:r>
      <w:r>
        <w:rPr>
          <w:rStyle w:val="a5"/>
        </w:rPr>
        <w:t xml:space="preserve"> рабочая программа по речевой практике</w:t>
      </w:r>
      <w:r>
        <w:rPr>
          <w:rStyle w:val="a5"/>
        </w:rPr>
        <w:t xml:space="preserve"> для обучения с умственной отсталостью (интеллектуальным нарушением) вариант </w:t>
      </w:r>
      <w:r>
        <w:rPr>
          <w:rStyle w:val="a5"/>
          <w:lang w:val="en-US"/>
        </w:rPr>
        <w:t>I</w:t>
      </w:r>
      <w:r>
        <w:rPr>
          <w:rStyle w:val="a5"/>
        </w:rPr>
        <w:t xml:space="preserve"> для 4 класса общеобразовательной школы </w:t>
      </w:r>
      <w:r>
        <w:rPr>
          <w:b/>
        </w:rPr>
        <w:t>составлена на основе</w:t>
      </w:r>
      <w:r>
        <w:rPr>
          <w:b/>
          <w:color w:val="000000"/>
        </w:rPr>
        <w:t xml:space="preserve"> следующих нормативно-правовых документов:</w:t>
      </w:r>
    </w:p>
    <w:p w:rsidR="006A7FB3" w:rsidRDefault="006A7FB3" w:rsidP="006A7FB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Законы:</w:t>
      </w:r>
    </w:p>
    <w:p w:rsidR="006A7FB3" w:rsidRDefault="006A7FB3" w:rsidP="006A7F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РФ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A7FB3" w:rsidRDefault="006A7FB3" w:rsidP="006A7FB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A7FB3" w:rsidRDefault="006A7FB3" w:rsidP="006A7FB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Приказы: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6A7FB3" w:rsidRDefault="006A7FB3" w:rsidP="006A7FB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Программы: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Адаптированная основная образовательная программа  начального общего образования для обучающихся с ОВЗ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вариант 1) МБОУ Дячкинской СОШ;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Индивидуальный учебный план МБОУ Дячкинской   СОШ  НОО обучающихся с УО (ИН – вариант 1) для обучающегося 4 класса на 2021-2022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7FB3" w:rsidRDefault="006A7FB3" w:rsidP="006A7F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Учебного плана МБОУ Дячкинской СОШ  на 2021-2022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7FB3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Годового календарного учебного графика МБОУ Дячкинской СОШ 2021-2022 учебный год.</w:t>
      </w:r>
    </w:p>
    <w:p w:rsidR="006A7FB3" w:rsidRDefault="006A7FB3" w:rsidP="006A7FB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6A7FB3" w:rsidRPr="00967822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- </w:t>
      </w:r>
      <w:r w:rsidRPr="00967822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С.В. Комарова. Речевая практика.  Методические рекомендации. Учебное пособие для общеобразовательных организаций, реализующих адаптированные основные общеобразовательные программы.  М.: Просвещение, 2017. </w:t>
      </w:r>
    </w:p>
    <w:p w:rsidR="006A7FB3" w:rsidRPr="006A7FB3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- </w:t>
      </w:r>
      <w:r w:rsidRPr="00967822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С.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В. Комарова. Речевая практика. 4 класс учебник </w:t>
      </w:r>
      <w:r w:rsidRPr="00967822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 для общеобразовательных организаций, реализующих адаптированные  основные общеобразовательные программы. - М.:  Просвещение, 2017</w:t>
      </w:r>
    </w:p>
    <w:p w:rsidR="006A7FB3" w:rsidRDefault="006A7FB3" w:rsidP="006A7FB3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реа</w:t>
      </w:r>
      <w:r>
        <w:rPr>
          <w:rFonts w:ascii="Times New Roman" w:hAnsi="Times New Roman"/>
          <w:b/>
          <w:bCs/>
          <w:sz w:val="24"/>
          <w:szCs w:val="24"/>
        </w:rPr>
        <w:t>лизацию программы необходимо 33 часа за год из расчета 1 час</w:t>
      </w:r>
      <w:r>
        <w:rPr>
          <w:rFonts w:ascii="Times New Roman" w:hAnsi="Times New Roman"/>
          <w:b/>
          <w:bCs/>
          <w:sz w:val="24"/>
          <w:szCs w:val="24"/>
        </w:rPr>
        <w:t xml:space="preserve"> в неделю.</w:t>
      </w:r>
    </w:p>
    <w:p w:rsidR="006A7FB3" w:rsidRPr="00312EED" w:rsidRDefault="006A7FB3" w:rsidP="006A7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EED">
        <w:rPr>
          <w:rFonts w:ascii="Times New Roman" w:hAnsi="Times New Roman"/>
          <w:b/>
          <w:sz w:val="24"/>
          <w:szCs w:val="24"/>
        </w:rPr>
        <w:t>Цель преподавания речевой практики:</w:t>
      </w:r>
    </w:p>
    <w:p w:rsidR="006A7FB3" w:rsidRPr="0052650F" w:rsidRDefault="006A7FB3" w:rsidP="006A7FB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Цель:</w:t>
      </w:r>
      <w:r w:rsidRPr="008564C1">
        <w:rPr>
          <w:rFonts w:ascii="Times New Roman" w:hAnsi="Times New Roman"/>
          <w:sz w:val="24"/>
          <w:szCs w:val="24"/>
        </w:rPr>
        <w:t xml:space="preserve"> </w:t>
      </w: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исправления дефектов общего и речевого развития детей, их познавательной деятельности.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Задачи: 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- уточнение и обогащение представлений об окружающей </w:t>
      </w:r>
      <w:proofErr w:type="gramStart"/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действительности</w:t>
      </w:r>
      <w:proofErr w:type="gramEnd"/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 и овладение на этой основе языковыми средствами (слово, предложение, словосочетание);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формирование первоначальными «</w:t>
      </w:r>
      <w:proofErr w:type="spellStart"/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дограмматическими</w:t>
      </w:r>
      <w:proofErr w:type="spellEnd"/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» понятиями и развитие коммуникативно-речевых навыков; 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- коррекция недостатков речевой и мыслительной деятельности;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формирование основ навыка полноценного чтения художественных текстов доступных для понимания по структуре и содержанию; 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- развитие навыков устной коммуникации;</w:t>
      </w:r>
    </w:p>
    <w:p w:rsidR="006A7FB3" w:rsidRPr="008564C1" w:rsidRDefault="006A7FB3" w:rsidP="006A7F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 - формирование положительных нравственных качеств и свойств личности.</w:t>
      </w:r>
    </w:p>
    <w:p w:rsidR="006A7FB3" w:rsidRPr="008564C1" w:rsidRDefault="006A7FB3" w:rsidP="006A7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64C1">
        <w:rPr>
          <w:rFonts w:ascii="Times New Roman" w:hAnsi="Times New Roman"/>
          <w:sz w:val="24"/>
          <w:szCs w:val="24"/>
        </w:rPr>
        <w:lastRenderedPageBreak/>
        <w:t>Наряду с этими задачами на уроках решаются и специальные задачи: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Развитие абстрактных математических понятий;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Развитие зрительного восприятия и узнавания;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Развитие пространственных представлений и ориентации;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Развитие основных мыслительных операций;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Развитие наглядно-образного и словесно-логического мышления;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Коррекция нарушений эмоционально-личностной сферы;</w:t>
      </w:r>
    </w:p>
    <w:p w:rsidR="006A7FB3" w:rsidRPr="008564C1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речи </w:t>
      </w:r>
      <w:proofErr w:type="gramStart"/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обогащение словаря;</w:t>
      </w:r>
    </w:p>
    <w:p w:rsidR="006A7FB3" w:rsidRPr="006A7FB3" w:rsidRDefault="006A7FB3" w:rsidP="006A7F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4C1">
        <w:rPr>
          <w:rFonts w:ascii="Times New Roman" w:eastAsia="Times New Roman" w:hAnsi="Times New Roman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6A7FB3" w:rsidRDefault="006A7FB3" w:rsidP="006A7FB3">
      <w:pPr>
        <w:spacing w:after="0"/>
        <w:rPr>
          <w:rFonts w:ascii="Times New Roman" w:hAnsi="Times New Roman"/>
          <w:sz w:val="24"/>
          <w:szCs w:val="24"/>
        </w:rPr>
      </w:pPr>
      <w:r>
        <w:rPr>
          <w:rStyle w:val="a5"/>
          <w:sz w:val="24"/>
          <w:szCs w:val="24"/>
        </w:rPr>
        <w:t xml:space="preserve">Адаптированная </w:t>
      </w:r>
      <w:r>
        <w:rPr>
          <w:rStyle w:val="a5"/>
          <w:sz w:val="24"/>
          <w:szCs w:val="24"/>
        </w:rPr>
        <w:t xml:space="preserve">рабочая программа по речевой практике  </w:t>
      </w:r>
      <w:r>
        <w:rPr>
          <w:rStyle w:val="a5"/>
          <w:sz w:val="24"/>
          <w:szCs w:val="24"/>
        </w:rPr>
        <w:t xml:space="preserve">для обучения с умственной отсталостью (интеллектуальным нарушением) вариант </w:t>
      </w:r>
      <w:r>
        <w:rPr>
          <w:rStyle w:val="a5"/>
          <w:sz w:val="24"/>
          <w:szCs w:val="24"/>
          <w:lang w:val="en-US"/>
        </w:rPr>
        <w:t>I</w:t>
      </w:r>
      <w:r>
        <w:rPr>
          <w:rStyle w:val="a5"/>
          <w:sz w:val="24"/>
          <w:szCs w:val="24"/>
        </w:rPr>
        <w:t xml:space="preserve"> для 4 класса общеобразовательной школы</w:t>
      </w:r>
      <w:r>
        <w:rPr>
          <w:rFonts w:ascii="Times New Roman" w:hAnsi="Times New Roman"/>
          <w:b/>
          <w:sz w:val="24"/>
          <w:szCs w:val="24"/>
        </w:rPr>
        <w:t xml:space="preserve"> представляет собой целостный документ, включающий разделы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385"/>
        <w:gridCol w:w="503"/>
        <w:gridCol w:w="3323"/>
        <w:gridCol w:w="439"/>
      </w:tblGrid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F93AFA" w:rsidRDefault="006A7FB3" w:rsidP="006A7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F93AFA" w:rsidRDefault="006A7FB3" w:rsidP="006A7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F93AFA" w:rsidRDefault="006A7FB3" w:rsidP="006A7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F93AFA" w:rsidRDefault="006A7FB3" w:rsidP="006A7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F93AFA" w:rsidRDefault="006A7FB3" w:rsidP="006A7F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2A651C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E18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9E6E18">
              <w:rPr>
                <w:rFonts w:ascii="Times New Roman" w:hAnsi="Times New Roman"/>
                <w:sz w:val="24"/>
                <w:szCs w:val="24"/>
              </w:rPr>
              <w:t xml:space="preserve"> и понимание речи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2A651C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Одобрение, комплимент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2A651C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18">
              <w:rPr>
                <w:rFonts w:ascii="Times New Roman" w:hAnsi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2A651C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18">
              <w:rPr>
                <w:rFonts w:ascii="Times New Roman" w:hAnsi="Times New Roman"/>
                <w:sz w:val="24"/>
                <w:szCs w:val="24"/>
              </w:rPr>
              <w:t>Общение и его значение в жизни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Просьба, совет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Обращение, привлечение внимания.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Благодарность.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Знакомство, представление, приветствие.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Мотивировка благодарности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3A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2A651C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Приветствие и прощание.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2A651C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7E454B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Замечание, извинение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F93AFA" w:rsidRDefault="006A7FB3" w:rsidP="006A7FB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8564C1" w:rsidRDefault="006A7FB3" w:rsidP="006A7F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8564C1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Приглашение, предложение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8564C1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2A651C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Сочувствие, утешение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8564C1" w:rsidRDefault="006A7FB3" w:rsidP="006A7F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6A7FB3" w:rsidTr="006A7FB3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Default="006A7FB3" w:rsidP="006A7F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2A651C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Поздравление, пожелание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Pr="008564C1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B3" w:rsidRPr="008564C1" w:rsidRDefault="006A7FB3" w:rsidP="006A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1C">
              <w:rPr>
                <w:rFonts w:ascii="Times New Roman" w:hAnsi="Times New Roman"/>
                <w:sz w:val="24"/>
                <w:szCs w:val="24"/>
              </w:rPr>
              <w:t>Одобрение, комплимент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B3" w:rsidRDefault="006A7FB3" w:rsidP="006A7F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8</w:t>
            </w:r>
          </w:p>
        </w:tc>
      </w:tr>
    </w:tbl>
    <w:p w:rsidR="006A7FB3" w:rsidRPr="006A7FB3" w:rsidRDefault="006A7FB3" w:rsidP="006A7FB3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7FB3"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Примерные темы речевых ситуаций</w:t>
      </w:r>
    </w:p>
    <w:tbl>
      <w:tblPr>
        <w:tblW w:w="4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73"/>
        <w:gridCol w:w="732"/>
        <w:gridCol w:w="3956"/>
      </w:tblGrid>
      <w:tr w:rsidR="006A7FB3" w:rsidRPr="006A7FB3" w:rsidTr="00AA682A">
        <w:tc>
          <w:tcPr>
            <w:tcW w:w="2394" w:type="pct"/>
            <w:gridSpan w:val="2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«Я дома»:</w:t>
            </w:r>
          </w:p>
        </w:tc>
        <w:tc>
          <w:tcPr>
            <w:tcW w:w="2606" w:type="pct"/>
            <w:gridSpan w:val="2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b/>
                <w:sz w:val="24"/>
                <w:szCs w:val="24"/>
              </w:rPr>
              <w:t xml:space="preserve">«Я и мои товарищи»: </w:t>
            </w:r>
            <w:r w:rsidRPr="006A7F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«У телевизора»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«Я выбираю книгу»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«Задушевный разговор»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«Петушок — Золотой гребешок»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7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«Приглашение»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«Сочиняем сказку»</w:t>
            </w:r>
          </w:p>
        </w:tc>
      </w:tr>
      <w:tr w:rsidR="006A7FB3" w:rsidRPr="006A7FB3" w:rsidTr="00AA682A">
        <w:tc>
          <w:tcPr>
            <w:tcW w:w="2394" w:type="pct"/>
            <w:gridSpan w:val="2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b/>
                <w:sz w:val="24"/>
                <w:szCs w:val="24"/>
              </w:rPr>
              <w:t>«Я за порогом дома»: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«Лисичка-сестричка»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«Делимся новостями»,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«Новогодние истории»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«Поздравляю!»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«Я — пассажир»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«Жду письма!»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7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«Знаки-помощники»</w:t>
            </w: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«Извините меня…»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«Поздравительная открытка»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pct"/>
            <w:gridSpan w:val="2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FB3">
              <w:rPr>
                <w:rFonts w:ascii="Times New Roman" w:hAnsi="Times New Roman"/>
                <w:b/>
                <w:sz w:val="24"/>
                <w:szCs w:val="24"/>
              </w:rPr>
              <w:t>«Я в мире природы»: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«В гостях у леса»</w:t>
            </w:r>
          </w:p>
        </w:tc>
      </w:tr>
      <w:tr w:rsidR="006A7FB3" w:rsidRPr="006A7FB3" w:rsidTr="00AA682A">
        <w:tc>
          <w:tcPr>
            <w:tcW w:w="29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6A7FB3" w:rsidRPr="006A7FB3" w:rsidRDefault="006A7FB3" w:rsidP="006A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7F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9" w:type="pct"/>
          </w:tcPr>
          <w:p w:rsidR="006A7FB3" w:rsidRPr="006A7FB3" w:rsidRDefault="006A7FB3" w:rsidP="006A7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F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A7FB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A7FB3">
              <w:rPr>
                <w:rFonts w:ascii="Times New Roman" w:hAnsi="Times New Roman"/>
                <w:sz w:val="24"/>
                <w:szCs w:val="24"/>
              </w:rPr>
              <w:t xml:space="preserve"> саду ли в огороде»</w:t>
            </w:r>
          </w:p>
        </w:tc>
      </w:tr>
    </w:tbl>
    <w:p w:rsidR="006A7FB3" w:rsidRPr="00312EED" w:rsidRDefault="006A7FB3" w:rsidP="006A7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12EED">
        <w:rPr>
          <w:rFonts w:ascii="Times New Roman" w:hAnsi="Times New Roman"/>
          <w:b/>
          <w:sz w:val="24"/>
          <w:szCs w:val="24"/>
          <w:lang w:eastAsia="ru-RU"/>
        </w:rPr>
        <w:t>Формы контроля:</w:t>
      </w:r>
    </w:p>
    <w:p w:rsidR="006A7FB3" w:rsidRPr="002C1A74" w:rsidRDefault="006A7FB3" w:rsidP="006A7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A74">
        <w:rPr>
          <w:rFonts w:ascii="Times New Roman" w:hAnsi="Times New Roman"/>
          <w:sz w:val="24"/>
          <w:szCs w:val="24"/>
        </w:rPr>
        <w:t>При оценке итоговых результатов о</w:t>
      </w:r>
      <w:r>
        <w:rPr>
          <w:rFonts w:ascii="Times New Roman" w:hAnsi="Times New Roman"/>
          <w:sz w:val="24"/>
          <w:szCs w:val="24"/>
        </w:rPr>
        <w:t xml:space="preserve">своения программы по речевой практике </w:t>
      </w:r>
      <w:r w:rsidRPr="002C1A74">
        <w:rPr>
          <w:rFonts w:ascii="Times New Roman" w:hAnsi="Times New Roman"/>
          <w:sz w:val="24"/>
          <w:szCs w:val="24"/>
        </w:rPr>
        <w:t xml:space="preserve"> учитываются психологические возможности обучающихся, нервно-психические проблемы, возникающие в процессе контр</w:t>
      </w:r>
      <w:bookmarkStart w:id="0" w:name="_GoBack"/>
      <w:bookmarkEnd w:id="0"/>
      <w:r w:rsidRPr="002C1A74">
        <w:rPr>
          <w:rFonts w:ascii="Times New Roman" w:hAnsi="Times New Roman"/>
          <w:sz w:val="24"/>
          <w:szCs w:val="24"/>
        </w:rPr>
        <w:t>оля, ситуативность эмоциональных реакций ребенка.</w:t>
      </w:r>
    </w:p>
    <w:p w:rsidR="006A7FB3" w:rsidRPr="002C1A74" w:rsidRDefault="006A7FB3" w:rsidP="006A7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A74">
        <w:rPr>
          <w:rFonts w:ascii="Times New Roman" w:hAnsi="Times New Roman"/>
          <w:sz w:val="24"/>
          <w:szCs w:val="24"/>
        </w:rPr>
        <w:t xml:space="preserve">В третьем классе </w:t>
      </w:r>
      <w:r>
        <w:rPr>
          <w:rFonts w:ascii="Times New Roman" w:hAnsi="Times New Roman"/>
          <w:sz w:val="24"/>
          <w:szCs w:val="24"/>
        </w:rPr>
        <w:t>используются три вида контроля знаний</w:t>
      </w:r>
      <w:r w:rsidRPr="002C1A74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C1A74">
        <w:rPr>
          <w:rFonts w:ascii="Times New Roman" w:hAnsi="Times New Roman"/>
          <w:sz w:val="24"/>
          <w:szCs w:val="24"/>
        </w:rPr>
        <w:t>текущее</w:t>
      </w:r>
      <w:proofErr w:type="gramEnd"/>
      <w:r w:rsidRPr="002C1A74">
        <w:rPr>
          <w:rFonts w:ascii="Times New Roman" w:hAnsi="Times New Roman"/>
          <w:sz w:val="24"/>
          <w:szCs w:val="24"/>
        </w:rPr>
        <w:t>, тематическое и итоговое.</w:t>
      </w:r>
    </w:p>
    <w:p w:rsidR="006A7FB3" w:rsidRPr="002C1A74" w:rsidRDefault="006A7FB3" w:rsidP="006A7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</w:t>
      </w:r>
      <w:r w:rsidRPr="002C1A74">
        <w:rPr>
          <w:rFonts w:ascii="Times New Roman" w:hAnsi="Times New Roman"/>
          <w:sz w:val="24"/>
          <w:szCs w:val="24"/>
        </w:rPr>
        <w:t xml:space="preserve"> - наиболее гибкая проверка результатов обучения, которая сопутствует процессу становления умения и навыка. Его основная цель - анализ хода формирования знаний и умений обучающихся, ф</w:t>
      </w:r>
      <w:r>
        <w:rPr>
          <w:rFonts w:ascii="Times New Roman" w:hAnsi="Times New Roman"/>
          <w:sz w:val="24"/>
          <w:szCs w:val="24"/>
        </w:rPr>
        <w:t>ормируемых на уроках речевой практики</w:t>
      </w:r>
      <w:r w:rsidRPr="002C1A74">
        <w:rPr>
          <w:rFonts w:ascii="Times New Roman" w:hAnsi="Times New Roman"/>
          <w:sz w:val="24"/>
          <w:szCs w:val="24"/>
        </w:rPr>
        <w:t>. Это даёт возможность участникам образовательного процесса своевременно отреагировать на недостатки, выявить их причины и принять необходимые меры к устранению.</w:t>
      </w:r>
    </w:p>
    <w:p w:rsidR="006A7FB3" w:rsidRPr="002C1A74" w:rsidRDefault="006A7FB3" w:rsidP="006A7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A74">
        <w:rPr>
          <w:rFonts w:ascii="Times New Roman" w:hAnsi="Times New Roman"/>
          <w:sz w:val="24"/>
          <w:szCs w:val="24"/>
        </w:rPr>
        <w:t>Текущий контроль осуществляется в устной 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6A7FB3" w:rsidRPr="002C1A74" w:rsidRDefault="006A7FB3" w:rsidP="006A7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контроль по речевой практике</w:t>
      </w:r>
      <w:r w:rsidRPr="002C1A74">
        <w:rPr>
          <w:rFonts w:ascii="Times New Roman" w:hAnsi="Times New Roman"/>
          <w:sz w:val="24"/>
          <w:szCs w:val="24"/>
        </w:rPr>
        <w:t xml:space="preserve"> проводится в устной форме. Для тематических проверок выбираются узловые вопросы программы.</w:t>
      </w:r>
    </w:p>
    <w:p w:rsidR="006A7FB3" w:rsidRPr="002C1A74" w:rsidRDefault="006A7FB3" w:rsidP="006A7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A74">
        <w:rPr>
          <w:rFonts w:ascii="Times New Roman" w:hAnsi="Times New Roman"/>
          <w:sz w:val="24"/>
          <w:szCs w:val="24"/>
        </w:rPr>
        <w:t xml:space="preserve">Основанием </w:t>
      </w:r>
      <w:r>
        <w:rPr>
          <w:rFonts w:ascii="Times New Roman" w:hAnsi="Times New Roman"/>
          <w:sz w:val="24"/>
          <w:szCs w:val="24"/>
        </w:rPr>
        <w:t xml:space="preserve">для выставления итогового контроля </w:t>
      </w:r>
      <w:r w:rsidRPr="002C1A74">
        <w:rPr>
          <w:rFonts w:ascii="Times New Roman" w:hAnsi="Times New Roman"/>
          <w:sz w:val="24"/>
          <w:szCs w:val="24"/>
        </w:rPr>
        <w:t xml:space="preserve">знаний служат результаты наблюдений </w:t>
      </w:r>
      <w:proofErr w:type="gramStart"/>
      <w:r w:rsidRPr="002C1A74">
        <w:rPr>
          <w:rFonts w:ascii="Times New Roman" w:hAnsi="Times New Roman"/>
          <w:sz w:val="24"/>
          <w:szCs w:val="24"/>
        </w:rPr>
        <w:t>учителя</w:t>
      </w:r>
      <w:proofErr w:type="gramEnd"/>
      <w:r w:rsidRPr="002C1A74">
        <w:rPr>
          <w:rFonts w:ascii="Times New Roman" w:hAnsi="Times New Roman"/>
          <w:sz w:val="24"/>
          <w:szCs w:val="24"/>
        </w:rPr>
        <w:t xml:space="preserve"> за повседневной работой обучающихся, устного опроса, текущих и практических работ.</w:t>
      </w:r>
    </w:p>
    <w:p w:rsidR="004861FF" w:rsidRDefault="004861FF"/>
    <w:sectPr w:rsidR="004861FF" w:rsidSect="006A7FB3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210D4"/>
    <w:multiLevelType w:val="hybridMultilevel"/>
    <w:tmpl w:val="0C2E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B3"/>
    <w:rsid w:val="00312EED"/>
    <w:rsid w:val="004861FF"/>
    <w:rsid w:val="006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7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7FB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6A7F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7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7FB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6A7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2021-10-02T17:28:00Z</dcterms:created>
  <dcterms:modified xsi:type="dcterms:W3CDTF">2021-10-02T17:42:00Z</dcterms:modified>
</cp:coreProperties>
</file>