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D8" w:rsidRDefault="00F12375" w:rsidP="00DB59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1237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17615" cy="8767175"/>
            <wp:effectExtent l="0" t="0" r="6985" b="0"/>
            <wp:docPr id="1" name="Рисунок 1" descr="C:\Users\Галина\Desktop\сканы\6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\6 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87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Default="00390D57" w:rsidP="00DB59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90D57" w:rsidRPr="00B076F2" w:rsidRDefault="00390D57" w:rsidP="00DB59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МУНИЦИПАЛЬНОЕ БЮДЖЕТНОЕ ОБЩЕОБРАЗОВАТЕЛЬНОЕ УЧРЕЖДЕНИЕ </w:t>
      </w: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Дячкино, </w:t>
      </w: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ул. Мира, 16</w:t>
      </w: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35-2-08</w:t>
      </w:r>
    </w:p>
    <w:p w:rsidR="0025187C" w:rsidRPr="00B076F2" w:rsidRDefault="0025187C" w:rsidP="002518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Е-</w:t>
      </w:r>
      <w:r w:rsidRPr="00B076F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Pr="00B076F2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p w:rsidR="0025187C" w:rsidRPr="00B076F2" w:rsidRDefault="0025187C" w:rsidP="00251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F27C65" w:rsidRPr="00F27C65" w:rsidTr="00F27C65">
        <w:trPr>
          <w:trHeight w:val="2393"/>
          <w:jc w:val="center"/>
        </w:trPr>
        <w:tc>
          <w:tcPr>
            <w:tcW w:w="2447" w:type="dxa"/>
            <w:vAlign w:val="center"/>
          </w:tcPr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27.08.2021г.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(Зарудняя Г.В..)</w:t>
            </w:r>
          </w:p>
        </w:tc>
        <w:tc>
          <w:tcPr>
            <w:tcW w:w="2427" w:type="dxa"/>
          </w:tcPr>
          <w:p w:rsidR="00F27C65" w:rsidRPr="00F27C65" w:rsidRDefault="00F27C65" w:rsidP="00F27C6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F27C65" w:rsidRPr="00F27C65" w:rsidRDefault="00F27C65" w:rsidP="00F27C6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F27C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F27C65" w:rsidRPr="00F27C65" w:rsidRDefault="00F27C65" w:rsidP="00F27C6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58" w:type="dxa"/>
          </w:tcPr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27.08.2021г.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F27C65" w:rsidRPr="00F27C65" w:rsidRDefault="00F27C65" w:rsidP="00F27C6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F27C65" w:rsidRPr="00F27C65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27C65" w:rsidRPr="00F27C65" w:rsidRDefault="00F27C65" w:rsidP="00F2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7C65" w:rsidRPr="00F27C65" w:rsidRDefault="00F27C65" w:rsidP="00F2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_____ Звягинцева С.О.</w:t>
            </w:r>
          </w:p>
          <w:p w:rsidR="00F27C65" w:rsidRPr="00F27C65" w:rsidRDefault="00F27C65" w:rsidP="00F2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65" w:rsidRPr="00F27C65" w:rsidRDefault="00F27C65" w:rsidP="00F2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27.08.2021г. № 120</w:t>
            </w:r>
          </w:p>
          <w:p w:rsidR="00F27C65" w:rsidRPr="00F27C65" w:rsidRDefault="00F27C65" w:rsidP="00F2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87C" w:rsidRPr="00B076F2" w:rsidRDefault="0025187C" w:rsidP="0025187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Pr="00B076F2" w:rsidRDefault="0025187C" w:rsidP="0025187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ПО ИСТОРИИ</w:t>
      </w:r>
    </w:p>
    <w:p w:rsidR="0025187C" w:rsidRPr="00B076F2" w:rsidRDefault="0025187C" w:rsidP="00251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общее, 6 класс</w:t>
      </w: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2 часа</w:t>
      </w: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Зарудняя Г.В.</w:t>
      </w: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высшая</w:t>
      </w: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Default="0025187C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0D8" w:rsidRDefault="00EB30D8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0D8" w:rsidRDefault="00EB30D8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0D8" w:rsidRDefault="00EB30D8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7F" w:rsidRPr="00B076F2" w:rsidRDefault="00773F7F" w:rsidP="00251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C" w:rsidRPr="00B076F2" w:rsidRDefault="0025187C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2020-2021 учебный год</w:t>
      </w:r>
    </w:p>
    <w:p w:rsidR="000552DD" w:rsidRPr="00B076F2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Pr="00B076F2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Pr="00B076F2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Pr="00B076F2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Pr="00B076F2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Default="000552DD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375" w:rsidRPr="00B076F2" w:rsidRDefault="00F12375" w:rsidP="0025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2DD" w:rsidRPr="00B076F2" w:rsidRDefault="000552DD" w:rsidP="005A1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EDE" w:rsidRPr="00B076F2" w:rsidRDefault="00C23EDE" w:rsidP="00DB59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95DD8" w:rsidRPr="00B076F2" w:rsidRDefault="00495DD8" w:rsidP="00DB59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076F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 xml:space="preserve">Раздел 1. Пояснительная записка </w:t>
      </w:r>
    </w:p>
    <w:p w:rsidR="00495DD8" w:rsidRPr="00B076F2" w:rsidRDefault="00495DD8" w:rsidP="00DB59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25556" w:rsidRPr="00B076F2" w:rsidRDefault="00495DD8" w:rsidP="00725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Рабочая программа по истории для 6 класса составлена </w:t>
      </w:r>
      <w:r w:rsidRPr="00B076F2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725556" w:rsidRPr="00B076F2" w:rsidRDefault="00725556" w:rsidP="00725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725556" w:rsidRPr="00B076F2" w:rsidRDefault="00725556" w:rsidP="00725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725556" w:rsidRPr="00B076F2" w:rsidRDefault="00725556" w:rsidP="0072555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A190F" w:rsidRPr="005A190F" w:rsidRDefault="005A190F" w:rsidP="005A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25556" w:rsidRPr="00B076F2" w:rsidRDefault="005A190F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25556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190F" w:rsidRDefault="005A190F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A190F" w:rsidRPr="005A190F" w:rsidRDefault="005A190F" w:rsidP="005A1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B076F2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B076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B076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(протокол от 8 апреля 2015 г. № 1/15) в редакции протокола №1 /20 от 04.02.2020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725556" w:rsidRPr="00B076F2" w:rsidRDefault="00725556" w:rsidP="0072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 w:rsidR="00F27C65">
        <w:rPr>
          <w:rFonts w:ascii="Times New Roman" w:eastAsia="Times New Roman" w:hAnsi="Times New Roman" w:cs="Times New Roman"/>
          <w:bCs/>
          <w:sz w:val="24"/>
          <w:szCs w:val="24"/>
        </w:rPr>
        <w:t>план МБОУ Дячкинской СОШ на 2021-2022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725556" w:rsidRPr="00B076F2" w:rsidRDefault="00725556" w:rsidP="0072555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Примерная программа по истории для 5-10 классов</w:t>
      </w:r>
      <w:r w:rsidRPr="00B076F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F27C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Просвещение, 2018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(Стандарты второго поколения)</w:t>
      </w:r>
    </w:p>
    <w:p w:rsidR="00725556" w:rsidRPr="00B076F2" w:rsidRDefault="00495DD8" w:rsidP="0072555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  <w:u w:val="single"/>
          <w:lang w:eastAsia="en-US"/>
        </w:rPr>
        <w:t>Авторские программы</w:t>
      </w:r>
      <w:r w:rsidRPr="00B076F2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: </w:t>
      </w:r>
    </w:p>
    <w:p w:rsidR="00495DD8" w:rsidRPr="00B076F2" w:rsidRDefault="00725556" w:rsidP="00D27F2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- </w:t>
      </w:r>
      <w:r w:rsidR="00495DD8" w:rsidRPr="00B076F2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Е. В. Агибалов,  Г.М Донской. История Средних веков. Программы общеобразовательных учреждений. М. Просвещение 2007</w:t>
      </w:r>
      <w:r w:rsidR="00495DD8" w:rsidRPr="00B076F2">
        <w:rPr>
          <w:rFonts w:ascii="Times New Roman" w:eastAsia="Calibri" w:hAnsi="Times New Roman" w:cs="Calibri"/>
          <w:sz w:val="24"/>
          <w:szCs w:val="24"/>
          <w:lang w:eastAsia="en-US"/>
        </w:rPr>
        <w:t xml:space="preserve">; Допущено Министерством образования  и науки РФ; и </w:t>
      </w:r>
      <w:r w:rsidR="00107EF5" w:rsidRPr="00B076F2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п</w:t>
      </w:r>
      <w:r w:rsidR="00495DD8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рограмма</w:t>
      </w:r>
      <w:r w:rsidR="00107EF5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И.Л.Андреева, И.Н. Фёдорова и др</w:t>
      </w:r>
      <w:r w:rsidR="00495DD8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Истории России к предметной линии учебников</w:t>
      </w:r>
      <w:r w:rsidR="00107EF5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495DD8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«Дрофа»</w:t>
      </w:r>
      <w:r w:rsidR="00107EF5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2017</w:t>
      </w:r>
      <w:r w:rsidR="00495DD8"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        </w:t>
      </w:r>
    </w:p>
    <w:p w:rsidR="00495DD8" w:rsidRPr="00B076F2" w:rsidRDefault="00495DD8" w:rsidP="00DB59B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en-US"/>
        </w:rPr>
      </w:pPr>
      <w:r w:rsidRPr="00B076F2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</w:t>
      </w:r>
      <w:r w:rsidRPr="00B076F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Рабочая программа опирается на </w:t>
      </w:r>
      <w:r w:rsidRPr="00B076F2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у</w:t>
      </w:r>
      <w:r w:rsidRPr="00B076F2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en-US"/>
        </w:rPr>
        <w:t>чебники:</w:t>
      </w:r>
    </w:p>
    <w:p w:rsidR="00495DD8" w:rsidRPr="00B076F2" w:rsidRDefault="00495DD8" w:rsidP="00DB59B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«История средних веков»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Агибалов Е.В., Донской Г.М.  М. «Просвещение», 2012. 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95DD8" w:rsidRPr="00B076F2" w:rsidRDefault="00495DD8" w:rsidP="00DB59B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«История России с древнейших времён до конца XVI в. 6 класс» </w:t>
      </w:r>
      <w:r w:rsidRPr="00B076F2">
        <w:rPr>
          <w:rFonts w:ascii="Times New Roman" w:eastAsia="Calibri" w:hAnsi="Times New Roman" w:cs="Times New Roman"/>
          <w:sz w:val="24"/>
          <w:szCs w:val="24"/>
        </w:rPr>
        <w:t>И.Л.Андреев, И.</w:t>
      </w:r>
      <w:r w:rsidR="00F27C65">
        <w:rPr>
          <w:rFonts w:ascii="Times New Roman" w:eastAsia="Calibri" w:hAnsi="Times New Roman" w:cs="Times New Roman"/>
          <w:sz w:val="24"/>
          <w:szCs w:val="24"/>
        </w:rPr>
        <w:t>Н.     Фёдоров – М.: Дрофа, 2021г.</w:t>
      </w:r>
    </w:p>
    <w:p w:rsidR="00495DD8" w:rsidRPr="00B076F2" w:rsidRDefault="00495DD8" w:rsidP="00DB5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Style w:val="FontStyle43"/>
          <w:b/>
          <w:sz w:val="24"/>
          <w:szCs w:val="24"/>
        </w:rPr>
        <w:t xml:space="preserve"> </w:t>
      </w:r>
      <w:r w:rsidRPr="00B076F2">
        <w:rPr>
          <w:rStyle w:val="FontStyle43"/>
          <w:b/>
          <w:i/>
          <w:sz w:val="24"/>
          <w:szCs w:val="24"/>
        </w:rPr>
        <w:t>Основная цель курса</w:t>
      </w:r>
      <w:r w:rsidRPr="00B076F2">
        <w:rPr>
          <w:rStyle w:val="FontStyle43"/>
          <w:b/>
          <w:sz w:val="24"/>
          <w:szCs w:val="24"/>
        </w:rPr>
        <w:t xml:space="preserve"> </w:t>
      </w:r>
      <w:r w:rsidRPr="00B076F2">
        <w:rPr>
          <w:rStyle w:val="FontStyle43"/>
          <w:sz w:val="24"/>
          <w:szCs w:val="24"/>
        </w:rPr>
        <w:tab/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 -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495DD8" w:rsidRPr="00B076F2" w:rsidRDefault="00495DD8" w:rsidP="00DB5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Задачи обучения.</w:t>
      </w:r>
    </w:p>
    <w:p w:rsidR="00495DD8" w:rsidRPr="00B076F2" w:rsidRDefault="00495DD8" w:rsidP="00DB5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Предметные задачи:</w:t>
      </w:r>
    </w:p>
    <w:p w:rsidR="00495DD8" w:rsidRPr="00B076F2" w:rsidRDefault="00495DD8" w:rsidP="00DB59B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495DD8" w:rsidRPr="00B076F2" w:rsidRDefault="00495DD8" w:rsidP="00DB59B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8B5085" w:rsidRPr="00B076F2" w:rsidRDefault="00495DD8" w:rsidP="008B508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495DD8" w:rsidRPr="00B076F2" w:rsidRDefault="00495DD8" w:rsidP="00DB5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Межпредметные задачи:</w:t>
      </w:r>
    </w:p>
    <w:p w:rsidR="00495DD8" w:rsidRPr="00B076F2" w:rsidRDefault="00495DD8" w:rsidP="00DB59B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495DD8" w:rsidRPr="00B076F2" w:rsidRDefault="00495DD8" w:rsidP="00D6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задачи:</w:t>
      </w:r>
    </w:p>
    <w:p w:rsidR="00495DD8" w:rsidRPr="00B076F2" w:rsidRDefault="00495DD8" w:rsidP="00DB59B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:rsidR="00495DD8" w:rsidRPr="00B076F2" w:rsidRDefault="00495DD8" w:rsidP="00DB59B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495DD8" w:rsidRPr="00B076F2" w:rsidRDefault="00495DD8" w:rsidP="00DB59B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495DD8" w:rsidRPr="00B076F2" w:rsidRDefault="00495DD8" w:rsidP="00DB59BA">
      <w:pPr>
        <w:pStyle w:val="Style3"/>
        <w:widowControl/>
        <w:spacing w:before="38"/>
        <w:ind w:right="5"/>
        <w:jc w:val="left"/>
        <w:rPr>
          <w:rStyle w:val="FontStyle39"/>
          <w:i/>
          <w:sz w:val="24"/>
          <w:szCs w:val="24"/>
        </w:rPr>
      </w:pPr>
      <w:r w:rsidRPr="00B076F2">
        <w:rPr>
          <w:rStyle w:val="FontStyle39"/>
          <w:b w:val="0"/>
          <w:i/>
          <w:sz w:val="24"/>
          <w:szCs w:val="24"/>
        </w:rPr>
        <w:t xml:space="preserve"> </w:t>
      </w:r>
      <w:r w:rsidRPr="00B076F2">
        <w:rPr>
          <w:rStyle w:val="FontStyle39"/>
          <w:i/>
          <w:sz w:val="24"/>
          <w:szCs w:val="24"/>
        </w:rPr>
        <w:t>Место учебного предмете (курса) в учебном плане</w:t>
      </w:r>
    </w:p>
    <w:p w:rsidR="00495DD8" w:rsidRPr="00B076F2" w:rsidRDefault="00495DD8" w:rsidP="00DB59BA">
      <w:pPr>
        <w:shd w:val="clear" w:color="auto" w:fill="FFFFFF"/>
        <w:spacing w:after="0" w:line="240" w:lineRule="auto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Предмет «история» в 6 – ом классе включает два курса: первое полугодие изуч</w:t>
      </w:r>
      <w:r w:rsidR="00333B64"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история средних веков – 30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второе полугодие – истории Росси</w:t>
      </w:r>
      <w:r w:rsidR="00333B64"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и – 40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 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9B5331" w:rsidRPr="00B076F2" w:rsidRDefault="00495DD8" w:rsidP="009B5331">
      <w:pPr>
        <w:pStyle w:val="Style19"/>
        <w:widowControl/>
        <w:spacing w:line="240" w:lineRule="auto"/>
        <w:ind w:left="142" w:firstLine="142"/>
        <w:jc w:val="left"/>
        <w:rPr>
          <w:rStyle w:val="FontStyle43"/>
          <w:sz w:val="24"/>
          <w:szCs w:val="24"/>
        </w:rPr>
      </w:pPr>
      <w:r w:rsidRPr="00B076F2">
        <w:rPr>
          <w:rStyle w:val="FontStyle43"/>
          <w:sz w:val="24"/>
          <w:szCs w:val="24"/>
        </w:rPr>
        <w:t xml:space="preserve">      В соответствии с федеральным базисным учебным планом для образовательных учреждений РФ на изучение </w:t>
      </w:r>
      <w:r w:rsidRPr="00B076F2">
        <w:rPr>
          <w:rStyle w:val="FontStyle43"/>
          <w:sz w:val="24"/>
          <w:szCs w:val="24"/>
        </w:rPr>
        <w:tab/>
        <w:t xml:space="preserve">истории  в _6  классе отводится   70 часов. Рабочая программа предусматривает обучение истории  в </w:t>
      </w:r>
      <w:r w:rsidR="00771F0B" w:rsidRPr="00B076F2">
        <w:rPr>
          <w:rStyle w:val="FontStyle43"/>
          <w:sz w:val="24"/>
          <w:szCs w:val="24"/>
        </w:rPr>
        <w:t xml:space="preserve"> </w:t>
      </w:r>
      <w:r w:rsidRPr="00B076F2">
        <w:rPr>
          <w:rStyle w:val="FontStyle43"/>
          <w:sz w:val="24"/>
          <w:szCs w:val="24"/>
        </w:rPr>
        <w:t>объёме 2-х</w:t>
      </w:r>
      <w:r w:rsidR="009B5331" w:rsidRPr="00B076F2">
        <w:rPr>
          <w:rStyle w:val="FontStyle43"/>
          <w:sz w:val="24"/>
          <w:szCs w:val="24"/>
        </w:rPr>
        <w:t xml:space="preserve"> </w:t>
      </w:r>
      <w:r w:rsidRPr="00B076F2">
        <w:rPr>
          <w:rStyle w:val="FontStyle43"/>
          <w:sz w:val="24"/>
          <w:szCs w:val="24"/>
        </w:rPr>
        <w:t xml:space="preserve">часов в неделю в течение  учебного года на </w:t>
      </w:r>
      <w:r w:rsidRPr="00B076F2">
        <w:rPr>
          <w:rStyle w:val="FontStyle43"/>
          <w:sz w:val="24"/>
          <w:szCs w:val="24"/>
        </w:rPr>
        <w:tab/>
        <w:t>базовом уровне.</w:t>
      </w:r>
    </w:p>
    <w:p w:rsidR="00495DD8" w:rsidRPr="00911BA4" w:rsidRDefault="00495DD8" w:rsidP="00911BA4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B076F2">
        <w:rPr>
          <w:rStyle w:val="FontStyle43"/>
          <w:sz w:val="24"/>
          <w:szCs w:val="24"/>
        </w:rPr>
        <w:t xml:space="preserve"> </w:t>
      </w:r>
      <w:r w:rsidRPr="00B076F2">
        <w:rPr>
          <w:rFonts w:eastAsia="Calibri"/>
          <w:lang w:eastAsia="en-US"/>
        </w:rPr>
        <w:t>В соответствии с учебным планом и расписанием МБОУ Дячкинской   СОШ на</w:t>
      </w:r>
      <w:r w:rsidR="00911BA4">
        <w:rPr>
          <w:rFonts w:eastAsia="Calibri"/>
          <w:lang w:eastAsia="en-US"/>
        </w:rPr>
        <w:t xml:space="preserve"> 2021 – 2022</w:t>
      </w:r>
      <w:r w:rsidRPr="00B076F2">
        <w:rPr>
          <w:rFonts w:eastAsia="Calibri"/>
          <w:lang w:eastAsia="en-US"/>
        </w:rPr>
        <w:t xml:space="preserve"> учебный год, а также с государственными праздниками данная программа рассчитана </w:t>
      </w:r>
      <w:r w:rsidR="00771F0B" w:rsidRPr="00B076F2">
        <w:rPr>
          <w:rFonts w:eastAsia="Calibri"/>
          <w:lang w:eastAsia="en-US"/>
        </w:rPr>
        <w:t xml:space="preserve"> </w:t>
      </w:r>
      <w:r w:rsidR="009B5331" w:rsidRPr="00B076F2">
        <w:rPr>
          <w:rFonts w:eastAsia="Calibri"/>
          <w:lang w:eastAsia="en-US"/>
        </w:rPr>
        <w:t>н</w:t>
      </w:r>
      <w:r w:rsidR="00911BA4">
        <w:rPr>
          <w:rFonts w:eastAsia="Calibri"/>
          <w:lang w:eastAsia="en-US"/>
        </w:rPr>
        <w:t>а 70</w:t>
      </w:r>
      <w:r w:rsidR="009B5331" w:rsidRPr="00B076F2">
        <w:rPr>
          <w:rFonts w:eastAsia="Calibri"/>
          <w:lang w:eastAsia="en-US"/>
        </w:rPr>
        <w:t xml:space="preserve"> </w:t>
      </w:r>
      <w:r w:rsidRPr="00B076F2">
        <w:rPr>
          <w:rFonts w:eastAsia="Calibri"/>
          <w:lang w:eastAsia="en-US"/>
        </w:rPr>
        <w:t xml:space="preserve"> часов. </w:t>
      </w:r>
      <w:r w:rsidRPr="00B076F2">
        <w:rPr>
          <w:rStyle w:val="FontStyle43"/>
          <w:sz w:val="24"/>
          <w:szCs w:val="24"/>
        </w:rPr>
        <w:t xml:space="preserve">Программой </w:t>
      </w:r>
      <w:r w:rsidR="00771F0B" w:rsidRPr="00B076F2">
        <w:rPr>
          <w:rStyle w:val="FontStyle43"/>
          <w:sz w:val="24"/>
          <w:szCs w:val="24"/>
        </w:rPr>
        <w:t xml:space="preserve"> </w:t>
      </w:r>
      <w:r w:rsidRPr="00B076F2">
        <w:rPr>
          <w:rStyle w:val="FontStyle43"/>
          <w:sz w:val="24"/>
          <w:szCs w:val="24"/>
        </w:rPr>
        <w:t xml:space="preserve">предусмотрено </w:t>
      </w:r>
      <w:r w:rsidR="009B5331" w:rsidRPr="00B076F2">
        <w:rPr>
          <w:rStyle w:val="FontStyle43"/>
          <w:sz w:val="24"/>
          <w:szCs w:val="24"/>
        </w:rPr>
        <w:t xml:space="preserve"> </w:t>
      </w:r>
      <w:r w:rsidRPr="00B076F2">
        <w:rPr>
          <w:rStyle w:val="FontStyle43"/>
          <w:sz w:val="24"/>
          <w:szCs w:val="24"/>
        </w:rPr>
        <w:t xml:space="preserve">проведение:  контрольных работ: </w:t>
      </w:r>
      <w:r w:rsidR="001741BF">
        <w:rPr>
          <w:rStyle w:val="FontStyle43"/>
          <w:sz w:val="24"/>
          <w:szCs w:val="24"/>
        </w:rPr>
        <w:t>6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истории предполагается реализовать компетентностный, системно-деятельностный, личностно-ориентированный подходы.</w:t>
      </w:r>
    </w:p>
    <w:p w:rsidR="00495DD8" w:rsidRPr="00B076F2" w:rsidRDefault="00495DD8" w:rsidP="009B5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групповая и индивидуальная работа.</w:t>
      </w:r>
      <w:r w:rsidR="009B5331"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 текущего и итогового контроля 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495DD8" w:rsidRPr="00B076F2" w:rsidRDefault="00495DD8" w:rsidP="00DB5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085" w:rsidRPr="00B076F2" w:rsidRDefault="003A4EFB" w:rsidP="00DB59BA">
      <w:pPr>
        <w:pStyle w:val="Style3"/>
        <w:widowControl/>
        <w:spacing w:before="48"/>
        <w:jc w:val="left"/>
        <w:rPr>
          <w:rStyle w:val="FontStyle39"/>
          <w:b w:val="0"/>
          <w:sz w:val="24"/>
          <w:szCs w:val="24"/>
          <w:u w:val="single"/>
        </w:rPr>
      </w:pPr>
      <w:r w:rsidRPr="00B076F2">
        <w:rPr>
          <w:rStyle w:val="FontStyle39"/>
          <w:sz w:val="24"/>
          <w:szCs w:val="24"/>
          <w:u w:val="single"/>
        </w:rPr>
        <w:t>Раздел 2</w:t>
      </w:r>
      <w:r w:rsidRPr="00B076F2">
        <w:rPr>
          <w:rStyle w:val="FontStyle39"/>
          <w:i/>
          <w:sz w:val="24"/>
          <w:szCs w:val="24"/>
          <w:u w:val="single"/>
        </w:rPr>
        <w:t>.</w:t>
      </w:r>
      <w:r w:rsidR="00495DD8" w:rsidRPr="00B076F2">
        <w:rPr>
          <w:rStyle w:val="FontStyle39"/>
          <w:i/>
          <w:sz w:val="24"/>
          <w:szCs w:val="24"/>
          <w:u w:val="single"/>
        </w:rPr>
        <w:t xml:space="preserve"> </w:t>
      </w:r>
      <w:r w:rsidR="00495DD8" w:rsidRPr="00B076F2">
        <w:rPr>
          <w:i/>
          <w:u w:val="single"/>
        </w:rPr>
        <w:t xml:space="preserve"> </w:t>
      </w:r>
      <w:r w:rsidR="00495DD8" w:rsidRPr="00B076F2">
        <w:rPr>
          <w:b/>
          <w:i/>
          <w:u w:val="single"/>
        </w:rPr>
        <w:t>Планируемые результаты</w:t>
      </w:r>
      <w:r w:rsidR="00495DD8" w:rsidRPr="00B076F2">
        <w:rPr>
          <w:b/>
          <w:u w:val="single"/>
        </w:rPr>
        <w:t xml:space="preserve">: </w:t>
      </w:r>
      <w:r w:rsidR="00495DD8" w:rsidRPr="00B076F2">
        <w:rPr>
          <w:rStyle w:val="FontStyle39"/>
          <w:b w:val="0"/>
          <w:sz w:val="24"/>
          <w:szCs w:val="24"/>
          <w:u w:val="single"/>
        </w:rPr>
        <w:t>личностные, метапредметные и пре</w:t>
      </w:r>
      <w:r w:rsidR="00CE20B4" w:rsidRPr="00B076F2">
        <w:rPr>
          <w:rStyle w:val="FontStyle39"/>
          <w:b w:val="0"/>
          <w:sz w:val="24"/>
          <w:szCs w:val="24"/>
          <w:u w:val="single"/>
        </w:rPr>
        <w:t>дметные результаты освоения истории</w:t>
      </w:r>
      <w:r w:rsidRPr="00B076F2">
        <w:rPr>
          <w:rStyle w:val="FontStyle39"/>
          <w:b w:val="0"/>
          <w:sz w:val="24"/>
          <w:szCs w:val="24"/>
          <w:u w:val="single"/>
        </w:rPr>
        <w:t>: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изучения истории в 6 классе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 </w:t>
      </w:r>
    </w:p>
    <w:p w:rsidR="009B5331" w:rsidRPr="00B076F2" w:rsidRDefault="00495DD8" w:rsidP="008B5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изучения дисциплины учащиеся должны: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истории учащимися включают: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Учащиеся должны </w:t>
      </w: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хронологию, работу с хронологией;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факты, работу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 историческими источниками: читать историческую карту с опорой на легенду; проводить поиск необходимой информации в одном или нескольких источниках (материальных, текстовых, изобразительных и др.); сравнивать данные разных источников, выявлять их сходство и различия.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 в различные исторические эпохи;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Анализ, объяснение: различать факт (событие) и его описание (факт источника, факт историка); соотносить единичные исторические факты и общие   явления; называть характерные, существенные признаки исторических событий и явлений; раскрывать смысл, значение важнейших исторических понятий;  сравнивать исторические события и явления, определять в них общее и различия; излагать суждения о причинах и следствиях исторических событий.</w:t>
      </w:r>
    </w:p>
    <w:p w:rsidR="00495DD8" w:rsidRPr="00B076F2" w:rsidRDefault="00495DD8" w:rsidP="00DB59B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Работу с версиями, оценками: приводить оценки исторических событий и личностей, изложенные в учебной литературе; определять и объяснять (аргументировать) свое отношение к наиболее значительным событиям и личностям в истории и их оценку.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указывать хронологические рамки и периоды ключевых процессов, а также даты важнейших событий отечественной и всеобщей истории; </w:t>
      </w: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95DD8" w:rsidRPr="00B076F2" w:rsidRDefault="00495DD8" w:rsidP="00DB59B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и умения в общении, социальной среде: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применять исторические знания для раскрытия причин и оценки сущности современных событий;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495DD8" w:rsidRPr="00B076F2" w:rsidRDefault="00495DD8" w:rsidP="00DB59B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495DD8" w:rsidRPr="00B076F2" w:rsidRDefault="00495DD8" w:rsidP="00DB59B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и умения в общении, социальной среде: применять исторические знания для раскрытия причин и оценки сущности современных событий;  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DD8" w:rsidRPr="00B076F2" w:rsidRDefault="00495DD8" w:rsidP="00DB59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истории выражаются в следующих качествах:</w:t>
      </w:r>
    </w:p>
    <w:p w:rsidR="00495DD8" w:rsidRPr="00B076F2" w:rsidRDefault="00495DD8" w:rsidP="00DB59B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495DD8" w:rsidRPr="00B076F2" w:rsidRDefault="00495DD8" w:rsidP="00DB59B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495DD8" w:rsidRPr="00B076F2" w:rsidRDefault="00495DD8" w:rsidP="00DB59B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95DD8" w:rsidRPr="00B076F2" w:rsidRDefault="00495DD8" w:rsidP="00DB59B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495DD8" w:rsidRPr="00B076F2" w:rsidRDefault="00495DD8" w:rsidP="00DB59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К важнейшим </w:t>
      </w: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 результатам </w:t>
      </w: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истории относятся следующие убеждения и качества:</w:t>
      </w:r>
    </w:p>
    <w:p w:rsidR="00495DD8" w:rsidRPr="00B076F2" w:rsidRDefault="00495DD8" w:rsidP="00DB59B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95DD8" w:rsidRPr="00B076F2" w:rsidRDefault="00495DD8" w:rsidP="00DB59B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495DD8" w:rsidRPr="00B076F2" w:rsidRDefault="00495DD8" w:rsidP="00DB59B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C23EDE" w:rsidRPr="00B076F2" w:rsidRDefault="00495DD8" w:rsidP="00D27F2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культурного многообразия мира, уважение к культуре своего и других народов, толерантность.</w:t>
      </w:r>
    </w:p>
    <w:p w:rsidR="00495DD8" w:rsidRPr="00B076F2" w:rsidRDefault="00495DD8" w:rsidP="008B5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</w:t>
      </w:r>
      <w:r w:rsidRPr="00B07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владеть: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пониманием исторических причин и исторического значения событий и явлений современной жизни;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собственными суждениями об историческом наследии народов России и мира;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нормами социального поведения;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 w:rsidRPr="00B07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ориентирами для гражданской, этнонациональной, социальной, культурной самоидентификации в окружающем мире; </w:t>
      </w:r>
    </w:p>
    <w:p w:rsidR="00495DD8" w:rsidRPr="00B076F2" w:rsidRDefault="00495DD8" w:rsidP="00DB59B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495DD8" w:rsidRPr="00B076F2" w:rsidRDefault="00495DD8" w:rsidP="00DB59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 Средних веков (28 ч.)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Глава1.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 Становление средневековой Европы   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Происхождение понятия «Средние века». «Светлый» и «темный» образы Средневековья. Географические и хронологические рамки Средневековья. Периодизация истории Средних веков.Источники по истории Средних веков: письменные, изобразительные, вещественные. Роль археологии в изучении истории Средних веков.Великое переселение народов и падение Западной Римской империи. Образование и отличительные черты германских королевств. Остготская Италия. Франкское завоевание Галлии. Хлодвиг. Усиление королевской власти. Организация управления государством. «Салическая правда». Принятие франками христианства. Структура и иерархия духовенства, церковный приход. Монашество. 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Жизнь средневекового монастыря.Франкское государство в VI—VIII вв. Усиление власти майордомов. Карл Мартелл и его бенефициальная реформа. Бенефиций и феод. Создание Папского государства. Войны Карла Великого. Принятие императорского титула и его значение. Управление империей. Верденский раздел, его причины и значение.Походы викингов, их причины и последствия для Западной Европы. Государства викингов в Европе. Норманны и Англия. Норманны в Америке. Культура Скандинавии эпохи викингов.Франция и Германия в IХ—ХI вв.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 Феодальная раздробленность во Франции. Усиление королевской власти в Германии и создание Священной Римской империи. Императоры и Церковь.Истоки средневековой культуры. Церковь и культура. Система образования. «Каролингское возрождение». Книга в раннее Средневековье. Историческая роль раннесредневековой культуры Западной Европы.      Складывание нового устройства общества. Формирование зависимого крестьянства. Феод и установление вассальных отношений. Понятие феодализма. Сеньоры и вассалы. Феодальная иерархия.      Рыцарство. Вооружение и боевая тактика рыцарей. Война и «Божий мир». Воспитание, занятия и образ жизни рыцарей. Замок. Геральдика. Рыцарская культура. Кодекс рыцарской чести. Крестьяне и сеньоры. Понятие и структура сеньории. Повинности. Жизнь крестьянина. Натуральное хозяйство. Крестьянская община, ее функции и значение. Быт и культура крестьян.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2.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 Византийская империя и славяне в </w:t>
      </w:r>
      <w:r w:rsidRPr="00B076F2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 веках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От Восточной Римской империи к Византии. Территория и население. Константинополь — столица Византии и воплощение ее могущества. Особенности императорской власти. Расцвет Византийской империи при Юстиниане. Судьбы Византии в VII—ХI вв. Взаимоотношения с Русью. Роль античного наследия в культуре Византии. Возникновение и отличительные черты византийской церковной архитектуры. Собор Святой Софии. Храм как образ мира и синтез искусств. Византийская иконопись.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3.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Арабский мир в VI—ХI вв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Условия жизни и занятия арабов. Племенное устройство и верования. Проповедь Мухаммада. Хиджра. Победа новой веры и объединение арабов. Ислам. Коран. Обязанности мусульман.Возникновение Халифата. Арабские завоевания. Причины успехов арабов. Сунниты и шииты. Омейяды и Аббасиды. Распад Халифата. Ислам и культура стран Халифата. Роль арабского языка. Расцвет науки, литературы и искусства. Мечеть. Быт и культура повседневной жизни.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Глава 4-5. </w:t>
      </w:r>
      <w:r w:rsidRPr="00B076F2">
        <w:rPr>
          <w:rFonts w:ascii="Times New Roman" w:eastAsia="Times New Roman" w:hAnsi="Times New Roman" w:cs="Times New Roman"/>
          <w:iCs/>
          <w:sz w:val="24"/>
          <w:szCs w:val="24"/>
        </w:rPr>
        <w:t>Феодалы и  крестьяне.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  Средневековый город.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lastRenderedPageBreak/>
        <w:t>Упадок городской жизни в раннее Средневековье. Средневековая деревня. В рыцарском замке. Причины возникновения и расцвета средневековых городов. Борьба городов с сеньорами. Социальная структура города. Патрициат. Организация управления. Облик средневекового города. Жизнь и быт горожан.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Средневековое ремесло. Цехи, их роль в экономике и повседневной жизни городов. Организация торговли. Торговые пути. Ярмарки. Возникновение банков. Новое в мировосприятии горожан.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6.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Католическая церковь в ХI—ХIII вв.и крестовые походы 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Основы могущества Церкви. Материальные богатства Церкви, их источники. Упадок морального авторитета Церкви в Х—ХI вв. Клюнийская реформа. Разделение церквей. Различия между католицизмом и православием. Борьба папства и империи в ХI в.Причины и начало Крестовых походов, их участники. Ход и результаты Первого Крестового похода. Государства крестоносцев на Востоке. Духовно-рыцарские ордены. 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ab/>
        <w:t>Третий Крестовый поход. Четвертый Крестовый поход, его переломный характер. Упадок и конец крестоносного движения. Значение Крестовых походов.Папство в зените могущества. Ереси ХII—ХIII вв. (катары, вальденсы), причины их широкого распространения. Борьба Церкви с ересями. Альбигойские войны. Инквизиция. Нищенствующие ордены, их роль в укреплении Католической церкви.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7.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 Образование централизованных государств средневековой Европы 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Начало объединения Франции. Слабость и сила королевской власти, ее союзники в деле объединения страны. Успехи Филиппа I Августа. Укрепление королевской власти при Людовике IХ Святом. Филипп IV Красивый и возникновение Генеральных штатов. Сословная монархия. Конфликт с папством и «авиньонское пленение».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Воздействие нормандского завоевания на развитие феодальных отношений в Англии. Могущество королевской власти в конце ХI—ХII в. Анжуйская держава. Реформы Генриха II Плантагенета. Столкновение с Церковью. Великая хартия вольностей, ее историческая роль. Возникновение и отличительные черты английского парламента. 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Ухудшение условий жизни европейцев в ХIV в. «Черная смерть», ее экономические и прочие последствия. Освобождение крестьян от личной зависимости. Обострение противоречий между крестьянами и сеньорами. Жакерия. Восстание Уота Тайлера.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Причины и начало Столетней войны. Этапы войны. Жанна д’Арк и перелом в ходе войны. Ее завершение и итоги.Бургундское государство в ХV в. Борьба французских королей с бургундскими герцогами и завершение объединения Франции. Централизаторская политика Людовика ХI. Война Алой и Белой розы в Англии. Усиление королевской власти в Англии при Генрихе VII Тюдоре. 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Объединение Испании и завершение Реконкисты. Религиозная политика Фернандо и Изабеллы.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sz w:val="24"/>
          <w:szCs w:val="24"/>
        </w:rPr>
        <w:t>Глава 8.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Славянские государства и Византия 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Усиление князей и ослабление императорской власти во второй половине ХIII—ХIV Расцвет Чехии в ХIV в. Нарастание социальных, этнических и религиозных противоречий. Ян Гус. Гуситские войны и их значение.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9.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Культура Западной Европы в ХI—Х</w:t>
      </w:r>
      <w:r w:rsidRPr="00B076F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вв.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Школы и система образования. Возникновение университетов. Жизнь студентов. Вера, разум и опыт в средневековой науке и философии. Рационализм и мистика. Роль алхимии и астрологии в развитии научных знаний. Схоластика.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Архитектура и искусство эпохи расцвета Средневековья. Романский и готический стили, их отличительные черты.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Изменения в культуре Западной Европы в ХIV—ХV вв. Развитие личностного начала. Изобретение книгопечатания и его значение. Возникновение культуры Возрождения в Италии. Гуманизм и гуманисты. Литература и искусство раннего Возрождения в Италии.</w:t>
      </w:r>
    </w:p>
    <w:p w:rsidR="00D27F21" w:rsidRPr="00B076F2" w:rsidRDefault="00D27F21" w:rsidP="00D2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10.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 Народы Азии, Америки и Африки в Средние века.</w:t>
      </w:r>
    </w:p>
    <w:p w:rsidR="00D27F21" w:rsidRPr="00B076F2" w:rsidRDefault="00D27F21" w:rsidP="00D2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 xml:space="preserve">Природные условия Индии. Занятия населения. Индийская община. Роль кастовой системы в индийском обществе. Религии Индии. Достижения индийской культур. Китай и его 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lastRenderedPageBreak/>
        <w:t>соседи. Великий шелковый путь. Борьба с северными кочевниками. Монгольское владычество и его свержение. Императорская власть и чиновничество. Достижения китайской науки, литературы и искусства. Объединение монголов и создание державы Чингисхана. Завоевания монголов, причины их успехов. Распад монгольской державы. Завоевания Тимура. Самарканд во времена Тимура и Улугбека. Особенности развития Африки. Магриб и Черная Африка. Торговля и ислам. Христианская Эфиопия. Арабская торговля на восточном побережье Африки. Освоение человеком Америки. Проблема контактов доколумбовой Америки со Старым Светом. Цивилизации майя, ацтеков и инков, их достижения и особенности развития.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rPr>
          <w:rFonts w:ascii="JournalSansSanPin" w:eastAsia="Calibri" w:hAnsi="JournalSansSanPin" w:cs="JournalSansSanPin"/>
          <w:color w:val="000000"/>
          <w:sz w:val="24"/>
          <w:szCs w:val="24"/>
        </w:rPr>
      </w:pP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История России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( 40 часов)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Что изучает история. Кто изучает историю. Как изучают историю. 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Народы и государства на территории нашей страны в древности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 Ареалы древней-шего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 Народы, проживавшие на этой территории до середины I тысячелетия до н. э. Античные города-государства Северного Причерноморья. Боспорское царство. Скифское царство. Дербент.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Восточная Европа в середине I тыс. н.э.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западных и южных славян. Славянские общности Восточной Европы. Их соседи — балты и финно-угры. Хозяйство восточных славян, их общественный строй и политическая организация.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Образование государства Русь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Государства Центральной и Западной Европы. Первые известия о Руси. Проблема образования Древнерусского государства. Начало династии Рюриковичей. 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Принятие христианства и его значение. Византийское наследие на Руси.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Русь в конце X — начале XII века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Территория и население государства Русь.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 Борьба за власть между сыновьями Владимира Святого. Ярослав Мудрый. Русь при Ярославичах. Владимир Мономах. 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«Русская Правда», церковные уставы. Русь в социально-политическом контексте Евразии. Внешняя политика и международные связи: </w:t>
      </w: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отношения с Византией, пече-негами, половцами (Дешт-и-Кипчак), странами Центральной, Западной и Северной Европы.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Русь в культурном контексте Евразии. Картина мира средне-векового человека. Повседневная жизнь, сельский и городской быт. Положение женщины. Дети и их воспитание. Календарь и хронология. 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 митрополита Иллариона.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Русские земли в середине XIII—XIV веке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связей.Ордена крестоносцев и борьба с их экспансией на западных границах Руси. Александр Невский: его взаимоотношения с Золотой Ордой. Княжества Северо-Восточной Руси. Борьба за великое княжение Владимирское. 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Народы и государства степной зоны Восточной Европы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 Сибири в XIII—XV веках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>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Формирование единого Русского государства в XV веке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— третий Рим». Иван III. Присоединение Новгорода и Твери. Ликвидация зависимости от Золотой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</w:t>
      </w: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D27F21" w:rsidRPr="00B076F2" w:rsidRDefault="00D27F21" w:rsidP="00012D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DD3" w:rsidRPr="00B076F2" w:rsidRDefault="00012DD3" w:rsidP="00012D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B076F2">
        <w:rPr>
          <w:rFonts w:ascii="Times New Roman" w:eastAsia="TimesNewRoman" w:hAnsi="Times New Roman" w:cs="Times New Roman"/>
          <w:b/>
          <w:sz w:val="24"/>
          <w:szCs w:val="24"/>
        </w:rPr>
        <w:t>Тематическое планирование (Средние века)</w:t>
      </w:r>
    </w:p>
    <w:p w:rsidR="00D27F21" w:rsidRPr="00B076F2" w:rsidRDefault="00D27F21" w:rsidP="00D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7218"/>
        <w:gridCol w:w="1777"/>
      </w:tblGrid>
      <w:tr w:rsidR="00D27F21" w:rsidRPr="00B076F2" w:rsidTr="005A190F">
        <w:trPr>
          <w:trHeight w:val="4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5A190F" w:rsidP="005A1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27F21" w:rsidRPr="00B076F2" w:rsidTr="005A190F">
        <w:trPr>
          <w:trHeight w:val="4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средневековой Европы  </w:t>
            </w:r>
          </w:p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1741BF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</w:tr>
      <w:tr w:rsidR="00D27F21" w:rsidRPr="00B076F2" w:rsidTr="005A190F">
        <w:trPr>
          <w:trHeight w:val="57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Византийская империя и славяне в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27F21" w:rsidRPr="00B076F2" w:rsidRDefault="00D27F21" w:rsidP="00331E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780"/>
      </w:tblGrid>
      <w:tr w:rsidR="00D27F21" w:rsidRPr="00B076F2" w:rsidTr="00D27F21">
        <w:trPr>
          <w:trHeight w:val="5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Арабский мир в VI—ХI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6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Феодалы и  крестьяне.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Средневековый город. </w:t>
            </w:r>
          </w:p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Католическая церковь в ХI—ХIII вв. и крестовые походы </w:t>
            </w:r>
          </w:p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D27F21" w:rsidRPr="00B076F2" w:rsidTr="005A190F">
        <w:trPr>
          <w:trHeight w:val="3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Образование централизованных государств средневековой Европы </w:t>
            </w:r>
          </w:p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D27F21" w:rsidRPr="00B076F2" w:rsidTr="00D27F21">
        <w:trPr>
          <w:trHeight w:val="7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Славянские государства и Византия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Западной Европы в ХI—Х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 вв. </w:t>
            </w:r>
          </w:p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Азии, Америки и Африки в Средние века.</w:t>
            </w:r>
          </w:p>
          <w:p w:rsidR="00D27F21" w:rsidRPr="00B076F2" w:rsidRDefault="00D27F21" w:rsidP="00D27F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552DD" w:rsidRPr="00B076F2" w:rsidRDefault="001741BF" w:rsidP="00331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 – 28 ч.</w:t>
      </w:r>
    </w:p>
    <w:p w:rsidR="005A190F" w:rsidRDefault="005A190F" w:rsidP="005A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D27F21" w:rsidRPr="00B076F2" w:rsidRDefault="00D27F21" w:rsidP="005A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B076F2">
        <w:rPr>
          <w:rFonts w:ascii="Times New Roman" w:eastAsia="TimesNewRoman" w:hAnsi="Times New Roman" w:cs="Times New Roman"/>
          <w:b/>
          <w:sz w:val="24"/>
          <w:szCs w:val="24"/>
        </w:rPr>
        <w:t>Тематическое планирование (история России)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780"/>
      </w:tblGrid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Тема </w:t>
            </w:r>
          </w:p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5A190F" w:rsidRDefault="00D27F21" w:rsidP="005A19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восточной Европы в древности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</w:tr>
      <w:tr w:rsidR="00D27F21" w:rsidRPr="00B076F2" w:rsidTr="005A190F">
        <w:trPr>
          <w:trHeight w:val="3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5A190F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Русь в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первой половине 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10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5A19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Русь в середине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начале 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середине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первой половине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</w:tr>
      <w:tr w:rsidR="00D27F21" w:rsidRPr="00B076F2" w:rsidTr="00D27F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D27F21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 единого  Русского государства в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21" w:rsidRPr="00B076F2" w:rsidRDefault="00370392" w:rsidP="00D2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27F21" w:rsidRPr="00B076F2" w:rsidRDefault="001741BF" w:rsidP="001741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</w:t>
      </w:r>
      <w:r w:rsidR="00370392">
        <w:rPr>
          <w:rFonts w:ascii="Times New Roman" w:eastAsia="Times New Roman" w:hAnsi="Times New Roman" w:cs="Times New Roman"/>
          <w:b/>
          <w:sz w:val="24"/>
          <w:szCs w:val="24"/>
        </w:rPr>
        <w:t>ого – 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ч.</w:t>
      </w:r>
    </w:p>
    <w:p w:rsidR="00331E6B" w:rsidRDefault="00331E6B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0F" w:rsidRPr="00B076F2" w:rsidRDefault="005A190F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истории Средних веков в 6 классе (28 ч.)</w:t>
      </w: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21"/>
        <w:gridCol w:w="8"/>
        <w:gridCol w:w="4846"/>
        <w:gridCol w:w="8"/>
        <w:gridCol w:w="987"/>
        <w:gridCol w:w="8"/>
        <w:gridCol w:w="1410"/>
        <w:gridCol w:w="8"/>
        <w:gridCol w:w="1268"/>
        <w:gridCol w:w="8"/>
      </w:tblGrid>
      <w:tr w:rsidR="00D27F21" w:rsidRPr="00B076F2" w:rsidTr="00F27C65">
        <w:trPr>
          <w:trHeight w:val="690"/>
        </w:trPr>
        <w:tc>
          <w:tcPr>
            <w:tcW w:w="1135" w:type="dxa"/>
            <w:vMerge w:val="restart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9" w:type="dxa"/>
            <w:gridSpan w:val="2"/>
            <w:vMerge w:val="restart"/>
          </w:tcPr>
          <w:p w:rsidR="00D27F21" w:rsidRPr="00B076F2" w:rsidRDefault="00EC402F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54" w:type="dxa"/>
            <w:gridSpan w:val="2"/>
            <w:vMerge w:val="restart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5" w:type="dxa"/>
            <w:gridSpan w:val="2"/>
            <w:vMerge w:val="restart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4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27F21" w:rsidRPr="00B076F2" w:rsidTr="00F27C65">
        <w:trPr>
          <w:trHeight w:val="675"/>
        </w:trPr>
        <w:tc>
          <w:tcPr>
            <w:tcW w:w="1135" w:type="dxa"/>
            <w:vMerge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Merge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</w:tcPr>
          <w:p w:rsidR="00D27F21" w:rsidRPr="00B076F2" w:rsidRDefault="00D27F21" w:rsidP="00D2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27C65" w:rsidRPr="00B076F2" w:rsidTr="00F27C65">
        <w:trPr>
          <w:trHeight w:val="147"/>
        </w:trPr>
        <w:tc>
          <w:tcPr>
            <w:tcW w:w="6518" w:type="dxa"/>
            <w:gridSpan w:val="5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Становление средневековой Европы 6-11 вв.</w:t>
            </w:r>
          </w:p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F27C65" w:rsidRPr="00B076F2" w:rsidRDefault="00F27C65" w:rsidP="00331E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147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331E6B" w:rsidRPr="00B076F2" w:rsidRDefault="00677019" w:rsidP="0067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изучает история средних веков. Раннее средневековье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331E6B" w:rsidRPr="00B076F2" w:rsidRDefault="00F27C65" w:rsidP="00331E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653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77019" w:rsidRPr="00B076F2" w:rsidRDefault="00677019" w:rsidP="0067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распад империи Карла Великого.</w:t>
            </w:r>
          </w:p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331E6B" w:rsidRPr="00B076F2" w:rsidRDefault="00F27C65" w:rsidP="00331E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816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331E6B" w:rsidRPr="00B076F2" w:rsidRDefault="00677019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77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Среди невзгод и опасностей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Западная Европа в 9 -11вв.</w:t>
            </w:r>
            <w:r w:rsidR="00F27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7C65" w:rsidRPr="00F27C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Входное тестирование</w:t>
            </w:r>
            <w:r w:rsidR="00F27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8" w:type="dxa"/>
            <w:gridSpan w:val="2"/>
          </w:tcPr>
          <w:p w:rsidR="00331E6B" w:rsidRPr="00B076F2" w:rsidRDefault="00F27C65" w:rsidP="00331E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825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331E6B" w:rsidRPr="00677019" w:rsidRDefault="00331E6B" w:rsidP="0067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Феодальная раздробленность Западной Европы в 9-11 веках.</w:t>
            </w:r>
            <w:r w:rsidRPr="00B076F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677019" w:rsidRPr="00677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 раннего средневековья</w:t>
            </w:r>
            <w:r w:rsidR="00677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331E6B" w:rsidRPr="00B076F2" w:rsidRDefault="00F27C65" w:rsidP="00331E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866"/>
        </w:trPr>
        <w:tc>
          <w:tcPr>
            <w:tcW w:w="6518" w:type="dxa"/>
            <w:gridSpan w:val="5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2.Византийская Империя и славяне в 6-11 вв.</w:t>
            </w:r>
          </w:p>
        </w:tc>
        <w:tc>
          <w:tcPr>
            <w:tcW w:w="995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F27C65" w:rsidRPr="00B076F2" w:rsidRDefault="00F27C65" w:rsidP="00331E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850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5.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331E6B" w:rsidRPr="00B076F2" w:rsidRDefault="00677019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Византийское тысячелетие. 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B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918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31E6B" w:rsidRPr="00B076F2" w:rsidRDefault="00331E6B" w:rsidP="00331E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331E6B" w:rsidRPr="00B076F2" w:rsidRDefault="00677019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Византии.</w:t>
            </w:r>
          </w:p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B" w:rsidRPr="00B076F2" w:rsidRDefault="00F27C65" w:rsidP="0067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7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1E6B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954"/>
        </w:trPr>
        <w:tc>
          <w:tcPr>
            <w:tcW w:w="6518" w:type="dxa"/>
            <w:gridSpan w:val="5"/>
          </w:tcPr>
          <w:p w:rsidR="00F27C65" w:rsidRPr="00B076F2" w:rsidRDefault="00F27C65" w:rsidP="00331E6B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C65" w:rsidRPr="00B076F2" w:rsidRDefault="00F27C65" w:rsidP="00331E6B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Славяне и а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рабы в 6-11вв.</w:t>
            </w:r>
          </w:p>
          <w:p w:rsidR="00F27C65" w:rsidRPr="00B076F2" w:rsidRDefault="00F27C65" w:rsidP="00331E6B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C65" w:rsidRPr="00B076F2" w:rsidRDefault="00F27C65" w:rsidP="00331E6B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F27C65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  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5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630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331E6B" w:rsidRPr="00B076F2" w:rsidRDefault="00677019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B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7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E6B" w:rsidRPr="00B076F2" w:rsidTr="00F27C65">
        <w:trPr>
          <w:trHeight w:val="147"/>
        </w:trPr>
        <w:tc>
          <w:tcPr>
            <w:tcW w:w="1135" w:type="dxa"/>
          </w:tcPr>
          <w:p w:rsidR="00331E6B" w:rsidRPr="00B076F2" w:rsidRDefault="00331E6B" w:rsidP="00331E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331E6B" w:rsidRPr="00B076F2" w:rsidRDefault="003162BA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Арабы и рождение новой религии</w:t>
            </w:r>
          </w:p>
          <w:p w:rsidR="00331E6B" w:rsidRPr="00B076F2" w:rsidRDefault="003162BA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ислама.</w:t>
            </w:r>
          </w:p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B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1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1038"/>
        </w:trPr>
        <w:tc>
          <w:tcPr>
            <w:tcW w:w="6518" w:type="dxa"/>
            <w:gridSpan w:val="5"/>
          </w:tcPr>
          <w:p w:rsidR="00F27C65" w:rsidRPr="00B076F2" w:rsidRDefault="00F27C65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5. Средневековой город в Западной Европе и Центральной Европе.</w:t>
            </w:r>
          </w:p>
          <w:p w:rsidR="00F27C65" w:rsidRPr="00B076F2" w:rsidRDefault="00F27C65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C65" w:rsidRPr="00B076F2" w:rsidRDefault="00F27C65" w:rsidP="0033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5" w:rsidRPr="00B076F2" w:rsidRDefault="00F27C65" w:rsidP="0033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33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155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3162BA" w:rsidRPr="00B076F2" w:rsidRDefault="003162BA" w:rsidP="00316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деревня и ее обитатели.</w:t>
            </w:r>
          </w:p>
          <w:p w:rsidR="000552DD" w:rsidRPr="00B076F2" w:rsidRDefault="003162BA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036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0552DD" w:rsidRPr="00B076F2" w:rsidRDefault="003162BA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средневековых городов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ремесло и торговля в Средние века.</w:t>
            </w: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147"/>
        </w:trPr>
        <w:tc>
          <w:tcPr>
            <w:tcW w:w="6518" w:type="dxa"/>
            <w:gridSpan w:val="5"/>
          </w:tcPr>
          <w:p w:rsidR="00F27C65" w:rsidRPr="00B076F2" w:rsidRDefault="00F27C65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6. Католическая церковь в 11-13 вв.</w:t>
            </w:r>
          </w:p>
          <w:p w:rsidR="00F27C65" w:rsidRPr="00B076F2" w:rsidRDefault="00F27C65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65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5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552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2DD" w:rsidRPr="00B076F2" w:rsidRDefault="000552DD" w:rsidP="000552D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Могущество папской власти.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162BA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27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Крестовые походы.</w:t>
            </w: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147"/>
        </w:trPr>
        <w:tc>
          <w:tcPr>
            <w:tcW w:w="6518" w:type="dxa"/>
            <w:gridSpan w:val="5"/>
          </w:tcPr>
          <w:p w:rsidR="00F27C65" w:rsidRPr="00B076F2" w:rsidRDefault="00F27C65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7. Образование централизованных государств в Западной Европе.</w:t>
            </w:r>
          </w:p>
          <w:p w:rsidR="00F27C65" w:rsidRPr="00B076F2" w:rsidRDefault="00F27C65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5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162BA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7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Столетняя война.</w:t>
            </w:r>
          </w:p>
          <w:p w:rsidR="000552DD" w:rsidRPr="00B076F2" w:rsidRDefault="000552DD" w:rsidP="00055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055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0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F27C65" w:rsidP="00F2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52D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королевской власти в конце 15 в. во Франции и Англии.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1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F27C65" w:rsidP="00F2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52D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  <w:p w:rsidR="000552DD" w:rsidRPr="0038544D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54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1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645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Государства, оставшиеся раздробленными: Германия и Италия в 12-15 вв.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1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600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тестирование за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31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C65" w:rsidRPr="00B076F2" w:rsidTr="00F27C65">
        <w:trPr>
          <w:trHeight w:val="147"/>
        </w:trPr>
        <w:tc>
          <w:tcPr>
            <w:tcW w:w="6518" w:type="dxa"/>
            <w:gridSpan w:val="5"/>
          </w:tcPr>
          <w:p w:rsidR="00F27C65" w:rsidRPr="00F27C65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Славянские государства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Византия в 14-15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вв.</w:t>
            </w:r>
          </w:p>
          <w:p w:rsidR="00F27C65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27C65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5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27C65" w:rsidRPr="00B076F2" w:rsidRDefault="00F27C65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Гуситкое движение в Чехии.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Завоевание турками-османами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Балканского полуострова.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44D" w:rsidRPr="00B076F2" w:rsidTr="00E50CAB">
        <w:trPr>
          <w:trHeight w:val="706"/>
        </w:trPr>
        <w:tc>
          <w:tcPr>
            <w:tcW w:w="6518" w:type="dxa"/>
            <w:gridSpan w:val="5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9. Культура Западной Европы в Средние века</w:t>
            </w:r>
          </w:p>
        </w:tc>
        <w:tc>
          <w:tcPr>
            <w:tcW w:w="995" w:type="dxa"/>
            <w:gridSpan w:val="2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gridAfter w:val="1"/>
          <w:wAfter w:w="8" w:type="dxa"/>
          <w:trHeight w:val="147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" w:type="dxa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философия.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литература.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0552DD" w:rsidRPr="00B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Средневековое искусство.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0552D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147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раннего Возрождения в Италия.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0552DD" w:rsidRPr="00B076F2" w:rsidRDefault="0038544D" w:rsidP="00F27C6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378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0552DD" w:rsidRPr="00B076F2" w:rsidRDefault="0038544D" w:rsidP="00F27C6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DD" w:rsidRPr="00B076F2" w:rsidTr="00F27C65">
        <w:trPr>
          <w:trHeight w:val="435"/>
        </w:trPr>
        <w:tc>
          <w:tcPr>
            <w:tcW w:w="1135" w:type="dxa"/>
          </w:tcPr>
          <w:p w:rsidR="000552DD" w:rsidRPr="00B076F2" w:rsidRDefault="000552D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9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91726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 по теме: «Культура З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ападной Европы в средние века».</w:t>
            </w:r>
          </w:p>
        </w:tc>
        <w:tc>
          <w:tcPr>
            <w:tcW w:w="995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552DD" w:rsidRPr="00B076F2" w:rsidRDefault="0038544D" w:rsidP="00F27C6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552D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</w:tcPr>
          <w:p w:rsidR="000552DD" w:rsidRPr="00B076F2" w:rsidRDefault="000552D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44D" w:rsidRPr="00B076F2" w:rsidTr="000340F9">
        <w:trPr>
          <w:trHeight w:val="147"/>
        </w:trPr>
        <w:tc>
          <w:tcPr>
            <w:tcW w:w="6518" w:type="dxa"/>
            <w:gridSpan w:val="5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10. Народы Азии, Америки и Африки в Средние века.</w:t>
            </w:r>
          </w:p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544D" w:rsidRPr="00B076F2" w:rsidRDefault="0038544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147"/>
        </w:trPr>
        <w:tc>
          <w:tcPr>
            <w:tcW w:w="1135" w:type="dxa"/>
          </w:tcPr>
          <w:p w:rsidR="009D3D6D" w:rsidRPr="00B076F2" w:rsidRDefault="009D3D6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9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Азия: Китай. Индия, Япония.</w:t>
            </w:r>
          </w:p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D3D6D" w:rsidRPr="00B076F2" w:rsidRDefault="0038544D" w:rsidP="00F27C6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419"/>
        </w:trPr>
        <w:tc>
          <w:tcPr>
            <w:tcW w:w="1135" w:type="dxa"/>
          </w:tcPr>
          <w:p w:rsidR="009D3D6D" w:rsidRPr="00B076F2" w:rsidRDefault="009D3D6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9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и народы Африки и доколумбовой Америки.</w:t>
            </w:r>
          </w:p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D3D6D" w:rsidRPr="00B076F2" w:rsidRDefault="009D3D6D" w:rsidP="0038544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4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147"/>
        </w:trPr>
        <w:tc>
          <w:tcPr>
            <w:tcW w:w="1135" w:type="dxa"/>
          </w:tcPr>
          <w:p w:rsidR="009D3D6D" w:rsidRPr="00B076F2" w:rsidRDefault="009D3D6D" w:rsidP="00F27C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9D3D6D" w:rsidRPr="0038544D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54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="00266A2D" w:rsidRPr="003854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онтрольное тестирование по курсу «История средних веков» </w:t>
            </w:r>
          </w:p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D3D6D" w:rsidRPr="00B076F2" w:rsidRDefault="0038544D" w:rsidP="00F27C6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</w:tcPr>
          <w:p w:rsidR="009D3D6D" w:rsidRPr="00B076F2" w:rsidRDefault="009D3D6D" w:rsidP="00F2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3D6D" w:rsidRDefault="009D3D6D" w:rsidP="00F2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544D" w:rsidRPr="005A190F" w:rsidRDefault="009D3D6D" w:rsidP="005A1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3D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Итого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Pr="009D3D6D">
        <w:rPr>
          <w:rFonts w:ascii="Times New Roman" w:eastAsia="Times New Roman" w:hAnsi="Times New Roman" w:cs="Times New Roman"/>
          <w:b/>
          <w:i/>
          <w:sz w:val="24"/>
          <w:szCs w:val="24"/>
        </w:rPr>
        <w:t>28 часов</w:t>
      </w:r>
    </w:p>
    <w:p w:rsidR="0038544D" w:rsidRDefault="0038544D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</w:t>
      </w:r>
      <w:r w:rsidR="001741BF">
        <w:rPr>
          <w:rFonts w:ascii="Times New Roman" w:eastAsia="Times New Roman" w:hAnsi="Times New Roman" w:cs="Times New Roman"/>
          <w:b/>
          <w:sz w:val="24"/>
          <w:szCs w:val="24"/>
        </w:rPr>
        <w:t>о истории России  в 6 классе (40</w:t>
      </w:r>
      <w:r w:rsidRPr="00B076F2">
        <w:rPr>
          <w:rFonts w:ascii="Times New Roman" w:eastAsia="Times New Roman" w:hAnsi="Times New Roman" w:cs="Times New Roman"/>
          <w:b/>
          <w:sz w:val="24"/>
          <w:szCs w:val="24"/>
        </w:rPr>
        <w:t>ч.)</w:t>
      </w:r>
    </w:p>
    <w:p w:rsidR="00D27F21" w:rsidRPr="00B076F2" w:rsidRDefault="00D27F21" w:rsidP="00D27F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30" w:type="dxa"/>
        <w:tblInd w:w="-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678"/>
        <w:gridCol w:w="1134"/>
        <w:gridCol w:w="1441"/>
        <w:gridCol w:w="1417"/>
      </w:tblGrid>
      <w:tr w:rsidR="00D27F21" w:rsidRPr="00B076F2" w:rsidTr="00D27F21">
        <w:trPr>
          <w:trHeight w:val="722"/>
        </w:trPr>
        <w:tc>
          <w:tcPr>
            <w:tcW w:w="709" w:type="dxa"/>
            <w:vMerge w:val="restart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 урока</w:t>
            </w:r>
          </w:p>
        </w:tc>
        <w:tc>
          <w:tcPr>
            <w:tcW w:w="851" w:type="dxa"/>
            <w:vMerge w:val="restart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в теме</w:t>
            </w:r>
          </w:p>
        </w:tc>
        <w:tc>
          <w:tcPr>
            <w:tcW w:w="4678" w:type="dxa"/>
            <w:vMerge w:val="restart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27F21" w:rsidRPr="00B076F2" w:rsidTr="00D27F21">
        <w:trPr>
          <w:trHeight w:val="665"/>
        </w:trPr>
        <w:tc>
          <w:tcPr>
            <w:tcW w:w="709" w:type="dxa"/>
            <w:vMerge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27F21" w:rsidRPr="00B076F2" w:rsidTr="00D27F21">
        <w:trPr>
          <w:trHeight w:val="2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21" w:rsidRDefault="009D3D6D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4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552D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D3D6D" w:rsidRPr="00B076F2" w:rsidRDefault="009D3D6D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44D" w:rsidRPr="00B076F2" w:rsidTr="005A190F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</w:tcBorders>
          </w:tcPr>
          <w:p w:rsidR="0038544D" w:rsidRPr="00B076F2" w:rsidRDefault="0038544D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Народы и государства Восточной Европы в древности</w:t>
            </w:r>
          </w:p>
          <w:p w:rsidR="0038544D" w:rsidRPr="00B076F2" w:rsidRDefault="0038544D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544D" w:rsidRPr="00B076F2" w:rsidRDefault="0038544D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38544D" w:rsidRPr="00B076F2" w:rsidRDefault="0038544D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8544D" w:rsidRPr="00B076F2" w:rsidRDefault="0038544D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F21" w:rsidRPr="00B076F2" w:rsidTr="00D27F21">
        <w:tc>
          <w:tcPr>
            <w:tcW w:w="709" w:type="dxa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Древнейшие люди на территории Восточно-Европейской равнины.</w:t>
            </w:r>
          </w:p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D27F21" w:rsidRPr="009D3D6D" w:rsidRDefault="0038544D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D3D6D" w:rsidRP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7F21" w:rsidRPr="00B076F2" w:rsidRDefault="00D27F21" w:rsidP="00D27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6F2" w:rsidRPr="00B076F2" w:rsidTr="00D27F21">
        <w:trPr>
          <w:trHeight w:val="531"/>
        </w:trPr>
        <w:tc>
          <w:tcPr>
            <w:tcW w:w="709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51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народов Восточной Европы в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до н.э.-середине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в.н.э.</w:t>
            </w:r>
          </w:p>
        </w:tc>
        <w:tc>
          <w:tcPr>
            <w:tcW w:w="1134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B076F2" w:rsidRPr="009D3D6D" w:rsidRDefault="0038544D" w:rsidP="00B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3D6D" w:rsidRPr="009D3D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6F2" w:rsidRPr="00B076F2" w:rsidTr="00D27F21">
        <w:tc>
          <w:tcPr>
            <w:tcW w:w="709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51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государства на территории Восточной Европы.</w:t>
            </w:r>
          </w:p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B076F2" w:rsidRPr="009D3D6D" w:rsidRDefault="0038544D" w:rsidP="00B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D3D6D" w:rsidRPr="009D3D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6F2" w:rsidRPr="00B076F2" w:rsidRDefault="00B076F2" w:rsidP="00B076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8544D" w:rsidRDefault="0038544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теме:</w:t>
            </w:r>
          </w:p>
          <w:p w:rsidR="009D3D6D" w:rsidRPr="00B076F2" w:rsidRDefault="0038544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8544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Восточной Европы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древности»</w:t>
            </w: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4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44D" w:rsidRPr="00B076F2" w:rsidTr="00BF6391">
        <w:tc>
          <w:tcPr>
            <w:tcW w:w="6238" w:type="dxa"/>
            <w:gridSpan w:val="3"/>
          </w:tcPr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Древня Русь в IX-первой половине XII веках</w:t>
            </w:r>
          </w:p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10</w:t>
            </w:r>
          </w:p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38544D" w:rsidRPr="00B076F2" w:rsidRDefault="0038544D" w:rsidP="009D3D6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8544D" w:rsidRPr="00B076F2" w:rsidRDefault="0038544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8544D" w:rsidRPr="0038544D" w:rsidRDefault="0038544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54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Контрольное 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естирование по теме: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8544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Восточной Европы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древности»</w:t>
            </w:r>
          </w:p>
          <w:p w:rsidR="0038544D" w:rsidRPr="0038544D" w:rsidRDefault="0038544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3D6D" w:rsidRPr="00B076F2" w:rsidRDefault="009D3D6D" w:rsidP="003854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древнерусского государства.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770"/>
        </w:trPr>
        <w:tc>
          <w:tcPr>
            <w:tcW w:w="709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конце  X-первой половине XI веках.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государства.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839"/>
        </w:trPr>
        <w:tc>
          <w:tcPr>
            <w:tcW w:w="709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конце  X-первой половине XI веках.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государства.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середине X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-начале XI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середине X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-начале XI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строй Древней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культура.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культура.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660"/>
        </w:trPr>
        <w:tc>
          <w:tcPr>
            <w:tcW w:w="709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3D6D" w:rsidRPr="0038544D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контроль. </w:t>
            </w:r>
            <w:r w:rsidR="009D3D6D" w:rsidRPr="003854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Тестирование.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38544D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BA4" w:rsidRPr="00B076F2" w:rsidTr="00EB5D86">
        <w:tc>
          <w:tcPr>
            <w:tcW w:w="6238" w:type="dxa"/>
            <w:gridSpan w:val="3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Русь в середине XII- нач.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11BA4" w:rsidRPr="00B076F2" w:rsidRDefault="00911BA4" w:rsidP="009D3D6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удельного периода. Княжества Южной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911BA4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Княжества Северо-Восточной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911BA4" w:rsidP="009D3D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Боярские республики Северо-Западной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9D3D6D" w:rsidRPr="00B076F2" w:rsidRDefault="00911BA4" w:rsidP="009D3D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D3D6D"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9D3D6D" w:rsidRPr="00B076F2" w:rsidRDefault="009D3D6D" w:rsidP="009D3D6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D3D6D" w:rsidRPr="00D215A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контроль</w:t>
            </w:r>
            <w:r w:rsidRPr="00911B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9D3D6D" w:rsidRP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1B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Контрольное 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естирование.</w:t>
            </w: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D3D6D" w:rsidRPr="00D215A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BA4" w:rsidRPr="00B076F2" w:rsidTr="00B254CC">
        <w:tc>
          <w:tcPr>
            <w:tcW w:w="6238" w:type="dxa"/>
            <w:gridSpan w:val="3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 земли в середине XII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11BA4" w:rsidRDefault="00911BA4" w:rsidP="009D3D6D"/>
        </w:tc>
        <w:tc>
          <w:tcPr>
            <w:tcW w:w="1417" w:type="dxa"/>
            <w:tcBorders>
              <w:left w:val="single" w:sz="4" w:space="0" w:color="auto"/>
            </w:tcBorders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900"/>
        </w:trPr>
        <w:tc>
          <w:tcPr>
            <w:tcW w:w="709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Батыя на Русь.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9D3D6D" w:rsidRPr="00D215A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701"/>
        </w:trPr>
        <w:tc>
          <w:tcPr>
            <w:tcW w:w="709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Северо-Западной Руси против экспансии с Запада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911BA4" w:rsidRDefault="00911BA4" w:rsidP="009D3D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9D3D6D" w:rsidRPr="00D215A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rPr>
          <w:trHeight w:val="586"/>
        </w:trPr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Северо-Западной Руси против экспансии с Запада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земли под властью Золотой Орды.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9D3D6D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земли под властью Золотой Орды.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9D3D6D" w:rsidRPr="0030374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и Тверь: борьба за лидерство.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D3D6D" w:rsidRPr="0030374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контроль. Тестирование.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911BA4" w:rsidRDefault="00911BA4" w:rsidP="009D3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911BA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BA4" w:rsidRPr="00B076F2" w:rsidTr="00E71085">
        <w:tc>
          <w:tcPr>
            <w:tcW w:w="6238" w:type="dxa"/>
            <w:gridSpan w:val="3"/>
          </w:tcPr>
          <w:p w:rsidR="00911BA4" w:rsidRP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Русские земли в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-первой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овине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вв.</w:t>
            </w:r>
          </w:p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11BA4" w:rsidRDefault="00911BA4" w:rsidP="009D3D6D"/>
        </w:tc>
        <w:tc>
          <w:tcPr>
            <w:tcW w:w="1417" w:type="dxa"/>
            <w:tcBorders>
              <w:left w:val="single" w:sz="4" w:space="0" w:color="auto"/>
            </w:tcBorders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982"/>
        </w:trPr>
        <w:tc>
          <w:tcPr>
            <w:tcW w:w="709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объединения русских земель вокруг Москвы.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D3D6D" w:rsidRPr="0030374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rPr>
          <w:trHeight w:val="922"/>
        </w:trPr>
        <w:tc>
          <w:tcPr>
            <w:tcW w:w="709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Московское княжество в конце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-середине 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D6D" w:rsidRPr="00B076F2" w:rsidRDefault="009D3D6D" w:rsidP="009D3D6D">
            <w:pPr>
              <w:tabs>
                <w:tab w:val="left" w:pos="36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D3D6D" w:rsidRPr="0030374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Соперники Москвы. Повторение и контроль. Тестирование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D3D6D" w:rsidRPr="0030374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BA4" w:rsidRPr="00B076F2" w:rsidTr="005A190F">
        <w:trPr>
          <w:trHeight w:val="682"/>
        </w:trPr>
        <w:tc>
          <w:tcPr>
            <w:tcW w:w="6238" w:type="dxa"/>
            <w:gridSpan w:val="3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единого Русского государства в 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11BA4" w:rsidRPr="009D3D6D" w:rsidRDefault="00911BA4" w:rsidP="009D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F27C65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вокруг Москвы.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9D3D6D" w:rsidRDefault="00911BA4" w:rsidP="009D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3D6D" w:rsidRPr="009D3D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вокруг Москвы.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9D3D6D" w:rsidRDefault="00911BA4" w:rsidP="009D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3D6D" w:rsidRPr="009D3D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государство во второй половине 15-начале 16 в.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Pr="009D3D6D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культура в14-начале16 века.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D3D6D" w:rsidRPr="003C538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культура в 14-начале 16 века.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D3D6D" w:rsidRPr="003C538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D3D6D" w:rsidRP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курсу.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D3D6D" w:rsidRPr="003C538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D3D6D" w:rsidRP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Контрольное тестирование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D3D6D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11B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C538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D3D6D" w:rsidRP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курсу.</w:t>
            </w:r>
          </w:p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D3D6D" w:rsidRPr="003C538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D6D" w:rsidRPr="00B076F2" w:rsidTr="00D27F21">
        <w:tc>
          <w:tcPr>
            <w:tcW w:w="709" w:type="dxa"/>
          </w:tcPr>
          <w:p w:rsid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9D3D6D" w:rsidRP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курсу.</w:t>
            </w:r>
          </w:p>
          <w:p w:rsidR="009D3D6D" w:rsidRP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D6D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D3D6D" w:rsidRDefault="00911BA4" w:rsidP="009D3D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D3D6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3D6D" w:rsidRPr="00B076F2" w:rsidRDefault="009D3D6D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BA4" w:rsidRPr="00B076F2" w:rsidTr="00D27F21">
        <w:tc>
          <w:tcPr>
            <w:tcW w:w="709" w:type="dxa"/>
          </w:tcPr>
          <w:p w:rsid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911BA4" w:rsidRPr="009D3D6D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134" w:type="dxa"/>
          </w:tcPr>
          <w:p w:rsidR="00911BA4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911BA4" w:rsidRDefault="00911BA4" w:rsidP="009D3D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1BA4" w:rsidRPr="00B076F2" w:rsidRDefault="00911BA4" w:rsidP="009D3D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7F21" w:rsidRDefault="00D27F21" w:rsidP="00D2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6F2" w:rsidRPr="00B076F2" w:rsidRDefault="00B076F2" w:rsidP="00D27F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i/>
          <w:sz w:val="24"/>
          <w:szCs w:val="24"/>
        </w:rPr>
        <w:t>ИТОГО –</w:t>
      </w:r>
      <w:r w:rsidR="00911B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70 </w:t>
      </w:r>
      <w:r w:rsidRPr="00B076F2">
        <w:rPr>
          <w:rFonts w:ascii="Times New Roman" w:eastAsia="Times New Roman" w:hAnsi="Times New Roman" w:cs="Times New Roman"/>
          <w:b/>
          <w:i/>
          <w:sz w:val="24"/>
          <w:szCs w:val="24"/>
        </w:rPr>
        <w:t>часов</w:t>
      </w:r>
    </w:p>
    <w:p w:rsidR="00D27F21" w:rsidRPr="00B076F2" w:rsidRDefault="00D27F21" w:rsidP="00D2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F21" w:rsidRPr="00B076F2" w:rsidRDefault="00D27F21" w:rsidP="00D27F21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27F21" w:rsidRPr="00B076F2" w:rsidSect="00D27F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99" w:right="1106" w:bottom="1134" w:left="851" w:header="709" w:footer="709" w:gutter="0"/>
          <w:cols w:space="708"/>
          <w:docGrid w:linePitch="360"/>
        </w:sectPr>
      </w:pPr>
    </w:p>
    <w:p w:rsidR="00331E6B" w:rsidRPr="00B076F2" w:rsidRDefault="00331E6B" w:rsidP="00331E6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Учебно- методическое и материально-техническое обеспечение образовательной деятельности.</w:t>
      </w:r>
    </w:p>
    <w:p w:rsidR="00331E6B" w:rsidRPr="00B076F2" w:rsidRDefault="00331E6B" w:rsidP="00331E6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hd w:val="clear" w:color="auto" w:fill="FFFFFF"/>
        <w:tabs>
          <w:tab w:val="left" w:pos="557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6F2">
        <w:rPr>
          <w:rFonts w:ascii="Times New Roman" w:hAnsi="Times New Roman" w:cs="Times New Roman"/>
          <w:i/>
          <w:iCs/>
          <w:sz w:val="24"/>
          <w:szCs w:val="24"/>
        </w:rPr>
        <w:t>Программно-нормативное обеспечение:</w:t>
      </w:r>
    </w:p>
    <w:p w:rsidR="00331E6B" w:rsidRPr="00B076F2" w:rsidRDefault="00331E6B" w:rsidP="00331E6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ФГОС: основное общее образование // ФГОС. М.: Просвещение, 2009.</w:t>
      </w:r>
    </w:p>
    <w:p w:rsidR="00331E6B" w:rsidRPr="00B076F2" w:rsidRDefault="00331E6B" w:rsidP="00331E6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16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 w:rsidRPr="00B076F2">
        <w:rPr>
          <w:rFonts w:ascii="Times New Roman" w:hAnsi="Times New Roman" w:cs="Times New Roman"/>
          <w:sz w:val="24"/>
          <w:szCs w:val="24"/>
        </w:rPr>
        <w:t>).</w:t>
      </w:r>
    </w:p>
    <w:p w:rsidR="00331E6B" w:rsidRPr="00B076F2" w:rsidRDefault="00331E6B" w:rsidP="00331E6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 Историко-культурный стандарт (</w:t>
      </w:r>
      <w:hyperlink r:id="rId17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 w:rsidRPr="00B076F2">
        <w:rPr>
          <w:rFonts w:ascii="Times New Roman" w:hAnsi="Times New Roman" w:cs="Times New Roman"/>
          <w:sz w:val="24"/>
          <w:szCs w:val="24"/>
        </w:rPr>
        <w:t>).</w:t>
      </w:r>
    </w:p>
    <w:p w:rsidR="00331E6B" w:rsidRPr="00B076F2" w:rsidRDefault="00331E6B" w:rsidP="00331E6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История России. 6-10 классы: рабочая программа/И.Л. Андреев, О.В. Волобуев, Л.М. Ляшенко и др. - М.: Дрофа, 2016. — 124 с. </w:t>
      </w:r>
    </w:p>
    <w:p w:rsidR="00331E6B" w:rsidRPr="00B076F2" w:rsidRDefault="00331E6B" w:rsidP="00331E6B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pStyle w:val="a4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76F2">
        <w:rPr>
          <w:rFonts w:ascii="Times New Roman" w:hAnsi="Times New Roman" w:cs="Times New Roman"/>
          <w:i/>
          <w:iCs/>
          <w:spacing w:val="-1"/>
          <w:sz w:val="24"/>
          <w:szCs w:val="24"/>
        </w:rPr>
        <w:t>Учебники, реализующие рабочую программу:</w:t>
      </w:r>
    </w:p>
    <w:p w:rsidR="00331E6B" w:rsidRPr="00B076F2" w:rsidRDefault="00331E6B" w:rsidP="00331E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 - «История России с древнейших времён до конца XVI в. 6 класс» И.Л. Андреева, И.Н. Фёдорова – М.: Дрофа, 2016</w:t>
      </w: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1E6B" w:rsidRPr="00B076F2" w:rsidRDefault="00331E6B" w:rsidP="00331E6B">
      <w:pPr>
        <w:shd w:val="clear" w:color="auto" w:fill="FFFFFF"/>
        <w:tabs>
          <w:tab w:val="left" w:pos="562"/>
        </w:tabs>
        <w:spacing w:after="0" w:line="240" w:lineRule="auto"/>
        <w:ind w:left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6F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Состав </w:t>
      </w:r>
      <w:r w:rsidRPr="00B076F2">
        <w:rPr>
          <w:rFonts w:ascii="Times New Roman" w:hAnsi="Times New Roman" w:cs="Times New Roman"/>
          <w:i/>
          <w:iCs/>
          <w:spacing w:val="-5"/>
          <w:sz w:val="24"/>
          <w:szCs w:val="24"/>
        </w:rPr>
        <w:t>учебно-методиче</w:t>
      </w:r>
      <w:r w:rsidRPr="00B076F2">
        <w:rPr>
          <w:rFonts w:ascii="Times New Roman" w:hAnsi="Times New Roman" w:cs="Times New Roman"/>
          <w:i/>
          <w:iCs/>
          <w:sz w:val="24"/>
          <w:szCs w:val="24"/>
        </w:rPr>
        <w:t>ского комплекта: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Учебник. «История России с древнейших времён до конца XVI в. 6 класс» И.Л. Андреева, И.Н. Фёдорова – М.: Дрофа, 2016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История России. 6-10 классы: рабочая программа/И.Л. Андреев, О.В. Волобуев, Л.М. Ляшенко и др. - М.: Дрофа, 2016. — 124 с. 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Симонова Е.В. Методическое пособие к учебнику И.Л. Андреева, И.Н. Фёдорова «История России с древнейших времён до конца XVI в. 6 класс» (</w:t>
      </w:r>
      <w:hyperlink r:id="rId18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file:///C:/Users/qq/Downloads/%D0%9C%D0%B5%D1%82%D0%BE%D0%B4%20%D0%BF%D0%BE%D1%81%D0%BE%D0%B1%D0%B8%D0%B5%206%20(6).pdf)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Хрестоматия. История России с древнейших времён до конца XVI в. – М.: Дрофа, 2016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Клоков В. А., Симонова Е. В. Рабочая тетрадь к учебнику «История России с древнейших времён до конца XVI в. 6 класс» – М.: Дрофа, 2016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Атлас «История России с древнейших времён до конца XVI в. 6 класс» – М.: Дрофа, 2016</w:t>
      </w:r>
    </w:p>
    <w:p w:rsidR="00331E6B" w:rsidRPr="00B076F2" w:rsidRDefault="00331E6B" w:rsidP="00331E6B">
      <w:pPr>
        <w:numPr>
          <w:ilvl w:val="0"/>
          <w:numId w:val="17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>Контурные карты «История России с древнейших времён до конца XVI в. 6 класс» – М.: Дрофа, 2016</w:t>
      </w:r>
    </w:p>
    <w:p w:rsidR="00331E6B" w:rsidRPr="00B076F2" w:rsidRDefault="00331E6B" w:rsidP="0033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6F2">
        <w:rPr>
          <w:rFonts w:ascii="Times New Roman" w:hAnsi="Times New Roman" w:cs="Times New Roman"/>
          <w:b/>
          <w:bCs/>
          <w:sz w:val="24"/>
          <w:szCs w:val="24"/>
        </w:rPr>
        <w:t>Ресурсы Интернет</w:t>
      </w: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B076F2">
        <w:rPr>
          <w:rFonts w:ascii="Times New Roman" w:hAnsi="Times New Roman" w:cs="Times New Roman"/>
          <w:i/>
          <w:iCs/>
          <w:sz w:val="24"/>
          <w:szCs w:val="24"/>
        </w:rPr>
        <w:t>Исторические журналы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Альманах «Одиссей. Человек в истории»: </w:t>
      </w:r>
      <w:hyperlink r:id="rId19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http://www.odysseus.msk.ru/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Один из самых интересных исторических проектов.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Электронный журнал «Мир истории»: </w:t>
      </w:r>
      <w:hyperlink r:id="rId20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http://www.historia.ru/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Публикует новые статьи историков, но навигация неудобная.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Сайт исторического иллюстрированного журнала «Родина»: </w:t>
      </w:r>
      <w:hyperlink r:id="rId21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</w:t>
        </w:r>
      </w:hyperlink>
      <w:r w:rsidRPr="00B076F2">
        <w:rPr>
          <w:rFonts w:ascii="Times New Roman" w:hAnsi="Times New Roman" w:cs="Times New Roman"/>
          <w:sz w:val="24"/>
          <w:szCs w:val="24"/>
        </w:rPr>
        <w:t>istrodina.com/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Исторический раздел журнала «Скепсис»: </w:t>
      </w:r>
      <w:hyperlink r:id="rId22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http://www.scepsis.ru/library/</w:t>
        </w:r>
      </w:hyperlink>
      <w:r w:rsidRPr="00B076F2">
        <w:rPr>
          <w:rFonts w:ascii="Times New Roman" w:hAnsi="Times New Roman" w:cs="Times New Roman"/>
          <w:sz w:val="24"/>
          <w:szCs w:val="24"/>
        </w:rPr>
        <w:t>history/page1/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Журнал «Новый исторический вестник»: </w:t>
      </w:r>
      <w:hyperlink r:id="rId23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http://www.nivestnik.ru/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Посвящен в основном российской истории XIX–XX вв.</w:t>
      </w:r>
    </w:p>
    <w:p w:rsidR="00331E6B" w:rsidRPr="00B076F2" w:rsidRDefault="00331E6B" w:rsidP="00331E6B">
      <w:pPr>
        <w:numPr>
          <w:ilvl w:val="0"/>
          <w:numId w:val="18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Научно-популярный просветительский журнал «Историк»: </w:t>
      </w:r>
      <w:hyperlink r:id="rId24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</w:t>
        </w:r>
      </w:hyperlink>
      <w:r w:rsidRPr="00B076F2">
        <w:rPr>
          <w:rFonts w:ascii="Times New Roman" w:hAnsi="Times New Roman" w:cs="Times New Roman"/>
          <w:sz w:val="24"/>
          <w:szCs w:val="24"/>
        </w:rPr>
        <w:t>historicus.ru/ Много самых разных исторических материалов.</w:t>
      </w: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6F2">
        <w:rPr>
          <w:rFonts w:ascii="Times New Roman" w:hAnsi="Times New Roman" w:cs="Times New Roman"/>
          <w:i/>
          <w:iCs/>
          <w:sz w:val="24"/>
          <w:szCs w:val="24"/>
        </w:rPr>
        <w:t>Федеральные методические ресурсы по истории</w:t>
      </w:r>
    </w:p>
    <w:p w:rsidR="00331E6B" w:rsidRPr="00B076F2" w:rsidRDefault="00331E6B" w:rsidP="00331E6B">
      <w:pPr>
        <w:numPr>
          <w:ilvl w:val="0"/>
          <w:numId w:val="19"/>
        </w:numPr>
        <w:tabs>
          <w:tab w:val="num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Сайт журнала «Преподавание истории в школе»: </w:t>
      </w:r>
      <w:hyperlink r:id="rId25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http://pish.ru/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Много разнообразной полезной информации.</w:t>
      </w:r>
    </w:p>
    <w:p w:rsidR="00331E6B" w:rsidRPr="00B076F2" w:rsidRDefault="00331E6B" w:rsidP="00331E6B">
      <w:pPr>
        <w:numPr>
          <w:ilvl w:val="0"/>
          <w:numId w:val="19"/>
        </w:numPr>
        <w:tabs>
          <w:tab w:val="num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Сеть творческих учителей: </w:t>
      </w:r>
      <w:hyperlink r:id="rId26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http://it-n.ru/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331E6B" w:rsidRPr="00B076F2" w:rsidRDefault="00331E6B" w:rsidP="00331E6B">
      <w:pPr>
        <w:numPr>
          <w:ilvl w:val="0"/>
          <w:numId w:val="19"/>
        </w:numPr>
        <w:tabs>
          <w:tab w:val="num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Бесплатный школьный портал ПроШколу.ру: </w:t>
      </w:r>
      <w:hyperlink r:id="rId27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http://www.proshkolu.ru/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Электронная версия газеты «История» (приложение к газете «Первое</w:t>
      </w:r>
    </w:p>
    <w:p w:rsidR="00331E6B" w:rsidRPr="00B076F2" w:rsidRDefault="00331E6B" w:rsidP="00331E6B">
      <w:pPr>
        <w:numPr>
          <w:ilvl w:val="0"/>
          <w:numId w:val="19"/>
        </w:numPr>
        <w:tabs>
          <w:tab w:val="num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сентября» и сайт «Я иду на урок истории»): </w:t>
      </w:r>
      <w:hyperlink r:id="rId28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http://his.1september.ru/</w:t>
        </w:r>
      </w:hyperlink>
    </w:p>
    <w:p w:rsidR="00331E6B" w:rsidRPr="00B076F2" w:rsidRDefault="00331E6B" w:rsidP="00331E6B">
      <w:pPr>
        <w:numPr>
          <w:ilvl w:val="0"/>
          <w:numId w:val="19"/>
        </w:numPr>
        <w:tabs>
          <w:tab w:val="num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lastRenderedPageBreak/>
        <w:t xml:space="preserve">Фестиваль педагогических идей «Открытый урок»: </w:t>
      </w:r>
      <w:hyperlink r:id="rId29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http://festival.</w:t>
        </w:r>
      </w:hyperlink>
      <w:r w:rsidRPr="00B076F2">
        <w:rPr>
          <w:rFonts w:ascii="Times New Roman" w:hAnsi="Times New Roman" w:cs="Times New Roman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6F2">
        <w:rPr>
          <w:rFonts w:ascii="Times New Roman" w:hAnsi="Times New Roman" w:cs="Times New Roman"/>
          <w:i/>
          <w:iCs/>
          <w:sz w:val="24"/>
          <w:szCs w:val="24"/>
        </w:rPr>
        <w:t>Коллекции и каталоги полезных ресурсов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образование»: </w:t>
      </w:r>
      <w:hyperlink r:id="rId30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http://edu.ru/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</w:t>
      </w:r>
      <w:hyperlink r:id="rId31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ресурсов: </w:t>
      </w:r>
      <w:hyperlink r:id="rId32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Хранилище электронных образовательных ресурсов.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ресурсов: </w:t>
      </w:r>
      <w:hyperlink r:id="rId33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http://school-</w:t>
        </w:r>
      </w:hyperlink>
      <w:r w:rsidRPr="00B076F2">
        <w:rPr>
          <w:rFonts w:ascii="Times New Roman" w:hAnsi="Times New Roman" w:cs="Times New Roman"/>
          <w:sz w:val="24"/>
          <w:szCs w:val="24"/>
        </w:rPr>
        <w:t>collection.edu.ru/ Можно бесплатно скачать ряд полезных ресурсов.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hyperlink r:id="rId34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http://window.edu.</w:t>
        </w:r>
      </w:hyperlink>
      <w:r w:rsidRPr="00B076F2">
        <w:rPr>
          <w:rFonts w:ascii="Times New Roman" w:hAnsi="Times New Roman" w:cs="Times New Roman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331E6B" w:rsidRPr="00B076F2" w:rsidRDefault="00331E6B" w:rsidP="00331E6B">
      <w:pPr>
        <w:numPr>
          <w:ilvl w:val="0"/>
          <w:numId w:val="20"/>
        </w:numPr>
        <w:tabs>
          <w:tab w:val="num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B076F2">
        <w:rPr>
          <w:rFonts w:ascii="Times New Roman" w:hAnsi="Times New Roman" w:cs="Times New Roman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35" w:history="1">
        <w:r w:rsidRPr="00B076F2">
          <w:rPr>
            <w:rStyle w:val="af0"/>
            <w:rFonts w:ascii="Times New Roman" w:hAnsi="Times New Roman" w:cs="Times New Roman"/>
            <w:sz w:val="24"/>
            <w:szCs w:val="24"/>
          </w:rPr>
          <w:t>http://www.nlr.ru/res/inv/kray/</w:t>
        </w:r>
      </w:hyperlink>
      <w:r w:rsidRPr="00B076F2">
        <w:rPr>
          <w:rFonts w:ascii="Times New Roman" w:hAnsi="Times New Roman" w:cs="Times New Roman"/>
          <w:sz w:val="24"/>
          <w:szCs w:val="24"/>
        </w:rPr>
        <w:t xml:space="preserve"> Очень полезный ресурс, поиск по регионам и типам библиотек.</w:t>
      </w: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6B" w:rsidRPr="00B076F2" w:rsidRDefault="00331E6B" w:rsidP="0033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F21" w:rsidRPr="00B076F2" w:rsidRDefault="00D27F21" w:rsidP="00D2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343" w:rsidRPr="00B076F2" w:rsidRDefault="00512343" w:rsidP="00DB59B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512343" w:rsidRPr="00B076F2" w:rsidSect="00D27F21">
          <w:headerReference w:type="even" r:id="rId36"/>
          <w:footerReference w:type="even" r:id="rId37"/>
          <w:footerReference w:type="default" r:id="rId38"/>
          <w:pgSz w:w="11906" w:h="16838"/>
          <w:pgMar w:top="709" w:right="425" w:bottom="425" w:left="992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1" w:tblpY="106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331E6B" w:rsidRPr="00B076F2" w:rsidTr="00331E6B">
        <w:trPr>
          <w:trHeight w:val="3116"/>
        </w:trPr>
        <w:tc>
          <w:tcPr>
            <w:tcW w:w="6960" w:type="dxa"/>
          </w:tcPr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РАССМОТРЕНО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гуманитарного цикла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от «_____»_________________ 20_____г.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Руководитель МО  ______  (Зарудняя Г.В)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</w:tcPr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с заместителем директора по УВР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</w:rPr>
              <w:t>«_____»_________________ 20_____г.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 по УВР</w:t>
            </w: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1E6B" w:rsidRPr="00B076F2" w:rsidRDefault="00331E6B" w:rsidP="0033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6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 (Куликова И.Е.)</w:t>
            </w: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1E6B" w:rsidRPr="00B076F2" w:rsidRDefault="00331E6B" w:rsidP="0033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928" w:rsidRPr="00B076F2" w:rsidRDefault="00691928" w:rsidP="00691928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928" w:rsidRPr="00B076F2" w:rsidRDefault="00691928" w:rsidP="00691928">
      <w:pPr>
        <w:spacing w:line="240" w:lineRule="auto"/>
        <w:rPr>
          <w:rFonts w:ascii="Calibri" w:hAnsi="Calibri" w:cs="Calibri"/>
          <w:sz w:val="24"/>
          <w:szCs w:val="24"/>
          <w:lang w:eastAsia="en-US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B1" w:rsidRPr="00B076F2" w:rsidRDefault="007F26B1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343" w:rsidRPr="00B076F2" w:rsidRDefault="00512343" w:rsidP="00691928">
      <w:pPr>
        <w:tabs>
          <w:tab w:val="left" w:pos="-567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  <w:sectPr w:rsidR="00512343" w:rsidRPr="00B076F2" w:rsidSect="00331E6B">
          <w:pgSz w:w="11906" w:h="16838"/>
          <w:pgMar w:top="1134" w:right="851" w:bottom="567" w:left="851" w:header="709" w:footer="709" w:gutter="0"/>
          <w:cols w:space="708"/>
          <w:docGrid w:linePitch="360"/>
        </w:sectPr>
      </w:pPr>
    </w:p>
    <w:p w:rsidR="00ED26DF" w:rsidRPr="00B076F2" w:rsidRDefault="00ED26DF" w:rsidP="00691928">
      <w:pPr>
        <w:tabs>
          <w:tab w:val="left" w:pos="-567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D26DF" w:rsidRPr="00B076F2" w:rsidRDefault="00ED26DF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6919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16B" w:rsidRPr="00B076F2" w:rsidRDefault="00F3516B" w:rsidP="00DB59B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11B" w:rsidRPr="00B076F2" w:rsidRDefault="0019711B" w:rsidP="00DB59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6F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3BC3" w:rsidRPr="00B076F2" w:rsidRDefault="003C3BC3" w:rsidP="003C3BC3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E3379" w:rsidRPr="00B076F2" w:rsidRDefault="009E3379" w:rsidP="00DE017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076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</w:p>
    <w:p w:rsidR="00024F9F" w:rsidRPr="00B076F2" w:rsidRDefault="00024F9F" w:rsidP="0069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E6" w:rsidRPr="00B076F2" w:rsidRDefault="00785BE6" w:rsidP="00024F9F">
      <w:pPr>
        <w:tabs>
          <w:tab w:val="left" w:pos="92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24F9F" w:rsidRPr="00B076F2" w:rsidRDefault="00024F9F" w:rsidP="00024F9F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403A7" w:rsidRPr="00B076F2" w:rsidRDefault="008403A7">
      <w:pPr>
        <w:rPr>
          <w:sz w:val="24"/>
          <w:szCs w:val="24"/>
        </w:rPr>
      </w:pPr>
    </w:p>
    <w:sectPr w:rsidR="008403A7" w:rsidRPr="00B076F2" w:rsidSect="003C3BC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85" w:rsidRDefault="00097885">
      <w:pPr>
        <w:spacing w:after="0" w:line="240" w:lineRule="auto"/>
      </w:pPr>
      <w:r>
        <w:separator/>
      </w:r>
    </w:p>
  </w:endnote>
  <w:endnote w:type="continuationSeparator" w:id="0">
    <w:p w:rsidR="00097885" w:rsidRDefault="0009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Sans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232116"/>
      <w:docPartObj>
        <w:docPartGallery w:val="Page Numbers (Bottom of Page)"/>
        <w:docPartUnique/>
      </w:docPartObj>
    </w:sdtPr>
    <w:sdtEndPr/>
    <w:sdtContent>
      <w:p w:rsidR="00DA64F1" w:rsidRDefault="00DA64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75">
          <w:rPr>
            <w:noProof/>
          </w:rPr>
          <w:t>17</w:t>
        </w:r>
        <w:r>
          <w:fldChar w:fldCharType="end"/>
        </w:r>
      </w:p>
    </w:sdtContent>
  </w:sdt>
  <w:p w:rsidR="00F27C65" w:rsidRDefault="00F27C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Style4"/>
      <w:widowControl/>
      <w:spacing w:line="240" w:lineRule="auto"/>
      <w:ind w:left="6564" w:right="443"/>
      <w:jc w:val="both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</w:rPr>
      <w:t>1</w:t>
    </w:r>
    <w:r>
      <w:rPr>
        <w:rStyle w:val="FontStyle43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0714"/>
      <w:docPartObj>
        <w:docPartGallery w:val="Page Numbers (Bottom of Page)"/>
        <w:docPartUnique/>
      </w:docPartObj>
    </w:sdtPr>
    <w:sdtEndPr/>
    <w:sdtContent>
      <w:p w:rsidR="00F27C65" w:rsidRDefault="00F27C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75">
          <w:rPr>
            <w:noProof/>
          </w:rPr>
          <w:t>20</w:t>
        </w:r>
        <w:r>
          <w:fldChar w:fldCharType="end"/>
        </w:r>
      </w:p>
    </w:sdtContent>
  </w:sdt>
  <w:p w:rsidR="00F27C65" w:rsidRDefault="00F27C65">
    <w:pPr>
      <w:pStyle w:val="Style4"/>
      <w:widowControl/>
      <w:spacing w:line="240" w:lineRule="auto"/>
      <w:ind w:left="4646"/>
      <w:jc w:val="both"/>
      <w:rPr>
        <w:rStyle w:val="FontStyle4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85" w:rsidRDefault="00097885">
      <w:pPr>
        <w:spacing w:after="0" w:line="240" w:lineRule="auto"/>
      </w:pPr>
      <w:r>
        <w:separator/>
      </w:r>
    </w:p>
  </w:footnote>
  <w:footnote w:type="continuationSeparator" w:id="0">
    <w:p w:rsidR="00097885" w:rsidRDefault="0009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65" w:rsidRDefault="00F27C65">
    <w:pPr>
      <w:pStyle w:val="Style1"/>
      <w:widowControl/>
      <w:spacing w:line="322" w:lineRule="exact"/>
      <w:ind w:left="-694" w:right="443"/>
      <w:jc w:val="right"/>
      <w:rPr>
        <w:rStyle w:val="FontStyle40"/>
      </w:rPr>
    </w:pPr>
    <w:r>
      <w:rPr>
        <w:rStyle w:val="FontStyle40"/>
      </w:rPr>
      <w:t>Приложение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2F524D2"/>
    <w:multiLevelType w:val="multilevel"/>
    <w:tmpl w:val="830E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8EC753E"/>
    <w:multiLevelType w:val="multilevel"/>
    <w:tmpl w:val="20F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C7F2121"/>
    <w:multiLevelType w:val="hybridMultilevel"/>
    <w:tmpl w:val="42F88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A2CC8"/>
    <w:multiLevelType w:val="multilevel"/>
    <w:tmpl w:val="49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195236"/>
    <w:multiLevelType w:val="hybridMultilevel"/>
    <w:tmpl w:val="5DB45348"/>
    <w:lvl w:ilvl="0" w:tplc="04190001">
      <w:start w:val="1"/>
      <w:numFmt w:val="bullet"/>
      <w:pStyle w:val="1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3C20C7"/>
    <w:multiLevelType w:val="hybridMultilevel"/>
    <w:tmpl w:val="6DC2037C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2" w15:restartNumberingAfterBreak="0">
    <w:nsid w:val="3B915D6F"/>
    <w:multiLevelType w:val="multilevel"/>
    <w:tmpl w:val="678027E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8F7ADA"/>
    <w:multiLevelType w:val="hybridMultilevel"/>
    <w:tmpl w:val="1DEE7A68"/>
    <w:lvl w:ilvl="0" w:tplc="A3BA93FE">
      <w:start w:val="6"/>
      <w:numFmt w:val="decimal"/>
      <w:lvlText w:val="%1"/>
      <w:lvlJc w:val="left"/>
      <w:pPr>
        <w:ind w:left="1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4" w15:restartNumberingAfterBreak="0">
    <w:nsid w:val="404253AC"/>
    <w:multiLevelType w:val="hybridMultilevel"/>
    <w:tmpl w:val="8F005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C1824"/>
    <w:multiLevelType w:val="multilevel"/>
    <w:tmpl w:val="B7F4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981D73"/>
    <w:multiLevelType w:val="hybridMultilevel"/>
    <w:tmpl w:val="D49E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162488F"/>
    <w:multiLevelType w:val="multilevel"/>
    <w:tmpl w:val="A386FE7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20"/>
  </w:num>
  <w:num w:numId="5">
    <w:abstractNumId w:val="15"/>
  </w:num>
  <w:num w:numId="6">
    <w:abstractNumId w:val="18"/>
  </w:num>
  <w:num w:numId="7">
    <w:abstractNumId w:val="22"/>
  </w:num>
  <w:num w:numId="8">
    <w:abstractNumId w:val="13"/>
  </w:num>
  <w:num w:numId="9">
    <w:abstractNumId w:val="26"/>
  </w:num>
  <w:num w:numId="10">
    <w:abstractNumId w:val="30"/>
  </w:num>
  <w:num w:numId="11">
    <w:abstractNumId w:val="21"/>
  </w:num>
  <w:num w:numId="12">
    <w:abstractNumId w:val="25"/>
  </w:num>
  <w:num w:numId="13">
    <w:abstractNumId w:val="17"/>
  </w:num>
  <w:num w:numId="1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16"/>
  </w:num>
  <w:num w:numId="2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9F"/>
    <w:rsid w:val="000073B4"/>
    <w:rsid w:val="0001096F"/>
    <w:rsid w:val="00012DD3"/>
    <w:rsid w:val="000211F1"/>
    <w:rsid w:val="00024F9F"/>
    <w:rsid w:val="0002554F"/>
    <w:rsid w:val="000305C4"/>
    <w:rsid w:val="00041082"/>
    <w:rsid w:val="00046A31"/>
    <w:rsid w:val="000552DD"/>
    <w:rsid w:val="00085787"/>
    <w:rsid w:val="00097885"/>
    <w:rsid w:val="000B66D6"/>
    <w:rsid w:val="000C627A"/>
    <w:rsid w:val="000D3481"/>
    <w:rsid w:val="000D43AF"/>
    <w:rsid w:val="000E36DF"/>
    <w:rsid w:val="000F3F0F"/>
    <w:rsid w:val="000F717E"/>
    <w:rsid w:val="001065DF"/>
    <w:rsid w:val="00107EF5"/>
    <w:rsid w:val="001168C2"/>
    <w:rsid w:val="00123255"/>
    <w:rsid w:val="001355A3"/>
    <w:rsid w:val="001411DF"/>
    <w:rsid w:val="00145915"/>
    <w:rsid w:val="001741BF"/>
    <w:rsid w:val="00177F62"/>
    <w:rsid w:val="00192565"/>
    <w:rsid w:val="00195561"/>
    <w:rsid w:val="0019711B"/>
    <w:rsid w:val="001B3486"/>
    <w:rsid w:val="001B3AB5"/>
    <w:rsid w:val="001C03B9"/>
    <w:rsid w:val="001C126E"/>
    <w:rsid w:val="001C7B30"/>
    <w:rsid w:val="001D2F75"/>
    <w:rsid w:val="001D58FB"/>
    <w:rsid w:val="001F2B41"/>
    <w:rsid w:val="002006CA"/>
    <w:rsid w:val="002441C1"/>
    <w:rsid w:val="0025064D"/>
    <w:rsid w:val="0025187C"/>
    <w:rsid w:val="002626F8"/>
    <w:rsid w:val="002633A6"/>
    <w:rsid w:val="0026554E"/>
    <w:rsid w:val="0026557D"/>
    <w:rsid w:val="00266A2D"/>
    <w:rsid w:val="00274B3C"/>
    <w:rsid w:val="00276F2F"/>
    <w:rsid w:val="00277AC1"/>
    <w:rsid w:val="00286ED4"/>
    <w:rsid w:val="00296EDF"/>
    <w:rsid w:val="002A36B6"/>
    <w:rsid w:val="002A5741"/>
    <w:rsid w:val="002A5CFF"/>
    <w:rsid w:val="002B6DAE"/>
    <w:rsid w:val="002C1AC1"/>
    <w:rsid w:val="002C3117"/>
    <w:rsid w:val="002D643F"/>
    <w:rsid w:val="002D7B51"/>
    <w:rsid w:val="00300FA9"/>
    <w:rsid w:val="00311F0B"/>
    <w:rsid w:val="0031438A"/>
    <w:rsid w:val="003162BA"/>
    <w:rsid w:val="00320C3B"/>
    <w:rsid w:val="00321FA6"/>
    <w:rsid w:val="00326FB6"/>
    <w:rsid w:val="00331E6B"/>
    <w:rsid w:val="00333B64"/>
    <w:rsid w:val="003515D8"/>
    <w:rsid w:val="003543BE"/>
    <w:rsid w:val="00370392"/>
    <w:rsid w:val="00376805"/>
    <w:rsid w:val="00381EC8"/>
    <w:rsid w:val="00382645"/>
    <w:rsid w:val="0038544D"/>
    <w:rsid w:val="00385D8A"/>
    <w:rsid w:val="0038729C"/>
    <w:rsid w:val="00390D57"/>
    <w:rsid w:val="003A4EFB"/>
    <w:rsid w:val="003C3BC3"/>
    <w:rsid w:val="003C5AAF"/>
    <w:rsid w:val="003D3846"/>
    <w:rsid w:val="004206C3"/>
    <w:rsid w:val="004354F5"/>
    <w:rsid w:val="00450699"/>
    <w:rsid w:val="00456A98"/>
    <w:rsid w:val="00464939"/>
    <w:rsid w:val="00472353"/>
    <w:rsid w:val="004757C9"/>
    <w:rsid w:val="00482242"/>
    <w:rsid w:val="004835A4"/>
    <w:rsid w:val="00485CEF"/>
    <w:rsid w:val="00487F67"/>
    <w:rsid w:val="00495DD8"/>
    <w:rsid w:val="004B412B"/>
    <w:rsid w:val="004C5B71"/>
    <w:rsid w:val="004C5F0D"/>
    <w:rsid w:val="004C791F"/>
    <w:rsid w:val="00502114"/>
    <w:rsid w:val="00506D46"/>
    <w:rsid w:val="0050714E"/>
    <w:rsid w:val="00512343"/>
    <w:rsid w:val="00522A6A"/>
    <w:rsid w:val="00522D2C"/>
    <w:rsid w:val="005341CF"/>
    <w:rsid w:val="0054476E"/>
    <w:rsid w:val="00555AF9"/>
    <w:rsid w:val="00586CBD"/>
    <w:rsid w:val="0059500B"/>
    <w:rsid w:val="00597F1C"/>
    <w:rsid w:val="005A190F"/>
    <w:rsid w:val="005C4DA1"/>
    <w:rsid w:val="005D6D57"/>
    <w:rsid w:val="00605746"/>
    <w:rsid w:val="00606971"/>
    <w:rsid w:val="006177A0"/>
    <w:rsid w:val="00623DAB"/>
    <w:rsid w:val="00642BBC"/>
    <w:rsid w:val="00643E46"/>
    <w:rsid w:val="00671BAA"/>
    <w:rsid w:val="00677019"/>
    <w:rsid w:val="0068721B"/>
    <w:rsid w:val="00691726"/>
    <w:rsid w:val="006917B6"/>
    <w:rsid w:val="00691928"/>
    <w:rsid w:val="00692D52"/>
    <w:rsid w:val="006A3534"/>
    <w:rsid w:val="006A48A1"/>
    <w:rsid w:val="006E57AF"/>
    <w:rsid w:val="006F60EE"/>
    <w:rsid w:val="007029E2"/>
    <w:rsid w:val="007109E2"/>
    <w:rsid w:val="00725556"/>
    <w:rsid w:val="00735A9C"/>
    <w:rsid w:val="00754258"/>
    <w:rsid w:val="00757722"/>
    <w:rsid w:val="00765368"/>
    <w:rsid w:val="007670B8"/>
    <w:rsid w:val="00771F0B"/>
    <w:rsid w:val="00773F7F"/>
    <w:rsid w:val="00777455"/>
    <w:rsid w:val="00785BE6"/>
    <w:rsid w:val="00786A8C"/>
    <w:rsid w:val="00786EDF"/>
    <w:rsid w:val="00787FCC"/>
    <w:rsid w:val="00792A75"/>
    <w:rsid w:val="00793417"/>
    <w:rsid w:val="007A3A9A"/>
    <w:rsid w:val="007A62CA"/>
    <w:rsid w:val="007E1682"/>
    <w:rsid w:val="007F26B1"/>
    <w:rsid w:val="0080185D"/>
    <w:rsid w:val="008056B0"/>
    <w:rsid w:val="0082040F"/>
    <w:rsid w:val="008247AC"/>
    <w:rsid w:val="00825C9A"/>
    <w:rsid w:val="008403A7"/>
    <w:rsid w:val="00862588"/>
    <w:rsid w:val="0087390A"/>
    <w:rsid w:val="008747AF"/>
    <w:rsid w:val="00880CD3"/>
    <w:rsid w:val="00895260"/>
    <w:rsid w:val="00896314"/>
    <w:rsid w:val="008B5085"/>
    <w:rsid w:val="008C500E"/>
    <w:rsid w:val="008D4576"/>
    <w:rsid w:val="008D7B62"/>
    <w:rsid w:val="008E0CCF"/>
    <w:rsid w:val="00900FDA"/>
    <w:rsid w:val="009024FE"/>
    <w:rsid w:val="00903ED3"/>
    <w:rsid w:val="00911BA4"/>
    <w:rsid w:val="009157D7"/>
    <w:rsid w:val="00923589"/>
    <w:rsid w:val="00936B5F"/>
    <w:rsid w:val="009504F4"/>
    <w:rsid w:val="00964D6A"/>
    <w:rsid w:val="009710FF"/>
    <w:rsid w:val="00982E23"/>
    <w:rsid w:val="00990864"/>
    <w:rsid w:val="009A01ED"/>
    <w:rsid w:val="009A485F"/>
    <w:rsid w:val="009B5331"/>
    <w:rsid w:val="009B5B80"/>
    <w:rsid w:val="009D3D6D"/>
    <w:rsid w:val="009E3379"/>
    <w:rsid w:val="009F1DCF"/>
    <w:rsid w:val="009F6E15"/>
    <w:rsid w:val="009F7A6A"/>
    <w:rsid w:val="00A0125A"/>
    <w:rsid w:val="00A01542"/>
    <w:rsid w:val="00A0176F"/>
    <w:rsid w:val="00A029F1"/>
    <w:rsid w:val="00A05B74"/>
    <w:rsid w:val="00A1579D"/>
    <w:rsid w:val="00A3125F"/>
    <w:rsid w:val="00A346F8"/>
    <w:rsid w:val="00A36D22"/>
    <w:rsid w:val="00A41B7C"/>
    <w:rsid w:val="00A41EE8"/>
    <w:rsid w:val="00A57430"/>
    <w:rsid w:val="00A600A1"/>
    <w:rsid w:val="00A621EB"/>
    <w:rsid w:val="00A641B8"/>
    <w:rsid w:val="00A70993"/>
    <w:rsid w:val="00A714CA"/>
    <w:rsid w:val="00A72DB6"/>
    <w:rsid w:val="00A8507F"/>
    <w:rsid w:val="00A94025"/>
    <w:rsid w:val="00AA1308"/>
    <w:rsid w:val="00AA415B"/>
    <w:rsid w:val="00AC7F6F"/>
    <w:rsid w:val="00AD1B85"/>
    <w:rsid w:val="00AD2001"/>
    <w:rsid w:val="00AD7474"/>
    <w:rsid w:val="00AE3887"/>
    <w:rsid w:val="00AE6DF4"/>
    <w:rsid w:val="00AF625E"/>
    <w:rsid w:val="00B076F2"/>
    <w:rsid w:val="00B1795F"/>
    <w:rsid w:val="00B35DF3"/>
    <w:rsid w:val="00B3774F"/>
    <w:rsid w:val="00B42F1B"/>
    <w:rsid w:val="00B57881"/>
    <w:rsid w:val="00B64261"/>
    <w:rsid w:val="00B81640"/>
    <w:rsid w:val="00B90C5E"/>
    <w:rsid w:val="00BA4187"/>
    <w:rsid w:val="00BA5FD2"/>
    <w:rsid w:val="00BE235D"/>
    <w:rsid w:val="00BF0089"/>
    <w:rsid w:val="00BF2AB9"/>
    <w:rsid w:val="00BF2FBC"/>
    <w:rsid w:val="00C15D02"/>
    <w:rsid w:val="00C23EDE"/>
    <w:rsid w:val="00C2454E"/>
    <w:rsid w:val="00C246B1"/>
    <w:rsid w:val="00C333DE"/>
    <w:rsid w:val="00C33EF8"/>
    <w:rsid w:val="00C37398"/>
    <w:rsid w:val="00C401C3"/>
    <w:rsid w:val="00C43BD5"/>
    <w:rsid w:val="00C460D6"/>
    <w:rsid w:val="00C47749"/>
    <w:rsid w:val="00C47CBB"/>
    <w:rsid w:val="00C77C93"/>
    <w:rsid w:val="00CA0A3C"/>
    <w:rsid w:val="00CB705B"/>
    <w:rsid w:val="00CC67D0"/>
    <w:rsid w:val="00CD4A2E"/>
    <w:rsid w:val="00CE20B4"/>
    <w:rsid w:val="00CF5DB7"/>
    <w:rsid w:val="00D07B2D"/>
    <w:rsid w:val="00D20C92"/>
    <w:rsid w:val="00D27F21"/>
    <w:rsid w:val="00D341C3"/>
    <w:rsid w:val="00D342A6"/>
    <w:rsid w:val="00D36FE7"/>
    <w:rsid w:val="00D41902"/>
    <w:rsid w:val="00D45253"/>
    <w:rsid w:val="00D54988"/>
    <w:rsid w:val="00D55558"/>
    <w:rsid w:val="00D61ADB"/>
    <w:rsid w:val="00D83F5D"/>
    <w:rsid w:val="00D93DDA"/>
    <w:rsid w:val="00D94765"/>
    <w:rsid w:val="00DA64F1"/>
    <w:rsid w:val="00DB046E"/>
    <w:rsid w:val="00DB50CC"/>
    <w:rsid w:val="00DB59BA"/>
    <w:rsid w:val="00DD20C3"/>
    <w:rsid w:val="00DE0177"/>
    <w:rsid w:val="00E00096"/>
    <w:rsid w:val="00E0282C"/>
    <w:rsid w:val="00E0645B"/>
    <w:rsid w:val="00E06A0B"/>
    <w:rsid w:val="00E17F6C"/>
    <w:rsid w:val="00E24685"/>
    <w:rsid w:val="00E27130"/>
    <w:rsid w:val="00E30D75"/>
    <w:rsid w:val="00E30E8F"/>
    <w:rsid w:val="00E32296"/>
    <w:rsid w:val="00E450AE"/>
    <w:rsid w:val="00E4677C"/>
    <w:rsid w:val="00E50A4D"/>
    <w:rsid w:val="00E67900"/>
    <w:rsid w:val="00E67E88"/>
    <w:rsid w:val="00E718EA"/>
    <w:rsid w:val="00E81D64"/>
    <w:rsid w:val="00E91A33"/>
    <w:rsid w:val="00EB30D8"/>
    <w:rsid w:val="00EB722D"/>
    <w:rsid w:val="00EC4008"/>
    <w:rsid w:val="00EC402F"/>
    <w:rsid w:val="00EC58FD"/>
    <w:rsid w:val="00EC7D41"/>
    <w:rsid w:val="00ED26DF"/>
    <w:rsid w:val="00ED4186"/>
    <w:rsid w:val="00ED50A4"/>
    <w:rsid w:val="00EE1154"/>
    <w:rsid w:val="00F0219F"/>
    <w:rsid w:val="00F12375"/>
    <w:rsid w:val="00F17AF7"/>
    <w:rsid w:val="00F27C65"/>
    <w:rsid w:val="00F350F8"/>
    <w:rsid w:val="00F3516B"/>
    <w:rsid w:val="00F753FA"/>
    <w:rsid w:val="00F90671"/>
    <w:rsid w:val="00F9715A"/>
    <w:rsid w:val="00FA052E"/>
    <w:rsid w:val="00FB5ED8"/>
    <w:rsid w:val="00FC3915"/>
    <w:rsid w:val="00FC4037"/>
    <w:rsid w:val="00FD28CB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AE66"/>
  <w15:docId w15:val="{184682A4-F7B5-41AA-94B5-78374DD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6A"/>
  </w:style>
  <w:style w:type="paragraph" w:styleId="1">
    <w:name w:val="heading 1"/>
    <w:basedOn w:val="a"/>
    <w:next w:val="a"/>
    <w:link w:val="10"/>
    <w:qFormat/>
    <w:rsid w:val="009A485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A485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9A485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4F9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24F9F"/>
    <w:pPr>
      <w:ind w:left="720"/>
      <w:contextualSpacing/>
    </w:pPr>
  </w:style>
  <w:style w:type="paragraph" w:styleId="a5">
    <w:name w:val="No Spacing"/>
    <w:uiPriority w:val="1"/>
    <w:qFormat/>
    <w:rsid w:val="00024F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320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7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2040F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204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204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2040F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204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2040F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20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82040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8204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82040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8204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82040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rsid w:val="0082040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rsid w:val="0082040F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header"/>
    <w:basedOn w:val="a"/>
    <w:link w:val="a8"/>
    <w:uiPriority w:val="99"/>
    <w:rsid w:val="00820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5F0D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5F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4C5F0D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F9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15A"/>
  </w:style>
  <w:style w:type="paragraph" w:styleId="ab">
    <w:name w:val="Balloon Text"/>
    <w:basedOn w:val="a"/>
    <w:link w:val="ac"/>
    <w:uiPriority w:val="99"/>
    <w:semiHidden/>
    <w:unhideWhenUsed/>
    <w:rsid w:val="009A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48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485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A48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9A485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WW8Num1z0">
    <w:name w:val="WW8Num1z0"/>
    <w:rsid w:val="009A485F"/>
  </w:style>
  <w:style w:type="character" w:customStyle="1" w:styleId="WW8Num1z1">
    <w:name w:val="WW8Num1z1"/>
    <w:rsid w:val="009A485F"/>
  </w:style>
  <w:style w:type="character" w:customStyle="1" w:styleId="WW8Num1z2">
    <w:name w:val="WW8Num1z2"/>
    <w:rsid w:val="009A485F"/>
  </w:style>
  <w:style w:type="character" w:customStyle="1" w:styleId="WW8Num1z3">
    <w:name w:val="WW8Num1z3"/>
    <w:rsid w:val="009A485F"/>
  </w:style>
  <w:style w:type="character" w:customStyle="1" w:styleId="WW8Num1z4">
    <w:name w:val="WW8Num1z4"/>
    <w:rsid w:val="009A485F"/>
  </w:style>
  <w:style w:type="character" w:customStyle="1" w:styleId="WW8Num1z5">
    <w:name w:val="WW8Num1z5"/>
    <w:rsid w:val="009A485F"/>
  </w:style>
  <w:style w:type="character" w:customStyle="1" w:styleId="WW8Num1z6">
    <w:name w:val="WW8Num1z6"/>
    <w:rsid w:val="009A485F"/>
  </w:style>
  <w:style w:type="character" w:customStyle="1" w:styleId="WW8Num1z7">
    <w:name w:val="WW8Num1z7"/>
    <w:rsid w:val="009A485F"/>
  </w:style>
  <w:style w:type="character" w:customStyle="1" w:styleId="WW8Num1z8">
    <w:name w:val="WW8Num1z8"/>
    <w:rsid w:val="009A485F"/>
  </w:style>
  <w:style w:type="character" w:customStyle="1" w:styleId="WW8Num2z0">
    <w:name w:val="WW8Num2z0"/>
    <w:rsid w:val="009A485F"/>
    <w:rPr>
      <w:rFonts w:ascii="Symbol" w:hAnsi="Symbol" w:cs="Symbol" w:hint="default"/>
    </w:rPr>
  </w:style>
  <w:style w:type="character" w:customStyle="1" w:styleId="WW8Num3z0">
    <w:name w:val="WW8Num3z0"/>
    <w:rsid w:val="009A485F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sid w:val="009A485F"/>
    <w:rPr>
      <w:rFonts w:ascii="Times New Roman" w:hAnsi="Times New Roman" w:cs="Times New Roman"/>
      <w:i/>
      <w:iCs/>
      <w:sz w:val="24"/>
      <w:szCs w:val="24"/>
    </w:rPr>
  </w:style>
  <w:style w:type="character" w:customStyle="1" w:styleId="WW8Num5z0">
    <w:name w:val="WW8Num5z0"/>
    <w:rsid w:val="009A485F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sid w:val="009A485F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9A485F"/>
    <w:rPr>
      <w:rFonts w:ascii="Symbol" w:hAnsi="Symbol" w:cs="Symbol" w:hint="default"/>
    </w:rPr>
  </w:style>
  <w:style w:type="character" w:customStyle="1" w:styleId="WW8Num8z0">
    <w:name w:val="WW8Num8z0"/>
    <w:rsid w:val="009A485F"/>
    <w:rPr>
      <w:rFonts w:ascii="Symbol" w:hAnsi="Symbol" w:cs="Symbol" w:hint="default"/>
    </w:rPr>
  </w:style>
  <w:style w:type="character" w:customStyle="1" w:styleId="WW8Num9z0">
    <w:name w:val="WW8Num9z0"/>
    <w:rsid w:val="009A485F"/>
  </w:style>
  <w:style w:type="character" w:customStyle="1" w:styleId="WW8Num10z0">
    <w:name w:val="WW8Num10z0"/>
    <w:rsid w:val="009A485F"/>
    <w:rPr>
      <w:rFonts w:hint="default"/>
    </w:rPr>
  </w:style>
  <w:style w:type="character" w:customStyle="1" w:styleId="WW8Num11z0">
    <w:name w:val="WW8Num11z0"/>
    <w:rsid w:val="009A485F"/>
  </w:style>
  <w:style w:type="character" w:customStyle="1" w:styleId="WW8Num12z0">
    <w:name w:val="WW8Num12z0"/>
    <w:rsid w:val="009A485F"/>
    <w:rPr>
      <w:rFonts w:ascii="Symbol" w:hAnsi="Symbol" w:cs="Symbol" w:hint="default"/>
    </w:rPr>
  </w:style>
  <w:style w:type="character" w:customStyle="1" w:styleId="WW8Num13z0">
    <w:name w:val="WW8Num13z0"/>
    <w:rsid w:val="009A485F"/>
    <w:rPr>
      <w:rFonts w:ascii="Symbol" w:hAnsi="Symbol" w:cs="Symbol" w:hint="default"/>
    </w:rPr>
  </w:style>
  <w:style w:type="character" w:customStyle="1" w:styleId="WW8Num14z0">
    <w:name w:val="WW8Num14z0"/>
    <w:rsid w:val="009A485F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A485F"/>
    <w:rPr>
      <w:rFonts w:ascii="Courier New" w:hAnsi="Courier New" w:cs="Courier New" w:hint="default"/>
    </w:rPr>
  </w:style>
  <w:style w:type="character" w:customStyle="1" w:styleId="WW8Num2z2">
    <w:name w:val="WW8Num2z2"/>
    <w:rsid w:val="009A485F"/>
    <w:rPr>
      <w:rFonts w:ascii="Wingdings" w:hAnsi="Wingdings" w:cs="Wingdings" w:hint="default"/>
    </w:rPr>
  </w:style>
  <w:style w:type="character" w:customStyle="1" w:styleId="WW8Num3z1">
    <w:name w:val="WW8Num3z1"/>
    <w:rsid w:val="009A485F"/>
    <w:rPr>
      <w:rFonts w:ascii="Courier New" w:hAnsi="Courier New" w:cs="Courier New" w:hint="default"/>
    </w:rPr>
  </w:style>
  <w:style w:type="character" w:customStyle="1" w:styleId="WW8Num3z2">
    <w:name w:val="WW8Num3z2"/>
    <w:rsid w:val="009A485F"/>
    <w:rPr>
      <w:rFonts w:ascii="Wingdings" w:hAnsi="Wingdings" w:cs="Wingdings" w:hint="default"/>
    </w:rPr>
  </w:style>
  <w:style w:type="character" w:customStyle="1" w:styleId="WW8Num4z1">
    <w:name w:val="WW8Num4z1"/>
    <w:rsid w:val="009A485F"/>
  </w:style>
  <w:style w:type="character" w:customStyle="1" w:styleId="WW8Num4z2">
    <w:name w:val="WW8Num4z2"/>
    <w:rsid w:val="009A485F"/>
  </w:style>
  <w:style w:type="character" w:customStyle="1" w:styleId="WW8Num4z3">
    <w:name w:val="WW8Num4z3"/>
    <w:rsid w:val="009A485F"/>
  </w:style>
  <w:style w:type="character" w:customStyle="1" w:styleId="WW8Num4z4">
    <w:name w:val="WW8Num4z4"/>
    <w:rsid w:val="009A485F"/>
  </w:style>
  <w:style w:type="character" w:customStyle="1" w:styleId="WW8Num4z5">
    <w:name w:val="WW8Num4z5"/>
    <w:rsid w:val="009A485F"/>
  </w:style>
  <w:style w:type="character" w:customStyle="1" w:styleId="WW8Num4z6">
    <w:name w:val="WW8Num4z6"/>
    <w:rsid w:val="009A485F"/>
  </w:style>
  <w:style w:type="character" w:customStyle="1" w:styleId="WW8Num4z7">
    <w:name w:val="WW8Num4z7"/>
    <w:rsid w:val="009A485F"/>
  </w:style>
  <w:style w:type="character" w:customStyle="1" w:styleId="WW8Num4z8">
    <w:name w:val="WW8Num4z8"/>
    <w:rsid w:val="009A485F"/>
  </w:style>
  <w:style w:type="character" w:customStyle="1" w:styleId="WW8Num5z1">
    <w:name w:val="WW8Num5z1"/>
    <w:rsid w:val="009A485F"/>
  </w:style>
  <w:style w:type="character" w:customStyle="1" w:styleId="WW8Num5z2">
    <w:name w:val="WW8Num5z2"/>
    <w:rsid w:val="009A485F"/>
  </w:style>
  <w:style w:type="character" w:customStyle="1" w:styleId="WW8Num5z3">
    <w:name w:val="WW8Num5z3"/>
    <w:rsid w:val="009A485F"/>
  </w:style>
  <w:style w:type="character" w:customStyle="1" w:styleId="WW8Num5z4">
    <w:name w:val="WW8Num5z4"/>
    <w:rsid w:val="009A485F"/>
  </w:style>
  <w:style w:type="character" w:customStyle="1" w:styleId="WW8Num5z5">
    <w:name w:val="WW8Num5z5"/>
    <w:rsid w:val="009A485F"/>
  </w:style>
  <w:style w:type="character" w:customStyle="1" w:styleId="WW8Num5z6">
    <w:name w:val="WW8Num5z6"/>
    <w:rsid w:val="009A485F"/>
  </w:style>
  <w:style w:type="character" w:customStyle="1" w:styleId="WW8Num5z7">
    <w:name w:val="WW8Num5z7"/>
    <w:rsid w:val="009A485F"/>
  </w:style>
  <w:style w:type="character" w:customStyle="1" w:styleId="WW8Num5z8">
    <w:name w:val="WW8Num5z8"/>
    <w:rsid w:val="009A485F"/>
  </w:style>
  <w:style w:type="character" w:customStyle="1" w:styleId="WW8Num6z1">
    <w:name w:val="WW8Num6z1"/>
    <w:rsid w:val="009A485F"/>
  </w:style>
  <w:style w:type="character" w:customStyle="1" w:styleId="WW8Num6z2">
    <w:name w:val="WW8Num6z2"/>
    <w:rsid w:val="009A485F"/>
  </w:style>
  <w:style w:type="character" w:customStyle="1" w:styleId="WW8Num6z3">
    <w:name w:val="WW8Num6z3"/>
    <w:rsid w:val="009A485F"/>
  </w:style>
  <w:style w:type="character" w:customStyle="1" w:styleId="WW8Num6z4">
    <w:name w:val="WW8Num6z4"/>
    <w:rsid w:val="009A485F"/>
  </w:style>
  <w:style w:type="character" w:customStyle="1" w:styleId="WW8Num6z5">
    <w:name w:val="WW8Num6z5"/>
    <w:rsid w:val="009A485F"/>
  </w:style>
  <w:style w:type="character" w:customStyle="1" w:styleId="WW8Num6z6">
    <w:name w:val="WW8Num6z6"/>
    <w:rsid w:val="009A485F"/>
  </w:style>
  <w:style w:type="character" w:customStyle="1" w:styleId="WW8Num6z7">
    <w:name w:val="WW8Num6z7"/>
    <w:rsid w:val="009A485F"/>
  </w:style>
  <w:style w:type="character" w:customStyle="1" w:styleId="WW8Num6z8">
    <w:name w:val="WW8Num6z8"/>
    <w:rsid w:val="009A485F"/>
  </w:style>
  <w:style w:type="character" w:customStyle="1" w:styleId="WW8Num7z1">
    <w:name w:val="WW8Num7z1"/>
    <w:rsid w:val="009A485F"/>
    <w:rPr>
      <w:rFonts w:ascii="Courier New" w:hAnsi="Courier New" w:cs="Courier New" w:hint="default"/>
    </w:rPr>
  </w:style>
  <w:style w:type="character" w:customStyle="1" w:styleId="WW8Num7z2">
    <w:name w:val="WW8Num7z2"/>
    <w:rsid w:val="009A485F"/>
    <w:rPr>
      <w:rFonts w:ascii="Wingdings" w:hAnsi="Wingdings" w:cs="Wingdings" w:hint="default"/>
    </w:rPr>
  </w:style>
  <w:style w:type="character" w:customStyle="1" w:styleId="WW8Num8z1">
    <w:name w:val="WW8Num8z1"/>
    <w:rsid w:val="009A485F"/>
    <w:rPr>
      <w:rFonts w:ascii="Courier New" w:hAnsi="Courier New" w:cs="Courier New" w:hint="default"/>
    </w:rPr>
  </w:style>
  <w:style w:type="character" w:customStyle="1" w:styleId="WW8Num8z2">
    <w:name w:val="WW8Num8z2"/>
    <w:rsid w:val="009A485F"/>
    <w:rPr>
      <w:rFonts w:ascii="Wingdings" w:hAnsi="Wingdings" w:cs="Wingdings" w:hint="default"/>
    </w:rPr>
  </w:style>
  <w:style w:type="character" w:customStyle="1" w:styleId="WW8Num9z1">
    <w:name w:val="WW8Num9z1"/>
    <w:rsid w:val="009A485F"/>
  </w:style>
  <w:style w:type="character" w:customStyle="1" w:styleId="WW8Num9z2">
    <w:name w:val="WW8Num9z2"/>
    <w:rsid w:val="009A485F"/>
  </w:style>
  <w:style w:type="character" w:customStyle="1" w:styleId="WW8Num9z3">
    <w:name w:val="WW8Num9z3"/>
    <w:rsid w:val="009A485F"/>
  </w:style>
  <w:style w:type="character" w:customStyle="1" w:styleId="WW8Num9z4">
    <w:name w:val="WW8Num9z4"/>
    <w:rsid w:val="009A485F"/>
  </w:style>
  <w:style w:type="character" w:customStyle="1" w:styleId="WW8Num9z5">
    <w:name w:val="WW8Num9z5"/>
    <w:rsid w:val="009A485F"/>
  </w:style>
  <w:style w:type="character" w:customStyle="1" w:styleId="WW8Num9z6">
    <w:name w:val="WW8Num9z6"/>
    <w:rsid w:val="009A485F"/>
  </w:style>
  <w:style w:type="character" w:customStyle="1" w:styleId="WW8Num9z7">
    <w:name w:val="WW8Num9z7"/>
    <w:rsid w:val="009A485F"/>
  </w:style>
  <w:style w:type="character" w:customStyle="1" w:styleId="WW8Num9z8">
    <w:name w:val="WW8Num9z8"/>
    <w:rsid w:val="009A485F"/>
  </w:style>
  <w:style w:type="character" w:customStyle="1" w:styleId="WW8Num10z1">
    <w:name w:val="WW8Num10z1"/>
    <w:rsid w:val="009A485F"/>
  </w:style>
  <w:style w:type="character" w:customStyle="1" w:styleId="WW8Num10z2">
    <w:name w:val="WW8Num10z2"/>
    <w:rsid w:val="009A485F"/>
  </w:style>
  <w:style w:type="character" w:customStyle="1" w:styleId="WW8Num10z3">
    <w:name w:val="WW8Num10z3"/>
    <w:rsid w:val="009A485F"/>
  </w:style>
  <w:style w:type="character" w:customStyle="1" w:styleId="WW8Num10z4">
    <w:name w:val="WW8Num10z4"/>
    <w:rsid w:val="009A485F"/>
  </w:style>
  <w:style w:type="character" w:customStyle="1" w:styleId="WW8Num10z5">
    <w:name w:val="WW8Num10z5"/>
    <w:rsid w:val="009A485F"/>
  </w:style>
  <w:style w:type="character" w:customStyle="1" w:styleId="WW8Num10z6">
    <w:name w:val="WW8Num10z6"/>
    <w:rsid w:val="009A485F"/>
  </w:style>
  <w:style w:type="character" w:customStyle="1" w:styleId="WW8Num10z7">
    <w:name w:val="WW8Num10z7"/>
    <w:rsid w:val="009A485F"/>
  </w:style>
  <w:style w:type="character" w:customStyle="1" w:styleId="WW8Num10z8">
    <w:name w:val="WW8Num10z8"/>
    <w:rsid w:val="009A485F"/>
  </w:style>
  <w:style w:type="character" w:customStyle="1" w:styleId="WW8Num11z1">
    <w:name w:val="WW8Num11z1"/>
    <w:rsid w:val="009A485F"/>
  </w:style>
  <w:style w:type="character" w:customStyle="1" w:styleId="WW8Num11z2">
    <w:name w:val="WW8Num11z2"/>
    <w:rsid w:val="009A485F"/>
  </w:style>
  <w:style w:type="character" w:customStyle="1" w:styleId="WW8Num11z3">
    <w:name w:val="WW8Num11z3"/>
    <w:rsid w:val="009A485F"/>
  </w:style>
  <w:style w:type="character" w:customStyle="1" w:styleId="WW8Num11z4">
    <w:name w:val="WW8Num11z4"/>
    <w:rsid w:val="009A485F"/>
  </w:style>
  <w:style w:type="character" w:customStyle="1" w:styleId="WW8Num11z5">
    <w:name w:val="WW8Num11z5"/>
    <w:rsid w:val="009A485F"/>
  </w:style>
  <w:style w:type="character" w:customStyle="1" w:styleId="WW8Num11z6">
    <w:name w:val="WW8Num11z6"/>
    <w:rsid w:val="009A485F"/>
  </w:style>
  <w:style w:type="character" w:customStyle="1" w:styleId="WW8Num11z7">
    <w:name w:val="WW8Num11z7"/>
    <w:rsid w:val="009A485F"/>
  </w:style>
  <w:style w:type="character" w:customStyle="1" w:styleId="WW8Num11z8">
    <w:name w:val="WW8Num11z8"/>
    <w:rsid w:val="009A485F"/>
  </w:style>
  <w:style w:type="character" w:customStyle="1" w:styleId="WW8Num12z1">
    <w:name w:val="WW8Num12z1"/>
    <w:rsid w:val="009A485F"/>
    <w:rPr>
      <w:rFonts w:ascii="Courier New" w:hAnsi="Courier New" w:cs="Courier New" w:hint="default"/>
    </w:rPr>
  </w:style>
  <w:style w:type="character" w:customStyle="1" w:styleId="WW8Num12z2">
    <w:name w:val="WW8Num12z2"/>
    <w:rsid w:val="009A485F"/>
    <w:rPr>
      <w:rFonts w:ascii="Wingdings" w:hAnsi="Wingdings" w:cs="Wingdings" w:hint="default"/>
    </w:rPr>
  </w:style>
  <w:style w:type="character" w:customStyle="1" w:styleId="WW8Num13z1">
    <w:name w:val="WW8Num13z1"/>
    <w:rsid w:val="009A485F"/>
    <w:rPr>
      <w:rFonts w:ascii="Courier New" w:hAnsi="Courier New" w:cs="Courier New" w:hint="default"/>
    </w:rPr>
  </w:style>
  <w:style w:type="character" w:customStyle="1" w:styleId="WW8Num13z2">
    <w:name w:val="WW8Num13z2"/>
    <w:rsid w:val="009A485F"/>
    <w:rPr>
      <w:rFonts w:ascii="Wingdings" w:hAnsi="Wingdings" w:cs="Wingdings" w:hint="default"/>
    </w:rPr>
  </w:style>
  <w:style w:type="character" w:customStyle="1" w:styleId="WW8Num14z1">
    <w:name w:val="WW8Num14z1"/>
    <w:rsid w:val="009A485F"/>
  </w:style>
  <w:style w:type="character" w:customStyle="1" w:styleId="WW8Num14z2">
    <w:name w:val="WW8Num14z2"/>
    <w:rsid w:val="009A485F"/>
  </w:style>
  <w:style w:type="character" w:customStyle="1" w:styleId="WW8Num14z3">
    <w:name w:val="WW8Num14z3"/>
    <w:rsid w:val="009A485F"/>
  </w:style>
  <w:style w:type="character" w:customStyle="1" w:styleId="WW8Num14z4">
    <w:name w:val="WW8Num14z4"/>
    <w:rsid w:val="009A485F"/>
  </w:style>
  <w:style w:type="character" w:customStyle="1" w:styleId="WW8Num14z5">
    <w:name w:val="WW8Num14z5"/>
    <w:rsid w:val="009A485F"/>
  </w:style>
  <w:style w:type="character" w:customStyle="1" w:styleId="WW8Num14z6">
    <w:name w:val="WW8Num14z6"/>
    <w:rsid w:val="009A485F"/>
  </w:style>
  <w:style w:type="character" w:customStyle="1" w:styleId="WW8Num14z7">
    <w:name w:val="WW8Num14z7"/>
    <w:rsid w:val="009A485F"/>
  </w:style>
  <w:style w:type="character" w:customStyle="1" w:styleId="WW8Num14z8">
    <w:name w:val="WW8Num14z8"/>
    <w:rsid w:val="009A485F"/>
  </w:style>
  <w:style w:type="character" w:customStyle="1" w:styleId="WW8Num15z0">
    <w:name w:val="WW8Num15z0"/>
    <w:rsid w:val="009A485F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  <w:rsid w:val="009A485F"/>
  </w:style>
  <w:style w:type="character" w:customStyle="1" w:styleId="WW8Num15z2">
    <w:name w:val="WW8Num15z2"/>
    <w:rsid w:val="009A485F"/>
  </w:style>
  <w:style w:type="character" w:customStyle="1" w:styleId="WW8Num15z3">
    <w:name w:val="WW8Num15z3"/>
    <w:rsid w:val="009A485F"/>
  </w:style>
  <w:style w:type="character" w:customStyle="1" w:styleId="WW8Num15z4">
    <w:name w:val="WW8Num15z4"/>
    <w:rsid w:val="009A485F"/>
  </w:style>
  <w:style w:type="character" w:customStyle="1" w:styleId="WW8Num15z5">
    <w:name w:val="WW8Num15z5"/>
    <w:rsid w:val="009A485F"/>
  </w:style>
  <w:style w:type="character" w:customStyle="1" w:styleId="WW8Num15z6">
    <w:name w:val="WW8Num15z6"/>
    <w:rsid w:val="009A485F"/>
  </w:style>
  <w:style w:type="character" w:customStyle="1" w:styleId="WW8Num15z7">
    <w:name w:val="WW8Num15z7"/>
    <w:rsid w:val="009A485F"/>
  </w:style>
  <w:style w:type="character" w:customStyle="1" w:styleId="WW8Num15z8">
    <w:name w:val="WW8Num15z8"/>
    <w:rsid w:val="009A485F"/>
  </w:style>
  <w:style w:type="character" w:customStyle="1" w:styleId="WW8Num16z0">
    <w:name w:val="WW8Num16z0"/>
    <w:rsid w:val="009A485F"/>
    <w:rPr>
      <w:rFonts w:ascii="Symbol" w:hAnsi="Symbol" w:cs="Symbol" w:hint="default"/>
    </w:rPr>
  </w:style>
  <w:style w:type="character" w:customStyle="1" w:styleId="WW8Num16z1">
    <w:name w:val="WW8Num16z1"/>
    <w:rsid w:val="009A485F"/>
    <w:rPr>
      <w:rFonts w:ascii="Courier New" w:hAnsi="Courier New" w:cs="Courier New" w:hint="default"/>
    </w:rPr>
  </w:style>
  <w:style w:type="character" w:customStyle="1" w:styleId="WW8Num16z2">
    <w:name w:val="WW8Num16z2"/>
    <w:rsid w:val="009A485F"/>
    <w:rPr>
      <w:rFonts w:ascii="Wingdings" w:hAnsi="Wingdings" w:cs="Wingdings" w:hint="default"/>
    </w:rPr>
  </w:style>
  <w:style w:type="character" w:customStyle="1" w:styleId="WW8Num17z0">
    <w:name w:val="WW8Num17z0"/>
    <w:rsid w:val="009A485F"/>
    <w:rPr>
      <w:rFonts w:ascii="Symbol" w:hAnsi="Symbol" w:cs="Symbol" w:hint="default"/>
    </w:rPr>
  </w:style>
  <w:style w:type="character" w:customStyle="1" w:styleId="WW8Num17z1">
    <w:name w:val="WW8Num17z1"/>
    <w:rsid w:val="009A485F"/>
    <w:rPr>
      <w:rFonts w:ascii="Courier New" w:hAnsi="Courier New" w:cs="Courier New" w:hint="default"/>
    </w:rPr>
  </w:style>
  <w:style w:type="character" w:customStyle="1" w:styleId="WW8Num17z2">
    <w:name w:val="WW8Num17z2"/>
    <w:rsid w:val="009A485F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9A485F"/>
  </w:style>
  <w:style w:type="character" w:customStyle="1" w:styleId="ad">
    <w:name w:val="Название Знак"/>
    <w:rsid w:val="009A485F"/>
    <w:rPr>
      <w:rFonts w:ascii="Times New Roman" w:eastAsia="Times New Roman" w:hAnsi="Times New Roman" w:cs="Times New Roman"/>
      <w:b/>
      <w:bCs/>
      <w:sz w:val="32"/>
      <w:lang w:val="en-US"/>
    </w:rPr>
  </w:style>
  <w:style w:type="character" w:customStyle="1" w:styleId="ae">
    <w:name w:val="Текст Знак"/>
    <w:rsid w:val="009A485F"/>
    <w:rPr>
      <w:rFonts w:ascii="Courier New" w:hAnsi="Courier New" w:cs="Courier New"/>
    </w:rPr>
  </w:style>
  <w:style w:type="character" w:customStyle="1" w:styleId="12">
    <w:name w:val="Текст Знак1"/>
    <w:rsid w:val="009A485F"/>
    <w:rPr>
      <w:rFonts w:ascii="Courier New" w:hAnsi="Courier New" w:cs="Courier New"/>
    </w:rPr>
  </w:style>
  <w:style w:type="character" w:customStyle="1" w:styleId="af">
    <w:name w:val="Без интервала Знак"/>
    <w:uiPriority w:val="1"/>
    <w:rsid w:val="009A485F"/>
    <w:rPr>
      <w:sz w:val="22"/>
      <w:szCs w:val="22"/>
      <w:lang w:val="ru-RU" w:eastAsia="ar-SA" w:bidi="ar-SA"/>
    </w:rPr>
  </w:style>
  <w:style w:type="character" w:styleId="af0">
    <w:name w:val="Hyperlink"/>
    <w:uiPriority w:val="99"/>
    <w:rsid w:val="009A485F"/>
    <w:rPr>
      <w:color w:val="0000FF"/>
      <w:u w:val="single"/>
    </w:rPr>
  </w:style>
  <w:style w:type="paragraph" w:customStyle="1" w:styleId="13">
    <w:name w:val="Заголовок1"/>
    <w:basedOn w:val="a"/>
    <w:next w:val="af1"/>
    <w:rsid w:val="009A485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2"/>
    <w:uiPriority w:val="99"/>
    <w:rsid w:val="009A485F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f2">
    <w:name w:val="Основной текст Знак"/>
    <w:basedOn w:val="a0"/>
    <w:link w:val="af1"/>
    <w:uiPriority w:val="99"/>
    <w:rsid w:val="009A485F"/>
    <w:rPr>
      <w:rFonts w:ascii="Calibri" w:eastAsia="Calibri" w:hAnsi="Calibri" w:cs="Times New Roman"/>
      <w:lang w:eastAsia="ar-SA"/>
    </w:rPr>
  </w:style>
  <w:style w:type="paragraph" w:styleId="af3">
    <w:name w:val="List"/>
    <w:basedOn w:val="af1"/>
    <w:rsid w:val="009A485F"/>
    <w:rPr>
      <w:rFonts w:cs="Mangal"/>
    </w:rPr>
  </w:style>
  <w:style w:type="paragraph" w:customStyle="1" w:styleId="14">
    <w:name w:val="Название1"/>
    <w:basedOn w:val="a"/>
    <w:rsid w:val="009A485F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9A485F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9A485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9A485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Title"/>
    <w:basedOn w:val="a"/>
    <w:next w:val="af6"/>
    <w:link w:val="af7"/>
    <w:qFormat/>
    <w:rsid w:val="009A485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character" w:customStyle="1" w:styleId="af7">
    <w:name w:val="Заголовок Знак"/>
    <w:basedOn w:val="a0"/>
    <w:link w:val="af5"/>
    <w:rsid w:val="009A485F"/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paragraph" w:styleId="af6">
    <w:name w:val="Subtitle"/>
    <w:basedOn w:val="13"/>
    <w:next w:val="af1"/>
    <w:link w:val="af8"/>
    <w:qFormat/>
    <w:rsid w:val="009A485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9A485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6">
    <w:name w:val="Текст1"/>
    <w:basedOn w:val="a"/>
    <w:rsid w:val="009A485F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9A485F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a">
    <w:name w:val="Заголовок таблицы"/>
    <w:basedOn w:val="af9"/>
    <w:rsid w:val="009A485F"/>
    <w:pPr>
      <w:jc w:val="center"/>
    </w:pPr>
    <w:rPr>
      <w:b/>
      <w:bCs/>
    </w:rPr>
  </w:style>
  <w:style w:type="table" w:customStyle="1" w:styleId="21">
    <w:name w:val="Таблица простая 21"/>
    <w:basedOn w:val="a1"/>
    <w:uiPriority w:val="42"/>
    <w:rsid w:val="009A48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b">
    <w:name w:val="Emphasis"/>
    <w:basedOn w:val="a0"/>
    <w:uiPriority w:val="99"/>
    <w:qFormat/>
    <w:rsid w:val="00506D46"/>
    <w:rPr>
      <w:i/>
      <w:iCs/>
    </w:rPr>
  </w:style>
  <w:style w:type="paragraph" w:styleId="HTML">
    <w:name w:val="HTML Preformatted"/>
    <w:basedOn w:val="a"/>
    <w:link w:val="HTML0"/>
    <w:rsid w:val="00793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0">
    <w:name w:val="Стандартный HTML Знак"/>
    <w:basedOn w:val="a0"/>
    <w:link w:val="HTML"/>
    <w:rsid w:val="00793417"/>
    <w:rPr>
      <w:rFonts w:ascii="Courier New" w:eastAsia="Times New Roman" w:hAnsi="Courier New" w:cs="Courier New"/>
      <w:sz w:val="20"/>
      <w:szCs w:val="20"/>
      <w:lang w:bidi="he-IL"/>
    </w:rPr>
  </w:style>
  <w:style w:type="numbering" w:customStyle="1" w:styleId="17">
    <w:name w:val="Нет списка1"/>
    <w:next w:val="a2"/>
    <w:uiPriority w:val="99"/>
    <w:semiHidden/>
    <w:unhideWhenUsed/>
    <w:rsid w:val="00512343"/>
  </w:style>
  <w:style w:type="table" w:customStyle="1" w:styleId="18">
    <w:name w:val="Сетка таблицы1"/>
    <w:basedOn w:val="a1"/>
    <w:next w:val="a6"/>
    <w:uiPriority w:val="99"/>
    <w:rsid w:val="0051234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99"/>
    <w:qFormat/>
    <w:rsid w:val="00512343"/>
    <w:rPr>
      <w:b/>
      <w:bCs/>
    </w:rPr>
  </w:style>
  <w:style w:type="paragraph" w:customStyle="1" w:styleId="afd">
    <w:name w:val="Стиль"/>
    <w:uiPriority w:val="99"/>
    <w:rsid w:val="00512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12343"/>
  </w:style>
  <w:style w:type="character" w:customStyle="1" w:styleId="submenu-table">
    <w:name w:val="submenu-table"/>
    <w:basedOn w:val="a0"/>
    <w:uiPriority w:val="99"/>
    <w:rsid w:val="00512343"/>
  </w:style>
  <w:style w:type="paragraph" w:customStyle="1" w:styleId="acenter">
    <w:name w:val="acenter"/>
    <w:basedOn w:val="a"/>
    <w:uiPriority w:val="99"/>
    <w:rsid w:val="0051234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spelle">
    <w:name w:val="spelle"/>
    <w:basedOn w:val="a0"/>
    <w:uiPriority w:val="99"/>
    <w:rsid w:val="00512343"/>
  </w:style>
  <w:style w:type="character" w:customStyle="1" w:styleId="grame">
    <w:name w:val="grame"/>
    <w:basedOn w:val="a0"/>
    <w:uiPriority w:val="99"/>
    <w:rsid w:val="00512343"/>
  </w:style>
  <w:style w:type="paragraph" w:styleId="afe">
    <w:name w:val="Body Text Indent"/>
    <w:basedOn w:val="a"/>
    <w:link w:val="aff"/>
    <w:uiPriority w:val="99"/>
    <w:rsid w:val="00512343"/>
    <w:pPr>
      <w:spacing w:after="120"/>
      <w:ind w:left="283"/>
    </w:pPr>
    <w:rPr>
      <w:rFonts w:ascii="Calibri" w:eastAsia="Calibri" w:hAnsi="Calibri" w:cs="Calibri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512343"/>
    <w:rPr>
      <w:rFonts w:ascii="Calibri" w:eastAsia="Calibri" w:hAnsi="Calibri" w:cs="Calibri"/>
      <w:lang w:eastAsia="en-US"/>
    </w:rPr>
  </w:style>
  <w:style w:type="paragraph" w:styleId="aff0">
    <w:name w:val="footnote text"/>
    <w:basedOn w:val="a"/>
    <w:link w:val="aff1"/>
    <w:uiPriority w:val="99"/>
    <w:semiHidden/>
    <w:rsid w:val="00512343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512343"/>
    <w:rPr>
      <w:rFonts w:ascii="Calibri" w:eastAsia="Times New Roman" w:hAnsi="Calibri" w:cs="Calibri"/>
      <w:sz w:val="20"/>
      <w:szCs w:val="20"/>
    </w:rPr>
  </w:style>
  <w:style w:type="character" w:styleId="aff2">
    <w:name w:val="footnote reference"/>
    <w:basedOn w:val="a0"/>
    <w:uiPriority w:val="99"/>
    <w:semiHidden/>
    <w:rsid w:val="00512343"/>
    <w:rPr>
      <w:vertAlign w:val="superscript"/>
    </w:rPr>
  </w:style>
  <w:style w:type="table" w:customStyle="1" w:styleId="110">
    <w:name w:val="Сетка таблицы11"/>
    <w:uiPriority w:val="99"/>
    <w:rsid w:val="0051234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rsid w:val="0051234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4">
    <w:name w:val="c4"/>
    <w:basedOn w:val="a0"/>
    <w:uiPriority w:val="99"/>
    <w:rsid w:val="00512343"/>
  </w:style>
  <w:style w:type="character" w:customStyle="1" w:styleId="c3">
    <w:name w:val="c3"/>
    <w:basedOn w:val="a0"/>
    <w:uiPriority w:val="99"/>
    <w:rsid w:val="00512343"/>
  </w:style>
  <w:style w:type="character" w:customStyle="1" w:styleId="31">
    <w:name w:val="Заголовок №3_"/>
    <w:link w:val="310"/>
    <w:uiPriority w:val="99"/>
    <w:locked/>
    <w:rsid w:val="00512343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512343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locked/>
    <w:rsid w:val="0051234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51234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uiPriority w:val="99"/>
    <w:rsid w:val="0051234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445">
    <w:name w:val="Основной текст (14)45"/>
    <w:uiPriority w:val="99"/>
    <w:rsid w:val="00512343"/>
    <w:rPr>
      <w:i/>
      <w:iCs/>
      <w:noProof/>
      <w:sz w:val="22"/>
      <w:szCs w:val="22"/>
    </w:rPr>
  </w:style>
  <w:style w:type="character" w:customStyle="1" w:styleId="1443">
    <w:name w:val="Основной текст (14)43"/>
    <w:uiPriority w:val="99"/>
    <w:rsid w:val="00512343"/>
    <w:rPr>
      <w:i/>
      <w:iCs/>
      <w:noProof/>
      <w:sz w:val="22"/>
      <w:szCs w:val="22"/>
    </w:rPr>
  </w:style>
  <w:style w:type="character" w:customStyle="1" w:styleId="1441">
    <w:name w:val="Основной текст (14)41"/>
    <w:uiPriority w:val="99"/>
    <w:rsid w:val="00512343"/>
    <w:rPr>
      <w:i/>
      <w:iCs/>
      <w:noProof/>
      <w:sz w:val="22"/>
      <w:szCs w:val="22"/>
    </w:rPr>
  </w:style>
  <w:style w:type="paragraph" w:customStyle="1" w:styleId="aff3">
    <w:name w:val="Базовый"/>
    <w:uiPriority w:val="99"/>
    <w:rsid w:val="00512343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</w:rPr>
  </w:style>
  <w:style w:type="character" w:styleId="aff4">
    <w:name w:val="page number"/>
    <w:basedOn w:val="a0"/>
    <w:uiPriority w:val="99"/>
    <w:rsid w:val="00512343"/>
  </w:style>
  <w:style w:type="character" w:customStyle="1" w:styleId="c4c3">
    <w:name w:val="c4 c3"/>
    <w:basedOn w:val="a0"/>
    <w:uiPriority w:val="99"/>
    <w:rsid w:val="00512343"/>
  </w:style>
  <w:style w:type="character" w:customStyle="1" w:styleId="c22c3">
    <w:name w:val="c22 c3"/>
    <w:basedOn w:val="a0"/>
    <w:uiPriority w:val="99"/>
    <w:rsid w:val="00512343"/>
  </w:style>
  <w:style w:type="character" w:customStyle="1" w:styleId="c15c22c3">
    <w:name w:val="c15 c22 c3"/>
    <w:basedOn w:val="a0"/>
    <w:uiPriority w:val="99"/>
    <w:rsid w:val="0051234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123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file:///D:\Downloads\&#1056;&#1114;&#1056;&#181;&#1057;&#8218;&#1056;&#1109;&#1056;&#1169;%20&#1056;&#1111;&#1056;&#1109;&#1057;&#1027;&#1056;&#1109;&#1056;&#177;&#1056;&#1105;&#1056;&#181;%206%20(6).pdf)" TargetMode="External"/><Relationship Id="rId26" Type="http://schemas.openxmlformats.org/officeDocument/2006/relationships/hyperlink" Target="http://it-n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window.edu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5" Type="http://schemas.openxmlformats.org/officeDocument/2006/relationships/hyperlink" Target="http://pish.ru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0" Type="http://schemas.openxmlformats.org/officeDocument/2006/relationships/hyperlink" Target="http://www.historia.ru/" TargetMode="External"/><Relationship Id="rId29" Type="http://schemas.openxmlformats.org/officeDocument/2006/relationships/hyperlink" Target="http://festiv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nivestnik.ru/" TargetMode="External"/><Relationship Id="rId28" Type="http://schemas.openxmlformats.org/officeDocument/2006/relationships/hyperlink" Target="http://his.1september.ru/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://www.odysseus.msk.ru/" TargetMode="External"/><Relationship Id="rId31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scepsis.ru/library/" TargetMode="External"/><Relationship Id="rId27" Type="http://schemas.openxmlformats.org/officeDocument/2006/relationships/hyperlink" Target="http://www.proshkolu.ru/" TargetMode="External"/><Relationship Id="rId30" Type="http://schemas.openxmlformats.org/officeDocument/2006/relationships/hyperlink" Target="http://edu.ru/" TargetMode="External"/><Relationship Id="rId35" Type="http://schemas.openxmlformats.org/officeDocument/2006/relationships/hyperlink" Target="http://www.nlr.ru/res/inv/kr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1C8A-8866-4919-950F-2279820A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6095</Words>
  <Characters>34747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62</cp:revision>
  <cp:lastPrinted>2021-11-07T17:26:00Z</cp:lastPrinted>
  <dcterms:created xsi:type="dcterms:W3CDTF">2016-06-07T09:20:00Z</dcterms:created>
  <dcterms:modified xsi:type="dcterms:W3CDTF">2021-11-07T17:28:00Z</dcterms:modified>
</cp:coreProperties>
</file>