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62" w:rsidRPr="0019023B" w:rsidRDefault="00FD4062" w:rsidP="00FD40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Анализ работы ШМО учителей естественно-математического цикла </w:t>
      </w:r>
    </w:p>
    <w:p w:rsidR="00FD4062" w:rsidRPr="0019023B" w:rsidRDefault="00CC238E" w:rsidP="00FD40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sz w:val="24"/>
          <w:szCs w:val="24"/>
          <w:lang w:eastAsia="ru-RU"/>
        </w:rPr>
        <w:t>за 2025-2026</w:t>
      </w:r>
      <w:r w:rsidR="00FD4062" w:rsidRPr="001902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уч. год</w:t>
      </w:r>
    </w:p>
    <w:p w:rsidR="00FD4062" w:rsidRPr="0019023B" w:rsidRDefault="00FD4062" w:rsidP="00FD40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D4062" w:rsidRPr="0019023B" w:rsidRDefault="00FD4062" w:rsidP="00FD40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>В ШМО учителей естественно-математического цикла входят 10 человек.  Это учителя математики, информатики, географии, физики, химии, биологии, технологии, ОБЖ, физической культуры.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 xml:space="preserve"> Методическое объединение работает над темой </w:t>
      </w:r>
    </w:p>
    <w:p w:rsidR="00FD4062" w:rsidRPr="0019023B" w:rsidRDefault="00FD4062" w:rsidP="00FD4062">
      <w:pPr>
        <w:spacing w:after="0" w:line="276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 </w:t>
      </w:r>
      <w:r w:rsidRPr="0019023B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Pr="0019023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</w:t>
      </w:r>
      <w:r w:rsidRPr="0019023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Применение активных форм обучения в преподавании предметов естественно - научного цикла для развития познавательного интереса и самостоятельности обучающихся в рамках реализации ФГОС»</w:t>
      </w:r>
    </w:p>
    <w:p w:rsidR="00FD4062" w:rsidRPr="0019023B" w:rsidRDefault="00FD4062" w:rsidP="00FD4062">
      <w:pPr>
        <w:spacing w:before="100" w:beforeAutospacing="1"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ru-RU"/>
        </w:rPr>
        <w:t>Цель:</w:t>
      </w:r>
      <w:r w:rsidRPr="0019023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 создание</w:t>
      </w:r>
      <w:r w:rsidRPr="0019023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условий для раскрытия и развития творческого потенциала обучающихся и формирования активной самореализации личности </w:t>
      </w:r>
    </w:p>
    <w:p w:rsidR="00FD4062" w:rsidRPr="0019023B" w:rsidRDefault="00FD4062" w:rsidP="00FD4062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 МО:</w:t>
      </w:r>
    </w:p>
    <w:p w:rsidR="00FD4062" w:rsidRPr="0019023B" w:rsidRDefault="00FD4062" w:rsidP="00FD4062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Внедрять в практику работы всех учителей МО современные образовательные </w:t>
      </w:r>
    </w:p>
    <w:p w:rsidR="00FD4062" w:rsidRPr="0019023B" w:rsidRDefault="00FD4062" w:rsidP="00FD406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технологии, направленные на формирование компетентностей обучающихся. Накопить дидактический материал, соответствующий новым ФГОС.</w:t>
      </w:r>
    </w:p>
    <w:p w:rsidR="00FD4062" w:rsidRPr="0019023B" w:rsidRDefault="00FD4062" w:rsidP="00FD4062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Регулярно совершенствовать уровень педагогического мастерства </w:t>
      </w:r>
    </w:p>
    <w:p w:rsidR="00FD4062" w:rsidRPr="0019023B" w:rsidRDefault="00FD4062" w:rsidP="00FD406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преподавателей, их компетентности в области учебных предметов и методики преподавания.</w:t>
      </w:r>
    </w:p>
    <w:p w:rsidR="00FD4062" w:rsidRPr="0019023B" w:rsidRDefault="00FD4062" w:rsidP="00FD4062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Для обеспечения эффективного обучения</w:t>
      </w: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использовать дифференцированный </w:t>
      </w:r>
    </w:p>
    <w:p w:rsidR="00FD4062" w:rsidRPr="0019023B" w:rsidRDefault="00FD4062" w:rsidP="00FD406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подход к нему,</w:t>
      </w:r>
      <w:r w:rsidRPr="0019023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 также </w:t>
      </w: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активно использовать интернет - технологии в учебном процессе для усиления интереса к предмету.</w:t>
      </w:r>
    </w:p>
    <w:p w:rsidR="00FD4062" w:rsidRPr="0019023B" w:rsidRDefault="00FD4062" w:rsidP="00FD4062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Продолжить работу с одарёнными детьми и организовать целенаправленную </w:t>
      </w:r>
    </w:p>
    <w:p w:rsidR="00FD4062" w:rsidRPr="0019023B" w:rsidRDefault="00FD4062" w:rsidP="00FD4062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работу со слабоуспевающими учащимися через индивидуальные задания, осуществлять психолого-педагогическую поддержку слабоуспевающих учащихся, совершенствовать внеурочную деятельность согласно ФГОС.</w:t>
      </w:r>
    </w:p>
    <w:p w:rsidR="00FD4062" w:rsidRPr="0019023B" w:rsidRDefault="00FD4062" w:rsidP="00FD4062">
      <w:pPr>
        <w:numPr>
          <w:ilvl w:val="0"/>
          <w:numId w:val="3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Продолжить работу школы согласно её основной задаче обучения и воспитания, </w:t>
      </w:r>
    </w:p>
    <w:p w:rsidR="00FD4062" w:rsidRPr="0019023B" w:rsidRDefault="00FD4062" w:rsidP="00FD40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>внедрять здоровье сберегающие технологии в УВП.</w:t>
      </w:r>
    </w:p>
    <w:p w:rsidR="00FD4062" w:rsidRPr="0019023B" w:rsidRDefault="00FD4062" w:rsidP="00FD4062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 xml:space="preserve"> Выявление, обобщение и распространение передового положительного педагогического опыта творчески работающих учителей.</w:t>
      </w:r>
      <w:r w:rsidRPr="0019023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</w:t>
      </w:r>
    </w:p>
    <w:p w:rsidR="00FD4062" w:rsidRPr="0019023B" w:rsidRDefault="00FD4062" w:rsidP="00FD406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- </w:t>
      </w: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Продолжить работу по использованию современных подходов к подготовке и проведению уроков математики с использованием ИКТ, Интернет – технологий.</w:t>
      </w:r>
    </w:p>
    <w:p w:rsidR="00FD4062" w:rsidRPr="0019023B" w:rsidRDefault="00FD4062" w:rsidP="00FD40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>-Продолжить работу по совершенствованию педагогического мастерства учителей, их профессионального уровня посредством:</w:t>
      </w:r>
    </w:p>
    <w:p w:rsidR="00FD4062" w:rsidRPr="0019023B" w:rsidRDefault="00FD4062" w:rsidP="00FD4062">
      <w:pPr>
        <w:spacing w:after="200" w:line="27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  <w:lang w:eastAsia="ru-RU"/>
        </w:rPr>
      </w:pPr>
    </w:p>
    <w:p w:rsidR="00FD4062" w:rsidRPr="0019023B" w:rsidRDefault="00FD4062" w:rsidP="00FD4062">
      <w:pPr>
        <w:spacing w:after="20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работы МО:</w:t>
      </w:r>
    </w:p>
    <w:p w:rsidR="00FD4062" w:rsidRPr="0019023B" w:rsidRDefault="00FD4062" w:rsidP="00FD4062">
      <w:pPr>
        <w:numPr>
          <w:ilvl w:val="1"/>
          <w:numId w:val="2"/>
        </w:numPr>
        <w:spacing w:after="0" w:line="240" w:lineRule="auto"/>
        <w:ind w:left="149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>Выступления на методических и педагогических советах;</w:t>
      </w:r>
    </w:p>
    <w:p w:rsidR="00FD4062" w:rsidRPr="0019023B" w:rsidRDefault="00FD4062" w:rsidP="00FD4062">
      <w:pPr>
        <w:numPr>
          <w:ilvl w:val="1"/>
          <w:numId w:val="2"/>
        </w:numPr>
        <w:spacing w:after="0" w:line="240" w:lineRule="auto"/>
        <w:ind w:left="149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>Творческие отчеты по изучению тем самообразования;</w:t>
      </w:r>
    </w:p>
    <w:p w:rsidR="00FD4062" w:rsidRPr="0019023B" w:rsidRDefault="00FD4062" w:rsidP="00FD4062">
      <w:pPr>
        <w:numPr>
          <w:ilvl w:val="1"/>
          <w:numId w:val="2"/>
        </w:numPr>
        <w:spacing w:after="0" w:line="240" w:lineRule="auto"/>
        <w:ind w:left="149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>Открытые уроки для учителей-предметников;</w:t>
      </w:r>
    </w:p>
    <w:p w:rsidR="00FD4062" w:rsidRPr="0019023B" w:rsidRDefault="00FD4062" w:rsidP="00FD4062">
      <w:pPr>
        <w:numPr>
          <w:ilvl w:val="1"/>
          <w:numId w:val="2"/>
        </w:numPr>
        <w:spacing w:after="0" w:line="240" w:lineRule="auto"/>
        <w:ind w:left="149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>Обучение на курсах повышения квалификации;</w:t>
      </w:r>
    </w:p>
    <w:p w:rsidR="00FD4062" w:rsidRPr="0019023B" w:rsidRDefault="00FD4062" w:rsidP="00CC238E">
      <w:pPr>
        <w:numPr>
          <w:ilvl w:val="1"/>
          <w:numId w:val="2"/>
        </w:numPr>
        <w:spacing w:after="0" w:line="240" w:lineRule="auto"/>
        <w:ind w:left="149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Участие в конкурсах, олимпиадах различных уровней. </w:t>
      </w:r>
    </w:p>
    <w:p w:rsidR="00FD4062" w:rsidRDefault="00FD4062" w:rsidP="00FD406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161908"/>
          <w:sz w:val="24"/>
          <w:szCs w:val="24"/>
          <w:u w:val="single"/>
          <w:lang w:eastAsia="ru-RU"/>
        </w:rPr>
      </w:pPr>
    </w:p>
    <w:p w:rsidR="0019023B" w:rsidRDefault="0019023B" w:rsidP="00FD406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161908"/>
          <w:sz w:val="24"/>
          <w:szCs w:val="24"/>
          <w:u w:val="single"/>
          <w:lang w:eastAsia="ru-RU"/>
        </w:rPr>
      </w:pPr>
    </w:p>
    <w:p w:rsidR="0019023B" w:rsidRDefault="0019023B" w:rsidP="00FD406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161908"/>
          <w:sz w:val="24"/>
          <w:szCs w:val="24"/>
          <w:u w:val="single"/>
          <w:lang w:eastAsia="ru-RU"/>
        </w:rPr>
      </w:pPr>
    </w:p>
    <w:p w:rsidR="0019023B" w:rsidRPr="0019023B" w:rsidRDefault="0019023B" w:rsidP="00FD406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161908"/>
          <w:sz w:val="24"/>
          <w:szCs w:val="24"/>
          <w:u w:val="single"/>
          <w:lang w:eastAsia="ru-RU"/>
        </w:rPr>
      </w:pPr>
    </w:p>
    <w:p w:rsidR="00FD4062" w:rsidRPr="0019023B" w:rsidRDefault="00FD4062" w:rsidP="00FD406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161908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bCs/>
          <w:color w:val="161908"/>
          <w:sz w:val="24"/>
          <w:szCs w:val="24"/>
          <w:lang w:eastAsia="ru-RU"/>
        </w:rPr>
        <w:lastRenderedPageBreak/>
        <w:t>Основные направления</w:t>
      </w:r>
      <w:r w:rsidR="00CC238E" w:rsidRPr="0019023B">
        <w:rPr>
          <w:rFonts w:ascii="Times New Roman" w:eastAsia="Times New Roman" w:hAnsi="Times New Roman"/>
          <w:b/>
          <w:bCs/>
          <w:color w:val="161908"/>
          <w:sz w:val="24"/>
          <w:szCs w:val="24"/>
          <w:lang w:eastAsia="ru-RU"/>
        </w:rPr>
        <w:t xml:space="preserve"> работы МО учителей естественно </w:t>
      </w:r>
      <w:r w:rsidRPr="0019023B">
        <w:rPr>
          <w:rFonts w:ascii="Times New Roman" w:eastAsia="Times New Roman" w:hAnsi="Times New Roman"/>
          <w:b/>
          <w:bCs/>
          <w:color w:val="161908"/>
          <w:sz w:val="24"/>
          <w:szCs w:val="24"/>
          <w:lang w:eastAsia="ru-RU"/>
        </w:rPr>
        <w:t>математического цикла</w:t>
      </w:r>
    </w:p>
    <w:p w:rsidR="00FD4062" w:rsidRPr="0019023B" w:rsidRDefault="00CC238E" w:rsidP="00FD406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161908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bCs/>
          <w:color w:val="161908"/>
          <w:sz w:val="24"/>
          <w:szCs w:val="24"/>
          <w:lang w:eastAsia="ru-RU"/>
        </w:rPr>
        <w:t>на 2025-2026</w:t>
      </w:r>
      <w:r w:rsidR="00FD4062" w:rsidRPr="0019023B">
        <w:rPr>
          <w:rFonts w:ascii="Times New Roman" w:eastAsia="Times New Roman" w:hAnsi="Times New Roman"/>
          <w:b/>
          <w:bCs/>
          <w:color w:val="161908"/>
          <w:sz w:val="24"/>
          <w:szCs w:val="24"/>
          <w:lang w:eastAsia="ru-RU"/>
        </w:rPr>
        <w:t xml:space="preserve"> учебный год:</w:t>
      </w:r>
    </w:p>
    <w:p w:rsidR="00FD4062" w:rsidRPr="0019023B" w:rsidRDefault="00FD4062" w:rsidP="00FD4062">
      <w:pPr>
        <w:numPr>
          <w:ilvl w:val="0"/>
          <w:numId w:val="9"/>
        </w:numPr>
        <w:shd w:val="clear" w:color="auto" w:fill="FFFFFF"/>
        <w:spacing w:after="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Повышение методического уровня учителей </w:t>
      </w:r>
      <w:r w:rsidRPr="001902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естественно-математического цикла</w:t>
      </w:r>
    </w:p>
    <w:p w:rsidR="00FD4062" w:rsidRPr="0019023B" w:rsidRDefault="00FD4062" w:rsidP="00FD4062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Работать над повышением профессионального, методического уровня учителей по следующему плану:</w:t>
      </w:r>
    </w:p>
    <w:p w:rsidR="00FD4062" w:rsidRPr="0019023B" w:rsidRDefault="00FD4062" w:rsidP="00FD406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Изучить инновационные технологии в обучении предмета.</w:t>
      </w:r>
    </w:p>
    <w:p w:rsidR="00FD4062" w:rsidRPr="0019023B" w:rsidRDefault="00FD4062" w:rsidP="00FD406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открытые уроки.</w:t>
      </w:r>
    </w:p>
    <w:p w:rsidR="00FD4062" w:rsidRPr="0019023B" w:rsidRDefault="00FD4062" w:rsidP="00FD406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Участвовать в профессиональных конкурсах и фестивалях.</w:t>
      </w:r>
    </w:p>
    <w:p w:rsidR="00FD4062" w:rsidRPr="0019023B" w:rsidRDefault="00FD4062" w:rsidP="00FD406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Участвовать в работе педагогических советов, научно-практических конференций</w:t>
      </w:r>
    </w:p>
    <w:p w:rsidR="00FD4062" w:rsidRPr="0019023B" w:rsidRDefault="00FD4062" w:rsidP="00FD406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опыт передовых учителей России. Изучать Интернет ресурсы.</w:t>
      </w:r>
    </w:p>
    <w:p w:rsidR="00FD4062" w:rsidRPr="0019023B" w:rsidRDefault="00FD4062" w:rsidP="00FD406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Обобщить и распространить опыт работы учителей ШМО.</w:t>
      </w:r>
    </w:p>
    <w:p w:rsidR="00FD4062" w:rsidRPr="0019023B" w:rsidRDefault="00FD4062" w:rsidP="00FD4062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Повысить свою квалификацию, обучаясь в различных очных и дистанционных курсах по повышению квалификации учителей.</w:t>
      </w:r>
    </w:p>
    <w:p w:rsidR="00FD4062" w:rsidRPr="0019023B" w:rsidRDefault="00FD4062" w:rsidP="00FD406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Повышение успеваемости и качества знаний по предмету</w:t>
      </w:r>
    </w:p>
    <w:p w:rsidR="00FD4062" w:rsidRPr="0019023B" w:rsidRDefault="00FD4062" w:rsidP="00FD406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Добиваться усвоения знаний и навыков по предмету в соответствии с требованиями государственных стандартов образования.</w:t>
      </w:r>
    </w:p>
    <w:p w:rsidR="00FD4062" w:rsidRPr="0019023B" w:rsidRDefault="00FD4062" w:rsidP="00FD406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Применять современные, инновационные методы обучения.</w:t>
      </w:r>
    </w:p>
    <w:p w:rsidR="00FD4062" w:rsidRPr="0019023B" w:rsidRDefault="00FD4062" w:rsidP="00FD406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Вести целенаправленную работу по ликвидации пробелов знаний учащихся.</w:t>
      </w:r>
    </w:p>
    <w:p w:rsidR="00FD4062" w:rsidRPr="0019023B" w:rsidRDefault="00FD4062" w:rsidP="00FD406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Обращать особое внимание на мотивацию деятельности ученика на уроке.</w:t>
      </w:r>
    </w:p>
    <w:p w:rsidR="00FD4062" w:rsidRPr="0019023B" w:rsidRDefault="00FD4062" w:rsidP="00FD406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Создать комфортные условия работы для всех учащихся на уроках.</w:t>
      </w:r>
    </w:p>
    <w:p w:rsidR="00FD4062" w:rsidRPr="0019023B" w:rsidRDefault="00FD4062" w:rsidP="00FD406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Дополнительные занятия использовать для расширенного изучения отдельных вопросов по предметам.</w:t>
      </w:r>
    </w:p>
    <w:p w:rsidR="00FD4062" w:rsidRPr="0019023B" w:rsidRDefault="00FD4062" w:rsidP="00FD406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Практиковать </w:t>
      </w:r>
      <w:proofErr w:type="spellStart"/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контрольные работы, тесты с учетом уровня подготовленности учащихся.</w:t>
      </w:r>
    </w:p>
    <w:p w:rsidR="00FD4062" w:rsidRPr="0019023B" w:rsidRDefault="00FD4062" w:rsidP="00FD4062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Работа с одаренными детьми</w:t>
      </w:r>
    </w:p>
    <w:p w:rsidR="00FD4062" w:rsidRPr="0019023B" w:rsidRDefault="00FD4062" w:rsidP="00FD406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Выявление одаренных детей по результатам творческих заданий по предмету, олимпиадам.</w:t>
      </w:r>
    </w:p>
    <w:p w:rsidR="00FD4062" w:rsidRPr="0019023B" w:rsidRDefault="00FD4062" w:rsidP="00FD406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Организация индивидуальных занятий с одаренными детьми, привлечение их к участию в научно-практических конференциях.</w:t>
      </w:r>
    </w:p>
    <w:p w:rsidR="00FD4062" w:rsidRPr="0019023B" w:rsidRDefault="00FD4062" w:rsidP="00FD406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Обучение учащихся работе с научной литературой, со справочниками по предмету; использованию Интернета для получения дополнительного материала.</w:t>
      </w:r>
    </w:p>
    <w:p w:rsidR="00FD4062" w:rsidRPr="0019023B" w:rsidRDefault="00FD4062" w:rsidP="00FD406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Подготовка и участие в конкурсах, очных и заочных олимпиадах по предмету.</w:t>
      </w:r>
    </w:p>
    <w:p w:rsidR="00FD4062" w:rsidRPr="0019023B" w:rsidRDefault="00FD4062" w:rsidP="00FD406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Способствовать творческому росту ученика, создавая комфортные условия для развития его личности.</w:t>
      </w:r>
    </w:p>
    <w:p w:rsidR="00FD4062" w:rsidRPr="0019023B" w:rsidRDefault="00FD4062" w:rsidP="00FD406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Использовать опыт передовых учителей России. Изучать Интернет ресурсы.</w:t>
      </w:r>
    </w:p>
    <w:p w:rsidR="00FD4062" w:rsidRPr="0019023B" w:rsidRDefault="00FD4062" w:rsidP="00FD406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Обобщить и распространить опыт работы учителей ШМО.</w:t>
      </w:r>
    </w:p>
    <w:p w:rsidR="00FD4062" w:rsidRPr="0019023B" w:rsidRDefault="00FD4062" w:rsidP="00FD406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D4062" w:rsidRPr="0019023B" w:rsidRDefault="00FD4062" w:rsidP="00FD4062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В течении года прошло 5 заседаний ШМО, на которых обсуждались следующие вопросы:</w:t>
      </w:r>
    </w:p>
    <w:p w:rsidR="00FD4062" w:rsidRPr="0019023B" w:rsidRDefault="00FD4062" w:rsidP="00FD4062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Заседание МО №1 </w:t>
      </w:r>
    </w:p>
    <w:p w:rsidR="00FD4062" w:rsidRPr="0019023B" w:rsidRDefault="00FD4062" w:rsidP="00FD4062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>1.   Итоги   работы м</w:t>
      </w:r>
      <w:r w:rsidR="00CC238E" w:rsidRPr="0019023B">
        <w:rPr>
          <w:rFonts w:ascii="Times New Roman" w:eastAsia="Times New Roman" w:hAnsi="Times New Roman"/>
          <w:sz w:val="24"/>
          <w:szCs w:val="24"/>
          <w:lang w:eastAsia="ru-RU"/>
        </w:rPr>
        <w:t>етодического объединения за 2025-2026</w:t>
      </w: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год.</w:t>
      </w:r>
    </w:p>
    <w:p w:rsidR="00FD4062" w:rsidRPr="0019023B" w:rsidRDefault="00FD4062" w:rsidP="00FD4062">
      <w:p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9023B">
        <w:rPr>
          <w:rFonts w:ascii="Times New Roman" w:hAnsi="Times New Roman"/>
          <w:sz w:val="24"/>
          <w:szCs w:val="24"/>
        </w:rPr>
        <w:t xml:space="preserve">2.Обсуждение и </w:t>
      </w:r>
      <w:r w:rsidR="00CC238E" w:rsidRPr="0019023B">
        <w:rPr>
          <w:rFonts w:ascii="Times New Roman" w:hAnsi="Times New Roman"/>
          <w:sz w:val="24"/>
          <w:szCs w:val="24"/>
        </w:rPr>
        <w:t>утверждение плана работы на 2026-2027</w:t>
      </w:r>
      <w:r w:rsidRPr="0019023B">
        <w:rPr>
          <w:rFonts w:ascii="Times New Roman" w:hAnsi="Times New Roman"/>
          <w:sz w:val="24"/>
          <w:szCs w:val="24"/>
        </w:rPr>
        <w:t xml:space="preserve"> учебный год. </w:t>
      </w:r>
    </w:p>
    <w:p w:rsidR="00FD4062" w:rsidRPr="0019023B" w:rsidRDefault="00FD4062" w:rsidP="00FD4062">
      <w:p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9023B">
        <w:rPr>
          <w:rFonts w:ascii="Times New Roman" w:hAnsi="Times New Roman"/>
          <w:sz w:val="24"/>
          <w:szCs w:val="24"/>
        </w:rPr>
        <w:t>3.Рассмотрение рабочих программ по предметам, их соответствие государственным стандартам, объемам практической части и графику прохождения учебного материала.</w:t>
      </w:r>
    </w:p>
    <w:p w:rsidR="00FD4062" w:rsidRPr="0019023B" w:rsidRDefault="00FD4062" w:rsidP="00FD4062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252525"/>
          <w:sz w:val="24"/>
          <w:szCs w:val="24"/>
          <w:u w:val="single"/>
          <w:lang w:eastAsia="ru-RU"/>
        </w:rPr>
      </w:pPr>
      <w:proofErr w:type="spellStart"/>
      <w:r w:rsidRPr="0019023B">
        <w:rPr>
          <w:rFonts w:ascii="Times New Roman" w:eastAsia="Times New Roman" w:hAnsi="Times New Roman"/>
          <w:b/>
          <w:color w:val="252525"/>
          <w:sz w:val="24"/>
          <w:szCs w:val="24"/>
          <w:u w:val="single"/>
          <w:lang w:eastAsia="ru-RU"/>
        </w:rPr>
        <w:t>Межсекционная</w:t>
      </w:r>
      <w:proofErr w:type="spellEnd"/>
      <w:r w:rsidRPr="0019023B">
        <w:rPr>
          <w:rFonts w:ascii="Times New Roman" w:eastAsia="Times New Roman" w:hAnsi="Times New Roman"/>
          <w:b/>
          <w:color w:val="252525"/>
          <w:sz w:val="24"/>
          <w:szCs w:val="24"/>
          <w:u w:val="single"/>
          <w:lang w:eastAsia="ru-RU"/>
        </w:rPr>
        <w:t xml:space="preserve"> работа:</w:t>
      </w:r>
    </w:p>
    <w:p w:rsidR="00FD4062" w:rsidRPr="0019023B" w:rsidRDefault="00FD4062" w:rsidP="00FD4062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lastRenderedPageBreak/>
        <w:t>1.</w:t>
      </w:r>
      <w:r w:rsidRPr="0019023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Корректировка и утверждение тем самообразования учителей.</w:t>
      </w:r>
    </w:p>
    <w:p w:rsidR="00FD4062" w:rsidRPr="0019023B" w:rsidRDefault="00FD4062" w:rsidP="00FD406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2.Утверждение сроков проведения открытых уроков и внеклассных мероприятий</w:t>
      </w:r>
    </w:p>
    <w:p w:rsidR="00FD4062" w:rsidRPr="0019023B" w:rsidRDefault="00FD4062" w:rsidP="00FD4062">
      <w:pPr>
        <w:spacing w:after="20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9023B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3.</w:t>
      </w:r>
      <w:r w:rsidRPr="0019023B">
        <w:rPr>
          <w:rFonts w:ascii="Times New Roman" w:hAnsi="Times New Roman"/>
          <w:sz w:val="24"/>
          <w:szCs w:val="24"/>
        </w:rPr>
        <w:t xml:space="preserve"> Подготовка к проведению школьного этапа Всероссийской олимпиады школьников.</w:t>
      </w:r>
    </w:p>
    <w:p w:rsidR="00FD4062" w:rsidRPr="0019023B" w:rsidRDefault="00FD4062" w:rsidP="00FD4062">
      <w:pPr>
        <w:spacing w:after="200" w:line="360" w:lineRule="auto"/>
        <w:ind w:right="541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4.</w:t>
      </w: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Знакомство с методическими рекомендациями для проведения олимпиады по предметам цикла</w:t>
      </w:r>
    </w:p>
    <w:p w:rsidR="00FD4062" w:rsidRPr="0019023B" w:rsidRDefault="00FD4062" w:rsidP="00FD4062">
      <w:pPr>
        <w:spacing w:after="200" w:line="360" w:lineRule="auto"/>
        <w:ind w:right="541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Заседание МО №2 </w:t>
      </w:r>
    </w:p>
    <w:p w:rsidR="00FD4062" w:rsidRPr="0019023B" w:rsidRDefault="00FD4062" w:rsidP="00FD406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9023B">
        <w:rPr>
          <w:rFonts w:ascii="Times New Roman" w:hAnsi="Times New Roman"/>
          <w:sz w:val="24"/>
          <w:szCs w:val="24"/>
        </w:rPr>
        <w:t>1. Результаты успеваемости учащихся по предметам естественно-математического цикла и др. за 1 четверть.</w:t>
      </w:r>
    </w:p>
    <w:p w:rsidR="00FD4062" w:rsidRPr="0019023B" w:rsidRDefault="00FD4062" w:rsidP="00FD406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9023B">
        <w:rPr>
          <w:rFonts w:ascii="Times New Roman" w:hAnsi="Times New Roman"/>
          <w:sz w:val="24"/>
          <w:szCs w:val="24"/>
        </w:rPr>
        <w:t>2. Анализ результатов школьного этапа Всероссийской олимпиады школьников по предметам</w:t>
      </w:r>
    </w:p>
    <w:p w:rsidR="00FD4062" w:rsidRPr="0019023B" w:rsidRDefault="00FD4062" w:rsidP="00FD4062">
      <w:pPr>
        <w:spacing w:after="0" w:line="276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9023B">
        <w:rPr>
          <w:rFonts w:ascii="Times New Roman" w:hAnsi="Times New Roman"/>
          <w:sz w:val="24"/>
          <w:szCs w:val="24"/>
          <w:lang w:eastAsia="ru-RU"/>
        </w:rPr>
        <w:t>4.Подготовка и проведение предметных недель</w:t>
      </w:r>
    </w:p>
    <w:p w:rsidR="00FD4062" w:rsidRPr="0019023B" w:rsidRDefault="00FD4062" w:rsidP="00FD4062">
      <w:pPr>
        <w:spacing w:after="0" w:line="276" w:lineRule="auto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19023B">
        <w:rPr>
          <w:rFonts w:ascii="Times New Roman" w:hAnsi="Times New Roman"/>
          <w:sz w:val="24"/>
          <w:szCs w:val="24"/>
          <w:lang w:eastAsia="ru-RU"/>
        </w:rPr>
        <w:t>5.</w:t>
      </w:r>
      <w:r w:rsidRPr="0019023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Новые подходы к планированию уроков и внеурочной деятельности</w:t>
      </w:r>
    </w:p>
    <w:p w:rsidR="00FD4062" w:rsidRPr="0019023B" w:rsidRDefault="00FD4062" w:rsidP="0019023B">
      <w:pPr>
        <w:spacing w:after="0" w:line="276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Заседание МО №3</w:t>
      </w:r>
    </w:p>
    <w:p w:rsidR="00FD4062" w:rsidRPr="0019023B" w:rsidRDefault="00FD4062" w:rsidP="0019023B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9023B">
        <w:rPr>
          <w:rFonts w:ascii="Times New Roman" w:hAnsi="Times New Roman"/>
          <w:sz w:val="24"/>
          <w:szCs w:val="24"/>
          <w:lang w:eastAsia="ru-RU"/>
        </w:rPr>
        <w:t>1.Анализ работы за 2 четверть (успеваемость, выполнение программ).</w:t>
      </w:r>
    </w:p>
    <w:p w:rsidR="00FD4062" w:rsidRPr="0019023B" w:rsidRDefault="00FD4062" w:rsidP="0019023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9023B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Pr="0019023B">
        <w:rPr>
          <w:rFonts w:ascii="Times New Roman" w:hAnsi="Times New Roman"/>
          <w:spacing w:val="-1"/>
          <w:sz w:val="24"/>
          <w:szCs w:val="24"/>
          <w:lang w:eastAsia="ru-RU"/>
        </w:rPr>
        <w:t>Обучающий</w:t>
      </w:r>
      <w:r w:rsidRPr="0019023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9023B">
        <w:rPr>
          <w:rFonts w:ascii="Times New Roman" w:hAnsi="Times New Roman"/>
          <w:spacing w:val="-1"/>
          <w:sz w:val="24"/>
          <w:szCs w:val="24"/>
          <w:lang w:eastAsia="ru-RU"/>
        </w:rPr>
        <w:t>методический</w:t>
      </w:r>
      <w:r w:rsidRPr="0019023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9023B">
        <w:rPr>
          <w:rFonts w:ascii="Times New Roman" w:hAnsi="Times New Roman"/>
          <w:spacing w:val="-1"/>
          <w:sz w:val="24"/>
          <w:szCs w:val="24"/>
          <w:lang w:eastAsia="ru-RU"/>
        </w:rPr>
        <w:t>семинар</w:t>
      </w:r>
    </w:p>
    <w:p w:rsidR="00FD4062" w:rsidRPr="0019023B" w:rsidRDefault="00FD4062" w:rsidP="0019023B">
      <w:pPr>
        <w:spacing w:after="0" w:line="276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252525"/>
          <w:sz w:val="24"/>
          <w:szCs w:val="24"/>
        </w:rPr>
        <w:t>3.</w:t>
      </w: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Отчет о прохождении курсов повышения квалификации.</w:t>
      </w:r>
    </w:p>
    <w:p w:rsidR="00FD4062" w:rsidRPr="0019023B" w:rsidRDefault="00FD4062" w:rsidP="0019023B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252525"/>
          <w:sz w:val="24"/>
          <w:szCs w:val="24"/>
          <w:u w:val="single"/>
          <w:lang w:eastAsia="ru-RU"/>
        </w:rPr>
      </w:pPr>
      <w:proofErr w:type="spellStart"/>
      <w:r w:rsidRPr="0019023B">
        <w:rPr>
          <w:rFonts w:ascii="Times New Roman" w:eastAsia="Times New Roman" w:hAnsi="Times New Roman"/>
          <w:b/>
          <w:color w:val="252525"/>
          <w:sz w:val="24"/>
          <w:szCs w:val="24"/>
          <w:u w:val="single"/>
          <w:lang w:eastAsia="ru-RU"/>
        </w:rPr>
        <w:t>Межсекционная</w:t>
      </w:r>
      <w:proofErr w:type="spellEnd"/>
      <w:r w:rsidRPr="0019023B">
        <w:rPr>
          <w:rFonts w:ascii="Times New Roman" w:eastAsia="Times New Roman" w:hAnsi="Times New Roman"/>
          <w:b/>
          <w:color w:val="252525"/>
          <w:sz w:val="24"/>
          <w:szCs w:val="24"/>
          <w:u w:val="single"/>
          <w:lang w:eastAsia="ru-RU"/>
        </w:rPr>
        <w:t xml:space="preserve"> работа:</w:t>
      </w:r>
    </w:p>
    <w:p w:rsidR="00FD4062" w:rsidRPr="0019023B" w:rsidRDefault="00FD4062" w:rsidP="0019023B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>Анализ уровня усвоения учебного материала учащимися 5-11 классов (административные контрольные работы по отдельному графику)</w:t>
      </w:r>
    </w:p>
    <w:p w:rsidR="00FD4062" w:rsidRPr="0019023B" w:rsidRDefault="00FD4062" w:rsidP="0019023B">
      <w:pPr>
        <w:spacing w:after="0" w:line="276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Обсуждение результатов диагностических и тренировочных работ в динамике за октябрь –март и выработка мер для ликвидации пробелов в знаниях учащихся</w:t>
      </w:r>
    </w:p>
    <w:p w:rsidR="00FD4062" w:rsidRPr="0019023B" w:rsidRDefault="00FD4062" w:rsidP="0019023B">
      <w:pPr>
        <w:spacing w:after="0" w:line="276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Заседание МО № 4</w:t>
      </w:r>
    </w:p>
    <w:p w:rsidR="00FD4062" w:rsidRPr="0019023B" w:rsidRDefault="00FD4062" w:rsidP="0019023B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9023B">
        <w:rPr>
          <w:rFonts w:ascii="Times New Roman" w:hAnsi="Times New Roman"/>
          <w:sz w:val="24"/>
          <w:szCs w:val="24"/>
        </w:rPr>
        <w:t>1 Результаты успеваемости учащихся по предметам естественно-математического цикла за 3 четверть.</w:t>
      </w:r>
    </w:p>
    <w:p w:rsidR="00FD4062" w:rsidRPr="0019023B" w:rsidRDefault="00FD4062" w:rsidP="0019023B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 xml:space="preserve">Доклад </w:t>
      </w:r>
      <w:r w:rsidRPr="0019023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«Организация самостоятельной работы на уроках математики, как одна из составляющих при освоении образовательной программы учащимися»</w:t>
      </w:r>
    </w:p>
    <w:p w:rsidR="00FD4062" w:rsidRPr="0019023B" w:rsidRDefault="00FD4062" w:rsidP="0019023B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 w:rsidRPr="0019023B">
        <w:rPr>
          <w:rFonts w:ascii="Times New Roman" w:eastAsia="Times New Roman" w:hAnsi="Times New Roman"/>
          <w:b/>
          <w:color w:val="252525"/>
          <w:sz w:val="24"/>
          <w:szCs w:val="24"/>
          <w:u w:val="single"/>
          <w:lang w:eastAsia="ru-RU"/>
        </w:rPr>
        <w:t>Межсекционная</w:t>
      </w:r>
      <w:proofErr w:type="spellEnd"/>
      <w:r w:rsidRPr="0019023B">
        <w:rPr>
          <w:rFonts w:ascii="Times New Roman" w:eastAsia="Times New Roman" w:hAnsi="Times New Roman"/>
          <w:b/>
          <w:color w:val="252525"/>
          <w:sz w:val="24"/>
          <w:szCs w:val="24"/>
          <w:u w:val="single"/>
          <w:lang w:eastAsia="ru-RU"/>
        </w:rPr>
        <w:t xml:space="preserve"> работа:</w:t>
      </w:r>
    </w:p>
    <w:p w:rsidR="00FD4062" w:rsidRPr="0019023B" w:rsidRDefault="00FD4062" w:rsidP="0019023B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1.Проведение открытых уроков</w:t>
      </w:r>
    </w:p>
    <w:p w:rsidR="0019023B" w:rsidRDefault="00FD4062" w:rsidP="0019023B">
      <w:pPr>
        <w:spacing w:after="0" w:line="276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2.Проведение школьных репетиционных экзаменов в форме ГИА 9, 11 класс</w:t>
      </w:r>
    </w:p>
    <w:p w:rsidR="00FD4062" w:rsidRPr="0019023B" w:rsidRDefault="00FD4062" w:rsidP="0019023B">
      <w:pPr>
        <w:spacing w:after="0" w:line="276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Заседание МО № 5</w:t>
      </w:r>
    </w:p>
    <w:p w:rsidR="00FD4062" w:rsidRPr="0019023B" w:rsidRDefault="00FD4062" w:rsidP="0019023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023B"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="00CC238E" w:rsidRPr="0019023B">
        <w:rPr>
          <w:rFonts w:ascii="Times New Roman" w:hAnsi="Times New Roman"/>
          <w:sz w:val="24"/>
          <w:szCs w:val="24"/>
          <w:lang w:eastAsia="ru-RU"/>
        </w:rPr>
        <w:t>дведение итогов работы МО в 2025-2026</w:t>
      </w:r>
      <w:r w:rsidRPr="0019023B">
        <w:rPr>
          <w:rFonts w:ascii="Times New Roman" w:hAnsi="Times New Roman"/>
          <w:sz w:val="24"/>
          <w:szCs w:val="24"/>
          <w:lang w:eastAsia="ru-RU"/>
        </w:rPr>
        <w:t xml:space="preserve"> учебном году. Анализ работы МО.</w:t>
      </w:r>
    </w:p>
    <w:p w:rsidR="00FD4062" w:rsidRPr="0019023B" w:rsidRDefault="00FD4062" w:rsidP="0019023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Отчет учителей о работе личного профессионального роста.</w:t>
      </w:r>
    </w:p>
    <w:p w:rsidR="00FD4062" w:rsidRPr="0019023B" w:rsidRDefault="00FD4062" w:rsidP="0019023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023B">
        <w:rPr>
          <w:rFonts w:ascii="Times New Roman" w:hAnsi="Times New Roman"/>
          <w:sz w:val="24"/>
          <w:szCs w:val="24"/>
          <w:lang w:eastAsia="ru-RU"/>
        </w:rPr>
        <w:t>Обсуждения перспективно</w:t>
      </w:r>
      <w:r w:rsidR="00CC238E" w:rsidRPr="0019023B">
        <w:rPr>
          <w:rFonts w:ascii="Times New Roman" w:hAnsi="Times New Roman"/>
          <w:sz w:val="24"/>
          <w:szCs w:val="24"/>
          <w:lang w:eastAsia="ru-RU"/>
        </w:rPr>
        <w:t>го плана работы МО на новый 2026-2027</w:t>
      </w:r>
      <w:r w:rsidRPr="0019023B">
        <w:rPr>
          <w:rFonts w:ascii="Times New Roman" w:hAnsi="Times New Roman"/>
          <w:sz w:val="24"/>
          <w:szCs w:val="24"/>
          <w:lang w:eastAsia="ru-RU"/>
        </w:rPr>
        <w:t xml:space="preserve"> учебный год.</w:t>
      </w:r>
    </w:p>
    <w:p w:rsidR="00FD4062" w:rsidRPr="0019023B" w:rsidRDefault="00FD4062" w:rsidP="0019023B">
      <w:pPr>
        <w:shd w:val="clear" w:color="auto" w:fill="FFFFFF"/>
        <w:spacing w:after="0" w:line="276" w:lineRule="auto"/>
        <w:rPr>
          <w:rFonts w:ascii="Times New Roman" w:eastAsia="Times New Roman" w:hAnsi="Times New Roman"/>
          <w:b/>
          <w:color w:val="252525"/>
          <w:sz w:val="24"/>
          <w:szCs w:val="24"/>
          <w:u w:val="single"/>
          <w:lang w:eastAsia="ru-RU"/>
        </w:rPr>
      </w:pPr>
      <w:proofErr w:type="spellStart"/>
      <w:r w:rsidRPr="0019023B">
        <w:rPr>
          <w:rFonts w:ascii="Times New Roman" w:eastAsia="Times New Roman" w:hAnsi="Times New Roman"/>
          <w:b/>
          <w:color w:val="252525"/>
          <w:sz w:val="24"/>
          <w:szCs w:val="24"/>
          <w:u w:val="single"/>
          <w:lang w:eastAsia="ru-RU"/>
        </w:rPr>
        <w:t>Межсекционная</w:t>
      </w:r>
      <w:proofErr w:type="spellEnd"/>
      <w:r w:rsidRPr="0019023B">
        <w:rPr>
          <w:rFonts w:ascii="Times New Roman" w:eastAsia="Times New Roman" w:hAnsi="Times New Roman"/>
          <w:b/>
          <w:color w:val="252525"/>
          <w:sz w:val="24"/>
          <w:szCs w:val="24"/>
          <w:u w:val="single"/>
          <w:lang w:eastAsia="ru-RU"/>
        </w:rPr>
        <w:t xml:space="preserve"> работа:</w:t>
      </w:r>
    </w:p>
    <w:p w:rsidR="00FD4062" w:rsidRPr="0019023B" w:rsidRDefault="00FD4062" w:rsidP="0019023B">
      <w:pPr>
        <w:shd w:val="clear" w:color="auto" w:fill="FFFFFF"/>
        <w:spacing w:after="0" w:line="276" w:lineRule="auto"/>
        <w:rPr>
          <w:rFonts w:ascii="Times New Roman" w:eastAsia="Times New Roman" w:hAnsi="Times New Roman"/>
          <w:color w:val="252525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 xml:space="preserve"> 1.Взаимопосещение уроков с целью наблюдения за совершенствованием педагогического мастерства</w:t>
      </w: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усиления   мотивации изучения предметов.</w:t>
      </w:r>
    </w:p>
    <w:p w:rsidR="00FD4062" w:rsidRDefault="00FD4062" w:rsidP="0019023B">
      <w:pPr>
        <w:spacing w:after="0" w:line="276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2. </w:t>
      </w:r>
      <w:r w:rsidRPr="0019023B">
        <w:rPr>
          <w:rFonts w:ascii="Times New Roman" w:eastAsia="Times New Roman" w:hAnsi="Times New Roman"/>
          <w:color w:val="252525"/>
          <w:sz w:val="24"/>
          <w:szCs w:val="24"/>
          <w:lang w:eastAsia="ru-RU"/>
        </w:rPr>
        <w:t>Подготовка к итоговой и промежуточной аттестации</w:t>
      </w: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1902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>Совершенствование профессиональных качеств педагогов происходит и через самообразование. Каждый учитель работает над определённой методической проблемой по личному образовательному плану, изучает нормативные документы и методическую литературу.</w:t>
      </w: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9023B" w:rsidRPr="0019023B" w:rsidRDefault="0019023B" w:rsidP="0019023B">
      <w:pPr>
        <w:spacing w:after="0" w:line="276" w:lineRule="auto"/>
        <w:contextualSpacing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8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74"/>
        <w:gridCol w:w="5661"/>
        <w:gridCol w:w="1801"/>
      </w:tblGrid>
      <w:tr w:rsidR="00FD4062" w:rsidRPr="0019023B" w:rsidTr="00FD4062">
        <w:trPr>
          <w:trHeight w:val="763"/>
        </w:trPr>
        <w:tc>
          <w:tcPr>
            <w:tcW w:w="709" w:type="dxa"/>
          </w:tcPr>
          <w:p w:rsidR="00FD4062" w:rsidRPr="0019023B" w:rsidRDefault="00FD4062" w:rsidP="00FD4062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674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661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самообразования</w:t>
            </w:r>
          </w:p>
        </w:tc>
        <w:tc>
          <w:tcPr>
            <w:tcW w:w="1801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Выход</w:t>
            </w:r>
          </w:p>
        </w:tc>
      </w:tr>
      <w:tr w:rsidR="00FD4062" w:rsidRPr="0019023B" w:rsidTr="00FD4062">
        <w:trPr>
          <w:trHeight w:val="778"/>
        </w:trPr>
        <w:tc>
          <w:tcPr>
            <w:tcW w:w="709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4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5661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Тема самообразования </w:t>
            </w:r>
          </w:p>
        </w:tc>
        <w:tc>
          <w:tcPr>
            <w:tcW w:w="1801" w:type="dxa"/>
          </w:tcPr>
          <w:p w:rsidR="00FD4062" w:rsidRPr="0019023B" w:rsidRDefault="00FD4062" w:rsidP="00FD4062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D4062" w:rsidRPr="0019023B" w:rsidTr="00FD4062">
        <w:trPr>
          <w:trHeight w:val="778"/>
        </w:trPr>
        <w:tc>
          <w:tcPr>
            <w:tcW w:w="709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4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Звягинцева Светлана Олеговна </w:t>
            </w:r>
          </w:p>
        </w:tc>
        <w:tc>
          <w:tcPr>
            <w:tcW w:w="5661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педагогических технологий на уроках биологии</w:t>
            </w:r>
          </w:p>
        </w:tc>
        <w:tc>
          <w:tcPr>
            <w:tcW w:w="1801" w:type="dxa"/>
          </w:tcPr>
          <w:p w:rsidR="00FD4062" w:rsidRPr="0019023B" w:rsidRDefault="00FD4062" w:rsidP="00FD4062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D4062" w:rsidRPr="0019023B" w:rsidTr="00FD4062">
        <w:trPr>
          <w:trHeight w:val="778"/>
        </w:trPr>
        <w:tc>
          <w:tcPr>
            <w:tcW w:w="709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4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Калашникова Татьяна Ивановна</w:t>
            </w:r>
          </w:p>
        </w:tc>
        <w:tc>
          <w:tcPr>
            <w:tcW w:w="5661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Использование технологий проблемного обучения на уроках физики </w:t>
            </w:r>
          </w:p>
        </w:tc>
        <w:tc>
          <w:tcPr>
            <w:tcW w:w="1801" w:type="dxa"/>
          </w:tcPr>
          <w:p w:rsidR="00FD4062" w:rsidRPr="0019023B" w:rsidRDefault="00FD4062" w:rsidP="00FD4062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D4062" w:rsidRPr="0019023B" w:rsidTr="00FD4062">
        <w:trPr>
          <w:trHeight w:val="778"/>
        </w:trPr>
        <w:tc>
          <w:tcPr>
            <w:tcW w:w="709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4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Большакова Елена Юрьевна</w:t>
            </w:r>
          </w:p>
        </w:tc>
        <w:tc>
          <w:tcPr>
            <w:tcW w:w="5661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Содействие всестороннему развитию личности посредством формирования физической культуры</w:t>
            </w:r>
          </w:p>
        </w:tc>
        <w:tc>
          <w:tcPr>
            <w:tcW w:w="1801" w:type="dxa"/>
          </w:tcPr>
          <w:p w:rsidR="00FD4062" w:rsidRPr="0019023B" w:rsidRDefault="00FD4062" w:rsidP="00FD4062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D4062" w:rsidRPr="0019023B" w:rsidTr="00FD4062">
        <w:trPr>
          <w:trHeight w:val="778"/>
        </w:trPr>
        <w:tc>
          <w:tcPr>
            <w:tcW w:w="709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4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Ершова Людмила Николаевна</w:t>
            </w:r>
          </w:p>
        </w:tc>
        <w:tc>
          <w:tcPr>
            <w:tcW w:w="5661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Вовлечение учащихся в активную творческую деятельность на уроках технологии, ИЗО, Воспитание эстетического вкуса учащихся.</w:t>
            </w:r>
          </w:p>
        </w:tc>
        <w:tc>
          <w:tcPr>
            <w:tcW w:w="1801" w:type="dxa"/>
          </w:tcPr>
          <w:p w:rsidR="00FD4062" w:rsidRPr="0019023B" w:rsidRDefault="00FD4062" w:rsidP="00FD4062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D4062" w:rsidRPr="0019023B" w:rsidTr="00FD4062">
        <w:trPr>
          <w:trHeight w:val="778"/>
        </w:trPr>
        <w:tc>
          <w:tcPr>
            <w:tcW w:w="709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74" w:type="dxa"/>
          </w:tcPr>
          <w:p w:rsidR="00FD4062" w:rsidRPr="0019023B" w:rsidRDefault="005771AC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Дюжева</w:t>
            </w:r>
            <w:proofErr w:type="spellEnd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4062"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Татьяна </w:t>
            </w:r>
            <w:proofErr w:type="spellStart"/>
            <w:r w:rsidR="00FD4062"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Миннехаевна</w:t>
            </w:r>
            <w:proofErr w:type="spellEnd"/>
          </w:p>
        </w:tc>
        <w:tc>
          <w:tcPr>
            <w:tcW w:w="5661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Использования ИКТ при обучении географии </w:t>
            </w:r>
          </w:p>
        </w:tc>
        <w:tc>
          <w:tcPr>
            <w:tcW w:w="1801" w:type="dxa"/>
          </w:tcPr>
          <w:p w:rsidR="00FD4062" w:rsidRPr="0019023B" w:rsidRDefault="00FD4062" w:rsidP="00FD4062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D4062" w:rsidRPr="0019023B" w:rsidTr="00FD4062">
        <w:trPr>
          <w:trHeight w:val="778"/>
        </w:trPr>
        <w:tc>
          <w:tcPr>
            <w:tcW w:w="709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74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Калашникова Людмила Николаевна</w:t>
            </w:r>
          </w:p>
        </w:tc>
        <w:tc>
          <w:tcPr>
            <w:tcW w:w="5661" w:type="dxa"/>
          </w:tcPr>
          <w:p w:rsidR="00FD4062" w:rsidRPr="0019023B" w:rsidRDefault="00FD4062" w:rsidP="00FD4062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Методы контроля и самоконтроля в обучении математики</w:t>
            </w:r>
          </w:p>
        </w:tc>
        <w:tc>
          <w:tcPr>
            <w:tcW w:w="1801" w:type="dxa"/>
          </w:tcPr>
          <w:p w:rsidR="00FD4062" w:rsidRPr="0019023B" w:rsidRDefault="00FD4062" w:rsidP="00FD4062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Выступлене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МО</w:t>
            </w:r>
          </w:p>
        </w:tc>
      </w:tr>
      <w:tr w:rsidR="00FD4062" w:rsidRPr="0019023B" w:rsidTr="00FD4062">
        <w:trPr>
          <w:trHeight w:val="778"/>
        </w:trPr>
        <w:tc>
          <w:tcPr>
            <w:tcW w:w="709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74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Кибалов</w:t>
            </w:r>
            <w:proofErr w:type="spellEnd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Евгений Сергеевич</w:t>
            </w:r>
          </w:p>
        </w:tc>
        <w:tc>
          <w:tcPr>
            <w:tcW w:w="5661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Содействие всестороннему развитию личности посредством формирования физической культуры</w:t>
            </w:r>
          </w:p>
        </w:tc>
        <w:tc>
          <w:tcPr>
            <w:tcW w:w="1801" w:type="dxa"/>
          </w:tcPr>
          <w:p w:rsidR="00FD4062" w:rsidRPr="0019023B" w:rsidRDefault="00FD4062" w:rsidP="00FD4062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D4062" w:rsidRPr="0019023B" w:rsidTr="00FD4062">
        <w:trPr>
          <w:trHeight w:val="870"/>
        </w:trPr>
        <w:tc>
          <w:tcPr>
            <w:tcW w:w="709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4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Куликова Инна Евгеньевна</w:t>
            </w:r>
          </w:p>
        </w:tc>
        <w:tc>
          <w:tcPr>
            <w:tcW w:w="5661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Моделирование образовательной деятельности в урочное и во внеурочное время при бучении биологии в контексте ФГОС</w:t>
            </w:r>
          </w:p>
        </w:tc>
        <w:tc>
          <w:tcPr>
            <w:tcW w:w="1801" w:type="dxa"/>
          </w:tcPr>
          <w:p w:rsidR="00FD4062" w:rsidRPr="0019023B" w:rsidRDefault="00FD4062" w:rsidP="00FD4062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D4062" w:rsidRPr="0019023B" w:rsidTr="00FD4062">
        <w:trPr>
          <w:trHeight w:val="270"/>
        </w:trPr>
        <w:tc>
          <w:tcPr>
            <w:tcW w:w="709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74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Шишкова Дарья Дмитриевна</w:t>
            </w:r>
          </w:p>
        </w:tc>
        <w:tc>
          <w:tcPr>
            <w:tcW w:w="5661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Элементы технологии проблемного обучения на уроках математики</w:t>
            </w:r>
          </w:p>
        </w:tc>
        <w:tc>
          <w:tcPr>
            <w:tcW w:w="1801" w:type="dxa"/>
          </w:tcPr>
          <w:p w:rsidR="00FD4062" w:rsidRPr="0019023B" w:rsidRDefault="00FD4062" w:rsidP="00FD4062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МО</w:t>
            </w:r>
          </w:p>
        </w:tc>
      </w:tr>
      <w:tr w:rsidR="00FD4062" w:rsidRPr="0019023B" w:rsidTr="00FD4062">
        <w:trPr>
          <w:trHeight w:val="905"/>
        </w:trPr>
        <w:tc>
          <w:tcPr>
            <w:tcW w:w="709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74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Шамраева</w:t>
            </w:r>
            <w:proofErr w:type="spellEnd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5661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интеллектуальных способностей детей в процессе с игрой в шахматы</w:t>
            </w:r>
          </w:p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:rsidR="00FD4062" w:rsidRPr="0019023B" w:rsidRDefault="00FD4062" w:rsidP="00FD4062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Выступление на МО</w:t>
            </w:r>
          </w:p>
          <w:p w:rsidR="00FD4062" w:rsidRPr="0019023B" w:rsidRDefault="00FD4062" w:rsidP="00FD4062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4062" w:rsidRPr="0019023B" w:rsidTr="00FD4062">
        <w:trPr>
          <w:trHeight w:val="1335"/>
        </w:trPr>
        <w:tc>
          <w:tcPr>
            <w:tcW w:w="709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1" w:type="dxa"/>
          </w:tcPr>
          <w:p w:rsidR="00FD4062" w:rsidRPr="0019023B" w:rsidRDefault="00FD4062" w:rsidP="00FD406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Методический марафон. Творческие отчеты о работе МО школы над единой методической темой в 2022-2023 учебном году.</w:t>
            </w:r>
          </w:p>
        </w:tc>
        <w:tc>
          <w:tcPr>
            <w:tcW w:w="1801" w:type="dxa"/>
          </w:tcPr>
          <w:p w:rsidR="00FD4062" w:rsidRPr="0019023B" w:rsidRDefault="00FD4062" w:rsidP="00FD4062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4062" w:rsidRPr="0019023B" w:rsidRDefault="00FD4062" w:rsidP="00FD4062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отчет</w:t>
            </w:r>
          </w:p>
        </w:tc>
      </w:tr>
    </w:tbl>
    <w:p w:rsidR="00FD4062" w:rsidRPr="0019023B" w:rsidRDefault="00FD4062" w:rsidP="00FD40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D4062" w:rsidRPr="0019023B" w:rsidRDefault="00FD4062" w:rsidP="00FD406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>В течение года педагоги изучали и внедряли ИКТ, делились опытом работы на заседаниях ШМО, РМО. Учителя регулярно проводили уроки с использованием ИКТ</w:t>
      </w: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D4062" w:rsidRPr="0019023B" w:rsidRDefault="00FD4062" w:rsidP="00FD40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>Учителя-предметники в течении года принимали активное участие в работе Районного Методического Объединения разных циклов. Учитель математики Шишкова Д.Д выступила с докладом по теме самообразования «</w:t>
      </w: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Элементы технологии проблемного </w:t>
      </w: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обучения на уроках математики»</w:t>
      </w: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>. Калашникова Л.Н.-учитель математики поделилась опытом работы по теме самообразования «</w:t>
      </w: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Методы контроля и самоконтроля в обучении математики».</w:t>
      </w: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учебного года учителя-предметники провели большую работу по подготовке учащихся к государственной итоговой аттестации в 9 и 11 классах. Были проведены пробные ЕГЭ в 11классах и ОГЭ в 9 классах по предметам. Подготовка проводилась на уроках и дополнительных занятиях. </w:t>
      </w:r>
    </w:p>
    <w:p w:rsidR="00FD4062" w:rsidRPr="0019023B" w:rsidRDefault="00FD4062" w:rsidP="00FD40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4062" w:rsidRPr="0019023B" w:rsidRDefault="00FD4062" w:rsidP="00FD406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23B">
        <w:rPr>
          <w:rFonts w:ascii="Times New Roman" w:hAnsi="Times New Roman"/>
          <w:sz w:val="24"/>
          <w:szCs w:val="24"/>
        </w:rPr>
        <w:t xml:space="preserve">Были проведены контрольные срезы в 9 классе по математике и в 11 классе по химии. </w:t>
      </w:r>
    </w:p>
    <w:p w:rsidR="00FD4062" w:rsidRPr="0019023B" w:rsidRDefault="00FD4062" w:rsidP="00FD406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4062" w:rsidRPr="0019023B" w:rsidRDefault="00FD4062" w:rsidP="00FD406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23B">
        <w:rPr>
          <w:rFonts w:ascii="Times New Roman" w:hAnsi="Times New Roman"/>
          <w:sz w:val="24"/>
          <w:szCs w:val="24"/>
        </w:rPr>
        <w:t>Были проведены Всероссийские проверочные работы в 5, 6, 7,8 классах по предметам: математика, биология, география. По контрольным работам составлены справки, результаты обсуждены.</w:t>
      </w:r>
    </w:p>
    <w:p w:rsidR="00FD4062" w:rsidRPr="0019023B" w:rsidRDefault="00FD4062" w:rsidP="00FD40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>В школе традиционно прошли олимпиады по математике, физике, биологии, О</w:t>
      </w:r>
      <w:r w:rsidR="00814DD6" w:rsidRPr="0019023B">
        <w:rPr>
          <w:rFonts w:ascii="Times New Roman" w:eastAsia="Times New Roman" w:hAnsi="Times New Roman"/>
          <w:sz w:val="24"/>
          <w:szCs w:val="24"/>
          <w:lang w:eastAsia="ru-RU"/>
        </w:rPr>
        <w:t>БЗР</w:t>
      </w: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D4062" w:rsidRPr="0019023B" w:rsidRDefault="00FD4062" w:rsidP="00FD40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>К сожалению, работа с одаренными детьми проводится на недостаточном уровне. В районных олимпиадах по математике, биологии, химии, географии учащиеся участия не принимали. Поэтому при подготовке школьников к олимпиаде необходимо значительно глубже рассматривать изучаемый в школе материал, знакомиться с терминологией, учиться применять знания для решения практических задач.</w:t>
      </w:r>
    </w:p>
    <w:p w:rsidR="00FD4062" w:rsidRPr="0019023B" w:rsidRDefault="00FD4062" w:rsidP="00CC23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работы по совершенствованию педагогического мастерства учителя МО прошли курсы повышения квалификации, посещали семинары, дистанционные </w:t>
      </w:r>
      <w:proofErr w:type="spellStart"/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>вебинары</w:t>
      </w:r>
      <w:proofErr w:type="spellEnd"/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ОЛИМПИАДЫ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Учащиеся школы приняли участие в школьном этапе Всероссийской олимпиаде школьников.    К сожалению, результаты олимпиад по всем предметам МО ЕМЦ невысокие (на муниципальном уровне). Поэтому при подготовке школьников к олимпиаде необходимо значительно глубже рассматривать изучаемый в школе материал, выходить на повышенный уровень в изучении предметов, знакомиться с терминологией, учиться применять знания для решения практических задач. Обратить внимание на вопросы интегративного характера. Развивать логические операции и процессы теоретического мышления, такие как анализ, синтез, обобщение, сравнение, конкретизации, умение делать умозаключение на основе имеющихся суждений, использовать процессы индукции и дедукции при определении правильности суждений. Больше внимания обратить на практическую подготовку учащихся, на применение знан</w:t>
      </w:r>
      <w:r w:rsid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ий в практической деятельности.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Работа со слабоуспевающими детьми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течение учебного года учителя МО вели работу со слабоуспевающими детьми. Были составлены индивидуальные планы работ с неуспевающими и их родителями. Вся работа отражена в индивидуальных папках детей. Данная работа дала положительные результаты: все учащиеся средних классов были переведены в следующий класс с положительными отметками.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учителя МО имеют темы по самообразованию, которые соответствуют методической теме школы и МО. Учителя в своей работе обращают внимание на: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создание психологической комфортности в классе;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деятельностностный</w:t>
      </w:r>
      <w:proofErr w:type="spellEnd"/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подход при обучении математике;</w:t>
      </w: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работу по схеме “учитель-ученик”;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привлечение как можно большего количества учащихся к активной демонстрации своих достижений по предметам;</w:t>
      </w: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- использование демонстраций умений учащихся по предметам.</w:t>
      </w:r>
    </w:p>
    <w:p w:rsidR="00FD4062" w:rsidRPr="0019023B" w:rsidRDefault="00A307A4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течение 2025-2026</w:t>
      </w:r>
      <w:r w:rsidR="00FD4062"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учебного года проводилась работа, направленная на повышение качества урока, его практической направленности. Уделялось внимание работе педагогов </w:t>
      </w:r>
      <w:r w:rsidR="00FD4062"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над темами самообразования, обеспечению </w:t>
      </w:r>
      <w:proofErr w:type="spellStart"/>
      <w:r w:rsidR="00FD4062"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="00FD4062"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связей в процессе обучения, анализировался результат труда педагогов, изучались пояснительные записки и нормативные документы. На МО неоднократно уделялось особое внимание решению трудных задач, системному повторению, анализу административных контрольных работ, пути предупреждения перегрузки в классах. Однако не налажена работа по </w:t>
      </w:r>
      <w:proofErr w:type="spellStart"/>
      <w:r w:rsidR="00FD4062"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взаимопосещению</w:t>
      </w:r>
      <w:proofErr w:type="spellEnd"/>
      <w:r w:rsidR="00FD4062"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уроков и обобщению актуального педагогического опыта, преемственности в обучении учащихся при переходе из младших классов в средние.</w:t>
      </w:r>
    </w:p>
    <w:p w:rsidR="00FD4062" w:rsidRPr="0019023B" w:rsidRDefault="00CC238E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2025-2026</w:t>
      </w:r>
      <w:r w:rsidR="00FD4062"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учебном году, педагогический коллектив МО учителей естественно-математического цикла считает необходимым решение и реализацию </w:t>
      </w:r>
      <w:r w:rsidR="00FD4062"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следующих задач и направлений деятельности: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Повысить работу по ИКТ-компетенциям учителей МО.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Наладить работу по </w:t>
      </w:r>
      <w:proofErr w:type="spellStart"/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взаимопосещению</w:t>
      </w:r>
      <w:proofErr w:type="spellEnd"/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уроков и обобщению актуального педагогического опыта.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Реализовать программу преемственности в обучении учащихся при переходе из младших классов в средние.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Поиск новых подходов к внедрению передовых методов и приёмов в преподавании предметов естественно-математического цикла.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Усовершенствование индивидуализации, дифференциации учебно-воспитательного процесса.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атмосферы доверия, доброжелательности, совместного творчества (учитель-ученик).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творческих способностей учащихся для участия в олимпиадах и НПК.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Гл</w:t>
      </w:r>
      <w:r w:rsidR="00CC238E"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авные направления работы на 2025-2026</w:t>
      </w:r>
      <w:r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учебный год: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1.Повышение научно-теоретической подготовки учителей МО.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Повышение ИКТ-компетенций учителей МО и обучающихся, освоение новых дистанционных платформ и сервисов.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3.Усовершенствование методической подготовки.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--учебно-методическое обеспечение уроков с использованием компьютерных технологий;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--</w:t>
      </w:r>
      <w:proofErr w:type="spellStart"/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связи на уроках;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--развитие творческих способностей учащихся путём личностно-ориентированного подхода с использованием нетрадиционных форм проведения уроков;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--развитие творческих способностей и мотивация обучения обучающихся;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организация и проведение недели «Парад наук»;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Организация самообразования учителей МО.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Организация систематического курсового п</w:t>
      </w:r>
      <w:r w:rsid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овышения квалификации учителей.</w:t>
      </w:r>
    </w:p>
    <w:p w:rsidR="000276DA" w:rsidRDefault="000276DA" w:rsidP="00FD4062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FD4062" w:rsidRPr="0019023B" w:rsidRDefault="00FD4062" w:rsidP="00FD4062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19023B">
        <w:rPr>
          <w:rFonts w:ascii="Times New Roman" w:hAnsi="Times New Roman"/>
          <w:b/>
          <w:sz w:val="24"/>
          <w:szCs w:val="24"/>
        </w:rPr>
        <w:t xml:space="preserve">Участие в районных мероприятиях и заседаниях МО   </w:t>
      </w:r>
    </w:p>
    <w:p w:rsidR="000276DA" w:rsidRDefault="000276DA" w:rsidP="00FD4062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0276DA" w:rsidRDefault="000276DA" w:rsidP="00FD4062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CC238E" w:rsidRPr="000276DA" w:rsidRDefault="00CC238E" w:rsidP="00FD4062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0276DA">
        <w:rPr>
          <w:rFonts w:ascii="Times New Roman" w:hAnsi="Times New Roman"/>
          <w:b/>
          <w:sz w:val="24"/>
          <w:szCs w:val="24"/>
        </w:rPr>
        <w:lastRenderedPageBreak/>
        <w:t>Калашникова Л.Н.</w:t>
      </w:r>
      <w:r w:rsidRPr="000276DA">
        <w:rPr>
          <w:rFonts w:ascii="Times New Roman" w:hAnsi="Times New Roman"/>
          <w:b/>
          <w:sz w:val="24"/>
          <w:szCs w:val="24"/>
        </w:rPr>
        <w:t>-учитель математики.</w:t>
      </w:r>
    </w:p>
    <w:tbl>
      <w:tblPr>
        <w:tblStyle w:val="a4"/>
        <w:tblW w:w="11199" w:type="dxa"/>
        <w:tblInd w:w="-1139" w:type="dxa"/>
        <w:tblLook w:val="04A0" w:firstRow="1" w:lastRow="0" w:firstColumn="1" w:lastColumn="0" w:noHBand="0" w:noVBand="1"/>
      </w:tblPr>
      <w:tblGrid>
        <w:gridCol w:w="2268"/>
        <w:gridCol w:w="5996"/>
        <w:gridCol w:w="2935"/>
      </w:tblGrid>
      <w:tr w:rsidR="00FD4062" w:rsidRPr="0019023B" w:rsidTr="00FD40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Темы докладов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Место выступления</w:t>
            </w:r>
          </w:p>
        </w:tc>
      </w:tr>
      <w:tr w:rsidR="00FD4062" w:rsidRPr="0019023B" w:rsidTr="00FD40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Дифференцированное обучение учащихся на уроках математики и во внеурочное время при внедрении ФГОС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D86D63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Дячкинская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FD4062" w:rsidRPr="0019023B" w:rsidTr="00FD406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pacing w:line="240" w:lineRule="auto"/>
              <w:rPr>
                <w:rFonts w:ascii="Times New Roman" w:eastAsia="Times New Roman" w:hAnsi="Times New Roman"/>
                <w:color w:val="252525"/>
                <w:sz w:val="24"/>
                <w:szCs w:val="24"/>
                <w:shd w:val="clear" w:color="auto" w:fill="FFFFFF"/>
              </w:rPr>
            </w:pPr>
            <w:r w:rsidRPr="0019023B">
              <w:rPr>
                <w:rFonts w:ascii="Times New Roman" w:eastAsia="Times New Roman" w:hAnsi="Times New Roman"/>
                <w:color w:val="252525"/>
                <w:sz w:val="24"/>
                <w:szCs w:val="24"/>
                <w:shd w:val="clear" w:color="auto" w:fill="FFFFFF"/>
              </w:rPr>
              <w:t>Методы контроля и самоконтроля на уроках математики.</w:t>
            </w:r>
          </w:p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Заседание ШМО учителей естественно-математического цикла</w:t>
            </w:r>
          </w:p>
        </w:tc>
      </w:tr>
    </w:tbl>
    <w:p w:rsidR="00CC238E" w:rsidRPr="0019023B" w:rsidRDefault="00CC238E" w:rsidP="00CC238E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19023B">
        <w:rPr>
          <w:rFonts w:ascii="Times New Roman" w:hAnsi="Times New Roman"/>
          <w:b/>
          <w:sz w:val="24"/>
          <w:szCs w:val="24"/>
        </w:rPr>
        <w:t xml:space="preserve">Участие в районных мероприятиях и заседаниях МО  </w:t>
      </w:r>
    </w:p>
    <w:p w:rsidR="00CC238E" w:rsidRPr="000276DA" w:rsidRDefault="00CC238E" w:rsidP="00CC238E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0276DA">
        <w:rPr>
          <w:rFonts w:ascii="Times New Roman" w:hAnsi="Times New Roman"/>
          <w:b/>
          <w:sz w:val="24"/>
          <w:szCs w:val="24"/>
        </w:rPr>
        <w:t xml:space="preserve"> </w:t>
      </w:r>
      <w:r w:rsidR="000276DA">
        <w:rPr>
          <w:rFonts w:ascii="Times New Roman" w:hAnsi="Times New Roman"/>
          <w:b/>
          <w:sz w:val="24"/>
          <w:szCs w:val="24"/>
        </w:rPr>
        <w:t>Калашникова Т.И</w:t>
      </w:r>
      <w:r w:rsidRPr="000276DA">
        <w:rPr>
          <w:rFonts w:ascii="Times New Roman" w:hAnsi="Times New Roman"/>
          <w:b/>
          <w:sz w:val="24"/>
          <w:szCs w:val="24"/>
        </w:rPr>
        <w:t xml:space="preserve">.-учитель </w:t>
      </w:r>
      <w:r w:rsidRPr="000276DA">
        <w:rPr>
          <w:rFonts w:ascii="Times New Roman" w:hAnsi="Times New Roman"/>
          <w:b/>
          <w:sz w:val="24"/>
          <w:szCs w:val="24"/>
        </w:rPr>
        <w:t>физики.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2268"/>
        <w:gridCol w:w="5996"/>
        <w:gridCol w:w="2793"/>
      </w:tblGrid>
      <w:tr w:rsidR="00CC238E" w:rsidRPr="0019023B" w:rsidTr="000276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8E" w:rsidRPr="0019023B" w:rsidRDefault="00CC238E" w:rsidP="00BF21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8E" w:rsidRPr="0019023B" w:rsidRDefault="00CC238E" w:rsidP="00BF21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Темы докладов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8E" w:rsidRPr="0019023B" w:rsidRDefault="00CC238E" w:rsidP="00BF21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Место выступления</w:t>
            </w:r>
          </w:p>
        </w:tc>
      </w:tr>
      <w:tr w:rsidR="00CC238E" w:rsidRPr="0019023B" w:rsidTr="000276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8E" w:rsidRPr="0019023B" w:rsidRDefault="00CC238E" w:rsidP="00BF21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Калашникова Т.И</w:t>
            </w:r>
            <w:r w:rsidRPr="001902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8E" w:rsidRPr="0019023B" w:rsidRDefault="00CC238E" w:rsidP="00BF21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технологий проблемного обучения на уроках физики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8E" w:rsidRPr="0019023B" w:rsidRDefault="005771AC" w:rsidP="00BF21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Заседание ШМО учителей естественно-математического цикла</w:t>
            </w:r>
            <w:r w:rsidR="00D86D63"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86D63"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="00D86D63"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Дячкинская</w:t>
            </w:r>
            <w:proofErr w:type="spellEnd"/>
            <w:r w:rsidR="00D86D63"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CC238E" w:rsidRPr="0019023B" w:rsidTr="000276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8E" w:rsidRPr="0019023B" w:rsidRDefault="005771AC" w:rsidP="00BF21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6.05.2026 г.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8E" w:rsidRPr="0019023B" w:rsidRDefault="005771AC" w:rsidP="005771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урок в 7 классе. Физика. «Закон сохранения механической энергии».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8E" w:rsidRPr="0019023B" w:rsidRDefault="005771AC" w:rsidP="00BF21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Семинар директоров МБОУ 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Дячкинская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СОШ.</w:t>
            </w:r>
          </w:p>
        </w:tc>
      </w:tr>
    </w:tbl>
    <w:p w:rsidR="00FD4062" w:rsidRPr="0019023B" w:rsidRDefault="00FD4062" w:rsidP="00FD4062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FD4062" w:rsidRPr="0019023B" w:rsidRDefault="00FD4062" w:rsidP="00FD4062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19023B">
        <w:rPr>
          <w:rFonts w:ascii="Times New Roman" w:hAnsi="Times New Roman"/>
          <w:b/>
          <w:sz w:val="24"/>
          <w:szCs w:val="24"/>
        </w:rPr>
        <w:t xml:space="preserve">Качество знаний и </w:t>
      </w:r>
      <w:r w:rsidR="00CC238E" w:rsidRPr="0019023B">
        <w:rPr>
          <w:rFonts w:ascii="Times New Roman" w:hAnsi="Times New Roman"/>
          <w:b/>
          <w:sz w:val="24"/>
          <w:szCs w:val="24"/>
        </w:rPr>
        <w:t>успеваемости обучающихся за 2025-2026</w:t>
      </w:r>
      <w:r w:rsidRPr="0019023B">
        <w:rPr>
          <w:rFonts w:ascii="Times New Roman" w:hAnsi="Times New Roman"/>
          <w:b/>
          <w:sz w:val="24"/>
          <w:szCs w:val="24"/>
        </w:rPr>
        <w:t>учебный год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817"/>
        <w:gridCol w:w="3475"/>
        <w:gridCol w:w="1514"/>
        <w:gridCol w:w="1297"/>
        <w:gridCol w:w="1915"/>
        <w:gridCol w:w="2039"/>
      </w:tblGrid>
      <w:tr w:rsidR="00FD4062" w:rsidRPr="0019023B" w:rsidTr="00FD406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На «4» и «5»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023B">
              <w:rPr>
                <w:rFonts w:ascii="Times New Roman" w:hAnsi="Times New Roman"/>
                <w:sz w:val="24"/>
                <w:szCs w:val="24"/>
              </w:rPr>
              <w:t>Обученность</w:t>
            </w:r>
            <w:proofErr w:type="spellEnd"/>
            <w:r w:rsidRPr="0019023B">
              <w:rPr>
                <w:rFonts w:ascii="Times New Roman" w:hAnsi="Times New Roman"/>
                <w:sz w:val="24"/>
                <w:szCs w:val="24"/>
              </w:rPr>
              <w:t xml:space="preserve">   %                    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Качество %</w:t>
            </w:r>
          </w:p>
        </w:tc>
      </w:tr>
      <w:tr w:rsidR="00FD4062" w:rsidRPr="0019023B" w:rsidTr="00FD406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FD4062" w:rsidRPr="0019023B" w:rsidTr="00FD406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FD4062" w:rsidRPr="0019023B" w:rsidTr="00FD406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FD4062" w:rsidRPr="0019023B" w:rsidTr="00FD406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FD4062" w:rsidRPr="0019023B" w:rsidTr="00FD406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D4062" w:rsidRPr="0019023B" w:rsidTr="00FD406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D4062" w:rsidRPr="0019023B" w:rsidTr="00FD406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D4062" w:rsidRPr="0019023B" w:rsidTr="00FD406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D4062" w:rsidRPr="0019023B" w:rsidTr="00FD406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D4062" w:rsidRPr="0019023B" w:rsidTr="00FD406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19023B" w:rsidRDefault="005771AC" w:rsidP="005771AC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19023B">
        <w:rPr>
          <w:rFonts w:ascii="Times New Roman" w:hAnsi="Times New Roman"/>
          <w:b/>
          <w:sz w:val="24"/>
          <w:szCs w:val="24"/>
        </w:rPr>
        <w:t xml:space="preserve">Участие в районных мероприятиях и заседаниях МО  </w:t>
      </w:r>
    </w:p>
    <w:p w:rsidR="005771AC" w:rsidRPr="000276DA" w:rsidRDefault="005771AC" w:rsidP="005771AC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276DA">
        <w:rPr>
          <w:rFonts w:ascii="Times New Roman" w:hAnsi="Times New Roman"/>
          <w:b/>
          <w:sz w:val="24"/>
          <w:szCs w:val="24"/>
        </w:rPr>
        <w:t>Дюжева</w:t>
      </w:r>
      <w:proofErr w:type="spellEnd"/>
      <w:r w:rsidRPr="000276DA">
        <w:rPr>
          <w:rFonts w:ascii="Times New Roman" w:hAnsi="Times New Roman"/>
          <w:b/>
          <w:sz w:val="24"/>
          <w:szCs w:val="24"/>
        </w:rPr>
        <w:t xml:space="preserve"> Т.М</w:t>
      </w:r>
      <w:r w:rsidRPr="000276DA">
        <w:rPr>
          <w:rFonts w:ascii="Times New Roman" w:hAnsi="Times New Roman"/>
          <w:b/>
          <w:sz w:val="24"/>
          <w:szCs w:val="24"/>
        </w:rPr>
        <w:t xml:space="preserve">.-учитель </w:t>
      </w:r>
      <w:r w:rsidRPr="000276DA">
        <w:rPr>
          <w:rFonts w:ascii="Times New Roman" w:hAnsi="Times New Roman"/>
          <w:b/>
          <w:sz w:val="24"/>
          <w:szCs w:val="24"/>
        </w:rPr>
        <w:t>географии</w:t>
      </w:r>
      <w:r w:rsidRPr="000276DA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a4"/>
        <w:tblW w:w="10632" w:type="dxa"/>
        <w:tblInd w:w="-1139" w:type="dxa"/>
        <w:tblLook w:val="04A0" w:firstRow="1" w:lastRow="0" w:firstColumn="1" w:lastColumn="0" w:noHBand="0" w:noVBand="1"/>
      </w:tblPr>
      <w:tblGrid>
        <w:gridCol w:w="2268"/>
        <w:gridCol w:w="5670"/>
        <w:gridCol w:w="2694"/>
      </w:tblGrid>
      <w:tr w:rsidR="005771AC" w:rsidRPr="0019023B" w:rsidTr="0019023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C" w:rsidRPr="0019023B" w:rsidRDefault="005771AC" w:rsidP="00BF21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C" w:rsidRPr="0019023B" w:rsidRDefault="005771AC" w:rsidP="00BF21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Темы докладов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C" w:rsidRPr="0019023B" w:rsidRDefault="005771AC" w:rsidP="00BF21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Место выступления</w:t>
            </w:r>
          </w:p>
        </w:tc>
      </w:tr>
      <w:tr w:rsidR="005771AC" w:rsidRPr="0019023B" w:rsidTr="0019023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C" w:rsidRPr="0019023B" w:rsidRDefault="005771AC" w:rsidP="005771AC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9023B">
              <w:rPr>
                <w:rFonts w:ascii="Times New Roman" w:hAnsi="Times New Roman"/>
                <w:sz w:val="24"/>
                <w:szCs w:val="24"/>
              </w:rPr>
              <w:t>Дюжева</w:t>
            </w:r>
            <w:proofErr w:type="spellEnd"/>
            <w:r w:rsidRPr="0019023B">
              <w:rPr>
                <w:rFonts w:ascii="Times New Roman" w:hAnsi="Times New Roman"/>
                <w:sz w:val="24"/>
                <w:szCs w:val="24"/>
              </w:rPr>
              <w:t xml:space="preserve"> Т.М.-учитель географии.</w:t>
            </w:r>
          </w:p>
          <w:p w:rsidR="005771AC" w:rsidRPr="0019023B" w:rsidRDefault="005771AC" w:rsidP="00BF21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C" w:rsidRPr="0019023B" w:rsidRDefault="005771AC" w:rsidP="00BF21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Использования ИКТ при обучении географии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C" w:rsidRPr="0019023B" w:rsidRDefault="005771AC" w:rsidP="00BF21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Заседание ШМО учителей естественно-математического цикла</w:t>
            </w:r>
            <w:r w:rsidR="00D86D63"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86D63"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="00D86D63"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Дячкинская</w:t>
            </w:r>
            <w:proofErr w:type="spellEnd"/>
            <w:r w:rsidR="00D86D63"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5771AC" w:rsidRPr="0019023B" w:rsidTr="0019023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C" w:rsidRPr="0019023B" w:rsidRDefault="005771AC" w:rsidP="00BF21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6.05.2026 г.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AC" w:rsidRPr="0019023B" w:rsidRDefault="005771AC" w:rsidP="005771A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урок в 9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классе.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География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Ростовская область-мой край родной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1AC" w:rsidRPr="0019023B" w:rsidRDefault="005771AC" w:rsidP="00BF211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Семинар директоров МБОУ 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Дячкинская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СОШ.</w:t>
            </w:r>
          </w:p>
        </w:tc>
      </w:tr>
    </w:tbl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D4062" w:rsidRPr="0019023B" w:rsidRDefault="00FD4062" w:rsidP="00FD4062">
      <w:pPr>
        <w:rPr>
          <w:rFonts w:ascii="Times New Roman" w:hAnsi="Times New Roman"/>
          <w:b/>
          <w:sz w:val="24"/>
          <w:szCs w:val="24"/>
        </w:rPr>
      </w:pPr>
      <w:r w:rsidRPr="0019023B">
        <w:rPr>
          <w:rFonts w:ascii="Times New Roman" w:hAnsi="Times New Roman"/>
          <w:b/>
          <w:sz w:val="24"/>
          <w:szCs w:val="24"/>
        </w:rPr>
        <w:t>Качест</w:t>
      </w:r>
      <w:r w:rsidR="005771AC" w:rsidRPr="0019023B">
        <w:rPr>
          <w:rFonts w:ascii="Times New Roman" w:hAnsi="Times New Roman"/>
          <w:b/>
          <w:sz w:val="24"/>
          <w:szCs w:val="24"/>
        </w:rPr>
        <w:t>во знаний и успеваемости за 2025-2026</w:t>
      </w:r>
      <w:r w:rsidRPr="0019023B">
        <w:rPr>
          <w:rFonts w:ascii="Times New Roman" w:hAnsi="Times New Roman"/>
          <w:b/>
          <w:sz w:val="24"/>
          <w:szCs w:val="24"/>
        </w:rPr>
        <w:t xml:space="preserve"> учебный</w:t>
      </w:r>
    </w:p>
    <w:tbl>
      <w:tblPr>
        <w:tblStyle w:val="a4"/>
        <w:tblW w:w="0" w:type="auto"/>
        <w:tblInd w:w="-1139" w:type="dxa"/>
        <w:tblLook w:val="04A0" w:firstRow="1" w:lastRow="0" w:firstColumn="1" w:lastColumn="0" w:noHBand="0" w:noVBand="1"/>
      </w:tblPr>
      <w:tblGrid>
        <w:gridCol w:w="2137"/>
        <w:gridCol w:w="1998"/>
        <w:gridCol w:w="1888"/>
        <w:gridCol w:w="866"/>
        <w:gridCol w:w="2062"/>
        <w:gridCol w:w="1533"/>
      </w:tblGrid>
      <w:tr w:rsidR="00FD4062" w:rsidRPr="0019023B" w:rsidTr="0019023B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023B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023B">
              <w:rPr>
                <w:rFonts w:ascii="Times New Roman" w:hAnsi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023B">
              <w:rPr>
                <w:rFonts w:ascii="Times New Roman" w:hAnsi="Times New Roman"/>
                <w:b/>
                <w:sz w:val="24"/>
                <w:szCs w:val="24"/>
              </w:rPr>
              <w:t>На «4» и»5»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9023B">
              <w:rPr>
                <w:rFonts w:ascii="Times New Roman" w:hAnsi="Times New Roman"/>
                <w:b/>
                <w:sz w:val="24"/>
                <w:szCs w:val="24"/>
              </w:rPr>
              <w:t>Обученность</w:t>
            </w:r>
            <w:proofErr w:type="spellEnd"/>
            <w:r w:rsidRPr="0019023B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023B">
              <w:rPr>
                <w:rFonts w:ascii="Times New Roman" w:hAnsi="Times New Roman"/>
                <w:b/>
                <w:sz w:val="24"/>
                <w:szCs w:val="24"/>
              </w:rPr>
              <w:t>Качество %</w:t>
            </w:r>
          </w:p>
        </w:tc>
      </w:tr>
      <w:tr w:rsidR="00FD4062" w:rsidRPr="0019023B" w:rsidTr="0019023B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FD4062" w:rsidRPr="0019023B" w:rsidTr="0019023B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023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D4062" w:rsidRPr="0019023B" w:rsidTr="0019023B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023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FD4062" w:rsidRPr="0019023B" w:rsidTr="0019023B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023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FD4062" w:rsidRPr="0019023B" w:rsidTr="0019023B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023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FD4062" w:rsidRPr="0019023B" w:rsidTr="0019023B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023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D4062" w:rsidRPr="0019023B" w:rsidTr="0019023B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023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D4062" w:rsidRPr="0019023B" w:rsidRDefault="00FD4062" w:rsidP="00FD40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Участие в конкурсах 2025-26учебный год</w:t>
      </w:r>
    </w:p>
    <w:p w:rsidR="00FD4062" w:rsidRPr="0019023B" w:rsidRDefault="00FD4062" w:rsidP="00FD406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Ершова Л.Н.-учитель </w:t>
      </w:r>
      <w:proofErr w:type="spellStart"/>
      <w:proofErr w:type="gramStart"/>
      <w:r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ИЗО,труд</w:t>
      </w:r>
      <w:proofErr w:type="spellEnd"/>
      <w:proofErr w:type="gramEnd"/>
      <w:r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(технология)</w:t>
      </w:r>
    </w:p>
    <w:tbl>
      <w:tblPr>
        <w:tblW w:w="10122" w:type="dxa"/>
        <w:tblInd w:w="-91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7"/>
        <w:gridCol w:w="4775"/>
        <w:gridCol w:w="2590"/>
      </w:tblGrid>
      <w:tr w:rsidR="00FD4062" w:rsidRPr="0019023B" w:rsidTr="00FD4062"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FD4062" w:rsidRPr="0019023B" w:rsidTr="00FD4062">
        <w:trPr>
          <w:trHeight w:val="1290"/>
        </w:trPr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Ершова Людмила Николаевна</w:t>
            </w:r>
          </w:p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технологии и ИЗО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конкурс: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«Живая классика» ПР№147от 30.09.25г.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1место- 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Красноносеньких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Марина-4класс,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Прохоров Тимофей-4 класс,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Жигалова Анастасия-5 класс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2место-Кривошлыкова Юлия-4 класс,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Виотко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Виктория -5 класс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место-Усачева Алена-7 класс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Чувиков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Константин-6 класс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Участники: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Красноносеньких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Варвара-2 класс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Чупринина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Ангелина-6 класс</w:t>
            </w:r>
          </w:p>
        </w:tc>
      </w:tr>
      <w:tr w:rsidR="00FD4062" w:rsidRPr="0019023B" w:rsidTr="00FD4062">
        <w:trPr>
          <w:trHeight w:val="930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Муниципальный конкурс: «Дорожная наука»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Приказ №475от28.10.2025 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 – Вакуленко Александра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3место – 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Красноносеньких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Ангелина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Усачева А-2 место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Виотко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В-3 место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4062" w:rsidRPr="0019023B" w:rsidTr="00FD4062">
        <w:trPr>
          <w:trHeight w:val="480"/>
        </w:trPr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конкурс: «Стиль жизни-Здоровье»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№420от9.10.2025 г.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место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Красноносеньких</w:t>
            </w:r>
            <w:proofErr w:type="spellEnd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Марина,Чупринина</w:t>
            </w:r>
            <w:proofErr w:type="spellEnd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Ангелина</w:t>
            </w: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Петрунина София</w:t>
            </w:r>
          </w:p>
        </w:tc>
      </w:tr>
      <w:tr w:rsidR="00FD4062" w:rsidRPr="0019023B" w:rsidTr="00FD4062">
        <w:trPr>
          <w:trHeight w:val="900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конкурс: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«Мама-главное слово»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Приказ№187 от 23.11.2024 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1м - Усачева А (6 класс)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1м-Красноносеньких Ангелина (2класс)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2м-Каминова Диана(9класс)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м_Петрунина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София (6 класс)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Участники: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Усачева А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КрасноносенькихМ</w:t>
            </w:r>
            <w:proofErr w:type="spellEnd"/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Красноносеньких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Штыль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Пшеничная Е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Шевцов Е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Кононова А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Чувиков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Чупринина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Виотко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Ярохович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</w:p>
        </w:tc>
      </w:tr>
      <w:tr w:rsidR="00FD4062" w:rsidRPr="0019023B" w:rsidTr="00FD4062">
        <w:trPr>
          <w:trHeight w:val="1021"/>
        </w:trPr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конкурс: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«Стань сильнее сильного вместе с ГТО» ПР№180от30.03.23г.</w:t>
            </w:r>
          </w:p>
        </w:tc>
        <w:tc>
          <w:tcPr>
            <w:tcW w:w="25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2м-</w:t>
            </w: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Яцуценко В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Багочкова</w:t>
            </w:r>
            <w:proofErr w:type="spellEnd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</w:p>
        </w:tc>
      </w:tr>
      <w:tr w:rsidR="00FD4062" w:rsidRPr="0019023B" w:rsidTr="00FD4062">
        <w:trPr>
          <w:trHeight w:val="591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конкурс: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«Бессмертный полк» ПР№254от05.05.23г.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1м--Усачева А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3м- 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Узундай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</w:p>
        </w:tc>
      </w:tr>
      <w:tr w:rsidR="00FD4062" w:rsidRPr="0019023B" w:rsidTr="00FD4062">
        <w:trPr>
          <w:trHeight w:val="240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конкурс: «Символ года»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Русфонд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ГК «Дон Экспоцентр»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18-22 декабря 2024 год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Виотко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Шевцова М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Усачева А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Усачева А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Чувиков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Чувикова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Каминова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</w:p>
        </w:tc>
      </w:tr>
      <w:tr w:rsidR="00FD4062" w:rsidRPr="0019023B" w:rsidTr="00FD4062">
        <w:trPr>
          <w:trHeight w:val="3480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конкурс: «Конфетти»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Приказ№6 от17.01.2025 год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место-Усачева А,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место-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Хлопонин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А,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место- Петрунина С,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место- Темников Н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Участники: 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Каминова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Чувиков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Шевцова М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Кононова А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Виотко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Чувикова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Усачева А.</w:t>
            </w:r>
          </w:p>
        </w:tc>
      </w:tr>
      <w:tr w:rsidR="00FD4062" w:rsidRPr="0019023B" w:rsidTr="00FD4062">
        <w:trPr>
          <w:trHeight w:val="2400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Приказ№25от 20.02.2025 год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конкурс: «Защитники Отечества»</w:t>
            </w:r>
          </w:p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1место-Усачева Александра,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место-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Чупринина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место-Темников Н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место- Усачева Алена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Каминова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Пауков А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Шевцов Е</w:t>
            </w:r>
          </w:p>
        </w:tc>
      </w:tr>
      <w:tr w:rsidR="00FD4062" w:rsidRPr="0019023B" w:rsidTr="00FD4062">
        <w:trPr>
          <w:trHeight w:val="867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Приказ№77 от 26.02.2025 год Муниципальный этап конкурса «Тепло твоих рук»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место-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Чупринина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Ангелина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Участники: Пронько Евгения,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Кононова Анастасия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4062" w:rsidRPr="0019023B" w:rsidTr="00FD4062">
        <w:trPr>
          <w:trHeight w:val="2520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Приказ №63 от19.02.2025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п. Тарасовский</w:t>
            </w:r>
          </w:p>
          <w:p w:rsidR="00FD4062" w:rsidRPr="0019023B" w:rsidRDefault="00FD4062" w:rsidP="00FD40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Муниципальный этап Большого всероссийского фестиваля детского и юношеского творчества, в том числе для детей с ограниченными возможностями здоровья «Калейдоскоп»</w:t>
            </w:r>
          </w:p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Петрунина София-1 место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место-Усачева Александра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место-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Виотко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Виктория 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место-Усачева Александра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место-Темников Никита.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участники областного конкурса</w:t>
            </w:r>
          </w:p>
        </w:tc>
      </w:tr>
      <w:tr w:rsidR="00FD4062" w:rsidRPr="0019023B" w:rsidTr="00FD4062">
        <w:trPr>
          <w:trHeight w:val="230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конкурс: </w:t>
            </w:r>
            <w:r w:rsidRPr="0019023B">
              <w:rPr>
                <w:rFonts w:ascii="Times New Roman" w:hAnsi="Times New Roman"/>
                <w:sz w:val="24"/>
                <w:szCs w:val="24"/>
              </w:rPr>
              <w:t>«Спасем жизнь вместе!»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место-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Улейская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Елизавета 15 лет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место-Усачева Алена 12 лет</w:t>
            </w:r>
          </w:p>
        </w:tc>
      </w:tr>
      <w:tr w:rsidR="00FD4062" w:rsidRPr="0019023B" w:rsidTr="00FD4062">
        <w:trPr>
          <w:trHeight w:val="180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Приказ №38 от 06.03.2025</w:t>
            </w:r>
          </w:p>
          <w:p w:rsidR="00FD4062" w:rsidRPr="0019023B" w:rsidRDefault="00FD4062" w:rsidP="00FD406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конкурс: «</w:t>
            </w:r>
            <w:r w:rsidRPr="0019023B">
              <w:rPr>
                <w:rFonts w:ascii="Times New Roman" w:hAnsi="Times New Roman"/>
                <w:sz w:val="24"/>
                <w:szCs w:val="24"/>
              </w:rPr>
              <w:t>Весны очарование»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место-Усачева А,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 место- 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Хлопонин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А,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место- Бабаев Д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место -Пшеничная Е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Петрунина С,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Каминова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Усачева А.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Колтунова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Шпилько Д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4062" w:rsidRPr="0019023B" w:rsidTr="00FD4062">
        <w:trPr>
          <w:trHeight w:val="240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Приказ№112 от 18.03.2025 г.</w:t>
            </w:r>
          </w:p>
          <w:p w:rsidR="00FD4062" w:rsidRPr="0019023B" w:rsidRDefault="00FD4062" w:rsidP="00FD406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конкурс: «</w:t>
            </w:r>
            <w:r w:rsidRPr="0019023B">
              <w:rPr>
                <w:rFonts w:ascii="Times New Roman" w:hAnsi="Times New Roman"/>
                <w:sz w:val="24"/>
                <w:szCs w:val="24"/>
              </w:rPr>
              <w:t>Крым. Россия. Вместе навсегда»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 место-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Чувикова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Усачева А,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Бондаренко И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Чупринина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Красноносеньких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Красноносеньких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Вакуленко А.</w:t>
            </w:r>
          </w:p>
        </w:tc>
      </w:tr>
      <w:tr w:rsidR="00FD4062" w:rsidRPr="0019023B" w:rsidTr="00FD4062">
        <w:trPr>
          <w:trHeight w:val="825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конкурс: « 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Бесмертный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полк»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Чувикова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Яцуценко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Усачева А,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Бондаренко И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Чупринина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Красноносеньких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Красноносеньких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FD4062" w:rsidRPr="0019023B" w:rsidTr="00FD4062">
        <w:trPr>
          <w:trHeight w:val="1050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 фестиваль-конкурс детского и юношеского творчества «Калейдоскоп» 2025 год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место-Усачева Александра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место-Петрунина София</w:t>
            </w:r>
          </w:p>
        </w:tc>
      </w:tr>
      <w:tr w:rsidR="00FD4062" w:rsidRPr="0019023B" w:rsidTr="00FD4062">
        <w:trPr>
          <w:trHeight w:val="1005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конкурс: «Конфетти»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Приказ№197 от29.12.2025 год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1м-Виотко В</w:t>
            </w:r>
          </w:p>
          <w:p w:rsidR="00FD4062" w:rsidRPr="0019023B" w:rsidRDefault="00FD4062" w:rsidP="00FD40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2м-Яцуценко В</w:t>
            </w:r>
          </w:p>
          <w:p w:rsidR="00FD4062" w:rsidRPr="0019023B" w:rsidRDefault="00FD4062" w:rsidP="00FD40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3м-Голобородько М</w:t>
            </w:r>
          </w:p>
        </w:tc>
      </w:tr>
      <w:tr w:rsidR="00FD4062" w:rsidRPr="0019023B" w:rsidTr="00FD4062">
        <w:trPr>
          <w:trHeight w:val="1005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Приказ№75от 26.02.2026 год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конкурс: «Защитники Отечества»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место-Усачева Алена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4062" w:rsidRPr="0019023B" w:rsidTr="00FD4062">
        <w:trPr>
          <w:trHeight w:val="1176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Приказ № 37от 6.03.2026</w:t>
            </w:r>
          </w:p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конкурс: «</w:t>
            </w:r>
            <w:r w:rsidRPr="0019023B">
              <w:rPr>
                <w:rFonts w:ascii="Times New Roman" w:hAnsi="Times New Roman"/>
                <w:sz w:val="24"/>
                <w:szCs w:val="24"/>
              </w:rPr>
              <w:t>Весны очарование»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1м-Виотко В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2м-Чувиков К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Голобородько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Чувикова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</w:p>
        </w:tc>
      </w:tr>
      <w:tr w:rsidR="00FD4062" w:rsidRPr="0019023B" w:rsidTr="00FD4062">
        <w:trPr>
          <w:trHeight w:val="853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Приказ№ от 18.03.2026 г.</w:t>
            </w:r>
          </w:p>
          <w:p w:rsidR="00FD4062" w:rsidRPr="0019023B" w:rsidRDefault="00FD4062" w:rsidP="00FD406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конкурс: «</w:t>
            </w:r>
            <w:r w:rsidRPr="0019023B">
              <w:rPr>
                <w:rFonts w:ascii="Times New Roman" w:hAnsi="Times New Roman"/>
                <w:sz w:val="24"/>
                <w:szCs w:val="24"/>
              </w:rPr>
              <w:t>Крым. Россия. Вместе навсегда»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1м-, 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Запарченко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Д, 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Голобородько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2м- 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Виотко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</w:p>
        </w:tc>
      </w:tr>
      <w:tr w:rsidR="00FD4062" w:rsidRPr="0019023B" w:rsidTr="00FD4062">
        <w:trPr>
          <w:trHeight w:val="1710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конкурс: «Парад Победы»</w:t>
            </w:r>
            <w:r w:rsidRPr="0019023B">
              <w:rPr>
                <w:rFonts w:ascii="Times New Roman" w:hAnsi="Times New Roman"/>
                <w:sz w:val="24"/>
                <w:szCs w:val="24"/>
              </w:rPr>
              <w:t xml:space="preserve"> Приказ № 235 от 15.05.2026</w:t>
            </w:r>
          </w:p>
          <w:p w:rsidR="00FD4062" w:rsidRPr="0019023B" w:rsidRDefault="00FD4062" w:rsidP="00FD406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1м-Усачева А, 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Красноносеньких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А,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2м- 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Виотко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В, Пухов </w:t>
            </w:r>
            <w:proofErr w:type="gram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,</w:t>
            </w:r>
            <w:proofErr w:type="gram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Голобородько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</w:t>
            </w: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3м- 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Чувиков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К, Пронько Е</w:t>
            </w:r>
          </w:p>
        </w:tc>
      </w:tr>
      <w:tr w:rsidR="00FD4062" w:rsidRPr="0019023B" w:rsidTr="00FD4062">
        <w:trPr>
          <w:trHeight w:val="765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конкурс:</w:t>
            </w:r>
          </w:p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«Тренируйся, побеждай нормы ГТО сдавай» ПР№ от 30.04.26 г.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1м-Вакуленко А</w:t>
            </w:r>
          </w:p>
        </w:tc>
      </w:tr>
    </w:tbl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Участие в районн</w:t>
      </w:r>
      <w:r w:rsidR="000276D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ых мероприятиях и заседаниях МО</w:t>
      </w:r>
    </w:p>
    <w:tbl>
      <w:tblPr>
        <w:tblW w:w="10320" w:type="dxa"/>
        <w:tblInd w:w="-91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7"/>
        <w:gridCol w:w="4775"/>
        <w:gridCol w:w="2788"/>
      </w:tblGrid>
      <w:tr w:rsidR="00FD4062" w:rsidRPr="0019023B" w:rsidTr="00FD4062">
        <w:trPr>
          <w:trHeight w:val="218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3.02.2026 г.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урок в 6 классе «Графический портретный рисунок»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Ершова Л.Н.</w:t>
            </w:r>
            <w:r w:rsidR="00D86D63"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86D63"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="00D86D63"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Дячкинская</w:t>
            </w:r>
            <w:proofErr w:type="spellEnd"/>
            <w:r w:rsidR="00D86D63"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FD4062" w:rsidRPr="0019023B" w:rsidTr="00FD4062">
        <w:trPr>
          <w:trHeight w:val="285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6.05.2026 г.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Семинар директоров МБОУ 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Дячкинская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СОШ. Мастер-класс  «Лента - брошь к 9 мая»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Ершова Л.Н.</w:t>
            </w:r>
            <w:r w:rsidR="00D86D63"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86D63"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="00D86D63"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Дячкинская</w:t>
            </w:r>
            <w:proofErr w:type="spellEnd"/>
            <w:r w:rsidR="00D86D63"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FD4062" w:rsidRPr="0019023B" w:rsidTr="000276DA">
        <w:trPr>
          <w:trHeight w:val="1204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CC238E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15.03.2025 г.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814DD6" w:rsidP="00814D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Доклад «</w:t>
            </w: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Вовлечение учащихся в активную творческую деятельность на уроках технологии, ИЗО, Воспитание эстетического вкуса учащихся.</w:t>
            </w: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814DD6" w:rsidP="00FD406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ШМО ЕМЦ</w:t>
            </w:r>
            <w:r w:rsidR="00D86D63"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86D63"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="00D86D63"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Дячкинская</w:t>
            </w:r>
            <w:proofErr w:type="spellEnd"/>
            <w:r w:rsidR="00D86D63"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FD4062" w:rsidRPr="0019023B" w:rsidTr="00FD4062">
        <w:trPr>
          <w:trHeight w:val="705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CC238E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24.08.2025 г.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814DD6" w:rsidP="00FD406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Доклад «</w:t>
            </w: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Вовлечение учащихся в активную творческую деятельность на уроках технологии, ИЗО, Воспитание эстетического вкуса учащихся.</w:t>
            </w: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814DD6" w:rsidP="00FD406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Районная секция области «Искусство»</w:t>
            </w:r>
          </w:p>
        </w:tc>
      </w:tr>
    </w:tbl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КАЧЕСТВО ЗНАНИЙ И УСПЕВАЕМОСТИ ОБУЧЮЩИХСЯ</w:t>
      </w:r>
      <w:r w:rsidR="00814DD6"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ЗА 2025-2026</w:t>
      </w:r>
      <w:r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10515" w:type="dxa"/>
        <w:tblInd w:w="-10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60"/>
        <w:gridCol w:w="2985"/>
        <w:gridCol w:w="1627"/>
        <w:gridCol w:w="1058"/>
        <w:gridCol w:w="2013"/>
        <w:gridCol w:w="1672"/>
      </w:tblGrid>
      <w:tr w:rsidR="00FD4062" w:rsidRPr="0019023B" w:rsidTr="00FD4062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«4»-«5»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Качкество</w:t>
            </w:r>
            <w:proofErr w:type="spellEnd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D4062" w:rsidRPr="0019023B" w:rsidTr="00FD4062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D4062" w:rsidRPr="0019023B" w:rsidTr="00FD4062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D4062" w:rsidRPr="0019023B" w:rsidTr="00FD4062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Труд(технология)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FD4062" w:rsidRPr="000276DA" w:rsidRDefault="00FD4062" w:rsidP="000276DA">
      <w:pPr>
        <w:contextualSpacing/>
        <w:rPr>
          <w:rFonts w:ascii="Times New Roman" w:hAnsi="Times New Roman"/>
          <w:sz w:val="24"/>
          <w:szCs w:val="24"/>
        </w:rPr>
      </w:pPr>
      <w:r w:rsidRPr="001902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</w:t>
      </w:r>
    </w:p>
    <w:p w:rsidR="00FD4062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Участие в районных мероприятиях и заседаниях МО</w:t>
      </w:r>
    </w:p>
    <w:p w:rsidR="000276DA" w:rsidRPr="000276DA" w:rsidRDefault="000276DA" w:rsidP="000276DA">
      <w:pPr>
        <w:spacing w:after="15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 w:rsidRPr="000276D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Кибалов</w:t>
      </w:r>
      <w:proofErr w:type="spellEnd"/>
      <w:r w:rsidRPr="000276D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Евгений Сергеевич -</w:t>
      </w:r>
      <w:r w:rsidRPr="000276DA">
        <w:rPr>
          <w:rFonts w:ascii="Times New Roman" w:eastAsia="Times New Roman" w:hAnsi="Times New Roman"/>
          <w:b/>
          <w:sz w:val="24"/>
          <w:szCs w:val="24"/>
          <w:lang w:eastAsia="ru-RU"/>
        </w:rPr>
        <w:t>учитель физкультуры</w:t>
      </w: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320" w:type="dxa"/>
        <w:tblInd w:w="-91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7"/>
        <w:gridCol w:w="4775"/>
        <w:gridCol w:w="2788"/>
      </w:tblGrid>
      <w:tr w:rsidR="00FD4062" w:rsidRPr="0019023B" w:rsidTr="00FD4062"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FD4062" w:rsidRPr="0019023B" w:rsidTr="00FD4062">
        <w:trPr>
          <w:trHeight w:val="1290"/>
        </w:trPr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Кибалов</w:t>
            </w:r>
            <w:proofErr w:type="spellEnd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Евгений Сергеевич </w:t>
            </w:r>
          </w:p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 «Технология формирования культуры здоровья учащихся на уроках физической культуры».</w:t>
            </w:r>
          </w:p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Дячкинская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FD4062" w:rsidRPr="0019023B" w:rsidTr="00FD4062">
        <w:trPr>
          <w:trHeight w:val="930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Тег регби зональный этап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Миллерово</w:t>
            </w:r>
          </w:p>
        </w:tc>
      </w:tr>
      <w:tr w:rsidR="00FD4062" w:rsidRPr="0019023B" w:rsidTr="00FD4062"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Тег регби зональный этап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Тарасовский</w:t>
            </w:r>
          </w:p>
        </w:tc>
      </w:tr>
    </w:tbl>
    <w:p w:rsidR="000276DA" w:rsidRDefault="00814DD6" w:rsidP="00814DD6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Участие в районных мероприятиях и заседаниях МО</w:t>
      </w:r>
      <w:r w:rsidR="000276DA" w:rsidRPr="000276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14DD6" w:rsidRPr="0019023B" w:rsidRDefault="000276DA" w:rsidP="00814DD6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276D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Большакова Елена Юрьевна-</w:t>
      </w:r>
      <w:r w:rsidRPr="000276DA">
        <w:rPr>
          <w:rFonts w:ascii="Times New Roman" w:eastAsia="Times New Roman" w:hAnsi="Times New Roman"/>
          <w:b/>
          <w:sz w:val="24"/>
          <w:szCs w:val="24"/>
          <w:lang w:eastAsia="ru-RU"/>
        </w:rPr>
        <w:t>учитель физкультуры,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276DA">
        <w:rPr>
          <w:rFonts w:ascii="Times New Roman" w:eastAsia="Times New Roman" w:hAnsi="Times New Roman"/>
          <w:b/>
          <w:sz w:val="24"/>
          <w:szCs w:val="24"/>
          <w:lang w:eastAsia="ru-RU"/>
        </w:rPr>
        <w:t>ОБЗР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10320" w:type="dxa"/>
        <w:tblInd w:w="-91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7"/>
        <w:gridCol w:w="4775"/>
        <w:gridCol w:w="2788"/>
      </w:tblGrid>
      <w:tr w:rsidR="00814DD6" w:rsidRPr="0019023B" w:rsidTr="00BF2110"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DD6" w:rsidRPr="0019023B" w:rsidRDefault="00814DD6" w:rsidP="00BF211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DD6" w:rsidRPr="0019023B" w:rsidRDefault="00814DD6" w:rsidP="00BF211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DD6" w:rsidRPr="0019023B" w:rsidRDefault="00814DD6" w:rsidP="00BF211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814DD6" w:rsidRPr="0019023B" w:rsidTr="00814DD6">
        <w:trPr>
          <w:trHeight w:val="1830"/>
        </w:trPr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DD6" w:rsidRPr="0019023B" w:rsidRDefault="00814DD6" w:rsidP="00BF211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Большакова Елена Юрьевна-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физкультуры,ОБЗР</w:t>
            </w:r>
            <w:proofErr w:type="spellEnd"/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DD6" w:rsidRPr="0019023B" w:rsidRDefault="00814DD6" w:rsidP="00BF21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 «</w:t>
            </w: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Содействие всестороннему развитию личности посредством формирования физической культуры»</w:t>
            </w:r>
          </w:p>
          <w:p w:rsidR="00814DD6" w:rsidRPr="0019023B" w:rsidRDefault="00814DD6" w:rsidP="00BF21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4DD6" w:rsidRPr="0019023B" w:rsidRDefault="00814DD6" w:rsidP="00BF21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Дячкинская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814DD6" w:rsidRPr="0019023B" w:rsidTr="00814DD6">
        <w:trPr>
          <w:trHeight w:val="326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4DD6" w:rsidRPr="0019023B" w:rsidRDefault="00814DD6" w:rsidP="00BF211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4DD6" w:rsidRPr="0019023B" w:rsidRDefault="00A307A4" w:rsidP="00BF21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этап Всероссийской военно-патриотической игры «Зарница»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4DD6" w:rsidRPr="0019023B" w:rsidRDefault="00A307A4" w:rsidP="00BF21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Младшая группа-1 место</w:t>
            </w:r>
          </w:p>
          <w:p w:rsidR="00A307A4" w:rsidRPr="0019023B" w:rsidRDefault="00A307A4" w:rsidP="00BF21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группа-2 место</w:t>
            </w:r>
          </w:p>
          <w:p w:rsidR="00A307A4" w:rsidRPr="0019023B" w:rsidRDefault="00A307A4" w:rsidP="00BF21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группа-3 место</w:t>
            </w:r>
          </w:p>
        </w:tc>
      </w:tr>
      <w:tr w:rsidR="00814DD6" w:rsidRPr="0019023B" w:rsidTr="00814DD6">
        <w:trPr>
          <w:trHeight w:val="390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4DD6" w:rsidRPr="0019023B" w:rsidRDefault="00814DD6" w:rsidP="00BF211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14DD6" w:rsidRPr="0019023B" w:rsidRDefault="00A307A4" w:rsidP="00A307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этап Всероссийского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проекта 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Вызов первых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7A4" w:rsidRPr="0019023B" w:rsidRDefault="00A307A4" w:rsidP="00A307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Младшая группа-1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</w:p>
          <w:p w:rsidR="00A307A4" w:rsidRPr="0019023B" w:rsidRDefault="00A307A4" w:rsidP="00A307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группа-3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место</w:t>
            </w:r>
          </w:p>
          <w:p w:rsidR="00814DD6" w:rsidRPr="0019023B" w:rsidRDefault="00A307A4" w:rsidP="00A307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группа-3 место</w:t>
            </w:r>
          </w:p>
        </w:tc>
      </w:tr>
    </w:tbl>
    <w:p w:rsidR="000276DA" w:rsidRDefault="000276DA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D4062" w:rsidRPr="0019023B" w:rsidRDefault="00FD4062" w:rsidP="00FD406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КАЧЕСТВО ЗНАНИЙ И УСПЕВАЕМОСТИ ОБУЧЮЩИХСЯ</w:t>
      </w:r>
      <w:r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/>
        <w:t>ЗА 2025-2026 учебный год</w:t>
      </w:r>
    </w:p>
    <w:tbl>
      <w:tblPr>
        <w:tblW w:w="10515" w:type="dxa"/>
        <w:tblInd w:w="-10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60"/>
        <w:gridCol w:w="2985"/>
        <w:gridCol w:w="1627"/>
        <w:gridCol w:w="1058"/>
        <w:gridCol w:w="2013"/>
        <w:gridCol w:w="1672"/>
      </w:tblGrid>
      <w:tr w:rsidR="00FD4062" w:rsidRPr="0019023B" w:rsidTr="00FD4062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«4»-«5»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Качкество</w:t>
            </w:r>
            <w:proofErr w:type="spellEnd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D4062" w:rsidRPr="0019023B" w:rsidTr="00FD4062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4-9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D4062" w:rsidRPr="0019023B" w:rsidTr="00A307A4">
        <w:trPr>
          <w:trHeight w:val="795"/>
        </w:trPr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4062" w:rsidRPr="0019023B" w:rsidRDefault="00FD4062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A307A4" w:rsidRPr="0019023B" w:rsidRDefault="00A307A4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07A4" w:rsidRPr="0019023B" w:rsidTr="00A307A4">
        <w:trPr>
          <w:trHeight w:val="765"/>
        </w:trPr>
        <w:tc>
          <w:tcPr>
            <w:tcW w:w="1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7A4" w:rsidRPr="0019023B" w:rsidRDefault="00A307A4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7A4" w:rsidRPr="0019023B" w:rsidRDefault="00A307A4" w:rsidP="00FD4062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7A4" w:rsidRPr="0019023B" w:rsidRDefault="00A307A4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7A4" w:rsidRPr="0019023B" w:rsidRDefault="00A307A4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7A4" w:rsidRPr="0019023B" w:rsidRDefault="00A307A4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7A4" w:rsidRPr="0019023B" w:rsidRDefault="00A307A4" w:rsidP="00FD4062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FD4062" w:rsidRPr="0019023B" w:rsidRDefault="00FD4062" w:rsidP="00FD4062">
      <w:pPr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</w:t>
      </w:r>
      <w:r w:rsidR="000276D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A307A4" w:rsidRDefault="00FD4062" w:rsidP="00A307A4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</w:t>
      </w:r>
      <w:r w:rsidR="00A307A4"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Участие в районных мероприятиях и заседаниях МО</w:t>
      </w:r>
    </w:p>
    <w:p w:rsidR="00A307A4" w:rsidRPr="0019023B" w:rsidRDefault="000276DA" w:rsidP="00A307A4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276D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Куликова И.Е.-</w:t>
      </w:r>
      <w:r w:rsidRPr="000276DA">
        <w:rPr>
          <w:rFonts w:ascii="Times New Roman" w:eastAsia="Times New Roman" w:hAnsi="Times New Roman"/>
          <w:b/>
          <w:sz w:val="24"/>
          <w:szCs w:val="24"/>
          <w:lang w:eastAsia="ru-RU"/>
        </w:rPr>
        <w:t>учитель биологии,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276DA">
        <w:rPr>
          <w:rFonts w:ascii="Times New Roman" w:eastAsia="Times New Roman" w:hAnsi="Times New Roman"/>
          <w:b/>
          <w:sz w:val="24"/>
          <w:szCs w:val="24"/>
          <w:lang w:eastAsia="ru-RU"/>
        </w:rPr>
        <w:t>химии</w:t>
      </w:r>
    </w:p>
    <w:tbl>
      <w:tblPr>
        <w:tblW w:w="10320" w:type="dxa"/>
        <w:tblInd w:w="-91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7"/>
        <w:gridCol w:w="4775"/>
        <w:gridCol w:w="2788"/>
      </w:tblGrid>
      <w:tr w:rsidR="00A307A4" w:rsidRPr="0019023B" w:rsidTr="00BF2110"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7A4" w:rsidRPr="0019023B" w:rsidRDefault="00A307A4" w:rsidP="00BF211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7A4" w:rsidRPr="0019023B" w:rsidRDefault="00A307A4" w:rsidP="00BF211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7A4" w:rsidRPr="0019023B" w:rsidRDefault="00A307A4" w:rsidP="00BF211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A307A4" w:rsidRPr="0019023B" w:rsidTr="000276DA">
        <w:trPr>
          <w:trHeight w:val="1101"/>
        </w:trPr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7A4" w:rsidRPr="0019023B" w:rsidRDefault="00A307A4" w:rsidP="00A307A4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Куликова И.Е.</w:t>
            </w: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r w:rsidR="000276DA"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биологии, химии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7A4" w:rsidRPr="0019023B" w:rsidRDefault="00A307A4" w:rsidP="00A307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 «</w:t>
            </w: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Моделирование образовательной деятельности в урочное и во внеурочное время при бучении биологии в контексте ФГОС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07A4" w:rsidRPr="0019023B" w:rsidRDefault="00A307A4" w:rsidP="00BF21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Дячкинская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A307A4" w:rsidRPr="0019023B" w:rsidTr="00BF2110">
        <w:trPr>
          <w:trHeight w:val="326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7A4" w:rsidRPr="0019023B" w:rsidRDefault="00D86D63" w:rsidP="00BF2110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10.02.2026г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7A4" w:rsidRPr="0019023B" w:rsidRDefault="00D86D63" w:rsidP="00BF21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урок в 9 классе. Химия. «Практические опыты».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307A4" w:rsidRPr="0019023B" w:rsidRDefault="00A307A4" w:rsidP="00BF21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Дячкинская</w:t>
            </w:r>
            <w:proofErr w:type="spellEnd"/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</w:tbl>
    <w:p w:rsidR="00FD4062" w:rsidRPr="000276DA" w:rsidRDefault="000276DA" w:rsidP="000276DA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</w:t>
      </w:r>
      <w:r w:rsidR="00FD4062" w:rsidRPr="0019023B">
        <w:rPr>
          <w:rFonts w:ascii="Times New Roman" w:hAnsi="Times New Roman"/>
          <w:b/>
          <w:sz w:val="24"/>
          <w:szCs w:val="24"/>
        </w:rPr>
        <w:t>Результаты ВПР (весна)</w:t>
      </w:r>
    </w:p>
    <w:p w:rsidR="00FD4062" w:rsidRPr="0019023B" w:rsidRDefault="00FD4062" w:rsidP="00FD4062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0"/>
        <w:tblW w:w="10766" w:type="dxa"/>
        <w:tblInd w:w="-1326" w:type="dxa"/>
        <w:tblLook w:val="04A0" w:firstRow="1" w:lastRow="0" w:firstColumn="1" w:lastColumn="0" w:noHBand="0" w:noVBand="1"/>
      </w:tblPr>
      <w:tblGrid>
        <w:gridCol w:w="527"/>
        <w:gridCol w:w="880"/>
        <w:gridCol w:w="1591"/>
        <w:gridCol w:w="746"/>
        <w:gridCol w:w="712"/>
        <w:gridCol w:w="612"/>
        <w:gridCol w:w="612"/>
        <w:gridCol w:w="612"/>
        <w:gridCol w:w="612"/>
        <w:gridCol w:w="777"/>
        <w:gridCol w:w="841"/>
        <w:gridCol w:w="636"/>
        <w:gridCol w:w="1608"/>
      </w:tblGrid>
      <w:tr w:rsidR="00FD4062" w:rsidRPr="0019023B" w:rsidTr="000276DA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Кл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023B"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spellEnd"/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19023B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190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023B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190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Сред </w:t>
            </w:r>
            <w:proofErr w:type="spellStart"/>
            <w:r w:rsidRPr="0019023B">
              <w:rPr>
                <w:rFonts w:ascii="Times New Roman" w:hAnsi="Times New Roman"/>
                <w:sz w:val="24"/>
                <w:szCs w:val="24"/>
              </w:rPr>
              <w:t>оцен</w:t>
            </w:r>
            <w:proofErr w:type="spellEnd"/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Успев</w:t>
            </w:r>
          </w:p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023B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190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</w:tr>
      <w:tr w:rsidR="00FD4062" w:rsidRPr="0019023B" w:rsidTr="000276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«5»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«4»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062" w:rsidRPr="0019023B" w:rsidTr="000276D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11.04.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62.5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Шишкова Д.Д</w:t>
            </w:r>
          </w:p>
        </w:tc>
      </w:tr>
      <w:tr w:rsidR="00FD4062" w:rsidRPr="0019023B" w:rsidTr="000276D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Шишкова Д.Д.</w:t>
            </w:r>
          </w:p>
        </w:tc>
      </w:tr>
      <w:tr w:rsidR="00FD4062" w:rsidRPr="0019023B" w:rsidTr="000276D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6.10.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Звягинцева С.О</w:t>
            </w:r>
          </w:p>
        </w:tc>
      </w:tr>
      <w:tr w:rsidR="00FD4062" w:rsidRPr="0019023B" w:rsidTr="000276D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062" w:rsidRPr="0019023B" w:rsidTr="000276D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22.09.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</w:tr>
      <w:tr w:rsidR="00FD4062" w:rsidRPr="0019023B" w:rsidTr="000276D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17.09.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Куликова И.Е. </w:t>
            </w:r>
          </w:p>
        </w:tc>
      </w:tr>
      <w:tr w:rsidR="00FD4062" w:rsidRPr="0019023B" w:rsidTr="000276D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17.09.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023B">
              <w:rPr>
                <w:rFonts w:ascii="Times New Roman" w:hAnsi="Times New Roman"/>
                <w:sz w:val="24"/>
                <w:szCs w:val="24"/>
              </w:rPr>
              <w:t>Волохова</w:t>
            </w:r>
            <w:proofErr w:type="spellEnd"/>
            <w:r w:rsidRPr="0019023B"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</w:tr>
      <w:tr w:rsidR="00FD4062" w:rsidRPr="0019023B" w:rsidTr="000276D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6.10.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Калашникова Т.И.</w:t>
            </w:r>
          </w:p>
        </w:tc>
      </w:tr>
      <w:tr w:rsidR="00FD4062" w:rsidRPr="0019023B" w:rsidTr="000276D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29.09.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</w:tr>
      <w:tr w:rsidR="00FD4062" w:rsidRPr="0019023B" w:rsidTr="000276D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Куликова И.Е</w:t>
            </w:r>
          </w:p>
        </w:tc>
      </w:tr>
      <w:tr w:rsidR="00FD4062" w:rsidRPr="0019023B" w:rsidTr="000276D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29.09.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D86D63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023B">
              <w:rPr>
                <w:rFonts w:ascii="Times New Roman" w:hAnsi="Times New Roman"/>
                <w:sz w:val="24"/>
                <w:szCs w:val="24"/>
              </w:rPr>
              <w:t>Дюжева</w:t>
            </w:r>
            <w:r w:rsidR="00FD4062" w:rsidRPr="0019023B">
              <w:rPr>
                <w:rFonts w:ascii="Times New Roman" w:hAnsi="Times New Roman"/>
                <w:sz w:val="24"/>
                <w:szCs w:val="24"/>
              </w:rPr>
              <w:t>Т.М</w:t>
            </w:r>
            <w:proofErr w:type="spellEnd"/>
            <w:r w:rsidR="00FD4062" w:rsidRPr="001902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D4062" w:rsidRPr="0019023B" w:rsidTr="000276DA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6.10.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</w:tr>
    </w:tbl>
    <w:p w:rsidR="00FD4062" w:rsidRPr="0019023B" w:rsidRDefault="000276DA" w:rsidP="000276DA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</w:t>
      </w:r>
      <w:bookmarkStart w:id="0" w:name="_GoBack"/>
      <w:bookmarkEnd w:id="0"/>
      <w:r w:rsidR="00FD4062" w:rsidRPr="0019023B">
        <w:rPr>
          <w:rFonts w:ascii="Times New Roman" w:hAnsi="Times New Roman"/>
          <w:b/>
          <w:sz w:val="24"/>
          <w:szCs w:val="24"/>
        </w:rPr>
        <w:t>Результаты ВПР (весна)</w:t>
      </w:r>
    </w:p>
    <w:p w:rsidR="00FD4062" w:rsidRPr="0019023B" w:rsidRDefault="00FD4062" w:rsidP="00FD4062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0"/>
        <w:tblW w:w="11138" w:type="dxa"/>
        <w:tblInd w:w="-1326" w:type="dxa"/>
        <w:tblLook w:val="04A0" w:firstRow="1" w:lastRow="0" w:firstColumn="1" w:lastColumn="0" w:noHBand="0" w:noVBand="1"/>
      </w:tblPr>
      <w:tblGrid>
        <w:gridCol w:w="503"/>
        <w:gridCol w:w="816"/>
        <w:gridCol w:w="1463"/>
        <w:gridCol w:w="700"/>
        <w:gridCol w:w="708"/>
        <w:gridCol w:w="579"/>
        <w:gridCol w:w="579"/>
        <w:gridCol w:w="579"/>
        <w:gridCol w:w="579"/>
        <w:gridCol w:w="728"/>
        <w:gridCol w:w="911"/>
        <w:gridCol w:w="636"/>
        <w:gridCol w:w="2357"/>
      </w:tblGrid>
      <w:tr w:rsidR="00FD4062" w:rsidRPr="0019023B" w:rsidTr="000276DA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Кл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023B"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19023B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190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023B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190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Сред </w:t>
            </w:r>
            <w:proofErr w:type="spellStart"/>
            <w:r w:rsidRPr="0019023B">
              <w:rPr>
                <w:rFonts w:ascii="Times New Roman" w:hAnsi="Times New Roman"/>
                <w:sz w:val="24"/>
                <w:szCs w:val="24"/>
              </w:rPr>
              <w:t>оцен</w:t>
            </w:r>
            <w:proofErr w:type="spellEnd"/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Успев</w:t>
            </w:r>
          </w:p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023B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1902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</w:tr>
      <w:tr w:rsidR="00FD4062" w:rsidRPr="0019023B" w:rsidTr="00FD40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«5»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«4»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062" w:rsidRPr="0019023B" w:rsidTr="000276D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09.04.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3,43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</w:tr>
      <w:tr w:rsidR="00FD4062" w:rsidRPr="0019023B" w:rsidTr="000276D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27.04.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Куликова И.Е.</w:t>
            </w:r>
          </w:p>
        </w:tc>
      </w:tr>
      <w:tr w:rsidR="00FD4062" w:rsidRPr="0019023B" w:rsidTr="000276D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13.04.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Шишкова Д.Д</w:t>
            </w:r>
          </w:p>
        </w:tc>
      </w:tr>
      <w:tr w:rsidR="00FD4062" w:rsidRPr="0019023B" w:rsidTr="000276D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Куликова И.Е.</w:t>
            </w:r>
          </w:p>
        </w:tc>
      </w:tr>
      <w:tr w:rsidR="00FD4062" w:rsidRPr="0019023B" w:rsidTr="000276D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</w:tr>
      <w:tr w:rsidR="00FD4062" w:rsidRPr="0019023B" w:rsidTr="000276D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15.04.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Куликова И.Е. </w:t>
            </w:r>
          </w:p>
        </w:tc>
      </w:tr>
      <w:tr w:rsidR="00FD4062" w:rsidRPr="0019023B" w:rsidTr="000276D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20.04.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023B">
              <w:rPr>
                <w:rFonts w:ascii="Times New Roman" w:hAnsi="Times New Roman"/>
                <w:sz w:val="24"/>
                <w:szCs w:val="24"/>
              </w:rPr>
              <w:t>Волохова</w:t>
            </w:r>
            <w:proofErr w:type="spellEnd"/>
            <w:r w:rsidRPr="0019023B"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</w:tr>
      <w:tr w:rsidR="00FD4062" w:rsidRPr="0019023B" w:rsidTr="000276D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Калашникова Т.И.</w:t>
            </w:r>
          </w:p>
        </w:tc>
      </w:tr>
      <w:tr w:rsidR="00FD4062" w:rsidRPr="0019023B" w:rsidTr="000276D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11.04.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62.5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</w:tr>
      <w:tr w:rsidR="00FD4062" w:rsidRPr="0019023B" w:rsidTr="000276DA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Куликова И.Е.</w:t>
            </w:r>
          </w:p>
        </w:tc>
      </w:tr>
    </w:tbl>
    <w:p w:rsidR="00FD4062" w:rsidRPr="0019023B" w:rsidRDefault="00FD4062" w:rsidP="00FD4062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D4062" w:rsidRPr="0019023B" w:rsidRDefault="00FD4062" w:rsidP="00FD4062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9023B">
        <w:rPr>
          <w:rFonts w:ascii="Times New Roman" w:hAnsi="Times New Roman"/>
          <w:b/>
          <w:sz w:val="24"/>
          <w:szCs w:val="24"/>
          <w:lang w:eastAsia="ru-RU"/>
        </w:rPr>
        <w:t xml:space="preserve">        Анализ динамики успеваемости обучающихся по предметам.</w:t>
      </w:r>
    </w:p>
    <w:p w:rsidR="00FD4062" w:rsidRPr="0019023B" w:rsidRDefault="00FD4062" w:rsidP="00FD4062">
      <w:pPr>
        <w:spacing w:after="20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5"/>
        <w:gridCol w:w="964"/>
        <w:gridCol w:w="915"/>
        <w:gridCol w:w="699"/>
        <w:gridCol w:w="1040"/>
        <w:gridCol w:w="503"/>
        <w:gridCol w:w="631"/>
        <w:gridCol w:w="375"/>
        <w:gridCol w:w="475"/>
        <w:gridCol w:w="1030"/>
        <w:gridCol w:w="1096"/>
      </w:tblGrid>
      <w:tr w:rsidR="00FD4062" w:rsidRPr="0019023B" w:rsidTr="000276DA"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19023B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023B">
              <w:rPr>
                <w:rFonts w:ascii="Times New Roman" w:hAnsi="Times New Roman"/>
                <w:sz w:val="24"/>
                <w:szCs w:val="24"/>
              </w:rPr>
              <w:t>осв</w:t>
            </w:r>
            <w:proofErr w:type="spellEnd"/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Не явились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spellStart"/>
            <w:r w:rsidRPr="0019023B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% </w:t>
            </w:r>
            <w:proofErr w:type="spellStart"/>
            <w:r w:rsidRPr="0019023B">
              <w:rPr>
                <w:rFonts w:ascii="Times New Roman" w:hAnsi="Times New Roman"/>
                <w:sz w:val="24"/>
                <w:szCs w:val="24"/>
              </w:rPr>
              <w:t>усп</w:t>
            </w:r>
            <w:proofErr w:type="spellEnd"/>
          </w:p>
        </w:tc>
      </w:tr>
      <w:tr w:rsidR="00FD4062" w:rsidRPr="0019023B" w:rsidTr="000276DA"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2" w:rsidRPr="0019023B" w:rsidRDefault="00FD4062" w:rsidP="00FD406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062" w:rsidRPr="0019023B" w:rsidTr="000276DA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19/13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D4062" w:rsidRPr="0019023B" w:rsidTr="000276DA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11/8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D4062" w:rsidRPr="0019023B" w:rsidTr="000276DA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8/6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D4062" w:rsidRPr="0019023B" w:rsidTr="000276DA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D86D63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ОБЗР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9/3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D4062" w:rsidRPr="0019023B" w:rsidTr="000276DA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 xml:space="preserve">Индивидуальный проект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10/4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2" w:rsidRPr="0019023B" w:rsidRDefault="00FD4062" w:rsidP="00FD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23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D4062" w:rsidRPr="0019023B" w:rsidRDefault="00FD4062" w:rsidP="00FD4062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FD4062" w:rsidRPr="000276DA" w:rsidRDefault="000276DA" w:rsidP="00FD40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023B" w:rsidRPr="0019023B">
        <w:rPr>
          <w:rFonts w:ascii="Times New Roman" w:eastAsia="Times New Roman" w:hAnsi="Times New Roman"/>
          <w:b/>
          <w:sz w:val="24"/>
          <w:szCs w:val="24"/>
          <w:lang w:eastAsia="ru-RU"/>
        </w:rPr>
        <w:t>Аттестация</w:t>
      </w:r>
      <w:r w:rsidR="0019023B" w:rsidRPr="001902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педагогических работников</w:t>
      </w:r>
    </w:p>
    <w:p w:rsidR="00FD4062" w:rsidRPr="0019023B" w:rsidRDefault="00FD4062" w:rsidP="00FD406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915" w:type="dxa"/>
        <w:tblInd w:w="-128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25"/>
        <w:gridCol w:w="4775"/>
        <w:gridCol w:w="3015"/>
      </w:tblGrid>
      <w:tr w:rsidR="00D86D63" w:rsidRPr="00D86D63" w:rsidTr="000276DA">
        <w:trPr>
          <w:trHeight w:val="903"/>
        </w:trPr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D63" w:rsidRPr="00D86D63" w:rsidRDefault="00D86D63" w:rsidP="00027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6D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Ершова Людмила Николаевна</w:t>
            </w:r>
          </w:p>
          <w:p w:rsidR="00D86D63" w:rsidRPr="00D86D63" w:rsidRDefault="00D86D63" w:rsidP="00027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6D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технологии и ИЗО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D63" w:rsidRPr="00D86D63" w:rsidRDefault="00A25E36" w:rsidP="00027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№171 от 25.02.26</w:t>
            </w:r>
            <w:r w:rsidR="00D86D63" w:rsidRPr="00D86D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 присвоении квалификационной категории педагогическим работникам»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D63" w:rsidRPr="00D86D63" w:rsidRDefault="00A25E36" w:rsidP="00D86D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Высшая(бессрочно)</w:t>
            </w:r>
          </w:p>
        </w:tc>
      </w:tr>
      <w:tr w:rsidR="00D86D63" w:rsidRPr="00D86D63" w:rsidTr="000276DA">
        <w:trPr>
          <w:trHeight w:val="930"/>
        </w:trPr>
        <w:tc>
          <w:tcPr>
            <w:tcW w:w="31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6D63" w:rsidRPr="00D86D63" w:rsidRDefault="00D86D63" w:rsidP="00D86D6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Куликова Инна Евгеньевна учитель </w:t>
            </w:r>
            <w:proofErr w:type="spellStart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биологии,химии</w:t>
            </w:r>
            <w:proofErr w:type="spellEnd"/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6D63" w:rsidRPr="00D86D63" w:rsidRDefault="00D86D63" w:rsidP="00027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6D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25E36"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№171 от 25.02.26</w:t>
            </w:r>
            <w:r w:rsidR="00A25E36" w:rsidRPr="00D86D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r w:rsidR="00A25E36"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 присвоении квалификационной категории педагогическим работникам»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86D63" w:rsidRPr="00D86D63" w:rsidRDefault="00A25E36" w:rsidP="00D86D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Высшая(бессрочно)</w:t>
            </w:r>
          </w:p>
        </w:tc>
      </w:tr>
      <w:tr w:rsidR="00D86D63" w:rsidRPr="00D86D63" w:rsidTr="000276DA"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D63" w:rsidRPr="0019023B" w:rsidRDefault="00D86D63" w:rsidP="00027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Дюжева</w:t>
            </w:r>
            <w:proofErr w:type="spellEnd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Татьяна Михайловна</w:t>
            </w:r>
          </w:p>
          <w:p w:rsidR="00D86D63" w:rsidRPr="00D86D63" w:rsidRDefault="00D86D63" w:rsidP="000276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D63" w:rsidRPr="00D86D63" w:rsidRDefault="00A25E36" w:rsidP="000276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29.04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.26</w:t>
            </w:r>
            <w:r w:rsidRPr="00D86D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«О присвоении квалификационной категории педагогическим работникам»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D63" w:rsidRPr="00D86D63" w:rsidRDefault="00A25E36" w:rsidP="00D86D6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Первая(бессрочно)</w:t>
            </w:r>
          </w:p>
        </w:tc>
      </w:tr>
      <w:tr w:rsidR="00D86D63" w:rsidRPr="00D86D63" w:rsidTr="000276DA">
        <w:trPr>
          <w:trHeight w:val="391"/>
        </w:trPr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D63" w:rsidRPr="00D86D63" w:rsidRDefault="00D86D63" w:rsidP="00D86D63">
            <w:pPr>
              <w:spacing w:after="15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Шамраева</w:t>
            </w:r>
            <w:proofErr w:type="spellEnd"/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Наталья Викторовна учитель информатики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25E36" w:rsidRPr="00D86D63" w:rsidRDefault="00A25E36" w:rsidP="00A25E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38-ОД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24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.02.26</w:t>
            </w:r>
            <w:r w:rsidRPr="00D86D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аттестации педагогических работников</w:t>
            </w:r>
            <w:r w:rsidRPr="001902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D86D63" w:rsidRPr="00D86D63" w:rsidRDefault="00D86D63" w:rsidP="00A25E3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6D63" w:rsidRPr="00D86D63" w:rsidRDefault="00A25E36" w:rsidP="00D86D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02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</w:tr>
    </w:tbl>
    <w:p w:rsidR="0019023B" w:rsidRPr="0019023B" w:rsidRDefault="0019023B" w:rsidP="0019023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Вывод: дальнейшую работу строить на основе данного анализа и новых направлений работы школы.</w:t>
      </w:r>
    </w:p>
    <w:p w:rsidR="0019023B" w:rsidRPr="0019023B" w:rsidRDefault="0019023B" w:rsidP="0019023B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Намеченный план работы выполнен. На заседаниях методического объединения учителя делились опытом работы, выступали с докладами по темам самообразования, анализировали результаты участия школьников в олимпиадах, конкурсах, результаты контрольных и итоговых работ.</w:t>
      </w:r>
    </w:p>
    <w:p w:rsidR="0019023B" w:rsidRPr="0019023B" w:rsidRDefault="0019023B" w:rsidP="001902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Приоритетными направлениями работы ШМО в следующем году будет организация </w:t>
      </w:r>
      <w:proofErr w:type="spellStart"/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>взаимо</w:t>
      </w:r>
      <w:proofErr w:type="spellEnd"/>
      <w:r w:rsidRPr="0019023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посещения уроков, а также повышение качества знаний учащихся по предметам, качественная подготовка к ЕГЭ, ГИА, олимпиада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м. Работа с одаренными детьми. </w:t>
      </w:r>
    </w:p>
    <w:p w:rsidR="00AA1AC3" w:rsidRPr="0019023B" w:rsidRDefault="00AA1AC3" w:rsidP="00AA1AC3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E751D" w:rsidRPr="0019023B" w:rsidRDefault="007E751D">
      <w:pPr>
        <w:rPr>
          <w:rFonts w:ascii="Times New Roman" w:hAnsi="Times New Roman"/>
          <w:sz w:val="24"/>
          <w:szCs w:val="24"/>
        </w:rPr>
      </w:pPr>
    </w:p>
    <w:sectPr w:rsidR="007E751D" w:rsidRPr="00190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5E9"/>
    <w:multiLevelType w:val="multilevel"/>
    <w:tmpl w:val="A0DE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46F74"/>
    <w:multiLevelType w:val="hybridMultilevel"/>
    <w:tmpl w:val="9DDA1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44DE"/>
    <w:multiLevelType w:val="hybridMultilevel"/>
    <w:tmpl w:val="8EB069BC"/>
    <w:lvl w:ilvl="0" w:tplc="3454C4D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8343C6B"/>
    <w:multiLevelType w:val="multilevel"/>
    <w:tmpl w:val="22044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2D02B2"/>
    <w:multiLevelType w:val="hybridMultilevel"/>
    <w:tmpl w:val="E89C529E"/>
    <w:lvl w:ilvl="0" w:tplc="ED2C4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B335E"/>
    <w:multiLevelType w:val="hybridMultilevel"/>
    <w:tmpl w:val="0EC29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05709"/>
    <w:multiLevelType w:val="hybridMultilevel"/>
    <w:tmpl w:val="B0CAAD4E"/>
    <w:lvl w:ilvl="0" w:tplc="8E4ED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AB3325"/>
    <w:multiLevelType w:val="hybridMultilevel"/>
    <w:tmpl w:val="13D89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20AE3"/>
    <w:multiLevelType w:val="multilevel"/>
    <w:tmpl w:val="22883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D731A3"/>
    <w:multiLevelType w:val="multilevel"/>
    <w:tmpl w:val="EC28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5969C5"/>
    <w:multiLevelType w:val="hybridMultilevel"/>
    <w:tmpl w:val="FD72B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9091B"/>
    <w:multiLevelType w:val="multilevel"/>
    <w:tmpl w:val="177C5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580A44"/>
    <w:multiLevelType w:val="hybridMultilevel"/>
    <w:tmpl w:val="596E6780"/>
    <w:lvl w:ilvl="0" w:tplc="E850FE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11"/>
  </w:num>
  <w:num w:numId="5">
    <w:abstractNumId w:val="9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12"/>
  </w:num>
  <w:num w:numId="10">
    <w:abstractNumId w:val="8"/>
    <w:lvlOverride w:ilvl="0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DB"/>
    <w:rsid w:val="000276DA"/>
    <w:rsid w:val="00164588"/>
    <w:rsid w:val="0019023B"/>
    <w:rsid w:val="00497BDB"/>
    <w:rsid w:val="005771AC"/>
    <w:rsid w:val="007E751D"/>
    <w:rsid w:val="00814DD6"/>
    <w:rsid w:val="00A25E36"/>
    <w:rsid w:val="00A307A4"/>
    <w:rsid w:val="00AA1AC3"/>
    <w:rsid w:val="00CC238E"/>
    <w:rsid w:val="00D86D63"/>
    <w:rsid w:val="00FD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BE22"/>
  <w15:chartTrackingRefBased/>
  <w15:docId w15:val="{980DDCB1-4113-4C7F-B64D-C45F8994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AC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D4062"/>
  </w:style>
  <w:style w:type="numbering" w:customStyle="1" w:styleId="11">
    <w:name w:val="Нет списка11"/>
    <w:next w:val="a2"/>
    <w:uiPriority w:val="99"/>
    <w:semiHidden/>
    <w:unhideWhenUsed/>
    <w:rsid w:val="00FD4062"/>
  </w:style>
  <w:style w:type="paragraph" w:styleId="a3">
    <w:name w:val="Normal (Web)"/>
    <w:basedOn w:val="a"/>
    <w:uiPriority w:val="99"/>
    <w:semiHidden/>
    <w:unhideWhenUsed/>
    <w:rsid w:val="00FD40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D40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4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62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D4062"/>
    <w:pPr>
      <w:spacing w:after="200" w:line="276" w:lineRule="auto"/>
      <w:ind w:left="720"/>
      <w:contextualSpacing/>
    </w:pPr>
  </w:style>
  <w:style w:type="table" w:customStyle="1" w:styleId="10">
    <w:name w:val="Сетка таблицы1"/>
    <w:basedOn w:val="a1"/>
    <w:next w:val="a4"/>
    <w:uiPriority w:val="39"/>
    <w:rsid w:val="00FD40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D0A4-2A5A-4FAD-B27E-ED482DE35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15</Pages>
  <Words>3806</Words>
  <Characters>21698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2026-06-08T15:26:00Z</cp:lastPrinted>
  <dcterms:created xsi:type="dcterms:W3CDTF">2026-06-08T13:08:00Z</dcterms:created>
  <dcterms:modified xsi:type="dcterms:W3CDTF">2026-06-08T15:27:00Z</dcterms:modified>
</cp:coreProperties>
</file>