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4CB" w:rsidRDefault="00B804CB" w:rsidP="009441DF">
      <w:pPr>
        <w:pStyle w:val="a3"/>
        <w:jc w:val="center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273646E" wp14:editId="0096DD0E">
            <wp:extent cx="6152515" cy="8300720"/>
            <wp:effectExtent l="0" t="0" r="63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30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4CB" w:rsidRDefault="00B804CB" w:rsidP="009441DF">
      <w:pPr>
        <w:pStyle w:val="a3"/>
        <w:jc w:val="center"/>
        <w:rPr>
          <w:b/>
          <w:color w:val="000000"/>
          <w:sz w:val="28"/>
          <w:szCs w:val="28"/>
        </w:rPr>
      </w:pPr>
    </w:p>
    <w:p w:rsidR="00B804CB" w:rsidRDefault="00B804CB" w:rsidP="009441DF">
      <w:pPr>
        <w:pStyle w:val="a3"/>
        <w:jc w:val="center"/>
        <w:rPr>
          <w:b/>
          <w:color w:val="000000"/>
          <w:sz w:val="28"/>
          <w:szCs w:val="28"/>
        </w:rPr>
      </w:pPr>
    </w:p>
    <w:p w:rsidR="00B804CB" w:rsidRDefault="00B804CB" w:rsidP="009441DF">
      <w:pPr>
        <w:pStyle w:val="a3"/>
        <w:jc w:val="center"/>
        <w:rPr>
          <w:b/>
          <w:color w:val="000000"/>
          <w:sz w:val="28"/>
          <w:szCs w:val="28"/>
        </w:rPr>
      </w:pPr>
    </w:p>
    <w:p w:rsidR="00B804CB" w:rsidRDefault="00B804CB" w:rsidP="009441DF">
      <w:pPr>
        <w:pStyle w:val="a3"/>
        <w:jc w:val="center"/>
        <w:rPr>
          <w:b/>
          <w:color w:val="000000"/>
          <w:sz w:val="28"/>
          <w:szCs w:val="28"/>
        </w:rPr>
      </w:pPr>
    </w:p>
    <w:p w:rsidR="00B804CB" w:rsidRDefault="00B804CB" w:rsidP="009441DF">
      <w:pPr>
        <w:pStyle w:val="a3"/>
        <w:jc w:val="center"/>
        <w:rPr>
          <w:b/>
          <w:color w:val="000000"/>
          <w:sz w:val="28"/>
          <w:szCs w:val="28"/>
        </w:rPr>
      </w:pPr>
    </w:p>
    <w:p w:rsidR="00B804CB" w:rsidRDefault="00B804CB" w:rsidP="009441DF">
      <w:pPr>
        <w:pStyle w:val="a3"/>
        <w:jc w:val="center"/>
        <w:rPr>
          <w:b/>
          <w:color w:val="000000"/>
          <w:sz w:val="28"/>
          <w:szCs w:val="28"/>
        </w:rPr>
      </w:pPr>
    </w:p>
    <w:p w:rsidR="00B804CB" w:rsidRDefault="00B804CB" w:rsidP="009441DF">
      <w:pPr>
        <w:pStyle w:val="a3"/>
        <w:jc w:val="center"/>
        <w:rPr>
          <w:b/>
          <w:color w:val="000000"/>
          <w:sz w:val="28"/>
          <w:szCs w:val="28"/>
        </w:rPr>
      </w:pPr>
      <w:bookmarkStart w:id="0" w:name="_GoBack"/>
      <w:bookmarkEnd w:id="0"/>
    </w:p>
    <w:p w:rsidR="009441DF" w:rsidRPr="003E1966" w:rsidRDefault="009441DF" w:rsidP="009441DF">
      <w:pPr>
        <w:pStyle w:val="a3"/>
        <w:jc w:val="center"/>
        <w:rPr>
          <w:b/>
          <w:color w:val="000000"/>
          <w:sz w:val="28"/>
          <w:szCs w:val="28"/>
        </w:rPr>
      </w:pPr>
      <w:r w:rsidRPr="003E1966">
        <w:rPr>
          <w:b/>
          <w:color w:val="000000"/>
          <w:sz w:val="28"/>
          <w:szCs w:val="28"/>
        </w:rPr>
        <w:lastRenderedPageBreak/>
        <w:t>Пояснительная записка</w:t>
      </w:r>
    </w:p>
    <w:p w:rsidR="009441DF" w:rsidRPr="003E1966" w:rsidRDefault="009441DF" w:rsidP="009441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Рабочая программа разработана на основании следующих нормативно-правовых документов:</w:t>
      </w:r>
    </w:p>
    <w:p w:rsidR="009441DF" w:rsidRPr="003E1966" w:rsidRDefault="009441DF" w:rsidP="009441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Законы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441DF" w:rsidRPr="003E1966" w:rsidRDefault="009441DF" w:rsidP="009441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t>- Федеральный Закон от 29.12. 2012 № 273-ФЗ «Об образовании в Российской Федерации» (ред. от 02.03.2016; с изм. и доп., вступ. в силу с 01.07.2016);</w:t>
      </w:r>
    </w:p>
    <w:p w:rsidR="009441DF" w:rsidRPr="003E1966" w:rsidRDefault="009441DF" w:rsidP="009441D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E1966">
        <w:rPr>
          <w:rFonts w:ascii="Times New Roman" w:hAnsi="Times New Roman" w:cs="Times New Roman"/>
          <w:sz w:val="28"/>
          <w:szCs w:val="28"/>
        </w:rPr>
        <w:t xml:space="preserve">-Федеральный государственный образовательный стандарт среднего общего образования (приказ </w:t>
      </w:r>
      <w:proofErr w:type="spellStart"/>
      <w:r w:rsidRPr="003E1966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3E1966">
        <w:rPr>
          <w:rFonts w:ascii="Times New Roman" w:hAnsi="Times New Roman" w:cs="Times New Roman"/>
          <w:sz w:val="28"/>
          <w:szCs w:val="28"/>
        </w:rPr>
        <w:t xml:space="preserve"> РФ </w:t>
      </w:r>
      <w:r w:rsidRPr="003E1966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EFEFF7"/>
        </w:rPr>
        <w:t> </w:t>
      </w:r>
      <w:r w:rsidRPr="003E1966">
        <w:rPr>
          <w:rFonts w:ascii="Times New Roman" w:hAnsi="Times New Roman" w:cs="Times New Roman"/>
          <w:bCs/>
          <w:sz w:val="28"/>
          <w:szCs w:val="28"/>
          <w:shd w:val="clear" w:color="auto" w:fill="EFEFF7"/>
        </w:rPr>
        <w:t>от 17.05.2012 N 413 (ред. от 29.06.2017)</w:t>
      </w:r>
      <w:r w:rsidRPr="003E1966">
        <w:rPr>
          <w:rFonts w:ascii="Times New Roman" w:hAnsi="Times New Roman" w:cs="Times New Roman"/>
          <w:sz w:val="28"/>
          <w:szCs w:val="28"/>
        </w:rPr>
        <w:t>;</w:t>
      </w:r>
    </w:p>
    <w:p w:rsidR="009441DF" w:rsidRPr="003E1966" w:rsidRDefault="009441DF" w:rsidP="009441DF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Постановления</w:t>
      </w:r>
      <w:r w:rsidRPr="003E19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9441DF" w:rsidRPr="003E1966" w:rsidRDefault="009441DF" w:rsidP="009441D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E1966">
        <w:rPr>
          <w:rFonts w:ascii="Times New Roman" w:hAnsi="Times New Roman" w:cs="Times New Roman"/>
          <w:sz w:val="28"/>
          <w:szCs w:val="28"/>
        </w:rPr>
        <w:t xml:space="preserve">- постановление Главного государственного санитарного врача РФ от 28.09.2020 № 28 Санитарные правила СП 2.4. 2.4.3648-20 «Санитарно-эпидемиологические требования к организациям воспитания и обучения, отдыха и оздоровления детей и молодежи» </w:t>
      </w:r>
    </w:p>
    <w:p w:rsidR="009441DF" w:rsidRPr="003E1966" w:rsidRDefault="009441DF" w:rsidP="009441D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E1966">
        <w:rPr>
          <w:rFonts w:ascii="Times New Roman" w:hAnsi="Times New Roman" w:cs="Times New Roman"/>
          <w:sz w:val="28"/>
          <w:szCs w:val="28"/>
        </w:rPr>
        <w:t xml:space="preserve">-- постановление Главного государственного санитарного врача РФ от 28.01.2021 №2 «Об утверждении санитарных правил и </w:t>
      </w:r>
      <w:proofErr w:type="spellStart"/>
      <w:r w:rsidRPr="003E1966">
        <w:rPr>
          <w:rFonts w:ascii="Times New Roman" w:hAnsi="Times New Roman" w:cs="Times New Roman"/>
          <w:sz w:val="28"/>
          <w:szCs w:val="28"/>
        </w:rPr>
        <w:t>нормСанПиН</w:t>
      </w:r>
      <w:proofErr w:type="spellEnd"/>
      <w:r w:rsidRPr="003E1966">
        <w:rPr>
          <w:rFonts w:ascii="Times New Roman" w:hAnsi="Times New Roman" w:cs="Times New Roman"/>
          <w:sz w:val="28"/>
          <w:szCs w:val="28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 (вместе с «СанПиН 1.2.3685-21 Санитарные правила и нормы…»)</w:t>
      </w:r>
    </w:p>
    <w:p w:rsidR="009441DF" w:rsidRPr="003E1966" w:rsidRDefault="009441DF" w:rsidP="009441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Приказы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441DF" w:rsidRPr="003E1966" w:rsidRDefault="009441DF" w:rsidP="009441D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E1966">
        <w:rPr>
          <w:rFonts w:ascii="Times New Roman" w:hAnsi="Times New Roman" w:cs="Times New Roman"/>
          <w:sz w:val="28"/>
          <w:szCs w:val="28"/>
        </w:rPr>
        <w:t>-  приказ Министерства просвещения РФ от 20.05.2020г. № 254«О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</w:t>
      </w:r>
      <w:r>
        <w:rPr>
          <w:rFonts w:ascii="Times New Roman" w:hAnsi="Times New Roman" w:cs="Times New Roman"/>
          <w:sz w:val="28"/>
          <w:szCs w:val="28"/>
        </w:rPr>
        <w:t xml:space="preserve"> среднего общего образования» </w:t>
      </w:r>
    </w:p>
    <w:p w:rsidR="009441DF" w:rsidRPr="003E1966" w:rsidRDefault="009441DF" w:rsidP="009441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441DF" w:rsidRPr="003E1966" w:rsidRDefault="009441DF" w:rsidP="009441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1966">
        <w:rPr>
          <w:rFonts w:ascii="Times New Roman" w:eastAsia="Times New Roman" w:hAnsi="Times New Roman" w:cs="Times New Roman"/>
          <w:sz w:val="28"/>
          <w:szCs w:val="28"/>
          <w:u w:val="single"/>
        </w:rPr>
        <w:t>Программы</w:t>
      </w:r>
      <w:r w:rsidRPr="003E196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441DF" w:rsidRPr="003E1966" w:rsidRDefault="009441DF" w:rsidP="009441D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E1966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- </w:t>
      </w:r>
      <w:r w:rsidRPr="003E1966">
        <w:rPr>
          <w:rFonts w:ascii="Times New Roman" w:eastAsia="Times New Roman" w:hAnsi="Times New Roman" w:cs="Times New Roman"/>
          <w:spacing w:val="-1"/>
          <w:sz w:val="28"/>
          <w:szCs w:val="28"/>
        </w:rPr>
        <w:t>Примерная</w:t>
      </w:r>
      <w:r w:rsidRPr="003E19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основная образовательная программа среднего</w:t>
      </w:r>
      <w:r w:rsidRPr="003E196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общего образования (одобрена федеральным учебно-методическим объединением по общему образованию, протокол заседания от 28.06.2016 №2/16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);</w:t>
      </w:r>
    </w:p>
    <w:p w:rsidR="009441DF" w:rsidRPr="003E1966" w:rsidRDefault="009441DF" w:rsidP="009441DF">
      <w:pPr>
        <w:spacing w:after="0" w:line="240" w:lineRule="auto"/>
        <w:jc w:val="both"/>
        <w:rPr>
          <w:rFonts w:ascii="Times New Roman" w:hAnsi="Times New Roman" w:cs="Times New Roman"/>
          <w:bCs/>
          <w:color w:val="222222"/>
          <w:sz w:val="28"/>
          <w:szCs w:val="28"/>
        </w:rPr>
      </w:pPr>
      <w:r w:rsidRPr="003E1966">
        <w:rPr>
          <w:rFonts w:ascii="Times New Roman" w:eastAsia="Times New Roman" w:hAnsi="Times New Roman" w:cs="Times New Roman"/>
          <w:sz w:val="28"/>
          <w:szCs w:val="28"/>
        </w:rPr>
        <w:t xml:space="preserve">- основная образовательная программа основного общего образования МБОУ Дячкинской СОШ  </w:t>
      </w:r>
      <w:r w:rsidRPr="003E1966">
        <w:rPr>
          <w:rFonts w:ascii="Times New Roman" w:hAnsi="Times New Roman" w:cs="Times New Roman"/>
          <w:bCs/>
          <w:color w:val="222222"/>
          <w:sz w:val="28"/>
          <w:szCs w:val="28"/>
        </w:rPr>
        <w:t>на 2021 -2022</w:t>
      </w:r>
      <w:r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учебный год;</w:t>
      </w:r>
    </w:p>
    <w:p w:rsidR="009441DF" w:rsidRPr="003E1966" w:rsidRDefault="009441DF" w:rsidP="009441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1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-авторская программа </w:t>
      </w:r>
      <w:r w:rsidRPr="003E1966">
        <w:rPr>
          <w:rFonts w:ascii="Times New Roman" w:eastAsia="Calibri" w:hAnsi="Times New Roman" w:cs="Times New Roman"/>
          <w:sz w:val="28"/>
          <w:szCs w:val="28"/>
        </w:rPr>
        <w:t xml:space="preserve">«Биология".   Предметная линия учебников «Линия жизни» для 10 - 11 классов под редакцией В.В. Пасечника,  издательство «Просвещение» 2020 г. </w:t>
      </w:r>
      <w:r w:rsidRPr="003E19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под руководством В.В. Пасечника «Просвещение» 2020г.;</w:t>
      </w:r>
    </w:p>
    <w:p w:rsidR="009441DF" w:rsidRPr="003E1966" w:rsidRDefault="009441DF" w:rsidP="009441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3E1966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1966">
        <w:rPr>
          <w:rFonts w:ascii="Times New Roman" w:eastAsia="Times New Roman" w:hAnsi="Times New Roman" w:cs="Times New Roman"/>
          <w:sz w:val="28"/>
          <w:szCs w:val="28"/>
        </w:rPr>
        <w:t>учебный план на 2021 - 2022 учебный год МБОУ Дячкинской СОШ</w:t>
      </w:r>
    </w:p>
    <w:p w:rsidR="009441DF" w:rsidRPr="003E1966" w:rsidRDefault="009441DF" w:rsidP="009441DF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1966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3E1966"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  <w:t>учебник</w:t>
      </w:r>
      <w:r w:rsidRPr="003E196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 Биология. 10 класс. Пасечник В.В., Каменский А.А., Рубцов А.Н. и др. / Под ред. Пасечника В.В.</w:t>
      </w:r>
      <w:r w:rsidRPr="003E1966"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  <w:t xml:space="preserve"> 2020 г /М. «Просвещение» </w:t>
      </w:r>
    </w:p>
    <w:p w:rsidR="009441DF" w:rsidRPr="003E1966" w:rsidRDefault="009441DF" w:rsidP="009441DF">
      <w:pPr>
        <w:pStyle w:val="a4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9441DF" w:rsidRPr="003E1966" w:rsidRDefault="009441DF" w:rsidP="009441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41DF" w:rsidRPr="003E1966" w:rsidRDefault="009441DF" w:rsidP="009441DF">
      <w:pPr>
        <w:suppressAutoHyphens/>
        <w:snapToGri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9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</w:t>
      </w:r>
      <w:r w:rsidRPr="003E1966"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  <w:t xml:space="preserve">Согласно Федерального государственного образовательного стандарта  среднего общего образования, на изучение  биологии   в 10 классе отводится  35 часов, в неделю –1 час. Из части, формируемой участниками образовательных отношений, на изучение биологии в 10 классе выделен ещё один час. Это связано с тем, что большинство учащихся выбирают биологию на итоговую аттестацию в 11 классе. Поэтому 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 соответствии  с  календарным  учебным  графиком, расписанием  занятий, фактически  запланировано  67  часа.</w:t>
      </w:r>
    </w:p>
    <w:p w:rsidR="009441DF" w:rsidRDefault="009441DF" w:rsidP="009441DF">
      <w:pPr>
        <w:suppressAutoHyphens/>
        <w:snapToGrid w:val="0"/>
        <w:spacing w:after="0" w:line="276" w:lineRule="auto"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  <w:t xml:space="preserve">                        </w:t>
      </w:r>
    </w:p>
    <w:p w:rsidR="009441DF" w:rsidRPr="003E1966" w:rsidRDefault="009441DF" w:rsidP="009441DF">
      <w:pPr>
        <w:suppressAutoHyphens/>
        <w:snapToGrid w:val="0"/>
        <w:spacing w:after="0" w:line="276" w:lineRule="auto"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</w:pPr>
    </w:p>
    <w:p w:rsidR="009441DF" w:rsidRPr="003E1966" w:rsidRDefault="009441DF" w:rsidP="009441DF">
      <w:pPr>
        <w:suppressAutoHyphens/>
        <w:snapToGri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kern w:val="2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  <w:lastRenderedPageBreak/>
        <w:t>Планируемые результаты освоения учебного предмета «Биология»</w:t>
      </w:r>
    </w:p>
    <w:p w:rsidR="009441DF" w:rsidRPr="003E1966" w:rsidRDefault="009441DF" w:rsidP="009441DF">
      <w:pPr>
        <w:suppressAutoHyphens/>
        <w:snapToGri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E1966">
        <w:rPr>
          <w:rFonts w:ascii="Times New Roman" w:eastAsia="Times New Roman" w:hAnsi="Times New Roman" w:cs="Times New Roman"/>
          <w:b/>
          <w:i/>
          <w:kern w:val="2"/>
          <w:sz w:val="28"/>
          <w:szCs w:val="28"/>
          <w:lang w:eastAsia="ru-RU"/>
        </w:rPr>
        <w:t>Личностные результаты:</w:t>
      </w:r>
    </w:p>
    <w:p w:rsidR="009441DF" w:rsidRPr="003E1966" w:rsidRDefault="009441DF" w:rsidP="009441DF">
      <w:pPr>
        <w:pStyle w:val="a3"/>
        <w:numPr>
          <w:ilvl w:val="0"/>
          <w:numId w:val="1"/>
        </w:numPr>
        <w:suppressAutoHyphens/>
        <w:snapToGrid w:val="0"/>
        <w:spacing w:line="276" w:lineRule="auto"/>
        <w:jc w:val="both"/>
        <w:rPr>
          <w:sz w:val="28"/>
          <w:szCs w:val="28"/>
          <w:lang w:eastAsia="ar-SA"/>
        </w:rPr>
      </w:pPr>
      <w:r w:rsidRPr="003E1966">
        <w:rPr>
          <w:color w:val="000000"/>
          <w:sz w:val="28"/>
          <w:szCs w:val="28"/>
          <w:shd w:val="clear" w:color="auto" w:fill="FFFFFF"/>
          <w:lang w:eastAsia="ar-SA"/>
        </w:rPr>
        <w:t>реализация этических установок по отношению к биологическим открытиям, исследованиям и их результатам;</w:t>
      </w:r>
    </w:p>
    <w:p w:rsidR="009441DF" w:rsidRPr="003E1966" w:rsidRDefault="009441DF" w:rsidP="009441DF">
      <w:pPr>
        <w:numPr>
          <w:ilvl w:val="0"/>
          <w:numId w:val="1"/>
        </w:numPr>
        <w:tabs>
          <w:tab w:val="left" w:pos="0"/>
          <w:tab w:val="left" w:pos="993"/>
        </w:tabs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признание высокой ценности жизни во всех её проявлениях, здоровья своего и других людей, реализация установок здорового образа жизни;</w:t>
      </w:r>
    </w:p>
    <w:p w:rsidR="009441DF" w:rsidRPr="003E1966" w:rsidRDefault="009441DF" w:rsidP="009441DF">
      <w:pPr>
        <w:numPr>
          <w:ilvl w:val="0"/>
          <w:numId w:val="1"/>
        </w:numPr>
        <w:tabs>
          <w:tab w:val="left" w:pos="0"/>
          <w:tab w:val="left" w:pos="993"/>
        </w:tabs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proofErr w:type="spellStart"/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сформированность</w:t>
      </w:r>
      <w:proofErr w:type="spellEnd"/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познавательных мотивов, направленных на получение нового знания в области биологии в связи с будущей профессиональной деятельностью или бытовыми проблемами, связанными с сохранением собственного здоровья и экологической безопасности.</w:t>
      </w:r>
    </w:p>
    <w:p w:rsidR="009441DF" w:rsidRPr="003E1966" w:rsidRDefault="009441DF" w:rsidP="009441DF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41DF" w:rsidRPr="003E1966" w:rsidRDefault="009441DF" w:rsidP="009441DF">
      <w:pPr>
        <w:tabs>
          <w:tab w:val="left" w:pos="0"/>
          <w:tab w:val="left" w:pos="993"/>
        </w:tabs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i/>
          <w:kern w:val="2"/>
          <w:sz w:val="28"/>
          <w:szCs w:val="28"/>
          <w:lang w:eastAsia="ru-RU"/>
        </w:rPr>
      </w:pPr>
      <w:proofErr w:type="spellStart"/>
      <w:r w:rsidRPr="003E1966">
        <w:rPr>
          <w:rFonts w:ascii="Times New Roman" w:eastAsia="Times New Roman" w:hAnsi="Times New Roman" w:cs="Times New Roman"/>
          <w:b/>
          <w:i/>
          <w:kern w:val="2"/>
          <w:sz w:val="28"/>
          <w:szCs w:val="28"/>
          <w:lang w:eastAsia="ru-RU"/>
        </w:rPr>
        <w:t>Метапредметные</w:t>
      </w:r>
      <w:proofErr w:type="spellEnd"/>
      <w:r w:rsidRPr="003E1966">
        <w:rPr>
          <w:rFonts w:ascii="Times New Roman" w:eastAsia="Times New Roman" w:hAnsi="Times New Roman" w:cs="Times New Roman"/>
          <w:b/>
          <w:i/>
          <w:kern w:val="2"/>
          <w:sz w:val="28"/>
          <w:szCs w:val="28"/>
          <w:lang w:eastAsia="ru-RU"/>
        </w:rPr>
        <w:t xml:space="preserve">  результаты:</w:t>
      </w:r>
    </w:p>
    <w:p w:rsidR="009441DF" w:rsidRPr="003E1966" w:rsidRDefault="009441DF" w:rsidP="009441DF">
      <w:pPr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 составляющими исследовательской и проектной деятельности, в том числе умением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объяснять, доказывать, защищать свои идеи;</w:t>
      </w:r>
    </w:p>
    <w:p w:rsidR="009441DF" w:rsidRPr="003E1966" w:rsidRDefault="009441DF" w:rsidP="009441DF">
      <w:pPr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работать с разными источниками биологической информации: находить биологическую информацию в различных источниках (тексте учебника, научн</w:t>
      </w:r>
      <w:proofErr w:type="gramStart"/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популярной литературе,  биологических словарях и  справочниках); анализировать и оценивать информацию, преобразовывать её из одной формы в другую;</w:t>
      </w:r>
    </w:p>
    <w:p w:rsidR="009441DF" w:rsidRPr="003E1966" w:rsidRDefault="009441DF" w:rsidP="009441DF">
      <w:pPr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позицию;</w:t>
      </w:r>
    </w:p>
    <w:p w:rsidR="009441DF" w:rsidRPr="003E1966" w:rsidRDefault="009441DF" w:rsidP="009441DF">
      <w:pPr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способность выбирать целевые и смысловые установки в своих действиях, поступках по отношению к живой природе, здоровью своему и окружающих.</w:t>
      </w:r>
    </w:p>
    <w:p w:rsidR="009441DF" w:rsidRPr="003E1966" w:rsidRDefault="009441DF" w:rsidP="009441DF">
      <w:pPr>
        <w:tabs>
          <w:tab w:val="left" w:pos="0"/>
          <w:tab w:val="left" w:pos="993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kern w:val="2"/>
          <w:sz w:val="28"/>
          <w:szCs w:val="28"/>
          <w:lang w:eastAsia="ru-RU"/>
        </w:rPr>
      </w:pPr>
    </w:p>
    <w:p w:rsidR="009441DF" w:rsidRPr="003E1966" w:rsidRDefault="009441DF" w:rsidP="009441DF">
      <w:pPr>
        <w:tabs>
          <w:tab w:val="left" w:pos="0"/>
          <w:tab w:val="left" w:pos="993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kern w:val="2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b/>
          <w:i/>
          <w:kern w:val="2"/>
          <w:sz w:val="28"/>
          <w:szCs w:val="28"/>
          <w:lang w:eastAsia="ru-RU"/>
        </w:rPr>
        <w:t>Предметные   результаты:</w:t>
      </w:r>
    </w:p>
    <w:p w:rsidR="009441DF" w:rsidRPr="003E1966" w:rsidRDefault="009441DF" w:rsidP="009441DF">
      <w:pPr>
        <w:tabs>
          <w:tab w:val="left" w:pos="0"/>
          <w:tab w:val="left" w:pos="993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  <w:t>В познавательной (интеллектуальной) сфере:</w:t>
      </w:r>
    </w:p>
    <w:p w:rsidR="009441DF" w:rsidRPr="003E1966" w:rsidRDefault="009441DF" w:rsidP="009441DF">
      <w:pPr>
        <w:numPr>
          <w:ilvl w:val="0"/>
          <w:numId w:val="2"/>
        </w:numPr>
        <w:shd w:val="clear" w:color="auto" w:fill="FFFFFF"/>
        <w:suppressAutoHyphens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характеристика содержания биологических теорий (клеточной теории, эволюционной теории Ч. Дарвина), учения В.И. Вернадского о биосфере, законов Г. Менделя, закономерностей изменчивости, вклада выдающихся учёных в развитие биологической науки;</w:t>
      </w:r>
    </w:p>
    <w:p w:rsidR="009441DF" w:rsidRPr="003E1966" w:rsidRDefault="009441DF" w:rsidP="009441DF">
      <w:pPr>
        <w:numPr>
          <w:ilvl w:val="0"/>
          <w:numId w:val="2"/>
        </w:numPr>
        <w:shd w:val="clear" w:color="auto" w:fill="FFFFFF"/>
        <w:suppressAutoHyphens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proofErr w:type="gramStart"/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выделение существенных признаков биологических объектов (клеток, организмов, видов, экосистем, биосферы)  и процессов (обмен веществ, размножение, деление клетки, оплодотворение, действие искусственного и естественного отборов, формирование приспособленности, образование видов, круговорот веществ и превращение энергии в экосистемах и биосфере);</w:t>
      </w:r>
      <w:proofErr w:type="gramEnd"/>
    </w:p>
    <w:p w:rsidR="009441DF" w:rsidRPr="003E1966" w:rsidRDefault="009441DF" w:rsidP="009441DF">
      <w:pPr>
        <w:numPr>
          <w:ilvl w:val="0"/>
          <w:numId w:val="2"/>
        </w:numPr>
        <w:shd w:val="clear" w:color="auto" w:fill="FFFFFF"/>
        <w:suppressAutoHyphens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объяснение роли биологии в формировании научного мировоззрения: вклада биологических теорий в формирование современной естественнонаучной картины мира; отрицательного влияния алкоголя, никотина, наркотических </w:t>
      </w:r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lastRenderedPageBreak/>
        <w:t>веществ на развитие зародыша человека; влияния мутагенов на организм человека, экологических факторов на организмы; причин эволюции, изменяемости видов, наследственных заболеваний, мутаций, устойчивости и смены экосистем;</w:t>
      </w:r>
    </w:p>
    <w:p w:rsidR="009441DF" w:rsidRPr="003E1966" w:rsidRDefault="009441DF" w:rsidP="009441DF">
      <w:pPr>
        <w:numPr>
          <w:ilvl w:val="0"/>
          <w:numId w:val="3"/>
        </w:numPr>
        <w:shd w:val="clear" w:color="auto" w:fill="FFFFFF"/>
        <w:suppressAutoHyphens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проведение доказательств (аргументация) единства живой и неживой природы, родства живых организмов; взаимосвязей организмов и окружающей среды; необходимости сохранения многообразия видов;</w:t>
      </w:r>
    </w:p>
    <w:p w:rsidR="009441DF" w:rsidRPr="003E1966" w:rsidRDefault="009441DF" w:rsidP="009441DF">
      <w:pPr>
        <w:numPr>
          <w:ilvl w:val="0"/>
          <w:numId w:val="3"/>
        </w:numPr>
        <w:shd w:val="clear" w:color="auto" w:fill="FFFFFF"/>
        <w:suppressAutoHyphens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умение пользоваться биологической терминологией и символикой;</w:t>
      </w:r>
    </w:p>
    <w:p w:rsidR="009441DF" w:rsidRPr="003E1966" w:rsidRDefault="009441DF" w:rsidP="009441DF">
      <w:pPr>
        <w:numPr>
          <w:ilvl w:val="0"/>
          <w:numId w:val="3"/>
        </w:numPr>
        <w:shd w:val="clear" w:color="auto" w:fill="FFFFFF"/>
        <w:suppressAutoHyphens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решение элементарных биологических задач, составление элементарных схем скрещивания и схем переноса веществ и энергии в экосистемах (цепи питания);</w:t>
      </w:r>
    </w:p>
    <w:p w:rsidR="009441DF" w:rsidRPr="003E1966" w:rsidRDefault="009441DF" w:rsidP="009441DF">
      <w:pPr>
        <w:numPr>
          <w:ilvl w:val="0"/>
          <w:numId w:val="3"/>
        </w:numPr>
        <w:shd w:val="clear" w:color="auto" w:fill="FFFFFF"/>
        <w:suppressAutoHyphens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описание особей по морфологическому критерию;</w:t>
      </w:r>
    </w:p>
    <w:p w:rsidR="009441DF" w:rsidRPr="003E1966" w:rsidRDefault="009441DF" w:rsidP="009441DF">
      <w:pPr>
        <w:numPr>
          <w:ilvl w:val="0"/>
          <w:numId w:val="3"/>
        </w:numPr>
        <w:shd w:val="clear" w:color="auto" w:fill="FFFFFF"/>
        <w:suppressAutoHyphens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выявление изменчивости, приспособлений организмов к среде обитания, источников мутагенов в окружающей среде (косвенно), антропогенных изменений в экосистемах своей местности; изменений в экосистемах на биологических моделях;</w:t>
      </w:r>
    </w:p>
    <w:p w:rsidR="009441DF" w:rsidRPr="003E1966" w:rsidRDefault="009441DF" w:rsidP="009441DF">
      <w:pPr>
        <w:numPr>
          <w:ilvl w:val="0"/>
          <w:numId w:val="3"/>
        </w:numPr>
        <w:shd w:val="clear" w:color="auto" w:fill="FFFFFF"/>
        <w:tabs>
          <w:tab w:val="left" w:pos="0"/>
          <w:tab w:val="left" w:pos="993"/>
        </w:tabs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сравнение биологических объектов (химический состав живой и неживой природы, зародыша человека и других млекопитающих, природные экосистемы и </w:t>
      </w:r>
      <w:proofErr w:type="spellStart"/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агроэкосистемы</w:t>
      </w:r>
      <w:proofErr w:type="spellEnd"/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своей местности), процессов (естественный и искусственный отбор, половое и бесполое размножение) т формулировка выводов на основе сравнения.</w:t>
      </w:r>
    </w:p>
    <w:p w:rsidR="009441DF" w:rsidRPr="003E1966" w:rsidRDefault="009441DF" w:rsidP="009441DF">
      <w:p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441DF" w:rsidRPr="003E1966" w:rsidRDefault="009441DF" w:rsidP="009441DF">
      <w:p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 ценностно – ориентационной сфере:</w:t>
      </w:r>
    </w:p>
    <w:p w:rsidR="009441DF" w:rsidRPr="003E1966" w:rsidRDefault="009441DF" w:rsidP="009441DF">
      <w:pPr>
        <w:numPr>
          <w:ilvl w:val="0"/>
          <w:numId w:val="4"/>
        </w:numPr>
        <w:shd w:val="clear" w:color="auto" w:fill="FFFFFF"/>
        <w:tabs>
          <w:tab w:val="left" w:pos="0"/>
          <w:tab w:val="left" w:pos="993"/>
        </w:tabs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  <w:r w:rsidRPr="003E1966">
        <w:rPr>
          <w:rFonts w:ascii="Times New Roman" w:eastAsia="Times New Roman" w:hAnsi="Times New Roman" w:cs="Times New Roman"/>
          <w:sz w:val="28"/>
          <w:szCs w:val="28"/>
          <w:lang w:eastAsia="ar-SA"/>
        </w:rPr>
        <w:t>анализ и оценка различных гипотез сущности жизни, происхождения человека и возникновения жизни, глобальных экологических проблем и путей их решения, последствий собственной деятельности в окружающей среде; биологической информации, получаемой из разных источников;</w:t>
      </w:r>
    </w:p>
    <w:p w:rsidR="009441DF" w:rsidRPr="003E1966" w:rsidRDefault="009441DF" w:rsidP="009441DF">
      <w:pPr>
        <w:numPr>
          <w:ilvl w:val="0"/>
          <w:numId w:val="4"/>
        </w:numPr>
        <w:shd w:val="clear" w:color="auto" w:fill="FFFFFF"/>
        <w:tabs>
          <w:tab w:val="left" w:pos="0"/>
          <w:tab w:val="left" w:pos="993"/>
        </w:tabs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  <w:r w:rsidRPr="003E1966">
        <w:rPr>
          <w:rFonts w:ascii="Times New Roman" w:eastAsia="Times New Roman" w:hAnsi="Times New Roman" w:cs="Times New Roman"/>
          <w:sz w:val="28"/>
          <w:szCs w:val="28"/>
          <w:lang w:eastAsia="ar-SA"/>
        </w:rPr>
        <w:t>оценка этических аспектов некоторых исследований в области биотехнологии (клонирование, искусственное оплодотворение, направленное изменение генома).</w:t>
      </w:r>
    </w:p>
    <w:p w:rsidR="009441DF" w:rsidRPr="003E1966" w:rsidRDefault="009441DF" w:rsidP="009441DF">
      <w:pPr>
        <w:shd w:val="clear" w:color="auto" w:fill="FFFFFF"/>
        <w:tabs>
          <w:tab w:val="left" w:pos="0"/>
          <w:tab w:val="left" w:pos="993"/>
        </w:tabs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  <w:r w:rsidRPr="003E1966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В сфере трудовой деятельности:</w:t>
      </w:r>
    </w:p>
    <w:p w:rsidR="009441DF" w:rsidRPr="003E1966" w:rsidRDefault="009441DF" w:rsidP="009441DF">
      <w:pPr>
        <w:numPr>
          <w:ilvl w:val="0"/>
          <w:numId w:val="4"/>
        </w:numPr>
        <w:shd w:val="clear" w:color="auto" w:fill="FFFFFF"/>
        <w:tabs>
          <w:tab w:val="left" w:pos="0"/>
          <w:tab w:val="left" w:pos="993"/>
        </w:tabs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E1966">
        <w:rPr>
          <w:rFonts w:ascii="Times New Roman" w:eastAsia="Times New Roman" w:hAnsi="Times New Roman" w:cs="Times New Roman"/>
          <w:sz w:val="28"/>
          <w:szCs w:val="28"/>
          <w:lang w:eastAsia="ar-SA"/>
        </w:rPr>
        <w:t>овладение умениями и навыками постановки биологических экспериментов и объяснения их результатов.</w:t>
      </w:r>
    </w:p>
    <w:p w:rsidR="009441DF" w:rsidRPr="003E1966" w:rsidRDefault="009441DF" w:rsidP="009441DF">
      <w:pPr>
        <w:suppressAutoHyphens/>
        <w:spacing w:after="0" w:line="276" w:lineRule="auto"/>
        <w:ind w:left="720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441DF" w:rsidRPr="003E1966" w:rsidRDefault="009441DF" w:rsidP="009441DF">
      <w:pPr>
        <w:suppressAutoHyphens/>
        <w:spacing w:after="0" w:line="276" w:lineRule="auto"/>
        <w:ind w:left="720"/>
        <w:contextualSpacing/>
        <w:rPr>
          <w:rFonts w:ascii="Times New Roman" w:eastAsia="Calibri" w:hAnsi="Times New Roman" w:cs="Times New Roman"/>
          <w:i/>
          <w:color w:val="181717"/>
          <w:sz w:val="28"/>
          <w:szCs w:val="28"/>
          <w:u w:val="single"/>
          <w:lang w:eastAsia="ar-SA"/>
        </w:rPr>
      </w:pPr>
      <w:r w:rsidRPr="003E1966">
        <w:rPr>
          <w:rFonts w:ascii="Times New Roman" w:eastAsia="Calibri" w:hAnsi="Times New Roman" w:cs="Times New Roman"/>
          <w:b/>
          <w:i/>
          <w:color w:val="181717"/>
          <w:sz w:val="28"/>
          <w:szCs w:val="28"/>
          <w:u w:val="single"/>
          <w:lang w:eastAsia="ar-SA"/>
        </w:rPr>
        <w:t xml:space="preserve">Обучающийся научится: </w:t>
      </w:r>
    </w:p>
    <w:p w:rsidR="009441DF" w:rsidRPr="003E1966" w:rsidRDefault="009441DF" w:rsidP="009441DF">
      <w:pPr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оценивать роль биологических открытий и современных исследований в развитии науки и в практической деятельности людей;</w:t>
      </w:r>
    </w:p>
    <w:p w:rsidR="009441DF" w:rsidRPr="003E1966" w:rsidRDefault="009441DF" w:rsidP="009441DF">
      <w:pPr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оценивать роль биологии в формировании современной научной картины мира, прогнозировать перспективы развития биологии;</w:t>
      </w:r>
    </w:p>
    <w:p w:rsidR="009441DF" w:rsidRPr="003E1966" w:rsidRDefault="009441DF" w:rsidP="009441DF">
      <w:pPr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устанавливать и характеризовать связь основополагающих биологических понятий (клетка, организм, вид, экосистема, биосфера) с основополагающими понятиями других естественных наук;</w:t>
      </w:r>
    </w:p>
    <w:p w:rsidR="009441DF" w:rsidRPr="003E1966" w:rsidRDefault="009441DF" w:rsidP="009441DF">
      <w:pPr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обосновывать систему взглядов на живую природу и место в ней человека, применяя биологические теории, учения, законы, закономерности, понимать границы их применимости;</w:t>
      </w:r>
    </w:p>
    <w:p w:rsidR="009441DF" w:rsidRPr="003E1966" w:rsidRDefault="009441DF" w:rsidP="009441DF">
      <w:pPr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учебно-исследовательскую деятельность по биологии: выдвигать гипотезы, планировать работу, отбирать и преобразовывать необходимую информацию, проводить эксперименты, интерпретировать результаты, делать выводы на основе полученных результатов;</w:t>
      </w:r>
    </w:p>
    <w:p w:rsidR="009441DF" w:rsidRPr="003E1966" w:rsidRDefault="009441DF" w:rsidP="009441DF">
      <w:pPr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выявлять и обосновывать существенные особенности разных уровней организации жизни;</w:t>
      </w:r>
    </w:p>
    <w:p w:rsidR="009441DF" w:rsidRPr="003E1966" w:rsidRDefault="009441DF" w:rsidP="009441DF">
      <w:pPr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устанавливать связь строения и функций основных биологических макромолекул, их роль в процессах клеточного метаболизма;</w:t>
      </w:r>
    </w:p>
    <w:p w:rsidR="009441DF" w:rsidRPr="003E1966" w:rsidRDefault="009441DF" w:rsidP="009441DF">
      <w:pPr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решать задачи на определение последовательности нуклеотидов ДНК и </w:t>
      </w:r>
      <w:proofErr w:type="spellStart"/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иРНК</w:t>
      </w:r>
      <w:proofErr w:type="spellEnd"/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мРНК</w:t>
      </w:r>
      <w:proofErr w:type="spellEnd"/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антикодонов </w:t>
      </w:r>
      <w:proofErr w:type="spellStart"/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тРНК</w:t>
      </w:r>
      <w:proofErr w:type="spellEnd"/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последовательности аминокислот в молекуле белка, применяя знания о реакциях матричного синтеза, генетическом коде, принципе </w:t>
      </w:r>
      <w:proofErr w:type="spellStart"/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комплементарности</w:t>
      </w:r>
      <w:proofErr w:type="spellEnd"/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441DF" w:rsidRPr="003E1966" w:rsidRDefault="009441DF" w:rsidP="009441DF">
      <w:pPr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делать выводы об изменениях, которые произойдут в процессах матричного синтеза, в случае изменения последовательности нуклеотидов ДНК;</w:t>
      </w:r>
    </w:p>
    <w:p w:rsidR="009441DF" w:rsidRPr="003E1966" w:rsidRDefault="009441DF" w:rsidP="009441DF">
      <w:pPr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сравнивать фазы деления клетки; решать задачи на определение и сравнение количества генетического материала (хромосом и ДНК) в клетках многоклеточных организмов в разных фазах клеточного цикла;</w:t>
      </w:r>
    </w:p>
    <w:p w:rsidR="009441DF" w:rsidRPr="003E1966" w:rsidRDefault="009441DF" w:rsidP="009441DF">
      <w:pPr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выявлять существенные признаки строения клеток организмов разных царств живой природы, устанавливать взаимосвязь строения и функций частей и органоидов клетки;</w:t>
      </w:r>
    </w:p>
    <w:p w:rsidR="009441DF" w:rsidRPr="003E1966" w:rsidRDefault="009441DF" w:rsidP="009441DF">
      <w:pPr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обосновывать взаимосвязь пластического и энергетического обменов; сравнивать процессы пластического и энергетического обменов, происходящих в клетках живых организмов;</w:t>
      </w:r>
    </w:p>
    <w:p w:rsidR="009441DF" w:rsidRPr="003E1966" w:rsidRDefault="009441DF" w:rsidP="009441DF">
      <w:pPr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количество хромосом в клетках растений основных отделов на разных этапах жизненного цикла;</w:t>
      </w:r>
    </w:p>
    <w:p w:rsidR="009441DF" w:rsidRPr="003E1966" w:rsidRDefault="009441DF" w:rsidP="009441DF">
      <w:pPr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решать генетические задачи на </w:t>
      </w:r>
      <w:proofErr w:type="spellStart"/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дигибридное</w:t>
      </w:r>
      <w:proofErr w:type="spellEnd"/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скрещивание, сцепленное (в том числе сцепленное с полом) наследование, анализирующее скрещивание, применяя законы наследственности и закономерности сцепленного наследования;</w:t>
      </w:r>
    </w:p>
    <w:p w:rsidR="009441DF" w:rsidRPr="003E1966" w:rsidRDefault="009441DF" w:rsidP="009441DF">
      <w:pPr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раскрывать причины наследственных заболеваний, аргументировать необходимость мер предупреждения таких заболеваний;</w:t>
      </w:r>
    </w:p>
    <w:p w:rsidR="009441DF" w:rsidRPr="003E1966" w:rsidRDefault="009441DF" w:rsidP="009441DF">
      <w:pPr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сравнивать разные способы размножения организмов;</w:t>
      </w:r>
    </w:p>
    <w:p w:rsidR="009441DF" w:rsidRPr="003E1966" w:rsidRDefault="009441DF" w:rsidP="009441DF">
      <w:pPr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характеризовать основные этапы онтогенеза организмов;</w:t>
      </w:r>
    </w:p>
    <w:p w:rsidR="009441DF" w:rsidRPr="003E1966" w:rsidRDefault="009441DF" w:rsidP="009441DF">
      <w:pPr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выявлять причины и существенные признаки </w:t>
      </w:r>
      <w:proofErr w:type="spellStart"/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модификационной</w:t>
      </w:r>
      <w:proofErr w:type="spellEnd"/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мутационной изменчивости; обосновывать роль изменчивости в естественном и искусственном отборе;</w:t>
      </w:r>
    </w:p>
    <w:p w:rsidR="009441DF" w:rsidRPr="003E1966" w:rsidRDefault="009441DF" w:rsidP="009441DF">
      <w:pPr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обосновывать значение разных методов селекции в создании сортов растений, пород животных и штаммов микроорганизмов;</w:t>
      </w:r>
    </w:p>
    <w:p w:rsidR="009441DF" w:rsidRPr="003E1966" w:rsidRDefault="009441DF" w:rsidP="009441DF">
      <w:pPr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обосновывать причины изменяемости и многообразия видов, применяя синтетическую теорию эволюции;</w:t>
      </w:r>
    </w:p>
    <w:p w:rsidR="009441DF" w:rsidRPr="003E1966" w:rsidRDefault="009441DF" w:rsidP="009441DF">
      <w:pPr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характеризовать популяцию как единицу эволюции, вид как систематическую категорию и как результат эволюции;</w:t>
      </w:r>
    </w:p>
    <w:p w:rsidR="009441DF" w:rsidRPr="003E1966" w:rsidRDefault="009441DF" w:rsidP="009441DF">
      <w:pPr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устанавливать связь структуры и свойств экосистемы;</w:t>
      </w:r>
    </w:p>
    <w:p w:rsidR="009441DF" w:rsidRPr="003E1966" w:rsidRDefault="009441DF" w:rsidP="009441DF">
      <w:pPr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составлять схемы переноса веществ и энергии в экосистеме (сети питания), прогнозировать их изменения в зависимости от изменения факторов среды;</w:t>
      </w:r>
    </w:p>
    <w:p w:rsidR="009441DF" w:rsidRPr="003E1966" w:rsidRDefault="009441DF" w:rsidP="009441DF">
      <w:pPr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аргументировать собственную позицию по отношению к экологическим проблемам и поведению в природной среде;</w:t>
      </w:r>
    </w:p>
    <w:p w:rsidR="009441DF" w:rsidRPr="003E1966" w:rsidRDefault="009441DF" w:rsidP="009441DF">
      <w:pPr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обосновывать необходимость устойчивого развития как условия сохранения биосферы;</w:t>
      </w:r>
    </w:p>
    <w:p w:rsidR="009441DF" w:rsidRPr="003E1966" w:rsidRDefault="009441DF" w:rsidP="009441DF">
      <w:pPr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оценивать практическое и этическое значение современных исследований в биологии, медицине, экологии, биотехнологии; обосновывать собственную оценку;</w:t>
      </w:r>
    </w:p>
    <w:p w:rsidR="009441DF" w:rsidRPr="003E1966" w:rsidRDefault="009441DF" w:rsidP="009441DF">
      <w:pPr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выявлять в тексте биологического содержания проблему и аргументированно ее объяснять;</w:t>
      </w:r>
    </w:p>
    <w:p w:rsidR="009441DF" w:rsidRPr="003E1966" w:rsidRDefault="009441DF" w:rsidP="009441DF">
      <w:pPr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представлять биологическую информацию в виде текста, таблицы, схемы, графика, диаграммы и делать выводы на основании представленных данных; преобразовывать график, таблицу, диаграмму, схему в текст биологического содержания.</w:t>
      </w:r>
    </w:p>
    <w:p w:rsidR="009441DF" w:rsidRPr="003E1966" w:rsidRDefault="009441DF" w:rsidP="009441D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41DF" w:rsidRPr="003E1966" w:rsidRDefault="009441DF" w:rsidP="009441DF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Панируемые  результаты рабочей  программы  « Биология 10 класс»</w:t>
      </w:r>
    </w:p>
    <w:p w:rsidR="009441DF" w:rsidRPr="003E1966" w:rsidRDefault="009441DF" w:rsidP="009441D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41DF" w:rsidRPr="003E1966" w:rsidRDefault="009441DF" w:rsidP="009441DF">
      <w:pPr>
        <w:numPr>
          <w:ilvl w:val="0"/>
          <w:numId w:val="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организовывать и проводить индивидуальную исследовательскую деятельность по биологии (или разрабатывать </w:t>
      </w:r>
      <w:proofErr w:type="gramStart"/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индивидуальный проект</w:t>
      </w:r>
      <w:proofErr w:type="gramEnd"/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): выдвигать гипотезы, планировать работу, отбирать и преобразовывать необходимую информацию, проводить эксперименты, интерпретировать результаты, делать выводы на основе полученных результатов, представлять продукт своих исследований;</w:t>
      </w:r>
    </w:p>
    <w:p w:rsidR="009441DF" w:rsidRPr="003E1966" w:rsidRDefault="009441DF" w:rsidP="009441DF">
      <w:pPr>
        <w:numPr>
          <w:ilvl w:val="0"/>
          <w:numId w:val="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прогнозировать последствия собственных исследований с учетом этических норм и экологических требований;</w:t>
      </w:r>
    </w:p>
    <w:p w:rsidR="009441DF" w:rsidRPr="003E1966" w:rsidRDefault="009441DF" w:rsidP="009441DF">
      <w:pPr>
        <w:numPr>
          <w:ilvl w:val="0"/>
          <w:numId w:val="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выделять существенные особенности жизненных циклов представителей разных отделов растений и типов животных; изображать циклы развития в виде схем; анализировать и использовать в решении учебных и исследовательских задач информацию о современных исследованиях в биологии, медицине и экологии;</w:t>
      </w:r>
    </w:p>
    <w:p w:rsidR="009441DF" w:rsidRPr="003E1966" w:rsidRDefault="009441DF" w:rsidP="009441DF">
      <w:pPr>
        <w:numPr>
          <w:ilvl w:val="0"/>
          <w:numId w:val="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аргументировать необходимость синтеза естественнонаучного и </w:t>
      </w:r>
      <w:proofErr w:type="spellStart"/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социогуманитарного</w:t>
      </w:r>
      <w:proofErr w:type="spellEnd"/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знания в эпоху информационной цивилизации;</w:t>
      </w:r>
    </w:p>
    <w:p w:rsidR="009441DF" w:rsidRPr="003E1966" w:rsidRDefault="009441DF" w:rsidP="009441DF">
      <w:pPr>
        <w:numPr>
          <w:ilvl w:val="0"/>
          <w:numId w:val="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моделировать изменение экосистем под влиянием различных групп факторов окружающей среды;</w:t>
      </w:r>
    </w:p>
    <w:p w:rsidR="009441DF" w:rsidRPr="003E1966" w:rsidRDefault="009441DF" w:rsidP="009441DF">
      <w:pPr>
        <w:numPr>
          <w:ilvl w:val="0"/>
          <w:numId w:val="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выявлять в процессе исследовательской деятельности последствия антропогенного воздействия на экосистемы своего региона, предлагать способы снижения антропогенного воздействия на экосистемы;</w:t>
      </w:r>
    </w:p>
    <w:p w:rsidR="009441DF" w:rsidRPr="003E1966" w:rsidRDefault="009441DF" w:rsidP="009441DF">
      <w:pPr>
        <w:numPr>
          <w:ilvl w:val="0"/>
          <w:numId w:val="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приобретенные компетенции в практической деятельности и повседневной жизни, для приобретения опыта деятельности, предшествующей профессиональной, в основе которой лежит биология как учебный предмет.</w:t>
      </w:r>
    </w:p>
    <w:p w:rsidR="009441DF" w:rsidRPr="003E1966" w:rsidRDefault="009441DF" w:rsidP="009441D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41DF" w:rsidRDefault="009441DF" w:rsidP="009441D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41DF" w:rsidRDefault="009441DF" w:rsidP="009441D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41DF" w:rsidRDefault="009441DF" w:rsidP="009441D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41DF" w:rsidRDefault="009441DF" w:rsidP="009441D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41DF" w:rsidRDefault="009441DF" w:rsidP="009441D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41DF" w:rsidRDefault="009441DF" w:rsidP="009441D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41DF" w:rsidRDefault="009441DF" w:rsidP="009441D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41DF" w:rsidRDefault="009441DF" w:rsidP="009441D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41DF" w:rsidRDefault="009441DF" w:rsidP="009441D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41DF" w:rsidRDefault="009441DF" w:rsidP="009441D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41DF" w:rsidRDefault="009441DF" w:rsidP="009441D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41DF" w:rsidRPr="003E1966" w:rsidRDefault="009441DF" w:rsidP="009441D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41DF" w:rsidRDefault="009441DF" w:rsidP="009441DF">
      <w:pPr>
        <w:tabs>
          <w:tab w:val="left" w:pos="993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bookmarkStart w:id="1" w:name="_Hlk524371665"/>
    </w:p>
    <w:p w:rsidR="009441DF" w:rsidRDefault="009441DF" w:rsidP="009441DF">
      <w:pPr>
        <w:tabs>
          <w:tab w:val="left" w:pos="993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:rsidR="009441DF" w:rsidRDefault="009441DF" w:rsidP="009441DF">
      <w:pPr>
        <w:tabs>
          <w:tab w:val="left" w:pos="993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:rsidR="009441DF" w:rsidRDefault="009441DF" w:rsidP="009441DF">
      <w:pPr>
        <w:tabs>
          <w:tab w:val="left" w:pos="993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:rsidR="009441DF" w:rsidRDefault="009441DF" w:rsidP="009441DF">
      <w:pPr>
        <w:tabs>
          <w:tab w:val="left" w:pos="993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:rsidR="009441DF" w:rsidRDefault="009441DF" w:rsidP="009441DF">
      <w:pPr>
        <w:tabs>
          <w:tab w:val="left" w:pos="993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:rsidR="009441DF" w:rsidRDefault="009441DF" w:rsidP="009441DF">
      <w:pPr>
        <w:tabs>
          <w:tab w:val="left" w:pos="993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:rsidR="009441DF" w:rsidRDefault="009441DF" w:rsidP="009441DF">
      <w:pPr>
        <w:tabs>
          <w:tab w:val="left" w:pos="993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:rsidR="009441DF" w:rsidRDefault="009441DF" w:rsidP="009441DF">
      <w:pPr>
        <w:tabs>
          <w:tab w:val="left" w:pos="993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:rsidR="009441DF" w:rsidRDefault="009441DF" w:rsidP="009441DF">
      <w:pPr>
        <w:tabs>
          <w:tab w:val="left" w:pos="993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:rsidR="009441DF" w:rsidRDefault="009441DF" w:rsidP="009441DF">
      <w:pPr>
        <w:tabs>
          <w:tab w:val="left" w:pos="993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:rsidR="009441DF" w:rsidRDefault="009441DF" w:rsidP="009441DF">
      <w:pPr>
        <w:tabs>
          <w:tab w:val="left" w:pos="993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:rsidR="009441DF" w:rsidRDefault="009441DF" w:rsidP="009441DF">
      <w:pPr>
        <w:tabs>
          <w:tab w:val="left" w:pos="993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:rsidR="009441DF" w:rsidRDefault="009441DF" w:rsidP="009441DF">
      <w:pPr>
        <w:tabs>
          <w:tab w:val="left" w:pos="993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:rsidR="009441DF" w:rsidRDefault="009441DF" w:rsidP="009441DF">
      <w:pPr>
        <w:tabs>
          <w:tab w:val="left" w:pos="993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:rsidR="009441DF" w:rsidRDefault="009441DF" w:rsidP="009441DF">
      <w:pPr>
        <w:tabs>
          <w:tab w:val="left" w:pos="993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:rsidR="009441DF" w:rsidRDefault="009441DF" w:rsidP="009441DF">
      <w:pPr>
        <w:tabs>
          <w:tab w:val="left" w:pos="993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:rsidR="009441DF" w:rsidRDefault="009441DF" w:rsidP="009441DF">
      <w:pPr>
        <w:tabs>
          <w:tab w:val="left" w:pos="993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:rsidR="009441DF" w:rsidRDefault="009441DF" w:rsidP="009441DF">
      <w:pPr>
        <w:tabs>
          <w:tab w:val="left" w:pos="993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:rsidR="009441DF" w:rsidRDefault="009441DF" w:rsidP="009441DF">
      <w:pPr>
        <w:tabs>
          <w:tab w:val="left" w:pos="993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:rsidR="009441DF" w:rsidRDefault="009441DF" w:rsidP="009441DF">
      <w:pPr>
        <w:tabs>
          <w:tab w:val="left" w:pos="993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:rsidR="009441DF" w:rsidRDefault="009441DF" w:rsidP="009441DF">
      <w:pPr>
        <w:tabs>
          <w:tab w:val="left" w:pos="993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:rsidR="009441DF" w:rsidRPr="003E1966" w:rsidRDefault="009441DF" w:rsidP="009441DF">
      <w:pPr>
        <w:tabs>
          <w:tab w:val="left" w:pos="993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lastRenderedPageBreak/>
        <w:t>Содержание учебного предмета.</w:t>
      </w:r>
    </w:p>
    <w:p w:rsidR="009441DF" w:rsidRPr="003E1966" w:rsidRDefault="009441DF" w:rsidP="009441DF">
      <w:pPr>
        <w:tabs>
          <w:tab w:val="left" w:pos="993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bookmarkEnd w:id="1"/>
    <w:p w:rsidR="009441DF" w:rsidRPr="003E1966" w:rsidRDefault="009441DF" w:rsidP="009441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1. Введение (10 часов)</w:t>
      </w:r>
    </w:p>
    <w:p w:rsidR="009441DF" w:rsidRPr="003E1966" w:rsidRDefault="009441DF" w:rsidP="009441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41DF" w:rsidRPr="003E1966" w:rsidRDefault="009441DF" w:rsidP="009441DF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Биология   в системе наук. Современные направления в биологии. Связь биологии с другими науками. Выполнение законов физики и химии в живой природе. Синтез естественнонаучного и </w:t>
      </w:r>
      <w:proofErr w:type="spellStart"/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социогуманитарного</w:t>
      </w:r>
      <w:proofErr w:type="spellEnd"/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знания на современном этапе развития цивилизации. Практическое значение биологических знаний. Биологические системы как предмет изучения биологии. Основные принципы организации и функционирования биологических систем. Биологические системы разных уровней организации. Гипотезы и теории, их роль в формировании современной естественнонаучной картины мира. Методы научного познания органического мира. Экспериментальные методы в биологии, статистическая обработка данных.</w:t>
      </w:r>
    </w:p>
    <w:p w:rsidR="009441DF" w:rsidRPr="003E1966" w:rsidRDefault="009441DF" w:rsidP="009441DF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Современные направления в биологии. Связь биологии с другими науками. Выполнение законов физики и химии в живой природе. Синтез естественнонаучного и </w:t>
      </w:r>
      <w:proofErr w:type="spellStart"/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социогуманитарного</w:t>
      </w:r>
      <w:proofErr w:type="spellEnd"/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знания на современном этапе развития цивилизации. Практическое значение биологических знаний. Биологические системы как предмет изучения биологии. Основные принципы организации и функционирования биологических систем. Биологические системы разных уровней организации. Гипотезы и теории, их роль в формировании современной естественнонаучной картины мира. Методы научного познания органического мира. Экспериментальные методы в биологии, статистическая обработка данных.</w:t>
      </w:r>
    </w:p>
    <w:p w:rsidR="009441DF" w:rsidRDefault="009441DF" w:rsidP="009441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Лабораторная работа № 1 «Механизмы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саморегуляции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</w:p>
    <w:p w:rsidR="009441DF" w:rsidRDefault="009441DF" w:rsidP="009441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Стартовая контрольная работа № 1</w:t>
      </w:r>
    </w:p>
    <w:p w:rsidR="009441DF" w:rsidRDefault="009441DF" w:rsidP="009441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Контрольная работа № 2</w:t>
      </w:r>
    </w:p>
    <w:p w:rsidR="009441DF" w:rsidRPr="003E1966" w:rsidRDefault="009441DF" w:rsidP="009441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441DF" w:rsidRPr="003E1966" w:rsidRDefault="009441DF" w:rsidP="009441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2. Структурные и функциональные основы жизни.</w:t>
      </w:r>
    </w:p>
    <w:p w:rsidR="009441DF" w:rsidRPr="003E1966" w:rsidRDefault="009441DF" w:rsidP="009441DF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Молекулярный  уровень  (25 ч)</w:t>
      </w:r>
    </w:p>
    <w:p w:rsidR="009441DF" w:rsidRPr="003E1966" w:rsidRDefault="009441DF" w:rsidP="009441DF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Молекулярные основы жизни. Макроэлементы и микроэлементы. Неорганические вещества. Вода, ее роль в живой природе. Гидрофильность и гидрофобность. Роль минеральных солей в клетке. Органические вещества, понятие о регулярных и нерегулярных биополимерах. Липиды, их строение. Функции липидов. Углеводы. Моносахариды, олигосахариды и полисахариды. Функции углеводов. Белки. Состав и структура белков. Функции белков. Ферменты – биологические  катализаторы. Механизм действия ферментов. Нуклеиновые кислоты. ДНК: строение, свойства, местоположение, функции. РНК: строение, виды, функции. АТФ: строение, функции. Витамины. </w:t>
      </w:r>
      <w:proofErr w:type="spellStart"/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Нанотехнологии</w:t>
      </w:r>
      <w:proofErr w:type="spellEnd"/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биологии. Решение задач по молекулярной биологии.</w:t>
      </w:r>
    </w:p>
    <w:p w:rsidR="009441DF" w:rsidRDefault="009441DF" w:rsidP="009441D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Лабораторная работа № 2 «Обнаружение липидов с помощью качественных реакций»</w:t>
      </w:r>
    </w:p>
    <w:p w:rsidR="009441DF" w:rsidRDefault="009441DF" w:rsidP="009441D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Лабораторная работа № 3 «Обнаружение углеводов с помощью качественных реакций»</w:t>
      </w:r>
    </w:p>
    <w:p w:rsidR="009441DF" w:rsidRPr="003E1966" w:rsidRDefault="009441DF" w:rsidP="009441D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Лабораторная работа № 4 «Обнаружение белков с помощью качественных реакций»</w:t>
      </w:r>
    </w:p>
    <w:p w:rsidR="009441DF" w:rsidRDefault="009441DF" w:rsidP="009441D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Лабораторная работа № 5 «каталитическая активность ферментов (на примере амилазы)»</w:t>
      </w:r>
    </w:p>
    <w:p w:rsidR="009441DF" w:rsidRDefault="009441DF" w:rsidP="009441D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Лабораторная работа № 6 «Выделение ДНК из ткани печени»</w:t>
      </w:r>
    </w:p>
    <w:p w:rsidR="009441DF" w:rsidRDefault="009441DF" w:rsidP="009441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Контрольная работа № 3</w:t>
      </w:r>
    </w:p>
    <w:p w:rsidR="009441DF" w:rsidRPr="003E1966" w:rsidRDefault="009441DF" w:rsidP="009441D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441DF" w:rsidRDefault="009441DF" w:rsidP="009441D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441DF" w:rsidRPr="003E1966" w:rsidRDefault="009441DF" w:rsidP="009441DF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Клеточный уровень  (32 часов)</w:t>
      </w:r>
    </w:p>
    <w:p w:rsidR="009441DF" w:rsidRPr="003E1966" w:rsidRDefault="009441DF" w:rsidP="009441DF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Клетка — структурная и функциональная единица организма. Развитие цитологии. Современные методы изучения клетки. Клеточная теория в свете современных данных о строении и функциях клетки. Теория </w:t>
      </w:r>
      <w:proofErr w:type="spellStart"/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симбиогенеза</w:t>
      </w:r>
      <w:proofErr w:type="spellEnd"/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Основные части и органоиды клетки. Мембранные и </w:t>
      </w:r>
      <w:proofErr w:type="spellStart"/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немембранные</w:t>
      </w:r>
      <w:proofErr w:type="spellEnd"/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органоиды. Строение и функции биологических мембран. Цитоплазма. </w:t>
      </w:r>
      <w:proofErr w:type="spellStart"/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Цитоскелет</w:t>
      </w:r>
      <w:proofErr w:type="spellEnd"/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Органоиды  движения. Ядро. Строение и функции хромосом Рибосомы. Эндоплазматическая сеть. Вакуоли. Комплекс </w:t>
      </w:r>
      <w:proofErr w:type="spellStart"/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Гольджи</w:t>
      </w:r>
      <w:proofErr w:type="spellEnd"/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Лизосомы. Митохондрии. Пластиды.  Включения. Основные отличительные особенности клеток прокариот. Отличительные особенности клеток эукариот. Вирусы — неклеточная форма жизни. Способы передачи вирусных инфекций и меры профилактики вирусных заболеваний. </w:t>
      </w:r>
      <w:proofErr w:type="spellStart"/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Ретровирусы</w:t>
      </w:r>
      <w:proofErr w:type="spellEnd"/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меры борьбы со СПИДом. </w:t>
      </w:r>
      <w:proofErr w:type="spellStart"/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Прионы</w:t>
      </w:r>
      <w:proofErr w:type="spellEnd"/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Вирусология, ее практическое значение. Клеточный метаболизм. Ферментативный характер реакций обмена веществ. Этапы энергетического обмена. Аэробное и анаэробное дыхание. Роль клеточных органоидов в процессах энергетического обмена. Автотрофы и гетеротрофы. Фотосинтез. Фазы фотосинтеза. Хемосинтез. Наследственная информация и ее реализация в клетке. Генетический код, его свойства. Эволюция представлений о гене. Современные представления о гене и геноме. Биосинтез белка, реакции матричного синтеза. Регуляция работы генов и процессов обмена веще</w:t>
      </w:r>
      <w:proofErr w:type="gramStart"/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 в кл</w:t>
      </w:r>
      <w:proofErr w:type="gramEnd"/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етке. Генная инженерия, </w:t>
      </w:r>
      <w:proofErr w:type="spellStart"/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геномика</w:t>
      </w:r>
      <w:proofErr w:type="spellEnd"/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протеомика</w:t>
      </w:r>
      <w:proofErr w:type="spellEnd"/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Нарушение биохимических процессов в клетке под влиянием мутагенов и </w:t>
      </w:r>
      <w:proofErr w:type="spellStart"/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наркогенных</w:t>
      </w:r>
      <w:proofErr w:type="spellEnd"/>
      <w:r w:rsidRPr="003E1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веществ. Клеточный цикл: интерфаза и деление. Митоз, значение митоза, фазы митоза. Соматические и половые клетки. Мейоз, значение мейоза, фазы мейоза. Мейоз в жизненном цикле организмов. Формирование половых клеток у цветковых растений и позвоночных животных. Регуляция деления клеток, нарушения регуляции как причина заболеваний. Стволовые клетки.</w:t>
      </w:r>
    </w:p>
    <w:p w:rsidR="009441DF" w:rsidRDefault="009441DF" w:rsidP="009441DF">
      <w:pPr>
        <w:tabs>
          <w:tab w:val="left" w:pos="9390"/>
        </w:tabs>
        <w:suppressAutoHyphens/>
        <w:spacing w:line="276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Лабораторная работа № 7 « сравнение строения клеток растений, животных, грибов и бактерий под микроскопом на готовых микропрепаратах и их описание»</w:t>
      </w:r>
    </w:p>
    <w:p w:rsidR="009441DF" w:rsidRDefault="009441DF" w:rsidP="009441DF">
      <w:pPr>
        <w:tabs>
          <w:tab w:val="left" w:pos="9390"/>
        </w:tabs>
        <w:suppressAutoHyphens/>
        <w:spacing w:line="276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Лабораторная работа № 8 «Наблюдение плазмолиза и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деплазмолиза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 клетках кожицы лука»</w:t>
      </w:r>
    </w:p>
    <w:p w:rsidR="009441DF" w:rsidRDefault="009441DF" w:rsidP="009441DF">
      <w:pPr>
        <w:tabs>
          <w:tab w:val="left" w:pos="9390"/>
        </w:tabs>
        <w:suppressAutoHyphens/>
        <w:spacing w:line="276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Лабораторная работа № 9 «Приготовление, рассматривание и описание микропрепаратов клеток растений»</w:t>
      </w:r>
    </w:p>
    <w:p w:rsidR="009441DF" w:rsidRPr="00306C66" w:rsidRDefault="009441DF" w:rsidP="009441DF">
      <w:pPr>
        <w:tabs>
          <w:tab w:val="left" w:pos="9390"/>
        </w:tabs>
        <w:suppressAutoHyphens/>
        <w:spacing w:line="276" w:lineRule="auto"/>
        <w:jc w:val="both"/>
        <w:rPr>
          <w:i/>
          <w:color w:val="000000"/>
          <w:sz w:val="28"/>
          <w:szCs w:val="28"/>
          <w:shd w:val="clear" w:color="auto" w:fill="FFFFFF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Контрольные работы № 4 и № 5</w:t>
      </w:r>
    </w:p>
    <w:p w:rsidR="009441DF" w:rsidRPr="003E1966" w:rsidRDefault="009441DF" w:rsidP="009441D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41DF" w:rsidRPr="003E1966" w:rsidRDefault="009441DF" w:rsidP="009441D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41DF" w:rsidRPr="003E1966" w:rsidRDefault="009441DF" w:rsidP="009441D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1966">
        <w:rPr>
          <w:rFonts w:ascii="Times New Roman" w:hAnsi="Times New Roman" w:cs="Times New Roman"/>
          <w:b/>
          <w:sz w:val="28"/>
          <w:szCs w:val="28"/>
        </w:rPr>
        <w:t xml:space="preserve"> КАЛЕНДАРНО-ТЕМАТИЧЕСКОЕ ПЛАНИРОВАНИЕ</w:t>
      </w:r>
    </w:p>
    <w:p w:rsidR="009441DF" w:rsidRPr="003E1966" w:rsidRDefault="009441DF" w:rsidP="009441D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89"/>
        <w:gridCol w:w="2795"/>
        <w:gridCol w:w="1730"/>
        <w:gridCol w:w="2501"/>
        <w:gridCol w:w="2467"/>
      </w:tblGrid>
      <w:tr w:rsidR="009441DF" w:rsidRPr="003E1966" w:rsidTr="00C90BE1">
        <w:tc>
          <w:tcPr>
            <w:tcW w:w="0" w:type="auto"/>
          </w:tcPr>
          <w:p w:rsidR="009441DF" w:rsidRPr="003E1966" w:rsidRDefault="009441DF" w:rsidP="00C90BE1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</w:p>
          <w:p w:rsidR="009441DF" w:rsidRPr="003E1966" w:rsidRDefault="009441DF" w:rsidP="00C90BE1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>раздела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Название раздела 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>Учебные часы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Контрольные работы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часть</w:t>
            </w:r>
          </w:p>
        </w:tc>
      </w:tr>
      <w:tr w:rsidR="009441DF" w:rsidRPr="003E1966" w:rsidTr="00C90BE1">
        <w:tc>
          <w:tcPr>
            <w:tcW w:w="0" w:type="auto"/>
          </w:tcPr>
          <w:p w:rsidR="009441DF" w:rsidRPr="003E1966" w:rsidRDefault="009441DF" w:rsidP="00C90B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>Ведение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№№1-2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>Лаб</w:t>
            </w:r>
            <w:proofErr w:type="gramStart"/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>.р</w:t>
            </w:r>
            <w:proofErr w:type="gramEnd"/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>абота</w:t>
            </w:r>
            <w:proofErr w:type="spellEnd"/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№1</w:t>
            </w:r>
          </w:p>
        </w:tc>
      </w:tr>
      <w:tr w:rsidR="009441DF" w:rsidRPr="003E1966" w:rsidTr="00C90BE1">
        <w:tc>
          <w:tcPr>
            <w:tcW w:w="0" w:type="auto"/>
          </w:tcPr>
          <w:p w:rsidR="009441DF" w:rsidRPr="003E1966" w:rsidRDefault="009441DF" w:rsidP="00C90B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>Молекулярный уровень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3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>Лаб</w:t>
            </w:r>
            <w:proofErr w:type="gramStart"/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>.р</w:t>
            </w:r>
            <w:proofErr w:type="gramEnd"/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>аботы</w:t>
            </w:r>
            <w:proofErr w:type="spellEnd"/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№№ 2-6</w:t>
            </w:r>
          </w:p>
        </w:tc>
      </w:tr>
      <w:tr w:rsidR="009441DF" w:rsidRPr="003E1966" w:rsidTr="00C90BE1">
        <w:tc>
          <w:tcPr>
            <w:tcW w:w="0" w:type="auto"/>
          </w:tcPr>
          <w:p w:rsidR="009441DF" w:rsidRPr="003E1966" w:rsidRDefault="009441DF" w:rsidP="00C90B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>Клеточный уровень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№№4-5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>Лаб</w:t>
            </w:r>
            <w:proofErr w:type="gramStart"/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>.р</w:t>
            </w:r>
            <w:proofErr w:type="gramEnd"/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>аботы</w:t>
            </w:r>
            <w:proofErr w:type="spellEnd"/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№№ 7-9</w:t>
            </w:r>
          </w:p>
        </w:tc>
      </w:tr>
      <w:tr w:rsidR="009441DF" w:rsidRPr="003E1966" w:rsidTr="00C90BE1">
        <w:tc>
          <w:tcPr>
            <w:tcW w:w="0" w:type="auto"/>
          </w:tcPr>
          <w:p w:rsidR="009441DF" w:rsidRPr="003E1966" w:rsidRDefault="009441DF" w:rsidP="00C90B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9441DF" w:rsidRPr="003E1966" w:rsidRDefault="009441DF" w:rsidP="00C90B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>67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</w:tbl>
    <w:p w:rsidR="009441DF" w:rsidRPr="003E1966" w:rsidRDefault="009441DF" w:rsidP="009441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41DF" w:rsidRPr="003E1966" w:rsidRDefault="009441DF" w:rsidP="009441D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</w:t>
      </w:r>
    </w:p>
    <w:p w:rsidR="009441DF" w:rsidRPr="003E1966" w:rsidRDefault="009441DF" w:rsidP="009441D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41DF" w:rsidRPr="003E1966" w:rsidRDefault="009441DF" w:rsidP="009441D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41DF" w:rsidRPr="003E1966" w:rsidRDefault="009441DF" w:rsidP="009441D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41DF" w:rsidRPr="003E1966" w:rsidRDefault="009441DF" w:rsidP="009441D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41DF" w:rsidRPr="003E1966" w:rsidRDefault="009441DF" w:rsidP="009441D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ПРОГРАММНЫЕ   ЛАБОРАТОРНЫЕ  РАБОТЫ, </w:t>
      </w:r>
    </w:p>
    <w:p w:rsidR="009441DF" w:rsidRPr="003E1966" w:rsidRDefault="009441DF" w:rsidP="009441D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3E1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ОБЯЗАТЕЛЬНЫЕ ДЛЯ ВЫПОЛНЕНИЯ</w:t>
      </w:r>
      <w:proofErr w:type="gramEnd"/>
    </w:p>
    <w:p w:rsidR="009441DF" w:rsidRPr="003E1966" w:rsidRDefault="009441DF" w:rsidP="009441D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9214"/>
        <w:gridCol w:w="992"/>
      </w:tblGrid>
      <w:tr w:rsidR="009441DF" w:rsidRPr="003E1966" w:rsidTr="00C90BE1">
        <w:trPr>
          <w:cantSplit/>
          <w:trHeight w:val="270"/>
        </w:trPr>
        <w:tc>
          <w:tcPr>
            <w:tcW w:w="567" w:type="dxa"/>
          </w:tcPr>
          <w:p w:rsidR="009441DF" w:rsidRPr="003E1966" w:rsidRDefault="009441DF" w:rsidP="00C90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9214" w:type="dxa"/>
          </w:tcPr>
          <w:p w:rsidR="009441DF" w:rsidRPr="003E1966" w:rsidRDefault="009441DF" w:rsidP="00C90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Темы  лабораторных  работ</w:t>
            </w:r>
          </w:p>
        </w:tc>
        <w:tc>
          <w:tcPr>
            <w:tcW w:w="992" w:type="dxa"/>
          </w:tcPr>
          <w:p w:rsidR="009441DF" w:rsidRPr="003E1966" w:rsidRDefault="009441DF" w:rsidP="00C90B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Сроки </w:t>
            </w:r>
          </w:p>
        </w:tc>
      </w:tr>
      <w:tr w:rsidR="009441DF" w:rsidRPr="003E1966" w:rsidTr="00C90BE1">
        <w:trPr>
          <w:cantSplit/>
          <w:trHeight w:val="270"/>
        </w:trPr>
        <w:tc>
          <w:tcPr>
            <w:tcW w:w="567" w:type="dxa"/>
          </w:tcPr>
          <w:p w:rsidR="009441DF" w:rsidRPr="003E1966" w:rsidRDefault="009441DF" w:rsidP="00C90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14" w:type="dxa"/>
          </w:tcPr>
          <w:p w:rsidR="009441DF" w:rsidRPr="003E1966" w:rsidRDefault="009441DF" w:rsidP="00C90BE1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9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Механизмы </w:t>
            </w:r>
            <w:proofErr w:type="spellStart"/>
            <w:r w:rsidRPr="003E19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саморегуляции</w:t>
            </w:r>
            <w:proofErr w:type="spellEnd"/>
          </w:p>
        </w:tc>
        <w:tc>
          <w:tcPr>
            <w:tcW w:w="992" w:type="dxa"/>
          </w:tcPr>
          <w:p w:rsidR="009441DF" w:rsidRPr="003E1966" w:rsidRDefault="009441DF" w:rsidP="00C90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30.09</w:t>
            </w:r>
          </w:p>
        </w:tc>
      </w:tr>
      <w:tr w:rsidR="009441DF" w:rsidRPr="003E1966" w:rsidTr="00C90BE1">
        <w:trPr>
          <w:cantSplit/>
          <w:trHeight w:val="270"/>
        </w:trPr>
        <w:tc>
          <w:tcPr>
            <w:tcW w:w="567" w:type="dxa"/>
          </w:tcPr>
          <w:p w:rsidR="009441DF" w:rsidRPr="003E1966" w:rsidRDefault="009441DF" w:rsidP="00C90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214" w:type="dxa"/>
          </w:tcPr>
          <w:p w:rsidR="009441DF" w:rsidRPr="003E1966" w:rsidRDefault="009441DF" w:rsidP="00C90BE1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Обнаружение липидов  с помощью качественных реакций.</w:t>
            </w:r>
          </w:p>
        </w:tc>
        <w:tc>
          <w:tcPr>
            <w:tcW w:w="992" w:type="dxa"/>
          </w:tcPr>
          <w:p w:rsidR="009441DF" w:rsidRPr="003E1966" w:rsidRDefault="009441DF" w:rsidP="00C90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28.10</w:t>
            </w:r>
          </w:p>
        </w:tc>
      </w:tr>
      <w:tr w:rsidR="009441DF" w:rsidRPr="003E1966" w:rsidTr="00C90BE1">
        <w:trPr>
          <w:cantSplit/>
          <w:trHeight w:val="270"/>
        </w:trPr>
        <w:tc>
          <w:tcPr>
            <w:tcW w:w="567" w:type="dxa"/>
          </w:tcPr>
          <w:p w:rsidR="009441DF" w:rsidRPr="003E1966" w:rsidRDefault="009441DF" w:rsidP="00C90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214" w:type="dxa"/>
          </w:tcPr>
          <w:p w:rsidR="009441DF" w:rsidRPr="003E1966" w:rsidRDefault="009441DF" w:rsidP="00C90BE1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Обнаружение углеводов  с помощью качественных реакций.</w:t>
            </w:r>
          </w:p>
        </w:tc>
        <w:tc>
          <w:tcPr>
            <w:tcW w:w="992" w:type="dxa"/>
          </w:tcPr>
          <w:p w:rsidR="009441DF" w:rsidRPr="003E1966" w:rsidRDefault="009441DF" w:rsidP="00C90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11.11</w:t>
            </w:r>
          </w:p>
        </w:tc>
      </w:tr>
      <w:tr w:rsidR="009441DF" w:rsidRPr="003E1966" w:rsidTr="00C90BE1">
        <w:trPr>
          <w:cantSplit/>
          <w:trHeight w:val="270"/>
        </w:trPr>
        <w:tc>
          <w:tcPr>
            <w:tcW w:w="567" w:type="dxa"/>
          </w:tcPr>
          <w:p w:rsidR="009441DF" w:rsidRPr="003E1966" w:rsidRDefault="009441DF" w:rsidP="00C90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214" w:type="dxa"/>
          </w:tcPr>
          <w:p w:rsidR="009441DF" w:rsidRPr="003E1966" w:rsidRDefault="009441DF" w:rsidP="00C90BE1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Обнаружение белков  с помощью качественных реакций.</w:t>
            </w:r>
          </w:p>
        </w:tc>
        <w:tc>
          <w:tcPr>
            <w:tcW w:w="992" w:type="dxa"/>
          </w:tcPr>
          <w:p w:rsidR="009441DF" w:rsidRPr="003E1966" w:rsidRDefault="009441DF" w:rsidP="00C90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30.11</w:t>
            </w:r>
          </w:p>
        </w:tc>
      </w:tr>
      <w:tr w:rsidR="009441DF" w:rsidRPr="003E1966" w:rsidTr="00C90BE1">
        <w:trPr>
          <w:cantSplit/>
          <w:trHeight w:val="270"/>
        </w:trPr>
        <w:tc>
          <w:tcPr>
            <w:tcW w:w="567" w:type="dxa"/>
          </w:tcPr>
          <w:p w:rsidR="009441DF" w:rsidRPr="003E1966" w:rsidRDefault="009441DF" w:rsidP="00C90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214" w:type="dxa"/>
          </w:tcPr>
          <w:p w:rsidR="009441DF" w:rsidRPr="003E1966" w:rsidRDefault="009441DF" w:rsidP="00C90BE1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Каталитическая активность ферментов (на примере амилазы)</w:t>
            </w:r>
          </w:p>
        </w:tc>
        <w:tc>
          <w:tcPr>
            <w:tcW w:w="992" w:type="dxa"/>
          </w:tcPr>
          <w:p w:rsidR="009441DF" w:rsidRPr="003E1966" w:rsidRDefault="009441DF" w:rsidP="00C90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07.12</w:t>
            </w:r>
          </w:p>
        </w:tc>
      </w:tr>
      <w:tr w:rsidR="009441DF" w:rsidRPr="003E1966" w:rsidTr="00C90BE1">
        <w:trPr>
          <w:cantSplit/>
          <w:trHeight w:val="270"/>
        </w:trPr>
        <w:tc>
          <w:tcPr>
            <w:tcW w:w="567" w:type="dxa"/>
          </w:tcPr>
          <w:p w:rsidR="009441DF" w:rsidRPr="003E1966" w:rsidRDefault="009441DF" w:rsidP="00C90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214" w:type="dxa"/>
          </w:tcPr>
          <w:p w:rsidR="009441DF" w:rsidRPr="003E1966" w:rsidRDefault="009441DF" w:rsidP="00C90BE1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9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Выделение ДНК из ткани печени.</w:t>
            </w:r>
          </w:p>
        </w:tc>
        <w:tc>
          <w:tcPr>
            <w:tcW w:w="992" w:type="dxa"/>
          </w:tcPr>
          <w:p w:rsidR="009441DF" w:rsidRPr="003E1966" w:rsidRDefault="009441DF" w:rsidP="00C90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16.12</w:t>
            </w:r>
          </w:p>
        </w:tc>
      </w:tr>
      <w:tr w:rsidR="009441DF" w:rsidRPr="003E1966" w:rsidTr="00C90BE1">
        <w:trPr>
          <w:cantSplit/>
          <w:trHeight w:val="270"/>
        </w:trPr>
        <w:tc>
          <w:tcPr>
            <w:tcW w:w="567" w:type="dxa"/>
          </w:tcPr>
          <w:p w:rsidR="009441DF" w:rsidRPr="003E1966" w:rsidRDefault="009441DF" w:rsidP="00C90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214" w:type="dxa"/>
          </w:tcPr>
          <w:p w:rsidR="009441DF" w:rsidRPr="003E1966" w:rsidRDefault="009441DF" w:rsidP="00C90BE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Сравнение строения клеток растений, животных, грибов и бактерий под микроскопом на готовых микропрепаратах и их описание</w:t>
            </w:r>
          </w:p>
        </w:tc>
        <w:tc>
          <w:tcPr>
            <w:tcW w:w="992" w:type="dxa"/>
          </w:tcPr>
          <w:p w:rsidR="009441DF" w:rsidRPr="003E1966" w:rsidRDefault="009441DF" w:rsidP="00C90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27.01</w:t>
            </w:r>
          </w:p>
        </w:tc>
      </w:tr>
      <w:tr w:rsidR="009441DF" w:rsidRPr="003E1966" w:rsidTr="00C90BE1">
        <w:trPr>
          <w:cantSplit/>
          <w:trHeight w:val="270"/>
        </w:trPr>
        <w:tc>
          <w:tcPr>
            <w:tcW w:w="567" w:type="dxa"/>
          </w:tcPr>
          <w:p w:rsidR="009441DF" w:rsidRPr="003E1966" w:rsidRDefault="009441DF" w:rsidP="00C90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214" w:type="dxa"/>
          </w:tcPr>
          <w:p w:rsidR="009441DF" w:rsidRPr="003E1966" w:rsidRDefault="009441DF" w:rsidP="00C90B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Наблюдение  плазмолиза и </w:t>
            </w:r>
            <w:proofErr w:type="spellStart"/>
            <w:r w:rsidRPr="003E1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деплазмолиза</w:t>
            </w:r>
            <w:proofErr w:type="spellEnd"/>
            <w:r w:rsidRPr="003E1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в  клетках  кожицы лука.</w:t>
            </w:r>
          </w:p>
        </w:tc>
        <w:tc>
          <w:tcPr>
            <w:tcW w:w="992" w:type="dxa"/>
          </w:tcPr>
          <w:p w:rsidR="009441DF" w:rsidRPr="003E1966" w:rsidRDefault="009441DF" w:rsidP="00C90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03.02</w:t>
            </w:r>
          </w:p>
        </w:tc>
      </w:tr>
      <w:tr w:rsidR="009441DF" w:rsidRPr="003E1966" w:rsidTr="00C90BE1">
        <w:trPr>
          <w:cantSplit/>
          <w:trHeight w:val="270"/>
        </w:trPr>
        <w:tc>
          <w:tcPr>
            <w:tcW w:w="567" w:type="dxa"/>
          </w:tcPr>
          <w:p w:rsidR="009441DF" w:rsidRPr="003E1966" w:rsidRDefault="009441DF" w:rsidP="00C90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214" w:type="dxa"/>
          </w:tcPr>
          <w:p w:rsidR="009441DF" w:rsidRPr="003E1966" w:rsidRDefault="009441DF" w:rsidP="00C90B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Приготовление, рассматривание   и  описание  микропрепаратов  клеток  растений</w:t>
            </w:r>
          </w:p>
        </w:tc>
        <w:tc>
          <w:tcPr>
            <w:tcW w:w="992" w:type="dxa"/>
          </w:tcPr>
          <w:p w:rsidR="009441DF" w:rsidRPr="003E1966" w:rsidRDefault="009441DF" w:rsidP="00C90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22.02</w:t>
            </w:r>
          </w:p>
        </w:tc>
      </w:tr>
    </w:tbl>
    <w:p w:rsidR="009441DF" w:rsidRPr="003E1966" w:rsidRDefault="009441DF" w:rsidP="009441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41DF" w:rsidRPr="003E1966" w:rsidRDefault="009441DF" w:rsidP="009441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41DF" w:rsidRPr="003E1966" w:rsidRDefault="009441DF" w:rsidP="009441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41DF" w:rsidRPr="003E1966" w:rsidRDefault="009441DF" w:rsidP="009441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41DF" w:rsidRPr="003E1966" w:rsidRDefault="009441DF" w:rsidP="009441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41DF" w:rsidRPr="003E1966" w:rsidRDefault="009441DF" w:rsidP="009441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41DF" w:rsidRPr="003E1966" w:rsidRDefault="009441DF" w:rsidP="009441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41DF" w:rsidRPr="003E1966" w:rsidRDefault="009441DF" w:rsidP="009441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41DF" w:rsidRDefault="009441DF" w:rsidP="009441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41DF" w:rsidRPr="003E1966" w:rsidRDefault="009441DF" w:rsidP="009441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КАЛЕНДАРНО-ТЕМАТИЧЕСКОЕ ПЛАНИРОВАНИЕ</w:t>
      </w:r>
    </w:p>
    <w:p w:rsidR="009441DF" w:rsidRPr="003E1966" w:rsidRDefault="009441DF" w:rsidP="009441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1966">
        <w:rPr>
          <w:rFonts w:ascii="Times New Roman" w:hAnsi="Times New Roman" w:cs="Times New Roman"/>
          <w:b/>
          <w:sz w:val="28"/>
          <w:szCs w:val="28"/>
        </w:rPr>
        <w:t>планирование курса биологии</w:t>
      </w:r>
    </w:p>
    <w:p w:rsidR="009441DF" w:rsidRPr="003E1966" w:rsidRDefault="009441DF" w:rsidP="009441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1966">
        <w:rPr>
          <w:rFonts w:ascii="Times New Roman" w:hAnsi="Times New Roman" w:cs="Times New Roman"/>
          <w:b/>
          <w:sz w:val="28"/>
          <w:szCs w:val="28"/>
        </w:rPr>
        <w:t>10 класса на 2021 – 2022 учебный год</w:t>
      </w:r>
    </w:p>
    <w:p w:rsidR="009441DF" w:rsidRPr="003E1966" w:rsidRDefault="009441DF" w:rsidP="009441D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9"/>
        <w:gridCol w:w="25"/>
        <w:gridCol w:w="590"/>
        <w:gridCol w:w="6891"/>
        <w:gridCol w:w="910"/>
        <w:gridCol w:w="916"/>
        <w:gridCol w:w="781"/>
      </w:tblGrid>
      <w:tr w:rsidR="009441DF" w:rsidRPr="003E1966" w:rsidTr="00C90BE1">
        <w:tc>
          <w:tcPr>
            <w:tcW w:w="0" w:type="auto"/>
            <w:gridSpan w:val="3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>Глава</w:t>
            </w:r>
          </w:p>
          <w:p w:rsidR="009441DF" w:rsidRPr="003E1966" w:rsidRDefault="009441DF" w:rsidP="00C90B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</w:p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часов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</w:tr>
      <w:tr w:rsidR="009441DF" w:rsidRPr="003E1966" w:rsidTr="00C90BE1">
        <w:tc>
          <w:tcPr>
            <w:tcW w:w="511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Введение. Биология в системе наук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02.09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Практическое значение биологических знаний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07.09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Объект изучения биологии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09.09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rPr>
          <w:trHeight w:val="104"/>
        </w:trPr>
        <w:tc>
          <w:tcPr>
            <w:tcW w:w="536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Основные критерии (признаки) живого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14.09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Методы научного познания в биологии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16.09</w:t>
            </w:r>
          </w:p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21.09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>Стартовая контрольная работа № 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23.09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Биологические системы и их свойства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28.09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 xml:space="preserve">Энергия и материя как основа существования биологических систем. </w:t>
            </w:r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Лабораторная работа № 1 «Механизмы </w:t>
            </w:r>
            <w:proofErr w:type="spellStart"/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>саморегуляции</w:t>
            </w:r>
            <w:proofErr w:type="spellEnd"/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30.09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Обобщающий урок по теме «Введение»</w:t>
            </w:r>
          </w:p>
          <w:p w:rsidR="009441DF" w:rsidRPr="003E1966" w:rsidRDefault="009441DF" w:rsidP="00C90B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Контрольная работа № 2 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05.10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>Глава 1. Молекулярный уровень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Молекулярный уровень.</w:t>
            </w:r>
          </w:p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Химический состав организмов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07.10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Неорганические и органические вещества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12.10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Многообразие органических веществ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14.10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 xml:space="preserve">Неорганические вещества: вода.  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19.10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Неорганические вещества: соли.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21.10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16-</w:t>
            </w:r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6-</w:t>
            </w:r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Липиды, их строение и функции</w:t>
            </w:r>
          </w:p>
          <w:p w:rsidR="009441DF" w:rsidRPr="003E1966" w:rsidRDefault="009441DF" w:rsidP="00C90B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>Лабораторная работа № 2</w:t>
            </w: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 xml:space="preserve"> « Обнаружение липидов с помощью качественной реакции»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26.10</w:t>
            </w:r>
          </w:p>
          <w:p w:rsidR="009441DF" w:rsidRPr="003E1966" w:rsidRDefault="009441DF" w:rsidP="00C90B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>28.10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18-19</w:t>
            </w: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 xml:space="preserve">Углеводы, их строение и функции </w:t>
            </w:r>
          </w:p>
          <w:p w:rsidR="009441DF" w:rsidRPr="003E1966" w:rsidRDefault="009441DF" w:rsidP="00C90BE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Лабораторная работа № 3 «Обнаружение углеводов </w:t>
            </w:r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 помощью качественной реакции»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09.11</w:t>
            </w:r>
          </w:p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11..11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Белки. Состав белков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16.11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Белки. Структура белков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18.11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Белки. Состав и структура.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23.11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23-24</w:t>
            </w:r>
          </w:p>
        </w:tc>
        <w:tc>
          <w:tcPr>
            <w:tcW w:w="536" w:type="dxa"/>
          </w:tcPr>
          <w:p w:rsidR="009441DF" w:rsidRPr="003E1966" w:rsidRDefault="009441DF" w:rsidP="00C90BE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13-14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Белки. Функции белков</w:t>
            </w:r>
          </w:p>
          <w:p w:rsidR="009441DF" w:rsidRPr="003E1966" w:rsidRDefault="009441DF" w:rsidP="00C90BE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>Лабораторная работа № 4 «Обнаружение белков с помощью качественной реакции»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25.11</w:t>
            </w:r>
          </w:p>
          <w:p w:rsidR="009441DF" w:rsidRPr="003E1966" w:rsidRDefault="009441DF" w:rsidP="00C90BE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30.11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25-26</w:t>
            </w: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15-16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Ферменты – биологические катализаторы</w:t>
            </w:r>
          </w:p>
          <w:p w:rsidR="009441DF" w:rsidRPr="003E1966" w:rsidRDefault="009441DF" w:rsidP="00C90BE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>Лабораторная работа № 5 « Каталитическая активность ферментов (на примере амилазы)»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02.12</w:t>
            </w:r>
          </w:p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07.12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Нуклеиновые кислоты: ДНК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09.12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Нуклеиновые кислоты: РНК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14.12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 xml:space="preserve">Структура молекулы ДНК. </w:t>
            </w:r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>Лабораторная работа № 6 «Выделение ДНК из ткани печени»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16.12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АТФ и другие нуклеотиды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21.12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 xml:space="preserve">Витамины 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Вирусы – неклеточная форма жизни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>28.12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Профилактика вирусных заболеваний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11.01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Обобщающий урок по разделу «Молекулярный уровень»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13.01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Контрольная работа № 3 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18.01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>Глава 2. Клеточный уровень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20.01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Клеточная теория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25.01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Основные этапы развития цитологии.</w:t>
            </w:r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Лабораторная работа № 7 «Сравнение строения клеток растений, животных, грибов и бактерий под микроскопом на готовых микропрепаратах и их описание»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27.01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Строение клетки. Клеточная мембрана, ее функции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01.02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Строение клетки. Цитоплазма.</w:t>
            </w:r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Лабораторная работа № 8 «Наблюдение плазмолиза и </w:t>
            </w:r>
            <w:proofErr w:type="spellStart"/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>деплазмолиза</w:t>
            </w:r>
            <w:proofErr w:type="spellEnd"/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клетках кожицы лука»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03.02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Рибосомы. Ядро.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08.02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42</w:t>
            </w: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Эндоплазматическая сеть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10.02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Хромосомный набор клетки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15.02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 xml:space="preserve">Комплекс </w:t>
            </w:r>
            <w:proofErr w:type="spellStart"/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Гольджи</w:t>
            </w:r>
            <w:proofErr w:type="spellEnd"/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. Лизосомы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17.02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 xml:space="preserve">Вакуоли. </w:t>
            </w:r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>Лабораторная работа № 9 « Приготовление, рассматривание и описание микропрепаратов клеток растений»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22.02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Митохондрии. Пластиды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24.02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Органоиды движения. Клеточные включения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01.03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Особенности строения клеток прокариотов и эукариотов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03.03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 xml:space="preserve">Обобщающий урок 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10.03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Контрольная работа № 4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15.03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51-</w:t>
            </w:r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>52</w:t>
            </w: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16-</w:t>
            </w:r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Обмен веществ и превращение энергии в клетке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17.03</w:t>
            </w:r>
          </w:p>
          <w:p w:rsidR="009441DF" w:rsidRPr="003E1966" w:rsidRDefault="009441DF" w:rsidP="00C90BE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>22.03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Энергетический обмен в клетке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05.04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 xml:space="preserve">Гликолиз и </w:t>
            </w:r>
            <w:proofErr w:type="gramStart"/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окислительное</w:t>
            </w:r>
            <w:proofErr w:type="gramEnd"/>
            <w:r w:rsidRPr="003E19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фосфорилирование</w:t>
            </w:r>
            <w:proofErr w:type="spellEnd"/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07.04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Спиртовое брожение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12.04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Типы клеточного питания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14.04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Хемосинтез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19.04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Фотосинтез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21.04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Пластический обмен: биосинтез белков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26.04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  <w:p w:rsidR="009441DF" w:rsidRPr="003E1966" w:rsidRDefault="009441DF" w:rsidP="00C90BE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Регуляция транскрипции и трансляции в клетке и организме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28.04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61-62</w:t>
            </w: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26-27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Деление клетки. Митоз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05.05</w:t>
            </w:r>
          </w:p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12.05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Деление клетки. Мейоз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17.05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64-65</w:t>
            </w: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29-30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Деление клетки. Мейоз. Половые клетки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19.05</w:t>
            </w:r>
          </w:p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24.05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 xml:space="preserve">Обобщение курса. </w:t>
            </w:r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Контрольная работа № 5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26.05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1DF" w:rsidRPr="003E1966" w:rsidTr="00C90BE1">
        <w:tc>
          <w:tcPr>
            <w:tcW w:w="536" w:type="dxa"/>
            <w:gridSpan w:val="2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>67</w:t>
            </w:r>
          </w:p>
        </w:tc>
        <w:tc>
          <w:tcPr>
            <w:tcW w:w="536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Повторение. Решение заданий  ЕГЭ по изученным темам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966">
              <w:rPr>
                <w:rFonts w:ascii="Times New Roman" w:hAnsi="Times New Roman" w:cs="Times New Roman"/>
                <w:b/>
                <w:sz w:val="28"/>
                <w:szCs w:val="28"/>
              </w:rPr>
              <w:t>31.05</w:t>
            </w:r>
          </w:p>
        </w:tc>
        <w:tc>
          <w:tcPr>
            <w:tcW w:w="700" w:type="dxa"/>
          </w:tcPr>
          <w:p w:rsidR="009441DF" w:rsidRPr="003E1966" w:rsidRDefault="009441DF" w:rsidP="00C90B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441DF" w:rsidRPr="003E1966" w:rsidRDefault="009441DF" w:rsidP="009441DF">
      <w:pPr>
        <w:rPr>
          <w:rFonts w:ascii="Times New Roman" w:hAnsi="Times New Roman" w:cs="Times New Roman"/>
          <w:sz w:val="28"/>
          <w:szCs w:val="28"/>
        </w:rPr>
      </w:pPr>
    </w:p>
    <w:p w:rsidR="009441DF" w:rsidRPr="003E1966" w:rsidRDefault="009441DF" w:rsidP="009441D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КРИТЕРИИ ОЦЕНИВАНИЯ</w:t>
      </w:r>
    </w:p>
    <w:p w:rsidR="009441DF" w:rsidRPr="003E1966" w:rsidRDefault="009441DF" w:rsidP="009441D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441DF" w:rsidRPr="003E1966" w:rsidRDefault="009441DF" w:rsidP="009441D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3E196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Оценка устного  ответа учащихся</w:t>
      </w:r>
    </w:p>
    <w:p w:rsidR="009441DF" w:rsidRPr="003E1966" w:rsidRDefault="009441DF" w:rsidP="009441D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Отметка "5"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ставится в случае: </w:t>
      </w:r>
    </w:p>
    <w:p w:rsidR="009441DF" w:rsidRPr="003E1966" w:rsidRDefault="009441DF" w:rsidP="009441DF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Знания, понимания, глубины усвоения </w:t>
      </w:r>
      <w:proofErr w:type="gramStart"/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всего объёма программного материала. 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 Умения выделять главные положения в изученном материале, на основании фактов и примеров обобщать, делать выводы, устанавливать </w:t>
      </w:r>
      <w:proofErr w:type="spellStart"/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межпредметные</w:t>
      </w:r>
      <w:proofErr w:type="spellEnd"/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внутрипредметные</w:t>
      </w:r>
      <w:proofErr w:type="spellEnd"/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связи, творчески применяет полученные знания в незнакомой ситуации. 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 Отсутствие ошибок и недочётов при воспроизведении изученного материала, при устных ответах устранение отдельных неточностей с помощью дополнительных вопросов учителя, соблюдение культуры устной речи. 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E1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Отметка "4":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441DF" w:rsidRPr="003E1966" w:rsidRDefault="009441DF" w:rsidP="009441D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Знание всего изученного программного материала. 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 Умений выделять главные положения в изученном материале, на основании фактов и примеров обобщать, делать выводы, устанавливать </w:t>
      </w:r>
      <w:proofErr w:type="spellStart"/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внутрипредметные</w:t>
      </w:r>
      <w:proofErr w:type="spellEnd"/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связи, применять полученные знания на практике. 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 Незначительные (негрубые) ошибки и недочёты при воспроизведении изученного материала, соблюдение основных правил культуры устной речи. 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E1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Отметка "3"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(уровень представлений, сочетающихся с элементами научных понятий): 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1. Знание и усвоение материала на уровне минимальных требований программы, затруднение при самостоятельном воспроизведении, необходимость незначительной помощи преподавателя. 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 Умение работать на уровне воспроизведения, затруднения при ответах на видоизменённые вопросы. 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Наличие грубой ошибки, нескольких негрубых при воспроизведении изученного материала, незначительное несоблюдение основных правил культуры устной речи.</w:t>
      </w:r>
    </w:p>
    <w:p w:rsidR="009441DF" w:rsidRPr="003E1966" w:rsidRDefault="009441DF" w:rsidP="009441D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Отметка "2"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1. Знание и усвоение материала на уровне ниже минимальных требований программы, отдельные представления об изученном материале. 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 Отсутствие умений работать на уровне воспроизведения, затруднения при ответах на стандартные вопросы. 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 Наличие нескольких грубых ошибок, большого числа негрубых при воспроизведении изученного материала, значительное несоблюдение основных правил культуры устной речи. </w:t>
      </w:r>
    </w:p>
    <w:p w:rsidR="009441DF" w:rsidRPr="003E1966" w:rsidRDefault="009441DF" w:rsidP="009441D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41DF" w:rsidRPr="003E1966" w:rsidRDefault="009441DF" w:rsidP="009441DF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3E196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Оценка выполнения практических (лабораторных) работ</w:t>
      </w:r>
      <w:r w:rsidRPr="003E1966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</w:p>
    <w:p w:rsidR="009441DF" w:rsidRPr="003E1966" w:rsidRDefault="009441DF" w:rsidP="009441DF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Отметка "5"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ставится, если ученик: 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1. Правильно определил цель опыта. 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 Выполнил работу в полном объеме с соблюдением необходимой последовательности проведения опытов и измерений. 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 Самостоятельно и рационально выбрал и подготовил для опыта необходимое оборудование, все опыты провел в условиях и режимах, обеспечивающих получение результатов и выводов с наибольшей точностью. 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4. Научно грамотно, логично описал наблюдения и сформулировал выводы из опыта. В представленном отчете правильно и аккуратно выполнил все записи, таблицы, рисунки, графики, вычисления и сделал выводы. 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5. Проявляет организационно-трудовые умения (поддерживает чистоту рабочего места и порядок на столе, экономно использует расходные материалы). 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6. Эксперимент осуществляет по плану с учетом техники безопасности и правил работы с материалами и оборудованием. 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E1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Отметка "4"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ставится, если ученик: 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1. Опыт проводил в условиях, не обеспечивающих достаточной точности измерений. 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 Или было допущено два-три недочета. 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 Или не более одной негрубой ошибки и одного недочета. 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4. Или эксперимент проведен не полностью. 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 Или в описании наблюдений из опыта допустил неточности, выводы сделал неполные.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E1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Отметка "3"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ставится, если ученик: 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1. Правильно определил цель опыта; работу выполняет правильно не менее чем наполовину, однако объём выполненной части таков, что позволяет получить правильные результаты и выводы по основным, принципиально важным задачам работы. 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 Или подбор оборудования, объектов, материалов, а также работы по началу опыта провел с помощью учителя; или в ходе проведения опыта и измерений были допущены ошибки в описании наблюдений, формулировании выводов. 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 Опыт проводился в нерациональных условиях, что привело к получению результатов с большей погрешностью; или в отчёте были допущены в общей сложности не более двух ошибок (в записях единиц, измерениях, в вычислениях, графиках, таблицах, схемах, и т.д.) не принципиального для данной работы характера, но повлиявших на результат выполнения. 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4. Допускает грубую ошибку в ходе эксперимента (в объяснении, в оформлении работы, в соблюдении правил техники безопасности при работе с материалами и оборудованием), которая исправляется по требованию учителя. 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E1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Отметка "2"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ставится, если ученик: 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1. Не определил самостоятельно цель опыта; выполнил работу не полностью, не подготовил нужное </w:t>
      </w:r>
      <w:proofErr w:type="gramStart"/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</w:t>
      </w:r>
      <w:proofErr w:type="gramEnd"/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объем выполненной части работы не позволяет сделать правильных выводов. 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 Или опыты, измерения, вычисления, наблюдения производились неправильно. 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 Или в ходе работы и в отчете обнаружились в совокупности все недостатки, 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отмеченные в требованиях к оценке "3". 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Допускает две (и более) грубые ошибки в ходе эксперимента, в объяснении, в оформлении работы, в соблюдении правил техники безопасности при работе с веществами и оборудованием, которые не может исправить даже по требованию учителя.</w:t>
      </w:r>
    </w:p>
    <w:p w:rsidR="009441DF" w:rsidRPr="003E1966" w:rsidRDefault="009441DF" w:rsidP="009441D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41DF" w:rsidRPr="003E1966" w:rsidRDefault="009441DF" w:rsidP="009441DF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самостоятельных письменных и контрольных работ.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441DF" w:rsidRPr="003E1966" w:rsidRDefault="009441DF" w:rsidP="009441D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Отметка "5"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ставится, если ученик: 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1. Выполнил работу без ошибок и недочетов. 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 Допустил не более одного недочета. 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E1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Отметка "4"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ставится, если ученик выполнил работу полностью, но допустил в ней: 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1. Не более одной негрубой ошибки и одного недочета. 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 Или не более двух недочетов. 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E1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Отметка "3"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ставится, если ученик правильно выполнил не менее 2/3 работы или допустил: 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1. Не более двух грубых ошибок. 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 Или не более одной грубой и одной негрубой ошибки и одного недочета. 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 Или не более двух-трех негрубых ошибок. 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4. Или одной негрубой ошибки и трех недочетов. 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5. Или при отсутствии ошибок, но при наличии четырех-пяти недочетов. 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E1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Отметка "2"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ставится, если ученик: 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1. Допустил число ошибок и недочетов превосходящее норму, при которой может быть выставлена оценка "3". 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 Или если правильно выполнил менее половины работы. </w:t>
      </w:r>
      <w:r w:rsidRPr="003E19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441DF" w:rsidRPr="003E1966" w:rsidRDefault="009441DF" w:rsidP="009441D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441DF" w:rsidRPr="003E1966" w:rsidRDefault="009441DF" w:rsidP="009441DF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9441DF" w:rsidRPr="003E1966" w:rsidRDefault="009441DF" w:rsidP="009441DF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41DF" w:rsidRPr="003E1966" w:rsidRDefault="009441DF" w:rsidP="009441DF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41DF" w:rsidRPr="003E1966" w:rsidRDefault="009441DF" w:rsidP="009441DF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41DF" w:rsidRPr="003E1966" w:rsidRDefault="009441DF" w:rsidP="009441DF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41DF" w:rsidRPr="003E1966" w:rsidRDefault="009441DF" w:rsidP="009441D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441DF" w:rsidRPr="003E1966" w:rsidRDefault="009441DF" w:rsidP="009441D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441DF" w:rsidRPr="003E1966" w:rsidRDefault="009441DF" w:rsidP="009441D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441DF" w:rsidRPr="003E1966" w:rsidRDefault="009441DF" w:rsidP="009441D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441DF" w:rsidRPr="003E1966" w:rsidRDefault="009441DF" w:rsidP="009441D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441DF" w:rsidRPr="003E1966" w:rsidRDefault="009441DF" w:rsidP="009441D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441DF" w:rsidRPr="003E1966" w:rsidRDefault="009441DF" w:rsidP="009441D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441DF" w:rsidRPr="003E1966" w:rsidRDefault="009441DF" w:rsidP="009441D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441DF" w:rsidRPr="003E1966" w:rsidRDefault="009441DF" w:rsidP="009441DF">
      <w:pPr>
        <w:rPr>
          <w:rFonts w:ascii="Times New Roman" w:hAnsi="Times New Roman" w:cs="Times New Roman"/>
          <w:sz w:val="28"/>
          <w:szCs w:val="28"/>
        </w:rPr>
      </w:pPr>
    </w:p>
    <w:p w:rsidR="009441DF" w:rsidRPr="003E1966" w:rsidRDefault="009441DF" w:rsidP="009441DF">
      <w:pPr>
        <w:rPr>
          <w:rFonts w:ascii="Times New Roman" w:hAnsi="Times New Roman" w:cs="Times New Roman"/>
          <w:sz w:val="28"/>
          <w:szCs w:val="28"/>
        </w:rPr>
      </w:pPr>
    </w:p>
    <w:p w:rsidR="009441DF" w:rsidRPr="003E1966" w:rsidRDefault="009441DF" w:rsidP="009441DF">
      <w:pPr>
        <w:rPr>
          <w:rFonts w:ascii="Times New Roman" w:hAnsi="Times New Roman" w:cs="Times New Roman"/>
          <w:sz w:val="28"/>
          <w:szCs w:val="28"/>
        </w:rPr>
      </w:pPr>
    </w:p>
    <w:p w:rsidR="009441DF" w:rsidRPr="003E1966" w:rsidRDefault="009441DF" w:rsidP="009441DF">
      <w:pPr>
        <w:rPr>
          <w:rFonts w:ascii="Times New Roman" w:hAnsi="Times New Roman" w:cs="Times New Roman"/>
          <w:sz w:val="28"/>
          <w:szCs w:val="28"/>
        </w:rPr>
      </w:pPr>
    </w:p>
    <w:p w:rsidR="009441DF" w:rsidRPr="003E1966" w:rsidRDefault="009441DF" w:rsidP="009441DF">
      <w:pPr>
        <w:rPr>
          <w:rFonts w:ascii="Times New Roman" w:hAnsi="Times New Roman" w:cs="Times New Roman"/>
          <w:sz w:val="28"/>
          <w:szCs w:val="28"/>
        </w:rPr>
      </w:pPr>
    </w:p>
    <w:p w:rsidR="009441DF" w:rsidRPr="003E1966" w:rsidRDefault="009441DF" w:rsidP="009441DF">
      <w:pPr>
        <w:rPr>
          <w:rFonts w:ascii="Times New Roman" w:hAnsi="Times New Roman" w:cs="Times New Roman"/>
          <w:sz w:val="28"/>
          <w:szCs w:val="28"/>
        </w:rPr>
      </w:pPr>
    </w:p>
    <w:p w:rsidR="009441DF" w:rsidRPr="003E1966" w:rsidRDefault="009441DF" w:rsidP="009441DF">
      <w:pPr>
        <w:rPr>
          <w:rFonts w:ascii="Times New Roman" w:hAnsi="Times New Roman" w:cs="Times New Roman"/>
          <w:sz w:val="28"/>
          <w:szCs w:val="28"/>
        </w:rPr>
      </w:pPr>
    </w:p>
    <w:p w:rsidR="009441DF" w:rsidRPr="003E1966" w:rsidRDefault="009441DF" w:rsidP="009441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509C" w:rsidRDefault="00DB509C"/>
    <w:sectPr w:rsidR="00DB509C" w:rsidSect="001362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Times New Roman"/>
    <w:charset w:val="CC"/>
    <w:family w:val="swiss"/>
    <w:pitch w:val="variable"/>
    <w:sig w:usb0="E7002EFF" w:usb1="D200FDFF" w:usb2="0A04602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8403C"/>
    <w:multiLevelType w:val="hybridMultilevel"/>
    <w:tmpl w:val="00E49BEA"/>
    <w:lvl w:ilvl="0" w:tplc="04190001">
      <w:start w:val="1"/>
      <w:numFmt w:val="bullet"/>
      <w:lvlText w:val=""/>
      <w:lvlJc w:val="left"/>
      <w:pPr>
        <w:ind w:left="57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1">
    <w:nsid w:val="395120C2"/>
    <w:multiLevelType w:val="hybridMultilevel"/>
    <w:tmpl w:val="F2E846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43DFB"/>
    <w:multiLevelType w:val="hybridMultilevel"/>
    <w:tmpl w:val="F0C66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947FE1"/>
    <w:multiLevelType w:val="hybridMultilevel"/>
    <w:tmpl w:val="72DE0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796865"/>
    <w:multiLevelType w:val="hybridMultilevel"/>
    <w:tmpl w:val="EA1CF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2C6727"/>
    <w:multiLevelType w:val="hybridMultilevel"/>
    <w:tmpl w:val="69ECFD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1DF"/>
    <w:rsid w:val="009441DF"/>
    <w:rsid w:val="00B804CB"/>
    <w:rsid w:val="00DB5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1D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41D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rsid w:val="009441D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9441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9441DF"/>
    <w:pPr>
      <w:spacing w:after="0" w:line="240" w:lineRule="auto"/>
    </w:pPr>
  </w:style>
  <w:style w:type="character" w:customStyle="1" w:styleId="a7">
    <w:name w:val="Без интервала Знак"/>
    <w:link w:val="a6"/>
    <w:uiPriority w:val="1"/>
    <w:rsid w:val="009441DF"/>
  </w:style>
  <w:style w:type="paragraph" w:styleId="a8">
    <w:name w:val="Balloon Text"/>
    <w:basedOn w:val="a"/>
    <w:link w:val="a9"/>
    <w:uiPriority w:val="99"/>
    <w:semiHidden/>
    <w:unhideWhenUsed/>
    <w:rsid w:val="00B80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804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1D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41D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rsid w:val="009441D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9441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9441DF"/>
    <w:pPr>
      <w:spacing w:after="0" w:line="240" w:lineRule="auto"/>
    </w:pPr>
  </w:style>
  <w:style w:type="character" w:customStyle="1" w:styleId="a7">
    <w:name w:val="Без интервала Знак"/>
    <w:link w:val="a6"/>
    <w:uiPriority w:val="1"/>
    <w:rsid w:val="009441DF"/>
  </w:style>
  <w:style w:type="paragraph" w:styleId="a8">
    <w:name w:val="Balloon Text"/>
    <w:basedOn w:val="a"/>
    <w:link w:val="a9"/>
    <w:uiPriority w:val="99"/>
    <w:semiHidden/>
    <w:unhideWhenUsed/>
    <w:rsid w:val="00B80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804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4096</Words>
  <Characters>23350</Characters>
  <Application>Microsoft Office Word</Application>
  <DocSecurity>0</DocSecurity>
  <Lines>194</Lines>
  <Paragraphs>54</Paragraphs>
  <ScaleCrop>false</ScaleCrop>
  <Company/>
  <LinksUpToDate>false</LinksUpToDate>
  <CharactersWithSpaces>27392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Дячкинская школа</dc:creator>
  <cp:lastModifiedBy>Дячкинская школа</cp:lastModifiedBy>
  <cp:revision>2</cp:revision>
  <dcterms:created xsi:type="dcterms:W3CDTF">2021-10-26T13:47:00Z</dcterms:created>
  <dcterms:modified xsi:type="dcterms:W3CDTF">2021-11-05T06:56:00Z</dcterms:modified>
</cp:coreProperties>
</file>