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66" w:rsidRDefault="00046566" w:rsidP="000465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566" w:rsidRDefault="00046566" w:rsidP="00D500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53425" cy="6069808"/>
            <wp:effectExtent l="0" t="0" r="0" b="0"/>
            <wp:docPr id="1" name="Рисунок 1" descr="C:\Users\Елена\Desktop\рабочие программы\рабочие программы кибалов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\рабочие программы кибалов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293" cy="607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6566" w:rsidRDefault="00046566" w:rsidP="00D500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6566" w:rsidRDefault="00046566" w:rsidP="00D500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001B" w:rsidRPr="00E86AB5" w:rsidRDefault="00D5001B" w:rsidP="00D500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D5001B" w:rsidRPr="00E86AB5" w:rsidRDefault="00D5001B" w:rsidP="00D500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D5001B" w:rsidRPr="00E86AB5" w:rsidRDefault="00D5001B" w:rsidP="00D500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5001B" w:rsidRPr="00E86AB5" w:rsidRDefault="00D5001B" w:rsidP="00D500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D5001B" w:rsidRPr="00E86AB5" w:rsidRDefault="00C23A31" w:rsidP="00D500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D5001B" w:rsidRPr="00E86AB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D5001B" w:rsidRPr="00457185" w:rsidRDefault="00D5001B" w:rsidP="00D500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457185">
        <w:rPr>
          <w:rFonts w:ascii="Times New Roman" w:eastAsia="Calibri" w:hAnsi="Times New Roman" w:cs="Times New Roman"/>
          <w:sz w:val="24"/>
          <w:szCs w:val="24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5718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dyachkino</w:t>
        </w:r>
        <w:r w:rsidRPr="0045718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sosch</w:t>
        </w:r>
        <w:r w:rsidRPr="0045718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45718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5001B" w:rsidRPr="00457185" w:rsidRDefault="00D5001B" w:rsidP="00D5001B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D5001B" w:rsidRPr="009B4587" w:rsidTr="00457185">
        <w:trPr>
          <w:trHeight w:val="2393"/>
          <w:jc w:val="center"/>
        </w:trPr>
        <w:tc>
          <w:tcPr>
            <w:tcW w:w="2465" w:type="dxa"/>
            <w:vAlign w:val="center"/>
          </w:tcPr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="004571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естественно-математического цикла</w:t>
            </w:r>
          </w:p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571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1B" w:rsidRDefault="00D5001B" w:rsidP="0045718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(Славгородская Е.И.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D5001B" w:rsidRPr="009B4587" w:rsidRDefault="00D5001B" w:rsidP="0045718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D5001B" w:rsidRPr="009B4587" w:rsidRDefault="00D5001B" w:rsidP="0045718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D5001B" w:rsidRPr="009B4587" w:rsidRDefault="00D5001B" w:rsidP="0045718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5001B" w:rsidRPr="009B4587" w:rsidRDefault="00457185" w:rsidP="0045718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="00D5001B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7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D5001B" w:rsidRPr="009B4587" w:rsidRDefault="00D5001B" w:rsidP="0045718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С.О.Звягинцева</w:t>
            </w:r>
            <w:proofErr w:type="spellEnd"/>
          </w:p>
        </w:tc>
        <w:tc>
          <w:tcPr>
            <w:tcW w:w="2563" w:type="dxa"/>
            <w:vAlign w:val="center"/>
          </w:tcPr>
          <w:p w:rsidR="00D5001B" w:rsidRPr="009B4587" w:rsidRDefault="00D5001B" w:rsidP="00457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5001B" w:rsidRPr="009B4587" w:rsidRDefault="00D5001B" w:rsidP="0045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D5001B" w:rsidRPr="009B4587" w:rsidRDefault="00D5001B" w:rsidP="0045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С.О. Звягинцева</w:t>
            </w:r>
          </w:p>
          <w:p w:rsidR="00D5001B" w:rsidRPr="009B4587" w:rsidRDefault="00D5001B" w:rsidP="0045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01B" w:rsidRPr="009B4587" w:rsidRDefault="00D5001B" w:rsidP="0045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иказ от </w:t>
            </w:r>
            <w:r w:rsidR="00457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27.08.2021г. № 120</w:t>
            </w:r>
          </w:p>
          <w:p w:rsidR="00D5001B" w:rsidRPr="009B4587" w:rsidRDefault="00D5001B" w:rsidP="00457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001B" w:rsidRDefault="00D5001B" w:rsidP="00B97687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01B" w:rsidRPr="009B4587" w:rsidRDefault="00D5001B" w:rsidP="00B97687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D5001B" w:rsidRDefault="00D5001B" w:rsidP="00D5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ФИЗИЧЕСКОЙ КУЛЬТУРЕ</w:t>
      </w:r>
    </w:p>
    <w:p w:rsidR="00D5001B" w:rsidRDefault="00D5001B" w:rsidP="00D5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01B" w:rsidRPr="009B4587" w:rsidRDefault="00D5001B" w:rsidP="00D500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общее, 5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D5001B" w:rsidRPr="009B4587" w:rsidRDefault="00D5001B" w:rsidP="00D500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D5001B" w:rsidRDefault="00D5001B" w:rsidP="00D500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Кибалов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Е. С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5001B" w:rsidRDefault="00D5001B" w:rsidP="00D500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5001B" w:rsidRDefault="00D5001B" w:rsidP="00D5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01B" w:rsidRDefault="00D5001B" w:rsidP="00D5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01B" w:rsidRPr="005F19EC" w:rsidRDefault="00457185" w:rsidP="00D500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2021-2022</w:t>
      </w:r>
      <w:r w:rsidR="00D5001B"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</w:t>
      </w:r>
      <w:r w:rsidR="00D50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D5001B" w:rsidRDefault="00D5001B" w:rsidP="005E332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A35" w:rsidRPr="0013491C" w:rsidRDefault="00D5001B" w:rsidP="00F7690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="00C86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Раздел 1.</w:t>
      </w:r>
      <w:r w:rsidR="00343A35"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43A35" w:rsidRPr="0013491C" w:rsidRDefault="00343A35" w:rsidP="00343A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A35" w:rsidRPr="0013491C" w:rsidRDefault="00755172" w:rsidP="00755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основе.</w:t>
      </w:r>
    </w:p>
    <w:p w:rsidR="00C86832" w:rsidRPr="00C86832" w:rsidRDefault="00C86832" w:rsidP="00C86832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C86832" w:rsidRPr="00C86832" w:rsidRDefault="00C86832" w:rsidP="00C86832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C86832" w:rsidRPr="00C86832" w:rsidRDefault="00C86832" w:rsidP="00C8683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86832" w:rsidRPr="00C86832" w:rsidRDefault="00C86832" w:rsidP="00C8683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86832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C86832">
        <w:rPr>
          <w:rFonts w:ascii="Times New Roman" w:eastAsia="Calibri" w:hAnsi="Times New Roman" w:cs="Calibri"/>
          <w:lang w:eastAsia="ar-SA"/>
        </w:rPr>
        <w:t xml:space="preserve"> РФ от 17.12.2010 № 1897</w:t>
      </w:r>
      <w:proofErr w:type="gramStart"/>
      <w:r w:rsidRPr="00C86832">
        <w:rPr>
          <w:rFonts w:ascii="Times New Roman" w:eastAsia="Calibri" w:hAnsi="Times New Roman" w:cs="Calibri"/>
          <w:lang w:eastAsia="ar-SA"/>
        </w:rPr>
        <w:t xml:space="preserve">( </w:t>
      </w:r>
      <w:proofErr w:type="gramEnd"/>
      <w:r w:rsidRPr="00C86832">
        <w:rPr>
          <w:rFonts w:ascii="Times New Roman" w:eastAsia="Calibri" w:hAnsi="Times New Roman" w:cs="Calibri"/>
          <w:lang w:eastAsia="ar-SA"/>
        </w:rPr>
        <w:t>ред. От 31.12.2015)</w:t>
      </w:r>
      <w:r w:rsidRPr="00C86832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C86832" w:rsidRPr="00C86832" w:rsidRDefault="00C86832" w:rsidP="00C86832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C86832" w:rsidRPr="00C86832" w:rsidRDefault="00C86832" w:rsidP="00C8683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C86832" w:rsidRPr="00C86832" w:rsidRDefault="00C86832" w:rsidP="00C8683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</w:t>
      </w:r>
      <w:proofErr w:type="gramStart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)б</w:t>
      </w:r>
      <w:proofErr w:type="gramEnd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езвредности для человека факторов среды обитания» (вместе с «</w:t>
      </w:r>
      <w:proofErr w:type="spellStart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C86832" w:rsidRPr="00C86832" w:rsidRDefault="00C86832" w:rsidP="00C8683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C86832" w:rsidRDefault="00C86832" w:rsidP="00C8683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457185" w:rsidRPr="00C86832" w:rsidRDefault="00457185" w:rsidP="00C8683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C86832" w:rsidRPr="00C86832" w:rsidRDefault="00C86832" w:rsidP="00C8683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C86832" w:rsidRPr="00C86832" w:rsidRDefault="00C86832" w:rsidP="00C8683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C86832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C86832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C86832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86832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  <w:proofErr w:type="gramEnd"/>
    </w:p>
    <w:p w:rsidR="00C86832" w:rsidRPr="00C86832" w:rsidRDefault="00C86832" w:rsidP="00C8683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C86832" w:rsidRDefault="00C86832" w:rsidP="00C8683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343A35" w:rsidRPr="00843347" w:rsidRDefault="00343A35" w:rsidP="0084334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343A35" w:rsidRPr="00343A35" w:rsidRDefault="00343A35" w:rsidP="00343A3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A77CFA" w:rsidRPr="00A77CFA" w:rsidRDefault="00A77CFA" w:rsidP="00A77CFA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 xml:space="preserve">, В. И. Ляха   и </w:t>
      </w:r>
      <w:proofErr w:type="gramStart"/>
      <w:r w:rsidRPr="00A77CFA">
        <w:rPr>
          <w:rStyle w:val="c11"/>
          <w:color w:val="000000"/>
        </w:rPr>
        <w:t>обеспечена</w:t>
      </w:r>
      <w:proofErr w:type="gramEnd"/>
      <w:r w:rsidRPr="00A77CFA">
        <w:rPr>
          <w:rStyle w:val="c11"/>
          <w:color w:val="000000"/>
        </w:rPr>
        <w:t xml:space="preserve"> учебниками:</w:t>
      </w:r>
    </w:p>
    <w:p w:rsidR="00A77CFA" w:rsidRPr="00A77CFA" w:rsidRDefault="00A77CFA" w:rsidP="00A77CFA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Физическая культура. 5–7 классы / под ред. М.Я. </w:t>
      </w:r>
      <w:proofErr w:type="spellStart"/>
      <w:r w:rsidRPr="00A77CFA">
        <w:rPr>
          <w:rStyle w:val="c11"/>
          <w:color w:val="000000"/>
        </w:rPr>
        <w:t>Виленский</w:t>
      </w:r>
      <w:proofErr w:type="spellEnd"/>
      <w:r w:rsidRPr="00A77CFA">
        <w:rPr>
          <w:rStyle w:val="c11"/>
          <w:color w:val="000000"/>
        </w:rPr>
        <w:t xml:space="preserve"> – М.: Просвещение, 2014.  </w:t>
      </w:r>
    </w:p>
    <w:p w:rsidR="00A77CFA" w:rsidRPr="00A77CFA" w:rsidRDefault="00A77CFA" w:rsidP="00A77CFA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>Физическая культура. 8–9 классы / под ред. В. И. Ляха. – М.: Просвещение, 2014</w:t>
      </w:r>
    </w:p>
    <w:p w:rsidR="00343A35" w:rsidRPr="00A77CFA" w:rsidRDefault="00343A35" w:rsidP="00A77CF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43A35" w:rsidRDefault="00A77CFA" w:rsidP="00A77C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A77CFA" w:rsidRPr="00A77CFA" w:rsidRDefault="00A77CFA" w:rsidP="00A77C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proofErr w:type="gram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</w:t>
      </w:r>
      <w:proofErr w:type="spell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адекватную оценку собственных физических возможностей;</w:t>
      </w:r>
    </w:p>
    <w:p w:rsidR="00A77CFA" w:rsidRPr="00A77CFA" w:rsidRDefault="00A77CFA" w:rsidP="00A77C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углубить изучение основ базовых видов двигательных действий;</w:t>
      </w:r>
    </w:p>
    <w:p w:rsidR="00A77CFA" w:rsidRPr="00A77CFA" w:rsidRDefault="00A77CFA" w:rsidP="00A77C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A77CFA" w:rsidRPr="00A77CFA" w:rsidRDefault="00A77CFA" w:rsidP="00A77C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A77CFA" w:rsidRPr="00A77CFA" w:rsidRDefault="00A77CFA" w:rsidP="00A77C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A77CFA" w:rsidRPr="00A77CFA" w:rsidRDefault="00A77CFA" w:rsidP="00A77C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A77CFA" w:rsidRPr="00A77CFA" w:rsidRDefault="00A77CFA" w:rsidP="00A77C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A77CFA" w:rsidRPr="00A77CFA" w:rsidRDefault="00A77CFA" w:rsidP="00A77CF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A77CFA" w:rsidRPr="00A77CFA" w:rsidRDefault="00A77CFA" w:rsidP="00A77CF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A77CFA" w:rsidRPr="00A77CFA" w:rsidRDefault="00A77CFA" w:rsidP="00A77C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A77CFA" w:rsidRPr="00A77CFA" w:rsidRDefault="00A77CFA" w:rsidP="00A77C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A77CFA" w:rsidRPr="00A77CFA" w:rsidRDefault="00A77CFA" w:rsidP="00A77C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A77CFA" w:rsidRPr="00A77CFA" w:rsidRDefault="00A77CFA" w:rsidP="00A77C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A77CFA" w:rsidRPr="00A77CFA" w:rsidRDefault="00A77CFA" w:rsidP="00A77C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A77CFA" w:rsidRPr="00A77CFA" w:rsidRDefault="00A77CFA" w:rsidP="00A77C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A77CFA" w:rsidRPr="00A77CFA" w:rsidRDefault="00A77CFA" w:rsidP="00A77C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A77CFA" w:rsidRPr="00A77CFA" w:rsidRDefault="00A77CFA" w:rsidP="00A77CF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7CFA" w:rsidRDefault="00A77CFA" w:rsidP="00A77C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A77CFA" w:rsidRPr="00A77CFA" w:rsidRDefault="00A77CFA" w:rsidP="00A77CF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43A35" w:rsidRDefault="00A77CFA" w:rsidP="00343A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места учебного предмета в учебном плане.</w:t>
      </w:r>
    </w:p>
    <w:p w:rsidR="002F6273" w:rsidRPr="00755172" w:rsidRDefault="002F6273" w:rsidP="00343A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Базисному плану основного общего образования на обязательное изучение всех учебных тем программы</w:t>
      </w:r>
      <w:r w:rsid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класса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культуре отв</w:t>
      </w:r>
      <w:r w:rsidR="00C9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одится 69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часов, из расчета </w:t>
      </w:r>
      <w:r w:rsid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часа в неделю (35учебных недель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2F6273" w:rsidRDefault="002F6273" w:rsidP="00343A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C5A61" w:rsidRDefault="00DC5A61" w:rsidP="00A77C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3347" w:rsidRDefault="00843347" w:rsidP="00A77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CFA" w:rsidRPr="00843347" w:rsidRDefault="00843347" w:rsidP="00843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2.Планируемые результаты обучения</w:t>
      </w:r>
      <w:r w:rsidR="002F612C" w:rsidRPr="00843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77CFA" w:rsidRPr="00843347" w:rsidRDefault="00A77CFA" w:rsidP="00A77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433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 w:rsidRPr="008433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5 класса  научатся:</w:t>
      </w:r>
    </w:p>
    <w:p w:rsidR="00A77CFA" w:rsidRPr="00843347" w:rsidRDefault="00A77CFA" w:rsidP="00A77CF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физическую культуру как явление культуры, вычислить исторические этапы ее развития, характеризовать основные направления и формы ее организации в современном обществе;</w:t>
      </w:r>
    </w:p>
    <w:p w:rsidR="00A77CFA" w:rsidRPr="00843347" w:rsidRDefault="00A77CFA" w:rsidP="00A77CF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содержательные основы здорового образа жизни, раскрывал,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A77CFA" w:rsidRPr="00843347" w:rsidRDefault="00A77CFA" w:rsidP="00A77CF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A77CFA" w:rsidRPr="00843347" w:rsidRDefault="00A77CFA" w:rsidP="00A77CF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A77CFA" w:rsidRPr="00843347" w:rsidRDefault="00A77CFA" w:rsidP="00A77CF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гола и погодных условий:</w:t>
      </w:r>
    </w:p>
    <w:p w:rsidR="00A77CFA" w:rsidRPr="00843347" w:rsidRDefault="00A77CFA" w:rsidP="00A77CF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A77CFA" w:rsidRPr="00843347" w:rsidRDefault="00A77CFA" w:rsidP="00A77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5 класса  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 возможность научиться:</w:t>
      </w:r>
    </w:p>
    <w:p w:rsidR="00A77CFA" w:rsidRPr="00843347" w:rsidRDefault="00A77CFA" w:rsidP="00A77CFA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A77CFA" w:rsidRPr="00843347" w:rsidRDefault="00A77CFA" w:rsidP="00A77CFA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A77CFA" w:rsidRPr="00843347" w:rsidRDefault="00A77CFA" w:rsidP="00A77CFA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признаки положительного влияния занятий физической подготовкой па укрепление здоровья, устанавливать связь между развитием физических качеств и основных систем организма.</w:t>
      </w:r>
    </w:p>
    <w:p w:rsidR="002F612C" w:rsidRPr="00843347" w:rsidRDefault="002F612C" w:rsidP="002F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12C" w:rsidRPr="00843347" w:rsidRDefault="002F612C" w:rsidP="002F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12C" w:rsidRPr="00843347" w:rsidRDefault="002F612C" w:rsidP="002F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5172" w:rsidRPr="00843347" w:rsidRDefault="00755172" w:rsidP="002F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5172" w:rsidRPr="00843347" w:rsidRDefault="00755172" w:rsidP="002F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12C" w:rsidRDefault="002F612C" w:rsidP="002F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347" w:rsidRDefault="00843347" w:rsidP="002F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347" w:rsidRDefault="00843347" w:rsidP="002F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347" w:rsidRDefault="00843347" w:rsidP="002F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347" w:rsidRDefault="00843347" w:rsidP="002F612C">
      <w:pPr>
        <w:pStyle w:val="c6"/>
        <w:shd w:val="clear" w:color="auto" w:fill="FFFFFF"/>
        <w:spacing w:before="0" w:beforeAutospacing="0" w:after="0" w:afterAutospacing="0"/>
        <w:ind w:left="-104" w:firstLine="104"/>
        <w:jc w:val="center"/>
        <w:rPr>
          <w:color w:val="000000"/>
        </w:rPr>
      </w:pPr>
    </w:p>
    <w:p w:rsidR="00843347" w:rsidRDefault="00843347" w:rsidP="002F612C">
      <w:pPr>
        <w:pStyle w:val="c6"/>
        <w:shd w:val="clear" w:color="auto" w:fill="FFFFFF"/>
        <w:spacing w:before="0" w:beforeAutospacing="0" w:after="0" w:afterAutospacing="0"/>
        <w:ind w:left="-104" w:firstLine="104"/>
        <w:jc w:val="center"/>
        <w:rPr>
          <w:color w:val="000000"/>
        </w:rPr>
      </w:pPr>
    </w:p>
    <w:p w:rsidR="00843347" w:rsidRDefault="00843347" w:rsidP="002F612C">
      <w:pPr>
        <w:pStyle w:val="c6"/>
        <w:shd w:val="clear" w:color="auto" w:fill="FFFFFF"/>
        <w:spacing w:before="0" w:beforeAutospacing="0" w:after="0" w:afterAutospacing="0"/>
        <w:ind w:left="-104" w:firstLine="104"/>
        <w:jc w:val="center"/>
        <w:rPr>
          <w:color w:val="000000"/>
        </w:rPr>
      </w:pPr>
    </w:p>
    <w:p w:rsidR="002F612C" w:rsidRPr="00843347" w:rsidRDefault="00843347" w:rsidP="00843347">
      <w:pPr>
        <w:pStyle w:val="c6"/>
        <w:shd w:val="clear" w:color="auto" w:fill="FFFFFF"/>
        <w:spacing w:before="0" w:beforeAutospacing="0" w:after="0" w:afterAutospacing="0"/>
        <w:ind w:left="-104" w:firstLine="104"/>
        <w:rPr>
          <w:rStyle w:val="c24"/>
          <w:b/>
          <w:bCs/>
          <w:color w:val="000000"/>
        </w:rPr>
      </w:pPr>
      <w:r>
        <w:rPr>
          <w:rStyle w:val="c24"/>
          <w:b/>
          <w:bCs/>
          <w:color w:val="000000"/>
        </w:rPr>
        <w:t>Раздел 3.</w:t>
      </w:r>
      <w:r w:rsidR="002F612C" w:rsidRPr="00843347">
        <w:rPr>
          <w:rStyle w:val="c24"/>
          <w:b/>
          <w:bCs/>
          <w:color w:val="000000"/>
        </w:rPr>
        <w:t>Содержание учебного предмета</w:t>
      </w:r>
    </w:p>
    <w:p w:rsidR="002F612C" w:rsidRPr="00843347" w:rsidRDefault="00C9745D" w:rsidP="002F612C">
      <w:pPr>
        <w:pStyle w:val="c6"/>
        <w:shd w:val="clear" w:color="auto" w:fill="FFFFFF"/>
        <w:spacing w:before="0" w:beforeAutospacing="0" w:after="0" w:afterAutospacing="0"/>
        <w:ind w:left="-104" w:firstLine="104"/>
        <w:jc w:val="center"/>
        <w:rPr>
          <w:color w:val="000000"/>
        </w:rPr>
      </w:pPr>
      <w:r>
        <w:rPr>
          <w:rStyle w:val="c24"/>
          <w:b/>
          <w:bCs/>
          <w:color w:val="000000"/>
        </w:rPr>
        <w:t>(69</w:t>
      </w:r>
      <w:r w:rsidR="002F612C" w:rsidRPr="00843347">
        <w:rPr>
          <w:rStyle w:val="c24"/>
          <w:b/>
          <w:bCs/>
          <w:color w:val="000000"/>
        </w:rPr>
        <w:t xml:space="preserve"> часов, 2 часа в неделю)</w:t>
      </w:r>
    </w:p>
    <w:p w:rsidR="002F612C" w:rsidRPr="00843347" w:rsidRDefault="002F612C" w:rsidP="002F612C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24"/>
          <w:b/>
          <w:bCs/>
          <w:color w:val="000000"/>
        </w:rPr>
        <w:t>1.1. Естественные основы.</w:t>
      </w:r>
    </w:p>
    <w:p w:rsidR="002F612C" w:rsidRPr="00843347" w:rsidRDefault="002F612C" w:rsidP="002F612C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14"/>
          <w:color w:val="000000"/>
        </w:rPr>
        <w:t>Влияние возрастных особенностей организма и его двигательной функции на физическое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2F612C" w:rsidRPr="00843347" w:rsidRDefault="002F612C" w:rsidP="002F612C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24"/>
          <w:b/>
          <w:bCs/>
          <w:color w:val="000000"/>
        </w:rPr>
        <w:t>1.2. Социально-психологические основы.</w:t>
      </w:r>
    </w:p>
    <w:p w:rsidR="002F612C" w:rsidRPr="00843347" w:rsidRDefault="002F612C" w:rsidP="002F612C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14"/>
          <w:color w:val="000000"/>
        </w:rPr>
        <w:t xml:space="preserve"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Анализ техники физических упражнений, их освоение и выполнение по показу. Ведение тетрадей самостоятельных занятий физическими упражнениями, </w:t>
      </w:r>
      <w:proofErr w:type="gramStart"/>
      <w:r w:rsidRPr="00843347">
        <w:rPr>
          <w:rStyle w:val="c14"/>
          <w:color w:val="000000"/>
        </w:rPr>
        <w:t>контроля за</w:t>
      </w:r>
      <w:proofErr w:type="gramEnd"/>
      <w:r w:rsidRPr="00843347">
        <w:rPr>
          <w:rStyle w:val="c14"/>
          <w:color w:val="000000"/>
        </w:rPr>
        <w:t xml:space="preserve"> функциональным состоянием организма.</w:t>
      </w:r>
    </w:p>
    <w:p w:rsidR="002F612C" w:rsidRPr="00843347" w:rsidRDefault="002F612C" w:rsidP="002F612C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24"/>
          <w:b/>
          <w:bCs/>
          <w:color w:val="000000"/>
        </w:rPr>
        <w:t>1.3. Культурно-исторические основы.</w:t>
      </w:r>
    </w:p>
    <w:p w:rsidR="002F612C" w:rsidRPr="00843347" w:rsidRDefault="002F612C" w:rsidP="002F612C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14"/>
          <w:color w:val="000000"/>
        </w:rPr>
        <w:t>Основы истории возникновения и развития Олимпийского движения, физической культуры и отечественного спорта.</w:t>
      </w:r>
    </w:p>
    <w:p w:rsidR="002F612C" w:rsidRPr="00843347" w:rsidRDefault="002F612C" w:rsidP="002F612C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24"/>
          <w:b/>
          <w:bCs/>
          <w:color w:val="000000"/>
        </w:rPr>
        <w:lastRenderedPageBreak/>
        <w:t>1.4. Приемы закаливания.</w:t>
      </w:r>
    </w:p>
    <w:p w:rsidR="002F612C" w:rsidRPr="00843347" w:rsidRDefault="002F612C" w:rsidP="002F612C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32"/>
          <w:color w:val="000000"/>
        </w:rPr>
        <w:t>Воздушные ванны </w:t>
      </w:r>
      <w:r w:rsidRPr="00843347">
        <w:rPr>
          <w:rStyle w:val="c32"/>
          <w:i/>
          <w:iCs/>
          <w:color w:val="000000"/>
        </w:rPr>
        <w:t>(теплые, безразличные, прохладные, холодные, очень холодные).</w:t>
      </w:r>
      <w:r w:rsidRPr="00843347">
        <w:rPr>
          <w:rStyle w:val="c32"/>
          <w:color w:val="000000"/>
        </w:rPr>
        <w:t> Солнечные ванны </w:t>
      </w:r>
      <w:r w:rsidRPr="00843347">
        <w:rPr>
          <w:rStyle w:val="c32"/>
          <w:i/>
          <w:iCs/>
          <w:color w:val="000000"/>
        </w:rPr>
        <w:t>(правила, дозировка).</w:t>
      </w:r>
    </w:p>
    <w:p w:rsidR="002F612C" w:rsidRPr="00843347" w:rsidRDefault="002F612C" w:rsidP="002F612C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24"/>
          <w:b/>
          <w:bCs/>
          <w:color w:val="000000"/>
        </w:rPr>
        <w:t>1.5. Подвижные игры.</w:t>
      </w:r>
    </w:p>
    <w:p w:rsidR="002F612C" w:rsidRPr="00843347" w:rsidRDefault="002F612C" w:rsidP="002F612C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15"/>
          <w:b/>
          <w:bCs/>
          <w:i/>
          <w:iCs/>
          <w:color w:val="000000"/>
        </w:rPr>
        <w:t>Волейбол</w:t>
      </w:r>
    </w:p>
    <w:p w:rsidR="002F612C" w:rsidRPr="00843347" w:rsidRDefault="002F612C" w:rsidP="002F612C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14"/>
          <w:color w:val="000000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2F612C" w:rsidRPr="00843347" w:rsidRDefault="002F612C" w:rsidP="002F612C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15"/>
          <w:b/>
          <w:bCs/>
          <w:i/>
          <w:iCs/>
          <w:color w:val="000000"/>
        </w:rPr>
        <w:t>Баскетбол</w:t>
      </w:r>
    </w:p>
    <w:p w:rsidR="002F612C" w:rsidRPr="00843347" w:rsidRDefault="002F612C" w:rsidP="002F612C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14"/>
          <w:color w:val="000000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2F612C" w:rsidRPr="00843347" w:rsidRDefault="002F612C" w:rsidP="002F612C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24"/>
          <w:b/>
          <w:bCs/>
          <w:color w:val="000000"/>
        </w:rPr>
        <w:t>1.6. Гимнастика с элементами акробатики.</w:t>
      </w:r>
    </w:p>
    <w:p w:rsidR="002F612C" w:rsidRPr="00843347" w:rsidRDefault="002F612C" w:rsidP="002F612C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14"/>
          <w:color w:val="000000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2F612C" w:rsidRPr="00843347" w:rsidRDefault="002F612C" w:rsidP="002F612C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24"/>
          <w:b/>
          <w:bCs/>
          <w:color w:val="000000"/>
        </w:rPr>
        <w:t>1.7. Легкоатлетические упражнения.</w:t>
      </w:r>
    </w:p>
    <w:p w:rsidR="002F612C" w:rsidRPr="00843347" w:rsidRDefault="002F612C" w:rsidP="002F612C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14"/>
          <w:color w:val="000000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2F612C" w:rsidRPr="00843347" w:rsidRDefault="002F612C" w:rsidP="002F612C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43347">
        <w:rPr>
          <w:rStyle w:val="c24"/>
          <w:b/>
          <w:bCs/>
          <w:color w:val="000000"/>
        </w:rPr>
        <w:t>1.8. Кроссовая подготовка.</w:t>
      </w:r>
    </w:p>
    <w:p w:rsidR="002F612C" w:rsidRPr="00843347" w:rsidRDefault="002F612C" w:rsidP="002F612C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Style w:val="c14"/>
          <w:color w:val="000000"/>
        </w:rPr>
      </w:pPr>
      <w:r w:rsidRPr="00843347">
        <w:rPr>
          <w:rStyle w:val="c14"/>
          <w:color w:val="000000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2F612C" w:rsidRPr="00843347" w:rsidRDefault="002F612C" w:rsidP="002F612C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rStyle w:val="c14"/>
          <w:color w:val="000000"/>
        </w:rPr>
      </w:pPr>
    </w:p>
    <w:p w:rsidR="002F612C" w:rsidRPr="00843347" w:rsidRDefault="002F612C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план.</w:t>
      </w:r>
    </w:p>
    <w:p w:rsidR="002F612C" w:rsidRPr="00843347" w:rsidRDefault="002F612C" w:rsidP="002F6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2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9188"/>
        <w:gridCol w:w="4678"/>
      </w:tblGrid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двигательной (физкультурной) деятельности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C9745D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Спортивно-оздоровительная деятельность с общеразвивающей направленностью: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C9745D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</w:t>
            </w:r>
            <w:proofErr w:type="spellEnd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-ориентированная подготовка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общеразвивающей направленности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процессе занятий по другим темам</w:t>
            </w:r>
          </w:p>
        </w:tc>
      </w:tr>
      <w:tr w:rsidR="002F612C" w:rsidRPr="00843347" w:rsidTr="00C5034E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2F612C" w:rsidP="002F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12C" w:rsidRPr="00843347" w:rsidRDefault="00C9745D" w:rsidP="002F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</w:tbl>
    <w:p w:rsidR="002F612C" w:rsidRPr="00843347" w:rsidRDefault="002F612C" w:rsidP="002F6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0D1C" w:rsidRPr="00843347" w:rsidRDefault="004A0D1C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0D1C" w:rsidRPr="00843347" w:rsidRDefault="004A0D1C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0D1C" w:rsidRPr="00843347" w:rsidRDefault="004A0D1C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6273" w:rsidRPr="00843347" w:rsidRDefault="002F6273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0D1C" w:rsidRDefault="004A0D1C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34E" w:rsidRDefault="00C5034E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34E" w:rsidRDefault="00C5034E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34E" w:rsidRDefault="00C5034E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34E" w:rsidRDefault="00C5034E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34E" w:rsidRDefault="00C5034E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34E" w:rsidRDefault="00C5034E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34E" w:rsidRDefault="00C5034E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34E" w:rsidRPr="00843347" w:rsidRDefault="00C5034E" w:rsidP="004A0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0D1C" w:rsidRPr="00843347" w:rsidRDefault="004A0D1C" w:rsidP="004A0D1C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6273" w:rsidRDefault="002F6273" w:rsidP="002F6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3347" w:rsidRDefault="00843347" w:rsidP="002F6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3347" w:rsidRPr="00843347" w:rsidRDefault="00843347" w:rsidP="002F6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4.Календарно-тематическое планирование.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845"/>
        <w:gridCol w:w="862"/>
        <w:gridCol w:w="1821"/>
        <w:gridCol w:w="4227"/>
        <w:gridCol w:w="2354"/>
        <w:gridCol w:w="1385"/>
        <w:gridCol w:w="1417"/>
      </w:tblGrid>
      <w:tr w:rsidR="00843347" w:rsidRPr="00843347" w:rsidTr="00C5034E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</w:tcPr>
          <w:p w:rsidR="00843347" w:rsidRPr="00843347" w:rsidRDefault="00843347" w:rsidP="003860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  урока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</w:p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</w:t>
            </w:r>
          </w:p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Компонента</w:t>
            </w:r>
          </w:p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Гос. стандарта</w:t>
            </w:r>
            <w:proofErr w:type="gramEnd"/>
          </w:p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образования по физической культуре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385" w:type="dxa"/>
            <w:shd w:val="clear" w:color="auto" w:fill="auto"/>
            <w:textDirection w:val="btLr"/>
          </w:tcPr>
          <w:p w:rsidR="00843347" w:rsidRPr="00843347" w:rsidRDefault="00843347" w:rsidP="003860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843347" w:rsidRPr="00843347" w:rsidRDefault="00843347" w:rsidP="003860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Соблюдение мер безопасности и охрана труда на занятиях физической культуры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т/безопасности на занятиях физической культуры, первичный инструктаж на рабочем месте (</w:t>
            </w:r>
            <w:proofErr w:type="gram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/атлетика, спортивные и подвижные игры, оказание первой помощи)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(ОФК)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Равномерный бег 500 м, ОРУ на развитие общей выносливости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30 метров (2-3 повторения)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(сила)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400 метров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385" w:type="dxa"/>
            <w:shd w:val="clear" w:color="auto" w:fill="auto"/>
          </w:tcPr>
          <w:p w:rsidR="00843347" w:rsidRDefault="00843347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4E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Равномерный бег на 800 метров, ОРУ на развитие общей выносливости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60 метров (2-3 повторения)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(скорость)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См.М</w:t>
            </w:r>
            <w:proofErr w:type="spell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 (ДУ) (техника спринтерского бега)</w:t>
            </w:r>
          </w:p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Стартовые ускорения 10-15 метров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(4-5 повторений)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(высокий старт)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старта, бега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на 1000 метров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без учёта времени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(скорость, сила)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60 метров с максимальной скоростью, удержание тела в висе на перекладине (д), подтягивание на перекладине (м)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(Гибкость, скорость, выносливость)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вперёд из </w:t>
            </w:r>
            <w:proofErr w:type="gram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сидя, сгибание и разгибание туловища из положения лёжа за 30 секунд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(выносливость)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метров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 фиксированием результата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(скоростно-силовые качества, сила)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сгибание и разгибание рук в упоре лёжа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C5034E" w:rsidP="00C50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Двигательные </w:t>
            </w: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и навыки, основные технико – тактические действия (ТТД)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Высокий старт, бег с ускорением до </w:t>
            </w: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40-60 м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Визуальная оценка </w:t>
            </w: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См.У</w:t>
            </w:r>
            <w:proofErr w:type="spell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Обучение технике прыжка в высоту с 3-5 шагов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Визуальная оценка действий.</w:t>
            </w:r>
          </w:p>
          <w:p w:rsidR="00843347" w:rsidRPr="00843347" w:rsidRDefault="00843347" w:rsidP="00386007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60 м на результат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с 7-9 шагов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Оценка ТТД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Метание мяча в цель (150г) с 10-12м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Оценка ТТД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на 500 м и на 800 м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Оценка действий и судейства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Обучение и закрепление технике передвижений, остановок, стоек, поворотов в баскетболе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(спринтерский бег)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Обучение, освоение ловли и передачи мяча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(прыжки в высоту)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 в высоту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rPr>
          <w:trHeight w:val="1217"/>
        </w:trPr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(спринтерский бег)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изменением, броски мяча двумя руками с места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rPr>
          <w:trHeight w:val="677"/>
        </w:trPr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(прыжки в длину)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л/ атлетике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с места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шагов разбега, попадание на брусок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(метание)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броски мяча одной рукой от плеча с места и в движении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(метание)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Игра в баскетбол по упрощенным правилам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 и разбега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Изучение игры «Мяч через сетку» с элементами волейбола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руками, на месте и после перемещения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движений, страховка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См.У</w:t>
            </w:r>
            <w:proofErr w:type="spell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нижней подачи,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3-6 метров от сетки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(приёма, передачи, удара)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Закрепление освоенных элементов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Перемещений и владения мячом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Тактика позиционного нападения без изменения позиций игроков (6:0)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волейбола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(«мяч через сетку» с волейбольными </w:t>
            </w: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приёмами)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техники исполнения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Равномерный бег до 6 минут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упражнения, прыжки по разметкам, подскоки, тройной прыжок с места (обучение и освоение техники)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Челночный бег с преодолением препятствий, с ведением и без ведения мяча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ОЗ. Подвижные игры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Ф.К. человека и общества.</w:t>
            </w:r>
          </w:p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на рабочем месте (гимнастика, акробатика, единоборства,  спортивные и подвижные игры) оказание первой помощи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Комбинации из бега «паучком», отжиманий, прыжковых упражнений, выполнения «угла» на шведской стенке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845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скакалкой: 30 сек. </w:t>
            </w:r>
            <w:r w:rsidR="00BD7A0D" w:rsidRPr="008433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максимальном темпе (3-4 повторения)</w:t>
            </w:r>
          </w:p>
        </w:tc>
        <w:tc>
          <w:tcPr>
            <w:tcW w:w="0" w:type="auto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85" w:type="dxa"/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417" w:type="dxa"/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Метание мяча в цель  с 7-8 метров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Волейбол по упрощённым правилам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Теория: «Оказание первой медицинской помощи»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См.М</w:t>
            </w:r>
            <w:proofErr w:type="spell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навыки, </w:t>
            </w: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ТТД в спортиграх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Строевой шаг, размыкание и </w:t>
            </w: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смыкание на месте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</w:t>
            </w: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техники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Прыжок ноги врозь (козёл в ширину)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Кувырок вперёд-назад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Волейбол.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Подвижные игры на базе волейбола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 в стойку на лопатках (м),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назад в </w:t>
            </w:r>
            <w:proofErr w:type="spell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(д)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Фронтальный опрос. Корректировка техники исполнения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007" w:rsidRPr="00843347" w:rsidRDefault="00386007" w:rsidP="00BD7A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07"/>
        <w:gridCol w:w="845"/>
        <w:gridCol w:w="2118"/>
        <w:gridCol w:w="4110"/>
        <w:gridCol w:w="2268"/>
        <w:gridCol w:w="1418"/>
        <w:gridCol w:w="1417"/>
      </w:tblGrid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стойки на голове с согнутыми ногами (м), «мост» из </w:t>
            </w:r>
            <w:proofErr w:type="gram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стоя с помощью (д)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Снятие пульса до бега, после и через 5 минут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(скоростно-силовые качества)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6-минутный равномерный бег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правильностью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безопасности на занятиях физической культуры по видам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охрана труда на занятиях физической культуры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Серия упражнений из бега на 15 метров, отжимания (5-6 раз), выпрыгивания из приседа (5-6 раз), бросков набивного  мяча (2-3 раза), прыжков на двух ногах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Фронтальный опрос, практические умения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Челночный бег 2х10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ОЗ.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(координация,</w:t>
            </w:r>
            <w:proofErr w:type="gramEnd"/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выносливость)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 и общества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Баскетбол по упрощённым правилам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BD7A0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(силовая </w:t>
            </w:r>
            <w:proofErr w:type="gramEnd"/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выносливость)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«Пионербол» с элементами волейбола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BD7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(сила)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«Мяч с четырёх сторон»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Кроссовый бег без учёта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базе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500 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базе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(координация)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силовой подготовки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(7-8 упражнений) 10-11 повторов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способом «согнув ноги»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 и общества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Учётный урок по прыжкам в длину с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Организация приёмов и команд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1000 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выполнения команд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 (освоение висов и упоров)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Двигательные действия и навыки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техники метания </w:t>
            </w:r>
            <w:proofErr w:type="gram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/мяча (150г) на дальность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 (освоение опорных прыжков)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Двигательные действия и навыки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Учётный урок по метанию </w:t>
            </w:r>
            <w:proofErr w:type="gramStart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/мяча (150г) на дальность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бега на 60 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Двигательные умения и навыки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Учётный урок, 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  <w:r w:rsidRPr="0084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упражнения. Прыжки в длину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Бег 1000м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47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Упражнения оздоровительно-корригирующей направленности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координацию. Челночный бег 3х10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347" w:rsidRPr="00843347" w:rsidRDefault="00843347" w:rsidP="00386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45D" w:rsidRPr="00843347" w:rsidTr="00C5034E">
        <w:trPr>
          <w:trHeight w:val="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Упражнения оздоровительно-корригирующей направленности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координацию. Челночный бег 3х10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45D" w:rsidRPr="00843347" w:rsidTr="00C503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47">
              <w:rPr>
                <w:rFonts w:ascii="Times New Roman" w:hAnsi="Times New Roman" w:cs="Times New Roman"/>
                <w:sz w:val="24"/>
                <w:szCs w:val="24"/>
              </w:rPr>
              <w:t>Выставление годовых оценок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5D" w:rsidRPr="00843347" w:rsidRDefault="00C9745D" w:rsidP="00C9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007" w:rsidRPr="00843347" w:rsidRDefault="00386007" w:rsidP="00386007">
      <w:pPr>
        <w:rPr>
          <w:rFonts w:ascii="Times New Roman" w:hAnsi="Times New Roman" w:cs="Times New Roman"/>
          <w:b/>
          <w:sz w:val="24"/>
          <w:szCs w:val="24"/>
        </w:rPr>
      </w:pPr>
    </w:p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Раздел 5.</w:t>
      </w:r>
      <w:r w:rsidRPr="00843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Критерии оценивания </w:t>
      </w:r>
      <w:proofErr w:type="gramStart"/>
      <w:r w:rsidRPr="00843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843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КИМ</w:t>
      </w:r>
    </w:p>
    <w:p w:rsidR="00843347" w:rsidRPr="00843347" w:rsidRDefault="00843347" w:rsidP="00843347">
      <w:pPr>
        <w:numPr>
          <w:ilvl w:val="0"/>
          <w:numId w:val="20"/>
        </w:numPr>
        <w:shd w:val="clear" w:color="auto" w:fill="FFFFFF"/>
        <w:spacing w:after="0" w:line="240" w:lineRule="auto"/>
        <w:ind w:left="180" w:right="36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Назначение работы 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оценить уровень освоения программы по физической культуре для  учащихся 5 класса.</w:t>
      </w:r>
    </w:p>
    <w:p w:rsidR="00843347" w:rsidRPr="00843347" w:rsidRDefault="00843347" w:rsidP="00843347">
      <w:pPr>
        <w:numPr>
          <w:ilvl w:val="0"/>
          <w:numId w:val="20"/>
        </w:numPr>
        <w:shd w:val="clear" w:color="auto" w:fill="FFFFFF"/>
        <w:spacing w:after="0" w:line="240" w:lineRule="auto"/>
        <w:ind w:lef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Документы, определяющие нормативно-правовую базу рубежного контроля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180" w:righ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Содержание работы определяется на основе Федерального  государственного  образовательного стандарта основного общего  образования (приказ </w:t>
      </w:r>
      <w:proofErr w:type="spellStart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РФ N 1897 от  17.12.2010 г. и Программой общеобразовательных учреждений  физического воспитания 1-11 классы  М Просвещение 2011 В.И. Ляха и др.  (5 класс по УМК  В.И. Ляха и др.)</w:t>
      </w:r>
      <w:proofErr w:type="gramEnd"/>
    </w:p>
    <w:p w:rsidR="00843347" w:rsidRPr="00843347" w:rsidRDefault="00843347" w:rsidP="00843347">
      <w:pPr>
        <w:numPr>
          <w:ilvl w:val="0"/>
          <w:numId w:val="21"/>
        </w:numPr>
        <w:shd w:val="clear" w:color="auto" w:fill="FFFFFF"/>
        <w:spacing w:after="0" w:line="240" w:lineRule="auto"/>
        <w:ind w:lef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Характеристика структуры и содержания контрольной работы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180" w:right="36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Контрольная работа состоит из двух частей, которые различаются по содержанию, сложности и числу заданий. Определяющим признаком каждой части работы является форма заданий:</w:t>
      </w:r>
    </w:p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            - часть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1- теоретическая часть,  содержит задания с выбором ответа (из трех заданий только один правильный);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 - часть 2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практическая часть, состоит  из тестов-упражнений: 1.Упр. Бег 30 метров (сек), 2. Упр. Бег 1000 метров (мин. сек), 3. Упр. Прыжок в длину с места (</w:t>
      </w:r>
      <w:proofErr w:type="gramStart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4. Упр. Подтягивание на перекладине (раз) – мальчики,</w:t>
      </w:r>
    </w:p>
    <w:p w:rsidR="00843347" w:rsidRPr="00843347" w:rsidRDefault="00843347" w:rsidP="0084334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Подъем туловища за 30 сек. (раз) – девочки.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firstLine="9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1. Задания с выбором ответа, части 1 (15 заданий) 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контрольной работы предназначены для определения физических компетентностей учащихся 5 класса на базовом уровне и повышенном уровнях. Выполняют ее все учащиеся. Обучающиеся, отнесенные к подготовительной группе в обязательном порядке сдают, контрольную работу в теоретической части, на практическую часть допускаются только с разрешения врача, при наличии соответствующей справки.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firstLine="9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 w:rsidRPr="00843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Оценивание по предмету физическая культура детей отнесенных к специальную медицинскую (группа</w:t>
      </w:r>
      <w:proofErr w:type="gramStart"/>
      <w:r w:rsidRPr="00843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</w:t>
      </w:r>
      <w:proofErr w:type="gramEnd"/>
      <w:r w:rsidRPr="00843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группа Б) проводится на основании: 1. Письма министерства образования РФ от 31 октября 2003 г. N 13-51-263/123. 2. Методические рекомендации Москва – 2012. </w:t>
      </w:r>
      <w:proofErr w:type="gramStart"/>
      <w:r w:rsidRPr="00843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Министерство образования и науки РФ, НИИ гигиены и охраны здоровья детей и подростков ФГБУ «Научный центр здоровья детей» российской академии медицинских наук - Медико-педагогический контроль за организацией занятий физической культурой обучающихся с отклонениями в состоянии здоровья).</w:t>
      </w:r>
      <w:proofErr w:type="gramEnd"/>
    </w:p>
    <w:p w:rsidR="00843347" w:rsidRPr="00843347" w:rsidRDefault="00843347" w:rsidP="00843347">
      <w:pPr>
        <w:shd w:val="clear" w:color="auto" w:fill="FFFFFF"/>
        <w:spacing w:after="0" w:line="240" w:lineRule="auto"/>
        <w:ind w:left="180" w:right="36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Часть 2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включает 4 задания базового и повышенного уровня сложности - выполнение практической части. Выполняют ее учащиеся, относящиеся к основной группе здоровья. Они сдают в обязательном порядке контрольную работу в полном объеме. Задания части 2 предназначены для более точной дифференциации учащихся 5 класса (мальчики, девочки).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180" w:right="36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Сроки проведения.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Теоретическая</w:t>
      </w:r>
      <w:proofErr w:type="gramEnd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частьбудет</w:t>
      </w:r>
      <w:proofErr w:type="spellEnd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проведена____________. Практическая – ________________________ года.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</w:t>
      </w:r>
      <w:r w:rsidRPr="008433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Распределение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заданий работы по содержанию, проверяемым умениям  и видам деятельности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180" w:right="360" w:firstLine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Распределение заданий работы по содержанию и уровню сложности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1122"/>
        <w:gridCol w:w="1718"/>
        <w:gridCol w:w="1711"/>
        <w:gridCol w:w="1696"/>
        <w:gridCol w:w="1676"/>
        <w:gridCol w:w="1676"/>
      </w:tblGrid>
      <w:tr w:rsidR="00843347" w:rsidRPr="00843347" w:rsidTr="00BD7A0D">
        <w:trPr>
          <w:trHeight w:val="28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Часть 1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Теоретическая часть</w:t>
            </w:r>
          </w:p>
        </w:tc>
        <w:tc>
          <w:tcPr>
            <w:tcW w:w="6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Часть 2</w:t>
            </w:r>
          </w:p>
        </w:tc>
      </w:tr>
      <w:tr w:rsidR="00843347" w:rsidRPr="00843347" w:rsidTr="00BD7A0D">
        <w:trPr>
          <w:trHeight w:val="28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Число заданий -15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15. Теоретическая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4. 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Практическая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(мальчики)</w:t>
            </w:r>
          </w:p>
        </w:tc>
        <w:tc>
          <w:tcPr>
            <w:tcW w:w="3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4. 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Практическая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(девочки)</w:t>
            </w:r>
          </w:p>
        </w:tc>
      </w:tr>
      <w:tr w:rsidR="00843347" w:rsidRPr="00843347" w:rsidTr="00BD7A0D">
        <w:trPr>
          <w:trHeight w:val="680"/>
        </w:trPr>
        <w:tc>
          <w:tcPr>
            <w:tcW w:w="2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Тип заданий и форма ответа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1-15  с выбором ответа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1Упр. Бег 30 метров (сек)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2Упр. Бег 1000 метров (мин. сек)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Прыжок в длину с места (см)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Подтягивание на перекладине (раз) – мальчики</w:t>
            </w:r>
          </w:p>
        </w:tc>
        <w:tc>
          <w:tcPr>
            <w:tcW w:w="30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1Упр. Бег 30 метров (сек)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2Упр. Бег 1000 метров (мин. сек)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Прыжок в длину с места (см)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5Упр. Подъем туловища за 30 сек. (раз) – девочки</w:t>
            </w:r>
          </w:p>
        </w:tc>
      </w:tr>
      <w:tr w:rsidR="00843347" w:rsidRPr="00843347" w:rsidTr="00BD7A0D">
        <w:trPr>
          <w:trHeight w:val="6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1, 2, 4, 5, 6, 10, 11, 13, 15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3, 7, 8, 9, 12, 14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347" w:rsidRPr="00843347" w:rsidTr="00BD7A0D">
        <w:trPr>
          <w:trHeight w:val="72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Уровень сложности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Повышенный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Базовый                           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Повышенный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Базовый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Повышенный</w:t>
            </w: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ind w:left="180" w:right="360" w:firstLine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Распределение заданий работы по содержанию и уровню сложности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180" w:right="360" w:firstLine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практической части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практической части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Мальчики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3966"/>
        <w:gridCol w:w="6145"/>
      </w:tblGrid>
      <w:tr w:rsidR="00843347" w:rsidRPr="00843347" w:rsidTr="00BD7A0D"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Возраст,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лет,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физической подготовленности</w:t>
            </w:r>
          </w:p>
        </w:tc>
      </w:tr>
      <w:tr w:rsidR="00843347" w:rsidRPr="00843347" w:rsidTr="00BD7A0D">
        <w:trPr>
          <w:trHeight w:val="1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</w:tr>
      <w:tr w:rsidR="00843347" w:rsidRPr="00843347" w:rsidTr="00BD7A0D">
        <w:tc>
          <w:tcPr>
            <w:tcW w:w="10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на 30 м., сек.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 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5,4-5,7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11,6-11,11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 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5,4-5,6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  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5,3-5,5</w:t>
            </w:r>
          </w:p>
        </w:tc>
      </w:tr>
      <w:tr w:rsidR="00843347" w:rsidRPr="00843347" w:rsidTr="00BD7A0D">
        <w:tc>
          <w:tcPr>
            <w:tcW w:w="10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на 1000 м., мин. и сек.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5,23 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5,24-5,56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5,13 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5,14-5,46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5,08 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5,09-5,41</w:t>
            </w:r>
          </w:p>
        </w:tc>
      </w:tr>
      <w:tr w:rsidR="00843347" w:rsidRPr="00843347" w:rsidTr="00BD7A0D">
        <w:tc>
          <w:tcPr>
            <w:tcW w:w="10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 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152-163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159-170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162-173</w:t>
            </w:r>
          </w:p>
        </w:tc>
      </w:tr>
      <w:tr w:rsidR="00843347" w:rsidRPr="00843347" w:rsidTr="00BD7A0D">
        <w:tc>
          <w:tcPr>
            <w:tcW w:w="10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Подтягивание на перекладине, раз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Девочки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3966"/>
        <w:gridCol w:w="6145"/>
      </w:tblGrid>
      <w:tr w:rsidR="00843347" w:rsidRPr="00843347" w:rsidTr="00BD7A0D"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Возраст,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лет,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физической подготовленности</w:t>
            </w:r>
          </w:p>
        </w:tc>
      </w:tr>
      <w:tr w:rsidR="00843347" w:rsidRPr="00843347" w:rsidTr="00BD7A0D">
        <w:trPr>
          <w:trHeight w:val="1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</w:tr>
      <w:tr w:rsidR="00843347" w:rsidRPr="00843347" w:rsidTr="00BD7A0D">
        <w:tc>
          <w:tcPr>
            <w:tcW w:w="10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на 30 м., сек.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 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5,5-5,8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 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5,5-5,7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 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5,4-5,6</w:t>
            </w:r>
          </w:p>
        </w:tc>
      </w:tr>
      <w:tr w:rsidR="00843347" w:rsidRPr="00843347" w:rsidTr="00BD7A0D">
        <w:tc>
          <w:tcPr>
            <w:tcW w:w="10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на 1000 м., мин. и сек.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5,57 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5,58-6,30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 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5,51-6,23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5,47 и ниже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5,48-6,20</w:t>
            </w:r>
          </w:p>
        </w:tc>
      </w:tr>
      <w:tr w:rsidR="00843347" w:rsidRPr="00843347" w:rsidTr="00BD7A0D">
        <w:tc>
          <w:tcPr>
            <w:tcW w:w="10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136-149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140-152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142-154</w:t>
            </w:r>
          </w:p>
        </w:tc>
      </w:tr>
      <w:tr w:rsidR="00843347" w:rsidRPr="00843347" w:rsidTr="00BD7A0D">
        <w:tc>
          <w:tcPr>
            <w:tcW w:w="10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Подъем туловища за 30 сек., раз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12,00-12,5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и выше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6. Распределение заданий работы по проверяемым умениям и видам деятельности.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7836"/>
      </w:tblGrid>
      <w:tr w:rsidR="00843347" w:rsidRPr="00843347" w:rsidTr="00BD7A0D"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843347" w:rsidRPr="00843347" w:rsidTr="00BD7A0D">
        <w:tc>
          <w:tcPr>
            <w:tcW w:w="9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843347" w:rsidRPr="00843347" w:rsidTr="00BD7A0D">
        <w:tc>
          <w:tcPr>
            <w:tcW w:w="3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упражнение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упражнение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упражнение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упражнение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Предметный результат</w:t>
            </w:r>
          </w:p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нормативы физической подготовки</w:t>
            </w:r>
          </w:p>
        </w:tc>
      </w:tr>
      <w:tr w:rsidR="00843347" w:rsidRPr="00843347" w:rsidTr="00BD7A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соответствие выполняемых действий способу, при изменении условий вносит коррективы в способ действия до начала решения</w:t>
            </w:r>
          </w:p>
        </w:tc>
      </w:tr>
      <w:tr w:rsidR="00843347" w:rsidRPr="00843347" w:rsidTr="00BD7A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Личностный результат</w:t>
            </w:r>
          </w:p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особенности в приросте показателей физического развития в течени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года, сравнивать их с возрастными стандартами</w:t>
            </w:r>
          </w:p>
        </w:tc>
      </w:tr>
      <w:tr w:rsidR="00843347" w:rsidRPr="00843347" w:rsidTr="00BD7A0D">
        <w:tc>
          <w:tcPr>
            <w:tcW w:w="9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Теоретическая часть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(тестовое задание)</w:t>
            </w:r>
          </w:p>
        </w:tc>
      </w:tr>
      <w:tr w:rsidR="00843347" w:rsidRPr="00843347" w:rsidTr="00BD7A0D"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 2, 3, 4, 5, 7 задание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Бережное отношение к своему здоровью</w:t>
            </w:r>
          </w:p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здоровья как важнейшего условия саморазвития, укрепления и сохранения его</w:t>
            </w:r>
          </w:p>
        </w:tc>
      </w:tr>
      <w:tr w:rsidR="00843347" w:rsidRPr="00843347" w:rsidTr="00BD7A0D"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6 задание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Указывать назначение режима дня</w:t>
            </w:r>
          </w:p>
        </w:tc>
      </w:tr>
      <w:tr w:rsidR="00843347" w:rsidRPr="00843347" w:rsidTr="00BD7A0D"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задание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Обеспечивать оптимальное сочетание нагрузки и отдыха</w:t>
            </w:r>
          </w:p>
        </w:tc>
      </w:tr>
      <w:tr w:rsidR="00843347" w:rsidRPr="00843347" w:rsidTr="00BD7A0D"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 11, 12, 13 задания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  основных физических качеств</w:t>
            </w:r>
          </w:p>
        </w:tc>
      </w:tr>
      <w:tr w:rsidR="00843347" w:rsidRPr="00843347" w:rsidTr="00BD7A0D"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 15 задание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места занятий и обеспечить их безопасность</w:t>
            </w: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отдельных заданий и работы в целом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</w:t>
      </w:r>
    </w:p>
    <w:tbl>
      <w:tblPr>
        <w:tblW w:w="12000" w:type="dxa"/>
        <w:tblInd w:w="-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3144"/>
        <w:gridCol w:w="2951"/>
        <w:gridCol w:w="2925"/>
        <w:gridCol w:w="6"/>
        <w:gridCol w:w="1213"/>
      </w:tblGrid>
      <w:tr w:rsidR="00843347" w:rsidRPr="00843347" w:rsidTr="00BD7A0D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6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843347" w:rsidRPr="00843347" w:rsidTr="00BD7A0D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1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 (сек)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  <w:p w:rsidR="00843347" w:rsidRPr="00843347" w:rsidRDefault="00843347" w:rsidP="00BD7A0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бег  с высокого старта</w:t>
            </w:r>
          </w:p>
          <w:p w:rsidR="00843347" w:rsidRPr="00843347" w:rsidRDefault="00843347" w:rsidP="00BD7A0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технику бега на короткие дистанции</w:t>
            </w:r>
          </w:p>
          <w:p w:rsidR="00843347" w:rsidRPr="00843347" w:rsidRDefault="00843347" w:rsidP="00BD7A0D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финишное </w:t>
            </w: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ускорение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Девочки</w:t>
            </w:r>
            <w:r w:rsidRPr="00843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 -5,1 и     меньше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 5,2- 5,4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балла- 5,5- 5,7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балла- 5, 8- 6,3 и больше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Мальчики</w:t>
            </w: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баллов-5,0 и меньше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балла-5,1-5,3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-5,4-5,6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балла- 5,7-6,2 и больше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347" w:rsidRPr="00843347" w:rsidTr="00BD7A0D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Поднимание туловища,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30 сек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девочки)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Умения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843347" w:rsidRPr="00843347" w:rsidRDefault="00843347" w:rsidP="00BD7A0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Укреплять мышцы брюшного пресса</w:t>
            </w:r>
          </w:p>
          <w:p w:rsidR="00843347" w:rsidRPr="00843347" w:rsidRDefault="00843347" w:rsidP="00BD7A0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техникой выполнения упражнения</w:t>
            </w:r>
          </w:p>
          <w:p w:rsidR="00843347" w:rsidRPr="00843347" w:rsidRDefault="00843347" w:rsidP="00BD7A0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скоростную выносливость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 – 19 и больше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 балла 17-18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 -15-16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11-14 и меньше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347" w:rsidRPr="00843347" w:rsidTr="00BD7A0D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мальчики) кол-во  раз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843347" w:rsidRPr="00843347" w:rsidRDefault="00843347" w:rsidP="00BD7A0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Укреплять мышцы плечевого пояса</w:t>
            </w:r>
          </w:p>
          <w:p w:rsidR="00843347" w:rsidRPr="00843347" w:rsidRDefault="00843347" w:rsidP="00BD7A0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технику выполнения упражнения</w:t>
            </w:r>
          </w:p>
          <w:p w:rsidR="00843347" w:rsidRPr="00843347" w:rsidRDefault="00843347" w:rsidP="00BD7A0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силовую выносливость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 -8 и больше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 - 7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 балла – 5-6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-2-4 и меньше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347" w:rsidRPr="00843347" w:rsidTr="00BD7A0D">
        <w:trPr>
          <w:trHeight w:val="2940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Бег-1000 м в мин. и сек.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843347" w:rsidRPr="00843347" w:rsidRDefault="00843347" w:rsidP="00BD7A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старт в беге на длинные дистанции</w:t>
            </w:r>
          </w:p>
          <w:p w:rsidR="00843347" w:rsidRPr="00843347" w:rsidRDefault="00843347" w:rsidP="00BD7A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Распределять свои физические возможности по дистанции</w:t>
            </w:r>
          </w:p>
          <w:p w:rsidR="00843347" w:rsidRPr="00843347" w:rsidRDefault="00843347" w:rsidP="00BD7A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общую выносливость</w:t>
            </w:r>
          </w:p>
          <w:p w:rsidR="00843347" w:rsidRPr="00843347" w:rsidRDefault="00843347" w:rsidP="00BD7A0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финишное ускорение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Девочки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 – 5,17 – 5,24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 – 5,18- 5,57 (мин)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-5,51-6,30(мин)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6, 24-7, 14 и меньше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Мальчики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 – 84,40-4,50 (мин)  и меньше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 – 4,41 – 5, 23 (мин)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5,14 – 5, 56 (мин)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-5,47 – 6,40 и больше</w:t>
            </w: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3347" w:rsidRPr="00843347" w:rsidTr="00BD7A0D">
        <w:trPr>
          <w:trHeight w:val="2940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7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843347" w:rsidRPr="00843347" w:rsidRDefault="00843347" w:rsidP="00BD7A0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основы движения в прыжках -  прыжок в длину с места</w:t>
            </w:r>
          </w:p>
          <w:p w:rsidR="00843347" w:rsidRPr="00843347" w:rsidRDefault="00843347" w:rsidP="00BD7A0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Распределять свои физические возможности</w:t>
            </w:r>
          </w:p>
          <w:p w:rsidR="00843347" w:rsidRPr="00843347" w:rsidRDefault="00843347" w:rsidP="00BD7A0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общую выносливость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Девочки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 – 164 – 166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 – 150-165 (см)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-136 – 152 (см)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119 - 135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Мальчики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 – 8177 - 184 см  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 – 164 – 183 см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– 152 – 170 см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135 - 157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практической части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Мальчики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1918"/>
        <w:gridCol w:w="2048"/>
        <w:gridCol w:w="2048"/>
        <w:gridCol w:w="4098"/>
      </w:tblGrid>
      <w:tr w:rsidR="00843347" w:rsidRPr="00843347" w:rsidTr="00BD7A0D"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Возраст,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лет,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физической подготовленности</w:t>
            </w:r>
          </w:p>
        </w:tc>
      </w:tr>
      <w:tr w:rsidR="00843347" w:rsidRPr="00843347" w:rsidTr="00BD7A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базового уровня</w:t>
            </w:r>
          </w:p>
        </w:tc>
      </w:tr>
      <w:tr w:rsidR="00843347" w:rsidRPr="00843347" w:rsidTr="00BD7A0D">
        <w:trPr>
          <w:trHeight w:val="10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843347" w:rsidRPr="00843347" w:rsidTr="00BD7A0D">
        <w:tc>
          <w:tcPr>
            <w:tcW w:w="10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на 30 м., сек.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5,1-5,3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5,4-5,7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5,8-6,2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5,1-5,3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5,4-5,6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5,7-6,1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5,0-5,2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5,3-5,5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5,6-5,9</w:t>
            </w:r>
          </w:p>
        </w:tc>
      </w:tr>
      <w:tr w:rsidR="00843347" w:rsidRPr="00843347" w:rsidTr="00BD7A0D">
        <w:tc>
          <w:tcPr>
            <w:tcW w:w="10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на 1000 м., мин. и сек.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4,51-5,23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5,24-5,56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5,57-6,40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4,41-5,13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5,14-5,46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5,47-6,30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4,36-5,08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5,09-5,41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5,42-6,25</w:t>
            </w:r>
          </w:p>
        </w:tc>
      </w:tr>
      <w:tr w:rsidR="00843347" w:rsidRPr="00843347" w:rsidTr="00BD7A0D">
        <w:tc>
          <w:tcPr>
            <w:tcW w:w="10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164-176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152-163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135-150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171-183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159-170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142-157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174-186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162-173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145-160</w:t>
            </w:r>
          </w:p>
        </w:tc>
      </w:tr>
      <w:tr w:rsidR="00843347" w:rsidRPr="00843347" w:rsidTr="00BD7A0D">
        <w:tc>
          <w:tcPr>
            <w:tcW w:w="10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Подтягивание на перекладине, раз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Девочки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1918"/>
        <w:gridCol w:w="2048"/>
        <w:gridCol w:w="2048"/>
        <w:gridCol w:w="4098"/>
      </w:tblGrid>
      <w:tr w:rsidR="00843347" w:rsidRPr="00843347" w:rsidTr="00BD7A0D"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Возраст,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лет,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физической подготовленности</w:t>
            </w:r>
          </w:p>
        </w:tc>
      </w:tr>
      <w:tr w:rsidR="00843347" w:rsidRPr="00843347" w:rsidTr="00BD7A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</w:t>
            </w:r>
          </w:p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базового уровня</w:t>
            </w:r>
          </w:p>
        </w:tc>
      </w:tr>
      <w:tr w:rsidR="00843347" w:rsidRPr="00843347" w:rsidTr="00BD7A0D">
        <w:trPr>
          <w:trHeight w:val="10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843347" w:rsidRPr="00843347" w:rsidTr="00BD7A0D">
        <w:tc>
          <w:tcPr>
            <w:tcW w:w="10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на 30 м., сек.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5,2-5,4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5,5-5,8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5,9-6,3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5,2-5,4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5,5-5,7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5,8-6,2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5,1-5,3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5,4-5,6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5,7-6,1</w:t>
            </w:r>
          </w:p>
        </w:tc>
      </w:tr>
      <w:tr w:rsidR="00843347" w:rsidRPr="00843347" w:rsidTr="00BD7A0D">
        <w:tc>
          <w:tcPr>
            <w:tcW w:w="10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на 1000 м., мин. и сек.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5,24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5,25-5,57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5,58-6,30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6,31-7,14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5,17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5,18-5,50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5,51-6,23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6,24-7,07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5,14 и ниже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5,15-5,47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5,48-6,20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6,21-7,04</w:t>
            </w:r>
          </w:p>
        </w:tc>
      </w:tr>
      <w:tr w:rsidR="00843347" w:rsidRPr="00843347" w:rsidTr="00BD7A0D">
        <w:tc>
          <w:tcPr>
            <w:tcW w:w="10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150-163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136-149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119-135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153-165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140-152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123-139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155-167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142-154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126-141</w:t>
            </w:r>
          </w:p>
        </w:tc>
      </w:tr>
      <w:tr w:rsidR="00843347" w:rsidRPr="00843347" w:rsidTr="00BD7A0D">
        <w:tc>
          <w:tcPr>
            <w:tcW w:w="10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Подъем туловища за 30 сек., раз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11-14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11,6-11,11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11-14</w:t>
            </w:r>
          </w:p>
        </w:tc>
      </w:tr>
      <w:tr w:rsidR="00843347" w:rsidRPr="00843347" w:rsidTr="00BD7A0D"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12,00-12,5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 выше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</w:t>
            </w: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выполнения теоретической части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3801"/>
        <w:gridCol w:w="4972"/>
      </w:tblGrid>
      <w:tr w:rsidR="00843347" w:rsidRPr="00843347" w:rsidTr="00BD7A0D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 уровень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</w:tc>
      </w:tr>
      <w:tr w:rsidR="00843347" w:rsidRPr="00843347" w:rsidTr="00BD7A0D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1, 2, 4, 5, 6, 10, 11, 13, 15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3, 7, 8, 9, 12, 14</w:t>
            </w: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каждый правильный ответ базового уровня 1 балл (9 баллов).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каждый правильный ответ повышенного уровня -2 балла (12 баллов).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Всего: 21 балл.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 Критерии оценивания работы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 контрольной работы теоретической части, 5 класс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3755"/>
        <w:gridCol w:w="3755"/>
      </w:tblGrid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843347" w:rsidRPr="00843347" w:rsidTr="00BD7A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Соотношение тестового балла и аттестационной отметки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6001"/>
      </w:tblGrid>
      <w:tr w:rsidR="00843347" w:rsidRPr="00843347" w:rsidTr="00BD7A0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Аттестационная отметка</w:t>
            </w:r>
          </w:p>
        </w:tc>
      </w:tr>
      <w:tr w:rsidR="00843347" w:rsidRPr="00843347" w:rsidTr="00BD7A0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43347" w:rsidRPr="00843347" w:rsidTr="00BD7A0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3347" w:rsidRPr="00843347" w:rsidTr="00BD7A0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43347" w:rsidRPr="00843347" w:rsidTr="00BD7A0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0-12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каждый правильный ответ базового уровня 1 балл (9 баллов).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каждый правильный ответ повышенного уровня -2 балла (12 баллов).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Всего: 21 балл.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за практическую и теоретическую части</w:t>
      </w:r>
      <w:proofErr w:type="gramStart"/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В</w:t>
      </w:r>
      <w:proofErr w:type="gramEnd"/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ЦЕЛОМ.</w:t>
      </w:r>
    </w:p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Максимальное количество  </w:t>
      </w: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баллов   -41  </w:t>
      </w: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(21 за тест и 20 за практику)                        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</w:t>
      </w:r>
    </w:p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- 35</w:t>
      </w: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(15 за тест, 20 за практику)                                                                        </w:t>
      </w:r>
    </w:p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Процент выполнения __100%_____.                                                                                        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7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90%-100% -  Отметка   5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7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70%-89%   -  Отметка 4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7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40%-69%   -  Отметка 3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7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40% - Отметка  2</w:t>
      </w:r>
    </w:p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Дополнительные материалы и оборудование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40" w:right="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практической части работы необходимо следующее оборудование: маты, перекладина, рулетка, мел, свисток. Для проведения теоретической части необходимо следующее: тест, бланк, черновик, ручка. Справочные материалы 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вместе </w:t>
      </w: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текстом теоретической части контрольной работы не выдаются.</w:t>
      </w:r>
    </w:p>
    <w:p w:rsidR="00843347" w:rsidRPr="00843347" w:rsidRDefault="00843347" w:rsidP="00843347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9. Условия проведения работы.</w:t>
      </w:r>
    </w:p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Работу проводит учитель физической культуры. Осуществляет контроль </w:t>
      </w:r>
      <w:proofErr w:type="spellStart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proofErr w:type="spellEnd"/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УВР. Работа проводится на стадионе или в спортзале (практическая часть), в кабинете ОБЖ (теоретическая часть).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Бланк контрольной работы</w:t>
      </w:r>
    </w:p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   Школа ___________________  Класс___________________</w:t>
      </w:r>
    </w:p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Фамилия_____________________________________</w:t>
      </w:r>
    </w:p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Имя_________________________________________</w:t>
      </w:r>
    </w:p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Бланк теоретической части контрольной работы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706"/>
        <w:gridCol w:w="708"/>
        <w:gridCol w:w="711"/>
        <w:gridCol w:w="711"/>
        <w:gridCol w:w="711"/>
        <w:gridCol w:w="711"/>
        <w:gridCol w:w="711"/>
        <w:gridCol w:w="711"/>
        <w:gridCol w:w="711"/>
        <w:gridCol w:w="752"/>
        <w:gridCol w:w="774"/>
        <w:gridCol w:w="774"/>
        <w:gridCol w:w="637"/>
        <w:gridCol w:w="637"/>
        <w:gridCol w:w="637"/>
      </w:tblGrid>
      <w:tr w:rsidR="00843347" w:rsidRPr="00843347" w:rsidTr="00BD7A0D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43347" w:rsidRPr="00843347" w:rsidTr="00BD7A0D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практической части по физической культуре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9"/>
        <w:gridCol w:w="4160"/>
        <w:gridCol w:w="3701"/>
      </w:tblGrid>
      <w:tr w:rsidR="00843347" w:rsidRPr="00843347" w:rsidTr="00BD7A0D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теста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843347" w:rsidRPr="00843347" w:rsidTr="00BD7A0D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метров (сек)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347" w:rsidRPr="00843347" w:rsidTr="00BD7A0D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метров (</w:t>
            </w:r>
            <w:proofErr w:type="spellStart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347" w:rsidRPr="00843347" w:rsidTr="00BD7A0D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 (</w:t>
            </w:r>
            <w:proofErr w:type="gramStart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347" w:rsidRPr="00843347" w:rsidTr="00BD7A0D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 (раз) – мальчики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347" w:rsidRPr="00843347" w:rsidTr="00BD7A0D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сек. (раз) – девочки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347" w:rsidRPr="00843347" w:rsidRDefault="00843347" w:rsidP="00BD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3347" w:rsidRPr="00843347" w:rsidRDefault="00843347" w:rsidP="00843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273" w:rsidRPr="00843347" w:rsidRDefault="002F6273" w:rsidP="002F6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2F6273" w:rsidRPr="00843347" w:rsidSect="00046566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26C" w:rsidRDefault="0044726C" w:rsidP="00386007">
      <w:pPr>
        <w:spacing w:after="0" w:line="240" w:lineRule="auto"/>
      </w:pPr>
      <w:r>
        <w:separator/>
      </w:r>
    </w:p>
  </w:endnote>
  <w:endnote w:type="continuationSeparator" w:id="0">
    <w:p w:rsidR="0044726C" w:rsidRDefault="0044726C" w:rsidP="0038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26C" w:rsidRDefault="0044726C" w:rsidP="00386007">
      <w:pPr>
        <w:spacing w:after="0" w:line="240" w:lineRule="auto"/>
      </w:pPr>
      <w:r>
        <w:separator/>
      </w:r>
    </w:p>
  </w:footnote>
  <w:footnote w:type="continuationSeparator" w:id="0">
    <w:p w:rsidR="0044726C" w:rsidRDefault="0044726C" w:rsidP="00386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6EF"/>
    <w:multiLevelType w:val="multilevel"/>
    <w:tmpl w:val="00A2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368A0"/>
    <w:multiLevelType w:val="multilevel"/>
    <w:tmpl w:val="1D7A58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D7039"/>
    <w:multiLevelType w:val="multilevel"/>
    <w:tmpl w:val="0608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A0631"/>
    <w:multiLevelType w:val="multilevel"/>
    <w:tmpl w:val="749C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06641"/>
    <w:multiLevelType w:val="multilevel"/>
    <w:tmpl w:val="1602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206135"/>
    <w:multiLevelType w:val="multilevel"/>
    <w:tmpl w:val="EE76AF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A781A"/>
    <w:multiLevelType w:val="multilevel"/>
    <w:tmpl w:val="98D6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D2189"/>
    <w:multiLevelType w:val="multilevel"/>
    <w:tmpl w:val="68E6A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EB5A98"/>
    <w:multiLevelType w:val="multilevel"/>
    <w:tmpl w:val="9C1C4D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360114"/>
    <w:multiLevelType w:val="multilevel"/>
    <w:tmpl w:val="107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4A3F79"/>
    <w:multiLevelType w:val="multilevel"/>
    <w:tmpl w:val="763E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835EA"/>
    <w:multiLevelType w:val="multilevel"/>
    <w:tmpl w:val="FE74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A007A5"/>
    <w:multiLevelType w:val="multilevel"/>
    <w:tmpl w:val="DC8C8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012AC9"/>
    <w:multiLevelType w:val="multilevel"/>
    <w:tmpl w:val="22BA9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70240B"/>
    <w:multiLevelType w:val="multilevel"/>
    <w:tmpl w:val="E390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BF7B80"/>
    <w:multiLevelType w:val="multilevel"/>
    <w:tmpl w:val="648C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673536"/>
    <w:multiLevelType w:val="multilevel"/>
    <w:tmpl w:val="27EE2C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8A6CD9"/>
    <w:multiLevelType w:val="multilevel"/>
    <w:tmpl w:val="2004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E9399C"/>
    <w:multiLevelType w:val="multilevel"/>
    <w:tmpl w:val="B276C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F45E36"/>
    <w:multiLevelType w:val="hybridMultilevel"/>
    <w:tmpl w:val="EFF63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9C7364"/>
    <w:multiLevelType w:val="multilevel"/>
    <w:tmpl w:val="3906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F87DB8"/>
    <w:multiLevelType w:val="multilevel"/>
    <w:tmpl w:val="8E328C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2B0131"/>
    <w:multiLevelType w:val="multilevel"/>
    <w:tmpl w:val="D0724F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37188E"/>
    <w:multiLevelType w:val="multilevel"/>
    <w:tmpl w:val="4E488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2D53A5"/>
    <w:multiLevelType w:val="multilevel"/>
    <w:tmpl w:val="33C6B4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5E09A4"/>
    <w:multiLevelType w:val="multilevel"/>
    <w:tmpl w:val="268AC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DC22BF"/>
    <w:multiLevelType w:val="multilevel"/>
    <w:tmpl w:val="5202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3E1AD3"/>
    <w:multiLevelType w:val="multilevel"/>
    <w:tmpl w:val="697C1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337599"/>
    <w:multiLevelType w:val="multilevel"/>
    <w:tmpl w:val="897C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6827E8"/>
    <w:multiLevelType w:val="multilevel"/>
    <w:tmpl w:val="50F080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EE496D"/>
    <w:multiLevelType w:val="multilevel"/>
    <w:tmpl w:val="24D41F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1D4D0C"/>
    <w:multiLevelType w:val="multilevel"/>
    <w:tmpl w:val="1056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8D3A77"/>
    <w:multiLevelType w:val="multilevel"/>
    <w:tmpl w:val="6C52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886369"/>
    <w:multiLevelType w:val="multilevel"/>
    <w:tmpl w:val="FB16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476806"/>
    <w:multiLevelType w:val="multilevel"/>
    <w:tmpl w:val="E3BE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586413"/>
    <w:multiLevelType w:val="multilevel"/>
    <w:tmpl w:val="D0C2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5F5322"/>
    <w:multiLevelType w:val="multilevel"/>
    <w:tmpl w:val="F77E51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AF36F0"/>
    <w:multiLevelType w:val="hybridMultilevel"/>
    <w:tmpl w:val="CE0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00730"/>
    <w:multiLevelType w:val="multilevel"/>
    <w:tmpl w:val="BAD8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6645BC"/>
    <w:multiLevelType w:val="multilevel"/>
    <w:tmpl w:val="0E46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574B29"/>
    <w:multiLevelType w:val="multilevel"/>
    <w:tmpl w:val="2E1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272206"/>
    <w:multiLevelType w:val="multilevel"/>
    <w:tmpl w:val="CF0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"/>
  </w:num>
  <w:num w:numId="3">
    <w:abstractNumId w:val="7"/>
  </w:num>
  <w:num w:numId="4">
    <w:abstractNumId w:val="36"/>
  </w:num>
  <w:num w:numId="5">
    <w:abstractNumId w:val="12"/>
  </w:num>
  <w:num w:numId="6">
    <w:abstractNumId w:val="31"/>
  </w:num>
  <w:num w:numId="7">
    <w:abstractNumId w:val="43"/>
  </w:num>
  <w:num w:numId="8">
    <w:abstractNumId w:val="0"/>
  </w:num>
  <w:num w:numId="9">
    <w:abstractNumId w:val="37"/>
  </w:num>
  <w:num w:numId="10">
    <w:abstractNumId w:val="17"/>
  </w:num>
  <w:num w:numId="11">
    <w:abstractNumId w:val="42"/>
  </w:num>
  <w:num w:numId="12">
    <w:abstractNumId w:val="16"/>
  </w:num>
  <w:num w:numId="13">
    <w:abstractNumId w:val="44"/>
  </w:num>
  <w:num w:numId="14">
    <w:abstractNumId w:val="11"/>
  </w:num>
  <w:num w:numId="15">
    <w:abstractNumId w:val="38"/>
  </w:num>
  <w:num w:numId="16">
    <w:abstractNumId w:val="22"/>
  </w:num>
  <w:num w:numId="17">
    <w:abstractNumId w:val="3"/>
  </w:num>
  <w:num w:numId="18">
    <w:abstractNumId w:val="8"/>
  </w:num>
  <w:num w:numId="19">
    <w:abstractNumId w:val="29"/>
  </w:num>
  <w:num w:numId="20">
    <w:abstractNumId w:val="35"/>
  </w:num>
  <w:num w:numId="21">
    <w:abstractNumId w:val="15"/>
  </w:num>
  <w:num w:numId="22">
    <w:abstractNumId w:val="9"/>
  </w:num>
  <w:num w:numId="23">
    <w:abstractNumId w:val="4"/>
  </w:num>
  <w:num w:numId="24">
    <w:abstractNumId w:val="41"/>
  </w:num>
  <w:num w:numId="25">
    <w:abstractNumId w:val="19"/>
  </w:num>
  <w:num w:numId="26">
    <w:abstractNumId w:val="34"/>
  </w:num>
  <w:num w:numId="27">
    <w:abstractNumId w:val="13"/>
  </w:num>
  <w:num w:numId="28">
    <w:abstractNumId w:val="5"/>
  </w:num>
  <w:num w:numId="29">
    <w:abstractNumId w:val="28"/>
  </w:num>
  <w:num w:numId="30">
    <w:abstractNumId w:val="20"/>
  </w:num>
  <w:num w:numId="31">
    <w:abstractNumId w:val="14"/>
  </w:num>
  <w:num w:numId="32">
    <w:abstractNumId w:val="26"/>
  </w:num>
  <w:num w:numId="33">
    <w:abstractNumId w:val="27"/>
  </w:num>
  <w:num w:numId="34">
    <w:abstractNumId w:val="39"/>
  </w:num>
  <w:num w:numId="35">
    <w:abstractNumId w:val="6"/>
  </w:num>
  <w:num w:numId="36">
    <w:abstractNumId w:val="2"/>
  </w:num>
  <w:num w:numId="37">
    <w:abstractNumId w:val="18"/>
  </w:num>
  <w:num w:numId="38">
    <w:abstractNumId w:val="23"/>
  </w:num>
  <w:num w:numId="39">
    <w:abstractNumId w:val="10"/>
  </w:num>
  <w:num w:numId="40">
    <w:abstractNumId w:val="33"/>
  </w:num>
  <w:num w:numId="41">
    <w:abstractNumId w:val="25"/>
  </w:num>
  <w:num w:numId="42">
    <w:abstractNumId w:val="32"/>
  </w:num>
  <w:num w:numId="43">
    <w:abstractNumId w:val="30"/>
  </w:num>
  <w:num w:numId="44">
    <w:abstractNumId w:val="40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A35"/>
    <w:rsid w:val="00046566"/>
    <w:rsid w:val="001330D6"/>
    <w:rsid w:val="002F612C"/>
    <w:rsid w:val="002F6273"/>
    <w:rsid w:val="00343A35"/>
    <w:rsid w:val="00386007"/>
    <w:rsid w:val="0044726C"/>
    <w:rsid w:val="00457185"/>
    <w:rsid w:val="004A0D1C"/>
    <w:rsid w:val="005E3326"/>
    <w:rsid w:val="00755172"/>
    <w:rsid w:val="00782C47"/>
    <w:rsid w:val="007D0967"/>
    <w:rsid w:val="00843347"/>
    <w:rsid w:val="00A77CFA"/>
    <w:rsid w:val="00B97687"/>
    <w:rsid w:val="00BD7A0D"/>
    <w:rsid w:val="00C23A31"/>
    <w:rsid w:val="00C47266"/>
    <w:rsid w:val="00C5034E"/>
    <w:rsid w:val="00C86832"/>
    <w:rsid w:val="00C9745D"/>
    <w:rsid w:val="00D5001B"/>
    <w:rsid w:val="00DC5A61"/>
    <w:rsid w:val="00EB2FA8"/>
    <w:rsid w:val="00F76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A7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77CFA"/>
  </w:style>
  <w:style w:type="paragraph" w:customStyle="1" w:styleId="c6">
    <w:name w:val="c6"/>
    <w:basedOn w:val="a"/>
    <w:rsid w:val="002F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F612C"/>
  </w:style>
  <w:style w:type="character" w:customStyle="1" w:styleId="c14">
    <w:name w:val="c14"/>
    <w:basedOn w:val="a0"/>
    <w:rsid w:val="002F612C"/>
  </w:style>
  <w:style w:type="character" w:customStyle="1" w:styleId="c24">
    <w:name w:val="c24"/>
    <w:basedOn w:val="a0"/>
    <w:rsid w:val="002F612C"/>
  </w:style>
  <w:style w:type="paragraph" w:customStyle="1" w:styleId="c22">
    <w:name w:val="c22"/>
    <w:basedOn w:val="a"/>
    <w:rsid w:val="002F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F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F612C"/>
  </w:style>
  <w:style w:type="character" w:customStyle="1" w:styleId="c15">
    <w:name w:val="c15"/>
    <w:basedOn w:val="a0"/>
    <w:rsid w:val="002F612C"/>
  </w:style>
  <w:style w:type="character" w:customStyle="1" w:styleId="4">
    <w:name w:val="Заголовок №4_"/>
    <w:link w:val="40"/>
    <w:rsid w:val="00386007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386007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a3">
    <w:name w:val="Основной текст_"/>
    <w:link w:val="2"/>
    <w:rsid w:val="0038600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386007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pt">
    <w:name w:val="Основной текст + Интервал 1 pt"/>
    <w:rsid w:val="00386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rsid w:val="003860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386007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6007"/>
    <w:pPr>
      <w:widowControl w:val="0"/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8600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8600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8600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386007"/>
    <w:rPr>
      <w:rFonts w:eastAsiaTheme="minorEastAsia"/>
      <w:lang w:eastAsia="ru-RU"/>
    </w:rPr>
  </w:style>
  <w:style w:type="character" w:customStyle="1" w:styleId="1">
    <w:name w:val="Основной текст1"/>
    <w:rsid w:val="00386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rsid w:val="003860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rsid w:val="0038600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1">
    <w:name w:val="Основной текст + Полужирный;Курсив;Интервал 0 pt"/>
    <w:rsid w:val="0038600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FontStyle27">
    <w:name w:val="Font Style27"/>
    <w:rsid w:val="00386007"/>
    <w:rPr>
      <w:rFonts w:ascii="Cambria" w:hAnsi="Cambria" w:cs="Cambria"/>
      <w:b/>
      <w:bCs/>
      <w:sz w:val="22"/>
      <w:szCs w:val="22"/>
    </w:rPr>
  </w:style>
  <w:style w:type="character" w:customStyle="1" w:styleId="FontStyle28">
    <w:name w:val="Font Style28"/>
    <w:rsid w:val="00386007"/>
    <w:rPr>
      <w:rFonts w:ascii="Cambria" w:hAnsi="Cambria" w:cs="Cambria"/>
      <w:spacing w:val="-10"/>
      <w:sz w:val="22"/>
      <w:szCs w:val="22"/>
    </w:rPr>
  </w:style>
  <w:style w:type="character" w:customStyle="1" w:styleId="FontStyle48">
    <w:name w:val="Font Style48"/>
    <w:rsid w:val="00386007"/>
    <w:rPr>
      <w:rFonts w:ascii="Cambria" w:hAnsi="Cambria" w:cs="Cambria"/>
      <w:b/>
      <w:bCs/>
      <w:sz w:val="18"/>
      <w:szCs w:val="18"/>
    </w:rPr>
  </w:style>
  <w:style w:type="character" w:customStyle="1" w:styleId="FontStyle13">
    <w:name w:val="Font Style13"/>
    <w:basedOn w:val="a0"/>
    <w:rsid w:val="00386007"/>
    <w:rPr>
      <w:rFonts w:ascii="Times New Roman" w:hAnsi="Times New Roman" w:cs="Times New Roman"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4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DC6F5-F624-4422-A155-E113F5E5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5157</Words>
  <Characters>29396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Елена</cp:lastModifiedBy>
  <cp:revision>12</cp:revision>
  <cp:lastPrinted>2019-09-07T12:19:00Z</cp:lastPrinted>
  <dcterms:created xsi:type="dcterms:W3CDTF">2019-09-07T08:46:00Z</dcterms:created>
  <dcterms:modified xsi:type="dcterms:W3CDTF">2021-11-02T16:20:00Z</dcterms:modified>
</cp:coreProperties>
</file>