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22" w:rsidRDefault="00CB3CE1" w:rsidP="00B572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CE1">
        <w:rPr>
          <w:rFonts w:ascii="Times New Roman" w:hAnsi="Times New Roman" w:cs="Times New Roman"/>
          <w:b/>
          <w:sz w:val="32"/>
          <w:szCs w:val="32"/>
        </w:rPr>
        <w:t>«Рисунок семьи»</w:t>
      </w:r>
      <w:r w:rsidRPr="00CB3CE1">
        <w:rPr>
          <w:rFonts w:ascii="Times New Roman" w:hAnsi="Times New Roman" w:cs="Times New Roman"/>
          <w:b/>
          <w:sz w:val="32"/>
          <w:szCs w:val="32"/>
        </w:rPr>
        <w:br/>
        <w:t>Как видят свою семью дети</w:t>
      </w:r>
      <w:r>
        <w:rPr>
          <w:rFonts w:ascii="Times New Roman" w:hAnsi="Times New Roman" w:cs="Times New Roman"/>
          <w:b/>
          <w:sz w:val="32"/>
          <w:szCs w:val="32"/>
        </w:rPr>
        <w:t>, и что можем увидеть мы?</w:t>
      </w:r>
    </w:p>
    <w:p w:rsidR="00CB3CE1" w:rsidRPr="00CB3CE1" w:rsidRDefault="00CB3CE1" w:rsidP="00B57222">
      <w:pPr>
        <w:rPr>
          <w:rFonts w:ascii="Times New Roman" w:hAnsi="Times New Roman" w:cs="Times New Roman"/>
          <w:b/>
          <w:sz w:val="32"/>
          <w:szCs w:val="32"/>
        </w:rPr>
      </w:pPr>
      <w:r w:rsidRPr="00CB3C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Назначение теста</w:t>
      </w:r>
      <w:r w:rsidR="00B57222" w:rsidRPr="00B57222">
        <w:rPr>
          <w:rFonts w:ascii="Times New Roman" w:hAnsi="Times New Roman" w:cs="Times New Roman"/>
          <w:b/>
          <w:color w:val="C00000"/>
          <w:sz w:val="32"/>
          <w:szCs w:val="32"/>
        </w:rPr>
        <w:br/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 предназначен для выявления особенностей</w:t>
      </w:r>
      <w:r w:rsidR="00B57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внутрисемейных отношений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поможет прояснить отношения ребенка к членам своей семьи, то, как он воспринимает их и свою роль в семье, а также те характеристики отношений, которые вызывают в нем тревожные и конфликтные чувства.</w:t>
      </w:r>
    </w:p>
    <w:p w:rsidR="00CB3CE1" w:rsidRPr="00CB3CE1" w:rsidRDefault="00CB3CE1" w:rsidP="00CB3CE1">
      <w:pPr>
        <w:shd w:val="clear" w:color="auto" w:fill="FFFFFF"/>
        <w:spacing w:before="300" w:after="0" w:line="240" w:lineRule="auto"/>
        <w:outlineLvl w:val="4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Описание теста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Семейную ситуацию, которую родители оценивают со всех сторон положительно, ребенок может воспринимать совершенно иначе. Узнав, каким он видит окружающий мир, семью, родителей, себя, можно понять причины возникновения многих проблем ребенка и эффективно помочь ему при их разрешении.</w:t>
      </w:r>
    </w:p>
    <w:p w:rsidR="00CB3CE1" w:rsidRPr="00CB3CE1" w:rsidRDefault="00CB3CE1" w:rsidP="00CB3CE1">
      <w:pPr>
        <w:shd w:val="clear" w:color="auto" w:fill="FFFFFF"/>
        <w:spacing w:before="300" w:after="0" w:line="240" w:lineRule="auto"/>
        <w:outlineLvl w:val="4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Инструкция к тесту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дают простой карандаш средней мягкости и стандартный чистый лист бумаги формата А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Использование каких-либо дополнительных инструментов исключается.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Инструкция: "Нарисуй, пожалуйста, свою семью". Не следует давать какие-то указания или уточнения. На возникающие у ребенка вопросы, такие, как "Кого надо рисовать, а кого не надо?", "Надо нарисовать всех?", "А дедушку рисовать надо?" и т.д., отвечать следует уклончиво, например: "Рисуй так, как тебе хочется".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ребенок рисует, вы должны ненавязчиво производить наблюдение за ним, отмечая такие моменты, как:</w:t>
      </w:r>
    </w:p>
    <w:p w:rsidR="00CB3CE1" w:rsidRPr="00CB3CE1" w:rsidRDefault="00CB3CE1" w:rsidP="00CB3CE1">
      <w:pPr>
        <w:numPr>
          <w:ilvl w:val="0"/>
          <w:numId w:val="1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заполнения свободного пространства.</w:t>
      </w:r>
    </w:p>
    <w:p w:rsidR="00CB3CE1" w:rsidRPr="00CB3CE1" w:rsidRDefault="00CB3CE1" w:rsidP="00CB3CE1">
      <w:pPr>
        <w:numPr>
          <w:ilvl w:val="0"/>
          <w:numId w:val="1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появления персонажей рисунка.</w:t>
      </w:r>
    </w:p>
    <w:p w:rsidR="00CB3CE1" w:rsidRPr="00CB3CE1" w:rsidRDefault="00CB3CE1" w:rsidP="00CB3CE1">
      <w:pPr>
        <w:numPr>
          <w:ilvl w:val="0"/>
          <w:numId w:val="1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начала и окончания работы.</w:t>
      </w:r>
    </w:p>
    <w:p w:rsidR="00CB3CE1" w:rsidRPr="00CB3CE1" w:rsidRDefault="00CB3CE1" w:rsidP="00CB3CE1">
      <w:pPr>
        <w:numPr>
          <w:ilvl w:val="0"/>
          <w:numId w:val="1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трудностей при изображении того или иного персонажа или элементов рисунка (чрезмерная сосредоточенность, паузы, заметная медлительность и т.д.).</w:t>
      </w:r>
    </w:p>
    <w:p w:rsidR="00CB3CE1" w:rsidRPr="00CB3CE1" w:rsidRDefault="00CB3CE1" w:rsidP="00CB3CE1">
      <w:pPr>
        <w:numPr>
          <w:ilvl w:val="0"/>
          <w:numId w:val="1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Время, затраченное на выполнение отдельных персонажей.</w:t>
      </w:r>
    </w:p>
    <w:p w:rsidR="00CB3CE1" w:rsidRPr="00CB3CE1" w:rsidRDefault="00CB3CE1" w:rsidP="00CB3CE1">
      <w:pPr>
        <w:numPr>
          <w:ilvl w:val="0"/>
          <w:numId w:val="1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Эмоциональный настрой ребенка во время изображения того или иного персонажа рисунка.</w:t>
      </w:r>
    </w:p>
    <w:p w:rsidR="00B57222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рисунка попросите ребенка подписать или назвать всех изображенных персонажей рисунка.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того как рисунок будет завершен, наступает второй этап исследования – беседа. Беседа должна носить легкий, непринужденный характер, не вызывая у ребенка чувства сопротивления и отчуждения.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Вот вопросы, которые следует задать:</w:t>
      </w:r>
    </w:p>
    <w:p w:rsidR="00CB3CE1" w:rsidRPr="00CB3CE1" w:rsidRDefault="00CB3CE1" w:rsidP="00CB3CE1">
      <w:pPr>
        <w:numPr>
          <w:ilvl w:val="0"/>
          <w:numId w:val="2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Чья семья изображена на рисунке, – семья ребенка, его друга или вымышленного лица?</w:t>
      </w:r>
    </w:p>
    <w:p w:rsidR="00CB3CE1" w:rsidRPr="00CB3CE1" w:rsidRDefault="00CB3CE1" w:rsidP="00CB3CE1">
      <w:pPr>
        <w:numPr>
          <w:ilvl w:val="0"/>
          <w:numId w:val="2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эта семья находится и чем заняты ее члены в настоящее время?</w:t>
      </w:r>
    </w:p>
    <w:p w:rsidR="00CB3CE1" w:rsidRPr="00CB3CE1" w:rsidRDefault="00CB3CE1" w:rsidP="00CB3CE1">
      <w:pPr>
        <w:numPr>
          <w:ilvl w:val="0"/>
          <w:numId w:val="2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ребенок описывает каждого из персонажей, какую роль отводит каждому в семье?</w:t>
      </w:r>
    </w:p>
    <w:p w:rsidR="00CB3CE1" w:rsidRPr="00CB3CE1" w:rsidRDefault="00CB3CE1" w:rsidP="00CB3CE1">
      <w:pPr>
        <w:numPr>
          <w:ilvl w:val="0"/>
          <w:numId w:val="2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семье самый хороший и почему?</w:t>
      </w:r>
    </w:p>
    <w:p w:rsidR="00CB3CE1" w:rsidRPr="00CB3CE1" w:rsidRDefault="00CB3CE1" w:rsidP="00CB3CE1">
      <w:pPr>
        <w:numPr>
          <w:ilvl w:val="0"/>
          <w:numId w:val="2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самый счастливый и почему?</w:t>
      </w:r>
    </w:p>
    <w:p w:rsidR="00CB3CE1" w:rsidRPr="00CB3CE1" w:rsidRDefault="00CB3CE1" w:rsidP="00CB3CE1">
      <w:pPr>
        <w:numPr>
          <w:ilvl w:val="0"/>
          <w:numId w:val="2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самый грустный и почему?</w:t>
      </w:r>
    </w:p>
    <w:p w:rsidR="00CB3CE1" w:rsidRPr="00CB3CE1" w:rsidRDefault="00CB3CE1" w:rsidP="00CB3CE1">
      <w:pPr>
        <w:numPr>
          <w:ilvl w:val="0"/>
          <w:numId w:val="2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больше всех нравится ребенку и почему?</w:t>
      </w:r>
    </w:p>
    <w:p w:rsidR="00CB3CE1" w:rsidRPr="00CB3CE1" w:rsidRDefault="00CB3CE1" w:rsidP="00CB3CE1">
      <w:pPr>
        <w:numPr>
          <w:ilvl w:val="0"/>
          <w:numId w:val="2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 этой семье наказывают детей за плохое поведение?</w:t>
      </w:r>
    </w:p>
    <w:p w:rsidR="00CB3CE1" w:rsidRPr="00CB3CE1" w:rsidRDefault="00CB3CE1" w:rsidP="00CB3CE1">
      <w:pPr>
        <w:numPr>
          <w:ilvl w:val="0"/>
          <w:numId w:val="2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одного оставят дома, когда поедут на прогулку?</w:t>
      </w:r>
    </w:p>
    <w:p w:rsidR="00CB3CE1" w:rsidRPr="00CB3CE1" w:rsidRDefault="00CB3CE1" w:rsidP="00CB3CE1">
      <w:pPr>
        <w:shd w:val="clear" w:color="auto" w:fill="FFFFFF"/>
        <w:spacing w:before="300" w:after="0" w:line="240" w:lineRule="auto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646469"/>
          <w:sz w:val="28"/>
          <w:szCs w:val="28"/>
          <w:lang w:eastAsia="ru-RU"/>
        </w:rPr>
        <w:t>Интерпретация результатов теста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Полученное изображение, как правило, отражает отношение ребенка к членам его семьи, то, какими он их видит, и какую роль в семейной конфигурации отводит каждому.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b/>
          <w:bCs/>
          <w:color w:val="BD5F17"/>
          <w:sz w:val="28"/>
          <w:szCs w:val="28"/>
          <w:lang w:eastAsia="ru-RU"/>
        </w:rPr>
        <w:t>1. Оценка общей структуры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видим на рисунке: действительно, семью, члены которой изображены вместе, близко стоящими или занятыми выполнением какого-то общего дела или это просто несколько изолированных фигур, никак не контактирующих друг с другом. Следует иметь в виду, что то или иное изображение семейной ситуации может быть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связано с реальным положением в семье, а может противоречить ему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3CE1" w:rsidRPr="00CB3CE1" w:rsidRDefault="00CB3CE1" w:rsidP="00CB3CE1">
      <w:pPr>
        <w:numPr>
          <w:ilvl w:val="0"/>
          <w:numId w:val="3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Если, например,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члены семьи изображены держащимися за руки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это может соответствовать реальной ситуации в семье, а может быть отражением желаемого.</w:t>
      </w:r>
    </w:p>
    <w:p w:rsidR="00CB3CE1" w:rsidRPr="00CB3CE1" w:rsidRDefault="00CB3CE1" w:rsidP="00CB3CE1">
      <w:pPr>
        <w:numPr>
          <w:ilvl w:val="0"/>
          <w:numId w:val="3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Если два человека изображены близко друг к другу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то, возможно, это отражение того, как ребенок воспринимает их взаимоотношения, но при этом оно не отвечает действительности.</w:t>
      </w:r>
    </w:p>
    <w:p w:rsidR="00CB3CE1" w:rsidRPr="00CB3CE1" w:rsidRDefault="00CB3CE1" w:rsidP="00CB3CE1">
      <w:pPr>
        <w:numPr>
          <w:ilvl w:val="0"/>
          <w:numId w:val="3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Если какой-то персонаж отдален от других фигур,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может говорить о "дистанции", которую ребенок замечает в жизни и выделяет ее.</w:t>
      </w:r>
    </w:p>
    <w:p w:rsidR="00CB3CE1" w:rsidRPr="00CB3CE1" w:rsidRDefault="00CB3CE1" w:rsidP="00CB3CE1">
      <w:pPr>
        <w:numPr>
          <w:ilvl w:val="0"/>
          <w:numId w:val="3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Помещая одного из членов семьи выше остальных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ребенок тем самым придает ему исключительный статус. Этот персонаж, по мнению ребенка, обладает наибольшей властью в семье, даже если он рисует его самым маленьким по сравнению с размерами остальных.</w:t>
      </w:r>
    </w:p>
    <w:p w:rsidR="00CB3CE1" w:rsidRPr="00CB3CE1" w:rsidRDefault="00CB3CE1" w:rsidP="00CB3CE1">
      <w:pPr>
        <w:numPr>
          <w:ilvl w:val="0"/>
          <w:numId w:val="3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Ниже остальных ребенок склонен помещать того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чье влияние в семье минимально.</w:t>
      </w:r>
    </w:p>
    <w:p w:rsidR="00CB3CE1" w:rsidRPr="00CB3CE1" w:rsidRDefault="00CB3CE1" w:rsidP="00CB3CE1">
      <w:pPr>
        <w:numPr>
          <w:ilvl w:val="0"/>
          <w:numId w:val="3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Если ребенок выше всех помешает своего младшего брата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то, по его мнению, он именно тот, кто управляет всеми остальными.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b/>
          <w:bCs/>
          <w:color w:val="BD5F17"/>
          <w:sz w:val="28"/>
          <w:szCs w:val="28"/>
          <w:lang w:eastAsia="ru-RU"/>
        </w:rPr>
        <w:t>2. Определение наиболее привлекательного персонажа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можно выявить по следующим признакам:</w:t>
      </w:r>
    </w:p>
    <w:p w:rsidR="00CB3CE1" w:rsidRPr="00CB3CE1" w:rsidRDefault="00CB3CE1" w:rsidP="00CB3CE1">
      <w:pPr>
        <w:numPr>
          <w:ilvl w:val="0"/>
          <w:numId w:val="4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изображается первым и помещается на переднем плане;</w:t>
      </w:r>
    </w:p>
    <w:p w:rsidR="00CB3CE1" w:rsidRPr="00CB3CE1" w:rsidRDefault="00CB3CE1" w:rsidP="00CB3CE1">
      <w:pPr>
        <w:numPr>
          <w:ilvl w:val="0"/>
          <w:numId w:val="4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выше и крупнее остальных персонажей;</w:t>
      </w:r>
    </w:p>
    <w:p w:rsidR="00CB3CE1" w:rsidRPr="00CB3CE1" w:rsidRDefault="00CB3CE1" w:rsidP="00CB3CE1">
      <w:pPr>
        <w:numPr>
          <w:ilvl w:val="0"/>
          <w:numId w:val="4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большей любовью и тщательностью;</w:t>
      </w:r>
    </w:p>
    <w:p w:rsidR="00CB3CE1" w:rsidRPr="00CB3CE1" w:rsidRDefault="00CB3CE1" w:rsidP="00CB3CE1">
      <w:pPr>
        <w:numPr>
          <w:ilvl w:val="0"/>
          <w:numId w:val="4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остальные персонажи сгруппированы вокруг, повернуты в его сторону, смотрят на него.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выделить одного из членов семьи тем, что изображает его в какой-то особенной одежде, наделяет его какими-то деталями и таким же образом изображает собственную фигуру, отождествляя, таким образом, себя с этим персонажем.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Размер того или иного члена семьи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говорит о том значении, которое имеет этот персонаж для ребенка. Например, если бабушка нарисована большего размера, чем отец с матерью, 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скорее всего в настоящее время отношения с родителями стоят для ребенка на втором плане. Наоборот, наименее значимый персонаж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на рисунке изображается самым маленьким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рисуется в последнюю очередь и помещается в стороне от остальных. С таким персонажем ребенок может обойтись более категорично: перечеркнуть несколькими штрихами или стереть резинкой.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lastRenderedPageBreak/>
        <w:t>Сильная штриховка или сильный нажим карандаша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изображении той или иной фигуры выдают чувство тревоги, которое испытывает ребенок по отношению к этому персонажу. И напротив, именно такая фигура может быть изображена с помощью слабой, тонкой линии.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Предпочтение того или иного родителя выражается в том,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ближе к кому из родителей нарисовал себя ребенок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какое выражение лица прочитывается в фигурах родителей.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Дистанция между членами семьи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один из основных факторов, отражающих предпочтения ребенка. Расстояния на рисунке являются отражением психологической дистанции. Таким образом, наиболее близкие люди изображаются на рисунке ближе к фигуре ребенка. Это же касается и других персонажей: те, кого ребенок помешает на рисунке рядом, близки, по его мнению, и в жизни.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b/>
          <w:bCs/>
          <w:color w:val="BD5F17"/>
          <w:sz w:val="28"/>
          <w:szCs w:val="28"/>
          <w:lang w:eastAsia="ru-RU"/>
        </w:rPr>
        <w:t>3. Ребенок о себе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ребенок больше всех выделяет на рисунке свою фигуру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рисует себя более тщательно, прорисовывая все детали, изображая более ярко, так что бросается в глаза, а остальные фигуры составляют просто фон, то тем самым он выражает важность собственной личности. Он считает себя основным персонажем, вокруг которого вращается жизнь в семье, самым значимым, уникальным. Подобное ощущение возникает на основе родительского отношения к ребенку. Стремясь воплотить в ребенке все то, чего не смогли добиться сами, дать ему все, чего были лишены, родители признают его приоритет, первостепенность его желаний и интересов и свою вспомогательную, второстепенную роль.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Маленькая, слабая фигурка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изображенная в окружении родителей, в которой ребенок признает себя, может выражать чувство беспомощности и требование заботы и ухода. Такое положение может быть связано с тем, что ребенок привык к атмосфере постоянной и чрезмерной опеки, которая окружает его в семье (часто наблюдается в семьях с единственным ребенком), поэтому чувствует себя слабым и даже может злоупотреблять этим, манипулируя родителями и постоянно требуя от них помощи и внимания.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нарисовать себя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вблизи родителей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оттеснив остальных членов семьи. Таким образом, он подчеркивает свой исключительный статус среди других детей.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рисует себя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рядом с отцом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при этом преувеличивает размеры собственной фигуры, то, вероятно, это указывает на сильное чувство соперничества и желание ребенка занять такое же прочное и авторитетное место в семье, как и отец.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b/>
          <w:bCs/>
          <w:color w:val="BD5F17"/>
          <w:sz w:val="28"/>
          <w:szCs w:val="28"/>
          <w:lang w:eastAsia="ru-RU"/>
        </w:rPr>
        <w:t>4. Дополнительные персонажи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Рисуя семью, ребенок может добавить людей,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не относящихся к семейному кругу, или животных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Такое поведение 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трактуется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попытка заполнить пустоты, возместить нехватку близких, теплых отношений, компенсировать недостаточность эмоциональных связей и т.д. 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например, мальчик, будучи единственным ребенком в семье, может включить в свой рисунок двоюродных сестер или братьев, самых дальних родственников и разных животных – кошек, собак и прочих, выражая тем самым недостаток близкого общения с другими детьми и потребность иметь постоянного спутника в играх, с которым можно было бы общаться на равных.</w:t>
      </w:r>
      <w:proofErr w:type="gramEnd"/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рисунке могут присутствовать и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вымышленные персонажи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также символизируют неудовлетворенные потребности ребенка. Не получив их 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удовлетворения в реальной жизни, ребенок удовлетворяет эти потребности в своей фантазии, в воображаемых отношениях. В таком случае вам следует попросить ребенка рассказать 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этом персонаже. В его ответах вы найдете то, чего ему не хватает в действительности.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изобразить вблизи одного из членов семьи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домашнее животное, в действительности отсутствующее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может говорить о потребности ребенка в любви, которую он хотел бы получить от этого человека.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b/>
          <w:bCs/>
          <w:color w:val="BD5F17"/>
          <w:sz w:val="28"/>
          <w:szCs w:val="28"/>
          <w:lang w:eastAsia="ru-RU"/>
        </w:rPr>
        <w:t>5. Родительская пара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Обычно родители изображаются вместе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отец выше и крупнее помещается слева, мать пониже справа, за ними следуют другие фигуры в порядке значимости. Как уже отмечено, следует учитывать, что рисунок не всегда отражает действительность, иногда это лишь отражение желаемого. Ребенок, который воспитывается одним из родителей, 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не менее изобразить их обоих, выражая тем самым свое желание того, чтобы их союз восстановился.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ребенок рисует одного родителя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которым живет, это означает принятие им реально существующей ситуации, к которой ребенок более или менее адаптировался.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родителей может оказаться на рисунке в изолированном положении. Если</w:t>
      </w:r>
      <w:r w:rsidR="00B57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фигура родителя одного с ребенком пола изображена в стороне от остальных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это можно 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интерпретировать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желание ребенка находиться с родителем противоположного пола. Ревность, вызванная </w:t>
      </w:r>
      <w:proofErr w:type="spell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эдиповым</w:t>
      </w:r>
      <w:proofErr w:type="spell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комплексом, является вполне нормальным явлением для ребенка до достижения им полового созревания (в среднем 12 лет).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случай, когда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 xml:space="preserve">фигура ребенка и родителя противоположного пола </w:t>
      </w:r>
      <w:proofErr w:type="gramStart"/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удалены</w:t>
      </w:r>
      <w:proofErr w:type="gramEnd"/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 xml:space="preserve"> друг от друга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может, по-видимому, рассматриваться как незначительное нарушение естественного порядка взаимоотношений с родителем другого пола.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рисунке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родители контактируют друг с другом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держатся за руки, то, значит, в жизни между ними наблюдается тесный психологический контакт. Если контакта на рисунке нет, 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скорее всего его нет и в реальности.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ребенок, игнорируя реальную ситуацию,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изображает одного из родителей неестественно большого размера,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часто это касается материнской фигуры. Это говорит о том, что в его глазах этот родитель воспринимается как подавляющая фигура, пресекающая любое проявление самостоятельности и инициативы. Если у ребенка сложился образ одного из родителей как доминирующего, подавляющего, враждебного, пугающего человека, то он склонен придать его фигуре большие размеры по сравнению с фигурами других членов семьи, не учитывая их реальных физических размеров. Такая фигура может изображаться с большими руками, демонстрируя своей позой властное, диктаторское отношение.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Противоположным образом родитель, которого ребенок не воспринимает всерьез, игнорирует, не уважает, изображается небольшим по размерам, с маленькими руками или вообще без них.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b/>
          <w:bCs/>
          <w:color w:val="BD5F17"/>
          <w:sz w:val="28"/>
          <w:szCs w:val="28"/>
          <w:lang w:eastAsia="ru-RU"/>
        </w:rPr>
        <w:t>6. Идентификация</w:t>
      </w:r>
    </w:p>
    <w:p w:rsidR="00B57222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рисунке семьи имеет место и такой показательный фактор, как идентификация. Ребенок легко отождествляет себя с тем или иным персонажем своего рисунка. Он может отождествлять с</w:t>
      </w:r>
      <w:r w:rsidR="00B57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 с отцом, матерью, </w:t>
      </w:r>
      <w:proofErr w:type="spellStart"/>
      <w:r w:rsidR="00B57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сиблингом</w:t>
      </w:r>
      <w:proofErr w:type="spellEnd"/>
      <w:r w:rsidR="00B57222" w:rsidRPr="00B57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B57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любым другим родственником).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lastRenderedPageBreak/>
        <w:t>Идентификация с родителем своего пола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соответствует нормальному положению вещей. Она отражает его желание иметь предпочтительные отношения с родителем противоположного пола.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 xml:space="preserve">Идентификация со старшим </w:t>
      </w:r>
      <w:proofErr w:type="spellStart"/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сиблингом</w:t>
      </w:r>
      <w:proofErr w:type="spell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независимо от пола, также является нормальным явлением, особенно если есть ощутимая разница в возрасте.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ребенок может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отождествлять себя и с дополнительными персонажами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входящими в состав семьи. В чем выражается идентификация? Фигура, с которой идентифицирует себя ребенок, изображается наиболее привлекательной, законченной; ей уделяется больше времени. Кроме того, предостаточно информации об этом обычно дают результаты беседы. В беседе, на которую следует полагаться более всего, часто открываются совершенно противоположные вещи. Оказывается, что ребенок может идентифицировать себя с самым невзрачным персонажем на рисунке, который имеет нечеткие очертания, помещается в стороне от всех остальных и т.д. Такой случай говорит о том, что ребенок испытывает большие затруднения и напряженность во взаимоотношениях с семьей и самим собой.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b/>
          <w:bCs/>
          <w:color w:val="BD5F17"/>
          <w:sz w:val="28"/>
          <w:szCs w:val="28"/>
          <w:lang w:eastAsia="ru-RU"/>
        </w:rPr>
        <w:t>7. Отказ от изображения того или иного члена семьи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ребенок рисует себя в отдалении от остальных членов семьи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то, вероятно, он испытывает чувство одиночества и изолированности.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ребенок вообще отсутствует на рисунке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речь может идти о том же самом, но в гораздо более сильном проявлении. Такие переживания, как чувство неполноценности или ощущение отсутствия общности, отчужденность, также заставляют ребенка исключать себя из рисунка семьи. Подобные примеры часто можно наблюдать в рисунках семьи, выполненных приемными детьми. Родительское недовольство, чрезмерная критичность, сравнения с братьями или сестрами в невыгодном для него свете способствуют формированию заниженного самоуважения и подавлению в ребенке мотивации к достижениям. В более мягкой форме это проявляется, когда ребенок рисует себя в последнюю очередь.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Частое явление в детских рисунках –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 xml:space="preserve">отказ рисовать младшего </w:t>
      </w:r>
      <w:proofErr w:type="spellStart"/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сиблинга</w:t>
      </w:r>
      <w:proofErr w:type="spell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Объяснения, такие, как "Брата я забыл нарисовать" или "Для младшего брата места не хватило" не должны вводить вас в заблуждение. Ничего случайного в рисунке семьи нет. Все имеет свое значение, выражает те или иные чувства и переживания ребенка по отношению к близким ему людям.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Довольно распространена ситуация, когда ребенок постарше ревнует родителей к младшему ребенку, поскольку тому достается большая часть любви и внимания родителей. Поскольку в реальности он сдерживает проявление чувства недовольства и агрессии, в рисунке семьи эти чувства находят свой выход. Младший </w:t>
      </w:r>
      <w:proofErr w:type="spell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</w:t>
      </w:r>
      <w:proofErr w:type="spell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не изображается на рисунке. Отрицая его существование, ребенок снимает существующую проблему.</w:t>
      </w:r>
    </w:p>
    <w:p w:rsidR="00CB3CE1" w:rsidRPr="00CB3CE1" w:rsidRDefault="00CB3CE1" w:rsidP="00CB3CE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иметь место и другая реакция: ребенок может изобразить на рисунке младшего </w:t>
      </w:r>
      <w:proofErr w:type="spell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сиблинга</w:t>
      </w:r>
      <w:proofErr w:type="spell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 </w:t>
      </w: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исключить самого себя из состава семьи,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таким </w:t>
      </w:r>
      <w:proofErr w:type="gramStart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идентифицируя себя с соперником, пользующимся вниманием и любовью родителей. Отсутствие на рисунке взрослых может свидетельствовать о негативном отношении ребенка к этому человеку, отсутствии какой-либо эмоциональной связи с ним.</w:t>
      </w:r>
    </w:p>
    <w:p w:rsidR="00CB3CE1" w:rsidRPr="00CB3CE1" w:rsidRDefault="00CB3CE1" w:rsidP="00CB3CE1">
      <w:pPr>
        <w:shd w:val="clear" w:color="auto" w:fill="FFFFFF"/>
        <w:spacing w:before="300" w:after="0" w:line="240" w:lineRule="auto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color w:val="646469"/>
          <w:sz w:val="28"/>
          <w:szCs w:val="28"/>
          <w:lang w:eastAsia="ru-RU"/>
        </w:rPr>
        <w:t>Источники</w:t>
      </w:r>
    </w:p>
    <w:p w:rsidR="00CB3CE1" w:rsidRPr="00B57222" w:rsidRDefault="00CB3CE1" w:rsidP="00B57222">
      <w:pPr>
        <w:numPr>
          <w:ilvl w:val="0"/>
          <w:numId w:val="5"/>
        </w:numPr>
        <w:shd w:val="clear" w:color="auto" w:fill="FFFFFF"/>
        <w:spacing w:after="0" w:line="255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CE1">
        <w:rPr>
          <w:rFonts w:ascii="Times New Roman" w:eastAsia="Times New Roman" w:hAnsi="Times New Roman" w:cs="Times New Roman"/>
          <w:i/>
          <w:iCs/>
          <w:color w:val="BD5F17"/>
          <w:sz w:val="28"/>
          <w:szCs w:val="28"/>
          <w:lang w:eastAsia="ru-RU"/>
        </w:rPr>
        <w:t>Тест "Рисунок семьи"</w:t>
      </w:r>
      <w:r w:rsidRPr="00CB3C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/ Тейлор К. Психологические тесты и упражнения для детей. Книга для родителей и воспитателей – М., 2005.</w:t>
      </w:r>
    </w:p>
    <w:sectPr w:rsidR="00CB3CE1" w:rsidRPr="00B57222" w:rsidSect="00B572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88C"/>
    <w:multiLevelType w:val="multilevel"/>
    <w:tmpl w:val="6BD4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727DC"/>
    <w:multiLevelType w:val="multilevel"/>
    <w:tmpl w:val="B480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809F4"/>
    <w:multiLevelType w:val="multilevel"/>
    <w:tmpl w:val="17E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15576"/>
    <w:multiLevelType w:val="multilevel"/>
    <w:tmpl w:val="B38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C6878"/>
    <w:multiLevelType w:val="multilevel"/>
    <w:tmpl w:val="0F3A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E1"/>
    <w:rsid w:val="00991943"/>
    <w:rsid w:val="00B57222"/>
    <w:rsid w:val="00C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43"/>
  </w:style>
  <w:style w:type="paragraph" w:styleId="5">
    <w:name w:val="heading 5"/>
    <w:basedOn w:val="a"/>
    <w:link w:val="50"/>
    <w:uiPriority w:val="9"/>
    <w:qFormat/>
    <w:rsid w:val="00CB3C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3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B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3CE1"/>
    <w:rPr>
      <w:i/>
      <w:iCs/>
    </w:rPr>
  </w:style>
  <w:style w:type="character" w:styleId="a5">
    <w:name w:val="Strong"/>
    <w:basedOn w:val="a0"/>
    <w:uiPriority w:val="22"/>
    <w:qFormat/>
    <w:rsid w:val="00CB3CE1"/>
    <w:rPr>
      <w:b/>
      <w:bCs/>
    </w:rPr>
  </w:style>
  <w:style w:type="character" w:customStyle="1" w:styleId="apple-converted-space">
    <w:name w:val="apple-converted-space"/>
    <w:basedOn w:val="a0"/>
    <w:rsid w:val="00CB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2016-01-28T19:21:00Z</dcterms:created>
  <dcterms:modified xsi:type="dcterms:W3CDTF">2016-01-28T19:41:00Z</dcterms:modified>
</cp:coreProperties>
</file>