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8" w:rsidRPr="00F67A48" w:rsidRDefault="00F67A48" w:rsidP="00F67A48">
      <w:pPr>
        <w:shd w:val="clear" w:color="auto" w:fill="FFFFFF"/>
        <w:spacing w:before="0" w:beforeAutospacing="0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val="ru-RU" w:eastAsia="ru-RU"/>
        </w:rPr>
        <w:t>ОБЕСПЕЧЕНИЕ КОМПЛЕКСНОЙ БЕЗОПАСНОСТИ В ДОО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Деятельность коллектива ДОУ направлена на осуществление комплекса мероприятий для обеспечения безопасного пребывания детей, сотрудников, родителей в детском саду.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В комплексную безопасность участников образовательного процесса мы включаем: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-меры по антитеррористической защищённости;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-меры по противопожарной безопасности;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-меры по обеспечению санитарно-эпидемиологического благополучия;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-меры по обеспечению сохранности жизни из здоровья детей;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- меры по охране труда и техники безопасности;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- меры по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электробезопасности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 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Работу по обеспечению безопасности строим по таким разделам: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1. Создание нормативно – правовой базы.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2. Создание условий для безопасной жизнедеятельности.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3. Работа с персоналом.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4. Работа с родителями.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5. Работа с детьми.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В дошкольном учреждении создана нормативно-правовая база, включающая: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• законодательные и нормативные документы по антитеррористической защищенности, пожарной безопасности (Закон РФ «О Безопасности» от 05.03.1992 №2446-1, ФЗ «О противодействии терроризму» от 06.03.2006 №35- ФЗ, Указ президента РФ от 12.05.2009г. № 537 «О стратегии национальной безопасности Российской Федерации до 2020 года», приказы, инструктивные письма вышестоящих организаций)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• нормативные документы, регламентирующие деятельность сотрудников по обеспечению безопасного пребывания воспитанников и сотрудников в учреждении.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• информационные документы (инструкции, памятки, обращения, информация).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Разработан и согласован паспорт безопасности.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lastRenderedPageBreak/>
        <w:t>Пересмотрена пожарная декларация в соответствии с последними изменениями.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Разработана программа производственного контроля.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Все сотрудники имеют справки об отсутствии судимости.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Ответственные прошли </w:t>
      </w: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обучение по ГО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и ЧС, пожарной безопасности, охране труда,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электробезопасности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По учреждению изданы приказы и разработаны следующие документы: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1. Приказ об обеспечении антитеррористической защищенности, в котором определён порядок охраны учреждения, пропускной режим, обязанности сотрудников по обеспечению режима безопасности в ДОУ, назначены ответственные лица.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2. Приказы о назначении ответственных лиц за обеспечение работы пожарной сигнализации, подписан контракт на обслуживание.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3. Приказ об организации эвакуации детей и сотрудников.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4. Приказ о противопожарном режиме.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5. Приказы о назначении ответственных лиц за противопожарную безопасность, за охрану труда и технику безопасности, за тепловой режим, электрооборудование.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6. Разработан план мероприятий по обеспечению безопасности жизнедеятельности участников образовательного процесса.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7. Разработан план эвакуации.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8. Разработаны и утверждены инструкции: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дежурный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адинистратор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, определена периодичность осмотра территории.</w:t>
      </w:r>
      <w:proofErr w:type="gramEnd"/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Имеются в достаточном объеме первичные средства пожаротушения – огнетушители.  Входные и эвакуационные двери металлические и деревянные. Поддерживаются в надлежащем состоянии пути эвакуации и запасные выходы. Обеспечены </w:t>
      </w: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спец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. одеждой обслуживающий, учебно-вспомогательный персонал и сотрудники пищеблока.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Ведется </w:t>
      </w: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контроль за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безопасностью 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  зала, спортивной комнаты, а также пищеблока в соответствии с требованиями норм и правил безопасности жизнедеятельности.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Контроль и 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дворником</w:t>
      </w: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,з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авхозом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, </w:t>
      </w: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lastRenderedPageBreak/>
        <w:t> помощниками воспитателя, заведующим и сторожами с отметкой в журнале регистрации осмотра территории.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С целью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укреплённости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и защищённости учреждения территория ДОУ закрывается на замок.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Закрыты металлические ворота для въезда посторонних машин.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Над входами усилено уличное освещение.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Одним из самых важных направлений работы по обеспечению безопасности дошкольного учреждения является работа с персоналом: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1. Каждый сотрудник ознакомлен с должностными инструкциями под роспись.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2.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4. Проводятся плановые и внеплановые инструктажи.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5. С целью предупреждения травматизма детей, охраны их жизни и здоровья с педагогами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ипомощниками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 воспитателя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6. Имеется информационные стенды по пожарной и антитеррористической безопасности, где размещены телефоны экстренных служб, инструкции и памятки.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7. Осуществляется </w:t>
      </w: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контроль за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выполнением режима безопасности и противопожарного режима. Ведётся </w:t>
      </w: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контроль за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8. Своевременно проводится уборка территории, так и за её пределами.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9. Постоянно проводятся занятия по эвакуации сотрудников и детей из здания.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10. Проводится работа по профилактике инфекционных заболеваний.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11. Работники проходят плановые медицинские осмотры.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С воспитанниками детского сада также ведётся работа по формированию у них безопасного поведения. Работа проводится по программе Н. В. </w:t>
      </w:r>
      <w:proofErr w:type="spell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Вераксы</w:t>
      </w:r>
      <w:proofErr w:type="spell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«От рождения до школы» по разделу «Безопасность» в форме бесед, сюжетно-ролевых игр, моделирования ситуаций, игровых, тестовых и тематических занятий.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Работа с родителями по 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lastRenderedPageBreak/>
        <w:t>Следим за тем, чтобы родители (законные представители) 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F67A48" w:rsidRPr="00F67A48" w:rsidRDefault="00F67A48" w:rsidP="00C05A1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</w:pPr>
      <w:proofErr w:type="gramStart"/>
      <w:r w:rsidRPr="00F67A48">
        <w:rPr>
          <w:rFonts w:ascii="Times New Roman" w:eastAsia="Times New Roman" w:hAnsi="Times New Roman" w:cs="Times New Roman"/>
          <w:color w:val="303133"/>
          <w:sz w:val="28"/>
          <w:szCs w:val="28"/>
          <w:lang w:val="ru-RU" w:eastAsia="ru-RU"/>
        </w:rPr>
        <w:t>Обеспечение безопасности 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 компетентности людей, отвечающих за безопасность 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796CB2" w:rsidRPr="00F67A48" w:rsidRDefault="00796CB2" w:rsidP="00C05A1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6CB2" w:rsidRPr="00F67A48" w:rsidSect="0079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48"/>
    <w:rsid w:val="00170F85"/>
    <w:rsid w:val="003A37AD"/>
    <w:rsid w:val="00711F8E"/>
    <w:rsid w:val="00796CB2"/>
    <w:rsid w:val="00AB6B59"/>
    <w:rsid w:val="00C05A13"/>
    <w:rsid w:val="00E94C75"/>
    <w:rsid w:val="00F6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E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F67A48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7A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6841</Characters>
  <Application>Microsoft Office Word</Application>
  <DocSecurity>0</DocSecurity>
  <Lines>57</Lines>
  <Paragraphs>16</Paragraphs>
  <ScaleCrop>false</ScaleCrop>
  <Company>Hewlett-Packard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</cp:lastModifiedBy>
  <cp:revision>2</cp:revision>
  <dcterms:created xsi:type="dcterms:W3CDTF">2021-06-15T12:57:00Z</dcterms:created>
  <dcterms:modified xsi:type="dcterms:W3CDTF">2021-06-28T11:22:00Z</dcterms:modified>
</cp:coreProperties>
</file>