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33" w:rsidRPr="006F0B5A" w:rsidRDefault="00912533" w:rsidP="0091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0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Краснодарский край</w:t>
      </w:r>
    </w:p>
    <w:p w:rsidR="00912533" w:rsidRPr="006F0B5A" w:rsidRDefault="00912533" w:rsidP="0091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0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образование  Мостовский район посёлок Мостовской</w:t>
      </w:r>
    </w:p>
    <w:p w:rsidR="00912533" w:rsidRPr="006F0B5A" w:rsidRDefault="00912533" w:rsidP="0091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0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учреждение </w:t>
      </w:r>
    </w:p>
    <w:p w:rsidR="00912533" w:rsidRPr="006F0B5A" w:rsidRDefault="00912533" w:rsidP="0091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0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средняя общеобразовательная школа  №28 имени Сергея Александровича Тунникова</w:t>
      </w:r>
    </w:p>
    <w:p w:rsidR="00912533" w:rsidRPr="006F0B5A" w:rsidRDefault="00912533" w:rsidP="00912533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91253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2533" w:rsidRPr="006F0B5A" w:rsidRDefault="00912533" w:rsidP="00912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6DC" w:rsidRPr="006F0B5A" w:rsidRDefault="004B06DC" w:rsidP="004B0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Педагогическая разработка по  внеурочной деятельности</w:t>
      </w:r>
    </w:p>
    <w:p w:rsidR="00912533" w:rsidRPr="006F0B5A" w:rsidRDefault="00912533" w:rsidP="00912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6DC" w:rsidRPr="006F0B5A" w:rsidRDefault="00912533" w:rsidP="004B06D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Историко-регионоведческий компонент в рамках внеурочной деятельности «Туризм и выживание» </w:t>
      </w:r>
    </w:p>
    <w:p w:rsidR="00912533" w:rsidRPr="006F0B5A" w:rsidRDefault="00912533" w:rsidP="004B06D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>(Краснодарский край, Мостовский район)</w:t>
      </w:r>
    </w:p>
    <w:p w:rsidR="00912533" w:rsidRPr="006F0B5A" w:rsidRDefault="00912533" w:rsidP="0091253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12533" w:rsidRPr="006F0B5A" w:rsidRDefault="00912533" w:rsidP="004B06D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>(Практическая часть)</w:t>
      </w: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0177FB" w:rsidRPr="006F0B5A" w:rsidRDefault="00912533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Мордвицкий Виктор Владимирович</w:t>
      </w:r>
      <w:r w:rsidR="000177FB" w:rsidRPr="006F0B5A">
        <w:rPr>
          <w:rFonts w:ascii="Times New Roman" w:hAnsi="Times New Roman" w:cs="Times New Roman"/>
          <w:sz w:val="24"/>
          <w:szCs w:val="24"/>
        </w:rPr>
        <w:t>,</w:t>
      </w:r>
    </w:p>
    <w:p w:rsidR="000177FB" w:rsidRPr="006F0B5A" w:rsidRDefault="00912533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06DC" w:rsidRPr="006F0B5A" w:rsidRDefault="004B06DC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06DC" w:rsidRPr="006F0B5A" w:rsidRDefault="004B06DC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2022 год</w:t>
      </w:r>
    </w:p>
    <w:p w:rsidR="00296541" w:rsidRPr="006F0B5A" w:rsidRDefault="00296541" w:rsidP="004B06D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77FB" w:rsidRPr="006F0B5A" w:rsidRDefault="000177FB" w:rsidP="000177F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</w:t>
      </w:r>
    </w:p>
    <w:p w:rsidR="00912533" w:rsidRPr="006F0B5A" w:rsidRDefault="00912533" w:rsidP="000177F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4672" w:rsidRPr="006F0B5A" w:rsidRDefault="00C74672" w:rsidP="00C74672">
      <w:pPr>
        <w:rPr>
          <w:rFonts w:ascii="Times New Roman" w:hAnsi="Times New Roman" w:cs="Times New Roman"/>
          <w:sz w:val="24"/>
          <w:szCs w:val="24"/>
        </w:rPr>
      </w:pPr>
    </w:p>
    <w:p w:rsidR="00912533" w:rsidRPr="006F0B5A" w:rsidRDefault="00C74672" w:rsidP="00C746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положительной роли  туризма и путешес</w:t>
      </w:r>
      <w:r w:rsidR="00CB3F5D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 каждый человек знает не по</w:t>
      </w: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наслышке: с самого детства</w:t>
      </w:r>
      <w:r w:rsidR="00FF0183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вначале с семьей, потом в составе групп по интересам, человек перемещается в пространстве с естественной потребностью  изучения окружающего мира, расширения собственного кругозора.  В последующем это положительно сказывается на качестве  личной жизни, материальном благополучии, духовном состоянии отдельного человека и общества в целом.</w:t>
      </w:r>
    </w:p>
    <w:p w:rsidR="00440C80" w:rsidRPr="006F0B5A" w:rsidRDefault="00440C80" w:rsidP="00C746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Пандемия «Ковид 19» и связанные с этим ограничения на перемещения </w:t>
      </w:r>
      <w:r w:rsidR="005C47F6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  <w:r w:rsidR="00FF0183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5C47F6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непоправимый ущерб как отдельному человека, так и всему обществу в целом. Особенно отрицательно это сказывается на подрастающем поколении, по воле обстоятельств все более привязанных к электронным гаджетам.</w:t>
      </w:r>
    </w:p>
    <w:p w:rsidR="007F702A" w:rsidRPr="006F0B5A" w:rsidRDefault="005C47F6" w:rsidP="00C746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</w:t>
      </w:r>
      <w:r w:rsidR="00057AC0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внеурочной деятельности «Туризм и выживание», взятая за основу, была дополнена </w:t>
      </w:r>
      <w:r w:rsidR="005B05C3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разработкой (</w:t>
      </w: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 модулем</w:t>
      </w:r>
      <w:r w:rsidR="005B05C3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упором на регионоведческий компонент. </w:t>
      </w:r>
    </w:p>
    <w:p w:rsidR="005C47F6" w:rsidRPr="006F0B5A" w:rsidRDefault="005B05C3" w:rsidP="00C746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педагогическая разработка</w:t>
      </w:r>
      <w:r w:rsidR="005C47F6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02A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освоению теоретической части программы, систематизации, проверке, закреплению полученных знаний и навыков учащихся;</w:t>
      </w:r>
      <w:r w:rsidR="003321A1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02A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главное – активизирует  интерес к окружающему миру, окружающей действительности. Практический модуль содержит в себе задания сориентированные </w:t>
      </w:r>
      <w:r w:rsidR="003321A1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физические и мыслительные возможности учащихся 7-9 классов при использовании туристического снаряжения. </w:t>
      </w:r>
      <w:r w:rsidR="00FF0183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Историко-регионоведческий компонент к внеурочной деятельности «Туризм и выживание» может быть легко освоен и адаптирован учителями школ. </w:t>
      </w:r>
    </w:p>
    <w:p w:rsidR="003321A1" w:rsidRPr="006F0B5A" w:rsidRDefault="003321A1" w:rsidP="00C746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74672" w:rsidRPr="006F0B5A" w:rsidRDefault="00C74672" w:rsidP="00C746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F0183" w:rsidRPr="006F0B5A" w:rsidRDefault="00FF0183" w:rsidP="00FF0183">
      <w:pPr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4B06DC" w:rsidRPr="006F0B5A" w:rsidRDefault="004B06DC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4B06DC">
      <w:pPr>
        <w:tabs>
          <w:tab w:val="left" w:pos="9214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6DC" w:rsidRPr="006F0B5A" w:rsidRDefault="004B06DC" w:rsidP="004B06DC">
      <w:pPr>
        <w:tabs>
          <w:tab w:val="left" w:pos="9214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40A" w:rsidRPr="006F0B5A" w:rsidRDefault="00FB040A" w:rsidP="00FB040A">
      <w:pPr>
        <w:tabs>
          <w:tab w:val="left" w:pos="921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B040A" w:rsidRPr="006F0B5A" w:rsidRDefault="00FB040A" w:rsidP="00FB040A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D171D2" w:rsidP="00FB040A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0D67E5" w:rsidRPr="006F0B5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B040A" w:rsidRPr="006F0B5A">
        <w:rPr>
          <w:rFonts w:ascii="Times New Roman" w:hAnsi="Times New Roman" w:cs="Times New Roman"/>
          <w:sz w:val="24"/>
          <w:szCs w:val="24"/>
        </w:rPr>
        <w:t>………</w:t>
      </w:r>
      <w:r w:rsidRPr="006F0B5A">
        <w:rPr>
          <w:rFonts w:ascii="Times New Roman" w:hAnsi="Times New Roman" w:cs="Times New Roman"/>
          <w:sz w:val="24"/>
          <w:szCs w:val="24"/>
        </w:rPr>
        <w:t xml:space="preserve"> </w:t>
      </w:r>
      <w:r w:rsidR="00FB040A" w:rsidRPr="006F0B5A">
        <w:rPr>
          <w:rFonts w:ascii="Times New Roman" w:hAnsi="Times New Roman" w:cs="Times New Roman"/>
          <w:sz w:val="24"/>
          <w:szCs w:val="24"/>
        </w:rPr>
        <w:t>…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…4-5   </w:t>
      </w:r>
      <w:r w:rsidRPr="006F0B5A">
        <w:rPr>
          <w:rFonts w:ascii="Times New Roman" w:hAnsi="Times New Roman" w:cs="Times New Roman"/>
          <w:sz w:val="24"/>
          <w:szCs w:val="24"/>
        </w:rPr>
        <w:t xml:space="preserve">  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  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    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 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План проведения практической части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F0B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       6-8</w:t>
      </w:r>
    </w:p>
    <w:p w:rsidR="00FB040A" w:rsidRPr="006F0B5A" w:rsidRDefault="007B6DEB" w:rsidP="00FB040A">
      <w:pPr>
        <w:tabs>
          <w:tab w:val="left" w:pos="935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Т</w:t>
      </w:r>
      <w:r w:rsidR="00FB040A" w:rsidRPr="006F0B5A">
        <w:rPr>
          <w:rFonts w:ascii="Times New Roman" w:hAnsi="Times New Roman" w:cs="Times New Roman"/>
          <w:sz w:val="24"/>
          <w:szCs w:val="24"/>
        </w:rPr>
        <w:t>уристическ</w:t>
      </w:r>
      <w:r w:rsidRPr="006F0B5A">
        <w:rPr>
          <w:rFonts w:ascii="Times New Roman" w:hAnsi="Times New Roman" w:cs="Times New Roman"/>
          <w:sz w:val="24"/>
          <w:szCs w:val="24"/>
        </w:rPr>
        <w:t>ая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 амуници</w:t>
      </w:r>
      <w:r w:rsidRPr="006F0B5A">
        <w:rPr>
          <w:rFonts w:ascii="Times New Roman" w:hAnsi="Times New Roman" w:cs="Times New Roman"/>
          <w:sz w:val="24"/>
          <w:szCs w:val="24"/>
        </w:rPr>
        <w:t>я: перечень и задания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        </w:t>
      </w:r>
      <w:r w:rsidR="00D171D2" w:rsidRPr="006F0B5A">
        <w:rPr>
          <w:rFonts w:ascii="Times New Roman" w:hAnsi="Times New Roman" w:cs="Times New Roman"/>
          <w:sz w:val="24"/>
          <w:szCs w:val="24"/>
        </w:rPr>
        <w:t xml:space="preserve">                  ……………………  …</w:t>
      </w:r>
      <w:r w:rsidR="00FB040A" w:rsidRPr="006F0B5A">
        <w:rPr>
          <w:rFonts w:ascii="Times New Roman" w:hAnsi="Times New Roman" w:cs="Times New Roman"/>
          <w:sz w:val="24"/>
          <w:szCs w:val="24"/>
        </w:rPr>
        <w:t xml:space="preserve">… </w:t>
      </w:r>
      <w:r w:rsidR="00D171D2" w:rsidRPr="006F0B5A">
        <w:rPr>
          <w:rFonts w:ascii="Times New Roman" w:hAnsi="Times New Roman" w:cs="Times New Roman"/>
          <w:sz w:val="24"/>
          <w:szCs w:val="24"/>
        </w:rPr>
        <w:t>9</w:t>
      </w:r>
      <w:r w:rsidR="00FB040A" w:rsidRPr="006F0B5A">
        <w:rPr>
          <w:rFonts w:ascii="Times New Roman" w:hAnsi="Times New Roman" w:cs="Times New Roman"/>
          <w:sz w:val="24"/>
          <w:szCs w:val="24"/>
        </w:rPr>
        <w:t>-</w:t>
      </w:r>
      <w:r w:rsidR="00D171D2" w:rsidRPr="006F0B5A">
        <w:rPr>
          <w:rFonts w:ascii="Times New Roman" w:hAnsi="Times New Roman" w:cs="Times New Roman"/>
          <w:sz w:val="24"/>
          <w:szCs w:val="24"/>
        </w:rPr>
        <w:t>11</w:t>
      </w:r>
    </w:p>
    <w:p w:rsidR="002B4CC0" w:rsidRPr="006F0B5A" w:rsidRDefault="002B4CC0" w:rsidP="00FB040A">
      <w:pPr>
        <w:tabs>
          <w:tab w:val="left" w:pos="935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Песни в дорогу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171D2" w:rsidRPr="006F0B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12-14</w:t>
      </w:r>
    </w:p>
    <w:p w:rsidR="002B4CC0" w:rsidRPr="006F0B5A" w:rsidRDefault="002B4CC0" w:rsidP="00FB040A">
      <w:pPr>
        <w:tabs>
          <w:tab w:val="left" w:pos="935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У костра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171D2" w:rsidRPr="006F0B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D67E5" w:rsidRPr="006F0B5A">
        <w:rPr>
          <w:rFonts w:ascii="Times New Roman" w:hAnsi="Times New Roman" w:cs="Times New Roman"/>
          <w:sz w:val="24"/>
          <w:szCs w:val="24"/>
        </w:rPr>
        <w:t xml:space="preserve">    15-17</w:t>
      </w:r>
    </w:p>
    <w:p w:rsidR="00FB040A" w:rsidRPr="006F0B5A" w:rsidRDefault="00FB040A" w:rsidP="00FB040A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Заключение ……………………………</w:t>
      </w:r>
      <w:r w:rsidR="00D171D2" w:rsidRPr="006F0B5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</w:t>
      </w:r>
      <w:r w:rsidRPr="006F0B5A">
        <w:rPr>
          <w:rFonts w:ascii="Times New Roman" w:hAnsi="Times New Roman" w:cs="Times New Roman"/>
          <w:sz w:val="24"/>
          <w:szCs w:val="24"/>
        </w:rPr>
        <w:t>….….</w:t>
      </w:r>
      <w:r w:rsidR="000D67E5" w:rsidRPr="006F0B5A">
        <w:rPr>
          <w:rFonts w:ascii="Times New Roman" w:hAnsi="Times New Roman" w:cs="Times New Roman"/>
          <w:sz w:val="24"/>
          <w:szCs w:val="24"/>
        </w:rPr>
        <w:t>18</w:t>
      </w:r>
    </w:p>
    <w:p w:rsidR="00FB040A" w:rsidRPr="006F0B5A" w:rsidRDefault="00FB040A" w:rsidP="00FB040A">
      <w:pPr>
        <w:tabs>
          <w:tab w:val="left" w:pos="921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Список используемой литературы ……………………………………………………………</w:t>
      </w:r>
      <w:r w:rsidR="000D67E5" w:rsidRPr="006F0B5A">
        <w:rPr>
          <w:rFonts w:ascii="Times New Roman" w:hAnsi="Times New Roman" w:cs="Times New Roman"/>
          <w:sz w:val="24"/>
          <w:szCs w:val="24"/>
        </w:rPr>
        <w:t>19</w:t>
      </w:r>
    </w:p>
    <w:p w:rsidR="00FB040A" w:rsidRPr="006F0B5A" w:rsidRDefault="00FB040A" w:rsidP="00FB040A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057AC0" w:rsidRPr="006F0B5A" w:rsidRDefault="00057AC0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FB040A" w:rsidRPr="006F0B5A" w:rsidRDefault="00FB040A" w:rsidP="00FF0183">
      <w:pPr>
        <w:rPr>
          <w:rFonts w:ascii="Times New Roman" w:hAnsi="Times New Roman" w:cs="Times New Roman"/>
          <w:sz w:val="24"/>
          <w:szCs w:val="24"/>
        </w:rPr>
      </w:pPr>
    </w:p>
    <w:p w:rsidR="004B06DC" w:rsidRPr="006F0B5A" w:rsidRDefault="004B06DC" w:rsidP="00FF0183">
      <w:pPr>
        <w:rPr>
          <w:rFonts w:ascii="Times New Roman" w:hAnsi="Times New Roman" w:cs="Times New Roman"/>
          <w:sz w:val="24"/>
          <w:szCs w:val="24"/>
        </w:rPr>
      </w:pPr>
    </w:p>
    <w:p w:rsidR="004B06DC" w:rsidRPr="006F0B5A" w:rsidRDefault="004B06DC" w:rsidP="00FF0183">
      <w:pPr>
        <w:rPr>
          <w:rFonts w:ascii="Times New Roman" w:hAnsi="Times New Roman" w:cs="Times New Roman"/>
          <w:sz w:val="24"/>
          <w:szCs w:val="24"/>
        </w:rPr>
      </w:pPr>
    </w:p>
    <w:p w:rsidR="00912533" w:rsidRPr="006F0B5A" w:rsidRDefault="00AA3D2E" w:rsidP="000177F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</w:p>
    <w:p w:rsidR="007E6ECA" w:rsidRPr="006F0B5A" w:rsidRDefault="004B5309" w:rsidP="007E6EC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1372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характеризуется высокой мобильностью и достижением высокого уровня комфортности. Людские запросы и проблемы выполняются и решаются быстро и легко. Конечно, это возможно до определенного предела: все чаще в СМИ появляется информация о природных катаклизмах, военных действиях, других нештатных ситуациях  в которых есть либо пострадавшие, либо погибшие. </w:t>
      </w:r>
      <w:r w:rsidR="007E6ECA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ситуации показывает, что большая часть из них не имела навыков сохранения жизнеобеспеченности организма.</w:t>
      </w:r>
    </w:p>
    <w:p w:rsidR="00AA3D2E" w:rsidRPr="006F0B5A" w:rsidRDefault="00921372" w:rsidP="007E6EC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CCF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E6ECA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когда  есть возможность принять участие в относительно безопасном туристическом походе, экскурсии, походе выходного дня, </w:t>
      </w:r>
      <w:r w:rsidR="007C5A5E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выбор делают в пользу участия в нем. Хотя бы для смены повседневной обстановки, получения бодрости и здоровья. Естественно это сопровождается случайными или закономерными «проблемами»: заблудился, поранился, промок, проголодался</w:t>
      </w:r>
      <w:r w:rsidR="0018513B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тд.. Государству </w:t>
      </w:r>
      <w:r w:rsidR="000F7FB4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="0018513B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выгодно поддерживать развитие туризма, так как доходы от него позволяют увеличивать бюджет.  </w:t>
      </w:r>
    </w:p>
    <w:p w:rsidR="0018513B" w:rsidRPr="006F0B5A" w:rsidRDefault="00A72CCF" w:rsidP="0018513B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Бывает и </w:t>
      </w:r>
      <w:r w:rsidR="0018513B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взрослые не всегда находят выход из затруднительного положения, то дети решить проблемы не в состоянии. Поэтому мной разработан практический модуль историко-регионоведческого компонента к программе «Туризм и выживание», </w:t>
      </w:r>
      <w:r w:rsidR="0089274A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способствующий </w:t>
      </w:r>
      <w:r w:rsidR="0018513B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</w:t>
      </w:r>
      <w:r w:rsidR="00CA3281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</w:t>
      </w:r>
      <w:r w:rsidR="00CB3F5D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3281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вхождению во взрослый мир, получению базовых навыков применения туристической амуниции в сложных ситуациях</w:t>
      </w:r>
      <w:r w:rsidR="00CB3F5D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выживанию</w:t>
      </w:r>
      <w:r w:rsidR="00CA3281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Параллельно </w:t>
      </w:r>
      <w:r w:rsidR="0089274A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изучение истории местного региона, ознакомление с профессиями в области туриндустрии, развитием технологий выпускающих туристическую амуницию,  развивается познавательный интерес к окружающему миру</w:t>
      </w:r>
      <w:r w:rsidR="000F7FB4" w:rsidRPr="006F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B13" w:rsidRPr="006F0B5A" w:rsidRDefault="00071B13" w:rsidP="000F7FB4">
      <w:pPr>
        <w:tabs>
          <w:tab w:val="left" w:pos="92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Для формирования стойкого интереса учащихся к внеурочной деятельности, познавательной активности и уверенности в полученных знаниях разработан план практической деятельности (модуль), сформирован перечень наиболее актуальной туристической амуниции.</w:t>
      </w:r>
    </w:p>
    <w:p w:rsidR="000F7FB4" w:rsidRPr="006F0B5A" w:rsidRDefault="00480FB3" w:rsidP="000F7FB4">
      <w:pPr>
        <w:tabs>
          <w:tab w:val="left" w:pos="92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Реализация практической части модуля «историко-регионоведческий компонент»</w:t>
      </w:r>
      <w:r w:rsidR="00071B13" w:rsidRPr="006F0B5A">
        <w:rPr>
          <w:rFonts w:ascii="Times New Roman" w:hAnsi="Times New Roman" w:cs="Times New Roman"/>
          <w:sz w:val="24"/>
          <w:szCs w:val="24"/>
        </w:rPr>
        <w:t xml:space="preserve"> </w:t>
      </w:r>
      <w:r w:rsidR="000F7FB4" w:rsidRPr="006F0B5A">
        <w:rPr>
          <w:rFonts w:ascii="Times New Roman" w:hAnsi="Times New Roman" w:cs="Times New Roman"/>
          <w:sz w:val="24"/>
          <w:szCs w:val="24"/>
        </w:rPr>
        <w:t xml:space="preserve"> направлено, на:</w:t>
      </w:r>
    </w:p>
    <w:p w:rsidR="00480FB3" w:rsidRPr="006F0B5A" w:rsidRDefault="00480FB3" w:rsidP="00480FB3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- естественный процесс </w:t>
      </w:r>
      <w:r w:rsidR="002D5D58" w:rsidRPr="006F0B5A">
        <w:rPr>
          <w:rFonts w:ascii="Times New Roman" w:hAnsi="Times New Roman" w:cs="Times New Roman"/>
          <w:sz w:val="24"/>
          <w:szCs w:val="24"/>
        </w:rPr>
        <w:t>усвоения</w:t>
      </w:r>
      <w:r w:rsidRPr="006F0B5A">
        <w:rPr>
          <w:rFonts w:ascii="Times New Roman" w:hAnsi="Times New Roman" w:cs="Times New Roman"/>
          <w:sz w:val="24"/>
          <w:szCs w:val="24"/>
        </w:rPr>
        <w:t xml:space="preserve"> и закрепления изученного материала;</w:t>
      </w:r>
    </w:p>
    <w:p w:rsidR="00480FB3" w:rsidRPr="006F0B5A" w:rsidRDefault="00480FB3" w:rsidP="00480FB3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 - </w:t>
      </w:r>
      <w:r w:rsidR="002D5D58" w:rsidRPr="006F0B5A">
        <w:rPr>
          <w:rFonts w:ascii="Times New Roman" w:hAnsi="Times New Roman" w:cs="Times New Roman"/>
          <w:sz w:val="24"/>
          <w:szCs w:val="24"/>
        </w:rPr>
        <w:t xml:space="preserve">достижение максимальной. из возможной, </w:t>
      </w:r>
      <w:r w:rsidRPr="006F0B5A">
        <w:rPr>
          <w:rFonts w:ascii="Times New Roman" w:hAnsi="Times New Roman" w:cs="Times New Roman"/>
          <w:sz w:val="24"/>
          <w:szCs w:val="24"/>
        </w:rPr>
        <w:t xml:space="preserve">социализации учащихся  ; </w:t>
      </w:r>
    </w:p>
    <w:p w:rsidR="00480FB3" w:rsidRPr="006F0B5A" w:rsidRDefault="00480FB3" w:rsidP="00480FB3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- </w:t>
      </w:r>
      <w:r w:rsidR="002D5D58" w:rsidRPr="006F0B5A">
        <w:rPr>
          <w:rFonts w:ascii="Times New Roman" w:hAnsi="Times New Roman" w:cs="Times New Roman"/>
          <w:sz w:val="24"/>
          <w:szCs w:val="24"/>
        </w:rPr>
        <w:t xml:space="preserve">то </w:t>
      </w:r>
      <w:r w:rsidRPr="006F0B5A">
        <w:rPr>
          <w:rFonts w:ascii="Times New Roman" w:hAnsi="Times New Roman" w:cs="Times New Roman"/>
          <w:sz w:val="24"/>
          <w:szCs w:val="24"/>
        </w:rPr>
        <w:t xml:space="preserve">что значительное время из имеющегося , учащиеся не  находятся в статике и в виртуальном мире, а заняты практической деятельностью; </w:t>
      </w:r>
    </w:p>
    <w:p w:rsidR="00480FB3" w:rsidRPr="006F0B5A" w:rsidRDefault="00480FB3" w:rsidP="00480FB3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lastRenderedPageBreak/>
        <w:t>- постоянно расширя</w:t>
      </w:r>
      <w:r w:rsidR="002D5D58" w:rsidRPr="006F0B5A">
        <w:rPr>
          <w:rFonts w:ascii="Times New Roman" w:hAnsi="Times New Roman" w:cs="Times New Roman"/>
          <w:sz w:val="24"/>
          <w:szCs w:val="24"/>
        </w:rPr>
        <w:t>ющий</w:t>
      </w:r>
      <w:r w:rsidRPr="006F0B5A">
        <w:rPr>
          <w:rFonts w:ascii="Times New Roman" w:hAnsi="Times New Roman" w:cs="Times New Roman"/>
          <w:sz w:val="24"/>
          <w:szCs w:val="24"/>
        </w:rPr>
        <w:t>ся кругозор при ознакомлении с культурными ценностями, что, естественно, формирует позитивное мировоззрение;</w:t>
      </w:r>
    </w:p>
    <w:p w:rsidR="00480FB3" w:rsidRPr="006F0B5A" w:rsidRDefault="00480FB3" w:rsidP="00480FB3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- </w:t>
      </w:r>
      <w:r w:rsidR="002D5D58" w:rsidRPr="006F0B5A">
        <w:rPr>
          <w:rFonts w:ascii="Times New Roman" w:hAnsi="Times New Roman" w:cs="Times New Roman"/>
          <w:sz w:val="24"/>
          <w:szCs w:val="24"/>
        </w:rPr>
        <w:t xml:space="preserve">на повышение, </w:t>
      </w:r>
      <w:r w:rsidRPr="006F0B5A">
        <w:rPr>
          <w:rFonts w:ascii="Times New Roman" w:hAnsi="Times New Roman" w:cs="Times New Roman"/>
          <w:sz w:val="24"/>
          <w:szCs w:val="24"/>
        </w:rPr>
        <w:t>в пр</w:t>
      </w:r>
      <w:r w:rsidR="002D5D58" w:rsidRPr="006F0B5A">
        <w:rPr>
          <w:rFonts w:ascii="Times New Roman" w:hAnsi="Times New Roman" w:cs="Times New Roman"/>
          <w:sz w:val="24"/>
          <w:szCs w:val="24"/>
        </w:rPr>
        <w:t>оцессе  межличностных отношений</w:t>
      </w:r>
      <w:r w:rsidRPr="006F0B5A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2D5D58" w:rsidRPr="006F0B5A">
        <w:rPr>
          <w:rFonts w:ascii="Times New Roman" w:hAnsi="Times New Roman" w:cs="Times New Roman"/>
          <w:sz w:val="24"/>
          <w:szCs w:val="24"/>
        </w:rPr>
        <w:t xml:space="preserve">, </w:t>
      </w:r>
      <w:r w:rsidRPr="006F0B5A">
        <w:rPr>
          <w:rFonts w:ascii="Times New Roman" w:hAnsi="Times New Roman" w:cs="Times New Roman"/>
          <w:sz w:val="24"/>
          <w:szCs w:val="24"/>
        </w:rPr>
        <w:t>сознательност</w:t>
      </w:r>
      <w:r w:rsidR="002D5D58" w:rsidRPr="006F0B5A">
        <w:rPr>
          <w:rFonts w:ascii="Times New Roman" w:hAnsi="Times New Roman" w:cs="Times New Roman"/>
          <w:sz w:val="24"/>
          <w:szCs w:val="24"/>
        </w:rPr>
        <w:t>и</w:t>
      </w:r>
      <w:r w:rsidRPr="006F0B5A">
        <w:rPr>
          <w:rFonts w:ascii="Times New Roman" w:hAnsi="Times New Roman" w:cs="Times New Roman"/>
          <w:sz w:val="24"/>
          <w:szCs w:val="24"/>
        </w:rPr>
        <w:t xml:space="preserve"> и взаимн</w:t>
      </w:r>
      <w:r w:rsidR="002D5D58" w:rsidRPr="006F0B5A">
        <w:rPr>
          <w:rFonts w:ascii="Times New Roman" w:hAnsi="Times New Roman" w:cs="Times New Roman"/>
          <w:sz w:val="24"/>
          <w:szCs w:val="24"/>
        </w:rPr>
        <w:t>ой</w:t>
      </w:r>
      <w:r w:rsidRPr="006F0B5A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2D5D58" w:rsidRPr="006F0B5A">
        <w:rPr>
          <w:rFonts w:ascii="Times New Roman" w:hAnsi="Times New Roman" w:cs="Times New Roman"/>
          <w:sz w:val="24"/>
          <w:szCs w:val="24"/>
        </w:rPr>
        <w:t>и</w:t>
      </w:r>
      <w:r w:rsidRPr="006F0B5A">
        <w:rPr>
          <w:rFonts w:ascii="Times New Roman" w:hAnsi="Times New Roman" w:cs="Times New Roman"/>
          <w:sz w:val="24"/>
          <w:szCs w:val="24"/>
        </w:rPr>
        <w:t xml:space="preserve"> при выполнении поставленных задач;</w:t>
      </w:r>
    </w:p>
    <w:p w:rsidR="00480FB3" w:rsidRPr="006F0B5A" w:rsidRDefault="00480FB3" w:rsidP="00480FB3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- </w:t>
      </w:r>
      <w:r w:rsidR="00057AC0" w:rsidRPr="006F0B5A">
        <w:rPr>
          <w:rFonts w:ascii="Times New Roman" w:hAnsi="Times New Roman" w:cs="Times New Roman"/>
          <w:sz w:val="24"/>
          <w:szCs w:val="24"/>
        </w:rPr>
        <w:t xml:space="preserve">организацию дифференцированных </w:t>
      </w:r>
      <w:r w:rsidRPr="006F0B5A">
        <w:rPr>
          <w:rFonts w:ascii="Times New Roman" w:hAnsi="Times New Roman" w:cs="Times New Roman"/>
          <w:sz w:val="24"/>
          <w:szCs w:val="24"/>
        </w:rPr>
        <w:t xml:space="preserve">  физически</w:t>
      </w:r>
      <w:r w:rsidR="00057AC0" w:rsidRPr="006F0B5A">
        <w:rPr>
          <w:rFonts w:ascii="Times New Roman" w:hAnsi="Times New Roman" w:cs="Times New Roman"/>
          <w:sz w:val="24"/>
          <w:szCs w:val="24"/>
        </w:rPr>
        <w:t>х</w:t>
      </w:r>
      <w:r w:rsidRPr="006F0B5A">
        <w:rPr>
          <w:rFonts w:ascii="Times New Roman" w:hAnsi="Times New Roman" w:cs="Times New Roman"/>
          <w:sz w:val="24"/>
          <w:szCs w:val="24"/>
        </w:rPr>
        <w:t xml:space="preserve"> нагруз</w:t>
      </w:r>
      <w:r w:rsidR="00057AC0" w:rsidRPr="006F0B5A">
        <w:rPr>
          <w:rFonts w:ascii="Times New Roman" w:hAnsi="Times New Roman" w:cs="Times New Roman"/>
          <w:sz w:val="24"/>
          <w:szCs w:val="24"/>
        </w:rPr>
        <w:t>ок</w:t>
      </w:r>
      <w:r w:rsidRPr="006F0B5A">
        <w:rPr>
          <w:rFonts w:ascii="Times New Roman" w:hAnsi="Times New Roman" w:cs="Times New Roman"/>
          <w:sz w:val="24"/>
          <w:szCs w:val="24"/>
        </w:rPr>
        <w:t xml:space="preserve">  положительно сказываю</w:t>
      </w:r>
      <w:r w:rsidR="00057AC0" w:rsidRPr="006F0B5A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6F0B5A">
        <w:rPr>
          <w:rFonts w:ascii="Times New Roman" w:hAnsi="Times New Roman" w:cs="Times New Roman"/>
          <w:sz w:val="24"/>
          <w:szCs w:val="24"/>
        </w:rPr>
        <w:t xml:space="preserve"> на физическом, психическом,  эмоциональном, умственном состоянии организма</w:t>
      </w:r>
      <w:r w:rsidR="00057AC0" w:rsidRPr="006F0B5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F0B5A">
        <w:rPr>
          <w:rFonts w:ascii="Times New Roman" w:hAnsi="Times New Roman" w:cs="Times New Roman"/>
          <w:sz w:val="24"/>
          <w:szCs w:val="24"/>
        </w:rPr>
        <w:t>.</w:t>
      </w:r>
    </w:p>
    <w:p w:rsidR="009F63C3" w:rsidRPr="006F0B5A" w:rsidRDefault="00A72CCF" w:rsidP="007E0081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F7FB4" w:rsidRPr="006F0B5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16FC4" w:rsidRPr="006F0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3C3" w:rsidRPr="006F0B5A">
        <w:rPr>
          <w:rFonts w:ascii="Times New Roman" w:hAnsi="Times New Roman" w:cs="Times New Roman"/>
          <w:sz w:val="24"/>
          <w:szCs w:val="24"/>
        </w:rPr>
        <w:t>введения модуля обусловлена тем</w:t>
      </w:r>
      <w:r w:rsidR="00B64144" w:rsidRPr="006F0B5A">
        <w:rPr>
          <w:rFonts w:ascii="Times New Roman" w:hAnsi="Times New Roman" w:cs="Times New Roman"/>
          <w:sz w:val="24"/>
          <w:szCs w:val="24"/>
        </w:rPr>
        <w:t>, что масштабные</w:t>
      </w:r>
      <w:r w:rsidR="00816FC4" w:rsidRPr="006F0B5A">
        <w:rPr>
          <w:rFonts w:ascii="Times New Roman" w:hAnsi="Times New Roman" w:cs="Times New Roman"/>
          <w:sz w:val="24"/>
          <w:szCs w:val="24"/>
        </w:rPr>
        <w:t xml:space="preserve"> негативные</w:t>
      </w:r>
      <w:r w:rsidR="00B64144" w:rsidRPr="006F0B5A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B64144" w:rsidRPr="006F0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144" w:rsidRPr="006F0B5A">
        <w:rPr>
          <w:rFonts w:ascii="Times New Roman" w:hAnsi="Times New Roman" w:cs="Times New Roman"/>
          <w:sz w:val="24"/>
          <w:szCs w:val="24"/>
        </w:rPr>
        <w:t>в политике, экономике, духовной и социальной сферах требуют восстановления</w:t>
      </w:r>
      <w:r w:rsidR="00816FC4" w:rsidRPr="006F0B5A">
        <w:rPr>
          <w:rFonts w:ascii="Times New Roman" w:hAnsi="Times New Roman" w:cs="Times New Roman"/>
          <w:sz w:val="24"/>
          <w:szCs w:val="24"/>
        </w:rPr>
        <w:t xml:space="preserve"> и распространения</w:t>
      </w:r>
      <w:r w:rsidR="00B64144" w:rsidRPr="006F0B5A">
        <w:rPr>
          <w:rFonts w:ascii="Times New Roman" w:hAnsi="Times New Roman" w:cs="Times New Roman"/>
          <w:sz w:val="24"/>
          <w:szCs w:val="24"/>
        </w:rPr>
        <w:t xml:space="preserve"> базовых навыков выживания в критических </w:t>
      </w:r>
      <w:r w:rsidR="00816FC4" w:rsidRPr="006F0B5A">
        <w:rPr>
          <w:rFonts w:ascii="Times New Roman" w:hAnsi="Times New Roman" w:cs="Times New Roman"/>
          <w:sz w:val="24"/>
          <w:szCs w:val="24"/>
        </w:rPr>
        <w:t>ситуациях, которые прогнозируются  в ближайшем будущем.</w:t>
      </w:r>
    </w:p>
    <w:p w:rsidR="00816FC4" w:rsidRPr="006F0B5A" w:rsidRDefault="00A72CCF" w:rsidP="007E0081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F7FB4" w:rsidRPr="006F0B5A">
        <w:rPr>
          <w:rFonts w:ascii="Times New Roman" w:hAnsi="Times New Roman" w:cs="Times New Roman"/>
          <w:b/>
          <w:sz w:val="24"/>
          <w:szCs w:val="24"/>
        </w:rPr>
        <w:t>Цель создания методического продукта:</w:t>
      </w:r>
      <w:r w:rsidR="000F7FB4" w:rsidRPr="006F0B5A">
        <w:rPr>
          <w:rFonts w:ascii="Times New Roman" w:hAnsi="Times New Roman" w:cs="Times New Roman"/>
          <w:sz w:val="24"/>
          <w:szCs w:val="24"/>
        </w:rPr>
        <w:t xml:space="preserve"> </w:t>
      </w:r>
      <w:r w:rsidR="00816FC4" w:rsidRPr="006F0B5A">
        <w:rPr>
          <w:rFonts w:ascii="Times New Roman" w:hAnsi="Times New Roman" w:cs="Times New Roman"/>
          <w:sz w:val="24"/>
          <w:szCs w:val="24"/>
        </w:rPr>
        <w:t xml:space="preserve">повышение интереса к </w:t>
      </w:r>
      <w:r w:rsidR="007E0081" w:rsidRPr="006F0B5A">
        <w:rPr>
          <w:rFonts w:ascii="Times New Roman" w:hAnsi="Times New Roman" w:cs="Times New Roman"/>
          <w:sz w:val="24"/>
          <w:szCs w:val="24"/>
        </w:rPr>
        <w:t>занятиям по  внеурочной деятельности, обеспечение процесса повышения познавательной активности обучающихся</w:t>
      </w:r>
    </w:p>
    <w:p w:rsidR="00D3228B" w:rsidRPr="006F0B5A" w:rsidRDefault="00A72CCF" w:rsidP="007E0081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F7FB4" w:rsidRPr="006F0B5A">
        <w:rPr>
          <w:rFonts w:ascii="Times New Roman" w:hAnsi="Times New Roman" w:cs="Times New Roman"/>
          <w:b/>
          <w:sz w:val="24"/>
          <w:szCs w:val="24"/>
        </w:rPr>
        <w:t>Задачи:</w:t>
      </w:r>
      <w:r w:rsidR="007E0081" w:rsidRPr="006F0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81" w:rsidRPr="006F0B5A">
        <w:rPr>
          <w:rFonts w:ascii="Times New Roman" w:hAnsi="Times New Roman" w:cs="Times New Roman"/>
          <w:sz w:val="24"/>
          <w:szCs w:val="24"/>
        </w:rPr>
        <w:t>изучение теоретических и методических источников</w:t>
      </w:r>
      <w:r w:rsidR="00D3228B" w:rsidRPr="006F0B5A">
        <w:rPr>
          <w:rFonts w:ascii="Times New Roman" w:hAnsi="Times New Roman" w:cs="Times New Roman"/>
          <w:sz w:val="24"/>
          <w:szCs w:val="24"/>
        </w:rPr>
        <w:t xml:space="preserve"> по заданному направлению; </w:t>
      </w:r>
    </w:p>
    <w:p w:rsidR="00215A42" w:rsidRPr="006F0B5A" w:rsidRDefault="00D3228B" w:rsidP="007E0081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проанализировать информацию СМИ и энциклопедий выживаний;</w:t>
      </w:r>
    </w:p>
    <w:p w:rsidR="00D3228B" w:rsidRPr="006F0B5A" w:rsidRDefault="00D3228B" w:rsidP="007E0081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разработать и проверить маршруты туристических походов;</w:t>
      </w:r>
    </w:p>
    <w:p w:rsidR="00D3228B" w:rsidRPr="006F0B5A" w:rsidRDefault="00D3228B" w:rsidP="007E0081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провести отбор актуальной туристической амуниции.</w:t>
      </w:r>
    </w:p>
    <w:p w:rsidR="00215A42" w:rsidRPr="006F0B5A" w:rsidRDefault="00A72CCF" w:rsidP="000F7FB4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F7FB4" w:rsidRPr="006F0B5A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="00215A42" w:rsidRPr="006F0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42" w:rsidRPr="006F0B5A">
        <w:rPr>
          <w:rFonts w:ascii="Times New Roman" w:hAnsi="Times New Roman" w:cs="Times New Roman"/>
          <w:sz w:val="24"/>
          <w:szCs w:val="24"/>
        </w:rPr>
        <w:t xml:space="preserve">реализация данного модуля дает </w:t>
      </w:r>
      <w:r w:rsidR="00376FBB" w:rsidRPr="006F0B5A">
        <w:rPr>
          <w:rFonts w:ascii="Times New Roman" w:hAnsi="Times New Roman" w:cs="Times New Roman"/>
          <w:sz w:val="24"/>
          <w:szCs w:val="24"/>
        </w:rPr>
        <w:t>возможность использовать полученные теоретические знания и практические умения на уроках истории, регионоведения (кубановедения), обществознания, географии при различных этапах урока: при объяснении нового материала, закреплении материала, на обобщающих уроках, уроках контроля знаний.</w:t>
      </w:r>
    </w:p>
    <w:p w:rsidR="00376FBB" w:rsidRPr="006F0B5A" w:rsidRDefault="00A72CCF" w:rsidP="00A72CCF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F7FB4" w:rsidRPr="006F0B5A">
        <w:rPr>
          <w:rFonts w:ascii="Times New Roman" w:hAnsi="Times New Roman" w:cs="Times New Roman"/>
          <w:b/>
          <w:sz w:val="24"/>
          <w:szCs w:val="24"/>
        </w:rPr>
        <w:t xml:space="preserve">Адресат материалов: </w:t>
      </w:r>
      <w:r w:rsidR="000F7FB4" w:rsidRPr="006F0B5A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76FBB" w:rsidRPr="006F0B5A">
        <w:rPr>
          <w:rFonts w:ascii="Times New Roman" w:hAnsi="Times New Roman" w:cs="Times New Roman"/>
          <w:sz w:val="24"/>
          <w:szCs w:val="24"/>
        </w:rPr>
        <w:t>истории, обществознания, литературы, географии, биологии, физкультуры ведущие уроки в 7-9 классах.</w:t>
      </w:r>
    </w:p>
    <w:p w:rsidR="00A47B59" w:rsidRPr="006F0B5A" w:rsidRDefault="00A72CCF" w:rsidP="00A72CCF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7B59" w:rsidRPr="006F0B5A">
        <w:rPr>
          <w:rFonts w:ascii="Times New Roman" w:hAnsi="Times New Roman" w:cs="Times New Roman"/>
          <w:sz w:val="24"/>
          <w:szCs w:val="24"/>
        </w:rPr>
        <w:t>Приобретенные знания и умения способствуют более</w:t>
      </w:r>
      <w:r w:rsidR="00B920BB" w:rsidRPr="006F0B5A">
        <w:rPr>
          <w:rFonts w:ascii="Times New Roman" w:hAnsi="Times New Roman" w:cs="Times New Roman"/>
          <w:sz w:val="24"/>
          <w:szCs w:val="24"/>
        </w:rPr>
        <w:t xml:space="preserve"> успешной учебной деятельности, </w:t>
      </w:r>
      <w:r w:rsidR="00A47B59" w:rsidRPr="006F0B5A">
        <w:rPr>
          <w:rFonts w:ascii="Times New Roman" w:hAnsi="Times New Roman" w:cs="Times New Roman"/>
          <w:sz w:val="24"/>
          <w:szCs w:val="24"/>
        </w:rPr>
        <w:t xml:space="preserve"> уверенному</w:t>
      </w:r>
      <w:r w:rsidR="00B920BB" w:rsidRPr="006F0B5A">
        <w:rPr>
          <w:rFonts w:ascii="Times New Roman" w:hAnsi="Times New Roman" w:cs="Times New Roman"/>
          <w:sz w:val="24"/>
          <w:szCs w:val="24"/>
        </w:rPr>
        <w:t xml:space="preserve"> и корректному </w:t>
      </w:r>
      <w:r w:rsidR="00A47B59" w:rsidRPr="006F0B5A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B920BB" w:rsidRPr="006F0B5A">
        <w:rPr>
          <w:rFonts w:ascii="Times New Roman" w:hAnsi="Times New Roman" w:cs="Times New Roman"/>
          <w:sz w:val="24"/>
          <w:szCs w:val="24"/>
        </w:rPr>
        <w:t xml:space="preserve"> учащихся, обогащению эмоционально-духовного состояния личности.</w:t>
      </w:r>
    </w:p>
    <w:p w:rsidR="00376FBB" w:rsidRPr="006F0B5A" w:rsidRDefault="00376FBB" w:rsidP="000F7FB4">
      <w:pPr>
        <w:tabs>
          <w:tab w:val="left" w:pos="92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FB4" w:rsidRPr="006F0B5A" w:rsidRDefault="000F7FB4" w:rsidP="000F7FB4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FB4" w:rsidRPr="006F0B5A" w:rsidRDefault="000F7FB4" w:rsidP="000F7FB4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FB4" w:rsidRPr="006F0B5A" w:rsidRDefault="000F7FB4" w:rsidP="000F7FB4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FB4" w:rsidRPr="006F0B5A" w:rsidRDefault="000F7FB4" w:rsidP="000F7FB4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F5D" w:rsidRPr="006F0B5A" w:rsidRDefault="00CB3F5D" w:rsidP="004B06DC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DC" w:rsidRPr="006F0B5A" w:rsidRDefault="004B06DC" w:rsidP="004B06DC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DC" w:rsidRPr="006F0B5A" w:rsidRDefault="004B06DC" w:rsidP="004B06DC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F5D" w:rsidRPr="006F0B5A" w:rsidRDefault="00CB3F5D" w:rsidP="00660966">
      <w:pPr>
        <w:tabs>
          <w:tab w:val="left" w:pos="921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B6DEB" w:rsidRPr="006F0B5A">
        <w:rPr>
          <w:rFonts w:ascii="Times New Roman" w:hAnsi="Times New Roman" w:cs="Times New Roman"/>
          <w:b/>
          <w:sz w:val="24"/>
          <w:szCs w:val="24"/>
        </w:rPr>
        <w:t>проведения практической части</w:t>
      </w:r>
    </w:p>
    <w:p w:rsidR="00A72CCF" w:rsidRPr="006F0B5A" w:rsidRDefault="00A72CCF" w:rsidP="00660966">
      <w:pPr>
        <w:tabs>
          <w:tab w:val="left" w:pos="921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85" w:type="dxa"/>
        <w:tblLayout w:type="fixed"/>
        <w:tblLook w:val="04A0"/>
      </w:tblPr>
      <w:tblGrid>
        <w:gridCol w:w="673"/>
        <w:gridCol w:w="5672"/>
        <w:gridCol w:w="1985"/>
        <w:gridCol w:w="1241"/>
        <w:gridCol w:w="14"/>
      </w:tblGrid>
      <w:tr w:rsidR="002E7F87" w:rsidRPr="006F0B5A" w:rsidTr="002E7F87">
        <w:tc>
          <w:tcPr>
            <w:tcW w:w="673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2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2E7F87" w:rsidRPr="006F0B5A" w:rsidRDefault="002E7F87" w:rsidP="00C4068C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C4068C"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КТП</w:t>
            </w:r>
          </w:p>
        </w:tc>
        <w:tc>
          <w:tcPr>
            <w:tcW w:w="1255" w:type="dxa"/>
            <w:gridSpan w:val="2"/>
          </w:tcPr>
          <w:p w:rsidR="002E7F87" w:rsidRPr="006F0B5A" w:rsidRDefault="002E7F87" w:rsidP="002E7F87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24ABA" w:rsidRPr="006F0B5A" w:rsidTr="002E7F87">
        <w:tc>
          <w:tcPr>
            <w:tcW w:w="673" w:type="dxa"/>
          </w:tcPr>
          <w:p w:rsidR="00424ABA" w:rsidRPr="006F0B5A" w:rsidRDefault="00424ABA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2" w:type="dxa"/>
          </w:tcPr>
          <w:p w:rsidR="00424ABA" w:rsidRPr="006F0B5A" w:rsidRDefault="00424ABA" w:rsidP="0042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Историко-регионоведческий компонент в рамках внеурочной деятельности «Туризм и выживание» (Краснодарский край, Мостовский район)</w:t>
            </w:r>
          </w:p>
          <w:p w:rsidR="00424ABA" w:rsidRPr="006F0B5A" w:rsidRDefault="00424ABA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ABA" w:rsidRPr="006F0B5A" w:rsidRDefault="00424ABA" w:rsidP="00C4068C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424ABA" w:rsidRPr="006F0B5A" w:rsidRDefault="00424ABA" w:rsidP="002E7F87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F87" w:rsidRPr="006F0B5A" w:rsidTr="002E7F87">
        <w:trPr>
          <w:gridAfter w:val="1"/>
          <w:wAfter w:w="14" w:type="dxa"/>
        </w:trPr>
        <w:tc>
          <w:tcPr>
            <w:tcW w:w="673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А) Превентивная военизированная подготовка к выходам на маршрут( стадион МБОУ СОШ № 28. 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практической части: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азимута по компасу, определение расстояния на глаз, оказание помощи пострадавшему,  определение месторасположения бивака.</w:t>
            </w:r>
          </w:p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Б) Археологические навыки (имитация археологических раскопок, внутренняя территория МБОУ СОШ № 28).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техника безопасности во время занятий.</w:t>
            </w: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опасными инструментами и специальным снаряжением.</w:t>
            </w:r>
          </w:p>
        </w:tc>
        <w:tc>
          <w:tcPr>
            <w:tcW w:w="1241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E7F87" w:rsidRPr="006F0B5A" w:rsidTr="002E7F87">
        <w:trPr>
          <w:gridAfter w:val="1"/>
          <w:wAfter w:w="14" w:type="dxa"/>
        </w:trPr>
        <w:tc>
          <w:tcPr>
            <w:tcW w:w="673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Однодневный поход по маршруту п. Мостовской- ст. Хамкетинская (транспорт); ст. Хамкетинская  – остатки Часовни втор. пол. </w:t>
            </w:r>
            <w:r w:rsidRPr="006F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в.,  ст. Новосвободная – ст. Хамкетинская (пешком, в обе стороны 16 км.); ст. Хамкетинская – п. Мостовской (транспорт).</w:t>
            </w:r>
          </w:p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практической части: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маршруте определение  при помощи компаса и карты местоположения и расстояния  (заданные ориентиры – ст. Махошевская, исторический памятник,  города Краснодарского  края, г. Севастополь,  </w:t>
            </w:r>
          </w:p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Подготовленный ученик рассказывает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о значимости данного исторического памятника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«Туризм». Виды туризма.</w:t>
            </w: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Личное снаряжение, одежда и обувь туриста.</w:t>
            </w: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Определение цели и района похода.</w:t>
            </w: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Климат, растительность и животный мир родного края, его рельеф, реки, озера, полезные ископаемые.</w:t>
            </w: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87" w:rsidRPr="006F0B5A" w:rsidRDefault="002E7F87" w:rsidP="002E7F87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Памятники истории и культуры.</w:t>
            </w:r>
          </w:p>
          <w:p w:rsidR="0018319B" w:rsidRPr="006F0B5A" w:rsidRDefault="0018319B" w:rsidP="002E7F87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E7F87" w:rsidRPr="006F0B5A" w:rsidTr="002E7F87">
        <w:trPr>
          <w:gridAfter w:val="1"/>
          <w:wAfter w:w="14" w:type="dxa"/>
        </w:trPr>
        <w:tc>
          <w:tcPr>
            <w:tcW w:w="673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72" w:type="dxa"/>
          </w:tcPr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Однодневный поход по маршруту п. Мостовской – ст. Баракаевская (транспорт); ст. Баракаевская – «Место стоянки древнего человека. Губские навесы» - ст. Баракаевская (пешком, в обе стороны 8 км.) – п. Мостовской (транспорт).                                                                                       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практической части: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маршруте определение  при помощи компаса и карты местоположения и расстояния  (заданные ориентиры – место стоянки древнего человека, Танзания и Кения (предполагаемые места зарождения человечества), гора Сундучная, Чертовы ворота, п. Мостовской,  города Краснодарского края); подъем по крутому склону при помощи веревки. 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Подготовленный ученик рассказывает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о значимости данного исторического места.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068C" w:rsidRPr="006F0B5A" w:rsidRDefault="00C4068C" w:rsidP="00C406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Разработка маршрута, составление плана-графика движения.</w:t>
            </w:r>
          </w:p>
          <w:p w:rsidR="00C4068C" w:rsidRPr="006F0B5A" w:rsidRDefault="00C4068C" w:rsidP="00C406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Подготовка личного и общественного снаряжения.</w:t>
            </w:r>
          </w:p>
          <w:p w:rsidR="00C4068C" w:rsidRPr="006F0B5A" w:rsidRDefault="00C4068C" w:rsidP="00C406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  <w:p w:rsidR="0018319B" w:rsidRPr="006F0B5A" w:rsidRDefault="00C4068C" w:rsidP="001831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Порядок движения группы на маршруте.</w:t>
            </w:r>
          </w:p>
        </w:tc>
        <w:tc>
          <w:tcPr>
            <w:tcW w:w="1241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E7F87" w:rsidRPr="006F0B5A" w:rsidTr="002E7F87">
        <w:trPr>
          <w:gridAfter w:val="1"/>
          <w:wAfter w:w="14" w:type="dxa"/>
        </w:trPr>
        <w:tc>
          <w:tcPr>
            <w:tcW w:w="673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Однодневный выезд к подножию горы Чертовы ворота, с последующим пешим маршрутом (16 км в обе стороны).                                                                             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практической части: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маршруте определение  при помощи компаса и карты местоположения и расстояния  (заданные ориентиры –гора Сундучная, гора Цахвоа, гора Скирда, п. Мостовской,  города Краснодарского края, г. Севастополь, ); подъем и спуск по крутому склону при помощи веревки, контроль дыхания и пульса. Оценка грамотности составления рациона питания  для данного туристического выхода и формирования индивидуальной медицинской аптечки. 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Подготовленный ученик рассказывает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рельефа Краснодарского края, животного и растительного мира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F87" w:rsidRPr="006F0B5A" w:rsidRDefault="00C4068C" w:rsidP="00C4068C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Изучение района похода.</w:t>
            </w:r>
          </w:p>
          <w:p w:rsidR="00C4068C" w:rsidRPr="006F0B5A" w:rsidRDefault="00C4068C" w:rsidP="00C406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Разработка маршрута, составление плана-графика движения.</w:t>
            </w:r>
          </w:p>
          <w:p w:rsidR="00C4068C" w:rsidRPr="006F0B5A" w:rsidRDefault="0018319B" w:rsidP="0018319B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Фасовка, упаковка и переноска продуктов в рюкзаках.</w:t>
            </w:r>
          </w:p>
          <w:p w:rsidR="0018319B" w:rsidRPr="006F0B5A" w:rsidRDefault="0018319B" w:rsidP="0018319B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9B" w:rsidRPr="006F0B5A" w:rsidRDefault="0018319B" w:rsidP="0018319B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естественных препятствий.</w:t>
            </w:r>
          </w:p>
        </w:tc>
        <w:tc>
          <w:tcPr>
            <w:tcW w:w="1241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E7F87" w:rsidRPr="006F0B5A" w:rsidTr="002E7F87">
        <w:trPr>
          <w:gridAfter w:val="1"/>
          <w:wAfter w:w="14" w:type="dxa"/>
        </w:trPr>
        <w:tc>
          <w:tcPr>
            <w:tcW w:w="673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Многодневный поход по маршруту п. Мостовской - ст. Баракаевская (транспорт) – Водопад Фата невесты - пещера Геращенко – поляна Дольменов – гора Кизинча (пешие переходы, 23-25 км.) – п. Мостовской (транспорт).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F87" w:rsidRPr="006F0B5A" w:rsidRDefault="002E7F87" w:rsidP="00A7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практической части: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маршруте определение  при помощи компаса и карты местоположения и расстояния  (заданные ориентиры – гора Чертовы ворота, гора Сундучная, гора Цахвоа, гора Скирда, исторический памятник ст. Новосвободная, ст. Махошевская, п. Мостовской,  города Краснодарского края, г. Севастополь, ); подъем и спуск по крутому склону при помощи веревки, контроль дыхания и пульса, оценка 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составления рациона питания  для туристической группы и формирования групповой  медицинской аптечки, преодоление водного препятствия, выбор места для ночевки, переноска пострадавшего, приготовление пищи на костре, соблюдение санитарных норм, уборка территории при свертывании лагеря.</w:t>
            </w: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F87" w:rsidRPr="006F0B5A" w:rsidRDefault="002E7F87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Подготовленный ученик рассказывает 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о версиях появления дольменной культуры.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068C" w:rsidRPr="006F0B5A" w:rsidRDefault="00C4068C" w:rsidP="00C4068C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командиру группы (туристский опыт, инициативность, ровные отношения с членами группы, авторитет).</w:t>
            </w:r>
          </w:p>
          <w:p w:rsidR="00374C42" w:rsidRPr="006F0B5A" w:rsidRDefault="00374C42" w:rsidP="00C4068C">
            <w:pPr>
              <w:tabs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C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 xml:space="preserve">Другие постоянные должности в </w:t>
            </w:r>
            <w:r w:rsidRPr="006F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группе: заведующий питанием (завпит), заведующий снаряжением, проводник (штурман), краевед, санитар, ремонтный мастер, фотограф, ответственный за отчет о походе, культорг, физорг и т.д.</w:t>
            </w:r>
          </w:p>
          <w:p w:rsidR="00C4068C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87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 в походе.</w:t>
            </w:r>
          </w:p>
          <w:p w:rsidR="00C4068C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C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Правила оформления краеведческого материала.</w:t>
            </w:r>
          </w:p>
          <w:p w:rsidR="00C4068C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9B" w:rsidRPr="006F0B5A" w:rsidRDefault="00C4068C" w:rsidP="00C4068C">
            <w:pPr>
              <w:tabs>
                <w:tab w:val="left" w:pos="92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Краеведческий отчет туристской группы</w:t>
            </w:r>
          </w:p>
        </w:tc>
        <w:tc>
          <w:tcPr>
            <w:tcW w:w="1241" w:type="dxa"/>
          </w:tcPr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72CCF" w:rsidRPr="006F0B5A" w:rsidTr="002E7F87">
        <w:trPr>
          <w:gridAfter w:val="1"/>
          <w:wAfter w:w="14" w:type="dxa"/>
        </w:trPr>
        <w:tc>
          <w:tcPr>
            <w:tcW w:w="673" w:type="dxa"/>
          </w:tcPr>
          <w:p w:rsidR="00A72CCF" w:rsidRPr="006F0B5A" w:rsidRDefault="00424ABA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672" w:type="dxa"/>
          </w:tcPr>
          <w:p w:rsidR="00A72CCF" w:rsidRPr="006F0B5A" w:rsidRDefault="00A72CCF" w:rsidP="00A7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историко-регионоведческим компонентом соседних с Краснодарским краем субъектов РФ.</w:t>
            </w:r>
          </w:p>
          <w:p w:rsidR="007B6DEB" w:rsidRPr="006F0B5A" w:rsidRDefault="007B6DEB" w:rsidP="00A7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CCF" w:rsidRPr="006F0B5A" w:rsidRDefault="00A72CCF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КЧР.  Гора Пастухова, Зеленчукская обсерватория.</w:t>
            </w:r>
          </w:p>
          <w:p w:rsidR="00A72CCF" w:rsidRPr="006F0B5A" w:rsidRDefault="00A72CCF" w:rsidP="00A7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CF" w:rsidRPr="006F0B5A" w:rsidRDefault="00A72CCF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КЧР.  Архызский заповедник, памятким павшим советским воинам.</w:t>
            </w:r>
          </w:p>
          <w:p w:rsidR="00A72CCF" w:rsidRPr="006F0B5A" w:rsidRDefault="00A72CCF" w:rsidP="00A7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CF" w:rsidRPr="006F0B5A" w:rsidRDefault="00A72CCF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КЧР.  Сторожевая башня Мамия-Кала.</w:t>
            </w:r>
          </w:p>
          <w:p w:rsidR="00A72CCF" w:rsidRPr="006F0B5A" w:rsidRDefault="00A72CCF" w:rsidP="00A7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CF" w:rsidRPr="006F0B5A" w:rsidRDefault="00A72CCF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sz w:val="24"/>
                <w:szCs w:val="24"/>
              </w:rPr>
              <w:t>КЧР.  Хумаринское городище.</w:t>
            </w:r>
          </w:p>
          <w:p w:rsidR="00A72CCF" w:rsidRPr="006F0B5A" w:rsidRDefault="00A72CCF" w:rsidP="00A7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A72CCF" w:rsidRPr="006F0B5A" w:rsidRDefault="00A72CCF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72CCF" w:rsidRPr="006F0B5A" w:rsidRDefault="00A72CCF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(экс</w:t>
            </w:r>
            <w:r w:rsidR="007B6DEB"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курсионно-туристические поездки</w:t>
            </w:r>
            <w:r w:rsidR="0018319B"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возможности</w:t>
            </w:r>
            <w:r w:rsidR="007B6DEB" w:rsidRPr="006F0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7F87" w:rsidRPr="006F0B5A" w:rsidRDefault="002E7F87" w:rsidP="00660966">
            <w:pPr>
              <w:tabs>
                <w:tab w:val="lef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CCF" w:rsidRPr="006F0B5A" w:rsidRDefault="00A72CCF" w:rsidP="00660966">
      <w:pPr>
        <w:tabs>
          <w:tab w:val="left" w:pos="921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F5D" w:rsidRPr="006F0B5A" w:rsidRDefault="00CB3F5D" w:rsidP="00CB3F5D">
      <w:pPr>
        <w:rPr>
          <w:rFonts w:ascii="Times New Roman" w:hAnsi="Times New Roman" w:cs="Times New Roman"/>
          <w:b/>
          <w:sz w:val="24"/>
          <w:szCs w:val="24"/>
        </w:rPr>
      </w:pPr>
    </w:p>
    <w:p w:rsidR="00CB3F5D" w:rsidRPr="006F0B5A" w:rsidRDefault="00CB3F5D" w:rsidP="00CB3F5D">
      <w:pPr>
        <w:rPr>
          <w:rFonts w:ascii="Times New Roman" w:hAnsi="Times New Roman" w:cs="Times New Roman"/>
          <w:sz w:val="24"/>
          <w:szCs w:val="24"/>
        </w:rPr>
      </w:pPr>
    </w:p>
    <w:p w:rsidR="00CB3F5D" w:rsidRPr="006F0B5A" w:rsidRDefault="00CB3F5D" w:rsidP="00CB3F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F5D" w:rsidRPr="006F0B5A" w:rsidRDefault="00CB3F5D" w:rsidP="00CB3F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F5D" w:rsidRPr="006F0B5A" w:rsidRDefault="00CB3F5D" w:rsidP="00CB3F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6DC" w:rsidRPr="006F0B5A" w:rsidRDefault="004B06DC" w:rsidP="00CB3F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F5D" w:rsidRPr="006F0B5A" w:rsidRDefault="007B6DEB" w:rsidP="007B6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>Туристическая амуниция</w:t>
      </w:r>
    </w:p>
    <w:p w:rsidR="00F47FF4" w:rsidRPr="006F0B5A" w:rsidRDefault="00F47FF4" w:rsidP="007B6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t>(</w:t>
      </w:r>
      <w:r w:rsidRPr="006F0B5A">
        <w:rPr>
          <w:rFonts w:ascii="Times New Roman" w:hAnsi="Times New Roman" w:cs="Times New Roman"/>
          <w:sz w:val="24"/>
          <w:szCs w:val="24"/>
        </w:rPr>
        <w:t>Примерные задания</w:t>
      </w:r>
      <w:r w:rsidRPr="006F0B5A">
        <w:rPr>
          <w:rFonts w:ascii="Times New Roman" w:hAnsi="Times New Roman" w:cs="Times New Roman"/>
          <w:b/>
          <w:sz w:val="24"/>
          <w:szCs w:val="24"/>
        </w:rPr>
        <w:t>)</w:t>
      </w:r>
    </w:p>
    <w:p w:rsidR="006E7E87" w:rsidRPr="006F0B5A" w:rsidRDefault="006E7E87" w:rsidP="007B6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DEB" w:rsidRPr="006F0B5A" w:rsidRDefault="007B6DEB" w:rsidP="00CB3F5D">
      <w:pPr>
        <w:rPr>
          <w:rFonts w:ascii="Times New Roman" w:hAnsi="Times New Roman" w:cs="Times New Roman"/>
          <w:sz w:val="24"/>
          <w:szCs w:val="24"/>
        </w:rPr>
      </w:pPr>
    </w:p>
    <w:p w:rsidR="007B6DEB" w:rsidRPr="006F0B5A" w:rsidRDefault="007B6DEB" w:rsidP="007B6DE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Рюкзак.</w:t>
      </w:r>
    </w:p>
    <w:p w:rsidR="007B6DEB" w:rsidRPr="006F0B5A" w:rsidRDefault="007B6DEB" w:rsidP="007B6DEB">
      <w:pPr>
        <w:ind w:left="360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5544" cy="1800993"/>
            <wp:effectExtent l="19050" t="0" r="0" b="0"/>
            <wp:docPr id="1" name="Рисунок 1" descr="Преиму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имущест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22" cy="180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175" cy="2382520"/>
            <wp:effectExtent l="19050" t="0" r="0" b="0"/>
            <wp:docPr id="4" name="Рисунок 4" descr="Haglofs Roc Rescue 4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glofs Roc Rescue 40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E87"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7865" cy="2793156"/>
            <wp:effectExtent l="19050" t="0" r="0" b="0"/>
            <wp:docPr id="7" name="Рисунок 7" descr="Haglofs Lex 11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glofs Lex 110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70" cy="279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EB" w:rsidRPr="006F0B5A" w:rsidRDefault="007B6DEB" w:rsidP="00CB3F5D">
      <w:pPr>
        <w:rPr>
          <w:rFonts w:ascii="Times New Roman" w:hAnsi="Times New Roman" w:cs="Times New Roman"/>
          <w:sz w:val="24"/>
          <w:szCs w:val="24"/>
        </w:rPr>
      </w:pPr>
    </w:p>
    <w:p w:rsidR="007B6DEB" w:rsidRPr="006F0B5A" w:rsidRDefault="006E7E87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Задание:</w:t>
      </w:r>
    </w:p>
    <w:p w:rsidR="006E7E87" w:rsidRPr="006F0B5A" w:rsidRDefault="006E7E87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А) Определить под конретный туристический маршрут тип рюкзака;</w:t>
      </w:r>
    </w:p>
    <w:p w:rsidR="004B5309" w:rsidRPr="006F0B5A" w:rsidRDefault="006E7E87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Б) Осуществить правильное заполнение рюкзака содержимым;</w:t>
      </w:r>
    </w:p>
    <w:p w:rsidR="006E7E87" w:rsidRPr="006F0B5A" w:rsidRDefault="006E7E87" w:rsidP="006E7E8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Палатка</w:t>
      </w:r>
    </w:p>
    <w:p w:rsidR="00984D27" w:rsidRPr="006F0B5A" w:rsidRDefault="00AD3005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5826" cy="2118946"/>
            <wp:effectExtent l="19050" t="0" r="0" b="0"/>
            <wp:docPr id="3" name="Рисунок 3" descr="https://ae04.alicdn.com/kf/Ha7fe27c285504ceba4efcb60bdac1873e/Lixada-200-140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04.alicdn.com/kf/Ha7fe27c285504ceba4efcb60bdac1873e/Lixada-200-140-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018" b="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26" cy="211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B5A">
        <w:rPr>
          <w:rFonts w:ascii="Times New Roman" w:hAnsi="Times New Roman" w:cs="Times New Roman"/>
          <w:sz w:val="24"/>
          <w:szCs w:val="24"/>
        </w:rPr>
        <w:t xml:space="preserve">     </w:t>
      </w: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767" cy="2057400"/>
            <wp:effectExtent l="19050" t="0" r="0" b="0"/>
            <wp:docPr id="6" name="Рисунок 6" descr="https://ae04.alicdn.com/kf/Hfc8e03b61a114afdb086b940a1af3d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e04.alicdn.com/kf/Hfc8e03b61a114afdb086b940a1af3d1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851" b="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59" cy="205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09" w:rsidRPr="006F0B5A" w:rsidRDefault="004B5309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lastRenderedPageBreak/>
        <w:t>Задание:</w:t>
      </w:r>
    </w:p>
    <w:p w:rsidR="004B5309" w:rsidRPr="006F0B5A" w:rsidRDefault="004B5309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А) </w:t>
      </w:r>
      <w:r w:rsidR="00A50905" w:rsidRPr="006F0B5A">
        <w:rPr>
          <w:rFonts w:ascii="Times New Roman" w:hAnsi="Times New Roman" w:cs="Times New Roman"/>
          <w:sz w:val="24"/>
          <w:szCs w:val="24"/>
        </w:rPr>
        <w:t>Перечислить основные существующие типы палаток</w:t>
      </w:r>
      <w:r w:rsidRPr="006F0B5A">
        <w:rPr>
          <w:rFonts w:ascii="Times New Roman" w:hAnsi="Times New Roman" w:cs="Times New Roman"/>
          <w:sz w:val="24"/>
          <w:szCs w:val="24"/>
        </w:rPr>
        <w:t>?</w:t>
      </w:r>
    </w:p>
    <w:p w:rsidR="004B5309" w:rsidRPr="006F0B5A" w:rsidRDefault="004B5309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Б) </w:t>
      </w:r>
      <w:r w:rsidR="00A50905" w:rsidRPr="006F0B5A">
        <w:rPr>
          <w:rFonts w:ascii="Times New Roman" w:hAnsi="Times New Roman" w:cs="Times New Roman"/>
          <w:sz w:val="24"/>
          <w:szCs w:val="24"/>
        </w:rPr>
        <w:t>Подбор палатки при индивидуальном походе, групповом походе.</w:t>
      </w:r>
    </w:p>
    <w:p w:rsidR="00C7504E" w:rsidRPr="006F0B5A" w:rsidRDefault="0059166B" w:rsidP="00CB3F5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Компас</w:t>
      </w:r>
    </w:p>
    <w:p w:rsidR="00C7504E" w:rsidRPr="006F0B5A" w:rsidRDefault="004B5309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7096" cy="1977611"/>
            <wp:effectExtent l="19050" t="0" r="0" b="0"/>
            <wp:docPr id="13" name="Рисунок 13" descr="https://zakupkiizkitaya.ru/wp-content/uploads/0/1/7/01724bb010da35ef74827d64aa88f2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akupkiizkitaya.ru/wp-content/uploads/0/1/7/01724bb010da35ef74827d64aa88f29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195" t="1888" r="7457" b="1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6" cy="19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B5A">
        <w:rPr>
          <w:rFonts w:ascii="Times New Roman" w:hAnsi="Times New Roman" w:cs="Times New Roman"/>
          <w:sz w:val="24"/>
          <w:szCs w:val="24"/>
        </w:rPr>
        <w:t xml:space="preserve">    </w:t>
      </w:r>
      <w:r w:rsidR="00512F84" w:rsidRPr="006F0B5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12F84" w:rsidRPr="006F0B5A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.25pt;height:24.25pt"/>
        </w:pict>
      </w: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0927" cy="3613639"/>
            <wp:effectExtent l="19050" t="0" r="0" b="0"/>
            <wp:docPr id="21" name="Рисунок 21" descr="http://mansopt.ru/image/cache/%D0%BA%D0%BE%D0%BC%D0%BF%D0%B0%D1%81%D1%8B/%D0%B0%D1%80%D0%BC%20%D0%B1%20%D0%B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nsopt.ru/image/cache/%D0%BA%D0%BE%D0%BC%D0%BF%D0%B0%D1%81%D1%8B/%D0%B0%D1%80%D0%BC%20%D0%B1%20%D0%B1-800x8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4630" t="2811" r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78" cy="36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4E" w:rsidRPr="006F0B5A" w:rsidRDefault="00A50905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A50905" w:rsidRPr="006F0B5A" w:rsidRDefault="00A50905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А) Причины погрешностей работы компаса?</w:t>
      </w:r>
    </w:p>
    <w:p w:rsidR="00A50905" w:rsidRPr="006F0B5A" w:rsidRDefault="00A50905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Б) Алгоритм работы с компасами различных типов?</w:t>
      </w:r>
    </w:p>
    <w:p w:rsidR="00C7504E" w:rsidRPr="006F0B5A" w:rsidRDefault="00C7504E" w:rsidP="00C7504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Спальн</w:t>
      </w:r>
      <w:r w:rsidR="005B05C3" w:rsidRPr="006F0B5A">
        <w:rPr>
          <w:rFonts w:ascii="Times New Roman" w:hAnsi="Times New Roman" w:cs="Times New Roman"/>
          <w:sz w:val="24"/>
          <w:szCs w:val="24"/>
        </w:rPr>
        <w:t xml:space="preserve">ый мешок </w:t>
      </w:r>
    </w:p>
    <w:p w:rsidR="0056208F" w:rsidRPr="006F0B5A" w:rsidRDefault="0056208F" w:rsidP="0056208F">
      <w:pPr>
        <w:rPr>
          <w:rFonts w:ascii="Times New Roman" w:hAnsi="Times New Roman" w:cs="Times New Roman"/>
          <w:sz w:val="24"/>
          <w:szCs w:val="24"/>
        </w:rPr>
      </w:pPr>
    </w:p>
    <w:p w:rsidR="0056208F" w:rsidRPr="006F0B5A" w:rsidRDefault="0056208F" w:rsidP="0056208F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7096" cy="2037950"/>
            <wp:effectExtent l="19050" t="0" r="0" b="0"/>
            <wp:docPr id="45" name="Рисунок 45" descr="https://www.alexika.ru/media/uploads/articles/vybor_spalnika/mountain%20co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alexika.ru/media/uploads/articles/vybor_spalnika/mountain%20compac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72" cy="203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855470"/>
            <wp:effectExtent l="19050" t="0" r="0" b="0"/>
            <wp:docPr id="48" name="Рисунок 48" descr="https://www.alexika.ru/media/uploads/catalog/spalniki/camping/siberia-wide-plus/siberiawide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alexika.ru/media/uploads/catalog/spalniki/camping/siberia-wide-plus/siberiawideplu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8F" w:rsidRPr="006F0B5A" w:rsidRDefault="0056208F" w:rsidP="0056208F">
      <w:pPr>
        <w:rPr>
          <w:rFonts w:ascii="Times New Roman" w:hAnsi="Times New Roman" w:cs="Times New Roman"/>
          <w:sz w:val="24"/>
          <w:szCs w:val="24"/>
        </w:rPr>
      </w:pPr>
    </w:p>
    <w:p w:rsidR="0056208F" w:rsidRPr="006F0B5A" w:rsidRDefault="0056208F" w:rsidP="0056208F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lastRenderedPageBreak/>
        <w:t>Задание:</w:t>
      </w:r>
    </w:p>
    <w:p w:rsidR="0056208F" w:rsidRPr="006F0B5A" w:rsidRDefault="0056208F" w:rsidP="0056208F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А) Осуществить оптимальный выбор спальника исходя из времени года и загрузки рюкзака;</w:t>
      </w:r>
    </w:p>
    <w:p w:rsidR="0056208F" w:rsidRPr="006F0B5A" w:rsidRDefault="0056208F" w:rsidP="0056208F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Б) Указать </w:t>
      </w:r>
      <w:r w:rsidR="00984D27" w:rsidRPr="006F0B5A">
        <w:rPr>
          <w:rFonts w:ascii="Times New Roman" w:hAnsi="Times New Roman" w:cs="Times New Roman"/>
          <w:sz w:val="24"/>
          <w:szCs w:val="24"/>
        </w:rPr>
        <w:t>правильную последовательность восстановления первоначальных свойств спальника;</w:t>
      </w:r>
    </w:p>
    <w:p w:rsidR="00984D27" w:rsidRPr="006F0B5A" w:rsidRDefault="00984D27" w:rsidP="00CB3F5D">
      <w:p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Бинокль</w:t>
      </w:r>
    </w:p>
    <w:p w:rsidR="00C7504E" w:rsidRPr="006F0B5A" w:rsidRDefault="00C7504E" w:rsidP="00CB3F5D">
      <w:pPr>
        <w:rPr>
          <w:rFonts w:ascii="Times New Roman" w:hAnsi="Times New Roman" w:cs="Times New Roman"/>
          <w:sz w:val="24"/>
          <w:szCs w:val="24"/>
        </w:rPr>
      </w:pPr>
    </w:p>
    <w:p w:rsidR="00341A11" w:rsidRPr="006F0B5A" w:rsidRDefault="00341A11" w:rsidP="005916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6146" cy="2231905"/>
            <wp:effectExtent l="19050" t="0" r="0" b="0"/>
            <wp:docPr id="74" name="Рисунок 74" descr="https://vplate.ru/images/article/thumb/715-0/2021/10/raznovidnosti-i-vybor-binokly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vplate.ru/images/article/thumb/715-0/2021/10/raznovidnosti-i-vybor-binoklya-2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84" cy="22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B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2229319"/>
            <wp:effectExtent l="19050" t="0" r="0" b="0"/>
            <wp:docPr id="2" name="Рисунок 77" descr="https://vplate.ru/images/article/thumb/450-0/2021/10/raznovidnosti-i-vybor-binokly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vplate.ru/images/article/thumb/450-0/2021/10/raznovidnosti-i-vybor-binoklya-3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46" cy="223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1D" w:rsidRPr="006F0B5A" w:rsidRDefault="00C2501D" w:rsidP="005916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40A" w:rsidRPr="006F0B5A" w:rsidRDefault="00FB040A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0A" w:rsidRPr="006F0B5A" w:rsidRDefault="00A11314" w:rsidP="00A1131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A11314" w:rsidRPr="006F0B5A" w:rsidRDefault="00A11314" w:rsidP="00A1131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А) Какие основные различия в ТТХ позволяют относить бинокли к разным типам?</w:t>
      </w:r>
    </w:p>
    <w:p w:rsidR="00A11314" w:rsidRPr="006F0B5A" w:rsidRDefault="00A11314" w:rsidP="00A1131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Б) Условия использования и сохранения оптического прибора</w:t>
      </w:r>
      <w:r w:rsidR="002B4CC0" w:rsidRPr="006F0B5A">
        <w:rPr>
          <w:rFonts w:ascii="Times New Roman" w:hAnsi="Times New Roman" w:cs="Times New Roman"/>
          <w:sz w:val="24"/>
          <w:szCs w:val="24"/>
        </w:rPr>
        <w:t>.</w:t>
      </w:r>
    </w:p>
    <w:p w:rsidR="00FB040A" w:rsidRPr="006F0B5A" w:rsidRDefault="00FB040A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0A" w:rsidRPr="006F0B5A" w:rsidRDefault="00FB040A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0A" w:rsidRPr="006F0B5A" w:rsidRDefault="00FB040A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0A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lastRenderedPageBreak/>
        <w:t>Песни в дорогу</w:t>
      </w: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«Вперед Россия»</w: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было в России с далеких времен.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выше давление, тем крепче бетон.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если опасность державе грозит,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Становится Родина, как монолит.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горниле победы сегодня как встарь,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закаляется Родины сталь.</w: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Россия-в этом слове огонь и сила.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победы пламя.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России знамя.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Россия, Россия-в этом слове огонь и сила.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победы пламя.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Поднимаем России знамя. </w: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время нас бурным потоком несет,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нами Россия, за нами народ.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Традиции святы и тысячи лет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Продолжится летопись наших побед.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врагов налетит воронье,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снова отечество встретит мое.</w: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Россия-в этом слове огонь и сила.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победы пламя.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России знамя.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Россия, Россия-в этом слове огонь и сила.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победы пламя.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России знамя.</w: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 Россия! Вперед Россия!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 Россия! Вперед Россия!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 Россия! Вперед Россия!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 Россия! Вперед Россия!</w:t>
      </w:r>
    </w:p>
    <w:p w:rsidR="002B4CC0" w:rsidRPr="006F0B5A" w:rsidRDefault="002B4CC0" w:rsidP="002B4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CC0" w:rsidRPr="006F0B5A" w:rsidRDefault="002B4CC0" w:rsidP="002B4CC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слове источник силы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Повторяем -Вперед Россия!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Россия, Россия-в этом слове огонь и сила.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слове победы пламя.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Поднимаем России знамя.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Россия, Россия-в этом слове огонь и сила.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слове победы пламя. 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России знамя!</w:t>
      </w: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512F84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Текст песни &quot;Весело шагать по просторам&quot;" style="width:24.25pt;height:24.25pt"/>
        </w:pic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oftHyphen/>
      </w:r>
    </w:p>
    <w:p w:rsidR="002B4CC0" w:rsidRPr="006F0B5A" w:rsidRDefault="002B4CC0" w:rsidP="002B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«Вместе весело шагать»</w:t>
      </w: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CC0" w:rsidRPr="006F0B5A" w:rsidRDefault="002B4CC0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шагать по просторам,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просторам, по просторам.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припевать лучше хором,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хором, лучше хором.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Спой-ка с нами, перепелка, перепёлочка,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иголка, два иголка - будет елочка.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дощечка, два дощечка - будет лесенка,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словечко, два словечко - будет песенка.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весело шагать по просторам,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просторам, по просторам.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припевать лучше хором,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хором, лучше хором.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небесах зари полоска заполощется,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березка, два березка - будет рощица,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дощечка, два дощечка - будет лесенка,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словечко, два словечко - будет песенка.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весело шагать по просторам,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просторам, по просторам.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припевать лучше хором,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хором, лучше хором.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счастливую тропинку выбрать надобно,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дождинка, два дождинка - будет радуга,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дощечка, два дощечка - будет лесенка,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словечко, два словечко - будет песенка.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весело шагать по просторам,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просторам, по просторам.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припевать лучше хором,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хором, лучше хором.</w:t>
      </w:r>
    </w:p>
    <w:p w:rsidR="00454CED" w:rsidRPr="006F0B5A" w:rsidRDefault="00454CED" w:rsidP="002B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454CED" w:rsidP="00454C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«Как здорово»</w:t>
      </w:r>
    </w:p>
    <w:p w:rsidR="00454CED" w:rsidRPr="006F0B5A" w:rsidRDefault="00454CED" w:rsidP="0045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 гитары жёлтой ты обнимаешь нежно.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Струна осколком эха пронзит тугую высь.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Качнётся купол неба большой и звёздно-снежный.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все мы здесь сегодня собрались!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Качнётся купол неба большой и звёздно-снежный.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все мы здесь сегодня собрались!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отблеск от заката, костёр меж сосен пляшет.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что ж грустишь, бродяга? А ну-ка, улыбнись!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кто-то очень близкий тебе тихонько скажет: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здорово, что все мы здесь сегодня собрались!»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кто-то очень близкий тебе тихонько скажет: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здорово, что все мы здесь сегодня собрались!»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 же с болью в горле мы тех сегодня вспомним,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Чьи имена как раны на сердце запеклись.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Мечтами их и песнями мы каждый вдох наполним.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все мы здесь сегодня собрались!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Мечтами их и песнями мы каждый вдох наполним.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все мы здесь сегодня собрались!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Изгиб гитары жёлтой ты обнимаешь нежно.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Струна осколком эха пронзит тугую высь.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Качнётся купол неба большой и звёздно-снежный.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все мы здесь сегодня собрались!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Качнётся купол неба большой и звёздно-снежный.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все мы здесь сегодня собрались!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здорово, что все мы здесь сегодня собрались! </w:t>
      </w: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lastRenderedPageBreak/>
        <w:t>У костра</w:t>
      </w:r>
    </w:p>
    <w:p w:rsidR="002B4CC0" w:rsidRPr="006F0B5A" w:rsidRDefault="000659D0" w:rsidP="000659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Загадки: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горячее храню,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холодное храню,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печь, и холодильник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 походе заменю.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(Термос)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возьми меня с собой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верну тебя домой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 север, знаю юг –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заблудишься, мой друг.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(Компас)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ремня висят на мне,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карманы на спине.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поход пойдешь со мной –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повисну за спиной.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(Рюкзак)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 в поход берут,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спине его несут.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(Палатка)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походе очень нужен,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кострами очень дружен.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 нем уху сварить,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и кофе вскипятить.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(Котелок)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лесам и по полям,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Тащит больше, чем весит сам.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(Турист)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лежебоке у реки,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Притащил я две руки.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руке к бокам приладил.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поплыл по водной глади.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(Весла и лодка)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привале нам помог: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варил, картошку пек.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похода — хорошо,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собой не понесешь.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(Костер)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тобою он плетется,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на месте остается.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(След)</w:t>
      </w:r>
    </w:p>
    <w:p w:rsidR="00454CED" w:rsidRPr="006F0B5A" w:rsidRDefault="00454CED" w:rsidP="0045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меня топчут,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всем в пути —помощник.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(Тропинка)</w:t>
      </w:r>
    </w:p>
    <w:p w:rsidR="009B67F9" w:rsidRPr="006F0B5A" w:rsidRDefault="00454CED" w:rsidP="00065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есть, а плавать нельзя,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 есть, а ехать нельзя,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есть, а пахать нельзя.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</w:t>
      </w: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(Карта)</w:t>
      </w:r>
    </w:p>
    <w:p w:rsidR="00454CED" w:rsidRPr="006F0B5A" w:rsidRDefault="00454CED" w:rsidP="00065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atlas"/>
      <w:bookmarkEnd w:id="0"/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67F9"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0659D0" w:rsidRPr="006F0B5A" w:rsidRDefault="000659D0" w:rsidP="00065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69" w:rsidRPr="006F0B5A" w:rsidRDefault="00094269" w:rsidP="00094269">
      <w:pPr>
        <w:pStyle w:val="a4"/>
        <w:rPr>
          <w:bCs/>
        </w:rPr>
      </w:pPr>
      <w:r w:rsidRPr="006F0B5A">
        <w:rPr>
          <w:bCs/>
        </w:rPr>
        <w:t>Наступи на шарик</w:t>
      </w:r>
    </w:p>
    <w:p w:rsidR="00D33C69" w:rsidRPr="006F0B5A" w:rsidRDefault="00D33C69" w:rsidP="00094269">
      <w:pPr>
        <w:pStyle w:val="a4"/>
      </w:pPr>
      <w:r w:rsidRPr="006F0B5A">
        <w:t>Соревнуются парами. К ноге каждого участника прикрепляется надутый шарик. Задача игроков — наступить на шар соперника. Но это сделать нелегко, так как одновременно надо следить и за тем, чтобы свой шар остался целым</w:t>
      </w:r>
    </w:p>
    <w:p w:rsidR="002B4CC0" w:rsidRPr="006F0B5A" w:rsidRDefault="00094269" w:rsidP="0009426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bCs/>
          <w:sz w:val="24"/>
          <w:szCs w:val="24"/>
        </w:rPr>
        <w:t>Спина к спине</w:t>
      </w:r>
      <w:r w:rsidR="00D33C69" w:rsidRPr="006F0B5A">
        <w:rPr>
          <w:rFonts w:ascii="Times New Roman" w:hAnsi="Times New Roman" w:cs="Times New Roman"/>
          <w:sz w:val="24"/>
          <w:szCs w:val="24"/>
        </w:rPr>
        <w:br/>
        <w:t>Эта игра самое настоящее парное соревнование. Все игроки разбиваются по парам и становятся спиной друг к другу, взявшись за руки, и по команде «марш», бегут, спиной к спине к финишу и далее возвращаются назад. Получается, что в одну сторону каждый играющий бежит нормально, а в другую сторону - пятится спиной.</w:t>
      </w:r>
    </w:p>
    <w:p w:rsidR="00094269" w:rsidRPr="006F0B5A" w:rsidRDefault="00094269" w:rsidP="0009426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CC0" w:rsidRPr="006F0B5A" w:rsidRDefault="00094269" w:rsidP="0009426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bCs/>
          <w:sz w:val="24"/>
          <w:szCs w:val="24"/>
        </w:rPr>
        <w:t>Чей прыжок дальше</w:t>
      </w:r>
      <w:r w:rsidR="00D33C69" w:rsidRPr="006F0B5A">
        <w:rPr>
          <w:rFonts w:ascii="Times New Roman" w:hAnsi="Times New Roman" w:cs="Times New Roman"/>
          <w:sz w:val="24"/>
          <w:szCs w:val="24"/>
        </w:rPr>
        <w:br/>
        <w:t>Соревнование проводится между командами (от 2х и более человек).</w:t>
      </w:r>
      <w:r w:rsidR="00D33C69" w:rsidRPr="006F0B5A">
        <w:rPr>
          <w:rFonts w:ascii="Times New Roman" w:hAnsi="Times New Roman" w:cs="Times New Roman"/>
          <w:sz w:val="24"/>
          <w:szCs w:val="24"/>
        </w:rPr>
        <w:br/>
        <w:t>Задание: первый член команды прыгает в длину с места от намеченной линии, на его следы становится следующий игрок и прыгает дальше и т.д. Выигрывает команда, длина коллективного прыжка которой больше.</w:t>
      </w:r>
    </w:p>
    <w:p w:rsidR="00094269" w:rsidRPr="006F0B5A" w:rsidRDefault="00094269" w:rsidP="0009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Немые сценки </w:t>
      </w:r>
    </w:p>
    <w:p w:rsidR="00094269" w:rsidRPr="006F0B5A" w:rsidRDefault="00094269" w:rsidP="0009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день или за несколько часов до костра группу делят на подгруппы и дается задание подготовить определенное количество сценок (3-5). </w:t>
      </w:r>
    </w:p>
    <w:p w:rsidR="00094269" w:rsidRPr="006F0B5A" w:rsidRDefault="00094269" w:rsidP="0009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Бабушка, ищет очки, которые у нее на носу, </w:t>
      </w:r>
    </w:p>
    <w:p w:rsidR="00094269" w:rsidRPr="006F0B5A" w:rsidRDefault="00094269" w:rsidP="0009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Барышня села на свежевыкрашенную скамейку в своей белой юбке и не может понять, почему над ней смеются, </w:t>
      </w:r>
    </w:p>
    <w:p w:rsidR="00094269" w:rsidRPr="006F0B5A" w:rsidRDefault="00094269" w:rsidP="0009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Рассеянного профессора жена просит сварить всмятку яйцо, пока они сбегает в лавку. Профессор, вместо яйца, кладет в кипящую воду свои карманные часы и, продолжая думать о своем, держит в руках яйцо. </w:t>
      </w:r>
    </w:p>
    <w:p w:rsidR="00094269" w:rsidRPr="006F0B5A" w:rsidRDefault="00094269" w:rsidP="0009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Подгруппы  разыгрывают по очереди свои сценки. Остальные отгадывают смысл.    </w:t>
      </w: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ED" w:rsidRPr="006F0B5A" w:rsidRDefault="00454CED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C0" w:rsidRPr="006F0B5A" w:rsidRDefault="002B4CC0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42" w:rsidRPr="006F0B5A" w:rsidRDefault="00374C42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42" w:rsidRPr="006F0B5A" w:rsidRDefault="00374C42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42" w:rsidRPr="006F0B5A" w:rsidRDefault="00374C42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65ED3" w:rsidRPr="006F0B5A" w:rsidRDefault="00665ED3" w:rsidP="00665ED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     </w:t>
      </w:r>
      <w:r w:rsidR="006F0B5A">
        <w:rPr>
          <w:rFonts w:ascii="Times New Roman" w:hAnsi="Times New Roman" w:cs="Times New Roman"/>
          <w:sz w:val="24"/>
          <w:szCs w:val="24"/>
        </w:rPr>
        <w:t xml:space="preserve">  </w:t>
      </w:r>
      <w:r w:rsidRPr="006F0B5A">
        <w:rPr>
          <w:rFonts w:ascii="Times New Roman" w:hAnsi="Times New Roman" w:cs="Times New Roman"/>
          <w:sz w:val="24"/>
          <w:szCs w:val="24"/>
        </w:rPr>
        <w:t>Значимость педагогической разработки заключается том, что она способствует   более легкому,  уверенному, интересному процессу формирования навыков жизнеобеспечения .</w:t>
      </w:r>
    </w:p>
    <w:p w:rsidR="00665ED3" w:rsidRPr="006F0B5A" w:rsidRDefault="00665ED3" w:rsidP="00665ED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У учащихся появляется спортивный азарт, здоровая конкуренция, желание доказать свою состоятельность, способствующие развитию этих навыков. А многократные </w:t>
      </w:r>
      <w:r w:rsidR="001676B2" w:rsidRPr="006F0B5A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08071A" w:rsidRPr="006F0B5A">
        <w:rPr>
          <w:rFonts w:ascii="Times New Roman" w:hAnsi="Times New Roman" w:cs="Times New Roman"/>
          <w:sz w:val="24"/>
          <w:szCs w:val="24"/>
        </w:rPr>
        <w:t>применения</w:t>
      </w:r>
      <w:r w:rsidRPr="006F0B5A">
        <w:rPr>
          <w:rFonts w:ascii="Times New Roman" w:hAnsi="Times New Roman" w:cs="Times New Roman"/>
          <w:sz w:val="24"/>
          <w:szCs w:val="24"/>
        </w:rPr>
        <w:t xml:space="preserve"> теоретических знаний на п</w:t>
      </w:r>
      <w:r w:rsidR="001676B2" w:rsidRPr="006F0B5A">
        <w:rPr>
          <w:rFonts w:ascii="Times New Roman" w:hAnsi="Times New Roman" w:cs="Times New Roman"/>
          <w:sz w:val="24"/>
          <w:szCs w:val="24"/>
        </w:rPr>
        <w:t xml:space="preserve">рироде укрепляют здоровье, психику, эмоционально обогащают. </w:t>
      </w:r>
      <w:r w:rsidR="0008071A" w:rsidRPr="006F0B5A">
        <w:rPr>
          <w:rFonts w:ascii="Times New Roman" w:hAnsi="Times New Roman" w:cs="Times New Roman"/>
          <w:sz w:val="24"/>
          <w:szCs w:val="24"/>
        </w:rPr>
        <w:t>Общеизвестный постулат «Солнце воздух и вода-наши лучшие друзья» никем не отменен и продолжает приносить пользу.</w:t>
      </w:r>
    </w:p>
    <w:p w:rsidR="0008071A" w:rsidRPr="006F0B5A" w:rsidRDefault="0008071A" w:rsidP="00665ED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      </w:t>
      </w:r>
      <w:r w:rsidR="006F0B5A">
        <w:rPr>
          <w:rFonts w:ascii="Times New Roman" w:hAnsi="Times New Roman" w:cs="Times New Roman"/>
          <w:sz w:val="24"/>
          <w:szCs w:val="24"/>
        </w:rPr>
        <w:t xml:space="preserve">  </w:t>
      </w:r>
      <w:r w:rsidRPr="006F0B5A">
        <w:rPr>
          <w:rFonts w:ascii="Times New Roman" w:hAnsi="Times New Roman" w:cs="Times New Roman"/>
          <w:sz w:val="24"/>
          <w:szCs w:val="24"/>
        </w:rPr>
        <w:t xml:space="preserve">Не менее важным является и то , что идет закладка активной жизненной позиции, формируются долговременные жизненные позитивные </w:t>
      </w:r>
      <w:r w:rsidR="008A04BD" w:rsidRPr="006F0B5A">
        <w:rPr>
          <w:rFonts w:ascii="Times New Roman" w:hAnsi="Times New Roman" w:cs="Times New Roman"/>
          <w:sz w:val="24"/>
          <w:szCs w:val="24"/>
        </w:rPr>
        <w:t>приоритеты</w:t>
      </w:r>
      <w:r w:rsidRPr="006F0B5A">
        <w:rPr>
          <w:rFonts w:ascii="Times New Roman" w:hAnsi="Times New Roman" w:cs="Times New Roman"/>
          <w:sz w:val="24"/>
          <w:szCs w:val="24"/>
        </w:rPr>
        <w:t xml:space="preserve"> и патриотические установки.</w:t>
      </w:r>
      <w:r w:rsidR="00386885" w:rsidRPr="006F0B5A">
        <w:rPr>
          <w:rFonts w:ascii="Times New Roman" w:hAnsi="Times New Roman" w:cs="Times New Roman"/>
          <w:sz w:val="24"/>
          <w:szCs w:val="24"/>
        </w:rPr>
        <w:t xml:space="preserve"> Проявляющиеся межпредметные  связи на стадии практической реализации педагогической разработки представляют учебные предметы в новой значимости, </w:t>
      </w:r>
      <w:r w:rsidR="008A04BD" w:rsidRPr="006F0B5A">
        <w:rPr>
          <w:rFonts w:ascii="Times New Roman" w:hAnsi="Times New Roman" w:cs="Times New Roman"/>
          <w:sz w:val="24"/>
          <w:szCs w:val="24"/>
        </w:rPr>
        <w:t>более привлекательными для учащихся.</w:t>
      </w:r>
    </w:p>
    <w:p w:rsidR="00F47FF4" w:rsidRPr="006F0B5A" w:rsidRDefault="00F47FF4" w:rsidP="00F47FF4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FF4" w:rsidRPr="006F0B5A" w:rsidRDefault="00F47FF4" w:rsidP="00F47FF4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FF4" w:rsidRPr="006F0B5A" w:rsidRDefault="00F47FF4" w:rsidP="00F47FF4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C42" w:rsidRPr="006F0B5A" w:rsidRDefault="00374C42" w:rsidP="00472D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9A" w:rsidRPr="006F0B5A" w:rsidRDefault="00F2749A" w:rsidP="00F274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9A" w:rsidRPr="006F0B5A" w:rsidRDefault="00F2749A" w:rsidP="00F274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9A" w:rsidRPr="006F0B5A" w:rsidRDefault="00F2749A" w:rsidP="00F274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1D" w:rsidRPr="006F0B5A" w:rsidRDefault="00C2501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BD" w:rsidRPr="006F0B5A" w:rsidRDefault="008A04BD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A9" w:rsidRPr="006F0B5A" w:rsidRDefault="00B518A9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6DC" w:rsidRPr="006F0B5A" w:rsidRDefault="004B06DC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6DC" w:rsidRPr="006F0B5A" w:rsidRDefault="004B06DC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9A" w:rsidRPr="006F0B5A" w:rsidRDefault="00F2749A" w:rsidP="000D67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5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Багдасарян, В. Э. История туризма : учебное пособие / В.Э. Багдасарян, И.Б. Орлов, А.Д. Попов. – Москва : ИНФРА-М, 2021. – 190 с.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Безопасность в туризме : учебно-методическое пособие / сост. С. Ю. Махов. – Орел : МАБИВ, 2020. – 118 с.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Панова, А. В. Статистика туризма : учебное пособие / А.В. Панова. – Москва : ИНФРА-М, 2021. – 248 с.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Топография и ориентирование в туристском путешествии Автор: В.М.Куликов, Ю.С.Константинов </w:t>
      </w:r>
      <w:r w:rsidRPr="006F0B5A">
        <w:rPr>
          <w:rFonts w:ascii="Times New Roman" w:hAnsi="Times New Roman" w:cs="Times New Roman"/>
          <w:sz w:val="24"/>
          <w:szCs w:val="24"/>
        </w:rPr>
        <w:br/>
        <w:t>Издательство: Москва. ЦДЮТиК МО РФ, издательство второе, дополненное Год: 2001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Школа выживания в природных условиях Автор: Андрей Ильин Издательство: Москва "ЭКСМО-ПРЕСС" Год: 2001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Ориентирование и поведение в лесу Автор: Л.В.Вертель год:1980 Издательство: Петрозаводск: Карелия. страниц: 64</w:t>
      </w:r>
    </w:p>
    <w:p w:rsidR="005E7A89" w:rsidRPr="006F0B5A" w:rsidRDefault="005E7A89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Основы выживания в экстремальных условиях : [учеб.пособие] / А. В. Шевчук, К. С. Фокин, Н. Н. Кизюн, А. С. Иванов ; [науч. ред. О. Ю. Шепелев] ; М-во образования и науки</w:t>
      </w:r>
      <w:r w:rsidR="0062352E" w:rsidRPr="006F0B5A">
        <w:rPr>
          <w:rFonts w:ascii="Times New Roman" w:hAnsi="Times New Roman" w:cs="Times New Roman"/>
          <w:sz w:val="24"/>
          <w:szCs w:val="24"/>
        </w:rPr>
        <w:t xml:space="preserve"> </w:t>
      </w:r>
      <w:r w:rsidRPr="006F0B5A">
        <w:rPr>
          <w:rFonts w:ascii="Times New Roman" w:hAnsi="Times New Roman" w:cs="Times New Roman"/>
          <w:sz w:val="24"/>
          <w:szCs w:val="24"/>
        </w:rPr>
        <w:t>Рос. Федерации, Урал. федер. ун-т. – Екатеринбург : Изд-во</w:t>
      </w:r>
      <w:r w:rsidRPr="006F0B5A">
        <w:rPr>
          <w:rFonts w:ascii="Times New Roman" w:hAnsi="Times New Roman" w:cs="Times New Roman"/>
          <w:sz w:val="24"/>
          <w:szCs w:val="24"/>
        </w:rPr>
        <w:br/>
        <w:t>Урал. ун-та, 2016. – 127 с</w:t>
      </w:r>
      <w:r w:rsidR="0062352E" w:rsidRPr="006F0B5A">
        <w:rPr>
          <w:rFonts w:ascii="Times New Roman" w:hAnsi="Times New Roman" w:cs="Times New Roman"/>
          <w:sz w:val="24"/>
          <w:szCs w:val="24"/>
        </w:rPr>
        <w:t>.</w:t>
      </w:r>
    </w:p>
    <w:p w:rsidR="0062352E" w:rsidRPr="006F0B5A" w:rsidRDefault="000D67E5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9" w:tgtFrame="_blank" w:history="1">
        <w:r w:rsidRPr="006F0B5A">
          <w:rPr>
            <w:rStyle w:val="a8"/>
            <w:rFonts w:ascii="Times New Roman" w:hAnsi="Times New Roman" w:cs="Times New Roman"/>
            <w:sz w:val="24"/>
            <w:szCs w:val="24"/>
          </w:rPr>
          <w:t>http://skitalets.ru/books/opasnosty_shim/index.htm</w:t>
        </w:r>
      </w:hyperlink>
    </w:p>
    <w:p w:rsidR="000D67E5" w:rsidRPr="006F0B5A" w:rsidRDefault="000D67E5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0" w:tgtFrame="_blank" w:history="1">
        <w:r w:rsidRPr="006F0B5A">
          <w:rPr>
            <w:rStyle w:val="a8"/>
            <w:rFonts w:ascii="Times New Roman" w:hAnsi="Times New Roman" w:cs="Times New Roman"/>
            <w:sz w:val="24"/>
            <w:szCs w:val="24"/>
          </w:rPr>
          <w:t>http://skitalets.ru/books/sporttopo_gizat/index.htm</w:t>
        </w:r>
      </w:hyperlink>
    </w:p>
    <w:p w:rsidR="000D67E5" w:rsidRPr="006F0B5A" w:rsidRDefault="000D67E5" w:rsidP="000D67E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1" w:history="1">
        <w:r w:rsidRPr="006F0B5A">
          <w:rPr>
            <w:rStyle w:val="a8"/>
            <w:rFonts w:ascii="Times New Roman" w:hAnsi="Times New Roman" w:cs="Times New Roman"/>
            <w:sz w:val="24"/>
            <w:szCs w:val="24"/>
          </w:rPr>
          <w:t>https://nsportal.ru/shkola/dopolnitelnoe-obrazovanie</w:t>
        </w:r>
      </w:hyperlink>
    </w:p>
    <w:p w:rsidR="000D67E5" w:rsidRPr="006F0B5A" w:rsidRDefault="000D67E5" w:rsidP="000D67E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>Сайт: https://dzen.ru/media/id/5f99276d0cafc0003c2bf5f3/igry-v-kotorye-igraiut-liudi-u-kostra</w:t>
      </w:r>
    </w:p>
    <w:p w:rsidR="000D67E5" w:rsidRPr="006F0B5A" w:rsidRDefault="000D67E5" w:rsidP="000D67E5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2" w:history="1">
        <w:r w:rsidRPr="006F0B5A">
          <w:rPr>
            <w:rStyle w:val="a8"/>
            <w:rFonts w:ascii="Times New Roman" w:hAnsi="Times New Roman" w:cs="Times New Roman"/>
            <w:sz w:val="24"/>
            <w:szCs w:val="24"/>
          </w:rPr>
          <w:t>http://review3d.ru/menchukov-a-e-v-mire-orientirov</w:t>
        </w:r>
      </w:hyperlink>
    </w:p>
    <w:p w:rsidR="000D67E5" w:rsidRPr="006F0B5A" w:rsidRDefault="000D67E5" w:rsidP="0062352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F0B5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3" w:tgtFrame="_blank" w:history="1">
        <w:r w:rsidRPr="006F0B5A">
          <w:rPr>
            <w:rStyle w:val="a8"/>
            <w:rFonts w:ascii="Times New Roman" w:hAnsi="Times New Roman" w:cs="Times New Roman"/>
            <w:sz w:val="24"/>
            <w:szCs w:val="24"/>
          </w:rPr>
          <w:t>http://skitalets.ru/books/pitanije_shiman/index.htm</w:t>
        </w:r>
      </w:hyperlink>
      <w:r w:rsidRPr="006F0B5A">
        <w:rPr>
          <w:rFonts w:ascii="Times New Roman" w:hAnsi="Times New Roman" w:cs="Times New Roman"/>
          <w:sz w:val="24"/>
          <w:szCs w:val="24"/>
        </w:rPr>
        <w:t> </w:t>
      </w:r>
    </w:p>
    <w:p w:rsidR="005E7A89" w:rsidRPr="006F0B5A" w:rsidRDefault="005E7A89" w:rsidP="00F2749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7A89" w:rsidRPr="006F0B5A" w:rsidRDefault="005E7A89" w:rsidP="00F2749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7A89" w:rsidRPr="006F0B5A" w:rsidRDefault="005E7A89" w:rsidP="00F2749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7A89" w:rsidRPr="006F0B5A" w:rsidRDefault="005E7A89" w:rsidP="00F274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69" w:rsidRPr="006F0B5A" w:rsidRDefault="00094269">
      <w:pPr>
        <w:rPr>
          <w:rFonts w:ascii="Times New Roman" w:hAnsi="Times New Roman" w:cs="Times New Roman"/>
          <w:b/>
          <w:sz w:val="24"/>
          <w:szCs w:val="24"/>
        </w:rPr>
      </w:pPr>
    </w:p>
    <w:sectPr w:rsidR="00094269" w:rsidRPr="006F0B5A" w:rsidSect="00563579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5E" w:rsidRDefault="00781B5E" w:rsidP="00F018B8">
      <w:pPr>
        <w:spacing w:after="0" w:line="240" w:lineRule="auto"/>
      </w:pPr>
      <w:r>
        <w:separator/>
      </w:r>
    </w:p>
  </w:endnote>
  <w:endnote w:type="continuationSeparator" w:id="1">
    <w:p w:rsidR="00781B5E" w:rsidRDefault="00781B5E" w:rsidP="00F0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481461"/>
      <w:docPartObj>
        <w:docPartGallery w:val="Page Numbers (Bottom of Page)"/>
        <w:docPartUnique/>
      </w:docPartObj>
    </w:sdtPr>
    <w:sdtContent>
      <w:p w:rsidR="0008071A" w:rsidRDefault="00512F84">
        <w:pPr>
          <w:pStyle w:val="ab"/>
          <w:jc w:val="right"/>
        </w:pPr>
        <w:fldSimple w:instr="PAGE   \* MERGEFORMAT">
          <w:r w:rsidR="006F0B5A">
            <w:rPr>
              <w:noProof/>
            </w:rPr>
            <w:t>4</w:t>
          </w:r>
        </w:fldSimple>
      </w:p>
    </w:sdtContent>
  </w:sdt>
  <w:p w:rsidR="0008071A" w:rsidRDefault="000807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5E" w:rsidRDefault="00781B5E" w:rsidP="00F018B8">
      <w:pPr>
        <w:spacing w:after="0" w:line="240" w:lineRule="auto"/>
      </w:pPr>
      <w:r>
        <w:separator/>
      </w:r>
    </w:p>
  </w:footnote>
  <w:footnote w:type="continuationSeparator" w:id="1">
    <w:p w:rsidR="00781B5E" w:rsidRDefault="00781B5E" w:rsidP="00F0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A9"/>
    <w:multiLevelType w:val="multilevel"/>
    <w:tmpl w:val="C6A0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4AE"/>
    <w:multiLevelType w:val="multilevel"/>
    <w:tmpl w:val="2B42C7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710"/>
    <w:multiLevelType w:val="hybridMultilevel"/>
    <w:tmpl w:val="5E7C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65A38"/>
    <w:multiLevelType w:val="multilevel"/>
    <w:tmpl w:val="DCE8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97258"/>
    <w:multiLevelType w:val="hybridMultilevel"/>
    <w:tmpl w:val="3448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49C2"/>
    <w:multiLevelType w:val="hybridMultilevel"/>
    <w:tmpl w:val="E7DC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2C3C"/>
    <w:multiLevelType w:val="multilevel"/>
    <w:tmpl w:val="8D9038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A363C"/>
    <w:multiLevelType w:val="multilevel"/>
    <w:tmpl w:val="915C13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63D6E"/>
    <w:multiLevelType w:val="multilevel"/>
    <w:tmpl w:val="CAD86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63D4B"/>
    <w:multiLevelType w:val="hybridMultilevel"/>
    <w:tmpl w:val="5238B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597E9A"/>
    <w:multiLevelType w:val="hybridMultilevel"/>
    <w:tmpl w:val="5238B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687B54"/>
    <w:multiLevelType w:val="multilevel"/>
    <w:tmpl w:val="0C6264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177FA"/>
    <w:multiLevelType w:val="multilevel"/>
    <w:tmpl w:val="042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3A4C69"/>
    <w:multiLevelType w:val="multilevel"/>
    <w:tmpl w:val="2C2A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235BF"/>
    <w:multiLevelType w:val="multilevel"/>
    <w:tmpl w:val="81A053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7290B90"/>
    <w:multiLevelType w:val="hybridMultilevel"/>
    <w:tmpl w:val="8A8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21F4E"/>
    <w:multiLevelType w:val="multilevel"/>
    <w:tmpl w:val="4F04A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836894"/>
    <w:multiLevelType w:val="multilevel"/>
    <w:tmpl w:val="AC7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26E3F"/>
    <w:multiLevelType w:val="multilevel"/>
    <w:tmpl w:val="78665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2328C"/>
    <w:multiLevelType w:val="multilevel"/>
    <w:tmpl w:val="BD8A0C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436C2D"/>
    <w:multiLevelType w:val="multilevel"/>
    <w:tmpl w:val="A9D86B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7B2C12"/>
    <w:multiLevelType w:val="multilevel"/>
    <w:tmpl w:val="E59408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119D6"/>
    <w:multiLevelType w:val="hybridMultilevel"/>
    <w:tmpl w:val="DA14E186"/>
    <w:lvl w:ilvl="0" w:tplc="974A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29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E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CA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6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47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EA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C0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C8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3E66E9"/>
    <w:multiLevelType w:val="multilevel"/>
    <w:tmpl w:val="A8D817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F13EBC"/>
    <w:multiLevelType w:val="hybridMultilevel"/>
    <w:tmpl w:val="0C80DE32"/>
    <w:lvl w:ilvl="0" w:tplc="9C1A2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C72C7"/>
    <w:multiLevelType w:val="multilevel"/>
    <w:tmpl w:val="31725B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4C3413"/>
    <w:multiLevelType w:val="multilevel"/>
    <w:tmpl w:val="08B66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E1595"/>
    <w:multiLevelType w:val="multilevel"/>
    <w:tmpl w:val="66763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645F6D"/>
    <w:multiLevelType w:val="multilevel"/>
    <w:tmpl w:val="54A266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AA689E"/>
    <w:multiLevelType w:val="multilevel"/>
    <w:tmpl w:val="9574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F77613"/>
    <w:multiLevelType w:val="multilevel"/>
    <w:tmpl w:val="351834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70B8D"/>
    <w:multiLevelType w:val="multilevel"/>
    <w:tmpl w:val="9CEEF9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71647"/>
    <w:multiLevelType w:val="multilevel"/>
    <w:tmpl w:val="9DEE1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62C59"/>
    <w:multiLevelType w:val="hybridMultilevel"/>
    <w:tmpl w:val="51C09CC8"/>
    <w:lvl w:ilvl="0" w:tplc="96244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D3850"/>
    <w:multiLevelType w:val="multilevel"/>
    <w:tmpl w:val="1742881C"/>
    <w:lvl w:ilvl="0">
      <w:start w:val="1"/>
      <w:numFmt w:val="decimal"/>
      <w:lvlText w:val="%1."/>
      <w:lvlJc w:val="left"/>
      <w:pPr>
        <w:ind w:left="16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35">
    <w:nsid w:val="60804B9B"/>
    <w:multiLevelType w:val="multilevel"/>
    <w:tmpl w:val="9F6A2F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A04DA"/>
    <w:multiLevelType w:val="multilevel"/>
    <w:tmpl w:val="959A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10318"/>
    <w:multiLevelType w:val="multilevel"/>
    <w:tmpl w:val="B79A3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C044F"/>
    <w:multiLevelType w:val="multilevel"/>
    <w:tmpl w:val="E9C82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C52E1"/>
    <w:multiLevelType w:val="multilevel"/>
    <w:tmpl w:val="86EEE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A18C7"/>
    <w:multiLevelType w:val="multilevel"/>
    <w:tmpl w:val="6C3A80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A35C3D"/>
    <w:multiLevelType w:val="hybridMultilevel"/>
    <w:tmpl w:val="0C80DE32"/>
    <w:lvl w:ilvl="0" w:tplc="9C1A2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3461A"/>
    <w:multiLevelType w:val="multilevel"/>
    <w:tmpl w:val="11A404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287886"/>
    <w:multiLevelType w:val="multilevel"/>
    <w:tmpl w:val="DB32A5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6601C8"/>
    <w:multiLevelType w:val="multilevel"/>
    <w:tmpl w:val="2090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479F1"/>
    <w:multiLevelType w:val="multilevel"/>
    <w:tmpl w:val="A48AE6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CE37BC"/>
    <w:multiLevelType w:val="multilevel"/>
    <w:tmpl w:val="A8E0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4"/>
  </w:num>
  <w:num w:numId="5">
    <w:abstractNumId w:val="27"/>
  </w:num>
  <w:num w:numId="6">
    <w:abstractNumId w:val="39"/>
  </w:num>
  <w:num w:numId="7">
    <w:abstractNumId w:val="42"/>
  </w:num>
  <w:num w:numId="8">
    <w:abstractNumId w:val="16"/>
  </w:num>
  <w:num w:numId="9">
    <w:abstractNumId w:val="6"/>
  </w:num>
  <w:num w:numId="10">
    <w:abstractNumId w:val="38"/>
  </w:num>
  <w:num w:numId="11">
    <w:abstractNumId w:val="23"/>
  </w:num>
  <w:num w:numId="12">
    <w:abstractNumId w:val="19"/>
  </w:num>
  <w:num w:numId="13">
    <w:abstractNumId w:val="11"/>
  </w:num>
  <w:num w:numId="14">
    <w:abstractNumId w:val="28"/>
  </w:num>
  <w:num w:numId="15">
    <w:abstractNumId w:val="21"/>
  </w:num>
  <w:num w:numId="16">
    <w:abstractNumId w:val="30"/>
  </w:num>
  <w:num w:numId="17">
    <w:abstractNumId w:val="43"/>
  </w:num>
  <w:num w:numId="18">
    <w:abstractNumId w:val="35"/>
  </w:num>
  <w:num w:numId="19">
    <w:abstractNumId w:val="37"/>
  </w:num>
  <w:num w:numId="20">
    <w:abstractNumId w:val="1"/>
  </w:num>
  <w:num w:numId="21">
    <w:abstractNumId w:val="45"/>
  </w:num>
  <w:num w:numId="22">
    <w:abstractNumId w:val="7"/>
  </w:num>
  <w:num w:numId="23">
    <w:abstractNumId w:val="25"/>
  </w:num>
  <w:num w:numId="24">
    <w:abstractNumId w:val="20"/>
  </w:num>
  <w:num w:numId="25">
    <w:abstractNumId w:val="40"/>
  </w:num>
  <w:num w:numId="26">
    <w:abstractNumId w:val="31"/>
  </w:num>
  <w:num w:numId="27">
    <w:abstractNumId w:val="14"/>
  </w:num>
  <w:num w:numId="28">
    <w:abstractNumId w:val="34"/>
  </w:num>
  <w:num w:numId="29">
    <w:abstractNumId w:val="36"/>
  </w:num>
  <w:num w:numId="30">
    <w:abstractNumId w:val="32"/>
  </w:num>
  <w:num w:numId="31">
    <w:abstractNumId w:val="18"/>
  </w:num>
  <w:num w:numId="32">
    <w:abstractNumId w:val="26"/>
  </w:num>
  <w:num w:numId="33">
    <w:abstractNumId w:val="15"/>
  </w:num>
  <w:num w:numId="34">
    <w:abstractNumId w:val="22"/>
  </w:num>
  <w:num w:numId="35">
    <w:abstractNumId w:val="46"/>
  </w:num>
  <w:num w:numId="36">
    <w:abstractNumId w:val="0"/>
  </w:num>
  <w:num w:numId="37">
    <w:abstractNumId w:val="17"/>
  </w:num>
  <w:num w:numId="38">
    <w:abstractNumId w:val="3"/>
  </w:num>
  <w:num w:numId="39">
    <w:abstractNumId w:val="13"/>
  </w:num>
  <w:num w:numId="40">
    <w:abstractNumId w:val="29"/>
  </w:num>
  <w:num w:numId="41">
    <w:abstractNumId w:val="9"/>
  </w:num>
  <w:num w:numId="42">
    <w:abstractNumId w:val="10"/>
  </w:num>
  <w:num w:numId="43">
    <w:abstractNumId w:val="24"/>
  </w:num>
  <w:num w:numId="44">
    <w:abstractNumId w:val="2"/>
  </w:num>
  <w:num w:numId="45">
    <w:abstractNumId w:val="4"/>
  </w:num>
  <w:num w:numId="46">
    <w:abstractNumId w:val="3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7FB"/>
    <w:rsid w:val="000177FB"/>
    <w:rsid w:val="00025C49"/>
    <w:rsid w:val="00034EF3"/>
    <w:rsid w:val="00042AE5"/>
    <w:rsid w:val="00057AC0"/>
    <w:rsid w:val="000659D0"/>
    <w:rsid w:val="00071B13"/>
    <w:rsid w:val="0008071A"/>
    <w:rsid w:val="000822B7"/>
    <w:rsid w:val="00094269"/>
    <w:rsid w:val="000A1AFD"/>
    <w:rsid w:val="000D2561"/>
    <w:rsid w:val="000D67E5"/>
    <w:rsid w:val="000F61D8"/>
    <w:rsid w:val="000F7FB4"/>
    <w:rsid w:val="0010264C"/>
    <w:rsid w:val="00123751"/>
    <w:rsid w:val="00141A74"/>
    <w:rsid w:val="0016652A"/>
    <w:rsid w:val="001676B2"/>
    <w:rsid w:val="0018319B"/>
    <w:rsid w:val="0018513B"/>
    <w:rsid w:val="00185589"/>
    <w:rsid w:val="00187595"/>
    <w:rsid w:val="001A4F5B"/>
    <w:rsid w:val="001A5D1C"/>
    <w:rsid w:val="001B2854"/>
    <w:rsid w:val="001C005C"/>
    <w:rsid w:val="001C3E83"/>
    <w:rsid w:val="001D22BC"/>
    <w:rsid w:val="001D6EF4"/>
    <w:rsid w:val="001E2688"/>
    <w:rsid w:val="00202E68"/>
    <w:rsid w:val="0021067A"/>
    <w:rsid w:val="00215A42"/>
    <w:rsid w:val="002162BA"/>
    <w:rsid w:val="00231D02"/>
    <w:rsid w:val="0026359D"/>
    <w:rsid w:val="00267387"/>
    <w:rsid w:val="002735F7"/>
    <w:rsid w:val="00296541"/>
    <w:rsid w:val="002B4CC0"/>
    <w:rsid w:val="002C49AE"/>
    <w:rsid w:val="002C74A8"/>
    <w:rsid w:val="002D5D58"/>
    <w:rsid w:val="002D64F8"/>
    <w:rsid w:val="002E7F87"/>
    <w:rsid w:val="002F6FD5"/>
    <w:rsid w:val="00306F5C"/>
    <w:rsid w:val="003321A1"/>
    <w:rsid w:val="00334337"/>
    <w:rsid w:val="00341A11"/>
    <w:rsid w:val="00345B98"/>
    <w:rsid w:val="00374C42"/>
    <w:rsid w:val="00376FBB"/>
    <w:rsid w:val="00386885"/>
    <w:rsid w:val="003E11CD"/>
    <w:rsid w:val="00424ABA"/>
    <w:rsid w:val="00440C80"/>
    <w:rsid w:val="00445B47"/>
    <w:rsid w:val="00454CED"/>
    <w:rsid w:val="00472D9C"/>
    <w:rsid w:val="00480FB3"/>
    <w:rsid w:val="00485024"/>
    <w:rsid w:val="004A7DB5"/>
    <w:rsid w:val="004B06DC"/>
    <w:rsid w:val="004B5309"/>
    <w:rsid w:val="004D0801"/>
    <w:rsid w:val="004F271C"/>
    <w:rsid w:val="005033AF"/>
    <w:rsid w:val="00512F84"/>
    <w:rsid w:val="00532F7E"/>
    <w:rsid w:val="00541F8F"/>
    <w:rsid w:val="00551CC8"/>
    <w:rsid w:val="005535C8"/>
    <w:rsid w:val="0056208F"/>
    <w:rsid w:val="00563579"/>
    <w:rsid w:val="005871FA"/>
    <w:rsid w:val="0059166B"/>
    <w:rsid w:val="005B05C3"/>
    <w:rsid w:val="005C2572"/>
    <w:rsid w:val="005C47F6"/>
    <w:rsid w:val="005E7A89"/>
    <w:rsid w:val="0062352E"/>
    <w:rsid w:val="00660966"/>
    <w:rsid w:val="00665ED3"/>
    <w:rsid w:val="00686366"/>
    <w:rsid w:val="006B5AF3"/>
    <w:rsid w:val="006C1D8A"/>
    <w:rsid w:val="006E7E87"/>
    <w:rsid w:val="006F0B5A"/>
    <w:rsid w:val="00710E98"/>
    <w:rsid w:val="00711E79"/>
    <w:rsid w:val="007258F2"/>
    <w:rsid w:val="0074329D"/>
    <w:rsid w:val="00746126"/>
    <w:rsid w:val="00770204"/>
    <w:rsid w:val="00781B5E"/>
    <w:rsid w:val="007A1AFB"/>
    <w:rsid w:val="007A660A"/>
    <w:rsid w:val="007B6DEB"/>
    <w:rsid w:val="007C5A5E"/>
    <w:rsid w:val="007D47E6"/>
    <w:rsid w:val="007E0081"/>
    <w:rsid w:val="007E6ECA"/>
    <w:rsid w:val="007F702A"/>
    <w:rsid w:val="00816FC4"/>
    <w:rsid w:val="00844926"/>
    <w:rsid w:val="00861D04"/>
    <w:rsid w:val="00862E8D"/>
    <w:rsid w:val="0089274A"/>
    <w:rsid w:val="008A04BD"/>
    <w:rsid w:val="008B43DD"/>
    <w:rsid w:val="008B7B1C"/>
    <w:rsid w:val="008C2CC5"/>
    <w:rsid w:val="008C5D48"/>
    <w:rsid w:val="008C77C0"/>
    <w:rsid w:val="008F16AD"/>
    <w:rsid w:val="00905791"/>
    <w:rsid w:val="00912533"/>
    <w:rsid w:val="0091334E"/>
    <w:rsid w:val="00921372"/>
    <w:rsid w:val="00930BA7"/>
    <w:rsid w:val="00933BA8"/>
    <w:rsid w:val="009406FD"/>
    <w:rsid w:val="0096037E"/>
    <w:rsid w:val="0097599D"/>
    <w:rsid w:val="00976D76"/>
    <w:rsid w:val="00984D27"/>
    <w:rsid w:val="00993C3D"/>
    <w:rsid w:val="009A66DE"/>
    <w:rsid w:val="009B67F9"/>
    <w:rsid w:val="009C5EE0"/>
    <w:rsid w:val="009F63C3"/>
    <w:rsid w:val="00A01E3B"/>
    <w:rsid w:val="00A11314"/>
    <w:rsid w:val="00A17C3D"/>
    <w:rsid w:val="00A47B59"/>
    <w:rsid w:val="00A50905"/>
    <w:rsid w:val="00A6537C"/>
    <w:rsid w:val="00A72CCF"/>
    <w:rsid w:val="00A74D35"/>
    <w:rsid w:val="00A94FC7"/>
    <w:rsid w:val="00AA3D2E"/>
    <w:rsid w:val="00AB03AA"/>
    <w:rsid w:val="00AB4EA9"/>
    <w:rsid w:val="00AD3005"/>
    <w:rsid w:val="00B32F48"/>
    <w:rsid w:val="00B518A9"/>
    <w:rsid w:val="00B523E3"/>
    <w:rsid w:val="00B64144"/>
    <w:rsid w:val="00B83F73"/>
    <w:rsid w:val="00B90D2D"/>
    <w:rsid w:val="00B920BB"/>
    <w:rsid w:val="00B95805"/>
    <w:rsid w:val="00BD04E7"/>
    <w:rsid w:val="00C20B42"/>
    <w:rsid w:val="00C2501D"/>
    <w:rsid w:val="00C4068C"/>
    <w:rsid w:val="00C74672"/>
    <w:rsid w:val="00C7504E"/>
    <w:rsid w:val="00CA3281"/>
    <w:rsid w:val="00CA73D4"/>
    <w:rsid w:val="00CB3F5D"/>
    <w:rsid w:val="00CD43B5"/>
    <w:rsid w:val="00CE2813"/>
    <w:rsid w:val="00CF0DD2"/>
    <w:rsid w:val="00CF2D4B"/>
    <w:rsid w:val="00D07F83"/>
    <w:rsid w:val="00D12A34"/>
    <w:rsid w:val="00D171D2"/>
    <w:rsid w:val="00D25B36"/>
    <w:rsid w:val="00D305F0"/>
    <w:rsid w:val="00D3228B"/>
    <w:rsid w:val="00D33C69"/>
    <w:rsid w:val="00D3790D"/>
    <w:rsid w:val="00D55F14"/>
    <w:rsid w:val="00D90DE6"/>
    <w:rsid w:val="00D9480C"/>
    <w:rsid w:val="00DB31EF"/>
    <w:rsid w:val="00E46D0D"/>
    <w:rsid w:val="00E7101E"/>
    <w:rsid w:val="00EA0914"/>
    <w:rsid w:val="00F018B8"/>
    <w:rsid w:val="00F05246"/>
    <w:rsid w:val="00F11AE3"/>
    <w:rsid w:val="00F17F5A"/>
    <w:rsid w:val="00F2110E"/>
    <w:rsid w:val="00F2749A"/>
    <w:rsid w:val="00F47FF4"/>
    <w:rsid w:val="00F61B01"/>
    <w:rsid w:val="00F82811"/>
    <w:rsid w:val="00FB040A"/>
    <w:rsid w:val="00FC1B14"/>
    <w:rsid w:val="00FC7DC5"/>
    <w:rsid w:val="00FF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FB"/>
  </w:style>
  <w:style w:type="paragraph" w:styleId="1">
    <w:name w:val="heading 1"/>
    <w:basedOn w:val="a"/>
    <w:link w:val="10"/>
    <w:uiPriority w:val="9"/>
    <w:qFormat/>
    <w:rsid w:val="00F47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B42"/>
  </w:style>
  <w:style w:type="paragraph" w:styleId="a5">
    <w:name w:val="Balloon Text"/>
    <w:basedOn w:val="a"/>
    <w:link w:val="a6"/>
    <w:uiPriority w:val="99"/>
    <w:semiHidden/>
    <w:unhideWhenUsed/>
    <w:rsid w:val="00D3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5F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A7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7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61D0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0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8B8"/>
  </w:style>
  <w:style w:type="paragraph" w:styleId="ab">
    <w:name w:val="footer"/>
    <w:basedOn w:val="a"/>
    <w:link w:val="ac"/>
    <w:uiPriority w:val="99"/>
    <w:unhideWhenUsed/>
    <w:rsid w:val="00F0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8B8"/>
  </w:style>
  <w:style w:type="character" w:styleId="ad">
    <w:name w:val="Strong"/>
    <w:basedOn w:val="a0"/>
    <w:uiPriority w:val="22"/>
    <w:qFormat/>
    <w:rsid w:val="00AA3D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7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83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63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33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6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4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0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47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sportal.ru/shkola/dopolnitelnoe-obrazovani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skitalets.ru/books/sporttopo_gizat/index.htm" TargetMode="Externa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skitalets.ru/books/pitanije_shiman/index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kitalets.ru/books/opasnosty_shim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review3d.ru/menchukov-a-e-v-mire-orient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33BA-7ADE-4CBF-8EB6-F83722A2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19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DNA7 X86</cp:lastModifiedBy>
  <cp:revision>45</cp:revision>
  <cp:lastPrinted>2022-10-18T11:42:00Z</cp:lastPrinted>
  <dcterms:created xsi:type="dcterms:W3CDTF">2022-09-17T08:15:00Z</dcterms:created>
  <dcterms:modified xsi:type="dcterms:W3CDTF">2022-12-04T17:27:00Z</dcterms:modified>
</cp:coreProperties>
</file>