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C4" w:rsidRPr="008237C4" w:rsidRDefault="008237C4" w:rsidP="008237C4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8237C4">
        <w:rPr>
          <w:rFonts w:ascii="Times New Roman" w:hAnsi="Times New Roman" w:cs="Times New Roman"/>
          <w:sz w:val="28"/>
          <w:szCs w:val="24"/>
        </w:rPr>
        <w:t>Краснодарский край</w:t>
      </w:r>
    </w:p>
    <w:p w:rsidR="008237C4" w:rsidRPr="008237C4" w:rsidRDefault="008237C4" w:rsidP="008237C4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8237C4">
        <w:rPr>
          <w:rFonts w:ascii="Times New Roman" w:hAnsi="Times New Roman" w:cs="Times New Roman"/>
          <w:sz w:val="28"/>
          <w:szCs w:val="24"/>
        </w:rPr>
        <w:t>Мостовский район поселок  Мостовской</w:t>
      </w:r>
    </w:p>
    <w:p w:rsidR="008237C4" w:rsidRDefault="008237C4" w:rsidP="008237C4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8237C4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275AAF" w:rsidRPr="00275AAF" w:rsidRDefault="008237C4" w:rsidP="008237C4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8237C4">
        <w:rPr>
          <w:rFonts w:ascii="Times New Roman" w:hAnsi="Times New Roman" w:cs="Times New Roman"/>
          <w:sz w:val="28"/>
          <w:szCs w:val="24"/>
        </w:rPr>
        <w:t xml:space="preserve">средняя общеобразовательная школа №28 имени Сергея Александровича </w:t>
      </w:r>
      <w:proofErr w:type="spellStart"/>
      <w:r w:rsidRPr="008237C4">
        <w:rPr>
          <w:rFonts w:ascii="Times New Roman" w:hAnsi="Times New Roman" w:cs="Times New Roman"/>
          <w:sz w:val="28"/>
          <w:szCs w:val="24"/>
        </w:rPr>
        <w:t>Тунникова</w:t>
      </w:r>
      <w:proofErr w:type="spellEnd"/>
      <w:r w:rsidRPr="008237C4">
        <w:rPr>
          <w:rFonts w:ascii="Times New Roman" w:hAnsi="Times New Roman" w:cs="Times New Roman"/>
          <w:sz w:val="28"/>
          <w:szCs w:val="24"/>
        </w:rPr>
        <w:t xml:space="preserve"> поселка Мостовского</w:t>
      </w:r>
    </w:p>
    <w:p w:rsidR="00275AAF" w:rsidRPr="00275AAF" w:rsidRDefault="00275AAF" w:rsidP="00275AAF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75AAF" w:rsidRPr="00275AAF" w:rsidRDefault="00275AAF" w:rsidP="00275AAF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75AAF" w:rsidRPr="00275AAF" w:rsidRDefault="00275AAF" w:rsidP="00275AAF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8237C4" w:rsidRPr="008237C4" w:rsidRDefault="008237C4" w:rsidP="008237C4">
      <w:pPr>
        <w:pStyle w:val="a3"/>
        <w:jc w:val="right"/>
        <w:rPr>
          <w:rFonts w:ascii="Times New Roman" w:hAnsi="Times New Roman" w:cs="Times New Roman"/>
          <w:color w:val="000000"/>
          <w:sz w:val="28"/>
        </w:rPr>
      </w:pPr>
      <w:r w:rsidRPr="008237C4">
        <w:rPr>
          <w:rFonts w:ascii="Times New Roman" w:hAnsi="Times New Roman" w:cs="Times New Roman"/>
          <w:color w:val="000000"/>
          <w:sz w:val="28"/>
        </w:rPr>
        <w:t>УТВЕРЖДЕНО</w:t>
      </w:r>
    </w:p>
    <w:p w:rsidR="008237C4" w:rsidRPr="008237C4" w:rsidRDefault="008237C4" w:rsidP="008237C4">
      <w:pPr>
        <w:pStyle w:val="a3"/>
        <w:jc w:val="right"/>
        <w:rPr>
          <w:rFonts w:ascii="Times New Roman" w:hAnsi="Times New Roman" w:cs="Times New Roman"/>
          <w:color w:val="000000"/>
          <w:sz w:val="28"/>
        </w:rPr>
      </w:pPr>
    </w:p>
    <w:p w:rsidR="008237C4" w:rsidRPr="008237C4" w:rsidRDefault="00801F3F" w:rsidP="00801F3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</w:t>
      </w:r>
      <w:r w:rsidR="008237C4" w:rsidRPr="008237C4">
        <w:rPr>
          <w:rFonts w:ascii="Times New Roman" w:hAnsi="Times New Roman" w:cs="Times New Roman"/>
          <w:color w:val="000000"/>
          <w:sz w:val="28"/>
        </w:rPr>
        <w:t>решением педагогического совета</w:t>
      </w:r>
    </w:p>
    <w:p w:rsidR="00801F3F" w:rsidRDefault="008237C4" w:rsidP="00801F3F">
      <w:pPr>
        <w:pStyle w:val="a3"/>
        <w:jc w:val="right"/>
        <w:rPr>
          <w:rFonts w:ascii="Times New Roman" w:hAnsi="Times New Roman" w:cs="Times New Roman"/>
          <w:color w:val="000000"/>
          <w:sz w:val="28"/>
        </w:rPr>
      </w:pPr>
      <w:r w:rsidRPr="008237C4">
        <w:rPr>
          <w:rFonts w:ascii="Times New Roman" w:hAnsi="Times New Roman" w:cs="Times New Roman"/>
          <w:color w:val="000000"/>
          <w:sz w:val="28"/>
        </w:rPr>
        <w:t xml:space="preserve">                                      </w:t>
      </w:r>
      <w:r w:rsidR="00801F3F">
        <w:rPr>
          <w:rFonts w:ascii="Times New Roman" w:hAnsi="Times New Roman" w:cs="Times New Roman"/>
          <w:color w:val="000000"/>
          <w:sz w:val="28"/>
        </w:rPr>
        <w:t xml:space="preserve">                         </w:t>
      </w:r>
      <w:r w:rsidRPr="008237C4">
        <w:rPr>
          <w:rFonts w:ascii="Times New Roman" w:hAnsi="Times New Roman" w:cs="Times New Roman"/>
          <w:color w:val="000000"/>
          <w:sz w:val="28"/>
        </w:rPr>
        <w:t xml:space="preserve">МБОУ СОШ №28 имени С.А. </w:t>
      </w:r>
      <w:proofErr w:type="spellStart"/>
      <w:r w:rsidRPr="008237C4">
        <w:rPr>
          <w:rFonts w:ascii="Times New Roman" w:hAnsi="Times New Roman" w:cs="Times New Roman"/>
          <w:color w:val="000000"/>
          <w:sz w:val="28"/>
        </w:rPr>
        <w:t>Тунникова</w:t>
      </w:r>
      <w:proofErr w:type="spellEnd"/>
      <w:r w:rsidRPr="008237C4">
        <w:rPr>
          <w:rFonts w:ascii="Times New Roman" w:hAnsi="Times New Roman" w:cs="Times New Roman"/>
          <w:color w:val="000000"/>
          <w:sz w:val="28"/>
        </w:rPr>
        <w:t xml:space="preserve">                           </w:t>
      </w:r>
      <w:r w:rsidR="00801F3F">
        <w:rPr>
          <w:rFonts w:ascii="Times New Roman" w:hAnsi="Times New Roman" w:cs="Times New Roman"/>
          <w:color w:val="000000"/>
          <w:sz w:val="28"/>
        </w:rPr>
        <w:t xml:space="preserve">                </w:t>
      </w:r>
    </w:p>
    <w:p w:rsidR="008237C4" w:rsidRPr="008237C4" w:rsidRDefault="00801F3F" w:rsidP="00801F3F">
      <w:pPr>
        <w:pStyle w:val="a3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</w:t>
      </w:r>
      <w:r w:rsidR="008237C4" w:rsidRPr="008237C4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поселка Мостовского </w:t>
      </w:r>
      <w:r w:rsidR="008237C4" w:rsidRPr="008237C4">
        <w:rPr>
          <w:rFonts w:ascii="Times New Roman" w:hAnsi="Times New Roman" w:cs="Times New Roman"/>
          <w:color w:val="000000"/>
          <w:sz w:val="28"/>
        </w:rPr>
        <w:t>МО Мостовский район</w:t>
      </w:r>
    </w:p>
    <w:p w:rsidR="008237C4" w:rsidRPr="008237C4" w:rsidRDefault="00801F3F" w:rsidP="00801F3F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от 30 августа  2021</w:t>
      </w:r>
      <w:r w:rsidR="008237C4" w:rsidRPr="008237C4">
        <w:rPr>
          <w:rFonts w:ascii="Times New Roman" w:hAnsi="Times New Roman" w:cs="Times New Roman"/>
          <w:color w:val="000000"/>
          <w:sz w:val="28"/>
        </w:rPr>
        <w:t xml:space="preserve"> года протокол № 1</w:t>
      </w:r>
    </w:p>
    <w:p w:rsidR="00275AAF" w:rsidRPr="00275AAF" w:rsidRDefault="00801F3F" w:rsidP="00801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</w:t>
      </w:r>
      <w:r w:rsidR="008237C4" w:rsidRPr="008237C4">
        <w:rPr>
          <w:rFonts w:ascii="Times New Roman" w:hAnsi="Times New Roman" w:cs="Times New Roman"/>
          <w:color w:val="000000"/>
          <w:sz w:val="28"/>
        </w:rPr>
        <w:t>Председатель _______     Осадчая Р.А.</w:t>
      </w:r>
    </w:p>
    <w:p w:rsidR="00275AAF" w:rsidRPr="00275AAF" w:rsidRDefault="00275AAF" w:rsidP="00275A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AF" w:rsidRPr="00275AAF" w:rsidRDefault="00275AAF" w:rsidP="00275AAF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75AAF" w:rsidRPr="00275AAF" w:rsidRDefault="00275AAF" w:rsidP="00275AAF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75AAF" w:rsidRPr="00801F3F" w:rsidRDefault="00275AAF" w:rsidP="00801F3F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5AAF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275AAF" w:rsidRPr="00275AAF" w:rsidRDefault="00275AAF" w:rsidP="00275AA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5A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Основам духовно-нравственной культуры народов России</w:t>
      </w:r>
    </w:p>
    <w:p w:rsidR="00275AAF" w:rsidRPr="00275AAF" w:rsidRDefault="00275AAF" w:rsidP="0027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Уровень образования</w:t>
      </w:r>
      <w:r w:rsidR="00801F3F">
        <w:rPr>
          <w:rFonts w:ascii="Times New Roman" w:hAnsi="Times New Roman" w:cs="Times New Roman"/>
          <w:sz w:val="28"/>
          <w:szCs w:val="28"/>
        </w:rPr>
        <w:t xml:space="preserve"> (класс) </w:t>
      </w:r>
      <w:r w:rsidRPr="00275AAF">
        <w:rPr>
          <w:rFonts w:ascii="Times New Roman" w:hAnsi="Times New Roman" w:cs="Times New Roman"/>
          <w:sz w:val="28"/>
          <w:szCs w:val="28"/>
        </w:rPr>
        <w:t xml:space="preserve">    основное общее образование</w:t>
      </w:r>
      <w:r w:rsidR="00801F3F">
        <w:rPr>
          <w:rFonts w:ascii="Times New Roman" w:hAnsi="Times New Roman" w:cs="Times New Roman"/>
          <w:sz w:val="28"/>
          <w:szCs w:val="28"/>
        </w:rPr>
        <w:t xml:space="preserve">           5 </w:t>
      </w:r>
      <w:r w:rsidR="00801F3F" w:rsidRPr="00275AAF">
        <w:rPr>
          <w:rFonts w:ascii="Times New Roman" w:hAnsi="Times New Roman" w:cs="Times New Roman"/>
          <w:sz w:val="28"/>
          <w:szCs w:val="28"/>
        </w:rPr>
        <w:t xml:space="preserve">класс   </w:t>
      </w:r>
    </w:p>
    <w:p w:rsidR="00275AAF" w:rsidRPr="00275AAF" w:rsidRDefault="00275AAF" w:rsidP="0027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AAF" w:rsidRDefault="00275AAF" w:rsidP="00275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>
        <w:rPr>
          <w:rFonts w:ascii="Times New Roman" w:hAnsi="Times New Roman" w:cs="Times New Roman"/>
          <w:sz w:val="28"/>
          <w:szCs w:val="28"/>
        </w:rPr>
        <w:t xml:space="preserve">         34</w:t>
      </w:r>
      <w:r w:rsidR="00801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(1 час в неделю)</w:t>
      </w:r>
    </w:p>
    <w:p w:rsidR="00275AAF" w:rsidRPr="00275AAF" w:rsidRDefault="00275AAF" w:rsidP="0027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color w:val="000000"/>
          <w:sz w:val="28"/>
          <w:szCs w:val="28"/>
        </w:rPr>
        <w:t>Учитель                          Литвиченко К.Е.</w:t>
      </w:r>
    </w:p>
    <w:p w:rsidR="00001AA5" w:rsidRDefault="00001AA5" w:rsidP="00275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1F3F" w:rsidRDefault="00801F3F" w:rsidP="0027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F3F" w:rsidRDefault="00801F3F" w:rsidP="00275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314" w:rsidRPr="00100314" w:rsidRDefault="00801F3F" w:rsidP="0010031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00314">
        <w:rPr>
          <w:rFonts w:ascii="Times New Roman" w:hAnsi="Times New Roman" w:cs="Times New Roman"/>
          <w:sz w:val="28"/>
          <w:szCs w:val="28"/>
        </w:rPr>
        <w:t xml:space="preserve">С учетом ООП ООО МБОУ СОШ № 28 имени С.А. </w:t>
      </w:r>
      <w:proofErr w:type="spellStart"/>
      <w:r w:rsidRPr="00100314">
        <w:rPr>
          <w:rFonts w:ascii="Times New Roman" w:hAnsi="Times New Roman" w:cs="Times New Roman"/>
          <w:sz w:val="28"/>
          <w:szCs w:val="28"/>
        </w:rPr>
        <w:t>Тунникова</w:t>
      </w:r>
      <w:proofErr w:type="spellEnd"/>
      <w:r w:rsidRPr="00100314">
        <w:rPr>
          <w:rFonts w:ascii="Times New Roman" w:hAnsi="Times New Roman" w:cs="Times New Roman"/>
          <w:sz w:val="28"/>
          <w:szCs w:val="28"/>
        </w:rPr>
        <w:t xml:space="preserve"> поселка Мостовского</w:t>
      </w:r>
      <w:r w:rsidRPr="00100314">
        <w:rPr>
          <w:rFonts w:ascii="Times New Roman" w:hAnsi="Times New Roman" w:cs="Times New Roman"/>
          <w:sz w:val="24"/>
          <w:szCs w:val="24"/>
        </w:rPr>
        <w:t xml:space="preserve"> </w:t>
      </w:r>
      <w:r w:rsidRPr="00100314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="00100314" w:rsidRPr="00100314">
        <w:rPr>
          <w:rFonts w:ascii="Times New Roman" w:hAnsi="Times New Roman" w:cs="Times New Roman"/>
          <w:color w:val="000000"/>
          <w:sz w:val="28"/>
          <w:szCs w:val="28"/>
        </w:rPr>
        <w:t>примерной программы "Основы духовно-нравственной культуры народов России. Основы православной культуры". /протоирей В. Дорофеев</w:t>
      </w:r>
      <w:proofErr w:type="gramStart"/>
      <w:r w:rsidR="00100314" w:rsidRPr="00100314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100314" w:rsidRPr="00100314">
        <w:rPr>
          <w:rFonts w:ascii="Times New Roman" w:hAnsi="Times New Roman" w:cs="Times New Roman"/>
          <w:color w:val="000000"/>
          <w:sz w:val="28"/>
          <w:szCs w:val="28"/>
        </w:rPr>
        <w:t xml:space="preserve">О.Л. </w:t>
      </w:r>
      <w:proofErr w:type="spellStart"/>
      <w:r w:rsidR="00100314" w:rsidRPr="00100314">
        <w:rPr>
          <w:rFonts w:ascii="Times New Roman" w:hAnsi="Times New Roman" w:cs="Times New Roman"/>
          <w:color w:val="000000"/>
          <w:sz w:val="28"/>
          <w:szCs w:val="28"/>
        </w:rPr>
        <w:t>Янушкявичене</w:t>
      </w:r>
      <w:proofErr w:type="spellEnd"/>
      <w:r w:rsidR="00100314" w:rsidRPr="00100314">
        <w:rPr>
          <w:rFonts w:ascii="Times New Roman" w:hAnsi="Times New Roman" w:cs="Times New Roman"/>
          <w:color w:val="000000"/>
          <w:sz w:val="28"/>
          <w:szCs w:val="28"/>
        </w:rPr>
        <w:t>. М, Русское слово-учебник. 2018 год.</w:t>
      </w:r>
    </w:p>
    <w:p w:rsidR="00100314" w:rsidRDefault="00100314" w:rsidP="0010031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AAF" w:rsidRDefault="00275AAF" w:rsidP="00275A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00314" w:rsidRDefault="00100314" w:rsidP="00275A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00314" w:rsidRDefault="00100314" w:rsidP="00275A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AAF" w:rsidRDefault="00275AAF" w:rsidP="00275A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AAF" w:rsidRDefault="00275AAF" w:rsidP="00275A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AAF" w:rsidRDefault="00275AAF" w:rsidP="00275A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AAF" w:rsidRPr="00275AAF" w:rsidRDefault="00275AAF" w:rsidP="00275AA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75AAF" w:rsidRPr="00275AAF" w:rsidRDefault="00275AAF" w:rsidP="00275A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8237C4">
      <w:pPr>
        <w:spacing w:after="0"/>
        <w:ind w:left="-142" w:right="827" w:firstLine="284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I. Планируемы результаты освоения учебного предмета – 3 стр.</w:t>
      </w:r>
    </w:p>
    <w:p w:rsidR="00275AAF" w:rsidRPr="00275AAF" w:rsidRDefault="00275AAF" w:rsidP="008237C4">
      <w:pPr>
        <w:spacing w:after="0"/>
        <w:ind w:left="-142" w:firstLine="284"/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8237C4">
      <w:pPr>
        <w:spacing w:after="0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II. Содержание учебного предмета  –</w:t>
      </w:r>
      <w:r w:rsidR="009A6D25">
        <w:rPr>
          <w:rFonts w:ascii="Times New Roman" w:hAnsi="Times New Roman" w:cs="Times New Roman"/>
          <w:sz w:val="28"/>
          <w:szCs w:val="28"/>
        </w:rPr>
        <w:t xml:space="preserve">  6</w:t>
      </w:r>
      <w:r w:rsidRPr="00275AAF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275AAF" w:rsidRPr="00275AAF" w:rsidRDefault="00275AAF" w:rsidP="008237C4">
      <w:pPr>
        <w:spacing w:after="0"/>
        <w:ind w:left="-142" w:firstLine="284"/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8237C4">
      <w:pPr>
        <w:spacing w:after="0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III.</w:t>
      </w:r>
      <w:r w:rsidR="00DE780B">
        <w:rPr>
          <w:rFonts w:ascii="Times New Roman" w:hAnsi="Times New Roman" w:cs="Times New Roman"/>
          <w:sz w:val="28"/>
          <w:szCs w:val="28"/>
        </w:rPr>
        <w:t xml:space="preserve"> </w:t>
      </w:r>
      <w:r w:rsidR="008237C4" w:rsidRPr="005128CF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8237C4">
        <w:rPr>
          <w:rFonts w:ascii="Times New Roman" w:hAnsi="Times New Roman" w:cs="Times New Roman"/>
          <w:sz w:val="28"/>
          <w:szCs w:val="28"/>
        </w:rPr>
        <w:t>, в том числе с учётом рабочей программы воспитания</w:t>
      </w:r>
      <w:r w:rsidR="008237C4" w:rsidRPr="005128CF">
        <w:rPr>
          <w:rFonts w:ascii="Times New Roman" w:hAnsi="Times New Roman" w:cs="Times New Roman"/>
          <w:sz w:val="28"/>
          <w:szCs w:val="28"/>
        </w:rPr>
        <w:t xml:space="preserve"> с </w:t>
      </w:r>
      <w:r w:rsidR="008237C4">
        <w:rPr>
          <w:rFonts w:ascii="Times New Roman" w:hAnsi="Times New Roman" w:cs="Times New Roman"/>
          <w:sz w:val="28"/>
          <w:szCs w:val="28"/>
        </w:rPr>
        <w:t xml:space="preserve">указанием количества часов, отводимых на освоение каждой темы </w:t>
      </w:r>
      <w:r w:rsidR="009A6D25">
        <w:rPr>
          <w:rFonts w:ascii="Times New Roman" w:hAnsi="Times New Roman" w:cs="Times New Roman"/>
          <w:sz w:val="28"/>
          <w:szCs w:val="28"/>
        </w:rPr>
        <w:t>– 10</w:t>
      </w:r>
      <w:r w:rsidRPr="00275AAF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275AAF" w:rsidRDefault="00275AAF" w:rsidP="00275A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rPr>
          <w:rFonts w:ascii="Times New Roman" w:hAnsi="Times New Roman" w:cs="Times New Roman"/>
          <w:sz w:val="28"/>
          <w:szCs w:val="28"/>
        </w:rPr>
      </w:pPr>
    </w:p>
    <w:p w:rsidR="00275AAF" w:rsidRDefault="00275AAF" w:rsidP="00275AAF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801F3F" w:rsidRDefault="00801F3F" w:rsidP="00275AAF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5A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AA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237C4" w:rsidRPr="00B75DC1" w:rsidRDefault="008237C4" w:rsidP="008237C4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-284" w:right="-423" w:firstLine="426"/>
        <w:contextualSpacing/>
        <w:jc w:val="both"/>
        <w:rPr>
          <w:b/>
          <w:bCs/>
          <w:i/>
        </w:rPr>
      </w:pPr>
      <w:r w:rsidRPr="00B75DC1">
        <w:rPr>
          <w:b/>
          <w:bCs/>
          <w:i/>
        </w:rPr>
        <w:t>Личностные результаты:</w:t>
      </w:r>
    </w:p>
    <w:p w:rsidR="008237C4" w:rsidRPr="008237C4" w:rsidRDefault="008237C4" w:rsidP="008237C4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237C4">
        <w:rPr>
          <w:rStyle w:val="600pt"/>
          <w:rFonts w:eastAsiaTheme="minorHAnsi"/>
          <w:b w:val="0"/>
          <w:i/>
          <w:sz w:val="24"/>
          <w:szCs w:val="24"/>
        </w:rPr>
        <w:lastRenderedPageBreak/>
        <w:t xml:space="preserve">Гражданское воспитание. </w:t>
      </w:r>
      <w:r w:rsidRPr="008237C4">
        <w:rPr>
          <w:rStyle w:val="600pt"/>
          <w:rFonts w:eastAsiaTheme="minorHAnsi"/>
          <w:b w:val="0"/>
          <w:sz w:val="24"/>
          <w:szCs w:val="24"/>
        </w:rPr>
        <w:t>Ценностное отношение к отечественному культурному, историческому и научному наследию, понимания значения исторической науки в жизни современного общества, воспитание российской гражданской идентичности: патри</w:t>
      </w:r>
      <w:r w:rsidRPr="008237C4">
        <w:rPr>
          <w:rStyle w:val="600pt"/>
          <w:rFonts w:eastAsiaTheme="minorHAnsi"/>
          <w:b w:val="0"/>
          <w:sz w:val="24"/>
          <w:szCs w:val="24"/>
        </w:rPr>
        <w:softHyphen/>
        <w:t xml:space="preserve">отизма, любви и уважения к Отечеству, чувства гордости за свою Родину. </w:t>
      </w:r>
      <w:r w:rsidRPr="008237C4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Готовность </w:t>
      </w:r>
      <w:proofErr w:type="gramStart"/>
      <w:r w:rsidRPr="008237C4">
        <w:rPr>
          <w:rFonts w:ascii="Times New Roman" w:eastAsiaTheme="minorHAnsi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8237C4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</w:t>
      </w:r>
    </w:p>
    <w:p w:rsidR="008237C4" w:rsidRPr="008237C4" w:rsidRDefault="008237C4" w:rsidP="008237C4">
      <w:pPr>
        <w:pStyle w:val="a3"/>
        <w:numPr>
          <w:ilvl w:val="0"/>
          <w:numId w:val="2"/>
        </w:numPr>
        <w:tabs>
          <w:tab w:val="left" w:pos="284"/>
        </w:tabs>
        <w:rPr>
          <w:rStyle w:val="600pt"/>
          <w:rFonts w:eastAsiaTheme="minorHAnsi"/>
          <w:b w:val="0"/>
          <w:bCs w:val="0"/>
          <w:i/>
          <w:sz w:val="24"/>
          <w:szCs w:val="24"/>
        </w:rPr>
      </w:pPr>
      <w:r w:rsidRPr="008237C4">
        <w:rPr>
          <w:rStyle w:val="600pt"/>
          <w:rFonts w:eastAsiaTheme="minorHAnsi"/>
          <w:b w:val="0"/>
          <w:i/>
          <w:sz w:val="24"/>
          <w:szCs w:val="24"/>
        </w:rPr>
        <w:t xml:space="preserve">Патриотическое воспитание. </w:t>
      </w:r>
      <w:r w:rsidRPr="008237C4">
        <w:rPr>
          <w:rFonts w:ascii="Times New Roman" w:eastAsiaTheme="minorHAnsi" w:hAnsi="Times New Roman"/>
          <w:sz w:val="24"/>
          <w:szCs w:val="24"/>
          <w:shd w:val="clear" w:color="auto" w:fill="FFFFFF"/>
        </w:rPr>
        <w:t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России).</w:t>
      </w:r>
    </w:p>
    <w:p w:rsidR="008237C4" w:rsidRPr="008237C4" w:rsidRDefault="008237C4" w:rsidP="008237C4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8237C4">
        <w:rPr>
          <w:rStyle w:val="600pt"/>
          <w:rFonts w:eastAsiaTheme="minorHAnsi"/>
          <w:b w:val="0"/>
          <w:i/>
          <w:sz w:val="24"/>
          <w:szCs w:val="24"/>
        </w:rPr>
        <w:t xml:space="preserve">Духовно-нравственное </w:t>
      </w:r>
      <w:r w:rsidRPr="008237C4">
        <w:rPr>
          <w:rStyle w:val="600pt"/>
          <w:rFonts w:eastAsiaTheme="minorHAnsi"/>
          <w:b w:val="0"/>
          <w:sz w:val="24"/>
          <w:szCs w:val="24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 задач, познавательных задач, создании учебных проектов, стремления к взаимопониманию и взаимопомощи в процессе этой учебной деятельности; готовности  оценивать своё поведение и поступки своих товарищей с позиции нравственных и правовых норм с учётом осознания последствий поступков.</w:t>
      </w:r>
      <w:proofErr w:type="gramEnd"/>
      <w:r w:rsidRPr="008237C4">
        <w:rPr>
          <w:rStyle w:val="600pt"/>
          <w:rFonts w:eastAsiaTheme="minorHAnsi"/>
          <w:b w:val="0"/>
          <w:sz w:val="24"/>
          <w:szCs w:val="24"/>
        </w:rPr>
        <w:t xml:space="preserve"> </w:t>
      </w:r>
      <w:r w:rsidRPr="008237C4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Освоение гуманистических традиций и ценностей современного общества, уважение прав и свобод человека.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 </w:t>
      </w:r>
    </w:p>
    <w:p w:rsidR="008237C4" w:rsidRPr="008237C4" w:rsidRDefault="008237C4" w:rsidP="008237C4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237C4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 xml:space="preserve">Эстетическое воспитание.  </w:t>
      </w:r>
      <w:proofErr w:type="gramStart"/>
      <w:r w:rsidRPr="008237C4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</w:t>
      </w:r>
      <w:r w:rsidRPr="008237C4">
        <w:rPr>
          <w:rStyle w:val="600pt"/>
          <w:rFonts w:eastAsiaTheme="minorHAnsi"/>
          <w:b w:val="0"/>
          <w:sz w:val="24"/>
          <w:szCs w:val="24"/>
        </w:rPr>
        <w:t>формирование ответственного отношения к учению, готов</w:t>
      </w:r>
      <w:r w:rsidRPr="008237C4">
        <w:rPr>
          <w:rStyle w:val="600pt"/>
          <w:rFonts w:eastAsiaTheme="minorHAnsi"/>
          <w:b w:val="0"/>
          <w:sz w:val="24"/>
          <w:szCs w:val="24"/>
        </w:rPr>
        <w:softHyphen/>
        <w:t>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</w:t>
      </w:r>
      <w:r w:rsidRPr="008237C4">
        <w:rPr>
          <w:rStyle w:val="600pt"/>
          <w:rFonts w:eastAsiaTheme="minorHAnsi"/>
          <w:b w:val="0"/>
          <w:sz w:val="24"/>
          <w:szCs w:val="24"/>
        </w:rPr>
        <w:softHyphen/>
        <w:t>сиях и личных профессиональных предпочтений, осознанному построению</w:t>
      </w:r>
      <w:proofErr w:type="gramEnd"/>
      <w:r w:rsidRPr="008237C4">
        <w:rPr>
          <w:rStyle w:val="600pt"/>
          <w:rFonts w:eastAsiaTheme="minorHAnsi"/>
          <w:b w:val="0"/>
          <w:sz w:val="24"/>
          <w:szCs w:val="24"/>
        </w:rPr>
        <w:t xml:space="preserve"> индивидуальной образовательной траектории с учё</w:t>
      </w:r>
      <w:r w:rsidRPr="008237C4">
        <w:rPr>
          <w:rStyle w:val="600pt"/>
          <w:rFonts w:eastAsiaTheme="minorHAnsi"/>
          <w:b w:val="0"/>
          <w:sz w:val="24"/>
          <w:szCs w:val="24"/>
        </w:rPr>
        <w:softHyphen/>
        <w:t>том устойчивых познавательных интересов;</w:t>
      </w:r>
    </w:p>
    <w:p w:rsidR="008237C4" w:rsidRPr="008237C4" w:rsidRDefault="008237C4" w:rsidP="008237C4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237C4">
        <w:rPr>
          <w:rStyle w:val="600pt"/>
          <w:rFonts w:eastAsiaTheme="minorHAnsi"/>
          <w:b w:val="0"/>
          <w:i/>
          <w:sz w:val="24"/>
          <w:szCs w:val="24"/>
        </w:rPr>
        <w:t xml:space="preserve">Физическое воспитание, формирование культуры здоровья и эмоционального благополучия. </w:t>
      </w:r>
      <w:r w:rsidRPr="008237C4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Сформированность ценности здорового и безопасного образа жизни; </w:t>
      </w:r>
      <w:proofErr w:type="spellStart"/>
      <w:r w:rsidRPr="008237C4">
        <w:rPr>
          <w:rFonts w:ascii="Times New Roman" w:eastAsiaTheme="minorHAnsi" w:hAnsi="Times New Roman"/>
          <w:sz w:val="24"/>
          <w:szCs w:val="24"/>
          <w:shd w:val="clear" w:color="auto" w:fill="FFFFFF"/>
        </w:rPr>
        <w:t>интериоризация</w:t>
      </w:r>
      <w:proofErr w:type="spellEnd"/>
      <w:r w:rsidRPr="008237C4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  <w:proofErr w:type="gramStart"/>
      <w:r w:rsidRPr="008237C4">
        <w:rPr>
          <w:rFonts w:ascii="Times New Roman" w:eastAsiaTheme="minorHAnsi" w:hAnsi="Times New Roman"/>
          <w:sz w:val="24"/>
          <w:szCs w:val="24"/>
          <w:shd w:val="clear" w:color="auto" w:fill="FFFFFF"/>
        </w:rPr>
        <w:t>.</w:t>
      </w:r>
      <w:proofErr w:type="gramEnd"/>
      <w:r w:rsidRPr="008237C4">
        <w:rPr>
          <w:rStyle w:val="600pt"/>
          <w:rFonts w:eastAsiaTheme="minorHAnsi"/>
          <w:b w:val="0"/>
          <w:sz w:val="24"/>
          <w:szCs w:val="24"/>
        </w:rPr>
        <w:t xml:space="preserve"> </w:t>
      </w:r>
      <w:proofErr w:type="gramStart"/>
      <w:r w:rsidRPr="008237C4">
        <w:rPr>
          <w:rStyle w:val="600pt"/>
          <w:rFonts w:eastAsiaTheme="minorHAnsi"/>
          <w:b w:val="0"/>
          <w:sz w:val="24"/>
          <w:szCs w:val="24"/>
        </w:rPr>
        <w:t>ф</w:t>
      </w:r>
      <w:proofErr w:type="gramEnd"/>
      <w:r w:rsidRPr="008237C4">
        <w:rPr>
          <w:rStyle w:val="600pt"/>
          <w:rFonts w:eastAsiaTheme="minorHAnsi"/>
          <w:b w:val="0"/>
          <w:sz w:val="24"/>
          <w:szCs w:val="24"/>
        </w:rPr>
        <w:t>ормирование понимания ценности здорового и безопас</w:t>
      </w:r>
      <w:r w:rsidRPr="008237C4">
        <w:rPr>
          <w:rStyle w:val="600pt"/>
          <w:rFonts w:eastAsiaTheme="minorHAnsi"/>
          <w:b w:val="0"/>
          <w:sz w:val="24"/>
          <w:szCs w:val="24"/>
        </w:rPr>
        <w:softHyphen/>
        <w:t>ного образа жизни; усвоение правил индивидуального и кол</w:t>
      </w:r>
      <w:r w:rsidRPr="008237C4">
        <w:rPr>
          <w:rStyle w:val="600pt"/>
          <w:rFonts w:eastAsiaTheme="minorHAnsi"/>
          <w:b w:val="0"/>
          <w:sz w:val="24"/>
          <w:szCs w:val="24"/>
        </w:rPr>
        <w:softHyphen/>
        <w:t>лективного безопасного поведения в чрезвычайных ситуациях, угрожающих жизни и здоровью людей;</w:t>
      </w:r>
    </w:p>
    <w:p w:rsidR="008237C4" w:rsidRPr="008237C4" w:rsidRDefault="008237C4" w:rsidP="008237C4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237C4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Трудовое воспитание</w:t>
      </w:r>
      <w:proofErr w:type="gramStart"/>
      <w:r w:rsidRPr="008237C4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.</w:t>
      </w:r>
      <w:proofErr w:type="gramEnd"/>
      <w:r w:rsidRPr="008237C4">
        <w:rPr>
          <w:rStyle w:val="600pt"/>
          <w:rFonts w:eastAsiaTheme="minorHAnsi"/>
          <w:b w:val="0"/>
          <w:sz w:val="24"/>
          <w:szCs w:val="24"/>
        </w:rPr>
        <w:t xml:space="preserve"> </w:t>
      </w:r>
      <w:proofErr w:type="gramStart"/>
      <w:r w:rsidRPr="008237C4">
        <w:rPr>
          <w:rStyle w:val="600pt"/>
          <w:rFonts w:eastAsiaTheme="minorHAnsi"/>
          <w:b w:val="0"/>
          <w:sz w:val="24"/>
          <w:szCs w:val="24"/>
        </w:rPr>
        <w:t>ф</w:t>
      </w:r>
      <w:proofErr w:type="gramEnd"/>
      <w:r w:rsidRPr="008237C4">
        <w:rPr>
          <w:rStyle w:val="600pt"/>
          <w:rFonts w:eastAsiaTheme="minorHAnsi"/>
          <w:b w:val="0"/>
          <w:sz w:val="24"/>
          <w:szCs w:val="24"/>
        </w:rPr>
        <w:t>ормирование познавательной и информационной куль</w:t>
      </w:r>
      <w:r w:rsidRPr="008237C4">
        <w:rPr>
          <w:rStyle w:val="600pt"/>
          <w:rFonts w:eastAsiaTheme="minorHAnsi"/>
          <w:b w:val="0"/>
          <w:sz w:val="24"/>
          <w:szCs w:val="24"/>
        </w:rPr>
        <w:softHyphen/>
        <w:t>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  <w:r>
        <w:rPr>
          <w:rStyle w:val="600pt"/>
          <w:rFonts w:eastAsiaTheme="minorHAnsi"/>
          <w:b w:val="0"/>
          <w:sz w:val="24"/>
          <w:szCs w:val="24"/>
        </w:rPr>
        <w:t xml:space="preserve"> </w:t>
      </w:r>
      <w:r w:rsidRPr="008237C4">
        <w:rPr>
          <w:rFonts w:ascii="Times New Roman" w:eastAsiaTheme="minorHAnsi" w:hAnsi="Times New Roman"/>
          <w:sz w:val="24"/>
          <w:szCs w:val="24"/>
          <w:shd w:val="clear" w:color="auto" w:fill="FFFFFF"/>
        </w:rPr>
        <w:t>Сформированность ответственного отношения к учению; уважительного отношения к труду, наличие опыта участия в социально значимом труде.</w:t>
      </w:r>
    </w:p>
    <w:p w:rsidR="008237C4" w:rsidRPr="008237C4" w:rsidRDefault="008237C4" w:rsidP="008237C4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Style w:val="600pt"/>
          <w:rFonts w:eastAsiaTheme="minorHAnsi"/>
          <w:b w:val="0"/>
          <w:i/>
          <w:sz w:val="24"/>
          <w:szCs w:val="24"/>
        </w:rPr>
        <w:t>Экологическое</w:t>
      </w:r>
      <w:r w:rsidRPr="008237C4">
        <w:rPr>
          <w:rStyle w:val="600pt"/>
          <w:rFonts w:eastAsiaTheme="minorHAnsi"/>
          <w:b w:val="0"/>
          <w:i/>
          <w:sz w:val="24"/>
          <w:szCs w:val="24"/>
        </w:rPr>
        <w:t xml:space="preserve"> воспитание</w:t>
      </w:r>
      <w:proofErr w:type="gramStart"/>
      <w:r w:rsidRPr="008237C4">
        <w:rPr>
          <w:rStyle w:val="600pt"/>
          <w:rFonts w:eastAsiaTheme="minorHAnsi"/>
          <w:b w:val="0"/>
          <w:i/>
          <w:sz w:val="24"/>
          <w:szCs w:val="24"/>
        </w:rPr>
        <w:t>.</w:t>
      </w:r>
      <w:proofErr w:type="gramEnd"/>
      <w:r w:rsidRPr="008237C4">
        <w:rPr>
          <w:rStyle w:val="600pt"/>
          <w:rFonts w:eastAsiaTheme="minorHAnsi"/>
          <w:b w:val="0"/>
          <w:i/>
          <w:sz w:val="24"/>
          <w:szCs w:val="24"/>
        </w:rPr>
        <w:t xml:space="preserve"> </w:t>
      </w:r>
      <w:proofErr w:type="gramStart"/>
      <w:r w:rsidRPr="008237C4">
        <w:rPr>
          <w:rStyle w:val="600pt"/>
          <w:rFonts w:eastAsiaTheme="minorHAnsi"/>
          <w:b w:val="0"/>
          <w:sz w:val="24"/>
          <w:szCs w:val="24"/>
        </w:rPr>
        <w:t>ф</w:t>
      </w:r>
      <w:proofErr w:type="gramEnd"/>
      <w:r w:rsidRPr="008237C4">
        <w:rPr>
          <w:rStyle w:val="600pt"/>
          <w:rFonts w:eastAsiaTheme="minorHAnsi"/>
          <w:b w:val="0"/>
          <w:sz w:val="24"/>
          <w:szCs w:val="24"/>
        </w:rPr>
        <w:t>ормирование основ экологического сознания на основе признания ценности жизни во всех её проявлениях и необхо</w:t>
      </w:r>
      <w:r w:rsidRPr="008237C4">
        <w:rPr>
          <w:rStyle w:val="600pt"/>
          <w:rFonts w:eastAsiaTheme="minorHAnsi"/>
          <w:b w:val="0"/>
          <w:sz w:val="24"/>
          <w:szCs w:val="24"/>
        </w:rPr>
        <w:softHyphen/>
        <w:t>димости ответственного, бережного отношения к окружающей среде;</w:t>
      </w:r>
    </w:p>
    <w:p w:rsidR="008237C4" w:rsidRPr="008237C4" w:rsidRDefault="008237C4" w:rsidP="008237C4">
      <w:pPr>
        <w:pStyle w:val="ad"/>
        <w:numPr>
          <w:ilvl w:val="0"/>
          <w:numId w:val="2"/>
        </w:numPr>
        <w:tabs>
          <w:tab w:val="left" w:pos="990"/>
        </w:tabs>
        <w:ind w:right="-423"/>
        <w:jc w:val="both"/>
        <w:rPr>
          <w:bCs/>
        </w:rPr>
      </w:pPr>
      <w:r w:rsidRPr="008237C4">
        <w:rPr>
          <w:rStyle w:val="600pt"/>
          <w:rFonts w:eastAsiaTheme="minorHAnsi"/>
          <w:b w:val="0"/>
          <w:i/>
        </w:rPr>
        <w:t>Ценности научного познания</w:t>
      </w:r>
      <w:proofErr w:type="gramStart"/>
      <w:r w:rsidRPr="008237C4">
        <w:rPr>
          <w:rStyle w:val="600pt"/>
          <w:rFonts w:eastAsiaTheme="minorHAnsi"/>
          <w:b w:val="0"/>
          <w:i/>
        </w:rPr>
        <w:t>.</w:t>
      </w:r>
      <w:proofErr w:type="gramEnd"/>
      <w:r w:rsidRPr="008237C4">
        <w:rPr>
          <w:rStyle w:val="600pt"/>
          <w:rFonts w:eastAsiaTheme="minorHAnsi"/>
          <w:b w:val="0"/>
          <w:i/>
        </w:rPr>
        <w:t xml:space="preserve"> </w:t>
      </w:r>
      <w:proofErr w:type="gramStart"/>
      <w:r w:rsidRPr="008237C4">
        <w:rPr>
          <w:rStyle w:val="600pt"/>
          <w:rFonts w:eastAsiaTheme="minorHAnsi"/>
          <w:b w:val="0"/>
        </w:rPr>
        <w:t>ф</w:t>
      </w:r>
      <w:proofErr w:type="gramEnd"/>
      <w:r w:rsidRPr="008237C4">
        <w:rPr>
          <w:rStyle w:val="600pt"/>
          <w:rFonts w:eastAsiaTheme="minorHAnsi"/>
          <w:b w:val="0"/>
        </w:rPr>
        <w:t>ормирование коммуникативной компетентности в обра</w:t>
      </w:r>
      <w:r w:rsidRPr="008237C4">
        <w:rPr>
          <w:rStyle w:val="600pt"/>
          <w:rFonts w:eastAsiaTheme="minorHAnsi"/>
          <w:b w:val="0"/>
        </w:rPr>
        <w:softHyphen/>
        <w:t xml:space="preserve">зовательной, общественно полезной, учебно-исследовательской, творческой и других видах деятельности; 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 w:rsidRPr="008237C4">
        <w:rPr>
          <w:rStyle w:val="600pt"/>
          <w:rFonts w:eastAsiaTheme="minorHAnsi"/>
          <w:b w:val="0"/>
        </w:rPr>
        <w:t>внеучебной</w:t>
      </w:r>
      <w:proofErr w:type="spellEnd"/>
      <w:r w:rsidRPr="008237C4">
        <w:rPr>
          <w:rStyle w:val="600pt"/>
          <w:rFonts w:eastAsiaTheme="minorHAnsi"/>
          <w:b w:val="0"/>
        </w:rPr>
        <w:t xml:space="preserve"> деятельности, спо</w:t>
      </w:r>
      <w:r w:rsidRPr="008237C4">
        <w:rPr>
          <w:rStyle w:val="600pt"/>
          <w:rFonts w:eastAsiaTheme="minorHAnsi"/>
          <w:b w:val="0"/>
        </w:rPr>
        <w:softHyphen/>
        <w:t>собности оценивать проблемные ситуации и оперативно прини</w:t>
      </w:r>
      <w:r w:rsidRPr="008237C4">
        <w:rPr>
          <w:rStyle w:val="600pt"/>
          <w:rFonts w:eastAsiaTheme="minorHAnsi"/>
          <w:b w:val="0"/>
        </w:rPr>
        <w:softHyphen/>
        <w:t>мать ответственные решения в различных продуктивных видах деятельности</w:t>
      </w:r>
    </w:p>
    <w:p w:rsidR="008237C4" w:rsidRDefault="008237C4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предметной области ОДНКНР через одноименный учебный предмет  предполагает  в  соответствии  с  ФГОС  ООО  достижение обучающимися трёх групп результатов: личностных, </w:t>
      </w:r>
      <w:proofErr w:type="spellStart"/>
      <w:r w:rsidRPr="00275AA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75AAF">
        <w:rPr>
          <w:rFonts w:ascii="Times New Roman" w:hAnsi="Times New Roman" w:cs="Times New Roman"/>
          <w:sz w:val="28"/>
          <w:szCs w:val="28"/>
        </w:rPr>
        <w:t xml:space="preserve"> и предметных.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 xml:space="preserve">Изучение ОДНКНР направлено на достижение </w:t>
      </w:r>
      <w:proofErr w:type="gramStart"/>
      <w:r w:rsidRPr="00275AA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AF">
        <w:rPr>
          <w:rFonts w:ascii="Times New Roman" w:hAnsi="Times New Roman" w:cs="Times New Roman"/>
          <w:sz w:val="28"/>
          <w:szCs w:val="28"/>
        </w:rPr>
        <w:t>следующих личностных результатов: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 xml:space="preserve"> - в рамках воспитания российской гражданской идентичности: уважение к Отечеству, прошлому и настоящему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России; усвоение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традиционных ценностей многонационального российского общества;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- уважительное и доброжелательное отношение к другому человеку, его культуре, вере, к культуре, религии, традициям, ценностям народов России;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- осознание значения семьи в жизни человека и общества, принятие ценности семейной жизни;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- освоение гуманистических традиций и ценностей современного общества, уважение прав и свобод человека;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- понимание куль</w:t>
      </w:r>
      <w:r>
        <w:rPr>
          <w:rFonts w:ascii="Times New Roman" w:hAnsi="Times New Roman" w:cs="Times New Roman"/>
          <w:sz w:val="28"/>
          <w:szCs w:val="28"/>
        </w:rPr>
        <w:t>турного многообр</w:t>
      </w:r>
      <w:r w:rsidRPr="00275AAF">
        <w:rPr>
          <w:rFonts w:ascii="Times New Roman" w:hAnsi="Times New Roman" w:cs="Times New Roman"/>
          <w:sz w:val="28"/>
          <w:szCs w:val="28"/>
        </w:rPr>
        <w:t>азия мира, уважение к культуре своего и других народов, толерантность.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Метапредметные результаты отражают сформированность следующих умений: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для классификации, строить </w:t>
      </w:r>
      <w:proofErr w:type="gramStart"/>
      <w:r w:rsidRPr="00275AAF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275AAF">
        <w:rPr>
          <w:rFonts w:ascii="Times New Roman" w:hAnsi="Times New Roman" w:cs="Times New Roman"/>
          <w:sz w:val="28"/>
          <w:szCs w:val="28"/>
        </w:rPr>
        <w:t>, умозаключение, делать выводы;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- умение отбирать и использовать различные источники информации в соответствии с учебной задачей, смысловое чтение;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- 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- осмысленно изучать многообразие моделей поведения, существующих в современном  много</w:t>
      </w:r>
      <w:r w:rsidR="008237C4">
        <w:rPr>
          <w:rFonts w:ascii="Times New Roman" w:hAnsi="Times New Roman" w:cs="Times New Roman"/>
          <w:sz w:val="28"/>
          <w:szCs w:val="28"/>
        </w:rPr>
        <w:t xml:space="preserve"> </w:t>
      </w:r>
      <w:r w:rsidRPr="00275AAF">
        <w:rPr>
          <w:rFonts w:ascii="Times New Roman" w:hAnsi="Times New Roman" w:cs="Times New Roman"/>
          <w:sz w:val="28"/>
          <w:szCs w:val="28"/>
        </w:rPr>
        <w:t>культурном,  многонациональном, много</w:t>
      </w:r>
      <w:r w:rsidR="008237C4">
        <w:rPr>
          <w:rFonts w:ascii="Times New Roman" w:hAnsi="Times New Roman" w:cs="Times New Roman"/>
          <w:sz w:val="28"/>
          <w:szCs w:val="28"/>
        </w:rPr>
        <w:t xml:space="preserve"> </w:t>
      </w:r>
      <w:r w:rsidRPr="00275AAF">
        <w:rPr>
          <w:rFonts w:ascii="Times New Roman" w:hAnsi="Times New Roman" w:cs="Times New Roman"/>
          <w:sz w:val="28"/>
          <w:szCs w:val="28"/>
        </w:rPr>
        <w:t>конфессиональном сообществе;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 xml:space="preserve">- использование потенциала </w:t>
      </w:r>
      <w:proofErr w:type="spellStart"/>
      <w:r w:rsidRPr="00275AA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75AAF">
        <w:rPr>
          <w:rFonts w:ascii="Times New Roman" w:hAnsi="Times New Roman" w:cs="Times New Roman"/>
          <w:sz w:val="28"/>
          <w:szCs w:val="28"/>
        </w:rPr>
        <w:t xml:space="preserve"> связей курсов истории и географии расширит знания учащихся о закономерностях пространственной организации мира, закрепит умение оперировать статистическим и картографическим материалом;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- формирование системы интегративных связей разных предметных областей значительно повысит коммуникативный потенциал процесса обучения, позволит учащимся на более высоком уровне освоить стилистические и образно- выразительные особенности языков народов России;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- знание учащимися исторических основ процесса духовного творчества расширит их возможности при изучении курсов литературы, музыки и мировой художественной культуры, а так же духовно-нравственной культуры.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Предметные результаты.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lastRenderedPageBreak/>
        <w:t>-  воспитание  способности  к  духовному  развитию,  нравственному самосовершенствованию;  воспитание  веротерпимости,  уважительного отношения к религиозным чувствам, взглядам людей или их отсутствию;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75AAF"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 w:rsidRPr="00275AAF">
        <w:rPr>
          <w:rFonts w:ascii="Times New Roman" w:hAnsi="Times New Roman" w:cs="Times New Roman"/>
          <w:sz w:val="28"/>
          <w:szCs w:val="28"/>
        </w:rPr>
        <w:t>;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- формирование представлений об основах светской этики, культуры традиционных религий, их роли в развитии культуры и истории России и человечества,  в становлении  гражданского общества  и  российской государственности;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- понимание значения нравственности, веры и религии в жизни человека, семьи и общества;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Требования к планируемым результатам освоения учебного предмета в 5 классе: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В результате изучения пятиклассник научится: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• Воспроизводить полученную информацию, приводить примеры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AF">
        <w:rPr>
          <w:rFonts w:ascii="Times New Roman" w:hAnsi="Times New Roman" w:cs="Times New Roman"/>
          <w:sz w:val="28"/>
          <w:szCs w:val="28"/>
        </w:rPr>
        <w:t>прочитанных текстов; оценивать главную мысль прочитанных текстов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AF">
        <w:rPr>
          <w:rFonts w:ascii="Times New Roman" w:hAnsi="Times New Roman" w:cs="Times New Roman"/>
          <w:sz w:val="28"/>
          <w:szCs w:val="28"/>
        </w:rPr>
        <w:t>прослушанных объяснений учителя.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• Сравнивать главную мысль литературных, фольклорных и религиозных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AF">
        <w:rPr>
          <w:rFonts w:ascii="Times New Roman" w:hAnsi="Times New Roman" w:cs="Times New Roman"/>
          <w:sz w:val="28"/>
          <w:szCs w:val="28"/>
        </w:rPr>
        <w:t>текстов. Проводить аналогии между героями, сопоставлять их поведение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AF">
        <w:rPr>
          <w:rFonts w:ascii="Times New Roman" w:hAnsi="Times New Roman" w:cs="Times New Roman"/>
          <w:sz w:val="28"/>
          <w:szCs w:val="28"/>
        </w:rPr>
        <w:t>общечеловеческими духовно-нравственными ценностями.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• Участвовать в диалоге: высказывать свои суждения, 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AF">
        <w:rPr>
          <w:rFonts w:ascii="Times New Roman" w:hAnsi="Times New Roman" w:cs="Times New Roman"/>
          <w:sz w:val="28"/>
          <w:szCs w:val="28"/>
        </w:rPr>
        <w:t>высказывания участников беседы, добавлять, приводить доказательства.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• Создавать по изображениям (художественным полотнам, иконам,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AF">
        <w:rPr>
          <w:rFonts w:ascii="Times New Roman" w:hAnsi="Times New Roman" w:cs="Times New Roman"/>
          <w:sz w:val="28"/>
          <w:szCs w:val="28"/>
        </w:rPr>
        <w:t>иллюстрациям) словесный портрет героя.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• Оценивать поступки реальных лиц, героев произведений,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AF">
        <w:rPr>
          <w:rFonts w:ascii="Times New Roman" w:hAnsi="Times New Roman" w:cs="Times New Roman"/>
          <w:sz w:val="28"/>
          <w:szCs w:val="28"/>
        </w:rPr>
        <w:t>известных личностей.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• Работать с исторической картой: находить объекты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AF">
        <w:rPr>
          <w:rFonts w:ascii="Times New Roman" w:hAnsi="Times New Roman" w:cs="Times New Roman"/>
          <w:sz w:val="28"/>
          <w:szCs w:val="28"/>
        </w:rPr>
        <w:t>учебной задачей.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• Использовать информацию, полученную из разных источников, для решения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учебных и практических задач.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Пятиклассник получит возможность научиться: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•Высказывать предположения о последствиях неправильног</w:t>
      </w:r>
      <w:proofErr w:type="gramStart"/>
      <w:r w:rsidRPr="00275AA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75AAF">
        <w:rPr>
          <w:rFonts w:ascii="Times New Roman" w:hAnsi="Times New Roman" w:cs="Times New Roman"/>
          <w:sz w:val="28"/>
          <w:szCs w:val="28"/>
        </w:rPr>
        <w:t>безнравственного) поведения человека.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• Оценивать свои поступки, соотнося их с правилами нравственности и этики;</w:t>
      </w:r>
    </w:p>
    <w:p w:rsidR="00275AAF" w:rsidRP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намечать способы саморазвития.</w:t>
      </w:r>
    </w:p>
    <w:p w:rsid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AAF">
        <w:rPr>
          <w:rFonts w:ascii="Times New Roman" w:hAnsi="Times New Roman" w:cs="Times New Roman"/>
          <w:sz w:val="28"/>
          <w:szCs w:val="28"/>
        </w:rPr>
        <w:t>• Работать с историческими источниками и документами.</w:t>
      </w:r>
    </w:p>
    <w:p w:rsid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37C4" w:rsidRDefault="008237C4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237C4" w:rsidRDefault="008237C4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237C4" w:rsidRDefault="008237C4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5AAF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5AAF" w:rsidRDefault="00275AAF" w:rsidP="00275AAF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Раздел 1. Кто ты, человек?</w:t>
      </w:r>
      <w:r w:rsidRPr="00F93265">
        <w:rPr>
          <w:rFonts w:ascii="Times New Roman" w:hAnsi="Times New Roman" w:cs="Times New Roman"/>
          <w:sz w:val="28"/>
          <w:szCs w:val="28"/>
        </w:rPr>
        <w:t xml:space="preserve"> (10 ч)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lastRenderedPageBreak/>
        <w:t>Тема 1</w:t>
      </w:r>
      <w:r w:rsidRPr="00F93265">
        <w:rPr>
          <w:rFonts w:ascii="Times New Roman" w:hAnsi="Times New Roman" w:cs="Times New Roman"/>
          <w:sz w:val="28"/>
          <w:szCs w:val="28"/>
        </w:rPr>
        <w:t>. Как произошёл наш мир Введение в предмет «Основы православной культуры». Теории происхождения Вселенной. Библейское повествование о творении мира. Значение библейского описания дней творения.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теория эволюции, теория «большого взрыва», теория творения мира Богом (креационизм), дни творения.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2.</w:t>
      </w:r>
      <w:r w:rsidRPr="00F93265">
        <w:rPr>
          <w:rFonts w:ascii="Times New Roman" w:hAnsi="Times New Roman" w:cs="Times New Roman"/>
          <w:sz w:val="28"/>
          <w:szCs w:val="28"/>
        </w:rPr>
        <w:t xml:space="preserve"> Сотворение человека Статус человека в представлении Библии. Сотворение первого человека (Адама) по образу и подобию Бога. Сотворение жены. Первая заповедь Бога человеку. Искушение Адама и Евы дьяволом. Последствия грехопадения.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дерево познания добра и зла, грехопадение.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3</w:t>
      </w:r>
      <w:r w:rsidRPr="00F93265">
        <w:rPr>
          <w:rFonts w:ascii="Times New Roman" w:hAnsi="Times New Roman" w:cs="Times New Roman"/>
          <w:sz w:val="28"/>
          <w:szCs w:val="28"/>
        </w:rPr>
        <w:t>. Бессмертная душа Понимание бессмертия в разных культурах. Бессмертие в христианстве. Посмертная участь человека. Отличие человека от животного. Человек – духовное существо.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бессмертие, душа, духовность.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4.</w:t>
      </w:r>
      <w:r w:rsidRPr="00F93265">
        <w:rPr>
          <w:rFonts w:ascii="Times New Roman" w:hAnsi="Times New Roman" w:cs="Times New Roman"/>
          <w:sz w:val="28"/>
          <w:szCs w:val="28"/>
        </w:rPr>
        <w:t xml:space="preserve"> Свобода воли. Добро и зло Причина существования зла на земле. Добро и зло. Нравственный выбор. Свобода как свойство любви. Грех как «непопадание в цель».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добро, зло, грех, свобода воли.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5.</w:t>
      </w:r>
      <w:r w:rsidRPr="00F93265">
        <w:rPr>
          <w:rFonts w:ascii="Times New Roman" w:hAnsi="Times New Roman" w:cs="Times New Roman"/>
          <w:sz w:val="28"/>
          <w:szCs w:val="28"/>
        </w:rPr>
        <w:t xml:space="preserve"> Творчество Бога и человека Христианское понимание Бога как Творца. Задача творчества человека – преображение мира. Виды творчества человека. Творчество и </w:t>
      </w:r>
      <w:proofErr w:type="spellStart"/>
      <w:r w:rsidRPr="00F93265">
        <w:rPr>
          <w:rFonts w:ascii="Times New Roman" w:hAnsi="Times New Roman" w:cs="Times New Roman"/>
          <w:sz w:val="28"/>
          <w:szCs w:val="28"/>
        </w:rPr>
        <w:t>антитворчество</w:t>
      </w:r>
      <w:proofErr w:type="spellEnd"/>
      <w:r w:rsidRPr="00F93265">
        <w:rPr>
          <w:rFonts w:ascii="Times New Roman" w:hAnsi="Times New Roman" w:cs="Times New Roman"/>
          <w:sz w:val="28"/>
          <w:szCs w:val="28"/>
        </w:rPr>
        <w:t>. Признаки творчества «от Бога». Икона «Троица» Андрея Рублёва как пример истинного творчества.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 xml:space="preserve">Основные термины и понятия: творчество, молитва, </w:t>
      </w:r>
      <w:proofErr w:type="spellStart"/>
      <w:r w:rsidRPr="00F93265">
        <w:rPr>
          <w:rFonts w:ascii="Times New Roman" w:hAnsi="Times New Roman" w:cs="Times New Roman"/>
          <w:sz w:val="28"/>
          <w:szCs w:val="28"/>
        </w:rPr>
        <w:t>антитворчество</w:t>
      </w:r>
      <w:proofErr w:type="spellEnd"/>
      <w:r w:rsidRPr="00F93265">
        <w:rPr>
          <w:rFonts w:ascii="Times New Roman" w:hAnsi="Times New Roman" w:cs="Times New Roman"/>
          <w:sz w:val="28"/>
          <w:szCs w:val="28"/>
        </w:rPr>
        <w:t>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6.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Обязанности человека по отношению к миру Задача человека – сохранение мира. Современные экологические проблемы. Ответственность за мир. Необходимое условие для изменения мира в лучшую сторону.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экология.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7.</w:t>
      </w:r>
      <w:r w:rsidRPr="00F93265">
        <w:rPr>
          <w:rFonts w:ascii="Times New Roman" w:hAnsi="Times New Roman" w:cs="Times New Roman"/>
          <w:sz w:val="28"/>
          <w:szCs w:val="28"/>
        </w:rPr>
        <w:t xml:space="preserve"> Труд Необходимость труда. Смысл труда человека до грехопадения. Изменение цели труда после грехопадения. Понимание и цель труда в христианскую эпоху.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труд.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8.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Вред для души. Совесть Понятие греха как вреда для души. Совесть – голос сердца. Совесть в сказке В. </w:t>
      </w:r>
      <w:proofErr w:type="spellStart"/>
      <w:r w:rsidRPr="00F93265">
        <w:rPr>
          <w:rFonts w:ascii="Times New Roman" w:hAnsi="Times New Roman" w:cs="Times New Roman"/>
          <w:sz w:val="28"/>
          <w:szCs w:val="28"/>
        </w:rPr>
        <w:t>Гауфа</w:t>
      </w:r>
      <w:proofErr w:type="spellEnd"/>
      <w:r w:rsidRPr="00F93265">
        <w:rPr>
          <w:rFonts w:ascii="Times New Roman" w:hAnsi="Times New Roman" w:cs="Times New Roman"/>
          <w:sz w:val="28"/>
          <w:szCs w:val="28"/>
        </w:rPr>
        <w:t xml:space="preserve"> «Холодное сердце». Причины «окаменения» сердца.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грех, совесть, свобода воли.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9.</w:t>
      </w:r>
      <w:r w:rsidRPr="00F93265">
        <w:rPr>
          <w:rFonts w:ascii="Times New Roman" w:hAnsi="Times New Roman" w:cs="Times New Roman"/>
          <w:sz w:val="28"/>
          <w:szCs w:val="28"/>
        </w:rPr>
        <w:t xml:space="preserve"> Спасение Понятие спасения по представлениям христиан. Последствия грехопадения – разделение людей. Устранение разделения: христианское учение, проповедующее любовь к врагам.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спасение, Небесное царство.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10.</w:t>
      </w:r>
      <w:r w:rsidRPr="00F93265">
        <w:rPr>
          <w:rFonts w:ascii="Times New Roman" w:hAnsi="Times New Roman" w:cs="Times New Roman"/>
          <w:sz w:val="28"/>
          <w:szCs w:val="28"/>
        </w:rPr>
        <w:t xml:space="preserve"> Цель христианской жизни Цель жизни христианина – стяжание благодати Святого Духа. Серафим Саровский. Смысл термина «</w:t>
      </w:r>
      <w:proofErr w:type="spellStart"/>
      <w:r w:rsidRPr="00F93265">
        <w:rPr>
          <w:rFonts w:ascii="Times New Roman" w:hAnsi="Times New Roman" w:cs="Times New Roman"/>
          <w:sz w:val="28"/>
          <w:szCs w:val="28"/>
        </w:rPr>
        <w:t>обожение</w:t>
      </w:r>
      <w:proofErr w:type="spellEnd"/>
      <w:r w:rsidRPr="00F93265">
        <w:rPr>
          <w:rFonts w:ascii="Times New Roman" w:hAnsi="Times New Roman" w:cs="Times New Roman"/>
          <w:sz w:val="28"/>
          <w:szCs w:val="28"/>
        </w:rPr>
        <w:t>». Дела благочестия. Молитва – мать всех добродетелей.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 xml:space="preserve">Основные термины и понятия: стяжание благодати Святого Духа, </w:t>
      </w:r>
      <w:proofErr w:type="spellStart"/>
      <w:r w:rsidRPr="00F93265">
        <w:rPr>
          <w:rFonts w:ascii="Times New Roman" w:hAnsi="Times New Roman" w:cs="Times New Roman"/>
          <w:sz w:val="28"/>
          <w:szCs w:val="28"/>
        </w:rPr>
        <w:t>обожение</w:t>
      </w:r>
      <w:proofErr w:type="spellEnd"/>
      <w:r w:rsidRPr="00F93265">
        <w:rPr>
          <w:rFonts w:ascii="Times New Roman" w:hAnsi="Times New Roman" w:cs="Times New Roman"/>
          <w:sz w:val="28"/>
          <w:szCs w:val="28"/>
        </w:rPr>
        <w:t>, молитва.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Духовный мир (2 ч)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lastRenderedPageBreak/>
        <w:t>Тема 11.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Небесные силы Мир духовный. Ангелы – бестелесные духи. Ангельские чины, свойства ангелов. Помощь ангелов людям. Падение Денницы. Силы Света и силы Тьмы.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ангельские чины, Небесные силы, тёмные силы.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12.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Кто сильнее? Ангел-хранитель Смысл чина отречения в таинстве Крещения. Ангел-хранитель. Помощь ангела- хранителя людям. Причины, по которым ангелы-хранители не оказывают помощь.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ангел-хранитель, чин отречения.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93265">
        <w:rPr>
          <w:rFonts w:ascii="Times New Roman" w:hAnsi="Times New Roman" w:cs="Times New Roman"/>
          <w:sz w:val="28"/>
          <w:szCs w:val="28"/>
        </w:rPr>
        <w:t>. Дорога в небо (6 ч)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13.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Основы православной веры Принципы, по которым христиане стараются строить свою жизнь. Значимость знаний о Боге. Символ веры. Смысл избранных положений Символа веры.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Символ веры.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14.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Как найти «дорогу в небо»? Суть данных Богом заповедей. Необходимость подвига в жизни каждого человека. Смысл поста, его главная сторона.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заповеди, подвиг, пост.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15.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Молитва. Невидимая борьба Необходимость заботы о душе. Слово в жизни человека. Нецензурная брань, её действие на человека. Молитвенное правило христиан. Виды молитвы. Средства, позволяющие преуспеть в молитве.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молитва, «невидимая брань»</w:t>
      </w:r>
      <w:proofErr w:type="gramStart"/>
      <w:r w:rsidRPr="00F932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16.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Монашество. Монастыри Причины появления монашества. Монахи – люди, посвятившие свою жизнь служению Богу. Основа жизни монахов – радость общения с Богом. Устроение монастырей. Монастырский распорядок жизни. Монашеские обеты. Российские монастыри.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 xml:space="preserve">Основные термины и понятия: монашество, монастыри, лавра, монашеские обеты, послушник, </w:t>
      </w:r>
      <w:proofErr w:type="spellStart"/>
      <w:r w:rsidRPr="00F93265">
        <w:rPr>
          <w:rFonts w:ascii="Times New Roman" w:hAnsi="Times New Roman" w:cs="Times New Roman"/>
          <w:sz w:val="28"/>
          <w:szCs w:val="28"/>
        </w:rPr>
        <w:t>постриженник</w:t>
      </w:r>
      <w:proofErr w:type="spellEnd"/>
      <w:r w:rsidRPr="00F93265">
        <w:rPr>
          <w:rFonts w:ascii="Times New Roman" w:hAnsi="Times New Roman" w:cs="Times New Roman"/>
          <w:sz w:val="28"/>
          <w:szCs w:val="28"/>
        </w:rPr>
        <w:t>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17</w:t>
      </w:r>
      <w:r w:rsidRPr="00F93265">
        <w:rPr>
          <w:rFonts w:ascii="Times New Roman" w:hAnsi="Times New Roman" w:cs="Times New Roman"/>
          <w:sz w:val="28"/>
          <w:szCs w:val="28"/>
        </w:rPr>
        <w:t xml:space="preserve">. На высотах духа Необходимое условие достижения полноты любви. Причина решимости христианских подвижников нести подвиг в трудных жизненных условиях. Духовные дары подвижников. Старцы. </w:t>
      </w:r>
      <w:proofErr w:type="spellStart"/>
      <w:r w:rsidRPr="00F93265">
        <w:rPr>
          <w:rFonts w:ascii="Times New Roman" w:hAnsi="Times New Roman" w:cs="Times New Roman"/>
          <w:sz w:val="28"/>
          <w:szCs w:val="28"/>
        </w:rPr>
        <w:t>Оптина</w:t>
      </w:r>
      <w:proofErr w:type="spellEnd"/>
      <w:r w:rsidRPr="00F93265">
        <w:rPr>
          <w:rFonts w:ascii="Times New Roman" w:hAnsi="Times New Roman" w:cs="Times New Roman"/>
          <w:sz w:val="28"/>
          <w:szCs w:val="28"/>
        </w:rPr>
        <w:t xml:space="preserve"> Пустынь и её старцы. Современные подвижники.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подвижники, старцы.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Путь от рождения до вечности (3 ч)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18.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Начало. Мои наставники Последствия первородного греха. Смысл таинства Крещения. Восприемники. Именины или День ангела. Правила определения дня именин. Традиции, связанные с празднованием Дня ангела. Духовное руководство.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таинство Крещения, крёстные родители, именины, духовник.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19.</w:t>
      </w:r>
      <w:r w:rsidRPr="00F93265">
        <w:rPr>
          <w:rFonts w:ascii="Times New Roman" w:hAnsi="Times New Roman" w:cs="Times New Roman"/>
          <w:sz w:val="28"/>
          <w:szCs w:val="28"/>
        </w:rPr>
        <w:t xml:space="preserve"> Середина пути. Устроение жизни христианина Необходимость приложения усилий для достижения духовного совершенства. Последствия неумеренной привязанности к удовольствиям. Распорядок жизни православного христианина. Два жизненных пути: монашество и семейная жизнь. Необходимое условие создания хорошей семьи. Любовь – главное средство свидетельствования о христианстве перед людьми.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монашество, семья.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lastRenderedPageBreak/>
        <w:t>Тема 20.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На пороге вечности. Отношение православных христиан к смерти Отношения к смерти неверующих и верующих людей. Представление христиан о загробном мире. Духовные средства помощи умершим людям.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 xml:space="preserve">Основные термины и понятия: смерть, загробный мир, молитва за </w:t>
      </w:r>
      <w:proofErr w:type="gramStart"/>
      <w:r w:rsidRPr="00F93265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F93265">
        <w:rPr>
          <w:rFonts w:ascii="Times New Roman" w:hAnsi="Times New Roman" w:cs="Times New Roman"/>
          <w:sz w:val="28"/>
          <w:szCs w:val="28"/>
        </w:rPr>
        <w:t>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Раздел 5.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Не от мира сего (13 ч)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21.</w:t>
      </w:r>
      <w:r w:rsidRPr="00F93265">
        <w:rPr>
          <w:rFonts w:ascii="Times New Roman" w:hAnsi="Times New Roman" w:cs="Times New Roman"/>
          <w:sz w:val="28"/>
          <w:szCs w:val="28"/>
        </w:rPr>
        <w:t xml:space="preserve"> Чем отличаются христиане от других людей? Отличия православных христиан от других людей. Проявление любви в повседневной жизни.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христианская любовь.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22.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В деньгах ли счастье? Разные варианты понимания термина «хорошая жизнь» в современном мире. Соотношение количества материальных благ и личного счастья. Отношение христиан к богатству. Определение христианами меры личного материального имущества.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материальные блага, богатство.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 xml:space="preserve">Тема 23. </w:t>
      </w:r>
      <w:r w:rsidRPr="00F93265">
        <w:rPr>
          <w:rFonts w:ascii="Times New Roman" w:hAnsi="Times New Roman" w:cs="Times New Roman"/>
          <w:sz w:val="28"/>
          <w:szCs w:val="28"/>
        </w:rPr>
        <w:t>Гордость житейская Христианское понимание гордости. Проявление гордости у человека. Правила, помогающие уберечься от гордыни. Компьютерные игры как причина возрастания гордости.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гордость, смирение.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24.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Отношение к испытаниям и страданиям. Защита Отечества Христианское понимание причин существующих в мире страданий. Три способа достижения духовного совершенства. Взгляд православных людей на личные скорби и болезни. Страдание ради других людей. Защита Отечества – исполнение главной заповеди о любви.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страдания, духовное совершенство, воинский долг.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25.</w:t>
      </w:r>
      <w:r w:rsidRPr="00F93265">
        <w:rPr>
          <w:rFonts w:ascii="Times New Roman" w:hAnsi="Times New Roman" w:cs="Times New Roman"/>
          <w:sz w:val="28"/>
          <w:szCs w:val="28"/>
        </w:rPr>
        <w:t xml:space="preserve"> Спасение от одиночества Необходимые условия для настоящей дружбы. Особенности общения в молодёжных субкультурах (хиппи, </w:t>
      </w:r>
      <w:proofErr w:type="spellStart"/>
      <w:r w:rsidRPr="00F93265">
        <w:rPr>
          <w:rFonts w:ascii="Times New Roman" w:hAnsi="Times New Roman" w:cs="Times New Roman"/>
          <w:sz w:val="28"/>
          <w:szCs w:val="28"/>
        </w:rPr>
        <w:t>эмо</w:t>
      </w:r>
      <w:proofErr w:type="spellEnd"/>
      <w:r w:rsidRPr="00F93265">
        <w:rPr>
          <w:rFonts w:ascii="Times New Roman" w:hAnsi="Times New Roman" w:cs="Times New Roman"/>
          <w:sz w:val="28"/>
          <w:szCs w:val="28"/>
        </w:rPr>
        <w:t>, готы). Причины одиночества. Способы преодоления одиночества. Настоящее единство с другими людьми.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 xml:space="preserve">Основные термины и понятия: единство, одиночество, дружба, любовь к </w:t>
      </w:r>
      <w:proofErr w:type="gramStart"/>
      <w:r w:rsidRPr="00F93265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F93265">
        <w:rPr>
          <w:rFonts w:ascii="Times New Roman" w:hAnsi="Times New Roman" w:cs="Times New Roman"/>
          <w:sz w:val="28"/>
          <w:szCs w:val="28"/>
        </w:rPr>
        <w:t>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26.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Любовь настоящая и выдуманная Святые супруги Пётр и </w:t>
      </w:r>
      <w:proofErr w:type="spellStart"/>
      <w:r w:rsidRPr="00F93265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F93265">
        <w:rPr>
          <w:rFonts w:ascii="Times New Roman" w:hAnsi="Times New Roman" w:cs="Times New Roman"/>
          <w:sz w:val="28"/>
          <w:szCs w:val="28"/>
        </w:rPr>
        <w:t xml:space="preserve"> Муромские – пример любви и верности. Влюбленность и любовь. Современные представления о любви и христианство.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любовь, влюбленность.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27.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Братья и сёстры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Сообщества людей. Основа единства христиан всего мира. Соборность. Начало разделения людей на национальности. Воссоединение людей после Пришествия Иисуса Христа. Основные термины и понятия: соборность, братство, национальность.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28.</w:t>
      </w:r>
      <w:r w:rsidRPr="00F93265">
        <w:rPr>
          <w:rFonts w:ascii="Times New Roman" w:hAnsi="Times New Roman" w:cs="Times New Roman"/>
          <w:sz w:val="28"/>
          <w:szCs w:val="28"/>
        </w:rPr>
        <w:t xml:space="preserve"> Столп и утверждение истины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День рождения Церкви. Единство Церкви. Церкви земная (воинствующая) и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небесная (торжествующая). Необходимость быть членом Церкви для достижения духовного совершенства. Три степени священства. Храм.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Основные термины и понятия: Церкви воинствующая и торжествующая, степени  священства, храм.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29.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Жизнь в Церкви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Значение храма для православного человека. Семь Таин</w:t>
      </w:r>
      <w:proofErr w:type="gramStart"/>
      <w:r w:rsidRPr="00F9326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93265">
        <w:rPr>
          <w:rFonts w:ascii="Times New Roman" w:hAnsi="Times New Roman" w:cs="Times New Roman"/>
          <w:sz w:val="28"/>
          <w:szCs w:val="28"/>
        </w:rPr>
        <w:t xml:space="preserve">авославной церкви. Литургия. </w:t>
      </w:r>
      <w:proofErr w:type="spellStart"/>
      <w:r w:rsidRPr="00F93265">
        <w:rPr>
          <w:rFonts w:ascii="Times New Roman" w:hAnsi="Times New Roman" w:cs="Times New Roman"/>
          <w:sz w:val="28"/>
          <w:szCs w:val="28"/>
        </w:rPr>
        <w:t>Ланчанское</w:t>
      </w:r>
      <w:proofErr w:type="spellEnd"/>
      <w:r w:rsidRPr="00F93265">
        <w:rPr>
          <w:rFonts w:ascii="Times New Roman" w:hAnsi="Times New Roman" w:cs="Times New Roman"/>
          <w:sz w:val="28"/>
          <w:szCs w:val="28"/>
        </w:rPr>
        <w:t xml:space="preserve"> чудо. Требы. Основные термины и понятия: </w:t>
      </w:r>
      <w:proofErr w:type="gramStart"/>
      <w:r w:rsidRPr="00F93265">
        <w:rPr>
          <w:rFonts w:ascii="Times New Roman" w:hAnsi="Times New Roman" w:cs="Times New Roman"/>
          <w:sz w:val="28"/>
          <w:szCs w:val="28"/>
        </w:rPr>
        <w:t xml:space="preserve">Таинства, </w:t>
      </w:r>
      <w:r w:rsidRPr="00F93265">
        <w:rPr>
          <w:rFonts w:ascii="Times New Roman" w:hAnsi="Times New Roman" w:cs="Times New Roman"/>
          <w:sz w:val="28"/>
          <w:szCs w:val="28"/>
        </w:rPr>
        <w:lastRenderedPageBreak/>
        <w:t>Крещение, Миропомазание, Исповедь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3265">
        <w:rPr>
          <w:rFonts w:ascii="Times New Roman" w:hAnsi="Times New Roman" w:cs="Times New Roman"/>
          <w:sz w:val="28"/>
          <w:szCs w:val="28"/>
        </w:rPr>
        <w:t>Причащение (Евхаристия), Венчание, Священство, Соборование, требы, Литургия.</w:t>
      </w:r>
      <w:proofErr w:type="gramEnd"/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30.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О будущих судьбах мира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Пророчества Библии о конце мира. Второе пришествие Иисуса Христа. Сроки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Второго пришествия, его признаки, последующие события. Участь людей после Страшного  суда. Основные термины и понятия: пророчества, Второе пришествие, Страшный суд.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b/>
          <w:sz w:val="28"/>
          <w:szCs w:val="28"/>
        </w:rPr>
        <w:t>Тема 34.</w:t>
      </w:r>
      <w:r w:rsidRPr="00F93265">
        <w:rPr>
          <w:rFonts w:ascii="Times New Roman" w:hAnsi="Times New Roman" w:cs="Times New Roman"/>
          <w:sz w:val="28"/>
          <w:szCs w:val="28"/>
        </w:rPr>
        <w:t xml:space="preserve"> Православие в истории родного края</w:t>
      </w: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 xml:space="preserve">Изучение различных аспектов истории Православия в родном крае: </w:t>
      </w:r>
      <w:proofErr w:type="gramStart"/>
      <w:r w:rsidRPr="00F93265">
        <w:rPr>
          <w:rFonts w:ascii="Times New Roman" w:hAnsi="Times New Roman" w:cs="Times New Roman"/>
          <w:sz w:val="28"/>
          <w:szCs w:val="28"/>
        </w:rPr>
        <w:t>миссионерская</w:t>
      </w:r>
      <w:proofErr w:type="gramEnd"/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деятельность, история отдельных храмов/монастырей, жизнеописание подвижников</w:t>
      </w:r>
    </w:p>
    <w:p w:rsidR="00275AAF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265">
        <w:rPr>
          <w:rFonts w:ascii="Times New Roman" w:hAnsi="Times New Roman" w:cs="Times New Roman"/>
          <w:sz w:val="28"/>
          <w:szCs w:val="28"/>
        </w:rPr>
        <w:t>благочестия и т.д.</w:t>
      </w:r>
    </w:p>
    <w:p w:rsid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5BB3" w:rsidRDefault="008F5BB3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8F5BB3" w:rsidSect="009A6D25">
          <w:footerReference w:type="default" r:id="rId8"/>
          <w:pgSz w:w="11906" w:h="16838"/>
          <w:pgMar w:top="720" w:right="720" w:bottom="720" w:left="567" w:header="708" w:footer="708" w:gutter="0"/>
          <w:cols w:space="708"/>
          <w:titlePg/>
          <w:docGrid w:linePitch="360"/>
        </w:sectPr>
      </w:pPr>
    </w:p>
    <w:p w:rsid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="008237C4" w:rsidRPr="008237C4">
        <w:rPr>
          <w:rFonts w:ascii="Times New Roman" w:hAnsi="Times New Roman" w:cs="Times New Roman"/>
          <w:b/>
          <w:sz w:val="28"/>
          <w:szCs w:val="28"/>
        </w:rPr>
        <w:t>Тематическое планирование, в том числе с учётом рабочей программы воспитания с указанием количества часов, отводимых на освоение каждой темы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37C4" w:rsidRDefault="008237C4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3685"/>
        <w:gridCol w:w="851"/>
        <w:gridCol w:w="4536"/>
        <w:gridCol w:w="3402"/>
      </w:tblGrid>
      <w:tr w:rsidR="008237C4" w:rsidRPr="00637AF9" w:rsidTr="008237C4">
        <w:tc>
          <w:tcPr>
            <w:tcW w:w="15276" w:type="dxa"/>
            <w:gridSpan w:val="6"/>
          </w:tcPr>
          <w:p w:rsidR="008237C4" w:rsidRPr="00637AF9" w:rsidRDefault="008237C4" w:rsidP="0021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5</w:t>
            </w:r>
          </w:p>
        </w:tc>
      </w:tr>
      <w:tr w:rsidR="008237C4" w:rsidRPr="00637AF9" w:rsidTr="008237C4">
        <w:tc>
          <w:tcPr>
            <w:tcW w:w="2093" w:type="dxa"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8237C4" w:rsidRPr="00637AF9" w:rsidRDefault="008237C4" w:rsidP="0021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3685" w:type="dxa"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851" w:type="dxa"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4536" w:type="dxa"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  <w:r w:rsidRPr="00637AF9">
              <w:rPr>
                <w:sz w:val="20"/>
                <w:szCs w:val="20"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3402" w:type="dxa"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  <w:r w:rsidRPr="00637AF9">
              <w:rPr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8237C4" w:rsidRPr="00637AF9" w:rsidTr="008237C4">
        <w:tc>
          <w:tcPr>
            <w:tcW w:w="2093" w:type="dxa"/>
            <w:vMerge w:val="restart"/>
          </w:tcPr>
          <w:p w:rsidR="008237C4" w:rsidRPr="00637AF9" w:rsidRDefault="008237C4" w:rsidP="0021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15D2A">
              <w:rPr>
                <w:rFonts w:ascii="Times New Roman" w:hAnsi="Times New Roman" w:cs="Times New Roman"/>
              </w:rPr>
              <w:t>Кто ты, человек?</w:t>
            </w:r>
          </w:p>
        </w:tc>
        <w:tc>
          <w:tcPr>
            <w:tcW w:w="709" w:type="dxa"/>
            <w:vMerge w:val="restart"/>
          </w:tcPr>
          <w:p w:rsidR="008237C4" w:rsidRPr="00CE6EF0" w:rsidRDefault="008237C4" w:rsidP="00213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8237C4" w:rsidRPr="00F93265" w:rsidRDefault="008237C4" w:rsidP="0021304C">
            <w:pPr>
              <w:rPr>
                <w:rFonts w:ascii="Times New Roman" w:hAnsi="Times New Roman" w:cs="Times New Roman"/>
                <w:b/>
              </w:rPr>
            </w:pPr>
            <w:r w:rsidRPr="00F93265">
              <w:rPr>
                <w:rFonts w:ascii="Times New Roman" w:hAnsi="Times New Roman" w:cs="Times New Roman"/>
              </w:rPr>
              <w:t xml:space="preserve">Как произошёл наш мир </w:t>
            </w:r>
          </w:p>
        </w:tc>
        <w:tc>
          <w:tcPr>
            <w:tcW w:w="851" w:type="dxa"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Merge w:val="restart"/>
          </w:tcPr>
          <w:p w:rsidR="008237C4" w:rsidRPr="008F5BB3" w:rsidRDefault="008237C4" w:rsidP="008237C4">
            <w:pPr>
              <w:pStyle w:val="a5"/>
              <w:spacing w:before="0" w:line="240" w:lineRule="auto"/>
              <w:rPr>
                <w:rStyle w:val="11"/>
                <w:b/>
                <w:sz w:val="20"/>
                <w:szCs w:val="20"/>
              </w:rPr>
            </w:pPr>
            <w:r w:rsidRPr="008F5BB3">
              <w:rPr>
                <w:rStyle w:val="11"/>
                <w:b/>
                <w:sz w:val="20"/>
                <w:szCs w:val="20"/>
              </w:rPr>
              <w:t>Метапредметные:</w:t>
            </w:r>
          </w:p>
          <w:p w:rsidR="008237C4" w:rsidRPr="008F5BB3" w:rsidRDefault="008237C4" w:rsidP="008237C4">
            <w:pPr>
              <w:pStyle w:val="a5"/>
              <w:spacing w:before="0" w:line="240" w:lineRule="auto"/>
              <w:rPr>
                <w:rStyle w:val="11"/>
                <w:sz w:val="20"/>
                <w:szCs w:val="20"/>
              </w:rPr>
            </w:pPr>
            <w:r w:rsidRPr="008F5BB3">
              <w:rPr>
                <w:rStyle w:val="11"/>
                <w:sz w:val="20"/>
                <w:szCs w:val="20"/>
              </w:rPr>
              <w:t xml:space="preserve">- умение определять понятия, создавать обобщения, устанавливать аналогии, классифицировать, самостоятельно выбирать основания для классификации, строить </w:t>
            </w:r>
            <w:proofErr w:type="gramStart"/>
            <w:r w:rsidRPr="008F5BB3">
              <w:rPr>
                <w:rStyle w:val="11"/>
                <w:sz w:val="20"/>
                <w:szCs w:val="20"/>
              </w:rPr>
              <w:t>логическое рассуждение</w:t>
            </w:r>
            <w:proofErr w:type="gramEnd"/>
            <w:r w:rsidRPr="008F5BB3">
              <w:rPr>
                <w:rStyle w:val="11"/>
                <w:sz w:val="20"/>
                <w:szCs w:val="20"/>
              </w:rPr>
              <w:t>, умозаключение, делать выводы;</w:t>
            </w:r>
          </w:p>
          <w:p w:rsidR="008237C4" w:rsidRPr="008F5BB3" w:rsidRDefault="008237C4" w:rsidP="008237C4">
            <w:pPr>
              <w:pStyle w:val="a5"/>
              <w:spacing w:before="0" w:line="240" w:lineRule="auto"/>
              <w:rPr>
                <w:rStyle w:val="11"/>
                <w:sz w:val="20"/>
                <w:szCs w:val="20"/>
              </w:rPr>
            </w:pPr>
            <w:r w:rsidRPr="008F5BB3">
              <w:rPr>
                <w:rStyle w:val="11"/>
                <w:sz w:val="20"/>
                <w:szCs w:val="20"/>
              </w:rPr>
              <w:t>- умение отбирать и использовать различные источники информации в соответствии с учебной задачей, смысловое чтение;</w:t>
            </w:r>
          </w:p>
          <w:p w:rsidR="008237C4" w:rsidRDefault="008237C4" w:rsidP="008237C4">
            <w:pPr>
              <w:pStyle w:val="a5"/>
              <w:shd w:val="clear" w:color="auto" w:fill="auto"/>
              <w:spacing w:before="0" w:line="240" w:lineRule="auto"/>
              <w:jc w:val="left"/>
              <w:rPr>
                <w:rStyle w:val="11"/>
                <w:sz w:val="20"/>
                <w:szCs w:val="20"/>
              </w:rPr>
            </w:pPr>
            <w:r w:rsidRPr="008F5BB3">
              <w:rPr>
                <w:rStyle w:val="11"/>
                <w:sz w:val="20"/>
                <w:szCs w:val="20"/>
              </w:rPr>
              <w:t>- 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8237C4" w:rsidRPr="008F5BB3" w:rsidRDefault="008237C4" w:rsidP="008237C4">
            <w:pPr>
              <w:pStyle w:val="a5"/>
              <w:spacing w:before="0" w:line="240" w:lineRule="auto"/>
              <w:rPr>
                <w:rStyle w:val="11"/>
                <w:b/>
                <w:sz w:val="20"/>
                <w:szCs w:val="20"/>
              </w:rPr>
            </w:pPr>
            <w:r w:rsidRPr="008F5BB3">
              <w:rPr>
                <w:rStyle w:val="11"/>
                <w:b/>
                <w:sz w:val="20"/>
                <w:szCs w:val="20"/>
              </w:rPr>
              <w:t>Предметные результаты.</w:t>
            </w:r>
          </w:p>
          <w:p w:rsidR="008237C4" w:rsidRPr="008F5BB3" w:rsidRDefault="008237C4" w:rsidP="008237C4">
            <w:pPr>
              <w:pStyle w:val="a5"/>
              <w:spacing w:before="0" w:line="240" w:lineRule="auto"/>
              <w:rPr>
                <w:rStyle w:val="11"/>
                <w:sz w:val="20"/>
                <w:szCs w:val="20"/>
              </w:rPr>
            </w:pPr>
            <w:r w:rsidRPr="008F5BB3">
              <w:rPr>
                <w:rStyle w:val="11"/>
                <w:sz w:val="20"/>
                <w:szCs w:val="20"/>
              </w:rPr>
              <w:t>-  воспитание  способности  к  духовному  развитию,  нравственному самосовершенствованию;  воспитание  веротерпимости,  уважительного отношения к религиозным чувствам, взглядам людей или их отсутствию;</w:t>
            </w:r>
          </w:p>
          <w:p w:rsidR="008237C4" w:rsidRDefault="008237C4" w:rsidP="008237C4">
            <w:pPr>
              <w:pStyle w:val="a5"/>
              <w:shd w:val="clear" w:color="auto" w:fill="auto"/>
              <w:spacing w:before="0" w:line="240" w:lineRule="auto"/>
              <w:jc w:val="left"/>
              <w:rPr>
                <w:rStyle w:val="11"/>
                <w:sz w:val="20"/>
                <w:szCs w:val="20"/>
              </w:rPr>
            </w:pPr>
            <w:r w:rsidRPr="008F5BB3">
              <w:rPr>
                <w:rStyle w:val="11"/>
                <w:sz w:val="20"/>
                <w:szCs w:val="20"/>
              </w:rPr>
      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      </w:r>
            <w:proofErr w:type="spellStart"/>
            <w:r w:rsidRPr="008F5BB3">
              <w:rPr>
                <w:rStyle w:val="11"/>
                <w:sz w:val="20"/>
                <w:szCs w:val="20"/>
              </w:rPr>
              <w:t>потребительстве</w:t>
            </w:r>
            <w:proofErr w:type="spellEnd"/>
            <w:r w:rsidRPr="008F5BB3">
              <w:rPr>
                <w:rStyle w:val="11"/>
                <w:sz w:val="20"/>
                <w:szCs w:val="20"/>
              </w:rPr>
              <w:t>;</w:t>
            </w:r>
          </w:p>
          <w:p w:rsidR="008237C4" w:rsidRPr="00637AF9" w:rsidRDefault="008237C4" w:rsidP="0021304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8237C4" w:rsidRPr="00BB216D" w:rsidRDefault="008237C4" w:rsidP="0021304C">
            <w:pPr>
              <w:pStyle w:val="a3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8237C4" w:rsidRPr="00637AF9" w:rsidRDefault="008237C4" w:rsidP="0021304C">
            <w:pPr>
              <w:rPr>
                <w:sz w:val="20"/>
                <w:szCs w:val="20"/>
              </w:rPr>
            </w:pPr>
            <w:r w:rsidRPr="00BB216D">
              <w:t>1; 2; 3; 4; 8.</w:t>
            </w:r>
          </w:p>
        </w:tc>
      </w:tr>
      <w:tr w:rsidR="008237C4" w:rsidRPr="00637AF9" w:rsidTr="008237C4">
        <w:tc>
          <w:tcPr>
            <w:tcW w:w="2093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37C4" w:rsidRPr="00637AF9" w:rsidRDefault="008237C4" w:rsidP="002130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8237C4" w:rsidRPr="00F93265" w:rsidRDefault="008237C4" w:rsidP="0021304C">
            <w:pPr>
              <w:rPr>
                <w:rFonts w:ascii="Times New Roman" w:hAnsi="Times New Roman" w:cs="Times New Roman"/>
              </w:rPr>
            </w:pPr>
            <w:r w:rsidRPr="00F93265">
              <w:rPr>
                <w:rFonts w:ascii="Times New Roman" w:hAnsi="Times New Roman" w:cs="Times New Roman"/>
              </w:rPr>
              <w:t xml:space="preserve">Сотворение человека </w:t>
            </w:r>
          </w:p>
        </w:tc>
        <w:tc>
          <w:tcPr>
            <w:tcW w:w="851" w:type="dxa"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</w:tr>
      <w:tr w:rsidR="008237C4" w:rsidRPr="00637AF9" w:rsidTr="008237C4">
        <w:tc>
          <w:tcPr>
            <w:tcW w:w="2093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37C4" w:rsidRPr="00637AF9" w:rsidRDefault="008237C4" w:rsidP="002130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8237C4" w:rsidRPr="00F93265" w:rsidRDefault="008237C4" w:rsidP="0021304C">
            <w:pPr>
              <w:rPr>
                <w:rFonts w:ascii="Times New Roman" w:hAnsi="Times New Roman" w:cs="Times New Roman"/>
              </w:rPr>
            </w:pPr>
            <w:r w:rsidRPr="00F93265">
              <w:rPr>
                <w:rFonts w:ascii="Times New Roman" w:hAnsi="Times New Roman" w:cs="Times New Roman"/>
              </w:rPr>
              <w:t xml:space="preserve">Бессмертная душа </w:t>
            </w:r>
          </w:p>
        </w:tc>
        <w:tc>
          <w:tcPr>
            <w:tcW w:w="851" w:type="dxa"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</w:tr>
      <w:tr w:rsidR="008237C4" w:rsidRPr="00637AF9" w:rsidTr="008237C4">
        <w:tc>
          <w:tcPr>
            <w:tcW w:w="2093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37C4" w:rsidRPr="00637AF9" w:rsidRDefault="008237C4" w:rsidP="002130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8237C4" w:rsidRPr="00F93265" w:rsidRDefault="008237C4" w:rsidP="0021304C">
            <w:pPr>
              <w:rPr>
                <w:rFonts w:ascii="Times New Roman" w:hAnsi="Times New Roman" w:cs="Times New Roman"/>
              </w:rPr>
            </w:pPr>
            <w:r w:rsidRPr="00F93265">
              <w:rPr>
                <w:rFonts w:ascii="Times New Roman" w:hAnsi="Times New Roman" w:cs="Times New Roman"/>
              </w:rPr>
              <w:t>Свобода воли. Добро и зло.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3265">
              <w:rPr>
                <w:rFonts w:ascii="Times New Roman" w:hAnsi="Times New Roman" w:cs="Times New Roman"/>
              </w:rPr>
              <w:t>Исследовательский проект «Добро и зло в жизни человека».</w:t>
            </w:r>
          </w:p>
        </w:tc>
        <w:tc>
          <w:tcPr>
            <w:tcW w:w="851" w:type="dxa"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</w:tr>
      <w:tr w:rsidR="008237C4" w:rsidRPr="00637AF9" w:rsidTr="008237C4">
        <w:tc>
          <w:tcPr>
            <w:tcW w:w="2093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37C4" w:rsidRPr="00637AF9" w:rsidRDefault="008237C4" w:rsidP="002130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8237C4" w:rsidRPr="00F93265" w:rsidRDefault="008237C4" w:rsidP="0021304C">
            <w:pPr>
              <w:rPr>
                <w:rFonts w:ascii="Times New Roman" w:hAnsi="Times New Roman" w:cs="Times New Roman"/>
              </w:rPr>
            </w:pPr>
            <w:r w:rsidRPr="00F93265">
              <w:rPr>
                <w:rFonts w:ascii="Times New Roman" w:hAnsi="Times New Roman" w:cs="Times New Roman"/>
              </w:rPr>
              <w:t xml:space="preserve">Творчество Бога и человека </w:t>
            </w:r>
          </w:p>
        </w:tc>
        <w:tc>
          <w:tcPr>
            <w:tcW w:w="851" w:type="dxa"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237C4" w:rsidRPr="00637AF9" w:rsidRDefault="008237C4" w:rsidP="0021304C">
            <w:pPr>
              <w:rPr>
                <w:sz w:val="20"/>
                <w:szCs w:val="20"/>
              </w:rPr>
            </w:pPr>
          </w:p>
        </w:tc>
      </w:tr>
      <w:tr w:rsidR="008237C4" w:rsidRPr="00637AF9" w:rsidTr="008237C4">
        <w:tc>
          <w:tcPr>
            <w:tcW w:w="2093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37C4" w:rsidRPr="00637AF9" w:rsidRDefault="008237C4" w:rsidP="002130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8237C4" w:rsidRPr="00F93265" w:rsidRDefault="008237C4" w:rsidP="0021304C">
            <w:pPr>
              <w:rPr>
                <w:rFonts w:ascii="Times New Roman" w:hAnsi="Times New Roman" w:cs="Times New Roman"/>
              </w:rPr>
            </w:pPr>
            <w:r w:rsidRPr="00F93265">
              <w:rPr>
                <w:rFonts w:ascii="Times New Roman" w:hAnsi="Times New Roman" w:cs="Times New Roman"/>
              </w:rPr>
              <w:t xml:space="preserve">Обязанности человека по отношению к миру </w:t>
            </w:r>
          </w:p>
        </w:tc>
        <w:tc>
          <w:tcPr>
            <w:tcW w:w="851" w:type="dxa"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237C4" w:rsidRPr="00637AF9" w:rsidRDefault="008237C4" w:rsidP="0021304C">
            <w:pPr>
              <w:rPr>
                <w:sz w:val="20"/>
                <w:szCs w:val="20"/>
              </w:rPr>
            </w:pPr>
          </w:p>
        </w:tc>
      </w:tr>
      <w:tr w:rsidR="008237C4" w:rsidRPr="00637AF9" w:rsidTr="008237C4">
        <w:tc>
          <w:tcPr>
            <w:tcW w:w="2093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37C4" w:rsidRPr="00637AF9" w:rsidRDefault="008237C4" w:rsidP="002130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8237C4" w:rsidRPr="00F93265" w:rsidRDefault="008237C4" w:rsidP="0021304C">
            <w:pPr>
              <w:rPr>
                <w:rFonts w:ascii="Times New Roman" w:hAnsi="Times New Roman" w:cs="Times New Roman"/>
              </w:rPr>
            </w:pPr>
            <w:r w:rsidRPr="00F93265">
              <w:rPr>
                <w:rFonts w:ascii="Times New Roman" w:hAnsi="Times New Roman" w:cs="Times New Roman"/>
              </w:rPr>
              <w:t>Труд.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3265">
              <w:rPr>
                <w:rFonts w:ascii="Times New Roman" w:hAnsi="Times New Roman" w:cs="Times New Roman"/>
              </w:rPr>
              <w:t>Исследовательский проект "Люди труда".</w:t>
            </w:r>
            <w:r w:rsidRPr="00F932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237C4" w:rsidRPr="00637AF9" w:rsidRDefault="008237C4" w:rsidP="0021304C">
            <w:pPr>
              <w:rPr>
                <w:sz w:val="20"/>
                <w:szCs w:val="20"/>
              </w:rPr>
            </w:pPr>
          </w:p>
        </w:tc>
      </w:tr>
      <w:tr w:rsidR="008237C4" w:rsidRPr="00637AF9" w:rsidTr="008237C4">
        <w:tc>
          <w:tcPr>
            <w:tcW w:w="2093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37C4" w:rsidRPr="00637AF9" w:rsidRDefault="008237C4" w:rsidP="002130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8237C4" w:rsidRPr="00F93265" w:rsidRDefault="008237C4" w:rsidP="0021304C">
            <w:pPr>
              <w:rPr>
                <w:rFonts w:ascii="Times New Roman" w:hAnsi="Times New Roman" w:cs="Times New Roman"/>
              </w:rPr>
            </w:pPr>
            <w:r w:rsidRPr="00F93265">
              <w:rPr>
                <w:rFonts w:ascii="Times New Roman" w:hAnsi="Times New Roman" w:cs="Times New Roman"/>
              </w:rPr>
              <w:t xml:space="preserve">Вред для души. Совесть </w:t>
            </w:r>
          </w:p>
        </w:tc>
        <w:tc>
          <w:tcPr>
            <w:tcW w:w="851" w:type="dxa"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237C4" w:rsidRPr="00637AF9" w:rsidRDefault="008237C4" w:rsidP="0021304C">
            <w:pPr>
              <w:rPr>
                <w:sz w:val="20"/>
                <w:szCs w:val="20"/>
              </w:rPr>
            </w:pPr>
          </w:p>
        </w:tc>
      </w:tr>
      <w:tr w:rsidR="008237C4" w:rsidRPr="00637AF9" w:rsidTr="008237C4">
        <w:tc>
          <w:tcPr>
            <w:tcW w:w="2093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37C4" w:rsidRPr="00637AF9" w:rsidRDefault="008237C4" w:rsidP="002130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8237C4" w:rsidRPr="00F93265" w:rsidRDefault="008237C4" w:rsidP="0021304C">
            <w:pPr>
              <w:rPr>
                <w:rFonts w:ascii="Times New Roman" w:hAnsi="Times New Roman" w:cs="Times New Roman"/>
              </w:rPr>
            </w:pPr>
            <w:r w:rsidRPr="00F93265">
              <w:rPr>
                <w:rFonts w:ascii="Times New Roman" w:hAnsi="Times New Roman" w:cs="Times New Roman"/>
              </w:rPr>
              <w:t xml:space="preserve">Спасение </w:t>
            </w:r>
          </w:p>
        </w:tc>
        <w:tc>
          <w:tcPr>
            <w:tcW w:w="851" w:type="dxa"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237C4" w:rsidRPr="00637AF9" w:rsidRDefault="008237C4" w:rsidP="0021304C">
            <w:pPr>
              <w:rPr>
                <w:sz w:val="20"/>
                <w:szCs w:val="20"/>
              </w:rPr>
            </w:pPr>
          </w:p>
        </w:tc>
      </w:tr>
      <w:tr w:rsidR="008237C4" w:rsidRPr="00637AF9" w:rsidTr="008237C4">
        <w:tc>
          <w:tcPr>
            <w:tcW w:w="2093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37C4" w:rsidRPr="00637AF9" w:rsidRDefault="008237C4" w:rsidP="002130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8237C4" w:rsidRPr="00F93265" w:rsidRDefault="008237C4" w:rsidP="0021304C">
            <w:pPr>
              <w:rPr>
                <w:rFonts w:ascii="Times New Roman" w:hAnsi="Times New Roman" w:cs="Times New Roman"/>
              </w:rPr>
            </w:pPr>
            <w:r w:rsidRPr="00F93265">
              <w:rPr>
                <w:rFonts w:ascii="Times New Roman" w:hAnsi="Times New Roman" w:cs="Times New Roman"/>
              </w:rPr>
              <w:t>Цель христианской жизни. Проверочная работа по теме «Кто ты, человек?»</w:t>
            </w:r>
          </w:p>
        </w:tc>
        <w:tc>
          <w:tcPr>
            <w:tcW w:w="851" w:type="dxa"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Merge/>
          </w:tcPr>
          <w:p w:rsidR="008237C4" w:rsidRPr="00637AF9" w:rsidRDefault="008237C4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237C4" w:rsidRPr="00637AF9" w:rsidRDefault="008237C4" w:rsidP="0021304C">
            <w:pPr>
              <w:rPr>
                <w:sz w:val="20"/>
                <w:szCs w:val="20"/>
              </w:rPr>
            </w:pPr>
          </w:p>
        </w:tc>
      </w:tr>
      <w:tr w:rsidR="00015D2A" w:rsidRPr="00637AF9" w:rsidTr="008237C4">
        <w:tc>
          <w:tcPr>
            <w:tcW w:w="2093" w:type="dxa"/>
            <w:vMerge w:val="restart"/>
          </w:tcPr>
          <w:p w:rsidR="00015D2A" w:rsidRPr="00015D2A" w:rsidRDefault="00015D2A" w:rsidP="0021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15D2A">
              <w:rPr>
                <w:rFonts w:ascii="Times New Roman" w:hAnsi="Times New Roman" w:cs="Times New Roman"/>
              </w:rPr>
              <w:t>Духовный мир</w:t>
            </w:r>
          </w:p>
        </w:tc>
        <w:tc>
          <w:tcPr>
            <w:tcW w:w="709" w:type="dxa"/>
            <w:vMerge w:val="restart"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015D2A" w:rsidRPr="00F93265" w:rsidRDefault="00015D2A" w:rsidP="0021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</w:rPr>
              <w:t xml:space="preserve">Небесные силы </w:t>
            </w:r>
          </w:p>
        </w:tc>
        <w:tc>
          <w:tcPr>
            <w:tcW w:w="851" w:type="dxa"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  <w:r w:rsidRPr="00015D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</w:tcPr>
          <w:p w:rsidR="00015D2A" w:rsidRPr="00015D2A" w:rsidRDefault="00015D2A" w:rsidP="00015D2A">
            <w:pPr>
              <w:rPr>
                <w:rFonts w:ascii="Times New Roman" w:hAnsi="Times New Roman" w:cs="Times New Roman"/>
              </w:rPr>
            </w:pPr>
            <w:r w:rsidRPr="00015D2A">
              <w:rPr>
                <w:rFonts w:ascii="Times New Roman" w:hAnsi="Times New Roman" w:cs="Times New Roman"/>
              </w:rPr>
              <w:t xml:space="preserve">использование потенциала </w:t>
            </w:r>
            <w:proofErr w:type="spellStart"/>
            <w:r w:rsidRPr="00015D2A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015D2A">
              <w:rPr>
                <w:rFonts w:ascii="Times New Roman" w:hAnsi="Times New Roman" w:cs="Times New Roman"/>
              </w:rPr>
              <w:t xml:space="preserve"> связей курсов истории и географии расширит знания учащихся о закономерностях пространственной организации мира, </w:t>
            </w:r>
            <w:r w:rsidRPr="00015D2A">
              <w:rPr>
                <w:rFonts w:ascii="Times New Roman" w:hAnsi="Times New Roman" w:cs="Times New Roman"/>
              </w:rPr>
              <w:lastRenderedPageBreak/>
              <w:t>закрепит умение оперировать статистическим и картографическим материалом;</w:t>
            </w:r>
          </w:p>
          <w:p w:rsidR="00015D2A" w:rsidRPr="00015D2A" w:rsidRDefault="00015D2A" w:rsidP="00015D2A">
            <w:pPr>
              <w:rPr>
                <w:rFonts w:ascii="Times New Roman" w:hAnsi="Times New Roman" w:cs="Times New Roman"/>
              </w:rPr>
            </w:pPr>
            <w:r w:rsidRPr="00015D2A">
              <w:rPr>
                <w:rFonts w:ascii="Times New Roman" w:hAnsi="Times New Roman" w:cs="Times New Roman"/>
              </w:rPr>
      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</w:t>
            </w:r>
          </w:p>
        </w:tc>
        <w:tc>
          <w:tcPr>
            <w:tcW w:w="3402" w:type="dxa"/>
            <w:vMerge w:val="restart"/>
          </w:tcPr>
          <w:p w:rsidR="00015D2A" w:rsidRPr="00BB216D" w:rsidRDefault="00015D2A" w:rsidP="0021304C">
            <w:pPr>
              <w:pStyle w:val="a3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lastRenderedPageBreak/>
              <w:t xml:space="preserve">Гражданское воспитание, патриотическое воспитание, духовно-нравственное воспитание, эстетическое </w:t>
            </w:r>
            <w:r w:rsidRPr="00BB216D">
              <w:rPr>
                <w:rFonts w:ascii="Times New Roman" w:hAnsi="Times New Roman"/>
              </w:rPr>
              <w:lastRenderedPageBreak/>
              <w:t>воспитание, ценности научного познания.</w:t>
            </w:r>
          </w:p>
          <w:p w:rsidR="00015D2A" w:rsidRPr="00637AF9" w:rsidRDefault="00015D2A" w:rsidP="0021304C">
            <w:pPr>
              <w:rPr>
                <w:sz w:val="20"/>
                <w:szCs w:val="20"/>
              </w:rPr>
            </w:pPr>
            <w:r w:rsidRPr="00BB216D">
              <w:t>1; 2; 3; 4; 8.</w:t>
            </w:r>
          </w:p>
        </w:tc>
      </w:tr>
      <w:tr w:rsidR="00015D2A" w:rsidRPr="00637AF9" w:rsidTr="008237C4">
        <w:tc>
          <w:tcPr>
            <w:tcW w:w="2093" w:type="dxa"/>
            <w:vMerge/>
          </w:tcPr>
          <w:p w:rsidR="00015D2A" w:rsidRPr="00637AF9" w:rsidRDefault="00015D2A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15D2A" w:rsidRPr="008B619D" w:rsidRDefault="00015D2A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15D2A" w:rsidRPr="00F93265" w:rsidRDefault="00015D2A" w:rsidP="0021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</w:rPr>
              <w:t>Кто сильнее? Ангел-хранитель. Тест по теме «Духовный мир»</w:t>
            </w:r>
          </w:p>
        </w:tc>
        <w:tc>
          <w:tcPr>
            <w:tcW w:w="851" w:type="dxa"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  <w:r w:rsidRPr="00015D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015D2A" w:rsidRPr="00637AF9" w:rsidRDefault="00015D2A" w:rsidP="002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5D2A" w:rsidRPr="00637AF9" w:rsidRDefault="00015D2A" w:rsidP="0021304C">
            <w:pPr>
              <w:jc w:val="center"/>
              <w:rPr>
                <w:sz w:val="20"/>
                <w:szCs w:val="20"/>
              </w:rPr>
            </w:pPr>
          </w:p>
        </w:tc>
      </w:tr>
      <w:tr w:rsidR="00015D2A" w:rsidRPr="00637AF9" w:rsidTr="00015D2A">
        <w:tc>
          <w:tcPr>
            <w:tcW w:w="2093" w:type="dxa"/>
            <w:vMerge w:val="restart"/>
          </w:tcPr>
          <w:p w:rsidR="00015D2A" w:rsidRPr="00015D2A" w:rsidRDefault="00015D2A" w:rsidP="00015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Pr="00015D2A">
              <w:rPr>
                <w:rFonts w:ascii="Times New Roman" w:hAnsi="Times New Roman" w:cs="Times New Roman"/>
              </w:rPr>
              <w:t>Дорога в небо</w:t>
            </w:r>
          </w:p>
        </w:tc>
        <w:tc>
          <w:tcPr>
            <w:tcW w:w="709" w:type="dxa"/>
            <w:vMerge w:val="restart"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  <w:r w:rsidRPr="00015D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015D2A" w:rsidRPr="00F93265" w:rsidRDefault="00015D2A" w:rsidP="002130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3265">
              <w:rPr>
                <w:rFonts w:ascii="Times New Roman" w:hAnsi="Times New Roman" w:cs="Times New Roman"/>
                <w:sz w:val="24"/>
              </w:rPr>
              <w:t xml:space="preserve">Основы православной веры </w:t>
            </w:r>
          </w:p>
        </w:tc>
        <w:tc>
          <w:tcPr>
            <w:tcW w:w="851" w:type="dxa"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</w:tcPr>
          <w:p w:rsidR="00015D2A" w:rsidRPr="009A615E" w:rsidRDefault="00015D2A" w:rsidP="00015D2A">
            <w:pPr>
              <w:widowControl w:val="0"/>
              <w:rPr>
                <w:rFonts w:ascii="Times New Roman" w:hAnsi="Times New Roman" w:cs="Times New Roman"/>
              </w:rPr>
            </w:pPr>
            <w:r w:rsidRPr="009A615E">
              <w:rPr>
                <w:rFonts w:ascii="Times New Roman" w:hAnsi="Times New Roman" w:cs="Times New Roman"/>
              </w:rPr>
              <w:t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015D2A" w:rsidRPr="009A615E" w:rsidRDefault="00015D2A" w:rsidP="00015D2A">
            <w:pPr>
              <w:widowControl w:val="0"/>
              <w:rPr>
                <w:rFonts w:ascii="Times New Roman" w:hAnsi="Times New Roman" w:cs="Times New Roman"/>
              </w:rPr>
            </w:pPr>
            <w:r w:rsidRPr="009A615E">
              <w:rPr>
                <w:rFonts w:ascii="Times New Roman" w:hAnsi="Times New Roman" w:cs="Times New Roman"/>
              </w:rPr>
              <w:t>- осмысленно изучать многообразие моделей поведения, существующих в современном  многокультурном,  многонациональном, многоконфессиональном сообществе;</w:t>
            </w:r>
          </w:p>
          <w:p w:rsidR="00015D2A" w:rsidRPr="00015D2A" w:rsidRDefault="00015D2A" w:rsidP="00015D2A">
            <w:pPr>
              <w:rPr>
                <w:rFonts w:ascii="Times New Roman" w:hAnsi="Times New Roman" w:cs="Times New Roman"/>
              </w:rPr>
            </w:pPr>
            <w:r w:rsidRPr="009A615E">
              <w:rPr>
                <w:rFonts w:ascii="Times New Roman" w:hAnsi="Times New Roman" w:cs="Times New Roman"/>
              </w:rPr>
              <w:t xml:space="preserve">- использование потенциала </w:t>
            </w:r>
            <w:proofErr w:type="spellStart"/>
            <w:r w:rsidRPr="009A615E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9A615E">
              <w:rPr>
                <w:rFonts w:ascii="Times New Roman" w:hAnsi="Times New Roman" w:cs="Times New Roman"/>
              </w:rPr>
              <w:t xml:space="preserve"> связей курсов истории и географии расширит знания учащихся о закономерностях пространственной организации мира, закрепит умение оперировать статистическим и картографическим материалом;</w:t>
            </w:r>
          </w:p>
        </w:tc>
        <w:tc>
          <w:tcPr>
            <w:tcW w:w="3402" w:type="dxa"/>
            <w:vMerge w:val="restart"/>
          </w:tcPr>
          <w:p w:rsidR="00015D2A" w:rsidRPr="00BB216D" w:rsidRDefault="00015D2A" w:rsidP="00015D2A">
            <w:pPr>
              <w:pStyle w:val="a3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015D2A" w:rsidRPr="00015D2A" w:rsidRDefault="00015D2A" w:rsidP="00015D2A">
            <w:pPr>
              <w:rPr>
                <w:rFonts w:ascii="Times New Roman" w:hAnsi="Times New Roman" w:cs="Times New Roman"/>
              </w:rPr>
            </w:pPr>
            <w:r w:rsidRPr="00BB216D">
              <w:t>1; 2; 3; 4; 8.</w:t>
            </w:r>
          </w:p>
        </w:tc>
      </w:tr>
      <w:tr w:rsidR="00015D2A" w:rsidRPr="00637AF9" w:rsidTr="008237C4">
        <w:tc>
          <w:tcPr>
            <w:tcW w:w="2093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015D2A" w:rsidRPr="00F93265" w:rsidRDefault="00015D2A" w:rsidP="002130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3265">
              <w:rPr>
                <w:rFonts w:ascii="Times New Roman" w:hAnsi="Times New Roman" w:cs="Times New Roman"/>
                <w:sz w:val="24"/>
              </w:rPr>
              <w:t xml:space="preserve">Как найти «дорогу в небо»? </w:t>
            </w:r>
          </w:p>
        </w:tc>
        <w:tc>
          <w:tcPr>
            <w:tcW w:w="851" w:type="dxa"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D2A" w:rsidRPr="00637AF9" w:rsidTr="008237C4">
        <w:tc>
          <w:tcPr>
            <w:tcW w:w="2093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015D2A" w:rsidRPr="00F93265" w:rsidRDefault="00015D2A" w:rsidP="002130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3265">
              <w:rPr>
                <w:rFonts w:ascii="Times New Roman" w:hAnsi="Times New Roman" w:cs="Times New Roman"/>
                <w:sz w:val="24"/>
              </w:rPr>
              <w:t xml:space="preserve">Молитва. Невидимая борьба </w:t>
            </w:r>
          </w:p>
        </w:tc>
        <w:tc>
          <w:tcPr>
            <w:tcW w:w="851" w:type="dxa"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D2A" w:rsidRPr="00637AF9" w:rsidTr="008237C4">
        <w:tc>
          <w:tcPr>
            <w:tcW w:w="2093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015D2A" w:rsidRPr="00F93265" w:rsidRDefault="00015D2A" w:rsidP="002130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3265">
              <w:rPr>
                <w:rFonts w:ascii="Times New Roman" w:hAnsi="Times New Roman" w:cs="Times New Roman"/>
                <w:sz w:val="24"/>
              </w:rPr>
              <w:t xml:space="preserve">Монашество. Монастыри </w:t>
            </w:r>
          </w:p>
        </w:tc>
        <w:tc>
          <w:tcPr>
            <w:tcW w:w="851" w:type="dxa"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D2A" w:rsidRPr="00637AF9" w:rsidTr="008237C4">
        <w:tc>
          <w:tcPr>
            <w:tcW w:w="2093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015D2A" w:rsidRPr="00F93265" w:rsidRDefault="00015D2A" w:rsidP="0021304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93265">
              <w:rPr>
                <w:rFonts w:ascii="Times New Roman" w:hAnsi="Times New Roman" w:cs="Times New Roman"/>
                <w:sz w:val="24"/>
              </w:rPr>
              <w:t>Информационный проект «Храмы и монастыри родной земли»</w:t>
            </w:r>
            <w:r w:rsidRPr="00F932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D2A" w:rsidRPr="00637AF9" w:rsidTr="008237C4">
        <w:tc>
          <w:tcPr>
            <w:tcW w:w="2093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015D2A" w:rsidRPr="00F93265" w:rsidRDefault="00015D2A" w:rsidP="002130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3265">
              <w:rPr>
                <w:rFonts w:ascii="Times New Roman" w:hAnsi="Times New Roman" w:cs="Times New Roman"/>
                <w:sz w:val="24"/>
              </w:rPr>
              <w:t>На высотах духа. Проверочная работа по теме «Дорога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3265">
              <w:rPr>
                <w:rFonts w:ascii="Times New Roman" w:hAnsi="Times New Roman" w:cs="Times New Roman"/>
                <w:sz w:val="24"/>
              </w:rPr>
              <w:t>небо»</w:t>
            </w:r>
          </w:p>
        </w:tc>
        <w:tc>
          <w:tcPr>
            <w:tcW w:w="851" w:type="dxa"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15D2A" w:rsidRPr="00015D2A" w:rsidRDefault="00015D2A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E6" w:rsidRPr="00637AF9" w:rsidTr="001C29E6">
        <w:tc>
          <w:tcPr>
            <w:tcW w:w="2093" w:type="dxa"/>
            <w:vMerge w:val="restart"/>
          </w:tcPr>
          <w:p w:rsidR="001C29E6" w:rsidRPr="00015D2A" w:rsidRDefault="001C29E6" w:rsidP="00015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C29E6">
              <w:rPr>
                <w:rFonts w:ascii="Times New Roman" w:hAnsi="Times New Roman" w:cs="Times New Roman"/>
              </w:rPr>
              <w:t>Путь от рождения до вечности</w:t>
            </w:r>
          </w:p>
        </w:tc>
        <w:tc>
          <w:tcPr>
            <w:tcW w:w="709" w:type="dxa"/>
            <w:vMerge w:val="restart"/>
          </w:tcPr>
          <w:p w:rsidR="001C29E6" w:rsidRPr="001C29E6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 w:rsidRPr="001C2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1C29E6" w:rsidRPr="00F93265" w:rsidRDefault="001C29E6" w:rsidP="002130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3265">
              <w:rPr>
                <w:rFonts w:ascii="Times New Roman" w:hAnsi="Times New Roman" w:cs="Times New Roman"/>
                <w:sz w:val="24"/>
              </w:rPr>
              <w:t xml:space="preserve">Начало. Мои наставники христианина </w:t>
            </w:r>
          </w:p>
        </w:tc>
        <w:tc>
          <w:tcPr>
            <w:tcW w:w="851" w:type="dxa"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</w:tcPr>
          <w:p w:rsidR="001C29E6" w:rsidRPr="009A615E" w:rsidRDefault="001C29E6" w:rsidP="001C29E6">
            <w:pPr>
              <w:widowControl w:val="0"/>
              <w:rPr>
                <w:rFonts w:ascii="Times New Roman" w:hAnsi="Times New Roman" w:cs="Times New Roman"/>
              </w:rPr>
            </w:pPr>
            <w:r w:rsidRPr="009A615E">
              <w:rPr>
                <w:rFonts w:ascii="Times New Roman" w:hAnsi="Times New Roman" w:cs="Times New Roman"/>
              </w:rPr>
      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 в становлении  гражданского общества  и  российской государственности;</w:t>
            </w:r>
          </w:p>
          <w:p w:rsidR="001C29E6" w:rsidRPr="009A615E" w:rsidRDefault="001C29E6" w:rsidP="001C29E6">
            <w:pPr>
              <w:widowControl w:val="0"/>
              <w:rPr>
                <w:rFonts w:ascii="Times New Roman" w:hAnsi="Times New Roman" w:cs="Times New Roman"/>
              </w:rPr>
            </w:pPr>
            <w:r w:rsidRPr="009A615E">
              <w:rPr>
                <w:rFonts w:ascii="Times New Roman" w:hAnsi="Times New Roman" w:cs="Times New Roman"/>
              </w:rPr>
              <w:t>- понимание значения нравственности, веры и религии в жизни человека, семьи и общества;</w:t>
            </w:r>
          </w:p>
          <w:p w:rsidR="001C29E6" w:rsidRPr="00015D2A" w:rsidRDefault="001C29E6" w:rsidP="001C29E6">
            <w:pPr>
              <w:rPr>
                <w:rFonts w:ascii="Times New Roman" w:hAnsi="Times New Roman" w:cs="Times New Roman"/>
              </w:rPr>
            </w:pPr>
            <w:r w:rsidRPr="009A615E">
              <w:rPr>
                <w:rFonts w:ascii="Times New Roman" w:hAnsi="Times New Roman" w:cs="Times New Roman"/>
              </w:rPr>
              <w:t xml:space="preserve">- формирование представлений об исторической роли традиционных религий и гражданского общества в становлении </w:t>
            </w:r>
            <w:r w:rsidRPr="009A615E">
              <w:rPr>
                <w:rFonts w:ascii="Times New Roman" w:hAnsi="Times New Roman" w:cs="Times New Roman"/>
              </w:rPr>
              <w:lastRenderedPageBreak/>
              <w:t>российской государственности.</w:t>
            </w:r>
          </w:p>
        </w:tc>
        <w:tc>
          <w:tcPr>
            <w:tcW w:w="3402" w:type="dxa"/>
            <w:vMerge w:val="restart"/>
          </w:tcPr>
          <w:p w:rsidR="001C29E6" w:rsidRPr="00BB216D" w:rsidRDefault="001C29E6" w:rsidP="001C29E6">
            <w:pPr>
              <w:pStyle w:val="a3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lastRenderedPageBreak/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1C29E6" w:rsidRPr="00015D2A" w:rsidRDefault="001C29E6" w:rsidP="001C29E6">
            <w:pPr>
              <w:rPr>
                <w:rFonts w:ascii="Times New Roman" w:hAnsi="Times New Roman" w:cs="Times New Roman"/>
              </w:rPr>
            </w:pPr>
            <w:r w:rsidRPr="00BB216D">
              <w:t>1; 2; 3; 4; 8.</w:t>
            </w:r>
          </w:p>
        </w:tc>
      </w:tr>
      <w:tr w:rsidR="001C29E6" w:rsidRPr="00637AF9" w:rsidTr="008237C4">
        <w:tc>
          <w:tcPr>
            <w:tcW w:w="2093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29E6" w:rsidRPr="00F93265" w:rsidRDefault="001C29E6" w:rsidP="002130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93265">
              <w:rPr>
                <w:rFonts w:ascii="Times New Roman" w:hAnsi="Times New Roman" w:cs="Times New Roman"/>
                <w:sz w:val="24"/>
              </w:rPr>
              <w:t xml:space="preserve">Середина пути. Устроение жизни христианина </w:t>
            </w:r>
          </w:p>
        </w:tc>
        <w:tc>
          <w:tcPr>
            <w:tcW w:w="851" w:type="dxa"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E6" w:rsidRPr="00637AF9" w:rsidTr="008237C4">
        <w:tc>
          <w:tcPr>
            <w:tcW w:w="2093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29E6" w:rsidRPr="00F93265" w:rsidRDefault="001C29E6" w:rsidP="002130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3265">
              <w:rPr>
                <w:rFonts w:ascii="Times New Roman" w:hAnsi="Times New Roman" w:cs="Times New Roman"/>
                <w:sz w:val="24"/>
              </w:rPr>
              <w:t>На пороге вечности. Отношение православных христиан к смерти. Тест по теме «Путь от рождения до вечности»</w:t>
            </w:r>
          </w:p>
        </w:tc>
        <w:tc>
          <w:tcPr>
            <w:tcW w:w="851" w:type="dxa"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E6" w:rsidRPr="00637AF9" w:rsidTr="001C29E6">
        <w:tc>
          <w:tcPr>
            <w:tcW w:w="2093" w:type="dxa"/>
            <w:vMerge w:val="restart"/>
          </w:tcPr>
          <w:p w:rsidR="001C29E6" w:rsidRPr="00015D2A" w:rsidRDefault="001C29E6" w:rsidP="001C2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Pr="001C29E6">
              <w:rPr>
                <w:rFonts w:ascii="Times New Roman" w:hAnsi="Times New Roman" w:cs="Times New Roman"/>
              </w:rPr>
              <w:t>Не от мира сего</w:t>
            </w:r>
          </w:p>
        </w:tc>
        <w:tc>
          <w:tcPr>
            <w:tcW w:w="709" w:type="dxa"/>
            <w:vMerge w:val="restart"/>
          </w:tcPr>
          <w:p w:rsidR="001C29E6" w:rsidRPr="001C29E6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</w:tcPr>
          <w:p w:rsidR="001C29E6" w:rsidRPr="00F93265" w:rsidRDefault="001C29E6" w:rsidP="0021304C">
            <w:pPr>
              <w:rPr>
                <w:rFonts w:ascii="Times New Roman" w:hAnsi="Times New Roman" w:cs="Times New Roman"/>
              </w:rPr>
            </w:pPr>
            <w:r w:rsidRPr="00F93265">
              <w:rPr>
                <w:rFonts w:ascii="Times New Roman" w:hAnsi="Times New Roman" w:cs="Times New Roman"/>
              </w:rPr>
              <w:t xml:space="preserve">Чем отличаются христиане от других людей? </w:t>
            </w:r>
          </w:p>
        </w:tc>
        <w:tc>
          <w:tcPr>
            <w:tcW w:w="851" w:type="dxa"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 w:val="restart"/>
          </w:tcPr>
          <w:p w:rsidR="001C29E6" w:rsidRPr="009A615E" w:rsidRDefault="001C29E6" w:rsidP="001C29E6">
            <w:pPr>
              <w:widowControl w:val="0"/>
              <w:rPr>
                <w:rFonts w:ascii="Times New Roman" w:hAnsi="Times New Roman" w:cs="Times New Roman"/>
              </w:rPr>
            </w:pPr>
            <w:r w:rsidRPr="009A615E">
              <w:rPr>
                <w:rFonts w:ascii="Times New Roman" w:hAnsi="Times New Roman" w:cs="Times New Roman"/>
              </w:rPr>
              <w:t>Воспроизводить полученную информацию, приводить примеры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15E">
              <w:rPr>
                <w:rFonts w:ascii="Times New Roman" w:hAnsi="Times New Roman" w:cs="Times New Roman"/>
              </w:rPr>
              <w:t>прочитанных текстов; оценивать главную мысль прочитанных текстов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15E">
              <w:rPr>
                <w:rFonts w:ascii="Times New Roman" w:hAnsi="Times New Roman" w:cs="Times New Roman"/>
              </w:rPr>
              <w:t>прослушанных объяснений учителя.</w:t>
            </w:r>
          </w:p>
          <w:p w:rsidR="001C29E6" w:rsidRPr="009A615E" w:rsidRDefault="001C29E6" w:rsidP="001C29E6">
            <w:pPr>
              <w:widowControl w:val="0"/>
              <w:rPr>
                <w:rFonts w:ascii="Times New Roman" w:hAnsi="Times New Roman" w:cs="Times New Roman"/>
              </w:rPr>
            </w:pPr>
            <w:r w:rsidRPr="009A615E">
              <w:rPr>
                <w:rFonts w:ascii="Times New Roman" w:hAnsi="Times New Roman" w:cs="Times New Roman"/>
              </w:rPr>
              <w:t>• Сравнивать главную мысль литературных, фольклорных и религиозных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15E">
              <w:rPr>
                <w:rFonts w:ascii="Times New Roman" w:hAnsi="Times New Roman" w:cs="Times New Roman"/>
              </w:rPr>
              <w:t>текстов. Проводить аналогии между героями, сопоставлять их поведение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15E">
              <w:rPr>
                <w:rFonts w:ascii="Times New Roman" w:hAnsi="Times New Roman" w:cs="Times New Roman"/>
              </w:rPr>
              <w:t>общечеловеческими духовно-нравственными ценностями.</w:t>
            </w:r>
          </w:p>
          <w:p w:rsidR="001C29E6" w:rsidRPr="009A615E" w:rsidRDefault="001C29E6" w:rsidP="001C29E6">
            <w:pPr>
              <w:widowControl w:val="0"/>
              <w:rPr>
                <w:rFonts w:ascii="Times New Roman" w:hAnsi="Times New Roman" w:cs="Times New Roman"/>
              </w:rPr>
            </w:pPr>
            <w:r w:rsidRPr="009A615E">
              <w:rPr>
                <w:rFonts w:ascii="Times New Roman" w:hAnsi="Times New Roman" w:cs="Times New Roman"/>
              </w:rPr>
              <w:t>• Участвовать в диалоге: высказывать свои суждения, анализировать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15E">
              <w:rPr>
                <w:rFonts w:ascii="Times New Roman" w:hAnsi="Times New Roman" w:cs="Times New Roman"/>
              </w:rPr>
              <w:t>высказывания участников беседы, добавлять, приводить доказательства.</w:t>
            </w:r>
          </w:p>
          <w:p w:rsidR="001C29E6" w:rsidRPr="009A615E" w:rsidRDefault="001C29E6" w:rsidP="001C29E6">
            <w:pPr>
              <w:widowControl w:val="0"/>
              <w:rPr>
                <w:rFonts w:ascii="Times New Roman" w:hAnsi="Times New Roman" w:cs="Times New Roman"/>
              </w:rPr>
            </w:pPr>
            <w:r w:rsidRPr="009A615E">
              <w:rPr>
                <w:rFonts w:ascii="Times New Roman" w:hAnsi="Times New Roman" w:cs="Times New Roman"/>
              </w:rPr>
              <w:t>• Создавать по изображениям (художественным полотнам, иконам,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15E">
              <w:rPr>
                <w:rFonts w:ascii="Times New Roman" w:hAnsi="Times New Roman" w:cs="Times New Roman"/>
              </w:rPr>
              <w:t>иллюстрациям) словесный портрет героя.</w:t>
            </w:r>
          </w:p>
          <w:p w:rsidR="001C29E6" w:rsidRPr="009A615E" w:rsidRDefault="001C29E6" w:rsidP="001C29E6">
            <w:pPr>
              <w:widowControl w:val="0"/>
              <w:rPr>
                <w:rFonts w:ascii="Times New Roman" w:hAnsi="Times New Roman" w:cs="Times New Roman"/>
              </w:rPr>
            </w:pPr>
            <w:r w:rsidRPr="009A615E">
              <w:rPr>
                <w:rFonts w:ascii="Times New Roman" w:hAnsi="Times New Roman" w:cs="Times New Roman"/>
              </w:rPr>
              <w:t>• Оценивать поступки реальных лиц, героев произведений, высказывания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15E">
              <w:rPr>
                <w:rFonts w:ascii="Times New Roman" w:hAnsi="Times New Roman" w:cs="Times New Roman"/>
              </w:rPr>
              <w:t>известных личностей.</w:t>
            </w:r>
          </w:p>
          <w:p w:rsidR="001C29E6" w:rsidRPr="00015D2A" w:rsidRDefault="001C29E6" w:rsidP="001C2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1C29E6" w:rsidRPr="00BB216D" w:rsidRDefault="001C29E6" w:rsidP="001C29E6">
            <w:pPr>
              <w:pStyle w:val="a3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1C29E6" w:rsidRPr="00015D2A" w:rsidRDefault="001C29E6" w:rsidP="001C29E6">
            <w:pPr>
              <w:rPr>
                <w:rFonts w:ascii="Times New Roman" w:hAnsi="Times New Roman" w:cs="Times New Roman"/>
              </w:rPr>
            </w:pPr>
            <w:r w:rsidRPr="00BB216D">
              <w:t>1; 2; 3; 4; 8.</w:t>
            </w:r>
          </w:p>
        </w:tc>
      </w:tr>
      <w:tr w:rsidR="001C29E6" w:rsidRPr="00637AF9" w:rsidTr="008237C4">
        <w:tc>
          <w:tcPr>
            <w:tcW w:w="2093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29E6" w:rsidRPr="00F93265" w:rsidRDefault="001C29E6" w:rsidP="0021304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93265">
              <w:rPr>
                <w:rFonts w:ascii="Times New Roman" w:hAnsi="Times New Roman" w:cs="Times New Roman"/>
                <w:sz w:val="24"/>
              </w:rPr>
              <w:t xml:space="preserve">В деньгах ли счастье? </w:t>
            </w:r>
          </w:p>
        </w:tc>
        <w:tc>
          <w:tcPr>
            <w:tcW w:w="851" w:type="dxa"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E6" w:rsidRPr="00637AF9" w:rsidTr="008237C4">
        <w:tc>
          <w:tcPr>
            <w:tcW w:w="2093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29E6" w:rsidRPr="00F93265" w:rsidRDefault="001C29E6" w:rsidP="002130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3265">
              <w:rPr>
                <w:rFonts w:ascii="Times New Roman" w:hAnsi="Times New Roman" w:cs="Times New Roman"/>
                <w:sz w:val="24"/>
              </w:rPr>
              <w:t xml:space="preserve">Исследовательский проект «Счастье – это?» </w:t>
            </w:r>
          </w:p>
        </w:tc>
        <w:tc>
          <w:tcPr>
            <w:tcW w:w="851" w:type="dxa"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E6" w:rsidRPr="00637AF9" w:rsidTr="008237C4">
        <w:tc>
          <w:tcPr>
            <w:tcW w:w="2093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29E6" w:rsidRPr="00F93265" w:rsidRDefault="001C29E6" w:rsidP="002130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93265">
              <w:rPr>
                <w:rFonts w:ascii="Times New Roman" w:hAnsi="Times New Roman" w:cs="Times New Roman"/>
                <w:sz w:val="24"/>
              </w:rPr>
              <w:t xml:space="preserve">Гордость житейская </w:t>
            </w:r>
          </w:p>
        </w:tc>
        <w:tc>
          <w:tcPr>
            <w:tcW w:w="851" w:type="dxa"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E6" w:rsidRPr="00637AF9" w:rsidTr="008237C4">
        <w:tc>
          <w:tcPr>
            <w:tcW w:w="2093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29E6" w:rsidRPr="00F93265" w:rsidRDefault="001C29E6" w:rsidP="002130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93265">
              <w:rPr>
                <w:rFonts w:ascii="Times New Roman" w:hAnsi="Times New Roman" w:cs="Times New Roman"/>
                <w:sz w:val="24"/>
              </w:rPr>
              <w:t>Отношение к испытаниям и страданиям. Защита Отечества.</w:t>
            </w:r>
          </w:p>
        </w:tc>
        <w:tc>
          <w:tcPr>
            <w:tcW w:w="851" w:type="dxa"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E6" w:rsidRPr="00637AF9" w:rsidTr="008237C4">
        <w:tc>
          <w:tcPr>
            <w:tcW w:w="2093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29E6" w:rsidRPr="00F93265" w:rsidRDefault="001C29E6" w:rsidP="0021304C">
            <w:pPr>
              <w:rPr>
                <w:rFonts w:ascii="Times New Roman" w:hAnsi="Times New Roman" w:cs="Times New Roman"/>
                <w:szCs w:val="28"/>
              </w:rPr>
            </w:pPr>
            <w:r w:rsidRPr="00F93265">
              <w:rPr>
                <w:rFonts w:ascii="Times New Roman" w:hAnsi="Times New Roman" w:cs="Times New Roman"/>
              </w:rPr>
              <w:t xml:space="preserve">Спасение от одиночества </w:t>
            </w:r>
          </w:p>
        </w:tc>
        <w:tc>
          <w:tcPr>
            <w:tcW w:w="851" w:type="dxa"/>
          </w:tcPr>
          <w:p w:rsidR="001C29E6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E6" w:rsidRPr="00637AF9" w:rsidTr="008237C4">
        <w:tc>
          <w:tcPr>
            <w:tcW w:w="2093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29E6" w:rsidRPr="00F93265" w:rsidRDefault="001C29E6" w:rsidP="0021304C">
            <w:pPr>
              <w:rPr>
                <w:rFonts w:ascii="Times New Roman" w:hAnsi="Times New Roman" w:cs="Times New Roman"/>
                <w:szCs w:val="28"/>
              </w:rPr>
            </w:pPr>
            <w:r w:rsidRPr="00F93265">
              <w:rPr>
                <w:rFonts w:ascii="Times New Roman" w:hAnsi="Times New Roman" w:cs="Times New Roman"/>
              </w:rPr>
              <w:t xml:space="preserve">Любовь настоящая и выдуманная </w:t>
            </w:r>
          </w:p>
        </w:tc>
        <w:tc>
          <w:tcPr>
            <w:tcW w:w="851" w:type="dxa"/>
          </w:tcPr>
          <w:p w:rsidR="001C29E6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E6" w:rsidRPr="00637AF9" w:rsidTr="008237C4">
        <w:tc>
          <w:tcPr>
            <w:tcW w:w="2093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29E6" w:rsidRPr="00F93265" w:rsidRDefault="001C29E6" w:rsidP="0021304C">
            <w:pPr>
              <w:rPr>
                <w:rFonts w:ascii="Times New Roman" w:hAnsi="Times New Roman" w:cs="Times New Roman"/>
                <w:szCs w:val="28"/>
              </w:rPr>
            </w:pPr>
            <w:r w:rsidRPr="00F93265">
              <w:rPr>
                <w:rFonts w:ascii="Times New Roman" w:hAnsi="Times New Roman" w:cs="Times New Roman"/>
              </w:rPr>
              <w:t xml:space="preserve">Братья и сёстры </w:t>
            </w:r>
          </w:p>
        </w:tc>
        <w:tc>
          <w:tcPr>
            <w:tcW w:w="851" w:type="dxa"/>
          </w:tcPr>
          <w:p w:rsidR="001C29E6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E6" w:rsidRPr="00637AF9" w:rsidTr="008237C4">
        <w:tc>
          <w:tcPr>
            <w:tcW w:w="2093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29E6" w:rsidRPr="00F93265" w:rsidRDefault="001C29E6" w:rsidP="002130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Столп и утверждение истины</w:t>
            </w:r>
          </w:p>
        </w:tc>
        <w:tc>
          <w:tcPr>
            <w:tcW w:w="851" w:type="dxa"/>
          </w:tcPr>
          <w:p w:rsidR="001C29E6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E6" w:rsidRPr="00637AF9" w:rsidTr="008237C4">
        <w:tc>
          <w:tcPr>
            <w:tcW w:w="2093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29E6" w:rsidRPr="00F93265" w:rsidRDefault="001C29E6" w:rsidP="002130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Жизнь в Церкви.</w:t>
            </w:r>
          </w:p>
        </w:tc>
        <w:tc>
          <w:tcPr>
            <w:tcW w:w="851" w:type="dxa"/>
          </w:tcPr>
          <w:p w:rsidR="001C29E6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E6" w:rsidRPr="00637AF9" w:rsidTr="008237C4">
        <w:tc>
          <w:tcPr>
            <w:tcW w:w="2093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29E6" w:rsidRPr="00F93265" w:rsidRDefault="001C29E6" w:rsidP="002130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О будущих судьбах мира. Тест по теме «Не от мира сего»</w:t>
            </w:r>
          </w:p>
        </w:tc>
        <w:tc>
          <w:tcPr>
            <w:tcW w:w="851" w:type="dxa"/>
          </w:tcPr>
          <w:p w:rsidR="001C29E6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E6" w:rsidRPr="00637AF9" w:rsidTr="008237C4">
        <w:tc>
          <w:tcPr>
            <w:tcW w:w="2093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29E6" w:rsidRPr="00F93265" w:rsidRDefault="001C29E6" w:rsidP="002130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1" w:type="dxa"/>
          </w:tcPr>
          <w:p w:rsidR="001C29E6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E6" w:rsidRPr="00637AF9" w:rsidTr="008237C4">
        <w:tc>
          <w:tcPr>
            <w:tcW w:w="2093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1C29E6" w:rsidRPr="00F93265" w:rsidRDefault="001C29E6" w:rsidP="002130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</w:rPr>
              <w:t>Православие в истории родного края</w:t>
            </w:r>
          </w:p>
        </w:tc>
        <w:tc>
          <w:tcPr>
            <w:tcW w:w="851" w:type="dxa"/>
          </w:tcPr>
          <w:p w:rsidR="001C29E6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E6" w:rsidRPr="00637AF9" w:rsidTr="008237C4">
        <w:tc>
          <w:tcPr>
            <w:tcW w:w="2093" w:type="dxa"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29E6" w:rsidRPr="00015D2A" w:rsidRDefault="001C29E6" w:rsidP="00213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1C29E6" w:rsidRPr="00015D2A" w:rsidRDefault="001C29E6" w:rsidP="0021304C">
            <w:pPr>
              <w:rPr>
                <w:rFonts w:ascii="Times New Roman" w:hAnsi="Times New Roman" w:cs="Times New Roman"/>
              </w:rPr>
            </w:pPr>
            <w:r w:rsidRPr="00015D2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  <w:r w:rsidRPr="00015D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36" w:type="dxa"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29E6" w:rsidRPr="00015D2A" w:rsidRDefault="001C29E6" w:rsidP="00213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37C4" w:rsidRDefault="008237C4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3"/>
        <w:tblW w:w="11165" w:type="dxa"/>
        <w:tblLook w:val="04A0" w:firstRow="1" w:lastRow="0" w:firstColumn="1" w:lastColumn="0" w:noHBand="0" w:noVBand="1"/>
      </w:tblPr>
      <w:tblGrid>
        <w:gridCol w:w="5353"/>
        <w:gridCol w:w="1701"/>
        <w:gridCol w:w="4111"/>
      </w:tblGrid>
      <w:tr w:rsidR="001C29E6" w:rsidRPr="001C29E6" w:rsidTr="001C29E6">
        <w:trPr>
          <w:trHeight w:val="2397"/>
        </w:trPr>
        <w:tc>
          <w:tcPr>
            <w:tcW w:w="5353" w:type="dxa"/>
          </w:tcPr>
          <w:p w:rsidR="001C29E6" w:rsidRPr="001C29E6" w:rsidRDefault="001C29E6" w:rsidP="001C29E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1C29E6" w:rsidRPr="001C29E6" w:rsidRDefault="001C29E6" w:rsidP="001C29E6">
            <w:pPr>
              <w:shd w:val="clear" w:color="auto" w:fill="FFFFFF"/>
              <w:spacing w:after="0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E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C29E6" w:rsidRPr="001C29E6" w:rsidRDefault="001C29E6" w:rsidP="001C29E6">
            <w:pPr>
              <w:shd w:val="clear" w:color="auto" w:fill="FFFFFF"/>
              <w:spacing w:after="0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F3F" w:rsidRDefault="001C29E6" w:rsidP="00801F3F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1C29E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методического объединения учителей истории, обществознания и </w:t>
            </w:r>
            <w:proofErr w:type="spellStart"/>
            <w:r w:rsidRPr="001C29E6">
              <w:rPr>
                <w:rFonts w:ascii="Times New Roman" w:hAnsi="Times New Roman" w:cs="Times New Roman"/>
                <w:sz w:val="28"/>
                <w:szCs w:val="28"/>
              </w:rPr>
              <w:t>кубановедения</w:t>
            </w:r>
            <w:proofErr w:type="spellEnd"/>
            <w:r w:rsidRPr="001C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29E6" w:rsidRPr="001C29E6" w:rsidRDefault="00801F3F" w:rsidP="00801F3F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1C29E6" w:rsidRPr="001C29E6">
              <w:rPr>
                <w:rFonts w:ascii="Times New Roman" w:hAnsi="Times New Roman" w:cs="Times New Roman"/>
                <w:sz w:val="28"/>
                <w:szCs w:val="28"/>
              </w:rPr>
              <w:t xml:space="preserve">СОШ № 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поселка Мостовского </w:t>
            </w:r>
            <w:r w:rsidR="001C29E6" w:rsidRPr="001C29E6">
              <w:rPr>
                <w:rFonts w:ascii="Times New Roman" w:hAnsi="Times New Roman" w:cs="Times New Roman"/>
                <w:sz w:val="28"/>
                <w:szCs w:val="28"/>
              </w:rPr>
              <w:t>МО Мостовский район</w:t>
            </w:r>
          </w:p>
          <w:p w:rsidR="001C29E6" w:rsidRPr="001C29E6" w:rsidRDefault="001C29E6" w:rsidP="00801F3F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1C2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   </w:t>
            </w:r>
            <w:r w:rsidR="00801F3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C29E6">
              <w:rPr>
                <w:rFonts w:ascii="Times New Roman" w:hAnsi="Times New Roman" w:cs="Times New Roman"/>
                <w:sz w:val="28"/>
                <w:szCs w:val="28"/>
              </w:rPr>
              <w:t xml:space="preserve">   августа 2021  года № 1 </w:t>
            </w:r>
          </w:p>
          <w:p w:rsidR="001C29E6" w:rsidRPr="001C29E6" w:rsidRDefault="001C29E6" w:rsidP="00801F3F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1C29E6">
              <w:rPr>
                <w:rFonts w:ascii="Times New Roman" w:hAnsi="Times New Roman" w:cs="Times New Roman"/>
                <w:sz w:val="28"/>
                <w:szCs w:val="28"/>
              </w:rPr>
              <w:t>___________ К.Е. Литвиченко</w:t>
            </w:r>
          </w:p>
        </w:tc>
        <w:tc>
          <w:tcPr>
            <w:tcW w:w="1701" w:type="dxa"/>
          </w:tcPr>
          <w:p w:rsidR="001C29E6" w:rsidRPr="001C29E6" w:rsidRDefault="001C29E6" w:rsidP="001C2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C29E6" w:rsidRPr="001C29E6" w:rsidRDefault="001C29E6" w:rsidP="001C29E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C29E6" w:rsidRPr="001C29E6" w:rsidRDefault="001C29E6" w:rsidP="001C29E6">
            <w:pPr>
              <w:shd w:val="clear" w:color="auto" w:fill="FFFFFF"/>
              <w:spacing w:after="0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E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C29E6" w:rsidRPr="001C29E6" w:rsidRDefault="001C29E6" w:rsidP="001C29E6">
            <w:pPr>
              <w:shd w:val="clear" w:color="auto" w:fill="FFFFFF"/>
              <w:spacing w:after="0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9E6" w:rsidRPr="001C29E6" w:rsidRDefault="001C29E6" w:rsidP="001C29E6">
            <w:pPr>
              <w:shd w:val="clear" w:color="auto" w:fill="FFFFFF"/>
              <w:spacing w:after="0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E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 </w:t>
            </w:r>
          </w:p>
          <w:p w:rsidR="001C29E6" w:rsidRPr="001C29E6" w:rsidRDefault="001C29E6" w:rsidP="001C29E6">
            <w:pPr>
              <w:shd w:val="clear" w:color="auto" w:fill="FFFFFF"/>
              <w:spacing w:after="0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E6">
              <w:rPr>
                <w:rFonts w:ascii="Times New Roman" w:hAnsi="Times New Roman" w:cs="Times New Roman"/>
                <w:sz w:val="28"/>
                <w:szCs w:val="28"/>
              </w:rPr>
              <w:t>_______________ Н.В. Бабина</w:t>
            </w:r>
          </w:p>
          <w:p w:rsidR="001C29E6" w:rsidRPr="001C29E6" w:rsidRDefault="001C29E6" w:rsidP="001C29E6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9E6" w:rsidRPr="001C29E6" w:rsidRDefault="00801F3F" w:rsidP="001C29E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C29E6" w:rsidRPr="001C29E6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2021  года</w:t>
            </w:r>
          </w:p>
        </w:tc>
      </w:tr>
    </w:tbl>
    <w:p w:rsidR="00F93265" w:rsidRDefault="00F93265" w:rsidP="001C29E6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3265" w:rsidRPr="00F93265" w:rsidRDefault="00F93265" w:rsidP="00F93265">
      <w:pPr>
        <w:tabs>
          <w:tab w:val="left" w:pos="35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93265" w:rsidRPr="00F93265" w:rsidSect="008F5BB3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ED" w:rsidRDefault="003A07ED" w:rsidP="008F5BB3">
      <w:pPr>
        <w:spacing w:after="0" w:line="240" w:lineRule="auto"/>
      </w:pPr>
      <w:r>
        <w:separator/>
      </w:r>
    </w:p>
  </w:endnote>
  <w:endnote w:type="continuationSeparator" w:id="0">
    <w:p w:rsidR="003A07ED" w:rsidRDefault="003A07ED" w:rsidP="008F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887"/>
      <w:docPartObj>
        <w:docPartGallery w:val="Page Numbers (Bottom of Page)"/>
        <w:docPartUnique/>
      </w:docPartObj>
    </w:sdtPr>
    <w:sdtEndPr/>
    <w:sdtContent>
      <w:p w:rsidR="005177A5" w:rsidRDefault="00685C5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3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5BB3" w:rsidRDefault="008F5B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ED" w:rsidRDefault="003A07ED" w:rsidP="008F5BB3">
      <w:pPr>
        <w:spacing w:after="0" w:line="240" w:lineRule="auto"/>
      </w:pPr>
      <w:r>
        <w:separator/>
      </w:r>
    </w:p>
  </w:footnote>
  <w:footnote w:type="continuationSeparator" w:id="0">
    <w:p w:rsidR="003A07ED" w:rsidRDefault="003A07ED" w:rsidP="008F5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958D9"/>
    <w:multiLevelType w:val="hybridMultilevel"/>
    <w:tmpl w:val="6A7ED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CB4B47"/>
    <w:multiLevelType w:val="hybridMultilevel"/>
    <w:tmpl w:val="3AC6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5AAF"/>
    <w:rsid w:val="00001AA5"/>
    <w:rsid w:val="00015D2A"/>
    <w:rsid w:val="00100314"/>
    <w:rsid w:val="001C29E6"/>
    <w:rsid w:val="00275AAF"/>
    <w:rsid w:val="003A07ED"/>
    <w:rsid w:val="005177A5"/>
    <w:rsid w:val="00685C51"/>
    <w:rsid w:val="0073619F"/>
    <w:rsid w:val="00801F3F"/>
    <w:rsid w:val="008237C4"/>
    <w:rsid w:val="008F5BB3"/>
    <w:rsid w:val="009A615E"/>
    <w:rsid w:val="009A6D25"/>
    <w:rsid w:val="009C6A67"/>
    <w:rsid w:val="00DE780B"/>
    <w:rsid w:val="00F9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5AAF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F93265"/>
    <w:pPr>
      <w:widowControl w:val="0"/>
      <w:shd w:val="clear" w:color="auto" w:fill="FFFFFF"/>
      <w:spacing w:before="240"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rsid w:val="00F932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 + 11"/>
    <w:aliases w:val="5 pt"/>
    <w:basedOn w:val="a0"/>
    <w:uiPriority w:val="99"/>
    <w:rsid w:val="00F93265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8F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5BB3"/>
  </w:style>
  <w:style w:type="paragraph" w:styleId="a9">
    <w:name w:val="footer"/>
    <w:basedOn w:val="a"/>
    <w:link w:val="aa"/>
    <w:uiPriority w:val="99"/>
    <w:unhideWhenUsed/>
    <w:rsid w:val="008F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5BB3"/>
  </w:style>
  <w:style w:type="paragraph" w:styleId="ab">
    <w:name w:val="Balloon Text"/>
    <w:basedOn w:val="a"/>
    <w:link w:val="ac"/>
    <w:uiPriority w:val="99"/>
    <w:semiHidden/>
    <w:unhideWhenUsed/>
    <w:rsid w:val="009A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61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237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600pt">
    <w:name w:val="Основной текст (60) + Интервал 0 pt"/>
    <w:basedOn w:val="a0"/>
    <w:rsid w:val="008237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8237C4"/>
  </w:style>
  <w:style w:type="table" w:styleId="ae">
    <w:name w:val="Table Grid"/>
    <w:basedOn w:val="a1"/>
    <w:uiPriority w:val="59"/>
    <w:rsid w:val="008237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ПК</cp:lastModifiedBy>
  <cp:revision>8</cp:revision>
  <cp:lastPrinted>2020-09-12T08:16:00Z</cp:lastPrinted>
  <dcterms:created xsi:type="dcterms:W3CDTF">2020-09-12T07:19:00Z</dcterms:created>
  <dcterms:modified xsi:type="dcterms:W3CDTF">2022-04-29T14:52:00Z</dcterms:modified>
</cp:coreProperties>
</file>