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BC" w:rsidRDefault="00DF1EBC" w:rsidP="00DF1EBC">
      <w:pPr>
        <w:tabs>
          <w:tab w:val="left" w:pos="5340"/>
        </w:tabs>
        <w:spacing w:before="0" w:beforeAutospacing="0" w:after="0" w:afterAutospacing="0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Pr="00DF1EBC">
        <w:rPr>
          <w:sz w:val="28"/>
          <w:szCs w:val="28"/>
          <w:lang w:val="ru-RU"/>
        </w:rPr>
        <w:t>ПРИЛОЖЕНИЕ</w:t>
      </w:r>
    </w:p>
    <w:p w:rsidR="00DF1EBC" w:rsidRPr="00DF1EBC" w:rsidRDefault="00DF1EBC" w:rsidP="00DF1EBC">
      <w:pPr>
        <w:tabs>
          <w:tab w:val="left" w:pos="5340"/>
        </w:tabs>
        <w:spacing w:before="0" w:beforeAutospacing="0" w:after="0" w:afterAutospacing="0"/>
        <w:rPr>
          <w:sz w:val="28"/>
          <w:szCs w:val="28"/>
          <w:lang w:val="ru-RU"/>
        </w:rPr>
      </w:pPr>
    </w:p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985"/>
      </w:tblGrid>
      <w:tr w:rsidR="00DF1EBC" w:rsidRPr="00735A3C" w:rsidTr="009454C2">
        <w:tc>
          <w:tcPr>
            <w:tcW w:w="4621" w:type="dxa"/>
          </w:tcPr>
          <w:p w:rsidR="00DF1EBC" w:rsidRPr="00DF1EBC" w:rsidRDefault="00DF1EBC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ПРИНЯТО </w:t>
            </w:r>
            <w:r w:rsidRPr="00DF1E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 </w:t>
            </w: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на заседании                                                                                 </w:t>
            </w:r>
          </w:p>
          <w:p w:rsidR="00DF1EBC" w:rsidRPr="00DF1EBC" w:rsidRDefault="00DF1EBC" w:rsidP="00DF1EBC">
            <w:pPr>
              <w:widowControl w:val="0"/>
              <w:tabs>
                <w:tab w:val="center" w:pos="4677"/>
              </w:tabs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педагогического совета</w:t>
            </w: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 xml:space="preserve">                                                               МБОУ СОШ №28 имени С.А.                                                                                                </w:t>
            </w:r>
          </w:p>
          <w:p w:rsidR="00DF1EBC" w:rsidRPr="00DF1EBC" w:rsidRDefault="00DF1EBC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МБОУ СОШ №28 имени                                                            </w:t>
            </w:r>
          </w:p>
          <w:p w:rsidR="00DF1EBC" w:rsidRPr="00DF1EBC" w:rsidRDefault="00DF1EBC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С.А. Тунникова  поселка                                                            Мостовского    </w:t>
            </w:r>
          </w:p>
          <w:p w:rsidR="00DF1EBC" w:rsidRPr="009B7F2E" w:rsidRDefault="009B7F2E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735A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="00DF1EBC" w:rsidRPr="00DF1E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proofErr w:type="spellStart"/>
            <w:r w:rsidR="00DF1EBC" w:rsidRPr="00DF1EBC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35A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735A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5773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г.</w:t>
            </w:r>
          </w:p>
          <w:p w:rsidR="00DF1EBC" w:rsidRPr="00DF1EBC" w:rsidRDefault="00DF1EBC" w:rsidP="00DF1EBC">
            <w:pPr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5" w:type="dxa"/>
          </w:tcPr>
          <w:p w:rsidR="00DF1EBC" w:rsidRPr="00DF1EBC" w:rsidRDefault="00DF1EBC" w:rsidP="00DF1EBC">
            <w:pPr>
              <w:spacing w:beforeAutospacing="0" w:afterAutospacing="0"/>
              <w:ind w:left="6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DF1EBC" w:rsidRPr="00DF1EBC" w:rsidRDefault="00DF1EBC" w:rsidP="00DF1EBC">
            <w:pPr>
              <w:spacing w:beforeAutospacing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приказом МБОУ СОШ №28 </w:t>
            </w:r>
          </w:p>
          <w:p w:rsidR="00DF1EBC" w:rsidRPr="00DF1EBC" w:rsidRDefault="00DF1EBC" w:rsidP="00DF1EBC">
            <w:pPr>
              <w:spacing w:beforeAutospacing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имени </w:t>
            </w:r>
            <w:proofErr w:type="spellStart"/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С.А.Тунникова</w:t>
            </w:r>
            <w:proofErr w:type="spellEnd"/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DF1EBC" w:rsidRPr="009B7F2E" w:rsidRDefault="00DF1EBC" w:rsidP="00DF1EBC">
            <w:pPr>
              <w:spacing w:beforeAutospacing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поселка Мостовского </w:t>
            </w:r>
          </w:p>
          <w:p w:rsidR="00DF1EBC" w:rsidRPr="009B7F2E" w:rsidRDefault="00DF1EBC" w:rsidP="00735A3C">
            <w:pPr>
              <w:spacing w:beforeAutospacing="0" w:afterAutospacing="0"/>
              <w:ind w:left="624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735A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30.08</w:t>
            </w:r>
            <w:r w:rsid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.202</w:t>
            </w:r>
            <w:r w:rsidR="00577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г.</w:t>
            </w:r>
            <w:r w:rsidRP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№ </w:t>
            </w:r>
            <w:r w:rsidR="00735A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234</w:t>
            </w:r>
          </w:p>
        </w:tc>
      </w:tr>
    </w:tbl>
    <w:p w:rsidR="00DF1EBC" w:rsidRPr="00DF1EBC" w:rsidRDefault="00DF1EBC" w:rsidP="00DF1EB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DF1EBC" w:rsidRPr="00DF1EBC" w:rsidRDefault="00DF1EBC" w:rsidP="00DF1EBC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С учетом мнения: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Совета</w:t>
      </w:r>
      <w:r w:rsidR="00735A3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родителей</w:t>
      </w:r>
      <w:r w:rsidR="00735A3C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Протокол 1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 </w:t>
      </w:r>
      <w:r w:rsidR="00735A3C">
        <w:rPr>
          <w:rFonts w:ascii="Times New Roman" w:eastAsia="Times New Roman" w:hAnsi="Times New Roman" w:cs="Times New Roman"/>
          <w:sz w:val="26"/>
          <w:szCs w:val="26"/>
          <w:lang w:val="ru-RU"/>
        </w:rPr>
        <w:t>29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9B7F2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735A3C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.202</w:t>
      </w:r>
      <w:r w:rsidR="0057739B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9B7F2E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</w:p>
    <w:p w:rsidR="00DF1EBC" w:rsidRPr="00DF1EBC" w:rsidRDefault="00DF1EBC" w:rsidP="00DF1EBC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1EBC" w:rsidRPr="00DF1EBC" w:rsidRDefault="00DF1EBC" w:rsidP="00DF1EB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Совета обучающихся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Протокол №</w:t>
      </w:r>
      <w:r w:rsidR="00735A3C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 </w:t>
      </w:r>
      <w:r w:rsidR="00735A3C">
        <w:rPr>
          <w:rFonts w:ascii="Times New Roman" w:eastAsia="Times New Roman" w:hAnsi="Times New Roman" w:cs="Times New Roman"/>
          <w:sz w:val="26"/>
          <w:szCs w:val="26"/>
          <w:lang w:val="ru-RU"/>
        </w:rPr>
        <w:t>29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9B7F2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735A3C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.202</w:t>
      </w:r>
      <w:r w:rsidR="0057739B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9B7F2E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</w:p>
    <w:p w:rsidR="00DF1EBC" w:rsidRDefault="00DF1EBC" w:rsidP="00DF1EB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466D4">
        <w:rPr>
          <w:rFonts w:ascii="Times New Roman" w:hAnsi="Times New Roman" w:cs="Times New Roman"/>
          <w:b/>
          <w:sz w:val="28"/>
          <w:szCs w:val="28"/>
        </w:rPr>
        <w:t>РЕЖИМ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466D4">
        <w:rPr>
          <w:rFonts w:ascii="Times New Roman" w:hAnsi="Times New Roman" w:cs="Times New Roman"/>
          <w:b/>
          <w:sz w:val="28"/>
          <w:szCs w:val="28"/>
        </w:rPr>
        <w:t xml:space="preserve"> ЗАНЯТИЙ ОБУЧАЮЩИХСЯ</w:t>
      </w:r>
      <w:bookmarkStart w:id="0" w:name="bookmark3"/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6D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9466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Сергея Александровича Тунникова</w:t>
      </w:r>
      <w:r w:rsidRPr="009466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Мостовского муниципального образования</w:t>
      </w:r>
    </w:p>
    <w:p w:rsidR="005E2CED" w:rsidRPr="009466D4" w:rsidRDefault="005E2CED" w:rsidP="005E2CE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6D4">
        <w:rPr>
          <w:rFonts w:ascii="Times New Roman" w:hAnsi="Times New Roman" w:cs="Times New Roman"/>
          <w:b/>
          <w:color w:val="000000"/>
          <w:sz w:val="28"/>
          <w:szCs w:val="28"/>
        </w:rPr>
        <w:t>Мостовский район</w:t>
      </w:r>
    </w:p>
    <w:p w:rsidR="005E2CED" w:rsidRPr="009466D4" w:rsidRDefault="005E2CED" w:rsidP="005E2CED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D4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bookmarkEnd w:id="0"/>
    </w:p>
    <w:p w:rsidR="005E2CED" w:rsidRPr="009466D4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ED" w:rsidRPr="004F7F10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1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F7F10">
        <w:rPr>
          <w:rFonts w:ascii="Times New Roman" w:hAnsi="Times New Roman" w:cs="Times New Roman"/>
          <w:sz w:val="28"/>
          <w:szCs w:val="28"/>
        </w:rPr>
        <w:t>Настоящий режим занятий разработан в соответствии с Федеральным Законом от 29 декабря 2012 г. № 273-ФЗ «Об образовании в Российской Федерации», Федеральным законом от 29 декабря 2010 г. № 436-ФЗ «О защите детей от информации, причиняющей вред их здоровью и развитию», Федеральным законом от 27 июля 2006 г. № 152-ФЗ «О персональных данных», Федеральным законом от 24 июля 1998 г. № 124-ФЗ «Об основных</w:t>
      </w:r>
      <w:proofErr w:type="gramEnd"/>
      <w:r w:rsidRPr="004F7F10">
        <w:rPr>
          <w:rFonts w:ascii="Times New Roman" w:hAnsi="Times New Roman" w:cs="Times New Roman"/>
          <w:sz w:val="28"/>
          <w:szCs w:val="28"/>
        </w:rPr>
        <w:t xml:space="preserve"> гарантиях прав ребенка в Российской Федерации», 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РФ от 28 сентября 2020 г. № 28 «Об утверждении Санитарных правил СП 2.4.3648-20 «Санитарн</w:t>
      </w:r>
      <w:proofErr w:type="gramStart"/>
      <w:r w:rsidRPr="004F7F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7F10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молодежи», Уставом Муниципального бюджетного общеобразовательного учреждения средней общеобразовательной школы №2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7F10">
        <w:rPr>
          <w:rFonts w:ascii="Times New Roman" w:hAnsi="Times New Roman" w:cs="Times New Roman"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sz w:val="28"/>
          <w:szCs w:val="28"/>
        </w:rPr>
        <w:t>Сергея Александровича Тунникова</w:t>
      </w:r>
      <w:r w:rsidRPr="004F7F10">
        <w:rPr>
          <w:rFonts w:ascii="Times New Roman" w:hAnsi="Times New Roman" w:cs="Times New Roman"/>
          <w:sz w:val="28"/>
          <w:szCs w:val="28"/>
        </w:rPr>
        <w:t xml:space="preserve"> </w:t>
      </w:r>
      <w:r w:rsidRPr="004F7F10">
        <w:rPr>
          <w:rFonts w:ascii="Times New Roman" w:hAnsi="Times New Roman" w:cs="Times New Roman"/>
          <w:sz w:val="28"/>
          <w:szCs w:val="28"/>
        </w:rPr>
        <w:lastRenderedPageBreak/>
        <w:t>поселка Мостовского муниципального образования Мостовский район    (далее - ОО).</w:t>
      </w:r>
    </w:p>
    <w:p w:rsidR="005E2CED" w:rsidRPr="004F7F10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10">
        <w:rPr>
          <w:rFonts w:ascii="Times New Roman" w:hAnsi="Times New Roman" w:cs="Times New Roman"/>
          <w:sz w:val="28"/>
          <w:szCs w:val="28"/>
        </w:rPr>
        <w:t>1.2.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1.3. Основные образовательные программы начального общего, основного общего, среднего общего образования, программы дополнительного образования детей и взрослых реализуются в соответствии с утвержденным расписанием занятий.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6D4">
        <w:rPr>
          <w:rFonts w:ascii="Times New Roman" w:hAnsi="Times New Roman" w:cs="Times New Roman"/>
          <w:sz w:val="28"/>
          <w:szCs w:val="28"/>
        </w:rPr>
        <w:t xml:space="preserve"> Настоящий Режим обязателен для исполнения всеми обучающимися ОО и их родителями (законными представителями), обеспечивающими получение обучающимися среднего образования.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951367">
        <w:rPr>
          <w:rFonts w:ascii="Times New Roman" w:hAnsi="Times New Roman" w:cs="Times New Roman"/>
          <w:b/>
          <w:sz w:val="28"/>
          <w:szCs w:val="28"/>
        </w:rPr>
        <w:t>2. Режим образовательного процесса</w:t>
      </w:r>
      <w:bookmarkEnd w:id="1"/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2.1. Образовательный процесс в ОО осуществляется на основе учебного плана, плана внеурочной деятельности, разрабатываемых ОО самостоятельно в соответствии с основными образовательными программами начального общего, основного и среднего общего образования, календарным учебным графиком и регламентируется расписанием занятий, утвержденным приказом директора.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2.2. Календарный учебный график отражает сроки начала и окончания учебного года, даты начала и окончания каникул, сроки проведения промежуточной аттестации.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2.3. Учебный год в ОО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2.4. Продолжительность учебного года для обучающихся уровней начального общего, основного общего, среднего общего образования составляет не менее 34 недель, без учета государственной итоговой аттестации в 9-х и 11-х классах, в первых классах - 33 недели.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2.5. Учебный год составляют учебные периоды: </w:t>
      </w:r>
      <w:r>
        <w:rPr>
          <w:rFonts w:ascii="Times New Roman" w:hAnsi="Times New Roman" w:cs="Times New Roman"/>
          <w:sz w:val="28"/>
          <w:szCs w:val="28"/>
        </w:rPr>
        <w:t>четверти для обучающихся 1-9 классов, полугодия для обучающихся 10-11 классов</w:t>
      </w:r>
      <w:r w:rsidRPr="009466D4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>
        <w:rPr>
          <w:rFonts w:ascii="Times New Roman" w:hAnsi="Times New Roman" w:cs="Times New Roman"/>
          <w:sz w:val="28"/>
          <w:szCs w:val="28"/>
        </w:rPr>
        <w:t>четвертей</w:t>
      </w:r>
      <w:r w:rsidRPr="009466D4">
        <w:rPr>
          <w:rFonts w:ascii="Times New Roman" w:hAnsi="Times New Roman" w:cs="Times New Roman"/>
          <w:sz w:val="28"/>
          <w:szCs w:val="28"/>
        </w:rPr>
        <w:t xml:space="preserve"> в учебном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полугодий - 2</w:t>
      </w:r>
      <w:r w:rsidRPr="009466D4">
        <w:rPr>
          <w:rFonts w:ascii="Times New Roman" w:hAnsi="Times New Roman" w:cs="Times New Roman"/>
          <w:sz w:val="28"/>
          <w:szCs w:val="28"/>
        </w:rPr>
        <w:t>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 xml:space="preserve">Даты начала и окончания учебного года, продолжительность учебного года, </w:t>
      </w:r>
      <w:r>
        <w:rPr>
          <w:rFonts w:ascii="Times New Roman" w:hAnsi="Times New Roman" w:cs="Times New Roman"/>
          <w:sz w:val="28"/>
          <w:szCs w:val="28"/>
        </w:rPr>
        <w:t xml:space="preserve">полугодий, четвертей, </w:t>
      </w:r>
      <w:r w:rsidRPr="009466D4">
        <w:rPr>
          <w:rFonts w:ascii="Times New Roman" w:hAnsi="Times New Roman" w:cs="Times New Roman"/>
          <w:sz w:val="28"/>
          <w:szCs w:val="28"/>
        </w:rPr>
        <w:t xml:space="preserve">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уровня, который утверждается ОО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lastRenderedPageBreak/>
        <w:t>2.7. Обучение в ОО ведется в 1-</w:t>
      </w:r>
      <w:r w:rsidR="00735A3C">
        <w:rPr>
          <w:rFonts w:ascii="Times New Roman" w:hAnsi="Times New Roman" w:cs="Times New Roman"/>
          <w:sz w:val="28"/>
          <w:szCs w:val="28"/>
        </w:rPr>
        <w:t>9</w:t>
      </w:r>
      <w:r w:rsidRPr="009466D4">
        <w:rPr>
          <w:rFonts w:ascii="Times New Roman" w:hAnsi="Times New Roman" w:cs="Times New Roman"/>
          <w:sz w:val="28"/>
          <w:szCs w:val="28"/>
        </w:rPr>
        <w:t>-х классах (в том числе для учащихся с ОВЗ) по 5-ти дневной учебной неделе, в субботу возможно проведение внеурочной деятельности</w:t>
      </w:r>
      <w:r w:rsidR="00735A3C">
        <w:rPr>
          <w:rFonts w:ascii="Times New Roman" w:hAnsi="Times New Roman" w:cs="Times New Roman"/>
          <w:sz w:val="28"/>
          <w:szCs w:val="28"/>
        </w:rPr>
        <w:t>; 10</w:t>
      </w:r>
      <w:r>
        <w:rPr>
          <w:rFonts w:ascii="Times New Roman" w:hAnsi="Times New Roman" w:cs="Times New Roman"/>
          <w:sz w:val="28"/>
          <w:szCs w:val="28"/>
        </w:rPr>
        <w:t>-11-х классах – 6-ти дневной учебной неделе.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2.8. Продолжительность урока во 2-11-х классах составляет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6D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E2CED" w:rsidRPr="00BD4C22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2.9</w:t>
      </w:r>
      <w:r w:rsidRPr="00BD4C22">
        <w:rPr>
          <w:rFonts w:ascii="Times New Roman" w:hAnsi="Times New Roman" w:cs="Times New Roman"/>
          <w:sz w:val="28"/>
          <w:szCs w:val="28"/>
        </w:rPr>
        <w:t>. В соответствии с требованиями СП 2.4.3648-20 для облегчения процесса адаптации детей к требованиям общеобразовательного учреждения в 1 -х классах применяется ступенчатый метод постепенного наращивания учебной нагрузки:</w:t>
      </w:r>
    </w:p>
    <w:p w:rsidR="005E2CED" w:rsidRPr="00BD4C22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22">
        <w:rPr>
          <w:rFonts w:ascii="Times New Roman" w:hAnsi="Times New Roman" w:cs="Times New Roman"/>
          <w:sz w:val="28"/>
          <w:szCs w:val="28"/>
        </w:rPr>
        <w:t>сентябрь-октябрь - 3 урока по 35 минут каждый;</w:t>
      </w:r>
    </w:p>
    <w:p w:rsidR="005E2CED" w:rsidRPr="00BD4C22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22">
        <w:rPr>
          <w:rFonts w:ascii="Times New Roman" w:hAnsi="Times New Roman" w:cs="Times New Roman"/>
          <w:sz w:val="28"/>
          <w:szCs w:val="28"/>
        </w:rPr>
        <w:t>ноябрь-декабрь - по 4 урока по 35 минут каждый;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22">
        <w:rPr>
          <w:rFonts w:ascii="Times New Roman" w:hAnsi="Times New Roman" w:cs="Times New Roman"/>
          <w:sz w:val="28"/>
          <w:szCs w:val="28"/>
        </w:rPr>
        <w:t>январь-май - по 4 урока по 40 минут каждый.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2.10. Учебные занятия в ОО начинаются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66D4">
        <w:rPr>
          <w:rFonts w:ascii="Times New Roman" w:hAnsi="Times New Roman" w:cs="Times New Roman"/>
          <w:sz w:val="28"/>
          <w:szCs w:val="28"/>
        </w:rPr>
        <w:t xml:space="preserve"> часов 00 минут. Обучение осуществляется в </w:t>
      </w:r>
      <w:r>
        <w:rPr>
          <w:rFonts w:ascii="Times New Roman" w:hAnsi="Times New Roman" w:cs="Times New Roman"/>
          <w:sz w:val="28"/>
          <w:szCs w:val="28"/>
        </w:rPr>
        <w:t>1 смену</w:t>
      </w:r>
      <w:r w:rsidRPr="009466D4">
        <w:rPr>
          <w:rFonts w:ascii="Times New Roman" w:hAnsi="Times New Roman" w:cs="Times New Roman"/>
          <w:sz w:val="28"/>
          <w:szCs w:val="28"/>
        </w:rPr>
        <w:t>. Для предупреждения переутомления в течение недели организуется облегченный учебный день в среду или в четверг.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2.11. После каждого урока учащимся предоставляется перерыв не менее 10 минут. Для организации питания обучающихся в режиме</w:t>
      </w:r>
      <w:r w:rsidR="00735A3C">
        <w:rPr>
          <w:rFonts w:ascii="Times New Roman" w:hAnsi="Times New Roman" w:cs="Times New Roman"/>
          <w:sz w:val="28"/>
          <w:szCs w:val="28"/>
        </w:rPr>
        <w:t xml:space="preserve"> учебных занятий предусмотрены 4</w:t>
      </w:r>
      <w:r w:rsidRPr="009466D4">
        <w:rPr>
          <w:rFonts w:ascii="Times New Roman" w:hAnsi="Times New Roman" w:cs="Times New Roman"/>
          <w:sz w:val="28"/>
          <w:szCs w:val="28"/>
        </w:rPr>
        <w:t xml:space="preserve"> перемены, продолжительностью не менее 20 минут.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2.12. Расписание звонков утверждается приказом дире</w:t>
      </w:r>
      <w:r>
        <w:rPr>
          <w:rFonts w:ascii="Times New Roman" w:hAnsi="Times New Roman" w:cs="Times New Roman"/>
          <w:sz w:val="28"/>
          <w:szCs w:val="28"/>
        </w:rPr>
        <w:t>ктора ОО в начале учебного года,</w:t>
      </w:r>
      <w:r w:rsidRPr="009466D4">
        <w:rPr>
          <w:rFonts w:ascii="Times New Roman" w:hAnsi="Times New Roman" w:cs="Times New Roman"/>
          <w:sz w:val="28"/>
          <w:szCs w:val="28"/>
        </w:rPr>
        <w:t xml:space="preserve"> продолжительность уроков составляет 40 минут.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2.13. Количество часов, отведенных на освоение обучающимися учебного плана ОО,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правилами: Максимально допустимая недельная нагрузка в академических часах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97"/>
        <w:gridCol w:w="5794"/>
      </w:tblGrid>
      <w:tr w:rsidR="005E2CED" w:rsidRPr="00735A3C" w:rsidTr="002848BF">
        <w:trPr>
          <w:trHeight w:hRule="exact" w:val="33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5-дневная учебная неделя не более</w:t>
            </w:r>
          </w:p>
        </w:tc>
      </w:tr>
      <w:tr w:rsidR="005E2CED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E2CED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E2CED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E2CED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E2CED" w:rsidRPr="009466D4" w:rsidTr="002848BF">
        <w:trPr>
          <w:trHeight w:hRule="exact" w:val="33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E2CED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35A3C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A3C" w:rsidRPr="009466D4" w:rsidRDefault="00735A3C" w:rsidP="004871EB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A3C" w:rsidRPr="009466D4" w:rsidRDefault="00735A3C" w:rsidP="004871EB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35A3C" w:rsidRPr="00735A3C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A3C" w:rsidRDefault="00735A3C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A3C" w:rsidRDefault="00735A3C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-дневная учебная неделя не более</w:t>
            </w:r>
          </w:p>
        </w:tc>
      </w:tr>
      <w:tr w:rsidR="00735A3C" w:rsidRPr="009466D4" w:rsidTr="002848BF">
        <w:trPr>
          <w:trHeight w:hRule="exact" w:val="33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3C" w:rsidRPr="009466D4" w:rsidRDefault="00735A3C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A3C" w:rsidRPr="009466D4" w:rsidRDefault="00735A3C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2.14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 Количество уроков не превышает:</w:t>
      </w:r>
    </w:p>
    <w:p w:rsidR="005E2CED" w:rsidRPr="00BD4C22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22">
        <w:rPr>
          <w:rFonts w:ascii="Times New Roman" w:hAnsi="Times New Roman" w:cs="Times New Roman"/>
          <w:sz w:val="28"/>
          <w:szCs w:val="28"/>
        </w:rPr>
        <w:t xml:space="preserve">в 1-х классах - четырех и один раз в </w:t>
      </w:r>
      <w:proofErr w:type="gramStart"/>
      <w:r w:rsidRPr="00BD4C22">
        <w:rPr>
          <w:rFonts w:ascii="Times New Roman" w:hAnsi="Times New Roman" w:cs="Times New Roman"/>
          <w:sz w:val="28"/>
          <w:szCs w:val="28"/>
        </w:rPr>
        <w:t>неделю</w:t>
      </w:r>
      <w:proofErr w:type="gramEnd"/>
      <w:r w:rsidRPr="00BD4C22">
        <w:rPr>
          <w:rFonts w:ascii="Times New Roman" w:hAnsi="Times New Roman" w:cs="Times New Roman"/>
          <w:sz w:val="28"/>
          <w:szCs w:val="28"/>
        </w:rPr>
        <w:t xml:space="preserve"> возможно пять уроков, за счет физической культуры;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22">
        <w:rPr>
          <w:rFonts w:ascii="Times New Roman" w:hAnsi="Times New Roman" w:cs="Times New Roman"/>
          <w:sz w:val="28"/>
          <w:szCs w:val="28"/>
        </w:rPr>
        <w:lastRenderedPageBreak/>
        <w:t xml:space="preserve">2-4-х </w:t>
      </w:r>
      <w:proofErr w:type="gramStart"/>
      <w:r w:rsidRPr="00BD4C22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BD4C22">
        <w:rPr>
          <w:rFonts w:ascii="Times New Roman" w:hAnsi="Times New Roman" w:cs="Times New Roman"/>
          <w:sz w:val="28"/>
          <w:szCs w:val="28"/>
        </w:rPr>
        <w:t xml:space="preserve"> - пяти;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5-6-х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- шести;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7-11-х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- семи.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2.15. При проведении учебных занятий, курсов, дисциплин (модулей) возможно деление классов на группы. 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2.16.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осанкой, в том числе во время письма, рисования и использования электронных средств обучения (далее - ЭСО).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2.17.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2.18. Обучающиеся одного года обучения объединяются в учебные классы. За каждым классом закрепляется классный руководитель из числа педагогических работников ОО.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2.19.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- 1,5 ч., в 4-5-х классах - 2 ч., в 6-8-х классах - 2,5 ч., в 9-11-х классах - до 3,5 ч.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2.20. В ОО организовано медицинское обслуживание учащихся. Медицинские осмотры учащихся в ОО организуются и проводятся в порядке, установленным Федеральным органом исполнительной власти в области здравоохранения.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2.21. Учащихся допускают к занятиям в ОО после перенесенного заболевания только при наличии справки врача.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</w:t>
      </w:r>
      <w:r w:rsidRPr="006D2F3F">
        <w:rPr>
          <w:rFonts w:ascii="Times New Roman" w:hAnsi="Times New Roman" w:cs="Times New Roman"/>
          <w:sz w:val="28"/>
          <w:szCs w:val="28"/>
        </w:rPr>
        <w:t>.22. В ОО организуется работа по профилактике инфекционных и неинфекционных заболеваний.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2.23. В классных журналах в АИС «</w:t>
      </w:r>
      <w:r>
        <w:rPr>
          <w:rFonts w:ascii="Times New Roman" w:hAnsi="Times New Roman" w:cs="Times New Roman"/>
          <w:sz w:val="28"/>
          <w:szCs w:val="28"/>
        </w:rPr>
        <w:t>Сетевой город. Образование</w:t>
      </w:r>
      <w:r w:rsidRPr="006D2F3F">
        <w:rPr>
          <w:rFonts w:ascii="Times New Roman" w:hAnsi="Times New Roman" w:cs="Times New Roman"/>
          <w:sz w:val="28"/>
          <w:szCs w:val="28"/>
        </w:rPr>
        <w:t>» оформляется лист здоровья, в который для каждого обучающегося вносятся сведения о группе здоровья, группе занятий физической культурой.</w:t>
      </w:r>
      <w:bookmarkStart w:id="2" w:name="bookmark5"/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E2CED" w:rsidRPr="006D2F3F" w:rsidRDefault="005E2CED" w:rsidP="005E2CE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3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3. Условия применения средств мобильной связи и</w:t>
      </w:r>
    </w:p>
    <w:p w:rsidR="005E2CED" w:rsidRPr="005E2CED" w:rsidRDefault="005E2CED" w:rsidP="005E2CED">
      <w:pPr>
        <w:pStyle w:val="13"/>
        <w:shd w:val="clear" w:color="auto" w:fill="auto"/>
        <w:tabs>
          <w:tab w:val="left" w:pos="2143"/>
        </w:tabs>
        <w:spacing w:line="240" w:lineRule="exact"/>
        <w:jc w:val="center"/>
        <w:rPr>
          <w:color w:val="000000"/>
          <w:sz w:val="28"/>
          <w:szCs w:val="28"/>
          <w:lang w:val="ru-RU" w:eastAsia="ru-RU" w:bidi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электронных гаджетов</w:t>
      </w:r>
    </w:p>
    <w:p w:rsidR="005E2CED" w:rsidRPr="005E2CED" w:rsidRDefault="005E2CED" w:rsidP="005E2CED">
      <w:pPr>
        <w:pStyle w:val="13"/>
        <w:shd w:val="clear" w:color="auto" w:fill="auto"/>
        <w:tabs>
          <w:tab w:val="left" w:pos="2143"/>
        </w:tabs>
        <w:spacing w:line="240" w:lineRule="exact"/>
        <w:ind w:firstLine="709"/>
        <w:jc w:val="both"/>
        <w:rPr>
          <w:sz w:val="28"/>
          <w:szCs w:val="28"/>
          <w:lang w:val="ru-RU"/>
        </w:rPr>
      </w:pPr>
    </w:p>
    <w:p w:rsidR="005E2CED" w:rsidRPr="005E2CED" w:rsidRDefault="005E2CED" w:rsidP="005E2CED">
      <w:pPr>
        <w:pStyle w:val="21"/>
        <w:shd w:val="clear" w:color="auto" w:fill="auto"/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3.1. ЭСО могут использоваться в Школе для обмена информацией только в случае необходимости.</w:t>
      </w:r>
    </w:p>
    <w:p w:rsidR="005E2CED" w:rsidRPr="005E2CED" w:rsidRDefault="005E2CED" w:rsidP="005E2CED">
      <w:pPr>
        <w:pStyle w:val="21"/>
        <w:shd w:val="clear" w:color="auto" w:fill="auto"/>
        <w:tabs>
          <w:tab w:val="left" w:pos="1211"/>
        </w:tabs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3.2. При использовании ЭСО необходимо соблюдать следующие этические нормы:</w:t>
      </w:r>
      <w:r w:rsidRPr="005E2CED">
        <w:rPr>
          <w:sz w:val="28"/>
          <w:szCs w:val="28"/>
          <w:lang w:val="ru-RU"/>
        </w:rPr>
        <w:t xml:space="preserve"> </w:t>
      </w:r>
      <w:r w:rsidRPr="005E2CED">
        <w:rPr>
          <w:color w:val="000000"/>
          <w:sz w:val="28"/>
          <w:szCs w:val="28"/>
          <w:lang w:val="ru-RU" w:eastAsia="ru-RU" w:bidi="ru-RU"/>
        </w:rPr>
        <w:t>не использовать в качестве звонка мелодии и звуки, которые могут оскорбить или встревожить</w:t>
      </w:r>
      <w:r w:rsidRPr="005E2CED">
        <w:rPr>
          <w:sz w:val="28"/>
          <w:szCs w:val="28"/>
          <w:lang w:val="ru-RU"/>
        </w:rPr>
        <w:t xml:space="preserve"> </w:t>
      </w:r>
      <w:r w:rsidRPr="005E2CED">
        <w:rPr>
          <w:color w:val="000000"/>
          <w:sz w:val="28"/>
          <w:szCs w:val="28"/>
          <w:lang w:val="ru-RU" w:eastAsia="ru-RU" w:bidi="ru-RU"/>
        </w:rPr>
        <w:t>окружающих;</w:t>
      </w:r>
    </w:p>
    <w:p w:rsidR="005E2CED" w:rsidRPr="005E2CED" w:rsidRDefault="005E2CED" w:rsidP="005E2CED">
      <w:pPr>
        <w:pStyle w:val="21"/>
        <w:shd w:val="clear" w:color="auto" w:fill="auto"/>
        <w:tabs>
          <w:tab w:val="left" w:pos="1206"/>
        </w:tabs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lastRenderedPageBreak/>
        <w:t>3.3. Электронные средства обучения разрешены к использованию обучающимися, так как являются необходимыми средствами для изучения образовательной программы и неотъемлемой частью обеспечения учебного процесса.</w:t>
      </w:r>
    </w:p>
    <w:p w:rsidR="005E2CED" w:rsidRPr="005E2CED" w:rsidRDefault="005E2CED" w:rsidP="005E2CED">
      <w:pPr>
        <w:pStyle w:val="21"/>
        <w:shd w:val="clear" w:color="auto" w:fill="auto"/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3.4. Интерактивные доски и иные средства отображения информации, а также компьютеры, ноутбуки, планшеты, иные электронные средства обучения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5E2CED" w:rsidRPr="005E2CED" w:rsidRDefault="005E2CED" w:rsidP="005E2CED">
      <w:pPr>
        <w:pStyle w:val="21"/>
        <w:shd w:val="clear" w:color="auto" w:fill="auto"/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3.5. 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</w:p>
    <w:p w:rsidR="005E2CED" w:rsidRPr="005E2CED" w:rsidRDefault="005E2CED" w:rsidP="005E2CED">
      <w:pPr>
        <w:pStyle w:val="21"/>
        <w:shd w:val="clear" w:color="auto" w:fill="auto"/>
        <w:tabs>
          <w:tab w:val="left" w:pos="1206"/>
        </w:tabs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3.6. 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электроннолучевых трубок в образовательных организациях не допускается.</w:t>
      </w:r>
    </w:p>
    <w:p w:rsidR="005E2CED" w:rsidRPr="005E2CED" w:rsidRDefault="005E2CED" w:rsidP="005E2CED">
      <w:pPr>
        <w:pStyle w:val="21"/>
        <w:shd w:val="clear" w:color="auto" w:fill="auto"/>
        <w:tabs>
          <w:tab w:val="left" w:pos="1206"/>
        </w:tabs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3.7.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5E2CED" w:rsidRPr="005E2CED" w:rsidRDefault="005E2CED" w:rsidP="005E2CED">
      <w:pPr>
        <w:pStyle w:val="21"/>
        <w:shd w:val="clear" w:color="auto" w:fill="auto"/>
        <w:tabs>
          <w:tab w:val="left" w:pos="1206"/>
        </w:tabs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3.8. Кабинеты информатики и работа с ЭСО должны соответствовать гигиеническим нормативам.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3.9. 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3.10. Для профилактики нарушений осанки во время занятий должны проводиться соответствующие физические упражнения (далее - физкультминутки).</w:t>
      </w:r>
    </w:p>
    <w:p w:rsidR="005E2CED" w:rsidRPr="0030434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4D">
        <w:rPr>
          <w:rFonts w:ascii="Times New Roman" w:hAnsi="Times New Roman" w:cs="Times New Roman"/>
          <w:sz w:val="28"/>
          <w:szCs w:val="28"/>
        </w:rPr>
        <w:t>3.11. 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-15 минут.</w:t>
      </w:r>
    </w:p>
    <w:p w:rsidR="005E2CED" w:rsidRPr="0030434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4D">
        <w:rPr>
          <w:rFonts w:ascii="Times New Roman" w:hAnsi="Times New Roman" w:cs="Times New Roman"/>
          <w:sz w:val="28"/>
          <w:szCs w:val="28"/>
        </w:rPr>
        <w:t>3.12. 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2F3F">
        <w:rPr>
          <w:rFonts w:ascii="Times New Roman" w:hAnsi="Times New Roman" w:cs="Times New Roman"/>
          <w:sz w:val="28"/>
          <w:szCs w:val="28"/>
        </w:rPr>
        <w:t>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2F3F">
        <w:rPr>
          <w:rFonts w:ascii="Times New Roman" w:hAnsi="Times New Roman" w:cs="Times New Roman"/>
          <w:sz w:val="28"/>
          <w:szCs w:val="28"/>
        </w:rPr>
        <w:t>. Для образовательных целей мобильные средства связи не используются.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2F3F">
        <w:rPr>
          <w:rFonts w:ascii="Times New Roman" w:hAnsi="Times New Roman" w:cs="Times New Roman"/>
          <w:sz w:val="28"/>
          <w:szCs w:val="28"/>
        </w:rPr>
        <w:t xml:space="preserve">. Оконные проемы в помещениях, где используются ЭСО, должны быть оборудованы </w:t>
      </w:r>
      <w:proofErr w:type="spellStart"/>
      <w:r w:rsidRPr="006D2F3F">
        <w:rPr>
          <w:rFonts w:ascii="Times New Roman" w:hAnsi="Times New Roman" w:cs="Times New Roman"/>
          <w:sz w:val="28"/>
          <w:szCs w:val="28"/>
        </w:rPr>
        <w:t>светорегулируемыми</w:t>
      </w:r>
      <w:proofErr w:type="spellEnd"/>
      <w:r w:rsidRPr="006D2F3F">
        <w:rPr>
          <w:rFonts w:ascii="Times New Roman" w:hAnsi="Times New Roman" w:cs="Times New Roman"/>
          <w:sz w:val="28"/>
          <w:szCs w:val="28"/>
        </w:rPr>
        <w:t xml:space="preserve"> устройствами.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2F3F">
        <w:rPr>
          <w:rFonts w:ascii="Times New Roman" w:hAnsi="Times New Roman" w:cs="Times New Roman"/>
          <w:sz w:val="28"/>
          <w:szCs w:val="28"/>
        </w:rPr>
        <w:t xml:space="preserve">. Линейные размеры (диагональ) экрана ЭСО должны соответствовать гигиеническим нормативам. Организация рабочих мест пользователей персональных ЭСО должна обеспечивать зрительную </w:t>
      </w:r>
      <w:r w:rsidRPr="006D2F3F">
        <w:rPr>
          <w:rFonts w:ascii="Times New Roman" w:hAnsi="Times New Roman" w:cs="Times New Roman"/>
          <w:sz w:val="28"/>
          <w:szCs w:val="28"/>
        </w:rPr>
        <w:lastRenderedPageBreak/>
        <w:t>дистанцию до экрана не менее 50 см. Использование планшетов предполагает их размещения на столе под углом наклона 30 °.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2F3F">
        <w:rPr>
          <w:rFonts w:ascii="Times New Roman" w:hAnsi="Times New Roman" w:cs="Times New Roman"/>
          <w:sz w:val="28"/>
          <w:szCs w:val="28"/>
        </w:rPr>
        <w:t>. Шрифтовое оформление электронных учебных изданий должно соответствовать гигиеническим нормативам.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Pr="006D2F3F">
        <w:rPr>
          <w:rFonts w:ascii="Times New Roman" w:hAnsi="Times New Roman" w:cs="Times New Roman"/>
          <w:sz w:val="28"/>
          <w:szCs w:val="28"/>
        </w:rPr>
        <w:t>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2F3F">
        <w:rPr>
          <w:rFonts w:ascii="Times New Roman" w:hAnsi="Times New Roman" w:cs="Times New Roman"/>
          <w:sz w:val="28"/>
          <w:szCs w:val="28"/>
        </w:rPr>
        <w:t>. Режим учебного дня, в том числе во время учебных занятий, должен включать различные формы двигательной активности.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2F3F">
        <w:rPr>
          <w:rFonts w:ascii="Times New Roman" w:hAnsi="Times New Roman" w:cs="Times New Roman"/>
          <w:sz w:val="28"/>
          <w:szCs w:val="28"/>
        </w:rPr>
        <w:t xml:space="preserve">. В помещении, где организовано рабочее место </w:t>
      </w:r>
      <w:proofErr w:type="gramStart"/>
      <w:r w:rsidRPr="006D2F3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D2F3F">
        <w:rPr>
          <w:rFonts w:ascii="Times New Roman" w:hAnsi="Times New Roman" w:cs="Times New Roman"/>
          <w:sz w:val="28"/>
          <w:szCs w:val="28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51367">
        <w:rPr>
          <w:rFonts w:ascii="Times New Roman" w:hAnsi="Times New Roman" w:cs="Times New Roman"/>
          <w:b/>
          <w:sz w:val="28"/>
          <w:szCs w:val="28"/>
        </w:rPr>
        <w:t>. Особенности режима занятий при электронном и дистанционном обучении</w:t>
      </w:r>
      <w:bookmarkEnd w:id="2"/>
    </w:p>
    <w:p w:rsidR="005E2CED" w:rsidRPr="00951367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66D4">
        <w:rPr>
          <w:rFonts w:ascii="Times New Roman" w:hAnsi="Times New Roman" w:cs="Times New Roman"/>
          <w:sz w:val="28"/>
          <w:szCs w:val="28"/>
        </w:rPr>
        <w:t>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9466D4">
        <w:rPr>
          <w:rFonts w:ascii="Times New Roman" w:hAnsi="Times New Roman" w:cs="Times New Roman"/>
          <w:sz w:val="28"/>
          <w:szCs w:val="28"/>
        </w:rPr>
        <w:t xml:space="preserve">. Одновременное использование детьми на занятиях более двух различных ЭСО не допускается. 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6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66D4">
        <w:rPr>
          <w:rFonts w:ascii="Times New Roman" w:hAnsi="Times New Roman" w:cs="Times New Roman"/>
          <w:sz w:val="28"/>
          <w:szCs w:val="28"/>
        </w:rPr>
        <w:t>. Для образовательных целей мобильные средства связи не используются.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6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6D4">
        <w:rPr>
          <w:rFonts w:ascii="Times New Roman" w:hAnsi="Times New Roman" w:cs="Times New Roman"/>
          <w:sz w:val="28"/>
          <w:szCs w:val="28"/>
        </w:rPr>
        <w:t>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</w:p>
    <w:p w:rsidR="005E2CED" w:rsidRPr="00951367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51367">
        <w:rPr>
          <w:rFonts w:ascii="Times New Roman" w:hAnsi="Times New Roman" w:cs="Times New Roman"/>
          <w:b/>
          <w:sz w:val="28"/>
          <w:szCs w:val="28"/>
        </w:rPr>
        <w:t xml:space="preserve">. Режим питания </w:t>
      </w:r>
      <w:proofErr w:type="gramStart"/>
      <w:r w:rsidRPr="00951367"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End w:id="3"/>
      <w:proofErr w:type="gramEnd"/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66D4">
        <w:rPr>
          <w:rFonts w:ascii="Times New Roman" w:hAnsi="Times New Roman" w:cs="Times New Roman"/>
          <w:sz w:val="28"/>
          <w:szCs w:val="28"/>
        </w:rPr>
        <w:t xml:space="preserve">.1. Горячее питание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расписанием, утверждаемым на каждый учебный период приказом директора ОО.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66D4">
        <w:rPr>
          <w:rFonts w:ascii="Times New Roman" w:hAnsi="Times New Roman" w:cs="Times New Roman"/>
          <w:sz w:val="28"/>
          <w:szCs w:val="28"/>
        </w:rPr>
        <w:t>.2.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66D4">
        <w:rPr>
          <w:rFonts w:ascii="Times New Roman" w:hAnsi="Times New Roman" w:cs="Times New Roman"/>
          <w:sz w:val="28"/>
          <w:szCs w:val="28"/>
        </w:rPr>
        <w:t xml:space="preserve"> питания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в ОО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4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школьной столовой, в которой кроме обеденного зала имеются все </w:t>
      </w:r>
      <w:r w:rsidRPr="009466D4">
        <w:rPr>
          <w:rFonts w:ascii="Times New Roman" w:hAnsi="Times New Roman" w:cs="Times New Roman"/>
          <w:sz w:val="28"/>
          <w:szCs w:val="28"/>
        </w:rPr>
        <w:lastRenderedPageBreak/>
        <w:t>необходимые помещения для функционирования столовой и предоставления качественного питания.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9466D4">
        <w:rPr>
          <w:rFonts w:ascii="Times New Roman" w:hAnsi="Times New Roman" w:cs="Times New Roman"/>
          <w:sz w:val="28"/>
          <w:szCs w:val="28"/>
        </w:rPr>
        <w:t xml:space="preserve">. Питание обучающихся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4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466D4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466D4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66D4">
        <w:rPr>
          <w:rFonts w:ascii="Times New Roman" w:hAnsi="Times New Roman" w:cs="Times New Roman"/>
          <w:sz w:val="28"/>
          <w:szCs w:val="28"/>
        </w:rPr>
        <w:t xml:space="preserve"> после</w:t>
      </w:r>
      <w:r>
        <w:rPr>
          <w:rFonts w:ascii="Times New Roman" w:hAnsi="Times New Roman" w:cs="Times New Roman"/>
          <w:sz w:val="28"/>
          <w:szCs w:val="28"/>
        </w:rPr>
        <w:t xml:space="preserve"> 1,</w:t>
      </w:r>
      <w:r w:rsidRPr="0094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66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35A3C">
        <w:rPr>
          <w:rFonts w:ascii="Times New Roman" w:hAnsi="Times New Roman" w:cs="Times New Roman"/>
          <w:sz w:val="28"/>
          <w:szCs w:val="28"/>
        </w:rPr>
        <w:t xml:space="preserve"> и 4</w:t>
      </w:r>
      <w:r w:rsidRPr="009466D4">
        <w:rPr>
          <w:rFonts w:ascii="Times New Roman" w:hAnsi="Times New Roman" w:cs="Times New Roman"/>
          <w:sz w:val="28"/>
          <w:szCs w:val="28"/>
        </w:rPr>
        <w:t xml:space="preserve"> уроков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51367">
        <w:rPr>
          <w:rFonts w:ascii="Times New Roman" w:hAnsi="Times New Roman" w:cs="Times New Roman"/>
          <w:b/>
          <w:sz w:val="28"/>
          <w:szCs w:val="28"/>
        </w:rPr>
        <w:t>. Режим каникулярного времени</w:t>
      </w:r>
      <w:bookmarkEnd w:id="4"/>
    </w:p>
    <w:p w:rsidR="005E2CED" w:rsidRPr="00951367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66D4">
        <w:rPr>
          <w:rFonts w:ascii="Times New Roman" w:hAnsi="Times New Roman" w:cs="Times New Roman"/>
          <w:sz w:val="28"/>
          <w:szCs w:val="28"/>
        </w:rPr>
        <w:t xml:space="preserve">.1. Продолжительность каникул в течение учебного года составляет не </w:t>
      </w:r>
      <w:r w:rsidRPr="00BD4C22">
        <w:rPr>
          <w:rFonts w:ascii="Times New Roman" w:hAnsi="Times New Roman" w:cs="Times New Roman"/>
          <w:sz w:val="28"/>
          <w:szCs w:val="28"/>
        </w:rPr>
        <w:t>менее 30 календарных дней.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66D4">
        <w:rPr>
          <w:rFonts w:ascii="Times New Roman" w:hAnsi="Times New Roman" w:cs="Times New Roman"/>
          <w:sz w:val="28"/>
          <w:szCs w:val="28"/>
        </w:rPr>
        <w:t>.2. Продолжительность летних каникул составляет не менее 8 недель.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51367">
        <w:rPr>
          <w:rFonts w:ascii="Times New Roman" w:hAnsi="Times New Roman" w:cs="Times New Roman"/>
          <w:b/>
          <w:sz w:val="28"/>
          <w:szCs w:val="28"/>
        </w:rPr>
        <w:t>. Режим внеурочной деятельности</w:t>
      </w:r>
      <w:bookmarkEnd w:id="5"/>
    </w:p>
    <w:p w:rsidR="005E2CED" w:rsidRPr="00951367" w:rsidRDefault="005E2CED" w:rsidP="005E2C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66D4">
        <w:rPr>
          <w:rFonts w:ascii="Times New Roman" w:hAnsi="Times New Roman" w:cs="Times New Roman"/>
          <w:sz w:val="28"/>
          <w:szCs w:val="28"/>
        </w:rPr>
        <w:t>.1. Режим внеурочной деятельности регламентируется расписанием работы кружков, секций, детских общественных объединений.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66D4">
        <w:rPr>
          <w:rFonts w:ascii="Times New Roman" w:hAnsi="Times New Roman" w:cs="Times New Roman"/>
          <w:sz w:val="28"/>
          <w:szCs w:val="28"/>
        </w:rPr>
        <w:t>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66D4">
        <w:rPr>
          <w:rFonts w:ascii="Times New Roman" w:hAnsi="Times New Roman" w:cs="Times New Roman"/>
          <w:sz w:val="28"/>
          <w:szCs w:val="28"/>
        </w:rPr>
        <w:t>.3. Время проведения экскурсий, походов, выходов с детьми на внеклассные мероприятия устанавливается в соответствии с рабочей программой курса внеурочной деятельности, календарно-тематическим планированием и планом воспитательной работы. Выход за пределы ОО разрешается только после издания соответствующего приказа директора. Ответственность за жизнь и здоровье обучающихся при проведении подобных мероприятий несет учитель и/или педагогический работник, который назначен приказом директора.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66D4">
        <w:rPr>
          <w:rFonts w:ascii="Times New Roman" w:hAnsi="Times New Roman" w:cs="Times New Roman"/>
          <w:sz w:val="28"/>
          <w:szCs w:val="28"/>
        </w:rPr>
        <w:t>.4. Часы факультативных, элективных, индивидуально-групповых занятий входят в объем максимально допустимой аудиторной нагрузки.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66D4">
        <w:rPr>
          <w:rFonts w:ascii="Times New Roman" w:hAnsi="Times New Roman" w:cs="Times New Roman"/>
          <w:sz w:val="28"/>
          <w:szCs w:val="28"/>
        </w:rPr>
        <w:t>.5. При проведении внеурочных занятий продолжительностью более 1 академического часа организуются перемены - 10 минут для отдыха со сменой вида деятельности.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9"/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51367">
        <w:rPr>
          <w:rFonts w:ascii="Times New Roman" w:hAnsi="Times New Roman" w:cs="Times New Roman"/>
          <w:b/>
          <w:sz w:val="28"/>
          <w:szCs w:val="28"/>
        </w:rPr>
        <w:t xml:space="preserve">. Промежуточная аттестация </w:t>
      </w:r>
      <w:proofErr w:type="gramStart"/>
      <w:r w:rsidRPr="00951367"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End w:id="6"/>
      <w:proofErr w:type="gramEnd"/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ED" w:rsidRPr="00951367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466D4">
        <w:rPr>
          <w:rFonts w:ascii="Times New Roman" w:hAnsi="Times New Roman" w:cs="Times New Roman"/>
          <w:sz w:val="28"/>
          <w:szCs w:val="28"/>
        </w:rPr>
        <w:t>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ОО.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466D4">
        <w:rPr>
          <w:rFonts w:ascii="Times New Roman" w:hAnsi="Times New Roman" w:cs="Times New Roman"/>
          <w:sz w:val="28"/>
          <w:szCs w:val="28"/>
        </w:rPr>
        <w:t>.2. Промежуточная аттестация (контрольные, тестовые работы, работы в формате КИМ) в переводных (2-8, 10) классах проводится в декабре, апреле-мае текущего учебного года без прекращения образовательной деятельности в соответствии с Уставом и решением педагогического совета ОО.</w:t>
      </w:r>
    </w:p>
    <w:p w:rsidR="005E2CED" w:rsidRDefault="005E2CED" w:rsidP="005E2C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0"/>
    </w:p>
    <w:p w:rsidR="005E2CED" w:rsidRPr="00951367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51367">
        <w:rPr>
          <w:rFonts w:ascii="Times New Roman" w:hAnsi="Times New Roman" w:cs="Times New Roman"/>
          <w:b/>
          <w:sz w:val="28"/>
          <w:szCs w:val="28"/>
        </w:rPr>
        <w:t xml:space="preserve">. Режим двигательной активности </w:t>
      </w:r>
      <w:proofErr w:type="gramStart"/>
      <w:r w:rsidRPr="00951367"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End w:id="7"/>
      <w:proofErr w:type="gramEnd"/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9466D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Двигательная активность обучающихся помимо уроков физической культуры обеспечивается за счет:</w:t>
      </w:r>
      <w:proofErr w:type="gramEnd"/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утренней зарядки;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физкультминуток;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динамических пауз;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организованных подвижных игр на переменах;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внеклассных спортивных занятий и соревнований, общешкольных спортивных мероприятий, дней здоровья;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самостоятельных занятий физической культурой в секциях и клубах.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466D4">
        <w:rPr>
          <w:rFonts w:ascii="Times New Roman" w:hAnsi="Times New Roman" w:cs="Times New Roman"/>
          <w:sz w:val="28"/>
          <w:szCs w:val="28"/>
        </w:rPr>
        <w:t>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 В дождливые, ветреные и морозные дни занятия физической культурой должны проводятся в зале.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466D4">
        <w:rPr>
          <w:rFonts w:ascii="Times New Roman" w:hAnsi="Times New Roman" w:cs="Times New Roman"/>
          <w:sz w:val="28"/>
          <w:szCs w:val="28"/>
        </w:rPr>
        <w:t xml:space="preserve">.3. 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подготовительной и специальной групп физкультурно-оздоровительная работа проводится с учетом заключения врача.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466D4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51367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1"/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51367">
        <w:rPr>
          <w:rFonts w:ascii="Times New Roman" w:hAnsi="Times New Roman" w:cs="Times New Roman"/>
          <w:b/>
          <w:sz w:val="28"/>
          <w:szCs w:val="28"/>
        </w:rPr>
        <w:t>. Режим трудовых занятий обучающихся</w:t>
      </w:r>
      <w:bookmarkEnd w:id="8"/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466D4">
        <w:rPr>
          <w:rFonts w:ascii="Times New Roman" w:hAnsi="Times New Roman" w:cs="Times New Roman"/>
          <w:sz w:val="28"/>
          <w:szCs w:val="28"/>
        </w:rPr>
        <w:t>.1. В ОО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45E" w:rsidRDefault="00FF745E" w:rsidP="00FF745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F745E" w:rsidRPr="005E2CED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2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</w:p>
    <w:p w:rsidR="00FF745E" w:rsidRPr="00704E7C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E2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СРЕДНЯЯ ОБЩЕОБРАЗОВАТЕЛЬНАЯ ШКОЛА  № 28 </w:t>
      </w: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ИМЕНИ СЕРГЕЯ АЛЕКСАНДРОВИЧА ТУННИКОВА </w:t>
      </w:r>
      <w:r w:rsidRPr="005E2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ПОСЕЛКА МОСТОВСКОГО МУНИЦИПАЛЬНОГО ОБРАЗОВАНИЯ МОСТОВСКИЙ РАЙОН</w:t>
      </w:r>
    </w:p>
    <w:p w:rsidR="00FF745E" w:rsidRPr="00704E7C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(МБОУ СОШ №28 имени </w:t>
      </w:r>
      <w:proofErr w:type="spellStart"/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С.А.Тунникова</w:t>
      </w:r>
      <w:proofErr w:type="spellEnd"/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поселка Мостовского)</w:t>
      </w:r>
    </w:p>
    <w:p w:rsidR="00FF745E" w:rsidRPr="005E2CED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FF745E" w:rsidRPr="005E2CED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5E2CED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</w:t>
      </w:r>
    </w:p>
    <w:p w:rsidR="00FF745E" w:rsidRPr="005E2CED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FF745E" w:rsidRPr="005E2CED" w:rsidRDefault="009B7F2E" w:rsidP="00FF745E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</w:t>
      </w:r>
      <w:r w:rsidR="00FF745E" w:rsidRPr="005E2CED">
        <w:rPr>
          <w:rFonts w:ascii="Times New Roman" w:eastAsia="Times New Roman" w:hAnsi="Times New Roman" w:cs="Times New Roman"/>
          <w:sz w:val="28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735A3C">
        <w:rPr>
          <w:rFonts w:ascii="Times New Roman" w:eastAsia="Times New Roman" w:hAnsi="Times New Roman" w:cs="Times New Roman"/>
          <w:sz w:val="28"/>
          <w:szCs w:val="24"/>
          <w:lang w:val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.</w:t>
      </w:r>
      <w:r w:rsidR="00FF745E" w:rsidRPr="005E2CE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                       </w:t>
      </w:r>
      <w:r w:rsidRPr="005E2CE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№</w:t>
      </w:r>
      <w:r w:rsidR="00735A3C">
        <w:rPr>
          <w:rFonts w:ascii="Times New Roman" w:eastAsia="Times New Roman" w:hAnsi="Times New Roman" w:cs="Times New Roman"/>
          <w:sz w:val="28"/>
          <w:szCs w:val="24"/>
          <w:lang w:val="ru-RU"/>
        </w:rPr>
        <w:t>_____</w:t>
      </w:r>
      <w:r w:rsidR="00FF745E" w:rsidRPr="005E2CED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 xml:space="preserve">     </w:t>
      </w:r>
    </w:p>
    <w:p w:rsidR="00FF745E" w:rsidRPr="005E2CED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</w:pPr>
      <w:proofErr w:type="spellStart"/>
      <w:r w:rsidRPr="005E2CED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пгт</w:t>
      </w:r>
      <w:proofErr w:type="spellEnd"/>
      <w:r w:rsidRPr="005E2CED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 xml:space="preserve"> Мостовской</w:t>
      </w:r>
    </w:p>
    <w:p w:rsidR="00FF745E" w:rsidRPr="005E2CED" w:rsidRDefault="00FF745E" w:rsidP="00FF745E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FF745E" w:rsidRPr="00704E7C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F745E" w:rsidRDefault="00FF745E" w:rsidP="00FF745E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утверждении </w:t>
      </w:r>
      <w:r w:rsidR="00036E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Положения 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r w:rsidRPr="00FF74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ежим</w:t>
      </w:r>
      <w:r w:rsidR="00036E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</w:t>
      </w:r>
      <w:r w:rsidRPr="00FF74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занятий учащихся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F745E" w:rsidRDefault="00FF745E" w:rsidP="00FF745E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МБОУ СОШ №28 имени </w:t>
      </w:r>
      <w:proofErr w:type="spellStart"/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С.А.Тунникова</w:t>
      </w:r>
      <w:proofErr w:type="spellEnd"/>
    </w:p>
    <w:p w:rsidR="00FF745E" w:rsidRPr="00FF745E" w:rsidRDefault="00FF745E" w:rsidP="00FF745E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поселка Мостовского</w:t>
      </w:r>
    </w:p>
    <w:p w:rsidR="005E2CED" w:rsidRPr="00704E7C" w:rsidRDefault="00FF745E" w:rsidP="005E2CED">
      <w:pPr>
        <w:spacing w:before="0" w:beforeAutospacing="0" w:after="0" w:afterAutospacing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F745E" w:rsidRPr="00704E7C" w:rsidRDefault="00FF745E" w:rsidP="00FF745E">
      <w:pPr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6A6C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</w:t>
      </w:r>
      <w:proofErr w:type="gramEnd"/>
      <w:r w:rsidRPr="004D6A6C">
        <w:rPr>
          <w:rFonts w:hAnsi="Times New Roman" w:cs="Times New Roman"/>
          <w:color w:val="000000"/>
          <w:sz w:val="28"/>
          <w:szCs w:val="28"/>
          <w:lang w:val="ru-RU"/>
        </w:rPr>
        <w:t xml:space="preserve"> государственного санитарного врача РФ от 28.01.2021 № 2,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D6A6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D6A6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22.03.2021 № 115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 и к а з ы в а ю:</w:t>
      </w:r>
    </w:p>
    <w:p w:rsidR="00FF745E" w:rsidRPr="00704E7C" w:rsidRDefault="00FF745E" w:rsidP="00FF745E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Утвердить </w:t>
      </w:r>
      <w:r w:rsidR="00036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режим</w:t>
      </w:r>
      <w:r w:rsidR="00036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занятий обучающихся в </w:t>
      </w: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МБОУ СОШ №28 имени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С.А.Тунникова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 согласно приложению к настоящему приказу.</w:t>
      </w:r>
    </w:p>
    <w:p w:rsidR="00FF745E" w:rsidRPr="00704E7C" w:rsidRDefault="00FF745E" w:rsidP="00FF745E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gram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выполнением приказа оставляю за собой.</w:t>
      </w:r>
    </w:p>
    <w:p w:rsidR="00FF745E" w:rsidRPr="00704E7C" w:rsidRDefault="00FF745E" w:rsidP="00FF745E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Приказ вступает в силу со дня подписания.</w:t>
      </w:r>
    </w:p>
    <w:p w:rsidR="00FF745E" w:rsidRPr="00704E7C" w:rsidRDefault="00FF745E" w:rsidP="00FF745E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F745E" w:rsidRPr="00704E7C" w:rsidRDefault="00FF745E" w:rsidP="00FF745E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F745E" w:rsidRPr="00704E7C" w:rsidRDefault="00FF745E" w:rsidP="00FF745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45E" w:rsidRPr="00704E7C" w:rsidRDefault="00FF745E" w:rsidP="00FF745E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Директор МБОУ СОШ № 28 имени </w:t>
      </w:r>
    </w:p>
    <w:p w:rsidR="00FF745E" w:rsidRPr="00704E7C" w:rsidRDefault="00FF745E" w:rsidP="00FF745E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С.А. Тунникова поселка Мостовского                                               </w:t>
      </w:r>
      <w:proofErr w:type="spellStart"/>
      <w:r w:rsidR="009A7A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Е.В.Богинина</w:t>
      </w:r>
      <w:proofErr w:type="spellEnd"/>
    </w:p>
    <w:p w:rsidR="00FF745E" w:rsidRPr="00704E7C" w:rsidRDefault="00FF745E" w:rsidP="00FF745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745E" w:rsidRPr="004D6A6C" w:rsidRDefault="00FF745E" w:rsidP="00FF74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9" w:name="_GoBack"/>
      <w:bookmarkEnd w:id="9"/>
    </w:p>
    <w:sectPr w:rsidR="00FF745E" w:rsidRPr="004D6A6C" w:rsidSect="00E446CD">
      <w:pgSz w:w="11907" w:h="16839"/>
      <w:pgMar w:top="1135" w:right="708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D4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9326F"/>
    <w:multiLevelType w:val="multilevel"/>
    <w:tmpl w:val="369A45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E693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24D21"/>
    <w:multiLevelType w:val="multilevel"/>
    <w:tmpl w:val="A95A9324"/>
    <w:lvl w:ilvl="0">
      <w:start w:val="1"/>
      <w:numFmt w:val="decimal"/>
      <w:lvlText w:val="%1."/>
      <w:lvlJc w:val="left"/>
      <w:pPr>
        <w:ind w:left="162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6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092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45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8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3" w:hanging="164"/>
      </w:pPr>
      <w:rPr>
        <w:lang w:val="ru-RU" w:eastAsia="en-US" w:bidi="ar-SA"/>
      </w:rPr>
    </w:lvl>
  </w:abstractNum>
  <w:abstractNum w:abstractNumId="5">
    <w:nsid w:val="333E7C94"/>
    <w:multiLevelType w:val="hybridMultilevel"/>
    <w:tmpl w:val="F8C8C798"/>
    <w:lvl w:ilvl="0" w:tplc="BDC4B7B0">
      <w:numFmt w:val="bullet"/>
      <w:lvlText w:val="-"/>
      <w:lvlJc w:val="left"/>
      <w:pPr>
        <w:ind w:left="77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B2E2CE">
      <w:numFmt w:val="bullet"/>
      <w:lvlText w:val="•"/>
      <w:lvlJc w:val="left"/>
      <w:pPr>
        <w:ind w:left="1762" w:hanging="188"/>
      </w:pPr>
      <w:rPr>
        <w:lang w:val="ru-RU" w:eastAsia="en-US" w:bidi="ar-SA"/>
      </w:rPr>
    </w:lvl>
    <w:lvl w:ilvl="2" w:tplc="B874DAAA">
      <w:numFmt w:val="bullet"/>
      <w:lvlText w:val="•"/>
      <w:lvlJc w:val="left"/>
      <w:pPr>
        <w:ind w:left="2745" w:hanging="188"/>
      </w:pPr>
      <w:rPr>
        <w:lang w:val="ru-RU" w:eastAsia="en-US" w:bidi="ar-SA"/>
      </w:rPr>
    </w:lvl>
    <w:lvl w:ilvl="3" w:tplc="41B88854">
      <w:numFmt w:val="bullet"/>
      <w:lvlText w:val="•"/>
      <w:lvlJc w:val="left"/>
      <w:pPr>
        <w:ind w:left="3728" w:hanging="188"/>
      </w:pPr>
      <w:rPr>
        <w:lang w:val="ru-RU" w:eastAsia="en-US" w:bidi="ar-SA"/>
      </w:rPr>
    </w:lvl>
    <w:lvl w:ilvl="4" w:tplc="818416B4">
      <w:numFmt w:val="bullet"/>
      <w:lvlText w:val="•"/>
      <w:lvlJc w:val="left"/>
      <w:pPr>
        <w:ind w:left="4711" w:hanging="188"/>
      </w:pPr>
      <w:rPr>
        <w:lang w:val="ru-RU" w:eastAsia="en-US" w:bidi="ar-SA"/>
      </w:rPr>
    </w:lvl>
    <w:lvl w:ilvl="5" w:tplc="7462469A">
      <w:numFmt w:val="bullet"/>
      <w:lvlText w:val="•"/>
      <w:lvlJc w:val="left"/>
      <w:pPr>
        <w:ind w:left="5694" w:hanging="188"/>
      </w:pPr>
      <w:rPr>
        <w:lang w:val="ru-RU" w:eastAsia="en-US" w:bidi="ar-SA"/>
      </w:rPr>
    </w:lvl>
    <w:lvl w:ilvl="6" w:tplc="FFE0D312">
      <w:numFmt w:val="bullet"/>
      <w:lvlText w:val="•"/>
      <w:lvlJc w:val="left"/>
      <w:pPr>
        <w:ind w:left="6677" w:hanging="188"/>
      </w:pPr>
      <w:rPr>
        <w:lang w:val="ru-RU" w:eastAsia="en-US" w:bidi="ar-SA"/>
      </w:rPr>
    </w:lvl>
    <w:lvl w:ilvl="7" w:tplc="0928A050">
      <w:numFmt w:val="bullet"/>
      <w:lvlText w:val="•"/>
      <w:lvlJc w:val="left"/>
      <w:pPr>
        <w:ind w:left="7660" w:hanging="188"/>
      </w:pPr>
      <w:rPr>
        <w:lang w:val="ru-RU" w:eastAsia="en-US" w:bidi="ar-SA"/>
      </w:rPr>
    </w:lvl>
    <w:lvl w:ilvl="8" w:tplc="BB9CE48C">
      <w:numFmt w:val="bullet"/>
      <w:lvlText w:val="•"/>
      <w:lvlJc w:val="left"/>
      <w:pPr>
        <w:ind w:left="8643" w:hanging="188"/>
      </w:pPr>
      <w:rPr>
        <w:lang w:val="ru-RU" w:eastAsia="en-US" w:bidi="ar-SA"/>
      </w:rPr>
    </w:lvl>
  </w:abstractNum>
  <w:abstractNum w:abstractNumId="6">
    <w:nsid w:val="35734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F1F2A"/>
    <w:multiLevelType w:val="hybridMultilevel"/>
    <w:tmpl w:val="99C80B20"/>
    <w:lvl w:ilvl="0" w:tplc="20A4BA6E">
      <w:numFmt w:val="bullet"/>
      <w:lvlText w:val=""/>
      <w:lvlJc w:val="left"/>
      <w:pPr>
        <w:ind w:left="1500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C0A927C">
      <w:numFmt w:val="bullet"/>
      <w:lvlText w:val="•"/>
      <w:lvlJc w:val="left"/>
      <w:pPr>
        <w:ind w:left="2410" w:hanging="154"/>
      </w:pPr>
      <w:rPr>
        <w:rFonts w:hint="default"/>
        <w:lang w:val="ru-RU" w:eastAsia="en-US" w:bidi="ar-SA"/>
      </w:rPr>
    </w:lvl>
    <w:lvl w:ilvl="2" w:tplc="2E80411A">
      <w:numFmt w:val="bullet"/>
      <w:lvlText w:val="•"/>
      <w:lvlJc w:val="left"/>
      <w:pPr>
        <w:ind w:left="3321" w:hanging="154"/>
      </w:pPr>
      <w:rPr>
        <w:rFonts w:hint="default"/>
        <w:lang w:val="ru-RU" w:eastAsia="en-US" w:bidi="ar-SA"/>
      </w:rPr>
    </w:lvl>
    <w:lvl w:ilvl="3" w:tplc="CEA8C21A">
      <w:numFmt w:val="bullet"/>
      <w:lvlText w:val="•"/>
      <w:lvlJc w:val="left"/>
      <w:pPr>
        <w:ind w:left="4232" w:hanging="154"/>
      </w:pPr>
      <w:rPr>
        <w:rFonts w:hint="default"/>
        <w:lang w:val="ru-RU" w:eastAsia="en-US" w:bidi="ar-SA"/>
      </w:rPr>
    </w:lvl>
    <w:lvl w:ilvl="4" w:tplc="05EEB626">
      <w:numFmt w:val="bullet"/>
      <w:lvlText w:val="•"/>
      <w:lvlJc w:val="left"/>
      <w:pPr>
        <w:ind w:left="5143" w:hanging="154"/>
      </w:pPr>
      <w:rPr>
        <w:rFonts w:hint="default"/>
        <w:lang w:val="ru-RU" w:eastAsia="en-US" w:bidi="ar-SA"/>
      </w:rPr>
    </w:lvl>
    <w:lvl w:ilvl="5" w:tplc="6AF0004A">
      <w:numFmt w:val="bullet"/>
      <w:lvlText w:val="•"/>
      <w:lvlJc w:val="left"/>
      <w:pPr>
        <w:ind w:left="6054" w:hanging="154"/>
      </w:pPr>
      <w:rPr>
        <w:rFonts w:hint="default"/>
        <w:lang w:val="ru-RU" w:eastAsia="en-US" w:bidi="ar-SA"/>
      </w:rPr>
    </w:lvl>
    <w:lvl w:ilvl="6" w:tplc="64B29396">
      <w:numFmt w:val="bullet"/>
      <w:lvlText w:val="•"/>
      <w:lvlJc w:val="left"/>
      <w:pPr>
        <w:ind w:left="6965" w:hanging="154"/>
      </w:pPr>
      <w:rPr>
        <w:rFonts w:hint="default"/>
        <w:lang w:val="ru-RU" w:eastAsia="en-US" w:bidi="ar-SA"/>
      </w:rPr>
    </w:lvl>
    <w:lvl w:ilvl="7" w:tplc="649C551C">
      <w:numFmt w:val="bullet"/>
      <w:lvlText w:val="•"/>
      <w:lvlJc w:val="left"/>
      <w:pPr>
        <w:ind w:left="7876" w:hanging="154"/>
      </w:pPr>
      <w:rPr>
        <w:rFonts w:hint="default"/>
        <w:lang w:val="ru-RU" w:eastAsia="en-US" w:bidi="ar-SA"/>
      </w:rPr>
    </w:lvl>
    <w:lvl w:ilvl="8" w:tplc="94C01784">
      <w:numFmt w:val="bullet"/>
      <w:lvlText w:val="•"/>
      <w:lvlJc w:val="left"/>
      <w:pPr>
        <w:ind w:left="8787" w:hanging="154"/>
      </w:pPr>
      <w:rPr>
        <w:rFonts w:hint="default"/>
        <w:lang w:val="ru-RU" w:eastAsia="en-US" w:bidi="ar-SA"/>
      </w:rPr>
    </w:lvl>
  </w:abstractNum>
  <w:abstractNum w:abstractNumId="8">
    <w:nsid w:val="73E15FD0"/>
    <w:multiLevelType w:val="multilevel"/>
    <w:tmpl w:val="A95A9324"/>
    <w:lvl w:ilvl="0">
      <w:start w:val="1"/>
      <w:numFmt w:val="decimal"/>
      <w:lvlText w:val="%1."/>
      <w:lvlJc w:val="left"/>
      <w:pPr>
        <w:ind w:left="162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6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092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45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8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3" w:hanging="164"/>
      </w:pPr>
      <w:rPr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6E1F"/>
    <w:rsid w:val="002B4197"/>
    <w:rsid w:val="002D33B1"/>
    <w:rsid w:val="002D3591"/>
    <w:rsid w:val="003514A0"/>
    <w:rsid w:val="0041032B"/>
    <w:rsid w:val="00485ED0"/>
    <w:rsid w:val="004D6A6C"/>
    <w:rsid w:val="004F7E17"/>
    <w:rsid w:val="0052201B"/>
    <w:rsid w:val="0057739B"/>
    <w:rsid w:val="005A05CE"/>
    <w:rsid w:val="005E2CED"/>
    <w:rsid w:val="0061532E"/>
    <w:rsid w:val="00653AF6"/>
    <w:rsid w:val="00733DE5"/>
    <w:rsid w:val="00735A3C"/>
    <w:rsid w:val="00837701"/>
    <w:rsid w:val="00854D68"/>
    <w:rsid w:val="009454C2"/>
    <w:rsid w:val="009A7AD5"/>
    <w:rsid w:val="009B7F2E"/>
    <w:rsid w:val="009D1F24"/>
    <w:rsid w:val="00B73A5A"/>
    <w:rsid w:val="00BD4C22"/>
    <w:rsid w:val="00CD7551"/>
    <w:rsid w:val="00DF1EBC"/>
    <w:rsid w:val="00E438A1"/>
    <w:rsid w:val="00E446CD"/>
    <w:rsid w:val="00F01E19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4D6A6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6A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F1EB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EB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770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№1_"/>
    <w:basedOn w:val="a0"/>
    <w:link w:val="13"/>
    <w:rsid w:val="005E2C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E2C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5E2CED"/>
    <w:pPr>
      <w:widowControl w:val="0"/>
      <w:shd w:val="clear" w:color="auto" w:fill="FFFFFF"/>
      <w:spacing w:before="0" w:beforeAutospacing="0" w:after="0" w:afterAutospacing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5E2CED"/>
    <w:pPr>
      <w:widowControl w:val="0"/>
      <w:shd w:val="clear" w:color="auto" w:fill="FFFFFF"/>
      <w:spacing w:before="0" w:beforeAutospacing="0" w:after="0" w:afterAutospacing="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5E2CED"/>
    <w:pPr>
      <w:spacing w:before="0" w:beforeAutospacing="0" w:after="0" w:afterAutospacing="0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A7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4D6A6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6A6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F1EB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EB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770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№1_"/>
    <w:basedOn w:val="a0"/>
    <w:link w:val="13"/>
    <w:rsid w:val="005E2C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E2C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5E2CED"/>
    <w:pPr>
      <w:widowControl w:val="0"/>
      <w:shd w:val="clear" w:color="auto" w:fill="FFFFFF"/>
      <w:spacing w:before="0" w:beforeAutospacing="0" w:after="0" w:afterAutospacing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5E2CED"/>
    <w:pPr>
      <w:widowControl w:val="0"/>
      <w:shd w:val="clear" w:color="auto" w:fill="FFFFFF"/>
      <w:spacing w:before="0" w:beforeAutospacing="0" w:after="0" w:afterAutospacing="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5E2CED"/>
    <w:pPr>
      <w:spacing w:before="0" w:beforeAutospacing="0" w:after="0" w:afterAutospacing="0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A7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F5E08-38F0-4BA4-9701-51B119B4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ирина ткачева</cp:lastModifiedBy>
  <cp:revision>2</cp:revision>
  <cp:lastPrinted>2024-02-21T10:52:00Z</cp:lastPrinted>
  <dcterms:created xsi:type="dcterms:W3CDTF">2024-09-17T18:48:00Z</dcterms:created>
  <dcterms:modified xsi:type="dcterms:W3CDTF">2024-09-17T18:48:00Z</dcterms:modified>
</cp:coreProperties>
</file>