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2203" w:rsidRPr="004D2203" w:rsidRDefault="004D2203" w:rsidP="004D2203">
      <w:pPr>
        <w:suppressAutoHyphens w:val="0"/>
        <w:spacing w:line="240" w:lineRule="auto"/>
        <w:ind w:firstLine="0"/>
        <w:jc w:val="center"/>
        <w:rPr>
          <w:rFonts w:eastAsia="Times New Roman"/>
          <w:b/>
          <w:sz w:val="24"/>
          <w:szCs w:val="24"/>
          <w:lang w:val="x-none" w:eastAsia="x-none"/>
        </w:rPr>
      </w:pPr>
      <w:bookmarkStart w:id="0" w:name="_Toc453968142"/>
      <w:bookmarkStart w:id="1" w:name="_Toc405145645"/>
      <w:r w:rsidRPr="004D2203">
        <w:rPr>
          <w:rFonts w:eastAsia="Times New Roman"/>
          <w:b/>
          <w:bCs/>
          <w:sz w:val="24"/>
          <w:szCs w:val="24"/>
          <w:lang w:val="x-none" w:eastAsia="x-none"/>
        </w:rPr>
        <w:t>МУНИЦИПАЛЬНОЕ БЮДЖЕТНОЕ ОБЩЕОБРАЗОВАТЕЛЬНОЕ УЧРЕЖДЕНИЕ</w:t>
      </w:r>
    </w:p>
    <w:p w:rsidR="004D2203" w:rsidRPr="004D2203" w:rsidRDefault="004D2203" w:rsidP="004D2203">
      <w:pPr>
        <w:suppressAutoHyphens w:val="0"/>
        <w:spacing w:line="240" w:lineRule="auto"/>
        <w:ind w:firstLine="0"/>
        <w:jc w:val="center"/>
        <w:rPr>
          <w:rFonts w:eastAsia="Times New Roman"/>
          <w:b/>
          <w:bCs/>
          <w:sz w:val="24"/>
          <w:szCs w:val="24"/>
          <w:lang w:val="x-none" w:eastAsia="x-none"/>
        </w:rPr>
      </w:pPr>
      <w:r w:rsidRPr="004D2203">
        <w:rPr>
          <w:rFonts w:eastAsia="Times New Roman"/>
          <w:b/>
          <w:bCs/>
          <w:sz w:val="24"/>
          <w:szCs w:val="24"/>
          <w:lang w:val="x-none" w:eastAsia="x-none"/>
        </w:rPr>
        <w:t xml:space="preserve">СРЕДНЯЯ ОБЩЕОБРАЗОВАТЕЛЬНАЯ ШКОЛА  № 28 </w:t>
      </w:r>
      <w:r w:rsidRPr="004D2203">
        <w:rPr>
          <w:rFonts w:eastAsia="Times New Roman"/>
          <w:b/>
          <w:bCs/>
          <w:sz w:val="24"/>
          <w:szCs w:val="24"/>
          <w:lang w:eastAsia="x-none"/>
        </w:rPr>
        <w:t xml:space="preserve">ИМЕНИ СЕРГЕЯ АЛЕКСАНДРОВИЧА ТУННИКОВА </w:t>
      </w:r>
      <w:r w:rsidRPr="004D2203">
        <w:rPr>
          <w:rFonts w:eastAsia="Times New Roman"/>
          <w:b/>
          <w:bCs/>
          <w:sz w:val="24"/>
          <w:szCs w:val="24"/>
          <w:lang w:val="x-none" w:eastAsia="x-none"/>
        </w:rPr>
        <w:t>ПОСЕЛКА МОСТОВСКОГО МУНИЦИПАЛЬНОГО ОБРАЗОВАНИЯ МОСТОВСКИЙ РАЙОН</w:t>
      </w:r>
    </w:p>
    <w:p w:rsidR="004D2203" w:rsidRPr="004D2203" w:rsidRDefault="004D2203" w:rsidP="004D2203">
      <w:pPr>
        <w:suppressAutoHyphens w:val="0"/>
        <w:spacing w:line="240" w:lineRule="auto"/>
        <w:ind w:firstLine="0"/>
        <w:jc w:val="center"/>
        <w:rPr>
          <w:rFonts w:eastAsia="Times New Roman"/>
          <w:b/>
          <w:bCs/>
          <w:szCs w:val="24"/>
          <w:lang w:val="x-none" w:eastAsia="x-none"/>
        </w:rPr>
      </w:pPr>
    </w:p>
    <w:p w:rsidR="004D2203" w:rsidRPr="004D2203" w:rsidRDefault="004D2203" w:rsidP="004D2203">
      <w:pPr>
        <w:suppressAutoHyphens w:val="0"/>
        <w:spacing w:line="240" w:lineRule="auto"/>
        <w:ind w:firstLine="0"/>
        <w:jc w:val="center"/>
        <w:rPr>
          <w:rFonts w:eastAsia="Times New Roman"/>
          <w:b/>
          <w:bCs/>
          <w:szCs w:val="24"/>
          <w:lang w:val="x-none" w:eastAsia="x-none"/>
        </w:rPr>
      </w:pPr>
    </w:p>
    <w:p w:rsidR="004D2203" w:rsidRPr="004D2203" w:rsidRDefault="004D2203" w:rsidP="004D2203">
      <w:pPr>
        <w:suppressAutoHyphens w:val="0"/>
        <w:spacing w:line="240" w:lineRule="auto"/>
        <w:ind w:firstLine="0"/>
        <w:jc w:val="left"/>
        <w:rPr>
          <w:rFonts w:eastAsia="Times New Roman"/>
          <w:b/>
          <w:bCs/>
          <w:szCs w:val="24"/>
          <w:lang w:val="x-none" w:eastAsia="x-none"/>
        </w:rPr>
      </w:pPr>
    </w:p>
    <w:p w:rsidR="004D2203" w:rsidRPr="004D2203" w:rsidRDefault="004D2203" w:rsidP="004D2203">
      <w:pPr>
        <w:suppressAutoHyphens w:val="0"/>
        <w:spacing w:line="240" w:lineRule="auto"/>
        <w:ind w:firstLine="0"/>
        <w:jc w:val="left"/>
        <w:rPr>
          <w:rFonts w:eastAsia="Times New Roman"/>
          <w:b/>
          <w:bCs/>
          <w:szCs w:val="24"/>
          <w:lang w:val="x-none" w:eastAsia="x-none"/>
        </w:rPr>
      </w:pPr>
    </w:p>
    <w:p w:rsidR="004D2203" w:rsidRPr="004D2203" w:rsidRDefault="004D2203" w:rsidP="004D2203">
      <w:pPr>
        <w:suppressAutoHyphens w:val="0"/>
        <w:spacing w:line="240" w:lineRule="auto"/>
        <w:ind w:left="-709"/>
        <w:jc w:val="left"/>
        <w:rPr>
          <w:rFonts w:eastAsia="Times New Roman"/>
          <w:szCs w:val="28"/>
          <w:lang w:eastAsia="ru-RU"/>
        </w:rPr>
      </w:pPr>
      <w:r w:rsidRPr="004D2203">
        <w:rPr>
          <w:rFonts w:eastAsia="Times New Roman"/>
          <w:szCs w:val="28"/>
          <w:lang w:eastAsia="ru-RU"/>
        </w:rPr>
        <w:t>ПРИНЯТО                                                                     УТВЕРЖДЕНО</w:t>
      </w:r>
    </w:p>
    <w:p w:rsidR="004D2203" w:rsidRPr="004D2203" w:rsidRDefault="004D2203" w:rsidP="004D2203">
      <w:pPr>
        <w:suppressAutoHyphens w:val="0"/>
        <w:spacing w:line="240" w:lineRule="auto"/>
        <w:ind w:firstLine="0"/>
        <w:jc w:val="left"/>
        <w:rPr>
          <w:rFonts w:eastAsia="Times New Roman"/>
          <w:szCs w:val="28"/>
          <w:lang w:eastAsia="ru-RU"/>
        </w:rPr>
      </w:pPr>
      <w:r w:rsidRPr="004D2203">
        <w:rPr>
          <w:rFonts w:eastAsia="Times New Roman"/>
          <w:szCs w:val="28"/>
          <w:lang w:eastAsia="ru-RU"/>
        </w:rPr>
        <w:t xml:space="preserve">на заседании                                                                  приказом  директора  </w:t>
      </w:r>
    </w:p>
    <w:p w:rsidR="004D2203" w:rsidRPr="004D2203" w:rsidRDefault="004D2203" w:rsidP="004D2203">
      <w:pPr>
        <w:tabs>
          <w:tab w:val="center" w:pos="4677"/>
        </w:tabs>
        <w:suppressAutoHyphens w:val="0"/>
        <w:spacing w:line="240" w:lineRule="auto"/>
        <w:ind w:firstLine="0"/>
        <w:jc w:val="left"/>
        <w:rPr>
          <w:rFonts w:eastAsia="Times New Roman"/>
          <w:szCs w:val="28"/>
          <w:lang w:eastAsia="ru-RU"/>
        </w:rPr>
      </w:pPr>
      <w:r w:rsidRPr="004D2203">
        <w:rPr>
          <w:rFonts w:eastAsia="Times New Roman"/>
          <w:szCs w:val="28"/>
          <w:lang w:eastAsia="ru-RU"/>
        </w:rPr>
        <w:t>педагогического совета</w:t>
      </w:r>
      <w:r w:rsidRPr="004D2203">
        <w:rPr>
          <w:rFonts w:eastAsia="Times New Roman"/>
          <w:szCs w:val="28"/>
          <w:lang w:eastAsia="ru-RU"/>
        </w:rPr>
        <w:tab/>
        <w:t xml:space="preserve">                                                МБОУ СОШ №28 имени </w:t>
      </w:r>
    </w:p>
    <w:p w:rsidR="004D2203" w:rsidRPr="004D2203" w:rsidRDefault="004D2203" w:rsidP="004D2203">
      <w:pPr>
        <w:suppressAutoHyphens w:val="0"/>
        <w:spacing w:line="240" w:lineRule="auto"/>
        <w:ind w:firstLine="0"/>
        <w:jc w:val="left"/>
        <w:rPr>
          <w:rFonts w:eastAsia="Times New Roman"/>
          <w:szCs w:val="28"/>
          <w:lang w:eastAsia="ru-RU"/>
        </w:rPr>
      </w:pPr>
      <w:r w:rsidRPr="004D2203">
        <w:rPr>
          <w:rFonts w:eastAsia="Times New Roman"/>
          <w:szCs w:val="28"/>
          <w:lang w:eastAsia="ru-RU"/>
        </w:rPr>
        <w:t xml:space="preserve">МБОУ СОШ №28 имени                                             С.А. Тунникова      поселка </w:t>
      </w:r>
    </w:p>
    <w:p w:rsidR="004D2203" w:rsidRPr="004D2203" w:rsidRDefault="004D2203" w:rsidP="004D2203">
      <w:pPr>
        <w:suppressAutoHyphens w:val="0"/>
        <w:spacing w:line="240" w:lineRule="auto"/>
        <w:ind w:firstLine="0"/>
        <w:jc w:val="left"/>
        <w:rPr>
          <w:rFonts w:eastAsia="Times New Roman"/>
          <w:szCs w:val="28"/>
          <w:lang w:eastAsia="ru-RU"/>
        </w:rPr>
      </w:pPr>
      <w:r w:rsidRPr="004D2203">
        <w:rPr>
          <w:rFonts w:eastAsia="Times New Roman"/>
          <w:szCs w:val="28"/>
          <w:lang w:eastAsia="ru-RU"/>
        </w:rPr>
        <w:t xml:space="preserve">С.А. Тунникова  поселка                                              Мостовского    </w:t>
      </w:r>
    </w:p>
    <w:p w:rsidR="004D2203" w:rsidRPr="004D2203" w:rsidRDefault="004D2203" w:rsidP="004D2203">
      <w:pPr>
        <w:suppressAutoHyphens w:val="0"/>
        <w:spacing w:line="240" w:lineRule="auto"/>
        <w:ind w:firstLine="0"/>
        <w:jc w:val="left"/>
        <w:rPr>
          <w:rFonts w:eastAsia="Times New Roman"/>
          <w:sz w:val="24"/>
          <w:szCs w:val="24"/>
          <w:lang w:eastAsia="ru-RU"/>
        </w:rPr>
      </w:pPr>
      <w:r w:rsidRPr="004D2203">
        <w:rPr>
          <w:rFonts w:eastAsia="Times New Roman"/>
          <w:szCs w:val="28"/>
          <w:lang w:eastAsia="ru-RU"/>
        </w:rPr>
        <w:t xml:space="preserve">Мостовского  протокол №1                                          от 01.09.2021г. №176                                            </w:t>
      </w:r>
    </w:p>
    <w:p w:rsidR="004D2203" w:rsidRPr="004D2203" w:rsidRDefault="004D2203" w:rsidP="004D2203">
      <w:pPr>
        <w:suppressAutoHyphens w:val="0"/>
        <w:spacing w:after="200" w:line="276" w:lineRule="auto"/>
        <w:ind w:firstLine="0"/>
        <w:jc w:val="left"/>
        <w:rPr>
          <w:rFonts w:eastAsia="Times New Roman"/>
          <w:szCs w:val="28"/>
          <w:lang w:eastAsia="ru-RU"/>
        </w:rPr>
      </w:pPr>
      <w:r w:rsidRPr="004D2203">
        <w:rPr>
          <w:rFonts w:eastAsia="Times New Roman"/>
          <w:szCs w:val="28"/>
          <w:lang w:eastAsia="ru-RU"/>
        </w:rPr>
        <w:t>30.08.2021г.                                                                     __________  Р.А. Осадчая</w:t>
      </w:r>
    </w:p>
    <w:p w:rsidR="004D2203" w:rsidRPr="004D2203" w:rsidRDefault="004D2203" w:rsidP="004D2203">
      <w:pPr>
        <w:tabs>
          <w:tab w:val="center" w:pos="4819"/>
        </w:tabs>
        <w:suppressAutoHyphens w:val="0"/>
        <w:spacing w:line="240" w:lineRule="auto"/>
        <w:ind w:firstLine="0"/>
        <w:jc w:val="left"/>
        <w:rPr>
          <w:rFonts w:eastAsia="Times New Roman"/>
          <w:sz w:val="20"/>
          <w:szCs w:val="20"/>
          <w:lang w:eastAsia="ru-RU"/>
        </w:rPr>
      </w:pPr>
      <w:r w:rsidRPr="004D2203">
        <w:rPr>
          <w:rFonts w:eastAsia="Times New Roman"/>
          <w:b/>
          <w:color w:val="000000"/>
          <w:sz w:val="24"/>
          <w:szCs w:val="24"/>
          <w:lang w:eastAsia="ru-RU"/>
        </w:rPr>
        <w:tab/>
      </w:r>
    </w:p>
    <w:p w:rsidR="004D2203" w:rsidRPr="004D2203" w:rsidRDefault="004D2203" w:rsidP="004D2203">
      <w:pPr>
        <w:suppressAutoHyphens w:val="0"/>
        <w:spacing w:line="240" w:lineRule="auto"/>
        <w:ind w:firstLine="0"/>
        <w:jc w:val="center"/>
        <w:rPr>
          <w:rFonts w:eastAsia="Times New Roman"/>
          <w:b/>
          <w:bCs/>
          <w:sz w:val="20"/>
          <w:szCs w:val="20"/>
          <w:u w:val="words"/>
          <w:lang w:eastAsia="ru-RU"/>
        </w:rPr>
      </w:pPr>
      <w:r w:rsidRPr="004D2203">
        <w:rPr>
          <w:rFonts w:eastAsia="Times New Roman"/>
          <w:sz w:val="20"/>
          <w:szCs w:val="20"/>
          <w:lang w:eastAsia="ru-RU"/>
        </w:rPr>
        <w:t xml:space="preserve"> </w:t>
      </w:r>
    </w:p>
    <w:p w:rsidR="004D2203" w:rsidRPr="004D2203" w:rsidRDefault="004D2203" w:rsidP="004D2203">
      <w:pPr>
        <w:suppressAutoHyphens w:val="0"/>
        <w:spacing w:line="240" w:lineRule="auto"/>
        <w:ind w:firstLine="0"/>
        <w:jc w:val="left"/>
        <w:rPr>
          <w:rFonts w:eastAsia="Times New Roman"/>
          <w:b/>
          <w:bCs/>
          <w:szCs w:val="24"/>
          <w:lang w:val="x-none" w:eastAsia="x-none"/>
        </w:rPr>
      </w:pPr>
    </w:p>
    <w:p w:rsidR="004D2203" w:rsidRPr="004D2203" w:rsidRDefault="004D2203" w:rsidP="004D2203">
      <w:pPr>
        <w:suppressAutoHyphens w:val="0"/>
        <w:spacing w:line="240" w:lineRule="auto"/>
        <w:ind w:firstLine="0"/>
        <w:jc w:val="left"/>
        <w:rPr>
          <w:rFonts w:eastAsia="Times New Roman"/>
          <w:b/>
          <w:bCs/>
          <w:szCs w:val="24"/>
          <w:lang w:eastAsia="x-none"/>
        </w:rPr>
      </w:pPr>
    </w:p>
    <w:p w:rsidR="004D2203" w:rsidRPr="004D2203" w:rsidRDefault="004D2203" w:rsidP="004D2203">
      <w:pPr>
        <w:suppressAutoHyphens w:val="0"/>
        <w:spacing w:line="240" w:lineRule="auto"/>
        <w:ind w:firstLine="0"/>
        <w:jc w:val="left"/>
        <w:rPr>
          <w:rFonts w:eastAsia="Times New Roman"/>
          <w:b/>
          <w:bCs/>
          <w:szCs w:val="24"/>
          <w:lang w:eastAsia="x-none"/>
        </w:rPr>
      </w:pPr>
    </w:p>
    <w:p w:rsidR="004D2203" w:rsidRPr="004D2203" w:rsidRDefault="004D2203" w:rsidP="004D2203">
      <w:pPr>
        <w:suppressAutoHyphens w:val="0"/>
        <w:spacing w:line="240" w:lineRule="auto"/>
        <w:ind w:firstLine="0"/>
        <w:jc w:val="left"/>
        <w:rPr>
          <w:rFonts w:eastAsia="Times New Roman"/>
          <w:b/>
          <w:bCs/>
          <w:szCs w:val="24"/>
          <w:lang w:eastAsia="x-none"/>
        </w:rPr>
      </w:pPr>
    </w:p>
    <w:p w:rsidR="004D2203" w:rsidRPr="004D2203" w:rsidRDefault="004D2203" w:rsidP="004D2203">
      <w:pPr>
        <w:suppressAutoHyphens w:val="0"/>
        <w:spacing w:line="240" w:lineRule="auto"/>
        <w:ind w:firstLine="0"/>
        <w:jc w:val="left"/>
        <w:rPr>
          <w:rFonts w:eastAsia="Times New Roman"/>
          <w:b/>
          <w:bCs/>
          <w:szCs w:val="24"/>
          <w:lang w:val="x-none" w:eastAsia="x-none"/>
        </w:rPr>
      </w:pP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r w:rsidRPr="004D2203">
        <w:rPr>
          <w:rFonts w:eastAsia="Times New Roman"/>
          <w:b/>
          <w:iCs/>
          <w:sz w:val="38"/>
          <w:szCs w:val="38"/>
          <w:lang w:eastAsia="ru-RU"/>
        </w:rPr>
        <w:t>ОСНОВНАЯ ОБРАЗОВАТЕЛЬНАЯ  ПРОГРАММА</w:t>
      </w:r>
    </w:p>
    <w:p w:rsidR="004D2203" w:rsidRPr="004D2203" w:rsidRDefault="004D2203" w:rsidP="004D2203">
      <w:pPr>
        <w:keepNext/>
        <w:suppressAutoHyphens w:val="0"/>
        <w:spacing w:line="240" w:lineRule="auto"/>
        <w:ind w:left="-900" w:right="-143" w:firstLine="900"/>
        <w:jc w:val="left"/>
        <w:outlineLvl w:val="2"/>
        <w:rPr>
          <w:rFonts w:eastAsia="Times New Roman"/>
          <w:b/>
          <w:iCs/>
          <w:sz w:val="38"/>
          <w:szCs w:val="38"/>
          <w:lang w:eastAsia="ru-RU"/>
        </w:rPr>
      </w:pPr>
      <w:r w:rsidRPr="004D2203">
        <w:rPr>
          <w:rFonts w:eastAsia="Times New Roman"/>
          <w:b/>
          <w:iCs/>
          <w:sz w:val="38"/>
          <w:szCs w:val="38"/>
          <w:lang w:eastAsia="ru-RU"/>
        </w:rPr>
        <w:t xml:space="preserve">                СРЕДНЕГО  ОБЩЕГО ОБРАЗОВАНИЯ</w:t>
      </w: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r w:rsidRPr="004D2203">
        <w:rPr>
          <w:rFonts w:eastAsia="Times New Roman"/>
          <w:b/>
          <w:iCs/>
          <w:sz w:val="38"/>
          <w:szCs w:val="38"/>
          <w:lang w:eastAsia="ru-RU"/>
        </w:rPr>
        <w:t>для 10-11 классов по ФГОС</w:t>
      </w: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r w:rsidRPr="004D2203">
        <w:rPr>
          <w:rFonts w:eastAsia="Times New Roman"/>
          <w:b/>
          <w:iCs/>
          <w:sz w:val="38"/>
          <w:szCs w:val="38"/>
          <w:lang w:eastAsia="ru-RU"/>
        </w:rPr>
        <w:t>МБОУ СОШ №28 имени Сергея Александровича Тунникова поселка Мостовского</w:t>
      </w:r>
    </w:p>
    <w:p w:rsidR="004D2203" w:rsidRPr="004D2203" w:rsidRDefault="004D2203" w:rsidP="004D2203">
      <w:pPr>
        <w:keepNext/>
        <w:suppressAutoHyphens w:val="0"/>
        <w:spacing w:line="240" w:lineRule="auto"/>
        <w:ind w:right="-143" w:firstLine="0"/>
        <w:jc w:val="left"/>
        <w:outlineLvl w:val="2"/>
        <w:rPr>
          <w:rFonts w:eastAsia="Times New Roman"/>
          <w:b/>
          <w:iCs/>
          <w:sz w:val="38"/>
          <w:szCs w:val="38"/>
          <w:lang w:eastAsia="ru-RU"/>
        </w:rPr>
      </w:pPr>
      <w:r w:rsidRPr="004D2203">
        <w:rPr>
          <w:rFonts w:eastAsia="Times New Roman"/>
          <w:b/>
          <w:iCs/>
          <w:sz w:val="38"/>
          <w:szCs w:val="38"/>
          <w:lang w:eastAsia="ru-RU"/>
        </w:rPr>
        <w:t xml:space="preserve">                      (срок реализации 2021-2023 год)</w:t>
      </w: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p>
    <w:p w:rsidR="004D2203" w:rsidRPr="004D2203" w:rsidRDefault="004D2203" w:rsidP="004D2203">
      <w:pPr>
        <w:keepNext/>
        <w:suppressAutoHyphens w:val="0"/>
        <w:spacing w:line="240" w:lineRule="auto"/>
        <w:ind w:right="-143" w:firstLine="0"/>
        <w:jc w:val="left"/>
        <w:outlineLvl w:val="2"/>
        <w:rPr>
          <w:rFonts w:eastAsia="Times New Roman"/>
          <w:b/>
          <w:iCs/>
          <w:sz w:val="38"/>
          <w:szCs w:val="38"/>
          <w:lang w:eastAsia="ru-RU"/>
        </w:rPr>
      </w:pPr>
    </w:p>
    <w:p w:rsidR="004D2203" w:rsidRPr="004D2203" w:rsidRDefault="004D2203" w:rsidP="004D2203">
      <w:pPr>
        <w:keepNext/>
        <w:suppressAutoHyphens w:val="0"/>
        <w:spacing w:line="240" w:lineRule="auto"/>
        <w:ind w:right="-143" w:firstLine="0"/>
        <w:jc w:val="left"/>
        <w:outlineLvl w:val="2"/>
        <w:rPr>
          <w:rFonts w:eastAsia="Times New Roman"/>
          <w:b/>
          <w:iCs/>
          <w:sz w:val="38"/>
          <w:szCs w:val="38"/>
          <w:lang w:eastAsia="ru-RU"/>
        </w:rPr>
      </w:pPr>
    </w:p>
    <w:p w:rsidR="004D2203" w:rsidRPr="004D2203" w:rsidRDefault="004D2203" w:rsidP="004D2203">
      <w:pPr>
        <w:keepNext/>
        <w:suppressAutoHyphens w:val="0"/>
        <w:spacing w:line="240" w:lineRule="auto"/>
        <w:ind w:left="-900" w:right="-143" w:firstLine="900"/>
        <w:jc w:val="center"/>
        <w:outlineLvl w:val="2"/>
        <w:rPr>
          <w:rFonts w:eastAsia="Times New Roman"/>
          <w:b/>
          <w:iCs/>
          <w:sz w:val="38"/>
          <w:szCs w:val="38"/>
          <w:lang w:eastAsia="ru-RU"/>
        </w:rPr>
      </w:pPr>
      <w:r w:rsidRPr="004D2203">
        <w:rPr>
          <w:rFonts w:eastAsia="Times New Roman"/>
          <w:b/>
          <w:iCs/>
          <w:sz w:val="38"/>
          <w:szCs w:val="38"/>
          <w:lang w:eastAsia="ru-RU"/>
        </w:rPr>
        <w:t>2021г.</w:t>
      </w:r>
    </w:p>
    <w:p w:rsidR="004D2203" w:rsidRPr="004D2203" w:rsidRDefault="004D2203" w:rsidP="004D2203">
      <w:pPr>
        <w:suppressAutoHyphens w:val="0"/>
        <w:spacing w:line="240" w:lineRule="auto"/>
        <w:ind w:firstLine="0"/>
        <w:jc w:val="left"/>
        <w:rPr>
          <w:rFonts w:eastAsia="Times New Roman"/>
          <w:b/>
          <w:bCs/>
          <w:szCs w:val="24"/>
          <w:lang w:eastAsia="x-none"/>
        </w:rPr>
      </w:pPr>
    </w:p>
    <w:p w:rsidR="00EA0B1D" w:rsidRPr="00CD402D" w:rsidRDefault="004D2203" w:rsidP="004D2203">
      <w:pPr>
        <w:spacing w:line="240" w:lineRule="auto"/>
        <w:ind w:firstLine="0"/>
        <w:rPr>
          <w:color w:val="0D0D0D"/>
        </w:rPr>
      </w:pPr>
      <w:r w:rsidRPr="004D2203">
        <w:rPr>
          <w:rFonts w:eastAsia="Times New Roman"/>
          <w:sz w:val="24"/>
          <w:szCs w:val="24"/>
          <w:u w:val="words"/>
          <w:lang w:eastAsia="ru-RU"/>
        </w:rPr>
        <w:t xml:space="preserve">                                                    поселок Мостовской</w:t>
      </w:r>
    </w:p>
    <w:p w:rsidR="00EA0B1D" w:rsidRPr="00CD402D" w:rsidRDefault="00EA0B1D" w:rsidP="00DB07CE">
      <w:pPr>
        <w:spacing w:line="240" w:lineRule="auto"/>
        <w:rPr>
          <w:color w:val="0D0D0D"/>
        </w:rPr>
      </w:pPr>
    </w:p>
    <w:p w:rsidR="00AB1341" w:rsidRDefault="00AB1341" w:rsidP="00AB1341">
      <w:pPr>
        <w:spacing w:line="240" w:lineRule="auto"/>
        <w:jc w:val="center"/>
        <w:rPr>
          <w:b/>
          <w:color w:val="0D0D0D" w:themeColor="text1" w:themeTint="F2"/>
          <w:szCs w:val="28"/>
        </w:rPr>
      </w:pPr>
      <w:r w:rsidRPr="0060205A">
        <w:rPr>
          <w:b/>
          <w:color w:val="0D0D0D" w:themeColor="text1" w:themeTint="F2"/>
          <w:szCs w:val="28"/>
        </w:rPr>
        <w:lastRenderedPageBreak/>
        <w:t>СОДЕРЖАНИЕ</w:t>
      </w:r>
    </w:p>
    <w:p w:rsidR="00AB1341" w:rsidRPr="0060205A" w:rsidRDefault="00AB1341" w:rsidP="00AB1341">
      <w:pPr>
        <w:spacing w:line="240" w:lineRule="auto"/>
        <w:jc w:val="center"/>
        <w:rPr>
          <w:b/>
          <w:color w:val="0D0D0D" w:themeColor="text1" w:themeTint="F2"/>
          <w:sz w:val="16"/>
          <w:szCs w:val="16"/>
        </w:rPr>
      </w:pPr>
    </w:p>
    <w:tbl>
      <w:tblPr>
        <w:tblStyle w:val="aff2"/>
        <w:tblW w:w="9606" w:type="dxa"/>
        <w:tblLook w:val="04A0" w:firstRow="1" w:lastRow="0" w:firstColumn="1" w:lastColumn="0" w:noHBand="0" w:noVBand="1"/>
      </w:tblPr>
      <w:tblGrid>
        <w:gridCol w:w="1238"/>
        <w:gridCol w:w="7496"/>
        <w:gridCol w:w="872"/>
      </w:tblGrid>
      <w:tr w:rsidR="00AB1341" w:rsidRPr="00AB1341" w:rsidTr="00FE1866">
        <w:tc>
          <w:tcPr>
            <w:tcW w:w="1238" w:type="dxa"/>
          </w:tcPr>
          <w:p w:rsidR="00AB1341" w:rsidRPr="00AB1341" w:rsidRDefault="00FE1866" w:rsidP="00AB1341">
            <w:pPr>
              <w:spacing w:line="240" w:lineRule="auto"/>
              <w:ind w:firstLine="0"/>
              <w:rPr>
                <w:b/>
                <w:color w:val="0D0D0D" w:themeColor="text1" w:themeTint="F2"/>
                <w:szCs w:val="28"/>
              </w:rPr>
            </w:pPr>
            <w:r>
              <w:rPr>
                <w:b/>
                <w:color w:val="0D0D0D" w:themeColor="text1" w:themeTint="F2"/>
                <w:szCs w:val="28"/>
              </w:rPr>
              <w:t xml:space="preserve">           </w:t>
            </w:r>
            <w:r w:rsidR="00AB1341" w:rsidRPr="00AB1341">
              <w:rPr>
                <w:b/>
                <w:color w:val="0D0D0D" w:themeColor="text1" w:themeTint="F2"/>
                <w:szCs w:val="28"/>
              </w:rPr>
              <w:t>1.</w:t>
            </w:r>
          </w:p>
        </w:tc>
        <w:tc>
          <w:tcPr>
            <w:tcW w:w="7496" w:type="dxa"/>
          </w:tcPr>
          <w:p w:rsidR="00AB1341" w:rsidRPr="00AB1341" w:rsidRDefault="00AB1341" w:rsidP="00AB1341">
            <w:pPr>
              <w:spacing w:line="240" w:lineRule="auto"/>
              <w:rPr>
                <w:b/>
                <w:color w:val="0D0D0D" w:themeColor="text1" w:themeTint="F2"/>
                <w:szCs w:val="28"/>
              </w:rPr>
            </w:pPr>
            <w:r w:rsidRPr="00AB1341">
              <w:rPr>
                <w:b/>
                <w:color w:val="0D0D0D" w:themeColor="text1" w:themeTint="F2"/>
                <w:szCs w:val="28"/>
              </w:rPr>
              <w:t>ЦЕЛЕВОЙ РАЗДЕЛ</w:t>
            </w:r>
          </w:p>
        </w:tc>
        <w:tc>
          <w:tcPr>
            <w:tcW w:w="872" w:type="dxa"/>
          </w:tcPr>
          <w:p w:rsidR="00AB1341" w:rsidRPr="00AB1341" w:rsidRDefault="004D2203" w:rsidP="00FE1866">
            <w:pPr>
              <w:spacing w:line="240" w:lineRule="auto"/>
              <w:ind w:firstLine="0"/>
              <w:jc w:val="center"/>
              <w:rPr>
                <w:b/>
                <w:color w:val="0D0D0D" w:themeColor="text1" w:themeTint="F2"/>
                <w:szCs w:val="28"/>
              </w:rPr>
            </w:pPr>
            <w:r>
              <w:rPr>
                <w:b/>
                <w:color w:val="0D0D0D" w:themeColor="text1" w:themeTint="F2"/>
                <w:szCs w:val="28"/>
              </w:rPr>
              <w:t>6</w:t>
            </w:r>
          </w:p>
        </w:tc>
      </w:tr>
      <w:tr w:rsidR="00AB1341" w:rsidRPr="00AB1341" w:rsidTr="00FE1866">
        <w:tc>
          <w:tcPr>
            <w:tcW w:w="1238" w:type="dxa"/>
          </w:tcPr>
          <w:p w:rsidR="00AB1341" w:rsidRPr="00AB1341" w:rsidRDefault="00AB1341" w:rsidP="00AB1341">
            <w:pPr>
              <w:spacing w:line="240" w:lineRule="auto"/>
              <w:ind w:firstLine="0"/>
              <w:rPr>
                <w:color w:val="0D0D0D" w:themeColor="text1" w:themeTint="F2"/>
                <w:szCs w:val="28"/>
              </w:rPr>
            </w:pPr>
            <w:r w:rsidRPr="00AB1341">
              <w:rPr>
                <w:color w:val="0D0D0D" w:themeColor="text1" w:themeTint="F2"/>
                <w:szCs w:val="28"/>
              </w:rPr>
              <w:t>1.1</w:t>
            </w:r>
          </w:p>
        </w:tc>
        <w:tc>
          <w:tcPr>
            <w:tcW w:w="7496" w:type="dxa"/>
          </w:tcPr>
          <w:p w:rsidR="00AB1341" w:rsidRPr="00AB1341" w:rsidRDefault="00AB1341" w:rsidP="00FE1866">
            <w:pPr>
              <w:spacing w:line="240" w:lineRule="auto"/>
              <w:ind w:firstLine="0"/>
              <w:rPr>
                <w:color w:val="0D0D0D" w:themeColor="text1" w:themeTint="F2"/>
                <w:szCs w:val="28"/>
              </w:rPr>
            </w:pPr>
            <w:r w:rsidRPr="00AB1341">
              <w:rPr>
                <w:color w:val="0D0D0D" w:themeColor="text1" w:themeTint="F2"/>
                <w:szCs w:val="28"/>
              </w:rPr>
              <w:t>Пояснительная записка</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6</w:t>
            </w:r>
          </w:p>
        </w:tc>
      </w:tr>
      <w:tr w:rsidR="00AB1341" w:rsidRPr="00AB1341" w:rsidTr="00FE1866">
        <w:tc>
          <w:tcPr>
            <w:tcW w:w="1238" w:type="dxa"/>
          </w:tcPr>
          <w:p w:rsidR="00AB1341" w:rsidRPr="00AB1341" w:rsidRDefault="00AB1341" w:rsidP="00AB1341">
            <w:pPr>
              <w:spacing w:line="240" w:lineRule="auto"/>
              <w:ind w:firstLine="0"/>
              <w:jc w:val="right"/>
              <w:rPr>
                <w:color w:val="0D0D0D" w:themeColor="text1" w:themeTint="F2"/>
                <w:szCs w:val="28"/>
              </w:rPr>
            </w:pPr>
            <w:r w:rsidRPr="00AB1341">
              <w:rPr>
                <w:color w:val="0D0D0D" w:themeColor="text1" w:themeTint="F2"/>
                <w:szCs w:val="28"/>
              </w:rPr>
              <w:t>1.1.1</w:t>
            </w:r>
          </w:p>
        </w:tc>
        <w:tc>
          <w:tcPr>
            <w:tcW w:w="7496" w:type="dxa"/>
          </w:tcPr>
          <w:p w:rsidR="00AB1341" w:rsidRPr="00AB1341" w:rsidRDefault="00AB1341" w:rsidP="00FE1866">
            <w:pPr>
              <w:spacing w:line="240" w:lineRule="auto"/>
              <w:ind w:firstLine="0"/>
              <w:rPr>
                <w:color w:val="0D0D0D" w:themeColor="text1" w:themeTint="F2"/>
                <w:szCs w:val="28"/>
              </w:rPr>
            </w:pPr>
            <w:r w:rsidRPr="00AB1341">
              <w:rPr>
                <w:color w:val="0D0D0D" w:themeColor="text1" w:themeTint="F2"/>
                <w:szCs w:val="28"/>
              </w:rPr>
              <w:t>Характеристика основной образовательной программы среднего общего образования</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6</w:t>
            </w:r>
          </w:p>
        </w:tc>
      </w:tr>
      <w:tr w:rsidR="00AB1341" w:rsidRPr="00AB1341" w:rsidTr="00FE1866">
        <w:tc>
          <w:tcPr>
            <w:tcW w:w="1238" w:type="dxa"/>
          </w:tcPr>
          <w:p w:rsidR="00AB1341" w:rsidRPr="00AB1341" w:rsidRDefault="00AB1341" w:rsidP="00AB1341">
            <w:pPr>
              <w:spacing w:line="240" w:lineRule="auto"/>
              <w:ind w:firstLine="0"/>
              <w:jc w:val="right"/>
              <w:rPr>
                <w:color w:val="0D0D0D" w:themeColor="text1" w:themeTint="F2"/>
                <w:szCs w:val="28"/>
              </w:rPr>
            </w:pPr>
            <w:r w:rsidRPr="00AB1341">
              <w:rPr>
                <w:rStyle w:val="Zag11"/>
                <w:color w:val="0D0D0D" w:themeColor="text1" w:themeTint="F2"/>
                <w:szCs w:val="28"/>
              </w:rPr>
              <w:t>1.1.2</w:t>
            </w:r>
          </w:p>
        </w:tc>
        <w:tc>
          <w:tcPr>
            <w:tcW w:w="7496" w:type="dxa"/>
          </w:tcPr>
          <w:p w:rsidR="00AB1341" w:rsidRPr="00AB1341" w:rsidRDefault="00AB1341" w:rsidP="00FE1866">
            <w:pPr>
              <w:pStyle w:val="2a"/>
              <w:spacing w:line="240" w:lineRule="auto"/>
              <w:ind w:firstLine="0"/>
              <w:rPr>
                <w:color w:val="0D0D0D" w:themeColor="text1" w:themeTint="F2"/>
              </w:rPr>
            </w:pPr>
            <w:r w:rsidRPr="00AB1341">
              <w:rPr>
                <w:rStyle w:val="Zag11"/>
                <w:b w:val="0"/>
                <w:color w:val="0D0D0D" w:themeColor="text1" w:themeTint="F2"/>
              </w:rPr>
              <w:t xml:space="preserve">.Цели и задачи реализации </w:t>
            </w:r>
            <w:r w:rsidRPr="00AB1341">
              <w:rPr>
                <w:b w:val="0"/>
                <w:color w:val="0D0D0D" w:themeColor="text1" w:themeTint="F2"/>
              </w:rPr>
              <w:t>основной образовательной программы среднего общего образования</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8</w:t>
            </w:r>
          </w:p>
        </w:tc>
      </w:tr>
      <w:tr w:rsidR="00AB1341" w:rsidRPr="00AB1341" w:rsidTr="00FE1866">
        <w:tc>
          <w:tcPr>
            <w:tcW w:w="1238" w:type="dxa"/>
          </w:tcPr>
          <w:p w:rsidR="00AB1341" w:rsidRPr="00AB1341" w:rsidRDefault="00AB1341" w:rsidP="00AB1341">
            <w:pPr>
              <w:spacing w:line="240" w:lineRule="auto"/>
              <w:ind w:firstLine="0"/>
              <w:jc w:val="right"/>
              <w:rPr>
                <w:color w:val="0D0D0D" w:themeColor="text1" w:themeTint="F2"/>
                <w:szCs w:val="28"/>
              </w:rPr>
            </w:pPr>
            <w:r w:rsidRPr="00AB1341">
              <w:rPr>
                <w:rStyle w:val="Zag11"/>
                <w:color w:val="0D0D0D" w:themeColor="text1" w:themeTint="F2"/>
                <w:szCs w:val="28"/>
              </w:rPr>
              <w:t>1.1.3</w:t>
            </w:r>
          </w:p>
        </w:tc>
        <w:tc>
          <w:tcPr>
            <w:tcW w:w="7496" w:type="dxa"/>
          </w:tcPr>
          <w:p w:rsidR="00AB1341" w:rsidRPr="00AB1341" w:rsidRDefault="00AB1341" w:rsidP="00FE1866">
            <w:pPr>
              <w:pStyle w:val="2a"/>
              <w:spacing w:line="240" w:lineRule="auto"/>
              <w:ind w:firstLine="0"/>
              <w:rPr>
                <w:color w:val="0D0D0D" w:themeColor="text1" w:themeTint="F2"/>
              </w:rPr>
            </w:pPr>
            <w:r w:rsidRPr="00AB1341">
              <w:rPr>
                <w:rStyle w:val="Zag11"/>
                <w:b w:val="0"/>
                <w:color w:val="0D0D0D" w:themeColor="text1" w:themeTint="F2"/>
              </w:rPr>
              <w:t>Принципы и подходы к формированию образовательной программы среднего общего образования</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9</w:t>
            </w:r>
          </w:p>
        </w:tc>
      </w:tr>
      <w:tr w:rsidR="00AB1341" w:rsidRPr="00AB1341" w:rsidTr="00FE1866">
        <w:tc>
          <w:tcPr>
            <w:tcW w:w="1238" w:type="dxa"/>
          </w:tcPr>
          <w:p w:rsidR="00AB1341" w:rsidRPr="00AB1341" w:rsidRDefault="00AB1341" w:rsidP="00AB1341">
            <w:pPr>
              <w:spacing w:line="240" w:lineRule="auto"/>
              <w:ind w:firstLine="0"/>
              <w:jc w:val="right"/>
              <w:rPr>
                <w:color w:val="0D0D0D" w:themeColor="text1" w:themeTint="F2"/>
                <w:szCs w:val="28"/>
              </w:rPr>
            </w:pPr>
            <w:r w:rsidRPr="00AB1341">
              <w:rPr>
                <w:color w:val="0D0D0D" w:themeColor="text1" w:themeTint="F2"/>
                <w:szCs w:val="28"/>
              </w:rPr>
              <w:t>1.1.4</w:t>
            </w:r>
          </w:p>
        </w:tc>
        <w:tc>
          <w:tcPr>
            <w:tcW w:w="7496" w:type="dxa"/>
          </w:tcPr>
          <w:p w:rsidR="00AB1341" w:rsidRPr="00AB1341" w:rsidRDefault="00AB1341" w:rsidP="00FE1866">
            <w:pPr>
              <w:shd w:val="clear" w:color="auto" w:fill="FFFFFF"/>
              <w:spacing w:line="240" w:lineRule="auto"/>
              <w:ind w:firstLine="0"/>
              <w:rPr>
                <w:color w:val="0D0D0D" w:themeColor="text1" w:themeTint="F2"/>
                <w:szCs w:val="28"/>
              </w:rPr>
            </w:pPr>
            <w:r w:rsidRPr="00AB1341">
              <w:rPr>
                <w:color w:val="0D0D0D" w:themeColor="text1" w:themeTint="F2"/>
                <w:szCs w:val="28"/>
              </w:rPr>
              <w:t>Общие подходы к организации внеурочной деятельности</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12</w:t>
            </w:r>
          </w:p>
        </w:tc>
      </w:tr>
      <w:tr w:rsidR="00AB1341" w:rsidRPr="00AB1341" w:rsidTr="00FE1866">
        <w:tc>
          <w:tcPr>
            <w:tcW w:w="1238" w:type="dxa"/>
          </w:tcPr>
          <w:p w:rsidR="00AB1341" w:rsidRPr="00AB1341" w:rsidRDefault="002F5190" w:rsidP="00AB1341">
            <w:pPr>
              <w:spacing w:line="240" w:lineRule="auto"/>
              <w:ind w:firstLine="0"/>
              <w:rPr>
                <w:color w:val="0D0D0D" w:themeColor="text1" w:themeTint="F2"/>
                <w:szCs w:val="28"/>
              </w:rPr>
            </w:pPr>
            <w:r>
              <w:rPr>
                <w:color w:val="0D0D0D" w:themeColor="text1" w:themeTint="F2"/>
                <w:szCs w:val="28"/>
              </w:rPr>
              <w:t xml:space="preserve">      </w:t>
            </w:r>
            <w:r w:rsidR="00AB1341" w:rsidRPr="00AB1341">
              <w:rPr>
                <w:color w:val="0D0D0D" w:themeColor="text1" w:themeTint="F2"/>
                <w:szCs w:val="28"/>
              </w:rPr>
              <w:t>1.2</w:t>
            </w:r>
          </w:p>
        </w:tc>
        <w:tc>
          <w:tcPr>
            <w:tcW w:w="7496" w:type="dxa"/>
          </w:tcPr>
          <w:p w:rsidR="00AB1341" w:rsidRPr="00AB1341" w:rsidRDefault="00AB1341" w:rsidP="00FE1866">
            <w:pPr>
              <w:spacing w:line="240" w:lineRule="auto"/>
              <w:ind w:firstLine="0"/>
              <w:rPr>
                <w:color w:val="0D0D0D" w:themeColor="text1" w:themeTint="F2"/>
                <w:szCs w:val="28"/>
              </w:rPr>
            </w:pPr>
            <w:r w:rsidRPr="00AB1341">
              <w:rPr>
                <w:color w:val="0D0D0D" w:themeColor="text1" w:themeTint="F2"/>
                <w:szCs w:val="28"/>
              </w:rPr>
              <w:t xml:space="preserve">Планируемые результаты освоения </w:t>
            </w:r>
            <w:proofErr w:type="gramStart"/>
            <w:r w:rsidRPr="00AB1341">
              <w:rPr>
                <w:color w:val="0D0D0D" w:themeColor="text1" w:themeTint="F2"/>
                <w:szCs w:val="28"/>
              </w:rPr>
              <w:t>обучающимися</w:t>
            </w:r>
            <w:proofErr w:type="gramEnd"/>
            <w:r w:rsidRPr="00AB1341">
              <w:rPr>
                <w:color w:val="0D0D0D" w:themeColor="text1" w:themeTint="F2"/>
                <w:szCs w:val="28"/>
              </w:rPr>
              <w:t xml:space="preserve"> ООП СОО</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13</w:t>
            </w:r>
          </w:p>
        </w:tc>
      </w:tr>
      <w:tr w:rsidR="00AB1341" w:rsidRPr="00AB1341" w:rsidTr="00FE1866">
        <w:tc>
          <w:tcPr>
            <w:tcW w:w="1238" w:type="dxa"/>
          </w:tcPr>
          <w:p w:rsidR="00AB1341" w:rsidRPr="00AB1341" w:rsidRDefault="00AB1341" w:rsidP="00AB1341">
            <w:pPr>
              <w:spacing w:line="240" w:lineRule="auto"/>
              <w:ind w:firstLine="0"/>
              <w:jc w:val="right"/>
              <w:rPr>
                <w:color w:val="0D0D0D" w:themeColor="text1" w:themeTint="F2"/>
                <w:szCs w:val="28"/>
              </w:rPr>
            </w:pPr>
            <w:r w:rsidRPr="00AB1341">
              <w:rPr>
                <w:color w:val="0D0D0D" w:themeColor="text1" w:themeTint="F2"/>
                <w:szCs w:val="28"/>
              </w:rPr>
              <w:t>1.2.1</w:t>
            </w:r>
          </w:p>
        </w:tc>
        <w:tc>
          <w:tcPr>
            <w:tcW w:w="7496" w:type="dxa"/>
          </w:tcPr>
          <w:p w:rsidR="00AB1341" w:rsidRPr="00AB1341" w:rsidRDefault="00AB1341" w:rsidP="00FE1866">
            <w:pPr>
              <w:spacing w:line="240" w:lineRule="auto"/>
              <w:ind w:firstLine="0"/>
              <w:rPr>
                <w:color w:val="0D0D0D" w:themeColor="text1" w:themeTint="F2"/>
                <w:szCs w:val="28"/>
              </w:rPr>
            </w:pPr>
            <w:r w:rsidRPr="00AB1341">
              <w:rPr>
                <w:color w:val="0D0D0D" w:themeColor="text1" w:themeTint="F2"/>
                <w:szCs w:val="28"/>
              </w:rPr>
              <w:t>Планируемые личностные результаты освоения ООП</w:t>
            </w:r>
          </w:p>
        </w:tc>
        <w:tc>
          <w:tcPr>
            <w:tcW w:w="872" w:type="dxa"/>
          </w:tcPr>
          <w:p w:rsidR="00AB1341" w:rsidRPr="00AB1341" w:rsidRDefault="004D2203" w:rsidP="00FE1866">
            <w:pPr>
              <w:spacing w:line="240" w:lineRule="auto"/>
              <w:ind w:firstLine="0"/>
              <w:jc w:val="left"/>
              <w:rPr>
                <w:color w:val="0D0D0D" w:themeColor="text1" w:themeTint="F2"/>
                <w:szCs w:val="28"/>
              </w:rPr>
            </w:pPr>
            <w:r>
              <w:rPr>
                <w:color w:val="0D0D0D" w:themeColor="text1" w:themeTint="F2"/>
                <w:szCs w:val="28"/>
              </w:rPr>
              <w:t xml:space="preserve">   15</w:t>
            </w:r>
          </w:p>
        </w:tc>
      </w:tr>
      <w:tr w:rsidR="00AB1341" w:rsidRPr="00AB1341" w:rsidTr="00FE1866">
        <w:tc>
          <w:tcPr>
            <w:tcW w:w="1238" w:type="dxa"/>
          </w:tcPr>
          <w:p w:rsidR="00AB1341" w:rsidRPr="00AB1341" w:rsidRDefault="00AB1341" w:rsidP="00AB1341">
            <w:pPr>
              <w:spacing w:line="240" w:lineRule="auto"/>
              <w:ind w:firstLine="0"/>
              <w:jc w:val="right"/>
              <w:rPr>
                <w:color w:val="0D0D0D" w:themeColor="text1" w:themeTint="F2"/>
                <w:szCs w:val="28"/>
              </w:rPr>
            </w:pPr>
            <w:r w:rsidRPr="00AB1341">
              <w:rPr>
                <w:color w:val="0D0D0D" w:themeColor="text1" w:themeTint="F2"/>
                <w:szCs w:val="28"/>
              </w:rPr>
              <w:t>1.2.2</w:t>
            </w:r>
          </w:p>
        </w:tc>
        <w:tc>
          <w:tcPr>
            <w:tcW w:w="7496" w:type="dxa"/>
          </w:tcPr>
          <w:p w:rsidR="00AB1341" w:rsidRPr="00AB1341" w:rsidRDefault="00AB1341" w:rsidP="00FE1866">
            <w:pPr>
              <w:spacing w:line="240" w:lineRule="auto"/>
              <w:ind w:firstLine="0"/>
              <w:rPr>
                <w:color w:val="0D0D0D" w:themeColor="text1" w:themeTint="F2"/>
                <w:szCs w:val="28"/>
              </w:rPr>
            </w:pPr>
            <w:r w:rsidRPr="00AB1341">
              <w:rPr>
                <w:color w:val="0D0D0D" w:themeColor="text1" w:themeTint="F2"/>
                <w:szCs w:val="28"/>
              </w:rPr>
              <w:t>Планируемые метапредметные результаты освоения ООП</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18</w:t>
            </w:r>
          </w:p>
        </w:tc>
      </w:tr>
      <w:tr w:rsidR="00AB1341" w:rsidRPr="00AB1341" w:rsidTr="00FE1866">
        <w:trPr>
          <w:trHeight w:val="85"/>
        </w:trPr>
        <w:tc>
          <w:tcPr>
            <w:tcW w:w="1238" w:type="dxa"/>
          </w:tcPr>
          <w:p w:rsidR="00AB1341" w:rsidRPr="00AB1341" w:rsidRDefault="00AB1341" w:rsidP="00AB1341">
            <w:pPr>
              <w:spacing w:line="240" w:lineRule="auto"/>
              <w:ind w:firstLine="0"/>
              <w:jc w:val="right"/>
              <w:rPr>
                <w:color w:val="0D0D0D" w:themeColor="text1" w:themeTint="F2"/>
                <w:szCs w:val="28"/>
              </w:rPr>
            </w:pPr>
            <w:r w:rsidRPr="00AB1341">
              <w:rPr>
                <w:color w:val="0D0D0D" w:themeColor="text1" w:themeTint="F2"/>
                <w:szCs w:val="28"/>
              </w:rPr>
              <w:t>1.2.3</w:t>
            </w:r>
          </w:p>
        </w:tc>
        <w:tc>
          <w:tcPr>
            <w:tcW w:w="7496" w:type="dxa"/>
          </w:tcPr>
          <w:p w:rsidR="00AB1341" w:rsidRPr="00AB1341" w:rsidRDefault="00AB1341" w:rsidP="00FE1866">
            <w:pPr>
              <w:pStyle w:val="3a"/>
              <w:spacing w:line="240" w:lineRule="auto"/>
              <w:ind w:firstLine="0"/>
              <w:rPr>
                <w:b w:val="0"/>
                <w:color w:val="0D0D0D" w:themeColor="text1" w:themeTint="F2"/>
              </w:rPr>
            </w:pPr>
            <w:r w:rsidRPr="00AB1341">
              <w:rPr>
                <w:b w:val="0"/>
                <w:color w:val="0D0D0D" w:themeColor="text1" w:themeTint="F2"/>
              </w:rPr>
              <w:t>Планируемые предметные результаты освоения ООП</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21</w:t>
            </w:r>
          </w:p>
        </w:tc>
      </w:tr>
      <w:tr w:rsidR="00AB1341" w:rsidRPr="00AB1341" w:rsidTr="00FE1866">
        <w:trPr>
          <w:trHeight w:val="85"/>
        </w:trPr>
        <w:tc>
          <w:tcPr>
            <w:tcW w:w="1238" w:type="dxa"/>
          </w:tcPr>
          <w:p w:rsidR="00AB1341" w:rsidRPr="00AB1341" w:rsidRDefault="00AB1341" w:rsidP="00AB1341">
            <w:pPr>
              <w:spacing w:line="240" w:lineRule="auto"/>
              <w:ind w:firstLine="0"/>
              <w:jc w:val="right"/>
              <w:rPr>
                <w:color w:val="0D0D0D" w:themeColor="text1" w:themeTint="F2"/>
                <w:szCs w:val="28"/>
              </w:rPr>
            </w:pPr>
          </w:p>
        </w:tc>
        <w:tc>
          <w:tcPr>
            <w:tcW w:w="7496" w:type="dxa"/>
          </w:tcPr>
          <w:p w:rsidR="00AB1341" w:rsidRPr="00AB1341" w:rsidRDefault="00AB1341" w:rsidP="002F5190">
            <w:pPr>
              <w:pStyle w:val="3a"/>
              <w:spacing w:line="240" w:lineRule="auto"/>
              <w:ind w:firstLine="0"/>
              <w:jc w:val="left"/>
              <w:rPr>
                <w:b w:val="0"/>
                <w:color w:val="0D0D0D" w:themeColor="text1" w:themeTint="F2"/>
              </w:rPr>
            </w:pPr>
            <w:r w:rsidRPr="00AB1341">
              <w:rPr>
                <w:b w:val="0"/>
                <w:color w:val="0D0D0D" w:themeColor="text1" w:themeTint="F2"/>
              </w:rPr>
              <w:t xml:space="preserve"> Русский и литература</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22</w:t>
            </w:r>
          </w:p>
        </w:tc>
      </w:tr>
      <w:tr w:rsidR="00AB1341" w:rsidRPr="00AB1341" w:rsidTr="00FE1866">
        <w:tc>
          <w:tcPr>
            <w:tcW w:w="1238" w:type="dxa"/>
          </w:tcPr>
          <w:p w:rsidR="00AB1341" w:rsidRPr="00AB1341" w:rsidRDefault="00AB1341" w:rsidP="00AB1341">
            <w:pPr>
              <w:spacing w:line="240" w:lineRule="auto"/>
              <w:ind w:firstLine="0"/>
              <w:rPr>
                <w:color w:val="0D0D0D" w:themeColor="text1" w:themeTint="F2"/>
                <w:szCs w:val="28"/>
              </w:rPr>
            </w:pPr>
          </w:p>
        </w:tc>
        <w:tc>
          <w:tcPr>
            <w:tcW w:w="7496" w:type="dxa"/>
          </w:tcPr>
          <w:p w:rsidR="00AB1341" w:rsidRPr="00AB1341" w:rsidRDefault="00AB1341"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 xml:space="preserve"> Русский язык</w:t>
            </w:r>
          </w:p>
        </w:tc>
        <w:tc>
          <w:tcPr>
            <w:tcW w:w="872" w:type="dxa"/>
          </w:tcPr>
          <w:p w:rsidR="00AB1341" w:rsidRPr="00AB1341" w:rsidRDefault="004D2203" w:rsidP="00FE1866">
            <w:pPr>
              <w:spacing w:line="240" w:lineRule="auto"/>
              <w:ind w:firstLine="0"/>
              <w:jc w:val="center"/>
              <w:rPr>
                <w:color w:val="0D0D0D" w:themeColor="text1" w:themeTint="F2"/>
                <w:szCs w:val="28"/>
              </w:rPr>
            </w:pPr>
            <w:r>
              <w:rPr>
                <w:color w:val="0D0D0D" w:themeColor="text1" w:themeTint="F2"/>
                <w:szCs w:val="28"/>
              </w:rPr>
              <w:t>25</w:t>
            </w:r>
          </w:p>
        </w:tc>
      </w:tr>
      <w:tr w:rsidR="00AB1341" w:rsidRPr="00AB1341" w:rsidTr="00FE1866">
        <w:tc>
          <w:tcPr>
            <w:tcW w:w="1238" w:type="dxa"/>
          </w:tcPr>
          <w:p w:rsidR="00AB1341" w:rsidRPr="00AB1341" w:rsidRDefault="00AB1341" w:rsidP="00AB1341">
            <w:pPr>
              <w:spacing w:line="240" w:lineRule="auto"/>
              <w:ind w:firstLine="0"/>
              <w:rPr>
                <w:color w:val="0D0D0D" w:themeColor="text1" w:themeTint="F2"/>
                <w:szCs w:val="28"/>
              </w:rPr>
            </w:pPr>
          </w:p>
        </w:tc>
        <w:tc>
          <w:tcPr>
            <w:tcW w:w="7496" w:type="dxa"/>
          </w:tcPr>
          <w:p w:rsidR="00AB1341" w:rsidRPr="00AB1341" w:rsidRDefault="00AB1341"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Литература</w:t>
            </w:r>
          </w:p>
        </w:tc>
        <w:tc>
          <w:tcPr>
            <w:tcW w:w="872" w:type="dxa"/>
          </w:tcPr>
          <w:p w:rsidR="00AB1341" w:rsidRPr="00AB1341" w:rsidRDefault="00383BE3" w:rsidP="00FE1866">
            <w:pPr>
              <w:spacing w:line="240" w:lineRule="auto"/>
              <w:ind w:firstLine="0"/>
              <w:jc w:val="center"/>
              <w:rPr>
                <w:color w:val="0D0D0D" w:themeColor="text1" w:themeTint="F2"/>
                <w:szCs w:val="28"/>
              </w:rPr>
            </w:pPr>
            <w:r>
              <w:rPr>
                <w:color w:val="0D0D0D" w:themeColor="text1" w:themeTint="F2"/>
                <w:szCs w:val="28"/>
              </w:rPr>
              <w:t>28</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Иностранный язык (английский</w:t>
            </w:r>
            <w:r>
              <w:rPr>
                <w:rStyle w:val="2b"/>
                <w:rFonts w:eastAsia="Calibri"/>
                <w:b w:val="0"/>
                <w:color w:val="0D0D0D" w:themeColor="text1" w:themeTint="F2"/>
              </w:rPr>
              <w:t>/ немецкий</w:t>
            </w:r>
            <w:r w:rsidRPr="00AB1341">
              <w:rPr>
                <w:rStyle w:val="2b"/>
                <w:rFonts w:eastAsia="Calibri"/>
                <w:b w:val="0"/>
                <w:color w:val="0D0D0D" w:themeColor="text1" w:themeTint="F2"/>
              </w:rPr>
              <w:t>)</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32</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Общественные науки</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40</w:t>
            </w:r>
          </w:p>
        </w:tc>
      </w:tr>
      <w:tr w:rsidR="00383BE3" w:rsidRPr="00AB1341" w:rsidTr="00FE1866">
        <w:trPr>
          <w:trHeight w:val="365"/>
        </w:trPr>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 xml:space="preserve">История </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40</w:t>
            </w:r>
          </w:p>
        </w:tc>
      </w:tr>
      <w:tr w:rsidR="00383BE3" w:rsidRPr="00AB1341" w:rsidTr="00FE1866">
        <w:trPr>
          <w:trHeight w:val="365"/>
        </w:trPr>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География</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45</w:t>
            </w:r>
          </w:p>
        </w:tc>
      </w:tr>
      <w:tr w:rsidR="00383BE3" w:rsidRPr="00AB1341" w:rsidTr="00FE1866">
        <w:trPr>
          <w:trHeight w:val="365"/>
        </w:trPr>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Экономика</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49</w:t>
            </w:r>
          </w:p>
        </w:tc>
      </w:tr>
      <w:tr w:rsidR="00383BE3" w:rsidRPr="00AB1341" w:rsidTr="00FE1866">
        <w:trPr>
          <w:trHeight w:val="365"/>
        </w:trPr>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Право</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59</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Обществознание</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66</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Математика и информатика</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73</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pStyle w:val="4a"/>
              <w:spacing w:line="240" w:lineRule="auto"/>
              <w:ind w:firstLine="0"/>
              <w:jc w:val="left"/>
              <w:rPr>
                <w:rStyle w:val="2b"/>
                <w:rFonts w:eastAsia="Calibri"/>
                <w:b/>
                <w:color w:val="0D0D0D" w:themeColor="text1" w:themeTint="F2"/>
              </w:rPr>
            </w:pPr>
            <w:r w:rsidRPr="00AB1341">
              <w:rPr>
                <w:b w:val="0"/>
                <w:color w:val="0D0D0D" w:themeColor="text1" w:themeTint="F2"/>
                <w:szCs w:val="28"/>
              </w:rPr>
              <w:t>Математика</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73</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 xml:space="preserve"> Информатика</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99</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szCs w:val="28"/>
              </w:rPr>
            </w:pPr>
            <w:r w:rsidRPr="00AB1341">
              <w:rPr>
                <w:szCs w:val="28"/>
              </w:rPr>
              <w:t xml:space="preserve"> Естественные науки</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106</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szCs w:val="28"/>
              </w:rPr>
            </w:pPr>
            <w:r w:rsidRPr="00AB1341">
              <w:rPr>
                <w:rStyle w:val="2b"/>
                <w:rFonts w:eastAsia="Calibri"/>
                <w:b w:val="0"/>
                <w:color w:val="0D0D0D" w:themeColor="text1" w:themeTint="F2"/>
                <w:szCs w:val="28"/>
              </w:rPr>
              <w:t>Физика</w:t>
            </w:r>
          </w:p>
        </w:tc>
        <w:tc>
          <w:tcPr>
            <w:tcW w:w="872" w:type="dxa"/>
          </w:tcPr>
          <w:p w:rsidR="00383BE3" w:rsidRPr="00AB1341" w:rsidRDefault="00383BE3" w:rsidP="00E825BF">
            <w:pPr>
              <w:spacing w:line="240" w:lineRule="auto"/>
              <w:ind w:firstLine="0"/>
              <w:jc w:val="center"/>
              <w:rPr>
                <w:color w:val="0D0D0D" w:themeColor="text1" w:themeTint="F2"/>
                <w:szCs w:val="28"/>
              </w:rPr>
            </w:pPr>
            <w:r>
              <w:rPr>
                <w:color w:val="0D0D0D" w:themeColor="text1" w:themeTint="F2"/>
                <w:szCs w:val="28"/>
              </w:rPr>
              <w:t>106</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Химия</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110</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Биология</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115</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Физическая культура,</w:t>
            </w:r>
            <w:r>
              <w:rPr>
                <w:rStyle w:val="2b"/>
                <w:rFonts w:eastAsia="Calibri"/>
                <w:b w:val="0"/>
                <w:color w:val="0D0D0D" w:themeColor="text1" w:themeTint="F2"/>
              </w:rPr>
              <w:t xml:space="preserve"> </w:t>
            </w:r>
            <w:r w:rsidRPr="00AB1341">
              <w:rPr>
                <w:rStyle w:val="2b"/>
                <w:rFonts w:eastAsia="Calibri"/>
                <w:b w:val="0"/>
                <w:color w:val="0D0D0D" w:themeColor="text1" w:themeTint="F2"/>
              </w:rPr>
              <w:t>Основы безопасности жизнедеятельности</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120</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Физическая культура</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120</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Основы безопасности жизнедеятельности</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122</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Pr>
                <w:rStyle w:val="2b"/>
                <w:rFonts w:eastAsia="Calibri"/>
                <w:b w:val="0"/>
                <w:color w:val="0D0D0D" w:themeColor="text1" w:themeTint="F2"/>
              </w:rPr>
              <w:t>Астрономия</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131</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color w:val="0D0D0D" w:themeColor="text1" w:themeTint="F2"/>
                <w:szCs w:val="28"/>
              </w:rPr>
            </w:pPr>
            <w:r w:rsidRPr="00AB1341">
              <w:rPr>
                <w:szCs w:val="28"/>
              </w:rPr>
              <w:t xml:space="preserve">Учебные предметы, курсы по выбору </w:t>
            </w:r>
            <w:proofErr w:type="gramStart"/>
            <w:r w:rsidRPr="00AB1341">
              <w:rPr>
                <w:szCs w:val="28"/>
              </w:rPr>
              <w:t>обучающихся</w:t>
            </w:r>
            <w:proofErr w:type="gramEnd"/>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134</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proofErr w:type="gramStart"/>
            <w:r w:rsidRPr="00AB1341">
              <w:rPr>
                <w:rStyle w:val="2b"/>
                <w:rFonts w:eastAsia="Calibri"/>
                <w:b w:val="0"/>
                <w:color w:val="0D0D0D" w:themeColor="text1" w:themeTint="F2"/>
              </w:rPr>
              <w:t>Индивидуальный проект</w:t>
            </w:r>
            <w:proofErr w:type="gramEnd"/>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135</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rStyle w:val="2b"/>
                <w:rFonts w:eastAsia="Calibri"/>
                <w:b w:val="0"/>
                <w:color w:val="0D0D0D" w:themeColor="text1" w:themeTint="F2"/>
              </w:rPr>
            </w:pPr>
            <w:r w:rsidRPr="00AB1341">
              <w:rPr>
                <w:rStyle w:val="2b"/>
                <w:rFonts w:eastAsia="Calibri"/>
                <w:b w:val="0"/>
                <w:color w:val="0D0D0D" w:themeColor="text1" w:themeTint="F2"/>
              </w:rPr>
              <w:t>Кубановедение</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139</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color w:val="0D0D0D" w:themeColor="text1" w:themeTint="F2"/>
                <w:szCs w:val="28"/>
              </w:rPr>
            </w:pPr>
            <w:r w:rsidRPr="00AB1341">
              <w:rPr>
                <w:color w:val="0D0D0D" w:themeColor="text1" w:themeTint="F2"/>
                <w:szCs w:val="28"/>
              </w:rPr>
              <w:t>Практикум по русскому языку</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141</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jc w:val="left"/>
              <w:rPr>
                <w:color w:val="0D0D0D" w:themeColor="text1" w:themeTint="F2"/>
                <w:szCs w:val="28"/>
              </w:rPr>
            </w:pPr>
            <w:r w:rsidRPr="00AB1341">
              <w:rPr>
                <w:color w:val="0D0D0D" w:themeColor="text1" w:themeTint="F2"/>
                <w:szCs w:val="28"/>
              </w:rPr>
              <w:t>Практикум по математике</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142</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rPr>
                <w:color w:val="0D0D0D" w:themeColor="text1" w:themeTint="F2"/>
                <w:szCs w:val="28"/>
              </w:rPr>
            </w:pPr>
            <w:r w:rsidRPr="00AB1341">
              <w:rPr>
                <w:color w:val="0D0D0D" w:themeColor="text1" w:themeTint="F2"/>
                <w:szCs w:val="28"/>
              </w:rPr>
              <w:t>Финансовая грамотность</w:t>
            </w:r>
            <w:r>
              <w:rPr>
                <w:color w:val="0D0D0D" w:themeColor="text1" w:themeTint="F2"/>
                <w:szCs w:val="28"/>
              </w:rPr>
              <w:t>. Цифровой мир</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149</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rPr>
                <w:color w:val="0D0D0D" w:themeColor="text1" w:themeTint="F2"/>
                <w:szCs w:val="28"/>
              </w:rPr>
            </w:pPr>
            <w:r>
              <w:rPr>
                <w:color w:val="0D0D0D" w:themeColor="text1" w:themeTint="F2"/>
                <w:szCs w:val="28"/>
              </w:rPr>
              <w:t>Решение текстовых задач</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152</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2F5190">
            <w:pPr>
              <w:spacing w:line="240" w:lineRule="auto"/>
              <w:ind w:firstLine="0"/>
              <w:rPr>
                <w:color w:val="0D0D0D" w:themeColor="text1" w:themeTint="F2"/>
                <w:szCs w:val="28"/>
              </w:rPr>
            </w:pPr>
            <w:r>
              <w:rPr>
                <w:color w:val="0D0D0D" w:themeColor="text1" w:themeTint="F2"/>
                <w:szCs w:val="28"/>
              </w:rPr>
              <w:t>Практикум по решению генетических задач</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151</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r>
              <w:rPr>
                <w:color w:val="0D0D0D" w:themeColor="text1" w:themeTint="F2"/>
                <w:szCs w:val="28"/>
              </w:rPr>
              <w:t xml:space="preserve">       </w:t>
            </w:r>
            <w:r w:rsidRPr="00AB1341">
              <w:rPr>
                <w:color w:val="0D0D0D" w:themeColor="text1" w:themeTint="F2"/>
                <w:szCs w:val="28"/>
              </w:rPr>
              <w:t>1.3</w:t>
            </w:r>
          </w:p>
        </w:tc>
        <w:tc>
          <w:tcPr>
            <w:tcW w:w="7496" w:type="dxa"/>
          </w:tcPr>
          <w:p w:rsidR="00383BE3" w:rsidRPr="00AB1341" w:rsidRDefault="00383BE3" w:rsidP="00FE1866">
            <w:pPr>
              <w:spacing w:line="240" w:lineRule="auto"/>
              <w:ind w:firstLine="38"/>
              <w:rPr>
                <w:rStyle w:val="2b"/>
                <w:rFonts w:eastAsia="Calibri"/>
                <w:b w:val="0"/>
                <w:color w:val="0D0D0D" w:themeColor="text1" w:themeTint="F2"/>
              </w:rPr>
            </w:pPr>
            <w:r w:rsidRPr="00AB1341">
              <w:rPr>
                <w:rStyle w:val="2b"/>
                <w:rFonts w:eastAsia="Calibri"/>
                <w:b w:val="0"/>
                <w:color w:val="0D0D0D" w:themeColor="text1" w:themeTint="F2"/>
              </w:rPr>
              <w:t xml:space="preserve">Система оценки достижения планируемых результатов освоения ООП СОО </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153</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1.3.1</w:t>
            </w:r>
          </w:p>
        </w:tc>
        <w:tc>
          <w:tcPr>
            <w:tcW w:w="7496" w:type="dxa"/>
          </w:tcPr>
          <w:p w:rsidR="00383BE3" w:rsidRPr="00AB1341" w:rsidRDefault="00383BE3" w:rsidP="00FE1866">
            <w:pPr>
              <w:spacing w:line="240" w:lineRule="auto"/>
              <w:ind w:firstLine="38"/>
              <w:rPr>
                <w:rStyle w:val="2b"/>
                <w:rFonts w:eastAsia="Calibri"/>
                <w:color w:val="0D0D0D" w:themeColor="text1" w:themeTint="F2"/>
              </w:rPr>
            </w:pPr>
            <w:r w:rsidRPr="00AB1341">
              <w:rPr>
                <w:color w:val="0D0D0D" w:themeColor="text1" w:themeTint="F2"/>
                <w:szCs w:val="28"/>
              </w:rPr>
              <w:t>Общие положения</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153</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1.3.2</w:t>
            </w:r>
          </w:p>
        </w:tc>
        <w:tc>
          <w:tcPr>
            <w:tcW w:w="7496" w:type="dxa"/>
          </w:tcPr>
          <w:p w:rsidR="00383BE3" w:rsidRPr="00AB1341" w:rsidRDefault="00383BE3" w:rsidP="00FE1866">
            <w:pPr>
              <w:spacing w:line="240" w:lineRule="auto"/>
              <w:ind w:firstLine="38"/>
              <w:rPr>
                <w:color w:val="0D0D0D" w:themeColor="text1" w:themeTint="F2"/>
                <w:szCs w:val="28"/>
              </w:rPr>
            </w:pPr>
            <w:r w:rsidRPr="00AB1341">
              <w:rPr>
                <w:color w:val="0D0D0D" w:themeColor="text1" w:themeTint="F2"/>
                <w:szCs w:val="28"/>
              </w:rPr>
              <w:t>Особенности оценки личностных, метапредметных и предметных результатов</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171</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1.3.3</w:t>
            </w:r>
          </w:p>
        </w:tc>
        <w:tc>
          <w:tcPr>
            <w:tcW w:w="7496" w:type="dxa"/>
          </w:tcPr>
          <w:p w:rsidR="00383BE3" w:rsidRPr="00AB1341" w:rsidRDefault="00383BE3" w:rsidP="00FE1866">
            <w:pPr>
              <w:spacing w:line="240" w:lineRule="auto"/>
              <w:ind w:firstLine="38"/>
              <w:rPr>
                <w:color w:val="0D0D0D" w:themeColor="text1" w:themeTint="F2"/>
                <w:szCs w:val="28"/>
              </w:rPr>
            </w:pPr>
            <w:r w:rsidRPr="00AB1341">
              <w:rPr>
                <w:color w:val="0D0D0D" w:themeColor="text1" w:themeTint="F2"/>
                <w:szCs w:val="28"/>
              </w:rPr>
              <w:t>Организация и содержание оценочных процедур</w:t>
            </w:r>
          </w:p>
          <w:p w:rsidR="00383BE3" w:rsidRPr="00AB1341" w:rsidRDefault="00383BE3" w:rsidP="00FE1866">
            <w:pPr>
              <w:spacing w:line="240" w:lineRule="auto"/>
              <w:ind w:firstLine="38"/>
              <w:rPr>
                <w:color w:val="0D0D0D" w:themeColor="text1" w:themeTint="F2"/>
                <w:szCs w:val="28"/>
              </w:rPr>
            </w:pP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173</w:t>
            </w: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r w:rsidRPr="00AB1341">
              <w:rPr>
                <w:b/>
                <w:color w:val="0D0D0D" w:themeColor="text1" w:themeTint="F2"/>
                <w:szCs w:val="28"/>
              </w:rPr>
              <w:t>2</w:t>
            </w:r>
          </w:p>
        </w:tc>
        <w:tc>
          <w:tcPr>
            <w:tcW w:w="7496" w:type="dxa"/>
          </w:tcPr>
          <w:p w:rsidR="00383BE3" w:rsidRPr="00AB1341" w:rsidRDefault="00383BE3" w:rsidP="00AB1341">
            <w:pPr>
              <w:spacing w:line="240" w:lineRule="auto"/>
              <w:rPr>
                <w:rStyle w:val="2b"/>
                <w:rFonts w:eastAsia="Calibri"/>
                <w:color w:val="0D0D0D" w:themeColor="text1" w:themeTint="F2"/>
              </w:rPr>
            </w:pPr>
            <w:r w:rsidRPr="00AB1341">
              <w:rPr>
                <w:rStyle w:val="2b"/>
                <w:rFonts w:eastAsia="Calibri"/>
                <w:color w:val="0D0D0D" w:themeColor="text1" w:themeTint="F2"/>
              </w:rPr>
              <w:t xml:space="preserve">СОДЕРЖАТЕЛЬНЫЙ РАЗДЕЛ </w:t>
            </w:r>
          </w:p>
        </w:tc>
        <w:tc>
          <w:tcPr>
            <w:tcW w:w="872" w:type="dxa"/>
          </w:tcPr>
          <w:p w:rsidR="00383BE3" w:rsidRPr="00AB1341" w:rsidRDefault="00383BE3" w:rsidP="00FE1866">
            <w:pPr>
              <w:spacing w:line="240" w:lineRule="auto"/>
              <w:ind w:firstLine="0"/>
              <w:jc w:val="center"/>
              <w:rPr>
                <w:b/>
                <w:color w:val="0D0D0D" w:themeColor="text1" w:themeTint="F2"/>
                <w:szCs w:val="28"/>
              </w:rPr>
            </w:pPr>
            <w:r>
              <w:rPr>
                <w:b/>
                <w:color w:val="0D0D0D" w:themeColor="text1" w:themeTint="F2"/>
                <w:szCs w:val="28"/>
              </w:rPr>
              <w:t>181</w:t>
            </w:r>
          </w:p>
        </w:tc>
      </w:tr>
      <w:tr w:rsidR="00383BE3" w:rsidRPr="00FE1866" w:rsidTr="00FE1866">
        <w:tc>
          <w:tcPr>
            <w:tcW w:w="1238" w:type="dxa"/>
          </w:tcPr>
          <w:p w:rsidR="00383BE3" w:rsidRPr="00FE1866" w:rsidRDefault="00383BE3" w:rsidP="00AB1341">
            <w:pPr>
              <w:spacing w:line="240" w:lineRule="auto"/>
              <w:ind w:firstLine="0"/>
              <w:rPr>
                <w:b/>
                <w:color w:val="0D0D0D" w:themeColor="text1" w:themeTint="F2"/>
                <w:szCs w:val="28"/>
              </w:rPr>
            </w:pPr>
            <w:r w:rsidRPr="00FE1866">
              <w:rPr>
                <w:b/>
                <w:color w:val="0D0D0D" w:themeColor="text1" w:themeTint="F2"/>
                <w:szCs w:val="28"/>
              </w:rPr>
              <w:t>2.1</w:t>
            </w:r>
          </w:p>
        </w:tc>
        <w:tc>
          <w:tcPr>
            <w:tcW w:w="7496" w:type="dxa"/>
          </w:tcPr>
          <w:p w:rsidR="00383BE3" w:rsidRPr="00FE1866" w:rsidRDefault="00383BE3" w:rsidP="00FE1866">
            <w:pPr>
              <w:spacing w:line="240" w:lineRule="auto"/>
              <w:ind w:firstLine="38"/>
              <w:rPr>
                <w:rStyle w:val="2b"/>
                <w:rFonts w:eastAsia="Calibri"/>
                <w:color w:val="0D0D0D" w:themeColor="text1" w:themeTint="F2"/>
              </w:rPr>
            </w:pPr>
            <w:r w:rsidRPr="00FE1866">
              <w:rPr>
                <w:rStyle w:val="2b"/>
                <w:rFonts w:eastAsia="Calibri"/>
                <w:color w:val="0D0D0D" w:themeColor="text1" w:themeTint="F2"/>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872" w:type="dxa"/>
          </w:tcPr>
          <w:p w:rsidR="00383BE3" w:rsidRPr="00FE1866" w:rsidRDefault="00383BE3" w:rsidP="00FE1866">
            <w:pPr>
              <w:spacing w:line="240" w:lineRule="auto"/>
              <w:ind w:firstLine="0"/>
              <w:jc w:val="center"/>
              <w:rPr>
                <w:b/>
                <w:color w:val="0D0D0D" w:themeColor="text1" w:themeTint="F2"/>
                <w:szCs w:val="28"/>
              </w:rPr>
            </w:pPr>
            <w:r>
              <w:rPr>
                <w:b/>
                <w:color w:val="0D0D0D" w:themeColor="text1" w:themeTint="F2"/>
                <w:szCs w:val="28"/>
              </w:rPr>
              <w:t>181</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2.1.1</w:t>
            </w:r>
          </w:p>
        </w:tc>
        <w:tc>
          <w:tcPr>
            <w:tcW w:w="7496" w:type="dxa"/>
          </w:tcPr>
          <w:p w:rsidR="00383BE3" w:rsidRPr="00AB1341" w:rsidRDefault="00383BE3" w:rsidP="00FE1866">
            <w:pPr>
              <w:autoSpaceDE w:val="0"/>
              <w:autoSpaceDN w:val="0"/>
              <w:adjustRightInd w:val="0"/>
              <w:spacing w:line="240" w:lineRule="auto"/>
              <w:ind w:firstLine="38"/>
              <w:rPr>
                <w:color w:val="0D0D0D" w:themeColor="text1" w:themeTint="F2"/>
                <w:szCs w:val="28"/>
              </w:rPr>
            </w:pPr>
            <w:bookmarkStart w:id="2" w:name="sub_318211"/>
            <w:r w:rsidRPr="00AB1341">
              <w:rPr>
                <w:color w:val="0D0D0D" w:themeColor="text1" w:themeTint="F2"/>
                <w:szCs w:val="28"/>
              </w:rPr>
              <w:t>Цели и задачи программы, описание ее места и роли в реализации требований Стандарта</w:t>
            </w:r>
            <w:bookmarkEnd w:id="2"/>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181</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2.1.2</w:t>
            </w:r>
          </w:p>
        </w:tc>
        <w:tc>
          <w:tcPr>
            <w:tcW w:w="7496" w:type="dxa"/>
          </w:tcPr>
          <w:p w:rsidR="00383BE3" w:rsidRPr="00AB1341" w:rsidRDefault="00383BE3" w:rsidP="00FE1866">
            <w:pPr>
              <w:autoSpaceDE w:val="0"/>
              <w:autoSpaceDN w:val="0"/>
              <w:adjustRightInd w:val="0"/>
              <w:spacing w:line="240" w:lineRule="auto"/>
              <w:ind w:firstLine="38"/>
              <w:rPr>
                <w:color w:val="0D0D0D" w:themeColor="text1" w:themeTint="F2"/>
                <w:szCs w:val="28"/>
              </w:rPr>
            </w:pPr>
            <w:bookmarkStart w:id="3" w:name="sub_318212"/>
            <w:r w:rsidRPr="00AB1341">
              <w:rPr>
                <w:color w:val="0D0D0D" w:themeColor="text1" w:themeTint="F2"/>
                <w:szCs w:val="28"/>
              </w:rPr>
              <w:t>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bookmarkEnd w:id="3"/>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183</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2.1.3</w:t>
            </w:r>
          </w:p>
        </w:tc>
        <w:tc>
          <w:tcPr>
            <w:tcW w:w="7496" w:type="dxa"/>
          </w:tcPr>
          <w:p w:rsidR="00383BE3" w:rsidRPr="00AB1341" w:rsidRDefault="00383BE3" w:rsidP="00FE1866">
            <w:pPr>
              <w:autoSpaceDE w:val="0"/>
              <w:autoSpaceDN w:val="0"/>
              <w:adjustRightInd w:val="0"/>
              <w:spacing w:line="240" w:lineRule="auto"/>
              <w:ind w:firstLine="38"/>
              <w:rPr>
                <w:color w:val="0D0D0D" w:themeColor="text1" w:themeTint="F2"/>
                <w:szCs w:val="28"/>
              </w:rPr>
            </w:pPr>
            <w:r w:rsidRPr="00AB1341">
              <w:rPr>
                <w:color w:val="0D0D0D" w:themeColor="text1" w:themeTint="F2"/>
                <w:szCs w:val="28"/>
              </w:rPr>
              <w:t>Задачи по формированию  универсальных учебных действий</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185</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2.1.4</w:t>
            </w:r>
          </w:p>
        </w:tc>
        <w:tc>
          <w:tcPr>
            <w:tcW w:w="7496" w:type="dxa"/>
          </w:tcPr>
          <w:p w:rsidR="00383BE3" w:rsidRPr="00AB1341" w:rsidRDefault="00383BE3" w:rsidP="00FE1866">
            <w:pPr>
              <w:spacing w:line="240" w:lineRule="auto"/>
              <w:ind w:firstLine="38"/>
              <w:contextualSpacing/>
              <w:rPr>
                <w:rFonts w:eastAsia="Arial Unicode MS"/>
                <w:color w:val="0D0D0D" w:themeColor="text1" w:themeTint="F2"/>
                <w:szCs w:val="28"/>
              </w:rPr>
            </w:pPr>
            <w:r w:rsidRPr="00AB1341">
              <w:rPr>
                <w:color w:val="0D0D0D" w:themeColor="text1" w:themeTint="F2"/>
                <w:szCs w:val="28"/>
              </w:rPr>
              <w:t>Описание особенностей исследовательской и проектной деятельности обучающихся</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189</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2.1.5</w:t>
            </w:r>
          </w:p>
        </w:tc>
        <w:tc>
          <w:tcPr>
            <w:tcW w:w="7496" w:type="dxa"/>
          </w:tcPr>
          <w:p w:rsidR="00383BE3" w:rsidRPr="00AB1341" w:rsidRDefault="00383BE3" w:rsidP="00FE1866">
            <w:pPr>
              <w:spacing w:line="240" w:lineRule="auto"/>
              <w:ind w:firstLine="38"/>
              <w:contextualSpacing/>
              <w:rPr>
                <w:rFonts w:eastAsia="Arial Unicode MS"/>
                <w:color w:val="0D0D0D" w:themeColor="text1" w:themeTint="F2"/>
                <w:szCs w:val="28"/>
              </w:rPr>
            </w:pPr>
            <w:r w:rsidRPr="00AB1341">
              <w:rPr>
                <w:color w:val="0D0D0D" w:themeColor="text1" w:themeTint="F2"/>
                <w:szCs w:val="28"/>
              </w:rPr>
              <w:t xml:space="preserve">Описание основных направлений учебно-исследовательской и проектной деятельности </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191</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2.1.6</w:t>
            </w:r>
          </w:p>
        </w:tc>
        <w:tc>
          <w:tcPr>
            <w:tcW w:w="7496" w:type="dxa"/>
          </w:tcPr>
          <w:p w:rsidR="00383BE3" w:rsidRPr="00AB1341" w:rsidRDefault="00383BE3" w:rsidP="00FE1866">
            <w:pPr>
              <w:spacing w:line="240" w:lineRule="auto"/>
              <w:ind w:firstLine="38"/>
              <w:contextualSpacing/>
              <w:rPr>
                <w:rFonts w:eastAsia="Arial Unicode MS"/>
                <w:color w:val="0D0D0D" w:themeColor="text1" w:themeTint="F2"/>
                <w:szCs w:val="28"/>
              </w:rPr>
            </w:pPr>
            <w:r w:rsidRPr="00AB1341">
              <w:rPr>
                <w:color w:val="0D0D0D" w:themeColor="text1" w:themeTint="F2"/>
                <w:szCs w:val="28"/>
              </w:rPr>
              <w:t>Планируемые результаты учебно-исследовательской и проектной деятельности в урочной и внеурочной деятельности</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191</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2.1.7</w:t>
            </w:r>
          </w:p>
        </w:tc>
        <w:tc>
          <w:tcPr>
            <w:tcW w:w="7496" w:type="dxa"/>
          </w:tcPr>
          <w:p w:rsidR="00383BE3" w:rsidRPr="00AB1341" w:rsidRDefault="00383BE3" w:rsidP="00FE1866">
            <w:pPr>
              <w:spacing w:line="240" w:lineRule="auto"/>
              <w:ind w:firstLine="38"/>
              <w:contextualSpacing/>
              <w:rPr>
                <w:color w:val="0D0D0D" w:themeColor="text1" w:themeTint="F2"/>
                <w:szCs w:val="28"/>
              </w:rPr>
            </w:pPr>
            <w:proofErr w:type="gramStart"/>
            <w:r w:rsidRPr="00AB1341">
              <w:rPr>
                <w:color w:val="0D0D0D" w:themeColor="text1" w:themeTint="F2"/>
                <w:szCs w:val="28"/>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193</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2.1.8</w:t>
            </w:r>
          </w:p>
        </w:tc>
        <w:tc>
          <w:tcPr>
            <w:tcW w:w="7496" w:type="dxa"/>
          </w:tcPr>
          <w:p w:rsidR="00383BE3" w:rsidRPr="00AB1341" w:rsidRDefault="00383BE3" w:rsidP="00FE1866">
            <w:pPr>
              <w:spacing w:line="240" w:lineRule="auto"/>
              <w:ind w:firstLine="38"/>
              <w:contextualSpacing/>
              <w:rPr>
                <w:color w:val="0D0D0D" w:themeColor="text1" w:themeTint="F2"/>
                <w:szCs w:val="28"/>
              </w:rPr>
            </w:pPr>
            <w:r w:rsidRPr="00AB1341">
              <w:rPr>
                <w:color w:val="0D0D0D" w:themeColor="text1" w:themeTint="F2"/>
                <w:szCs w:val="28"/>
              </w:rPr>
              <w:t xml:space="preserve">Методика и инструментарий оценки успешности освоения и применения </w:t>
            </w:r>
            <w:proofErr w:type="gramStart"/>
            <w:r w:rsidRPr="00AB1341">
              <w:rPr>
                <w:color w:val="0D0D0D" w:themeColor="text1" w:themeTint="F2"/>
                <w:szCs w:val="28"/>
              </w:rPr>
              <w:t>обучающимися</w:t>
            </w:r>
            <w:proofErr w:type="gramEnd"/>
            <w:r w:rsidRPr="00AB1341">
              <w:rPr>
                <w:color w:val="0D0D0D" w:themeColor="text1" w:themeTint="F2"/>
                <w:szCs w:val="28"/>
              </w:rPr>
              <w:t xml:space="preserve"> универсальных учебных действий</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195</w:t>
            </w:r>
          </w:p>
        </w:tc>
      </w:tr>
      <w:tr w:rsidR="00383BE3" w:rsidRPr="00FE1866" w:rsidTr="00FE1866">
        <w:tc>
          <w:tcPr>
            <w:tcW w:w="1238" w:type="dxa"/>
          </w:tcPr>
          <w:p w:rsidR="00383BE3" w:rsidRPr="00FE1866" w:rsidRDefault="00383BE3" w:rsidP="00AB1341">
            <w:pPr>
              <w:spacing w:line="240" w:lineRule="auto"/>
              <w:ind w:firstLine="0"/>
              <w:rPr>
                <w:b/>
                <w:color w:val="0D0D0D" w:themeColor="text1" w:themeTint="F2"/>
                <w:szCs w:val="28"/>
              </w:rPr>
            </w:pPr>
            <w:r w:rsidRPr="00FE1866">
              <w:rPr>
                <w:b/>
                <w:color w:val="0D0D0D" w:themeColor="text1" w:themeTint="F2"/>
                <w:szCs w:val="28"/>
              </w:rPr>
              <w:t>2.2</w:t>
            </w:r>
          </w:p>
        </w:tc>
        <w:tc>
          <w:tcPr>
            <w:tcW w:w="7496" w:type="dxa"/>
          </w:tcPr>
          <w:p w:rsidR="00383BE3" w:rsidRPr="00FE1866" w:rsidRDefault="00383BE3" w:rsidP="00AB1341">
            <w:pPr>
              <w:pStyle w:val="afffff1"/>
              <w:spacing w:after="0" w:line="240" w:lineRule="auto"/>
              <w:ind w:left="0"/>
              <w:jc w:val="both"/>
              <w:rPr>
                <w:rStyle w:val="2b"/>
                <w:rFonts w:eastAsia="Calibri"/>
                <w:color w:val="0D0D0D" w:themeColor="text1" w:themeTint="F2"/>
                <w:szCs w:val="28"/>
              </w:rPr>
            </w:pPr>
            <w:r w:rsidRPr="00FE1866">
              <w:rPr>
                <w:rStyle w:val="950"/>
                <w:color w:val="0D0D0D" w:themeColor="text1" w:themeTint="F2"/>
                <w:sz w:val="28"/>
                <w:szCs w:val="28"/>
              </w:rPr>
              <w:t>Программы отдельных учебных предметов, курсов</w:t>
            </w:r>
          </w:p>
        </w:tc>
        <w:tc>
          <w:tcPr>
            <w:tcW w:w="872" w:type="dxa"/>
          </w:tcPr>
          <w:p w:rsidR="00383BE3" w:rsidRPr="00FE1866" w:rsidRDefault="00383BE3" w:rsidP="00FE1866">
            <w:pPr>
              <w:spacing w:line="240" w:lineRule="auto"/>
              <w:ind w:firstLine="0"/>
              <w:jc w:val="center"/>
              <w:rPr>
                <w:b/>
                <w:color w:val="0D0D0D" w:themeColor="text1" w:themeTint="F2"/>
                <w:szCs w:val="28"/>
              </w:rPr>
            </w:pPr>
            <w:r>
              <w:rPr>
                <w:b/>
                <w:color w:val="0D0D0D" w:themeColor="text1" w:themeTint="F2"/>
                <w:szCs w:val="28"/>
              </w:rPr>
              <w:t>203</w:t>
            </w: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Русский язык</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Литература</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Иностранный язык (английский</w:t>
            </w:r>
            <w:r>
              <w:rPr>
                <w:rStyle w:val="2b"/>
                <w:rFonts w:eastAsia="Calibri"/>
                <w:b w:val="0"/>
                <w:color w:val="0D0D0D" w:themeColor="text1" w:themeTint="F2"/>
              </w:rPr>
              <w:t>/немецкий</w:t>
            </w:r>
            <w:proofErr w:type="gramStart"/>
            <w:r>
              <w:rPr>
                <w:rStyle w:val="2b"/>
                <w:rFonts w:eastAsia="Calibri"/>
                <w:b w:val="0"/>
                <w:color w:val="0D0D0D" w:themeColor="text1" w:themeTint="F2"/>
              </w:rPr>
              <w:t xml:space="preserve"> </w:t>
            </w:r>
            <w:r w:rsidRPr="00AB1341">
              <w:rPr>
                <w:rStyle w:val="2b"/>
                <w:rFonts w:eastAsia="Calibri"/>
                <w:b w:val="0"/>
                <w:color w:val="0D0D0D" w:themeColor="text1" w:themeTint="F2"/>
              </w:rPr>
              <w:t>)</w:t>
            </w:r>
            <w:proofErr w:type="gramEnd"/>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 xml:space="preserve">История </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География</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Экономика</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Право</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Обществознание</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pStyle w:val="4a"/>
              <w:spacing w:line="240" w:lineRule="auto"/>
              <w:ind w:firstLine="0"/>
              <w:rPr>
                <w:rStyle w:val="2b"/>
                <w:rFonts w:eastAsia="Calibri"/>
                <w:b/>
                <w:color w:val="0D0D0D" w:themeColor="text1" w:themeTint="F2"/>
              </w:rPr>
            </w:pPr>
            <w:r w:rsidRPr="00AB1341">
              <w:rPr>
                <w:b w:val="0"/>
                <w:color w:val="0D0D0D" w:themeColor="text1" w:themeTint="F2"/>
                <w:szCs w:val="28"/>
              </w:rPr>
              <w:t>Математика</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Информатика</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Физика</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Химия</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Биология</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Физическая культура</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Основы безопасности жизнедеятельности</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Астрономия</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proofErr w:type="gramStart"/>
            <w:r w:rsidRPr="00AB1341">
              <w:rPr>
                <w:rStyle w:val="2b"/>
                <w:rFonts w:eastAsia="Calibri"/>
                <w:b w:val="0"/>
                <w:color w:val="0D0D0D" w:themeColor="text1" w:themeTint="F2"/>
              </w:rPr>
              <w:t>Индивидуальный проект</w:t>
            </w:r>
            <w:proofErr w:type="gramEnd"/>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rStyle w:val="2b"/>
                <w:rFonts w:eastAsia="Calibri"/>
                <w:b w:val="0"/>
                <w:color w:val="0D0D0D" w:themeColor="text1" w:themeTint="F2"/>
              </w:rPr>
            </w:pPr>
            <w:r w:rsidRPr="00AB1341">
              <w:rPr>
                <w:rStyle w:val="2b"/>
                <w:rFonts w:eastAsia="Calibri"/>
                <w:b w:val="0"/>
                <w:color w:val="0D0D0D" w:themeColor="text1" w:themeTint="F2"/>
              </w:rPr>
              <w:t>Кубановедение</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color w:val="0D0D0D" w:themeColor="text1" w:themeTint="F2"/>
                <w:szCs w:val="28"/>
              </w:rPr>
            </w:pPr>
            <w:r w:rsidRPr="00AB1341">
              <w:rPr>
                <w:color w:val="0D0D0D" w:themeColor="text1" w:themeTint="F2"/>
                <w:szCs w:val="28"/>
              </w:rPr>
              <w:t>Практикум по русскому языку</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color w:val="0D0D0D" w:themeColor="text1" w:themeTint="F2"/>
                <w:szCs w:val="28"/>
              </w:rPr>
            </w:pPr>
            <w:r w:rsidRPr="00AB1341">
              <w:rPr>
                <w:color w:val="0D0D0D" w:themeColor="text1" w:themeTint="F2"/>
                <w:szCs w:val="28"/>
              </w:rPr>
              <w:t>Практикум по математике</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color w:val="0D0D0D" w:themeColor="text1" w:themeTint="F2"/>
                <w:szCs w:val="28"/>
              </w:rPr>
            </w:pPr>
            <w:r w:rsidRPr="00AB1341">
              <w:rPr>
                <w:color w:val="0D0D0D" w:themeColor="text1" w:themeTint="F2"/>
                <w:szCs w:val="28"/>
              </w:rPr>
              <w:t>Финансовая грамотность</w:t>
            </w:r>
            <w:r>
              <w:rPr>
                <w:color w:val="0D0D0D" w:themeColor="text1" w:themeTint="F2"/>
                <w:szCs w:val="28"/>
              </w:rPr>
              <w:t>. Цифровой мир</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color w:val="0D0D0D" w:themeColor="text1" w:themeTint="F2"/>
                <w:szCs w:val="28"/>
              </w:rPr>
            </w:pPr>
            <w:r>
              <w:rPr>
                <w:color w:val="0D0D0D" w:themeColor="text1" w:themeTint="F2"/>
                <w:szCs w:val="28"/>
              </w:rPr>
              <w:t>Решение текстовых задач</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p>
        </w:tc>
        <w:tc>
          <w:tcPr>
            <w:tcW w:w="7496" w:type="dxa"/>
          </w:tcPr>
          <w:p w:rsidR="00383BE3" w:rsidRPr="00AB1341" w:rsidRDefault="00383BE3" w:rsidP="002F5190">
            <w:pPr>
              <w:spacing w:line="240" w:lineRule="auto"/>
              <w:ind w:firstLine="0"/>
              <w:rPr>
                <w:color w:val="0D0D0D" w:themeColor="text1" w:themeTint="F2"/>
                <w:szCs w:val="28"/>
              </w:rPr>
            </w:pPr>
            <w:r>
              <w:rPr>
                <w:color w:val="0D0D0D" w:themeColor="text1" w:themeTint="F2"/>
                <w:szCs w:val="28"/>
              </w:rPr>
              <w:t>Практикум по решению генетических задач</w:t>
            </w:r>
          </w:p>
        </w:tc>
        <w:tc>
          <w:tcPr>
            <w:tcW w:w="872" w:type="dxa"/>
          </w:tcPr>
          <w:p w:rsidR="00383BE3" w:rsidRPr="00AB1341" w:rsidRDefault="00383BE3" w:rsidP="00FE1866">
            <w:pPr>
              <w:spacing w:line="240" w:lineRule="auto"/>
              <w:ind w:firstLine="0"/>
              <w:jc w:val="center"/>
              <w:rPr>
                <w:color w:val="0D0D0D" w:themeColor="text1" w:themeTint="F2"/>
                <w:szCs w:val="28"/>
              </w:rPr>
            </w:pPr>
          </w:p>
        </w:tc>
      </w:tr>
      <w:tr w:rsidR="00383BE3" w:rsidRPr="00FE1866" w:rsidTr="00FE1866">
        <w:tc>
          <w:tcPr>
            <w:tcW w:w="1238" w:type="dxa"/>
          </w:tcPr>
          <w:p w:rsidR="00383BE3" w:rsidRPr="00FE1866" w:rsidRDefault="00383BE3" w:rsidP="00AB1341">
            <w:pPr>
              <w:spacing w:line="240" w:lineRule="auto"/>
              <w:ind w:firstLine="0"/>
              <w:rPr>
                <w:b/>
                <w:color w:val="0D0D0D" w:themeColor="text1" w:themeTint="F2"/>
                <w:szCs w:val="28"/>
              </w:rPr>
            </w:pPr>
            <w:r w:rsidRPr="00FE1866">
              <w:rPr>
                <w:b/>
                <w:color w:val="0D0D0D" w:themeColor="text1" w:themeTint="F2"/>
                <w:szCs w:val="28"/>
              </w:rPr>
              <w:t>2.3</w:t>
            </w:r>
          </w:p>
        </w:tc>
        <w:tc>
          <w:tcPr>
            <w:tcW w:w="7496" w:type="dxa"/>
          </w:tcPr>
          <w:p w:rsidR="00383BE3" w:rsidRPr="00FE1866" w:rsidRDefault="00383BE3" w:rsidP="004D2203">
            <w:pPr>
              <w:spacing w:line="240" w:lineRule="auto"/>
              <w:ind w:firstLine="0"/>
              <w:rPr>
                <w:rStyle w:val="2b"/>
                <w:rFonts w:eastAsia="Calibri"/>
                <w:color w:val="0D0D0D" w:themeColor="text1" w:themeTint="F2"/>
              </w:rPr>
            </w:pPr>
            <w:r w:rsidRPr="00FE1866">
              <w:rPr>
                <w:rStyle w:val="2b"/>
                <w:rFonts w:eastAsia="Calibri"/>
                <w:color w:val="0D0D0D" w:themeColor="text1" w:themeTint="F2"/>
              </w:rPr>
              <w:t xml:space="preserve">Программа воспитания </w:t>
            </w:r>
          </w:p>
        </w:tc>
        <w:tc>
          <w:tcPr>
            <w:tcW w:w="872" w:type="dxa"/>
          </w:tcPr>
          <w:p w:rsidR="00383BE3" w:rsidRPr="00FE1866" w:rsidRDefault="00383BE3" w:rsidP="00FE1866">
            <w:pPr>
              <w:spacing w:line="240" w:lineRule="auto"/>
              <w:ind w:firstLine="0"/>
              <w:jc w:val="center"/>
              <w:rPr>
                <w:b/>
                <w:color w:val="0D0D0D" w:themeColor="text1" w:themeTint="F2"/>
                <w:szCs w:val="28"/>
              </w:rPr>
            </w:pPr>
            <w:r>
              <w:rPr>
                <w:b/>
                <w:color w:val="0D0D0D" w:themeColor="text1" w:themeTint="F2"/>
                <w:szCs w:val="28"/>
              </w:rPr>
              <w:t>204</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2.3.1</w:t>
            </w:r>
          </w:p>
        </w:tc>
        <w:tc>
          <w:tcPr>
            <w:tcW w:w="7496" w:type="dxa"/>
          </w:tcPr>
          <w:p w:rsidR="00383BE3" w:rsidRPr="004D2203" w:rsidRDefault="00383BE3" w:rsidP="004D2203">
            <w:pPr>
              <w:autoSpaceDE w:val="0"/>
              <w:autoSpaceDN w:val="0"/>
              <w:adjustRightInd w:val="0"/>
              <w:spacing w:line="240" w:lineRule="auto"/>
              <w:ind w:firstLine="0"/>
              <w:rPr>
                <w:rStyle w:val="2b"/>
                <w:rFonts w:eastAsia="Calibri"/>
                <w:bCs/>
                <w:color w:val="0D0D0D" w:themeColor="text1" w:themeTint="F2"/>
                <w:szCs w:val="28"/>
              </w:rPr>
            </w:pPr>
            <w:r w:rsidRPr="004D2203">
              <w:rPr>
                <w:color w:val="262626"/>
                <w:szCs w:val="28"/>
              </w:rPr>
              <w:t>Особенности организации в школе воспитательного процесса</w:t>
            </w:r>
            <w:r w:rsidRPr="004D2203">
              <w:rPr>
                <w:color w:val="0D0D0D" w:themeColor="text1" w:themeTint="F2"/>
                <w:szCs w:val="28"/>
              </w:rPr>
              <w:t xml:space="preserve"> </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204</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2.3.2</w:t>
            </w:r>
          </w:p>
        </w:tc>
        <w:tc>
          <w:tcPr>
            <w:tcW w:w="7496" w:type="dxa"/>
          </w:tcPr>
          <w:p w:rsidR="00383BE3" w:rsidRPr="004D2203" w:rsidRDefault="00383BE3" w:rsidP="004D2203">
            <w:pPr>
              <w:spacing w:line="240" w:lineRule="auto"/>
              <w:ind w:firstLine="0"/>
              <w:rPr>
                <w:rStyle w:val="2b"/>
                <w:rFonts w:eastAsia="Calibri"/>
                <w:bCs/>
                <w:color w:val="0D0D0D" w:themeColor="text1" w:themeTint="F2"/>
                <w:szCs w:val="28"/>
              </w:rPr>
            </w:pPr>
            <w:r w:rsidRPr="004D2203">
              <w:rPr>
                <w:color w:val="0D0D0D" w:themeColor="text1" w:themeTint="F2"/>
                <w:szCs w:val="28"/>
              </w:rPr>
              <w:t xml:space="preserve">Цели и задачи воспитания </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206</w:t>
            </w:r>
          </w:p>
        </w:tc>
      </w:tr>
      <w:tr w:rsidR="00383BE3" w:rsidRPr="00AB1341" w:rsidTr="00FE1866">
        <w:trPr>
          <w:trHeight w:val="70"/>
        </w:trPr>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2.3.3</w:t>
            </w:r>
          </w:p>
        </w:tc>
        <w:tc>
          <w:tcPr>
            <w:tcW w:w="7496" w:type="dxa"/>
          </w:tcPr>
          <w:p w:rsidR="00383BE3" w:rsidRPr="004D2203" w:rsidRDefault="00383BE3" w:rsidP="00FE1866">
            <w:pPr>
              <w:spacing w:line="240" w:lineRule="auto"/>
              <w:ind w:firstLine="0"/>
              <w:rPr>
                <w:rStyle w:val="2b"/>
                <w:rFonts w:eastAsia="Calibri"/>
                <w:b w:val="0"/>
                <w:color w:val="0D0D0D" w:themeColor="text1" w:themeTint="F2"/>
                <w:szCs w:val="28"/>
              </w:rPr>
            </w:pPr>
            <w:r w:rsidRPr="004D2203">
              <w:rPr>
                <w:rStyle w:val="2b"/>
                <w:rFonts w:eastAsia="Calibri"/>
                <w:b w:val="0"/>
                <w:color w:val="0D0D0D" w:themeColor="text1" w:themeTint="F2"/>
                <w:szCs w:val="28"/>
              </w:rPr>
              <w:t>Виды, формы и содержание деятельности</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210</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2.3.4</w:t>
            </w:r>
          </w:p>
        </w:tc>
        <w:tc>
          <w:tcPr>
            <w:tcW w:w="7496" w:type="dxa"/>
          </w:tcPr>
          <w:p w:rsidR="00383BE3" w:rsidRPr="004D2203" w:rsidRDefault="00383BE3" w:rsidP="00FE1866">
            <w:pPr>
              <w:spacing w:line="240" w:lineRule="auto"/>
              <w:ind w:firstLine="0"/>
              <w:rPr>
                <w:rStyle w:val="2b"/>
                <w:rFonts w:eastAsia="Calibri"/>
                <w:b w:val="0"/>
                <w:color w:val="0D0D0D" w:themeColor="text1" w:themeTint="F2"/>
                <w:szCs w:val="28"/>
              </w:rPr>
            </w:pPr>
            <w:r w:rsidRPr="004D2203">
              <w:rPr>
                <w:rStyle w:val="2b"/>
                <w:rFonts w:eastAsia="Calibri"/>
                <w:b w:val="0"/>
                <w:color w:val="0D0D0D" w:themeColor="text1" w:themeTint="F2"/>
                <w:szCs w:val="28"/>
              </w:rPr>
              <w:t>Основные  формы  самоанализа воспитательной деятельности</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226</w:t>
            </w: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r w:rsidRPr="00AB1341">
              <w:rPr>
                <w:b/>
                <w:color w:val="0D0D0D" w:themeColor="text1" w:themeTint="F2"/>
                <w:szCs w:val="28"/>
              </w:rPr>
              <w:t>2.4</w:t>
            </w:r>
          </w:p>
        </w:tc>
        <w:tc>
          <w:tcPr>
            <w:tcW w:w="7496" w:type="dxa"/>
          </w:tcPr>
          <w:p w:rsidR="00383BE3" w:rsidRPr="00AB1341" w:rsidRDefault="00383BE3" w:rsidP="00FE1866">
            <w:pPr>
              <w:spacing w:line="240" w:lineRule="auto"/>
              <w:ind w:firstLine="38"/>
              <w:rPr>
                <w:rStyle w:val="2b"/>
                <w:rFonts w:eastAsia="Calibri"/>
                <w:color w:val="0D0D0D" w:themeColor="text1" w:themeTint="F2"/>
              </w:rPr>
            </w:pPr>
            <w:r w:rsidRPr="00AB1341">
              <w:rPr>
                <w:rStyle w:val="2b"/>
                <w:rFonts w:eastAsia="Calibri"/>
                <w:color w:val="0D0D0D" w:themeColor="text1" w:themeTint="F2"/>
              </w:rPr>
              <w:t>Программа коррекционной работы</w:t>
            </w:r>
          </w:p>
        </w:tc>
        <w:tc>
          <w:tcPr>
            <w:tcW w:w="872" w:type="dxa"/>
          </w:tcPr>
          <w:p w:rsidR="00383BE3" w:rsidRPr="00AB1341" w:rsidRDefault="00383BE3" w:rsidP="00FE1866">
            <w:pPr>
              <w:spacing w:line="240" w:lineRule="auto"/>
              <w:ind w:firstLine="0"/>
              <w:jc w:val="center"/>
              <w:rPr>
                <w:b/>
                <w:color w:val="0D0D0D" w:themeColor="text1" w:themeTint="F2"/>
                <w:szCs w:val="28"/>
              </w:rPr>
            </w:pPr>
            <w:r>
              <w:rPr>
                <w:b/>
                <w:color w:val="0D0D0D" w:themeColor="text1" w:themeTint="F2"/>
                <w:szCs w:val="28"/>
              </w:rPr>
              <w:t>228</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2.4.1</w:t>
            </w:r>
          </w:p>
        </w:tc>
        <w:tc>
          <w:tcPr>
            <w:tcW w:w="7496" w:type="dxa"/>
          </w:tcPr>
          <w:p w:rsidR="00383BE3" w:rsidRPr="00AB1341" w:rsidRDefault="00383BE3" w:rsidP="00FE1866">
            <w:pPr>
              <w:spacing w:line="240" w:lineRule="auto"/>
              <w:ind w:firstLine="0"/>
              <w:rPr>
                <w:rStyle w:val="2b"/>
                <w:rFonts w:eastAsia="Calibri"/>
                <w:color w:val="0D0D0D" w:themeColor="text1" w:themeTint="F2"/>
              </w:rPr>
            </w:pPr>
            <w:r w:rsidRPr="00AB1341">
              <w:rPr>
                <w:color w:val="0D0D0D" w:themeColor="text1" w:themeTint="F2"/>
                <w:szCs w:val="28"/>
              </w:rPr>
              <w:t xml:space="preserve">Цели и задачи программы коррекционной работы с </w:t>
            </w:r>
            <w:proofErr w:type="gramStart"/>
            <w:r w:rsidRPr="00AB1341">
              <w:rPr>
                <w:color w:val="0D0D0D" w:themeColor="text1" w:themeTint="F2"/>
                <w:szCs w:val="28"/>
              </w:rPr>
              <w:t>обучающимися</w:t>
            </w:r>
            <w:proofErr w:type="gramEnd"/>
            <w:r w:rsidRPr="00AB1341">
              <w:rPr>
                <w:color w:val="0D0D0D" w:themeColor="text1" w:themeTint="F2"/>
                <w:szCs w:val="28"/>
              </w:rPr>
              <w:t xml:space="preserve"> при получении среднего общего образования</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229</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2.4.2</w:t>
            </w:r>
          </w:p>
        </w:tc>
        <w:tc>
          <w:tcPr>
            <w:tcW w:w="7496" w:type="dxa"/>
          </w:tcPr>
          <w:p w:rsidR="00383BE3" w:rsidRPr="00AB1341" w:rsidRDefault="00383BE3" w:rsidP="00FE1866">
            <w:pPr>
              <w:spacing w:line="240" w:lineRule="auto"/>
              <w:ind w:firstLine="0"/>
              <w:rPr>
                <w:rStyle w:val="2b"/>
                <w:rFonts w:eastAsia="Calibri"/>
                <w:color w:val="0D0D0D" w:themeColor="text1" w:themeTint="F2"/>
              </w:rPr>
            </w:pPr>
            <w:proofErr w:type="gramStart"/>
            <w:r w:rsidRPr="00AB1341">
              <w:rPr>
                <w:color w:val="0D0D0D" w:themeColor="text1" w:themeTint="F2"/>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среднего общего образования</w:t>
            </w:r>
            <w:proofErr w:type="gramEnd"/>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230</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2.4.3</w:t>
            </w:r>
          </w:p>
        </w:tc>
        <w:tc>
          <w:tcPr>
            <w:tcW w:w="7496" w:type="dxa"/>
          </w:tcPr>
          <w:p w:rsidR="00383BE3" w:rsidRPr="00AB1341" w:rsidRDefault="00383BE3" w:rsidP="00FE1866">
            <w:pPr>
              <w:spacing w:line="240" w:lineRule="auto"/>
              <w:ind w:firstLine="0"/>
              <w:rPr>
                <w:rStyle w:val="2b"/>
                <w:rFonts w:eastAsia="Calibri"/>
                <w:color w:val="0D0D0D" w:themeColor="text1" w:themeTint="F2"/>
              </w:rPr>
            </w:pPr>
            <w:r w:rsidRPr="00AB1341">
              <w:rPr>
                <w:color w:val="0D0D0D" w:themeColor="text1" w:themeTint="F2"/>
                <w:szCs w:val="28"/>
              </w:rPr>
              <w:t xml:space="preserve">Система комплексного психолого-медико-социального сопровождения и </w:t>
            </w:r>
            <w:proofErr w:type="gramStart"/>
            <w:r w:rsidRPr="00AB1341">
              <w:rPr>
                <w:color w:val="0D0D0D" w:themeColor="text1" w:themeTint="F2"/>
                <w:szCs w:val="28"/>
              </w:rPr>
              <w:t>поддержки</w:t>
            </w:r>
            <w:proofErr w:type="gramEnd"/>
            <w:r w:rsidRPr="00AB1341">
              <w:rPr>
                <w:color w:val="0D0D0D" w:themeColor="text1" w:themeTint="F2"/>
                <w:szCs w:val="28"/>
              </w:rPr>
              <w:t xml:space="preserve"> обучающихся с ограниченными возможностями здоровья, включающая комплексное обследование, мониторинг динамики развития, </w:t>
            </w:r>
            <w:r w:rsidRPr="00AB1341">
              <w:rPr>
                <w:color w:val="0D0D0D" w:themeColor="text1" w:themeTint="F2"/>
                <w:szCs w:val="28"/>
              </w:rPr>
              <w:lastRenderedPageBreak/>
              <w:t>успешности освоения основной образовательной программы среднего общего образования</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lastRenderedPageBreak/>
              <w:t>236</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lastRenderedPageBreak/>
              <w:t>2.4.4</w:t>
            </w:r>
          </w:p>
        </w:tc>
        <w:tc>
          <w:tcPr>
            <w:tcW w:w="7496" w:type="dxa"/>
          </w:tcPr>
          <w:p w:rsidR="00383BE3" w:rsidRPr="00AB1341" w:rsidRDefault="00383BE3" w:rsidP="00FE1866">
            <w:pPr>
              <w:spacing w:line="240" w:lineRule="auto"/>
              <w:ind w:firstLine="0"/>
              <w:rPr>
                <w:rStyle w:val="2b"/>
                <w:rFonts w:eastAsia="Calibri"/>
                <w:color w:val="0D0D0D" w:themeColor="text1" w:themeTint="F2"/>
              </w:rPr>
            </w:pPr>
            <w:r w:rsidRPr="00AB1341">
              <w:rPr>
                <w:color w:val="0D0D0D" w:themeColor="text1" w:themeTint="F2"/>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школы, других образовательных организаций и институтов общества, реализующийся в единстве урочной, внеурочной и внешкольной деятельности</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241</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2.4.5</w:t>
            </w:r>
          </w:p>
        </w:tc>
        <w:tc>
          <w:tcPr>
            <w:tcW w:w="7496" w:type="dxa"/>
          </w:tcPr>
          <w:p w:rsidR="00383BE3" w:rsidRPr="004D2203" w:rsidRDefault="00383BE3" w:rsidP="004D2203">
            <w:pPr>
              <w:pStyle w:val="3a"/>
              <w:spacing w:line="240" w:lineRule="auto"/>
              <w:ind w:firstLine="0"/>
              <w:rPr>
                <w:b w:val="0"/>
                <w:color w:val="0D0D0D" w:themeColor="text1" w:themeTint="F2"/>
              </w:rPr>
            </w:pPr>
            <w:r w:rsidRPr="00AB1341">
              <w:rPr>
                <w:b w:val="0"/>
                <w:color w:val="0D0D0D" w:themeColor="text1" w:themeTint="F2"/>
              </w:rPr>
              <w:t xml:space="preserve">Планируемые результаты коррекционной работы </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242</w:t>
            </w:r>
          </w:p>
        </w:tc>
      </w:tr>
      <w:tr w:rsidR="00383BE3" w:rsidRPr="00AB1341" w:rsidTr="00FE1866">
        <w:tc>
          <w:tcPr>
            <w:tcW w:w="1238" w:type="dxa"/>
          </w:tcPr>
          <w:p w:rsidR="00383BE3" w:rsidRPr="00AB1341" w:rsidRDefault="00383BE3" w:rsidP="00AB1341">
            <w:pPr>
              <w:spacing w:line="240" w:lineRule="auto"/>
              <w:ind w:firstLine="0"/>
              <w:rPr>
                <w:b/>
                <w:color w:val="0D0D0D" w:themeColor="text1" w:themeTint="F2"/>
                <w:szCs w:val="28"/>
              </w:rPr>
            </w:pPr>
            <w:r>
              <w:rPr>
                <w:b/>
                <w:color w:val="0D0D0D" w:themeColor="text1" w:themeTint="F2"/>
                <w:szCs w:val="28"/>
              </w:rPr>
              <w:t xml:space="preserve">          </w:t>
            </w:r>
            <w:r w:rsidRPr="00AB1341">
              <w:rPr>
                <w:b/>
                <w:color w:val="0D0D0D" w:themeColor="text1" w:themeTint="F2"/>
                <w:szCs w:val="28"/>
              </w:rPr>
              <w:t>3</w:t>
            </w:r>
          </w:p>
        </w:tc>
        <w:tc>
          <w:tcPr>
            <w:tcW w:w="7496" w:type="dxa"/>
          </w:tcPr>
          <w:p w:rsidR="00383BE3" w:rsidRPr="00AB1341" w:rsidRDefault="00383BE3" w:rsidP="00AB1341">
            <w:pPr>
              <w:spacing w:line="240" w:lineRule="auto"/>
              <w:rPr>
                <w:rStyle w:val="2b"/>
                <w:rFonts w:eastAsia="Calibri"/>
                <w:color w:val="0D0D0D" w:themeColor="text1" w:themeTint="F2"/>
              </w:rPr>
            </w:pPr>
            <w:r w:rsidRPr="00AB1341">
              <w:rPr>
                <w:rStyle w:val="2b"/>
                <w:rFonts w:eastAsia="Calibri"/>
                <w:color w:val="0D0D0D" w:themeColor="text1" w:themeTint="F2"/>
              </w:rPr>
              <w:t>ОРГАНИЗАЦИОННЫЙ РАЗДЕЛ</w:t>
            </w:r>
          </w:p>
        </w:tc>
        <w:tc>
          <w:tcPr>
            <w:tcW w:w="872" w:type="dxa"/>
          </w:tcPr>
          <w:p w:rsidR="00383BE3" w:rsidRPr="00AB1341" w:rsidRDefault="00383BE3" w:rsidP="00FE1866">
            <w:pPr>
              <w:spacing w:line="240" w:lineRule="auto"/>
              <w:ind w:firstLine="0"/>
              <w:jc w:val="center"/>
              <w:rPr>
                <w:b/>
                <w:color w:val="0D0D0D" w:themeColor="text1" w:themeTint="F2"/>
                <w:szCs w:val="28"/>
              </w:rPr>
            </w:pPr>
            <w:r>
              <w:rPr>
                <w:b/>
                <w:color w:val="0D0D0D" w:themeColor="text1" w:themeTint="F2"/>
                <w:szCs w:val="28"/>
              </w:rPr>
              <w:t>244</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r>
              <w:rPr>
                <w:color w:val="0D0D0D" w:themeColor="text1" w:themeTint="F2"/>
                <w:szCs w:val="28"/>
              </w:rPr>
              <w:t xml:space="preserve">         </w:t>
            </w:r>
            <w:r w:rsidRPr="00AB1341">
              <w:rPr>
                <w:color w:val="0D0D0D" w:themeColor="text1" w:themeTint="F2"/>
                <w:szCs w:val="28"/>
              </w:rPr>
              <w:t>3.1</w:t>
            </w:r>
          </w:p>
        </w:tc>
        <w:tc>
          <w:tcPr>
            <w:tcW w:w="7496" w:type="dxa"/>
          </w:tcPr>
          <w:p w:rsidR="00383BE3" w:rsidRPr="00AB1341" w:rsidRDefault="00383BE3" w:rsidP="00AB1341">
            <w:pPr>
              <w:pStyle w:val="2a"/>
              <w:spacing w:line="240" w:lineRule="auto"/>
              <w:ind w:firstLine="0"/>
              <w:rPr>
                <w:rStyle w:val="2b"/>
                <w:color w:val="0D0D0D" w:themeColor="text1" w:themeTint="F2"/>
              </w:rPr>
            </w:pPr>
            <w:bookmarkStart w:id="4" w:name="_Toc406059069"/>
            <w:bookmarkStart w:id="5" w:name="_Toc409691733"/>
            <w:bookmarkStart w:id="6" w:name="_Toc410654074"/>
            <w:bookmarkStart w:id="7" w:name="_Toc414553282"/>
            <w:r w:rsidRPr="00AB1341">
              <w:rPr>
                <w:b w:val="0"/>
                <w:color w:val="0D0D0D" w:themeColor="text1" w:themeTint="F2"/>
              </w:rPr>
              <w:t>Учебный план</w:t>
            </w:r>
            <w:bookmarkEnd w:id="4"/>
            <w:r w:rsidRPr="00AB1341">
              <w:rPr>
                <w:b w:val="0"/>
                <w:color w:val="0D0D0D" w:themeColor="text1" w:themeTint="F2"/>
              </w:rPr>
              <w:t xml:space="preserve"> </w:t>
            </w:r>
            <w:bookmarkEnd w:id="5"/>
            <w:bookmarkEnd w:id="6"/>
            <w:bookmarkEnd w:id="7"/>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245</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r>
              <w:rPr>
                <w:color w:val="0D0D0D" w:themeColor="text1" w:themeTint="F2"/>
                <w:szCs w:val="28"/>
              </w:rPr>
              <w:t xml:space="preserve">         </w:t>
            </w:r>
            <w:r w:rsidRPr="00AB1341">
              <w:rPr>
                <w:color w:val="0D0D0D" w:themeColor="text1" w:themeTint="F2"/>
                <w:szCs w:val="28"/>
              </w:rPr>
              <w:t>3.2</w:t>
            </w:r>
          </w:p>
        </w:tc>
        <w:tc>
          <w:tcPr>
            <w:tcW w:w="7496" w:type="dxa"/>
          </w:tcPr>
          <w:p w:rsidR="00383BE3" w:rsidRPr="00AB1341" w:rsidRDefault="00383BE3" w:rsidP="00FE1866">
            <w:pPr>
              <w:spacing w:line="240" w:lineRule="auto"/>
              <w:ind w:firstLine="38"/>
              <w:rPr>
                <w:rStyle w:val="2b"/>
                <w:rFonts w:eastAsia="Calibri"/>
                <w:color w:val="0D0D0D" w:themeColor="text1" w:themeTint="F2"/>
              </w:rPr>
            </w:pPr>
            <w:r w:rsidRPr="00AB1341">
              <w:rPr>
                <w:rStyle w:val="Zag11"/>
                <w:rFonts w:eastAsia="@Arial Unicode MS"/>
                <w:color w:val="0D0D0D" w:themeColor="text1" w:themeTint="F2"/>
                <w:szCs w:val="28"/>
              </w:rPr>
              <w:t>План внеурочной деятельности</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251</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r>
              <w:rPr>
                <w:color w:val="0D0D0D" w:themeColor="text1" w:themeTint="F2"/>
                <w:szCs w:val="28"/>
              </w:rPr>
              <w:t xml:space="preserve">         </w:t>
            </w:r>
            <w:r w:rsidRPr="00AB1341">
              <w:rPr>
                <w:color w:val="0D0D0D" w:themeColor="text1" w:themeTint="F2"/>
                <w:szCs w:val="28"/>
              </w:rPr>
              <w:t>3.3</w:t>
            </w:r>
          </w:p>
        </w:tc>
        <w:tc>
          <w:tcPr>
            <w:tcW w:w="7496" w:type="dxa"/>
          </w:tcPr>
          <w:p w:rsidR="00383BE3" w:rsidRPr="00AB1341" w:rsidRDefault="00383BE3" w:rsidP="00FE1866">
            <w:pPr>
              <w:spacing w:line="240" w:lineRule="auto"/>
              <w:ind w:firstLine="38"/>
              <w:rPr>
                <w:rStyle w:val="2b"/>
                <w:rFonts w:eastAsia="Calibri"/>
                <w:color w:val="0D0D0D" w:themeColor="text1" w:themeTint="F2"/>
              </w:rPr>
            </w:pPr>
            <w:r w:rsidRPr="00AB1341">
              <w:rPr>
                <w:color w:val="0D0D0D" w:themeColor="text1" w:themeTint="F2"/>
                <w:szCs w:val="28"/>
              </w:rPr>
              <w:t>Календарный учебный график</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268</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r>
              <w:rPr>
                <w:color w:val="0D0D0D" w:themeColor="text1" w:themeTint="F2"/>
                <w:szCs w:val="28"/>
              </w:rPr>
              <w:t xml:space="preserve">         </w:t>
            </w:r>
            <w:r w:rsidRPr="00AB1341">
              <w:rPr>
                <w:color w:val="0D0D0D" w:themeColor="text1" w:themeTint="F2"/>
                <w:szCs w:val="28"/>
              </w:rPr>
              <w:t>3.4</w:t>
            </w:r>
          </w:p>
        </w:tc>
        <w:tc>
          <w:tcPr>
            <w:tcW w:w="7496" w:type="dxa"/>
          </w:tcPr>
          <w:p w:rsidR="00383BE3" w:rsidRPr="00AB1341" w:rsidRDefault="00383BE3" w:rsidP="00FE1866">
            <w:pPr>
              <w:spacing w:line="240" w:lineRule="auto"/>
              <w:ind w:firstLine="38"/>
              <w:rPr>
                <w:rStyle w:val="2b"/>
                <w:rFonts w:eastAsia="Calibri"/>
                <w:color w:val="0D0D0D" w:themeColor="text1" w:themeTint="F2"/>
              </w:rPr>
            </w:pPr>
            <w:r w:rsidRPr="00AB1341">
              <w:rPr>
                <w:color w:val="0D0D0D" w:themeColor="text1" w:themeTint="F2"/>
                <w:szCs w:val="28"/>
              </w:rPr>
              <w:t xml:space="preserve">Система условий реализации основной образовательной программы </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270</w:t>
            </w:r>
          </w:p>
        </w:tc>
      </w:tr>
      <w:tr w:rsidR="00383BE3" w:rsidRPr="00AB1341" w:rsidTr="00FE1866">
        <w:tc>
          <w:tcPr>
            <w:tcW w:w="1238" w:type="dxa"/>
          </w:tcPr>
          <w:p w:rsidR="00383BE3" w:rsidRPr="00AB1341" w:rsidRDefault="00383BE3" w:rsidP="00AB1341">
            <w:pPr>
              <w:spacing w:line="240" w:lineRule="auto"/>
              <w:ind w:firstLine="0"/>
              <w:jc w:val="right"/>
              <w:rPr>
                <w:b/>
                <w:color w:val="0D0D0D" w:themeColor="text1" w:themeTint="F2"/>
                <w:szCs w:val="28"/>
              </w:rPr>
            </w:pPr>
            <w:r w:rsidRPr="00AB1341">
              <w:rPr>
                <w:color w:val="0D0D0D" w:themeColor="text1" w:themeTint="F2"/>
                <w:szCs w:val="28"/>
              </w:rPr>
              <w:t>3.4.1</w:t>
            </w:r>
          </w:p>
        </w:tc>
        <w:tc>
          <w:tcPr>
            <w:tcW w:w="7496" w:type="dxa"/>
          </w:tcPr>
          <w:p w:rsidR="00383BE3" w:rsidRPr="00AB1341" w:rsidRDefault="00383BE3" w:rsidP="00FE1866">
            <w:pPr>
              <w:spacing w:line="240" w:lineRule="auto"/>
              <w:ind w:firstLine="38"/>
              <w:rPr>
                <w:b/>
                <w:color w:val="0D0D0D" w:themeColor="text1" w:themeTint="F2"/>
                <w:szCs w:val="28"/>
              </w:rPr>
            </w:pPr>
            <w:r w:rsidRPr="00AB1341">
              <w:rPr>
                <w:color w:val="0D0D0D" w:themeColor="text1" w:themeTint="F2"/>
                <w:szCs w:val="28"/>
              </w:rPr>
              <w:t>Требования к кадровым условиям реализации основной образовательной программы</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272</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3.4.2</w:t>
            </w:r>
          </w:p>
        </w:tc>
        <w:tc>
          <w:tcPr>
            <w:tcW w:w="7496" w:type="dxa"/>
          </w:tcPr>
          <w:p w:rsidR="00383BE3" w:rsidRPr="00AB1341" w:rsidRDefault="00383BE3" w:rsidP="00FE1866">
            <w:pPr>
              <w:spacing w:line="240" w:lineRule="auto"/>
              <w:ind w:firstLine="38"/>
              <w:rPr>
                <w:color w:val="0D0D0D" w:themeColor="text1" w:themeTint="F2"/>
                <w:szCs w:val="28"/>
              </w:rPr>
            </w:pPr>
            <w:r w:rsidRPr="00AB1341">
              <w:rPr>
                <w:color w:val="0D0D0D" w:themeColor="text1" w:themeTint="F2"/>
                <w:szCs w:val="28"/>
              </w:rPr>
              <w:t>Психолого-педагогические условия реализации основной образовательной программы</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285</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3.4.3</w:t>
            </w:r>
          </w:p>
        </w:tc>
        <w:tc>
          <w:tcPr>
            <w:tcW w:w="7496" w:type="dxa"/>
          </w:tcPr>
          <w:p w:rsidR="00383BE3" w:rsidRPr="00AB1341" w:rsidRDefault="00383BE3" w:rsidP="00FE1866">
            <w:pPr>
              <w:spacing w:line="240" w:lineRule="auto"/>
              <w:ind w:firstLine="38"/>
              <w:rPr>
                <w:color w:val="0D0D0D" w:themeColor="text1" w:themeTint="F2"/>
                <w:szCs w:val="28"/>
              </w:rPr>
            </w:pPr>
            <w:r w:rsidRPr="00AB1341">
              <w:rPr>
                <w:color w:val="0D0D0D" w:themeColor="text1" w:themeTint="F2"/>
                <w:szCs w:val="28"/>
              </w:rPr>
              <w:t>Финансовое обеспечение реализации образовательной программы среднего общего образования</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289</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3.4.4.</w:t>
            </w:r>
          </w:p>
        </w:tc>
        <w:tc>
          <w:tcPr>
            <w:tcW w:w="7496" w:type="dxa"/>
          </w:tcPr>
          <w:p w:rsidR="00383BE3" w:rsidRPr="00AB1341" w:rsidRDefault="00383BE3" w:rsidP="00FE1866">
            <w:pPr>
              <w:spacing w:line="240" w:lineRule="auto"/>
              <w:ind w:firstLine="38"/>
              <w:rPr>
                <w:color w:val="0D0D0D" w:themeColor="text1" w:themeTint="F2"/>
                <w:szCs w:val="28"/>
              </w:rPr>
            </w:pPr>
            <w:r w:rsidRPr="00AB1341">
              <w:rPr>
                <w:color w:val="0D0D0D" w:themeColor="text1" w:themeTint="F2"/>
                <w:szCs w:val="28"/>
              </w:rPr>
              <w:t>Материально-технические условия реализации основной образовательной программы</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290</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3.4.5</w:t>
            </w:r>
          </w:p>
        </w:tc>
        <w:tc>
          <w:tcPr>
            <w:tcW w:w="7496" w:type="dxa"/>
          </w:tcPr>
          <w:p w:rsidR="00383BE3" w:rsidRPr="00AB1341" w:rsidRDefault="00383BE3" w:rsidP="00FE1866">
            <w:pPr>
              <w:spacing w:line="240" w:lineRule="auto"/>
              <w:ind w:firstLine="38"/>
              <w:rPr>
                <w:color w:val="0D0D0D" w:themeColor="text1" w:themeTint="F2"/>
                <w:szCs w:val="28"/>
              </w:rPr>
            </w:pPr>
            <w:r w:rsidRPr="00AB1341">
              <w:rPr>
                <w:color w:val="0D0D0D" w:themeColor="text1" w:themeTint="F2"/>
                <w:szCs w:val="28"/>
              </w:rPr>
              <w:t>Информационно-методические условия реализации основной образовательной программы</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295</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3.4.6</w:t>
            </w:r>
          </w:p>
          <w:p w:rsidR="00383BE3" w:rsidRPr="00AB1341" w:rsidRDefault="00383BE3" w:rsidP="00AB1341">
            <w:pPr>
              <w:spacing w:line="240" w:lineRule="auto"/>
              <w:ind w:firstLine="0"/>
              <w:jc w:val="right"/>
              <w:rPr>
                <w:color w:val="0D0D0D" w:themeColor="text1" w:themeTint="F2"/>
                <w:szCs w:val="28"/>
              </w:rPr>
            </w:pPr>
          </w:p>
        </w:tc>
        <w:tc>
          <w:tcPr>
            <w:tcW w:w="7496" w:type="dxa"/>
          </w:tcPr>
          <w:p w:rsidR="00383BE3" w:rsidRPr="00AB1341" w:rsidRDefault="00383BE3" w:rsidP="00FE1866">
            <w:pPr>
              <w:spacing w:line="240" w:lineRule="auto"/>
              <w:ind w:firstLine="38"/>
              <w:rPr>
                <w:color w:val="0D0D0D" w:themeColor="text1" w:themeTint="F2"/>
                <w:szCs w:val="28"/>
              </w:rPr>
            </w:pPr>
            <w:r w:rsidRPr="00AB1341">
              <w:rPr>
                <w:color w:val="0D0D0D" w:themeColor="text1" w:themeTint="F2"/>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301</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3.4.7</w:t>
            </w:r>
          </w:p>
        </w:tc>
        <w:tc>
          <w:tcPr>
            <w:tcW w:w="7496" w:type="dxa"/>
          </w:tcPr>
          <w:p w:rsidR="00383BE3" w:rsidRPr="00AB1341" w:rsidRDefault="00383BE3" w:rsidP="00FE1866">
            <w:pPr>
              <w:spacing w:line="240" w:lineRule="auto"/>
              <w:ind w:firstLine="38"/>
              <w:rPr>
                <w:color w:val="0D0D0D" w:themeColor="text1" w:themeTint="F2"/>
                <w:szCs w:val="28"/>
              </w:rPr>
            </w:pPr>
            <w:r w:rsidRPr="00AB1341">
              <w:rPr>
                <w:color w:val="0D0D0D" w:themeColor="text1" w:themeTint="F2"/>
                <w:szCs w:val="28"/>
              </w:rPr>
              <w:t>Механизмы достижения целевых ориентиров в системе условий</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302</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3.4.8</w:t>
            </w:r>
          </w:p>
        </w:tc>
        <w:tc>
          <w:tcPr>
            <w:tcW w:w="7496" w:type="dxa"/>
          </w:tcPr>
          <w:p w:rsidR="00383BE3" w:rsidRPr="00AB1341" w:rsidRDefault="00383BE3" w:rsidP="00FE1866">
            <w:pPr>
              <w:spacing w:line="240" w:lineRule="auto"/>
              <w:ind w:firstLine="38"/>
              <w:rPr>
                <w:color w:val="0D0D0D" w:themeColor="text1" w:themeTint="F2"/>
                <w:szCs w:val="28"/>
              </w:rPr>
            </w:pPr>
            <w:r w:rsidRPr="00AB1341">
              <w:rPr>
                <w:color w:val="0D0D0D" w:themeColor="text1" w:themeTint="F2"/>
                <w:szCs w:val="28"/>
              </w:rPr>
              <w:t>Сетевой график (дорожная карта) по формированию необходимой системы условий</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303</w:t>
            </w:r>
          </w:p>
        </w:tc>
      </w:tr>
      <w:tr w:rsidR="00383BE3" w:rsidRPr="00AB1341" w:rsidTr="00FE1866">
        <w:tc>
          <w:tcPr>
            <w:tcW w:w="1238" w:type="dxa"/>
          </w:tcPr>
          <w:p w:rsidR="00383BE3" w:rsidRPr="00AB1341" w:rsidRDefault="00383BE3" w:rsidP="00AB1341">
            <w:pPr>
              <w:spacing w:line="240" w:lineRule="auto"/>
              <w:ind w:firstLine="0"/>
              <w:jc w:val="right"/>
              <w:rPr>
                <w:color w:val="0D0D0D" w:themeColor="text1" w:themeTint="F2"/>
                <w:szCs w:val="28"/>
              </w:rPr>
            </w:pPr>
            <w:r w:rsidRPr="00AB1341">
              <w:rPr>
                <w:color w:val="0D0D0D" w:themeColor="text1" w:themeTint="F2"/>
                <w:szCs w:val="28"/>
              </w:rPr>
              <w:t>3.4.9</w:t>
            </w:r>
          </w:p>
        </w:tc>
        <w:tc>
          <w:tcPr>
            <w:tcW w:w="7496" w:type="dxa"/>
          </w:tcPr>
          <w:p w:rsidR="00383BE3" w:rsidRPr="00AB1341" w:rsidRDefault="00383BE3" w:rsidP="00FE1866">
            <w:pPr>
              <w:spacing w:line="240" w:lineRule="auto"/>
              <w:ind w:firstLine="38"/>
              <w:rPr>
                <w:color w:val="0D0D0D" w:themeColor="text1" w:themeTint="F2"/>
                <w:szCs w:val="28"/>
              </w:rPr>
            </w:pPr>
            <w:proofErr w:type="gramStart"/>
            <w:r w:rsidRPr="00AB1341">
              <w:rPr>
                <w:color w:val="0D0D0D" w:themeColor="text1" w:themeTint="F2"/>
                <w:szCs w:val="28"/>
              </w:rPr>
              <w:t>Контроль за</w:t>
            </w:r>
            <w:proofErr w:type="gramEnd"/>
            <w:r w:rsidRPr="00AB1341">
              <w:rPr>
                <w:color w:val="0D0D0D" w:themeColor="text1" w:themeTint="F2"/>
                <w:szCs w:val="28"/>
              </w:rPr>
              <w:t xml:space="preserve"> состоянием системы условий</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306</w:t>
            </w:r>
          </w:p>
        </w:tc>
      </w:tr>
      <w:tr w:rsidR="00383BE3" w:rsidRPr="00AB1341" w:rsidTr="00FE1866">
        <w:tc>
          <w:tcPr>
            <w:tcW w:w="1238" w:type="dxa"/>
          </w:tcPr>
          <w:p w:rsidR="00383BE3" w:rsidRPr="00AB1341" w:rsidRDefault="00383BE3" w:rsidP="00AB1341">
            <w:pPr>
              <w:spacing w:line="240" w:lineRule="auto"/>
              <w:ind w:firstLine="0"/>
              <w:rPr>
                <w:color w:val="0D0D0D" w:themeColor="text1" w:themeTint="F2"/>
                <w:szCs w:val="28"/>
              </w:rPr>
            </w:pPr>
          </w:p>
        </w:tc>
        <w:tc>
          <w:tcPr>
            <w:tcW w:w="7496" w:type="dxa"/>
          </w:tcPr>
          <w:p w:rsidR="00383BE3" w:rsidRPr="00AB1341" w:rsidRDefault="00383BE3" w:rsidP="00AB1341">
            <w:pPr>
              <w:spacing w:line="240" w:lineRule="auto"/>
              <w:rPr>
                <w:color w:val="0D0D0D" w:themeColor="text1" w:themeTint="F2"/>
                <w:szCs w:val="28"/>
              </w:rPr>
            </w:pPr>
          </w:p>
          <w:p w:rsidR="00383BE3" w:rsidRPr="00AB1341" w:rsidRDefault="00383BE3" w:rsidP="00AB1341">
            <w:pPr>
              <w:spacing w:line="240" w:lineRule="auto"/>
              <w:rPr>
                <w:color w:val="0D0D0D" w:themeColor="text1" w:themeTint="F2"/>
                <w:szCs w:val="28"/>
              </w:rPr>
            </w:pPr>
            <w:r>
              <w:rPr>
                <w:color w:val="0D0D0D" w:themeColor="text1" w:themeTint="F2"/>
                <w:szCs w:val="28"/>
              </w:rPr>
              <w:t>Приложение</w:t>
            </w:r>
          </w:p>
        </w:tc>
        <w:tc>
          <w:tcPr>
            <w:tcW w:w="872" w:type="dxa"/>
          </w:tcPr>
          <w:p w:rsidR="00383BE3" w:rsidRPr="00AB1341" w:rsidRDefault="00383BE3" w:rsidP="00FE1866">
            <w:pPr>
              <w:spacing w:line="240" w:lineRule="auto"/>
              <w:ind w:firstLine="0"/>
              <w:jc w:val="center"/>
              <w:rPr>
                <w:color w:val="0D0D0D" w:themeColor="text1" w:themeTint="F2"/>
                <w:szCs w:val="28"/>
              </w:rPr>
            </w:pPr>
            <w:r>
              <w:rPr>
                <w:color w:val="0D0D0D" w:themeColor="text1" w:themeTint="F2"/>
                <w:szCs w:val="28"/>
              </w:rPr>
              <w:t>309</w:t>
            </w:r>
          </w:p>
        </w:tc>
      </w:tr>
    </w:tbl>
    <w:p w:rsidR="00EA0B1D" w:rsidRPr="00CD402D" w:rsidRDefault="00EA0B1D" w:rsidP="00DB07CE">
      <w:pPr>
        <w:spacing w:line="240" w:lineRule="auto"/>
        <w:rPr>
          <w:color w:val="0D0D0D"/>
        </w:rPr>
      </w:pPr>
    </w:p>
    <w:p w:rsidR="00EA0B1D" w:rsidRPr="00CD402D" w:rsidRDefault="00EA0B1D" w:rsidP="00DB07CE">
      <w:pPr>
        <w:spacing w:line="240" w:lineRule="auto"/>
        <w:rPr>
          <w:color w:val="0D0D0D"/>
        </w:rPr>
      </w:pPr>
    </w:p>
    <w:p w:rsidR="00EA0B1D" w:rsidRPr="00CD402D" w:rsidRDefault="00EA0B1D" w:rsidP="00DB07CE">
      <w:pPr>
        <w:spacing w:line="240" w:lineRule="auto"/>
        <w:rPr>
          <w:color w:val="0D0D0D"/>
        </w:rPr>
      </w:pPr>
    </w:p>
    <w:p w:rsidR="00EA0B1D" w:rsidRPr="00CD402D" w:rsidRDefault="00EA0B1D" w:rsidP="004D2203">
      <w:pPr>
        <w:spacing w:line="240" w:lineRule="auto"/>
        <w:ind w:firstLine="0"/>
        <w:rPr>
          <w:color w:val="0D0D0D"/>
        </w:rPr>
      </w:pPr>
    </w:p>
    <w:p w:rsidR="00095E46" w:rsidRPr="00CD402D" w:rsidRDefault="00A51B59" w:rsidP="00DB07CE">
      <w:pPr>
        <w:pStyle w:val="1a"/>
        <w:spacing w:line="240" w:lineRule="auto"/>
        <w:rPr>
          <w:color w:val="0D0D0D"/>
        </w:rPr>
      </w:pPr>
      <w:r w:rsidRPr="00CD402D">
        <w:rPr>
          <w:color w:val="0D0D0D"/>
        </w:rPr>
        <w:lastRenderedPageBreak/>
        <w:t>1</w:t>
      </w:r>
      <w:r w:rsidR="00EB1DF5" w:rsidRPr="00CD402D">
        <w:rPr>
          <w:color w:val="0D0D0D"/>
        </w:rPr>
        <w:t>.</w:t>
      </w:r>
      <w:r w:rsidR="005665D4" w:rsidRPr="00CD402D">
        <w:rPr>
          <w:color w:val="0D0D0D"/>
        </w:rPr>
        <w:t> </w:t>
      </w:r>
      <w:r w:rsidR="00EB1DF5" w:rsidRPr="00CD402D">
        <w:rPr>
          <w:color w:val="0D0D0D"/>
        </w:rPr>
        <w:t>Целевой раздел основной образовательной программы</w:t>
      </w:r>
      <w:r w:rsidR="005665D4" w:rsidRPr="00CD402D">
        <w:rPr>
          <w:color w:val="0D0D0D"/>
        </w:rPr>
        <w:t xml:space="preserve"> среднего общего образования</w:t>
      </w:r>
      <w:bookmarkEnd w:id="0"/>
    </w:p>
    <w:p w:rsidR="003D6760" w:rsidRPr="00CD402D" w:rsidRDefault="003D6760" w:rsidP="00DB07CE">
      <w:pPr>
        <w:pStyle w:val="2a"/>
        <w:spacing w:line="240" w:lineRule="auto"/>
        <w:rPr>
          <w:color w:val="0D0D0D"/>
        </w:rPr>
      </w:pPr>
      <w:bookmarkStart w:id="8" w:name="_Toc435412670"/>
      <w:bookmarkStart w:id="9" w:name="_Toc453968143"/>
      <w:bookmarkStart w:id="10" w:name="_Toc434850648"/>
    </w:p>
    <w:bookmarkEnd w:id="8"/>
    <w:bookmarkEnd w:id="9"/>
    <w:p w:rsidR="00E225ED" w:rsidRPr="00CD402D" w:rsidRDefault="00E225ED" w:rsidP="00DB07CE">
      <w:pPr>
        <w:pStyle w:val="2a"/>
        <w:spacing w:line="240" w:lineRule="auto"/>
        <w:rPr>
          <w:rStyle w:val="Zag11"/>
          <w:color w:val="0D0D0D"/>
          <w:szCs w:val="28"/>
        </w:rPr>
      </w:pPr>
      <w:r w:rsidRPr="00CD402D">
        <w:rPr>
          <w:rStyle w:val="Zag11"/>
          <w:color w:val="0D0D0D"/>
          <w:szCs w:val="28"/>
        </w:rPr>
        <w:t xml:space="preserve">1.1. </w:t>
      </w:r>
      <w:bookmarkStart w:id="11" w:name="_Toc414553126"/>
      <w:bookmarkStart w:id="12" w:name="_Toc410653945"/>
      <w:bookmarkStart w:id="13" w:name="_Toc409691624"/>
      <w:r w:rsidRPr="00CD402D">
        <w:rPr>
          <w:rStyle w:val="Zag11"/>
          <w:color w:val="0D0D0D"/>
          <w:szCs w:val="28"/>
        </w:rPr>
        <w:t>Пояснительная  записка</w:t>
      </w:r>
      <w:bookmarkEnd w:id="11"/>
      <w:bookmarkEnd w:id="12"/>
      <w:bookmarkEnd w:id="13"/>
    </w:p>
    <w:p w:rsidR="00E225ED" w:rsidRPr="00CD402D" w:rsidRDefault="00E225ED" w:rsidP="00DB07CE">
      <w:pPr>
        <w:spacing w:line="240" w:lineRule="auto"/>
        <w:rPr>
          <w:b/>
          <w:color w:val="0D0D0D"/>
          <w:szCs w:val="28"/>
        </w:rPr>
      </w:pPr>
      <w:r w:rsidRPr="00CD402D">
        <w:rPr>
          <w:b/>
          <w:color w:val="0D0D0D"/>
          <w:szCs w:val="28"/>
        </w:rPr>
        <w:t>1.1.1.Характеристика основной образовательной программы среднего общего образования</w:t>
      </w:r>
    </w:p>
    <w:p w:rsidR="00E225ED" w:rsidRPr="00CD402D" w:rsidRDefault="00E225ED" w:rsidP="00DB07CE">
      <w:pPr>
        <w:spacing w:line="240" w:lineRule="auto"/>
        <w:ind w:right="20"/>
        <w:rPr>
          <w:color w:val="0D0D0D"/>
          <w:szCs w:val="28"/>
        </w:rPr>
      </w:pPr>
      <w:proofErr w:type="gramStart"/>
      <w:r w:rsidRPr="00CD402D">
        <w:rPr>
          <w:color w:val="0D0D0D"/>
          <w:szCs w:val="28"/>
        </w:rPr>
        <w:t>Основная  образовательная  программа среднего общего образов</w:t>
      </w:r>
      <w:r w:rsidR="002F5190">
        <w:rPr>
          <w:color w:val="0D0D0D"/>
          <w:szCs w:val="28"/>
        </w:rPr>
        <w:t>ания  Муниципального бюджетного</w:t>
      </w:r>
      <w:r w:rsidRPr="00CD402D">
        <w:rPr>
          <w:color w:val="0D0D0D"/>
          <w:szCs w:val="28"/>
        </w:rPr>
        <w:t xml:space="preserve"> общеобразовательного учреждения средн</w:t>
      </w:r>
      <w:r w:rsidR="002F5190">
        <w:rPr>
          <w:color w:val="0D0D0D"/>
          <w:szCs w:val="28"/>
        </w:rPr>
        <w:t>ей общеобразовательной школы №28</w:t>
      </w:r>
      <w:r w:rsidRPr="00CD402D">
        <w:rPr>
          <w:color w:val="0D0D0D"/>
          <w:szCs w:val="28"/>
        </w:rPr>
        <w:t xml:space="preserve"> имени  </w:t>
      </w:r>
      <w:r w:rsidR="002F5190">
        <w:rPr>
          <w:color w:val="0D0D0D"/>
          <w:szCs w:val="28"/>
        </w:rPr>
        <w:t xml:space="preserve">Сергея Александровича Тунникова </w:t>
      </w:r>
      <w:r w:rsidRPr="00CD402D">
        <w:rPr>
          <w:color w:val="0D0D0D"/>
          <w:szCs w:val="28"/>
        </w:rPr>
        <w:t xml:space="preserve">поселка </w:t>
      </w:r>
      <w:r w:rsidR="002F5190">
        <w:rPr>
          <w:color w:val="0D0D0D"/>
          <w:szCs w:val="28"/>
        </w:rPr>
        <w:t xml:space="preserve">Мостовского </w:t>
      </w:r>
      <w:r w:rsidRPr="00CD402D">
        <w:rPr>
          <w:color w:val="0D0D0D"/>
          <w:szCs w:val="28"/>
        </w:rPr>
        <w:t xml:space="preserve">муниципального образования Мостовский район  (далее – ООП СОО) (далее - </w:t>
      </w:r>
      <w:r w:rsidR="002F5190">
        <w:rPr>
          <w:rStyle w:val="Zag11"/>
          <w:rFonts w:eastAsia="@Arial Unicode MS"/>
          <w:color w:val="0D0D0D"/>
          <w:szCs w:val="28"/>
        </w:rPr>
        <w:t>МБОУ СОШ № 28</w:t>
      </w:r>
      <w:r w:rsidRPr="00CD402D">
        <w:rPr>
          <w:rStyle w:val="Zag11"/>
          <w:rFonts w:eastAsia="@Arial Unicode MS"/>
          <w:color w:val="0D0D0D"/>
          <w:szCs w:val="28"/>
        </w:rPr>
        <w:t xml:space="preserve"> имени </w:t>
      </w:r>
      <w:r w:rsidR="002F5190">
        <w:rPr>
          <w:rStyle w:val="Zag11"/>
          <w:rFonts w:eastAsia="@Arial Unicode MS"/>
          <w:color w:val="0D0D0D"/>
          <w:szCs w:val="28"/>
        </w:rPr>
        <w:t xml:space="preserve">С.А. Тунникова поселка Мостовского </w:t>
      </w:r>
      <w:r w:rsidRPr="00CD402D">
        <w:rPr>
          <w:color w:val="0D0D0D"/>
          <w:szCs w:val="28"/>
        </w:rPr>
        <w:t>разработана на основе примерной основной образовательной программы среднего общего образования и в соответствии с требованиями федерального государственного образовательного стандарта среднего общего  образования (далее</w:t>
      </w:r>
      <w:proofErr w:type="gramEnd"/>
      <w:r w:rsidRPr="00CD402D">
        <w:rPr>
          <w:color w:val="0D0D0D"/>
          <w:szCs w:val="28"/>
        </w:rPr>
        <w:t xml:space="preserve"> – </w:t>
      </w:r>
      <w:proofErr w:type="gramStart"/>
      <w:r w:rsidRPr="00CD402D">
        <w:rPr>
          <w:color w:val="0D0D0D"/>
          <w:szCs w:val="28"/>
        </w:rPr>
        <w:t>ФГОС СОО).</w:t>
      </w:r>
      <w:proofErr w:type="gramEnd"/>
    </w:p>
    <w:p w:rsidR="00E225ED" w:rsidRPr="00CD402D" w:rsidRDefault="00E225ED" w:rsidP="00DB07CE">
      <w:pPr>
        <w:widowControl w:val="0"/>
        <w:autoSpaceDE w:val="0"/>
        <w:autoSpaceDN w:val="0"/>
        <w:adjustRightInd w:val="0"/>
        <w:spacing w:line="240" w:lineRule="auto"/>
        <w:rPr>
          <w:color w:val="0D0D0D"/>
          <w:szCs w:val="28"/>
        </w:rPr>
      </w:pPr>
      <w:r w:rsidRPr="00CD402D">
        <w:rPr>
          <w:color w:val="0D0D0D"/>
          <w:szCs w:val="28"/>
        </w:rPr>
        <w:t>Основная образовательная программа среднего общего образования определяет цели, задачи, планируемые результаты, содержание и организацию образовательной деятельности при получении среднего общего образования.</w:t>
      </w:r>
    </w:p>
    <w:p w:rsidR="00E225ED" w:rsidRPr="00CD402D" w:rsidRDefault="00E225ED" w:rsidP="00DB07CE">
      <w:pPr>
        <w:widowControl w:val="0"/>
        <w:autoSpaceDE w:val="0"/>
        <w:autoSpaceDN w:val="0"/>
        <w:adjustRightInd w:val="0"/>
        <w:spacing w:line="240" w:lineRule="auto"/>
        <w:rPr>
          <w:color w:val="0D0D0D"/>
          <w:szCs w:val="28"/>
        </w:rPr>
      </w:pPr>
      <w:r w:rsidRPr="00CD402D">
        <w:rPr>
          <w:color w:val="0D0D0D"/>
          <w:szCs w:val="28"/>
        </w:rPr>
        <w:t xml:space="preserve">ООП СОО  реализуется </w:t>
      </w:r>
      <w:r w:rsidR="002F5190">
        <w:rPr>
          <w:rStyle w:val="Zag11"/>
          <w:rFonts w:eastAsia="@Arial Unicode MS"/>
          <w:color w:val="0D0D0D"/>
          <w:szCs w:val="28"/>
        </w:rPr>
        <w:t>МБОУ СОШ № 28</w:t>
      </w:r>
      <w:r w:rsidR="002F5190" w:rsidRPr="00CD402D">
        <w:rPr>
          <w:rStyle w:val="Zag11"/>
          <w:rFonts w:eastAsia="@Arial Unicode MS"/>
          <w:color w:val="0D0D0D"/>
          <w:szCs w:val="28"/>
        </w:rPr>
        <w:t xml:space="preserve"> имени </w:t>
      </w:r>
      <w:r w:rsidR="002F5190">
        <w:rPr>
          <w:rStyle w:val="Zag11"/>
          <w:rFonts w:eastAsia="@Arial Unicode MS"/>
          <w:color w:val="0D0D0D"/>
          <w:szCs w:val="28"/>
        </w:rPr>
        <w:t>С.А. Тунникова поселка Мостовского</w:t>
      </w:r>
      <w:r w:rsidR="002F5190" w:rsidRPr="00CD402D">
        <w:rPr>
          <w:rStyle w:val="Zag11"/>
          <w:rFonts w:eastAsia="@Arial Unicode MS"/>
          <w:color w:val="0D0D0D"/>
          <w:szCs w:val="28"/>
        </w:rPr>
        <w:t xml:space="preserve"> </w:t>
      </w:r>
      <w:r w:rsidRPr="00CD402D">
        <w:rPr>
          <w:color w:val="0D0D0D"/>
          <w:szCs w:val="28"/>
        </w:rPr>
        <w:t xml:space="preserve">через урочную и внеурочную деятельность с соблюдением требований государственных санитарно-эпидемиологических правил и нормативов. </w:t>
      </w:r>
    </w:p>
    <w:p w:rsidR="00E225ED" w:rsidRPr="00CD402D" w:rsidRDefault="002F5190" w:rsidP="00DB07CE">
      <w:pPr>
        <w:widowControl w:val="0"/>
        <w:autoSpaceDE w:val="0"/>
        <w:autoSpaceDN w:val="0"/>
        <w:adjustRightInd w:val="0"/>
        <w:spacing w:line="240" w:lineRule="auto"/>
        <w:rPr>
          <w:color w:val="0D0D0D"/>
          <w:szCs w:val="28"/>
        </w:rPr>
      </w:pPr>
      <w:r>
        <w:rPr>
          <w:rStyle w:val="Zag11"/>
          <w:rFonts w:eastAsia="@Arial Unicode MS"/>
          <w:color w:val="0D0D0D"/>
          <w:szCs w:val="28"/>
        </w:rPr>
        <w:t>МБОУ СОШ № 28</w:t>
      </w:r>
      <w:r w:rsidRPr="00CD402D">
        <w:rPr>
          <w:rStyle w:val="Zag11"/>
          <w:rFonts w:eastAsia="@Arial Unicode MS"/>
          <w:color w:val="0D0D0D"/>
          <w:szCs w:val="28"/>
        </w:rPr>
        <w:t xml:space="preserve"> имени </w:t>
      </w:r>
      <w:r>
        <w:rPr>
          <w:rStyle w:val="Zag11"/>
          <w:rFonts w:eastAsia="@Arial Unicode MS"/>
          <w:color w:val="0D0D0D"/>
          <w:szCs w:val="28"/>
        </w:rPr>
        <w:t>С.А. Тунникова поселка Мостовского</w:t>
      </w:r>
      <w:r w:rsidRPr="00CD402D">
        <w:rPr>
          <w:rStyle w:val="Zag11"/>
          <w:rFonts w:eastAsia="@Arial Unicode MS"/>
          <w:color w:val="0D0D0D"/>
          <w:szCs w:val="28"/>
        </w:rPr>
        <w:t xml:space="preserve"> </w:t>
      </w:r>
      <w:r w:rsidR="00E225ED" w:rsidRPr="00CD402D">
        <w:rPr>
          <w:color w:val="0D0D0D"/>
          <w:szCs w:val="28"/>
        </w:rPr>
        <w:t>определяет</w:t>
      </w:r>
      <w:r w:rsidR="00E225ED" w:rsidRPr="00CD402D">
        <w:rPr>
          <w:rStyle w:val="Zag11"/>
          <w:rFonts w:eastAsia="@Arial Unicode MS"/>
          <w:color w:val="0D0D0D"/>
          <w:szCs w:val="28"/>
        </w:rPr>
        <w:t xml:space="preserve"> ф</w:t>
      </w:r>
      <w:r w:rsidR="00E225ED" w:rsidRPr="00CD402D">
        <w:rPr>
          <w:color w:val="0D0D0D"/>
          <w:szCs w:val="28"/>
        </w:rPr>
        <w:t>ормы организации образовательного процесса, чередование урочной и внеурочной деятельности в рамках реализации ООП СОО.</w:t>
      </w:r>
    </w:p>
    <w:p w:rsidR="00E225ED" w:rsidRPr="00CD402D" w:rsidRDefault="00E225ED" w:rsidP="00DB07CE">
      <w:pPr>
        <w:spacing w:line="240" w:lineRule="auto"/>
        <w:rPr>
          <w:rFonts w:eastAsia="@Arial Unicode MS"/>
          <w:bCs/>
          <w:color w:val="0D0D0D"/>
          <w:szCs w:val="28"/>
        </w:rPr>
      </w:pPr>
      <w:r w:rsidRPr="00CD402D">
        <w:rPr>
          <w:rFonts w:eastAsia="@Arial Unicode MS"/>
          <w:bCs/>
          <w:color w:val="0D0D0D"/>
          <w:szCs w:val="28"/>
          <w:lang w:eastAsia="ru-RU"/>
        </w:rPr>
        <w:t>Программа содержит три раздела: целевой, содержательный и организационный.</w:t>
      </w:r>
    </w:p>
    <w:p w:rsidR="00E225ED" w:rsidRPr="00CD402D" w:rsidRDefault="00E225ED" w:rsidP="00DB07CE">
      <w:pPr>
        <w:spacing w:line="240" w:lineRule="auto"/>
        <w:rPr>
          <w:rFonts w:eastAsia="@Arial Unicode MS"/>
          <w:bCs/>
          <w:color w:val="0D0D0D"/>
          <w:szCs w:val="28"/>
          <w:lang w:eastAsia="ru-RU"/>
        </w:rPr>
      </w:pPr>
      <w:r w:rsidRPr="00CD402D">
        <w:rPr>
          <w:rFonts w:eastAsia="@Arial Unicode MS"/>
          <w:bCs/>
          <w:color w:val="0D0D0D"/>
          <w:szCs w:val="28"/>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CD402D">
        <w:rPr>
          <w:color w:val="0D0D0D"/>
          <w:szCs w:val="28"/>
        </w:rPr>
        <w:t>ФГОС СОО</w:t>
      </w:r>
      <w:r w:rsidRPr="00CD402D">
        <w:rPr>
          <w:rFonts w:eastAsia="@Arial Unicode MS"/>
          <w:bCs/>
          <w:color w:val="0D0D0D"/>
          <w:szCs w:val="28"/>
          <w:lang w:eastAsia="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E225ED" w:rsidRPr="00CD402D" w:rsidRDefault="00E225ED" w:rsidP="00DB07CE">
      <w:pPr>
        <w:shd w:val="clear" w:color="auto" w:fill="FFFFFF"/>
        <w:spacing w:line="240" w:lineRule="auto"/>
        <w:rPr>
          <w:color w:val="0D0D0D"/>
          <w:szCs w:val="28"/>
        </w:rPr>
      </w:pPr>
      <w:r w:rsidRPr="00CD402D">
        <w:rPr>
          <w:color w:val="0D0D0D"/>
          <w:szCs w:val="28"/>
        </w:rPr>
        <w:t>Состав участников образовательных отношений:</w:t>
      </w:r>
    </w:p>
    <w:p w:rsidR="00E225ED" w:rsidRPr="00CD402D" w:rsidRDefault="00E225ED" w:rsidP="00DB07CE">
      <w:pPr>
        <w:shd w:val="clear" w:color="auto" w:fill="FFFFFF"/>
        <w:spacing w:line="240" w:lineRule="auto"/>
        <w:rPr>
          <w:color w:val="0D0D0D"/>
          <w:szCs w:val="28"/>
        </w:rPr>
      </w:pPr>
      <w:r w:rsidRPr="00CD402D">
        <w:rPr>
          <w:color w:val="0D0D0D"/>
          <w:szCs w:val="28"/>
        </w:rPr>
        <w:t>- педагогический коллектив образовательной организации;</w:t>
      </w:r>
    </w:p>
    <w:p w:rsidR="00E225ED" w:rsidRPr="00CD402D" w:rsidRDefault="00E225ED" w:rsidP="00DB07CE">
      <w:pPr>
        <w:shd w:val="clear" w:color="auto" w:fill="FFFFFF"/>
        <w:spacing w:line="240" w:lineRule="auto"/>
        <w:rPr>
          <w:color w:val="0D0D0D"/>
          <w:szCs w:val="28"/>
        </w:rPr>
      </w:pPr>
      <w:r w:rsidRPr="00CD402D">
        <w:rPr>
          <w:color w:val="0D0D0D"/>
          <w:szCs w:val="28"/>
        </w:rPr>
        <w:t>- обучающиеся;</w:t>
      </w:r>
    </w:p>
    <w:p w:rsidR="00E225ED" w:rsidRPr="00CD402D" w:rsidRDefault="00E225ED" w:rsidP="00DB07CE">
      <w:pPr>
        <w:shd w:val="clear" w:color="auto" w:fill="FFFFFF"/>
        <w:spacing w:line="240" w:lineRule="auto"/>
        <w:rPr>
          <w:color w:val="0D0D0D"/>
          <w:szCs w:val="28"/>
        </w:rPr>
      </w:pPr>
      <w:r w:rsidRPr="00CD402D">
        <w:rPr>
          <w:color w:val="0D0D0D"/>
          <w:szCs w:val="28"/>
        </w:rPr>
        <w:t xml:space="preserve">- родители (законные представители) </w:t>
      </w:r>
      <w:proofErr w:type="gramStart"/>
      <w:r w:rsidRPr="00CD402D">
        <w:rPr>
          <w:color w:val="0D0D0D"/>
          <w:szCs w:val="28"/>
        </w:rPr>
        <w:t>обучающихся</w:t>
      </w:r>
      <w:proofErr w:type="gramEnd"/>
      <w:r w:rsidRPr="00CD402D">
        <w:rPr>
          <w:color w:val="0D0D0D"/>
          <w:szCs w:val="28"/>
        </w:rPr>
        <w:t>.</w:t>
      </w:r>
    </w:p>
    <w:p w:rsidR="00E225ED" w:rsidRPr="00CD402D" w:rsidRDefault="00E225ED" w:rsidP="00DB07CE">
      <w:pPr>
        <w:spacing w:line="240" w:lineRule="auto"/>
        <w:rPr>
          <w:color w:val="0D0D0D"/>
          <w:szCs w:val="28"/>
        </w:rPr>
      </w:pPr>
      <w:r w:rsidRPr="00CD402D">
        <w:rPr>
          <w:color w:val="0D0D0D"/>
          <w:szCs w:val="28"/>
        </w:rPr>
        <w:t xml:space="preserve">При создании Программы были учтены особенности и традиции  </w:t>
      </w:r>
      <w:r w:rsidR="002F5190">
        <w:rPr>
          <w:rStyle w:val="Zag11"/>
          <w:rFonts w:eastAsia="@Arial Unicode MS"/>
          <w:color w:val="0D0D0D"/>
          <w:szCs w:val="28"/>
        </w:rPr>
        <w:t>МБОУ СОШ № 28</w:t>
      </w:r>
      <w:r w:rsidR="002F5190" w:rsidRPr="00CD402D">
        <w:rPr>
          <w:rStyle w:val="Zag11"/>
          <w:rFonts w:eastAsia="@Arial Unicode MS"/>
          <w:color w:val="0D0D0D"/>
          <w:szCs w:val="28"/>
        </w:rPr>
        <w:t xml:space="preserve"> имени </w:t>
      </w:r>
      <w:r w:rsidR="002F5190">
        <w:rPr>
          <w:rStyle w:val="Zag11"/>
          <w:rFonts w:eastAsia="@Arial Unicode MS"/>
          <w:color w:val="0D0D0D"/>
          <w:szCs w:val="28"/>
        </w:rPr>
        <w:t>С.А. Тунникова поселка Мостовского</w:t>
      </w:r>
      <w:r w:rsidRPr="00CD402D">
        <w:rPr>
          <w:color w:val="0D0D0D"/>
          <w:szCs w:val="28"/>
        </w:rPr>
        <w:t xml:space="preserve">,  предоставляющей большие возможности обучающимся в раскрытии интеллектуальных и творческих возможностей личности. Специфика контингента обучающихся определяется тем, что большинство учащихся имеет среднюю  мотивацию к учебной деятельности и имеют предпосылки  к успешному овладению  планируемыми результатами обучения. </w:t>
      </w:r>
    </w:p>
    <w:p w:rsidR="00E225ED" w:rsidRPr="00CD402D" w:rsidRDefault="00E225ED" w:rsidP="00DB07CE">
      <w:pPr>
        <w:spacing w:line="240" w:lineRule="auto"/>
        <w:ind w:firstLine="708"/>
        <w:rPr>
          <w:color w:val="0D0D0D"/>
          <w:szCs w:val="28"/>
          <w:lang w:eastAsia="ru-RU"/>
        </w:rPr>
      </w:pPr>
      <w:r w:rsidRPr="00CD402D">
        <w:rPr>
          <w:rFonts w:eastAsia="@Arial Unicode MS"/>
          <w:bCs/>
          <w:color w:val="0D0D0D"/>
          <w:szCs w:val="28"/>
          <w:lang w:eastAsia="ru-RU"/>
        </w:rPr>
        <w:lastRenderedPageBreak/>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CD402D">
        <w:rPr>
          <w:rStyle w:val="aff6"/>
          <w:color w:val="0D0D0D"/>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E225ED" w:rsidRPr="00CD402D" w:rsidRDefault="00E225ED" w:rsidP="00DB07CE">
      <w:pPr>
        <w:spacing w:line="240" w:lineRule="auto"/>
        <w:rPr>
          <w:color w:val="0D0D0D"/>
          <w:szCs w:val="28"/>
        </w:rPr>
      </w:pPr>
      <w:r w:rsidRPr="00CD402D">
        <w:rPr>
          <w:color w:val="0D0D0D"/>
          <w:szCs w:val="28"/>
        </w:rPr>
        <w:t>Программа разработана с учётом типа и вида  образовательной организации, а также образовательных потребностей и запросов участников образовательного процесса и направлена на удовлетворение следующих потребностей:</w:t>
      </w:r>
    </w:p>
    <w:p w:rsidR="00E225ED" w:rsidRPr="00CD402D" w:rsidRDefault="00E225ED" w:rsidP="00DB07CE">
      <w:pPr>
        <w:spacing w:line="240" w:lineRule="auto"/>
        <w:rPr>
          <w:color w:val="0D0D0D"/>
          <w:szCs w:val="28"/>
        </w:rPr>
      </w:pPr>
      <w:r w:rsidRPr="00CD402D">
        <w:rPr>
          <w:color w:val="0D0D0D"/>
          <w:szCs w:val="28"/>
        </w:rPr>
        <w:t xml:space="preserve">Обучающимся и родителям (законным представителям):  </w:t>
      </w:r>
    </w:p>
    <w:p w:rsidR="00E225ED" w:rsidRPr="00CD402D" w:rsidRDefault="00E225ED" w:rsidP="00DB07CE">
      <w:pPr>
        <w:spacing w:line="240" w:lineRule="auto"/>
        <w:rPr>
          <w:color w:val="0D0D0D"/>
          <w:szCs w:val="28"/>
        </w:rPr>
      </w:pPr>
      <w:r w:rsidRPr="00CD402D">
        <w:rPr>
          <w:color w:val="0D0D0D"/>
          <w:szCs w:val="28"/>
        </w:rPr>
        <w:t xml:space="preserve">-для информирования о целях, содержании, организации и предполагаемых результатах деятельности </w:t>
      </w:r>
      <w:r w:rsidR="00A067B7">
        <w:rPr>
          <w:rStyle w:val="Zag11"/>
          <w:rFonts w:eastAsia="@Arial Unicode MS"/>
          <w:color w:val="0D0D0D"/>
          <w:szCs w:val="28"/>
        </w:rPr>
        <w:t>МБОУ СОШ № 28</w:t>
      </w:r>
      <w:r w:rsidR="00A067B7" w:rsidRPr="00CD402D">
        <w:rPr>
          <w:rStyle w:val="Zag11"/>
          <w:rFonts w:eastAsia="@Arial Unicode MS"/>
          <w:color w:val="0D0D0D"/>
          <w:szCs w:val="28"/>
        </w:rPr>
        <w:t xml:space="preserve"> имени </w:t>
      </w:r>
      <w:r w:rsidR="00A067B7">
        <w:rPr>
          <w:rStyle w:val="Zag11"/>
          <w:rFonts w:eastAsia="@Arial Unicode MS"/>
          <w:color w:val="0D0D0D"/>
          <w:szCs w:val="28"/>
        </w:rPr>
        <w:t>С.А. Тунникова поселка Мостовского</w:t>
      </w:r>
      <w:r w:rsidR="00A067B7" w:rsidRPr="00CD402D">
        <w:rPr>
          <w:color w:val="0D0D0D"/>
          <w:szCs w:val="28"/>
        </w:rPr>
        <w:t xml:space="preserve"> </w:t>
      </w:r>
      <w:r w:rsidRPr="00CD402D">
        <w:rPr>
          <w:color w:val="0D0D0D"/>
          <w:szCs w:val="28"/>
        </w:rPr>
        <w:t xml:space="preserve">по достижению каждым обучающимся образовательных результатов;  </w:t>
      </w:r>
    </w:p>
    <w:p w:rsidR="00E225ED" w:rsidRPr="00CD402D" w:rsidRDefault="00E225ED" w:rsidP="00DB07CE">
      <w:pPr>
        <w:spacing w:line="240" w:lineRule="auto"/>
        <w:rPr>
          <w:color w:val="0D0D0D"/>
          <w:szCs w:val="28"/>
        </w:rPr>
      </w:pPr>
      <w:r w:rsidRPr="00CD402D">
        <w:rPr>
          <w:color w:val="0D0D0D"/>
          <w:szCs w:val="28"/>
        </w:rPr>
        <w:t xml:space="preserve">-для определения сферы ответственности за достижение результатов образовательной деятельности образовательной организации, родителей (законных представителей) и обучающихся и возможностей для взаимодействия. </w:t>
      </w:r>
    </w:p>
    <w:p w:rsidR="00E225ED" w:rsidRPr="00CD402D" w:rsidRDefault="00E225ED" w:rsidP="00DB07CE">
      <w:pPr>
        <w:spacing w:line="240" w:lineRule="auto"/>
        <w:rPr>
          <w:color w:val="0D0D0D"/>
          <w:szCs w:val="28"/>
        </w:rPr>
      </w:pPr>
      <w:r w:rsidRPr="00CD402D">
        <w:rPr>
          <w:color w:val="0D0D0D"/>
          <w:szCs w:val="28"/>
        </w:rPr>
        <w:t xml:space="preserve">Педагогическим работникам:  для углубления понимания смыслов образования и определения ориентира в практической образовательной деятельности. </w:t>
      </w:r>
    </w:p>
    <w:p w:rsidR="00E225ED" w:rsidRPr="00CD402D" w:rsidRDefault="00E225ED" w:rsidP="00DB07CE">
      <w:pPr>
        <w:spacing w:line="240" w:lineRule="auto"/>
        <w:rPr>
          <w:color w:val="0D0D0D"/>
          <w:szCs w:val="28"/>
        </w:rPr>
      </w:pPr>
      <w:r w:rsidRPr="00CD402D">
        <w:rPr>
          <w:color w:val="0D0D0D"/>
          <w:szCs w:val="28"/>
        </w:rPr>
        <w:t xml:space="preserve">Администрации:  </w:t>
      </w:r>
    </w:p>
    <w:p w:rsidR="00E225ED" w:rsidRPr="00CD402D" w:rsidRDefault="00E225ED" w:rsidP="00DB07CE">
      <w:pPr>
        <w:spacing w:line="240" w:lineRule="auto"/>
        <w:rPr>
          <w:color w:val="0D0D0D"/>
          <w:szCs w:val="28"/>
        </w:rPr>
      </w:pPr>
      <w:r w:rsidRPr="00CD402D">
        <w:rPr>
          <w:color w:val="0D0D0D"/>
          <w:szCs w:val="28"/>
        </w:rPr>
        <w:t xml:space="preserve">-для координации деятельности педагогического коллектива по выполнению требований к результатам и условиям освоения </w:t>
      </w:r>
      <w:proofErr w:type="gramStart"/>
      <w:r w:rsidRPr="00CD402D">
        <w:rPr>
          <w:color w:val="0D0D0D"/>
          <w:szCs w:val="28"/>
        </w:rPr>
        <w:t>обучающимися</w:t>
      </w:r>
      <w:proofErr w:type="gramEnd"/>
      <w:r w:rsidRPr="00CD402D">
        <w:rPr>
          <w:color w:val="0D0D0D"/>
          <w:szCs w:val="28"/>
        </w:rPr>
        <w:t xml:space="preserve"> Программы;  </w:t>
      </w:r>
    </w:p>
    <w:p w:rsidR="00E225ED" w:rsidRPr="00CD402D" w:rsidRDefault="00E225ED" w:rsidP="00DB07CE">
      <w:pPr>
        <w:spacing w:line="240" w:lineRule="auto"/>
        <w:rPr>
          <w:color w:val="0D0D0D"/>
          <w:szCs w:val="28"/>
        </w:rPr>
      </w:pPr>
      <w:r w:rsidRPr="00CD402D">
        <w:rPr>
          <w:color w:val="0D0D0D"/>
          <w:szCs w:val="28"/>
        </w:rPr>
        <w:t>-для регулирования взаимоотношений субъектов образовательного процесса, для принятия управленческих решений на</w:t>
      </w:r>
      <w:r w:rsidR="0038064E">
        <w:rPr>
          <w:color w:val="0D0D0D"/>
          <w:szCs w:val="28"/>
        </w:rPr>
        <w:t xml:space="preserve"> основе (внутреннего и внешнего</w:t>
      </w:r>
      <w:r w:rsidRPr="00CD402D">
        <w:rPr>
          <w:color w:val="0D0D0D"/>
          <w:szCs w:val="28"/>
        </w:rPr>
        <w:t>) мониторинга эффективности образовательного процесса, качества образования.</w:t>
      </w:r>
    </w:p>
    <w:p w:rsidR="00E225ED" w:rsidRPr="00CD402D" w:rsidRDefault="00E225ED" w:rsidP="00DB07CE">
      <w:pPr>
        <w:pStyle w:val="5f4"/>
        <w:spacing w:after="0" w:line="240" w:lineRule="auto"/>
        <w:ind w:firstLine="708"/>
        <w:jc w:val="both"/>
        <w:rPr>
          <w:rFonts w:ascii="Times New Roman" w:hAnsi="Times New Roman" w:cs="Times New Roman"/>
          <w:color w:val="0D0D0D"/>
          <w:sz w:val="28"/>
          <w:szCs w:val="28"/>
        </w:rPr>
      </w:pPr>
      <w:r w:rsidRPr="00CD402D">
        <w:rPr>
          <w:rFonts w:ascii="Times New Roman" w:hAnsi="Times New Roman" w:cs="Times New Roman"/>
          <w:color w:val="0D0D0D"/>
          <w:sz w:val="28"/>
          <w:szCs w:val="28"/>
        </w:rPr>
        <w:t xml:space="preserve"> Учредителю и органам управления:  для углубления понимания смыслов образования и в качестве ориентира в практической образовательной деятельности.</w:t>
      </w:r>
    </w:p>
    <w:p w:rsidR="00E225ED" w:rsidRPr="00CD402D" w:rsidRDefault="00E225ED" w:rsidP="00DB07CE">
      <w:pPr>
        <w:spacing w:line="240" w:lineRule="auto"/>
        <w:ind w:firstLine="720"/>
        <w:rPr>
          <w:color w:val="0D0D0D"/>
          <w:szCs w:val="28"/>
        </w:rPr>
      </w:pPr>
      <w:r w:rsidRPr="00CD402D">
        <w:rPr>
          <w:color w:val="0D0D0D"/>
          <w:szCs w:val="28"/>
        </w:rPr>
        <w:t xml:space="preserve">ООП СОО обеспечивает:  </w:t>
      </w:r>
    </w:p>
    <w:p w:rsidR="00E225ED" w:rsidRPr="00CD402D" w:rsidRDefault="00E225ED" w:rsidP="00DB07CE">
      <w:pPr>
        <w:spacing w:line="240" w:lineRule="auto"/>
        <w:ind w:firstLine="720"/>
        <w:rPr>
          <w:color w:val="0D0D0D"/>
          <w:szCs w:val="28"/>
        </w:rPr>
      </w:pPr>
      <w:r w:rsidRPr="00CD402D">
        <w:rPr>
          <w:color w:val="0D0D0D"/>
          <w:szCs w:val="28"/>
        </w:rPr>
        <w:t xml:space="preserve">-гарантию прав учащихся на образование (доступное и качественное);  </w:t>
      </w:r>
    </w:p>
    <w:p w:rsidR="00E225ED" w:rsidRPr="00CD402D" w:rsidRDefault="00E225ED" w:rsidP="00DB07CE">
      <w:pPr>
        <w:spacing w:line="240" w:lineRule="auto"/>
        <w:ind w:firstLine="720"/>
        <w:rPr>
          <w:color w:val="0D0D0D"/>
          <w:szCs w:val="28"/>
        </w:rPr>
      </w:pPr>
      <w:r w:rsidRPr="00CD402D">
        <w:rPr>
          <w:color w:val="0D0D0D"/>
          <w:szCs w:val="28"/>
        </w:rPr>
        <w:t xml:space="preserve">-оптимизацию образовательного процесса (оптимальные способы организации учебной деятельности и сотрудничества, познавательной, творческой, художественно-эстетической и коммуникативной деятельности);  </w:t>
      </w:r>
    </w:p>
    <w:p w:rsidR="00E225ED" w:rsidRPr="00CD402D" w:rsidRDefault="00E225ED" w:rsidP="00DB07CE">
      <w:pPr>
        <w:spacing w:line="240" w:lineRule="auto"/>
        <w:ind w:firstLine="720"/>
        <w:rPr>
          <w:color w:val="0D0D0D"/>
          <w:szCs w:val="28"/>
        </w:rPr>
      </w:pPr>
      <w:r w:rsidRPr="00CD402D">
        <w:rPr>
          <w:color w:val="0D0D0D"/>
          <w:szCs w:val="28"/>
        </w:rPr>
        <w:t xml:space="preserve">-эффективное использование современных технологий обучения;  </w:t>
      </w:r>
    </w:p>
    <w:p w:rsidR="00E225ED" w:rsidRPr="00CD402D" w:rsidRDefault="00E225ED" w:rsidP="00DB07CE">
      <w:pPr>
        <w:spacing w:line="240" w:lineRule="auto"/>
        <w:ind w:firstLine="720"/>
        <w:rPr>
          <w:color w:val="0D0D0D"/>
          <w:szCs w:val="28"/>
        </w:rPr>
      </w:pPr>
      <w:r w:rsidRPr="00CD402D">
        <w:rPr>
          <w:color w:val="0D0D0D"/>
          <w:szCs w:val="28"/>
        </w:rPr>
        <w:t xml:space="preserve">-обеспечение условий для самореализации, самоопределения личности и сохранения здоровья учащихся;  </w:t>
      </w:r>
    </w:p>
    <w:p w:rsidR="00E225ED" w:rsidRPr="00CD402D" w:rsidRDefault="00E225ED" w:rsidP="00DB07CE">
      <w:pPr>
        <w:spacing w:line="240" w:lineRule="auto"/>
        <w:ind w:firstLine="720"/>
        <w:rPr>
          <w:color w:val="0D0D0D"/>
          <w:szCs w:val="28"/>
        </w:rPr>
      </w:pPr>
      <w:r w:rsidRPr="00CD402D">
        <w:rPr>
          <w:color w:val="0D0D0D"/>
          <w:szCs w:val="28"/>
        </w:rPr>
        <w:lastRenderedPageBreak/>
        <w:t xml:space="preserve">-информационное и психолого-педагогическое сопровождение образовательного процесса;  </w:t>
      </w:r>
    </w:p>
    <w:p w:rsidR="00E225ED" w:rsidRPr="00CD402D" w:rsidRDefault="00E225ED" w:rsidP="00DB07CE">
      <w:pPr>
        <w:spacing w:line="240" w:lineRule="auto"/>
        <w:ind w:firstLine="720"/>
        <w:rPr>
          <w:color w:val="0D0D0D"/>
          <w:szCs w:val="28"/>
        </w:rPr>
      </w:pPr>
      <w:r w:rsidRPr="00CD402D">
        <w:rPr>
          <w:color w:val="0D0D0D"/>
          <w:szCs w:val="28"/>
        </w:rPr>
        <w:t xml:space="preserve">-использование современного материально-технического обеспечения образовательного процесса. </w:t>
      </w:r>
    </w:p>
    <w:p w:rsidR="00DE067C" w:rsidRPr="00CD402D" w:rsidRDefault="00E3554C" w:rsidP="00E3554C">
      <w:pPr>
        <w:widowControl w:val="0"/>
        <w:autoSpaceDE w:val="0"/>
        <w:autoSpaceDN w:val="0"/>
        <w:adjustRightInd w:val="0"/>
        <w:spacing w:line="240" w:lineRule="auto"/>
        <w:ind w:firstLine="0"/>
        <w:rPr>
          <w:color w:val="0D0D0D"/>
          <w:szCs w:val="28"/>
        </w:rPr>
      </w:pPr>
      <w:r>
        <w:rPr>
          <w:color w:val="0D0D0D"/>
          <w:szCs w:val="28"/>
        </w:rPr>
        <w:t xml:space="preserve">          </w:t>
      </w:r>
      <w:r w:rsidR="00DE067C" w:rsidRPr="00CD402D">
        <w:rPr>
          <w:color w:val="0D0D0D"/>
          <w:szCs w:val="28"/>
        </w:rPr>
        <w:t>Стандарт ориентирован на становление личностных характеристик выпускника (</w:t>
      </w:r>
      <w:r w:rsidR="00DE067C" w:rsidRPr="00CD402D">
        <w:rPr>
          <w:b/>
          <w:color w:val="0D0D0D"/>
          <w:szCs w:val="28"/>
          <w:u w:val="single"/>
        </w:rPr>
        <w:t>портрет выпускника школы):</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любящий свой край и свою Родину, уважающий свой народ, его культуру и духовные традиции;</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xml:space="preserve">- </w:t>
      </w:r>
      <w:proofErr w:type="gramStart"/>
      <w:r w:rsidRPr="00CD402D">
        <w:rPr>
          <w:color w:val="0D0D0D"/>
          <w:szCs w:val="28"/>
        </w:rPr>
        <w:t>осознающий</w:t>
      </w:r>
      <w:proofErr w:type="gramEnd"/>
      <w:r w:rsidRPr="00CD402D">
        <w:rPr>
          <w:color w:val="0D0D0D"/>
          <w:szCs w:val="28"/>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xml:space="preserve">- </w:t>
      </w:r>
      <w:proofErr w:type="gramStart"/>
      <w:r w:rsidRPr="00CD402D">
        <w:rPr>
          <w:color w:val="0D0D0D"/>
          <w:szCs w:val="28"/>
        </w:rPr>
        <w:t>владеющий</w:t>
      </w:r>
      <w:proofErr w:type="gramEnd"/>
      <w:r w:rsidRPr="00CD402D">
        <w:rPr>
          <w:color w:val="0D0D0D"/>
          <w:szCs w:val="28"/>
        </w:rPr>
        <w:t xml:space="preserve"> основами научных методов познания окружающего мира;</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xml:space="preserve">- </w:t>
      </w:r>
      <w:proofErr w:type="gramStart"/>
      <w:r w:rsidRPr="00CD402D">
        <w:rPr>
          <w:color w:val="0D0D0D"/>
          <w:szCs w:val="28"/>
        </w:rPr>
        <w:t>мотивированный</w:t>
      </w:r>
      <w:proofErr w:type="gramEnd"/>
      <w:r w:rsidRPr="00CD402D">
        <w:rPr>
          <w:color w:val="0D0D0D"/>
          <w:szCs w:val="28"/>
        </w:rPr>
        <w:t xml:space="preserve"> на творчество и инновационную деятельность;</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xml:space="preserve">- </w:t>
      </w:r>
      <w:proofErr w:type="gramStart"/>
      <w:r w:rsidRPr="00CD402D">
        <w:rPr>
          <w:color w:val="0D0D0D"/>
          <w:szCs w:val="28"/>
        </w:rPr>
        <w:t>готовый</w:t>
      </w:r>
      <w:proofErr w:type="gramEnd"/>
      <w:r w:rsidRPr="00CD402D">
        <w:rPr>
          <w:color w:val="0D0D0D"/>
          <w:szCs w:val="28"/>
        </w:rPr>
        <w:t xml:space="preserve"> к сотрудничеству, способный осуществлять учебно-исследовательскую, проектную и информационно-познавательную деятельность;</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уважающий мнение других людей, умеющий вести конструктивный диалог, достигать взаимопонимания и успешно взаимодействовать;</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xml:space="preserve">- осознанно </w:t>
      </w:r>
      <w:proofErr w:type="gramStart"/>
      <w:r w:rsidRPr="00CD402D">
        <w:rPr>
          <w:color w:val="0D0D0D"/>
          <w:szCs w:val="28"/>
        </w:rPr>
        <w:t>выполняющий</w:t>
      </w:r>
      <w:proofErr w:type="gramEnd"/>
      <w:r w:rsidRPr="00CD402D">
        <w:rPr>
          <w:color w:val="0D0D0D"/>
          <w:szCs w:val="28"/>
        </w:rPr>
        <w:t xml:space="preserve"> и пропагандирующий правила здорового, безопасного и экологически целесообразного образа жизни;</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xml:space="preserve">- </w:t>
      </w:r>
      <w:proofErr w:type="gramStart"/>
      <w:r w:rsidRPr="00CD402D">
        <w:rPr>
          <w:color w:val="0D0D0D"/>
          <w:szCs w:val="28"/>
        </w:rPr>
        <w:t>подготовленный</w:t>
      </w:r>
      <w:proofErr w:type="gramEnd"/>
      <w:r w:rsidRPr="00CD402D">
        <w:rPr>
          <w:color w:val="0D0D0D"/>
          <w:szCs w:val="28"/>
        </w:rPr>
        <w:t xml:space="preserve"> к осознанному выбору профессии, понимающий значение профессиональной деятельности для человека и общества;</w:t>
      </w:r>
    </w:p>
    <w:p w:rsidR="00DE067C" w:rsidRPr="00CD402D" w:rsidRDefault="00DE067C" w:rsidP="00DB07CE">
      <w:pPr>
        <w:widowControl w:val="0"/>
        <w:autoSpaceDE w:val="0"/>
        <w:autoSpaceDN w:val="0"/>
        <w:adjustRightInd w:val="0"/>
        <w:spacing w:line="240" w:lineRule="auto"/>
        <w:rPr>
          <w:color w:val="0D0D0D"/>
          <w:szCs w:val="28"/>
        </w:rPr>
      </w:pPr>
      <w:r w:rsidRPr="00CD402D">
        <w:rPr>
          <w:color w:val="0D0D0D"/>
          <w:szCs w:val="28"/>
        </w:rPr>
        <w:t xml:space="preserve">- </w:t>
      </w:r>
      <w:proofErr w:type="gramStart"/>
      <w:r w:rsidRPr="00CD402D">
        <w:rPr>
          <w:color w:val="0D0D0D"/>
          <w:szCs w:val="28"/>
        </w:rPr>
        <w:t>мотивированный</w:t>
      </w:r>
      <w:proofErr w:type="gramEnd"/>
      <w:r w:rsidRPr="00CD402D">
        <w:rPr>
          <w:color w:val="0D0D0D"/>
          <w:szCs w:val="28"/>
        </w:rPr>
        <w:t xml:space="preserve"> на образование и самообразование в течение всей своей жизни.</w:t>
      </w:r>
    </w:p>
    <w:p w:rsidR="00DE067C" w:rsidRPr="00CD402D" w:rsidRDefault="00DE067C" w:rsidP="00DB07CE">
      <w:pPr>
        <w:spacing w:line="240" w:lineRule="auto"/>
        <w:ind w:firstLine="720"/>
        <w:rPr>
          <w:color w:val="0D0D0D"/>
          <w:szCs w:val="28"/>
        </w:rPr>
      </w:pPr>
    </w:p>
    <w:p w:rsidR="00E225ED" w:rsidRPr="00CD402D" w:rsidRDefault="00E225ED" w:rsidP="00DB07CE">
      <w:pPr>
        <w:pStyle w:val="2a"/>
        <w:spacing w:line="240" w:lineRule="auto"/>
        <w:rPr>
          <w:color w:val="0D0D0D"/>
          <w:szCs w:val="28"/>
        </w:rPr>
      </w:pPr>
      <w:r w:rsidRPr="00CD402D">
        <w:rPr>
          <w:rStyle w:val="Zag11"/>
          <w:color w:val="0D0D0D"/>
          <w:szCs w:val="28"/>
        </w:rPr>
        <w:t xml:space="preserve">1.1.2.Цели и задачи реализации </w:t>
      </w:r>
      <w:r w:rsidRPr="00CD402D">
        <w:rPr>
          <w:color w:val="0D0D0D"/>
          <w:szCs w:val="28"/>
        </w:rPr>
        <w:t>основной образовательной программы среднего общего образования</w:t>
      </w:r>
    </w:p>
    <w:p w:rsidR="00E225ED" w:rsidRPr="00CD402D" w:rsidRDefault="00E225ED" w:rsidP="00DB07CE">
      <w:pPr>
        <w:spacing w:line="240" w:lineRule="auto"/>
        <w:rPr>
          <w:color w:val="0D0D0D"/>
          <w:szCs w:val="28"/>
        </w:rPr>
      </w:pPr>
      <w:bookmarkStart w:id="14" w:name="_Toc414553128"/>
      <w:r w:rsidRPr="00CD402D">
        <w:rPr>
          <w:b/>
          <w:color w:val="0D0D0D"/>
          <w:szCs w:val="28"/>
        </w:rPr>
        <w:t>Целями реализации</w:t>
      </w:r>
      <w:r w:rsidRPr="00CD402D">
        <w:rPr>
          <w:color w:val="0D0D0D"/>
          <w:szCs w:val="28"/>
        </w:rPr>
        <w:t xml:space="preserve"> основной образовательной программы среднего общего образования являются:</w:t>
      </w:r>
    </w:p>
    <w:p w:rsidR="00E225ED" w:rsidRPr="00CD402D" w:rsidRDefault="00E225ED" w:rsidP="00DB07CE">
      <w:pPr>
        <w:pStyle w:val="a0"/>
        <w:spacing w:line="240" w:lineRule="auto"/>
        <w:rPr>
          <w:color w:val="0D0D0D"/>
          <w:szCs w:val="28"/>
        </w:rPr>
      </w:pPr>
      <w:r w:rsidRPr="00CD402D">
        <w:rPr>
          <w:color w:val="0D0D0D"/>
          <w:szCs w:val="28"/>
        </w:rPr>
        <w:t xml:space="preserve">становление и развитие личности </w:t>
      </w:r>
      <w:proofErr w:type="gramStart"/>
      <w:r w:rsidRPr="00CD402D">
        <w:rPr>
          <w:color w:val="0D0D0D"/>
          <w:szCs w:val="28"/>
        </w:rPr>
        <w:t>обучающегося</w:t>
      </w:r>
      <w:proofErr w:type="gramEnd"/>
      <w:r w:rsidRPr="00CD402D">
        <w:rPr>
          <w:color w:val="0D0D0D"/>
          <w:szCs w:val="28"/>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E225ED" w:rsidRPr="00CD402D" w:rsidRDefault="00E225ED" w:rsidP="00DB07CE">
      <w:pPr>
        <w:pStyle w:val="a0"/>
        <w:spacing w:line="240" w:lineRule="auto"/>
        <w:rPr>
          <w:color w:val="0D0D0D"/>
          <w:szCs w:val="28"/>
        </w:rPr>
      </w:pPr>
      <w:r w:rsidRPr="00CD402D">
        <w:rPr>
          <w:color w:val="0D0D0D"/>
          <w:szCs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E225ED" w:rsidRPr="00CD402D" w:rsidRDefault="00E225ED" w:rsidP="00DB07CE">
      <w:pPr>
        <w:spacing w:line="240" w:lineRule="auto"/>
        <w:rPr>
          <w:color w:val="0D0D0D"/>
          <w:szCs w:val="28"/>
        </w:rPr>
      </w:pPr>
      <w:r w:rsidRPr="00CD402D">
        <w:rPr>
          <w:color w:val="0D0D0D"/>
          <w:szCs w:val="28"/>
        </w:rPr>
        <w:lastRenderedPageBreak/>
        <w:t>Достижение поставленных целей</w:t>
      </w:r>
      <w:r w:rsidRPr="00CD402D">
        <w:rPr>
          <w:b/>
          <w:color w:val="0D0D0D"/>
          <w:szCs w:val="28"/>
        </w:rPr>
        <w:t xml:space="preserve"> </w:t>
      </w:r>
      <w:r w:rsidRPr="00CD402D">
        <w:rPr>
          <w:color w:val="0D0D0D"/>
          <w:szCs w:val="28"/>
        </w:rPr>
        <w:t>при разработке и реализации образовательной организацией основной образовательной программы среднего общего образования</w:t>
      </w:r>
      <w:r w:rsidRPr="00CD402D">
        <w:rPr>
          <w:b/>
          <w:color w:val="0D0D0D"/>
          <w:szCs w:val="28"/>
        </w:rPr>
        <w:t xml:space="preserve"> </w:t>
      </w:r>
      <w:r w:rsidRPr="00CD402D">
        <w:rPr>
          <w:color w:val="0D0D0D"/>
          <w:szCs w:val="28"/>
        </w:rPr>
        <w:t xml:space="preserve">предусматривает решение следующих </w:t>
      </w:r>
      <w:r w:rsidRPr="00CD402D">
        <w:rPr>
          <w:b/>
          <w:color w:val="0D0D0D"/>
          <w:szCs w:val="28"/>
        </w:rPr>
        <w:t>основных задач</w:t>
      </w:r>
      <w:r w:rsidRPr="00CD402D">
        <w:rPr>
          <w:color w:val="0D0D0D"/>
          <w:szCs w:val="28"/>
        </w:rPr>
        <w:t>:</w:t>
      </w:r>
    </w:p>
    <w:p w:rsidR="00E225ED" w:rsidRPr="00CD402D" w:rsidRDefault="00E225ED" w:rsidP="00DB07CE">
      <w:pPr>
        <w:pStyle w:val="a0"/>
        <w:spacing w:line="240" w:lineRule="auto"/>
        <w:rPr>
          <w:color w:val="0D0D0D"/>
          <w:szCs w:val="28"/>
        </w:rPr>
      </w:pPr>
      <w:r w:rsidRPr="00CD402D">
        <w:rPr>
          <w:color w:val="0D0D0D"/>
          <w:szCs w:val="28"/>
        </w:rPr>
        <w:t xml:space="preserve">формирование российской гражданской идентичности </w:t>
      </w:r>
      <w:proofErr w:type="gramStart"/>
      <w:r w:rsidRPr="00CD402D">
        <w:rPr>
          <w:color w:val="0D0D0D"/>
          <w:szCs w:val="28"/>
        </w:rPr>
        <w:t>обучающихся</w:t>
      </w:r>
      <w:proofErr w:type="gramEnd"/>
      <w:r w:rsidRPr="00CD402D">
        <w:rPr>
          <w:color w:val="0D0D0D"/>
          <w:szCs w:val="28"/>
        </w:rPr>
        <w:t xml:space="preserve">; </w:t>
      </w:r>
    </w:p>
    <w:p w:rsidR="00E225ED" w:rsidRPr="00CD402D" w:rsidRDefault="00E225ED" w:rsidP="00DB07CE">
      <w:pPr>
        <w:pStyle w:val="a0"/>
        <w:spacing w:line="240" w:lineRule="auto"/>
        <w:rPr>
          <w:color w:val="0D0D0D"/>
          <w:szCs w:val="28"/>
        </w:rPr>
      </w:pPr>
      <w:r w:rsidRPr="00CD402D">
        <w:rPr>
          <w:color w:val="0D0D0D"/>
          <w:szCs w:val="28"/>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E225ED" w:rsidRPr="00CD402D" w:rsidRDefault="00E225ED" w:rsidP="00DB07CE">
      <w:pPr>
        <w:pStyle w:val="a0"/>
        <w:spacing w:line="240" w:lineRule="auto"/>
        <w:rPr>
          <w:color w:val="0D0D0D"/>
          <w:szCs w:val="28"/>
        </w:rPr>
      </w:pPr>
      <w:r w:rsidRPr="00CD402D">
        <w:rPr>
          <w:color w:val="0D0D0D"/>
          <w:szCs w:val="28"/>
        </w:rPr>
        <w:t>обеспечение равных возможностей получения качественного среднего общего образования;</w:t>
      </w:r>
    </w:p>
    <w:p w:rsidR="00E225ED" w:rsidRPr="00CD402D" w:rsidRDefault="00E225ED" w:rsidP="00DB07CE">
      <w:pPr>
        <w:pStyle w:val="a0"/>
        <w:spacing w:line="240" w:lineRule="auto"/>
        <w:rPr>
          <w:color w:val="0D0D0D"/>
          <w:szCs w:val="28"/>
        </w:rPr>
      </w:pPr>
      <w:r w:rsidRPr="00CD402D">
        <w:rPr>
          <w:color w:val="0D0D0D"/>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E225ED" w:rsidRPr="00CD402D" w:rsidRDefault="00E225ED" w:rsidP="00DB07CE">
      <w:pPr>
        <w:pStyle w:val="a0"/>
        <w:spacing w:line="240" w:lineRule="auto"/>
        <w:rPr>
          <w:color w:val="0D0D0D"/>
          <w:szCs w:val="28"/>
        </w:rPr>
      </w:pPr>
      <w:proofErr w:type="gramStart"/>
      <w:r w:rsidRPr="00CD402D">
        <w:rPr>
          <w:color w:val="0D0D0D"/>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E225ED" w:rsidRPr="00CD402D" w:rsidRDefault="00E225ED" w:rsidP="00DB07CE">
      <w:pPr>
        <w:pStyle w:val="a0"/>
        <w:spacing w:line="240" w:lineRule="auto"/>
        <w:rPr>
          <w:color w:val="0D0D0D"/>
          <w:szCs w:val="28"/>
        </w:rPr>
      </w:pPr>
      <w:r w:rsidRPr="00CD402D">
        <w:rPr>
          <w:color w:val="0D0D0D"/>
          <w:szCs w:val="28"/>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E225ED" w:rsidRPr="00CD402D" w:rsidRDefault="00E225ED" w:rsidP="00DB07CE">
      <w:pPr>
        <w:pStyle w:val="a0"/>
        <w:spacing w:line="240" w:lineRule="auto"/>
        <w:rPr>
          <w:color w:val="0D0D0D"/>
          <w:szCs w:val="28"/>
        </w:rPr>
      </w:pPr>
      <w:r w:rsidRPr="00CD402D">
        <w:rPr>
          <w:color w:val="0D0D0D"/>
          <w:szCs w:val="28"/>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E225ED" w:rsidRPr="00CD402D" w:rsidRDefault="00E225ED" w:rsidP="00DB07CE">
      <w:pPr>
        <w:pStyle w:val="a0"/>
        <w:spacing w:line="240" w:lineRule="auto"/>
        <w:rPr>
          <w:color w:val="0D0D0D"/>
          <w:szCs w:val="28"/>
        </w:rPr>
      </w:pPr>
      <w:r w:rsidRPr="00CD402D">
        <w:rPr>
          <w:color w:val="0D0D0D"/>
          <w:szCs w:val="28"/>
        </w:rPr>
        <w:t>развитие государственно-общественного управления в образовании;</w:t>
      </w:r>
    </w:p>
    <w:p w:rsidR="00E225ED" w:rsidRPr="00CD402D" w:rsidRDefault="00E225ED" w:rsidP="00DB07CE">
      <w:pPr>
        <w:pStyle w:val="a0"/>
        <w:spacing w:line="240" w:lineRule="auto"/>
        <w:rPr>
          <w:color w:val="0D0D0D"/>
          <w:szCs w:val="28"/>
        </w:rPr>
      </w:pPr>
      <w:r w:rsidRPr="00CD402D">
        <w:rPr>
          <w:color w:val="0D0D0D"/>
          <w:szCs w:val="28"/>
        </w:rPr>
        <w:t xml:space="preserve">формирование основ оценки результатов освоения </w:t>
      </w:r>
      <w:proofErr w:type="gramStart"/>
      <w:r w:rsidRPr="00CD402D">
        <w:rPr>
          <w:color w:val="0D0D0D"/>
          <w:szCs w:val="28"/>
        </w:rPr>
        <w:t>обучающимися</w:t>
      </w:r>
      <w:proofErr w:type="gramEnd"/>
      <w:r w:rsidRPr="00CD402D">
        <w:rPr>
          <w:color w:val="0D0D0D"/>
          <w:szCs w:val="28"/>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E225ED" w:rsidRPr="00CD402D" w:rsidRDefault="00E225ED" w:rsidP="00DB07CE">
      <w:pPr>
        <w:pStyle w:val="a0"/>
        <w:spacing w:line="240" w:lineRule="auto"/>
        <w:rPr>
          <w:noProof/>
          <w:color w:val="0D0D0D"/>
          <w:szCs w:val="28"/>
        </w:rPr>
      </w:pPr>
      <w:r w:rsidRPr="00CD402D">
        <w:rPr>
          <w:color w:val="0D0D0D"/>
          <w:szCs w:val="28"/>
        </w:rPr>
        <w:t>создание</w:t>
      </w:r>
      <w:r w:rsidRPr="00CD402D">
        <w:rPr>
          <w:noProof/>
          <w:color w:val="0D0D0D"/>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E225ED" w:rsidRPr="00CD402D" w:rsidRDefault="00E225ED" w:rsidP="00DB07CE">
      <w:pPr>
        <w:spacing w:line="240" w:lineRule="auto"/>
        <w:rPr>
          <w:color w:val="0D0D0D"/>
          <w:szCs w:val="28"/>
        </w:rPr>
      </w:pPr>
    </w:p>
    <w:p w:rsidR="00E225ED" w:rsidRPr="00CD402D" w:rsidRDefault="00E225ED" w:rsidP="00DB07CE">
      <w:pPr>
        <w:pStyle w:val="2a"/>
        <w:spacing w:line="240" w:lineRule="auto"/>
        <w:rPr>
          <w:rStyle w:val="Zag11"/>
          <w:rFonts w:eastAsia="@Arial Unicode MS"/>
          <w:b w:val="0"/>
          <w:color w:val="0D0D0D"/>
          <w:szCs w:val="28"/>
          <w:lang w:eastAsia="ru-RU"/>
        </w:rPr>
      </w:pPr>
      <w:r w:rsidRPr="00CD402D">
        <w:rPr>
          <w:rStyle w:val="Zag11"/>
          <w:color w:val="0D0D0D"/>
          <w:szCs w:val="28"/>
        </w:rPr>
        <w:t>1.1.3.Принципы и подходы к формированию образовательной программы среднего общего образования</w:t>
      </w:r>
      <w:bookmarkEnd w:id="14"/>
    </w:p>
    <w:p w:rsidR="00E225ED" w:rsidRPr="00CD402D" w:rsidRDefault="00E225ED" w:rsidP="00DB07CE">
      <w:pPr>
        <w:spacing w:line="240" w:lineRule="auto"/>
        <w:rPr>
          <w:color w:val="0D0D0D"/>
          <w:szCs w:val="28"/>
        </w:rPr>
      </w:pPr>
      <w:r w:rsidRPr="00CD402D">
        <w:rPr>
          <w:color w:val="0D0D0D"/>
          <w:szCs w:val="28"/>
        </w:rPr>
        <w:t xml:space="preserve">Основная образовательная программа среднего общего образования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CD402D">
        <w:rPr>
          <w:color w:val="0D0D0D"/>
          <w:szCs w:val="28"/>
        </w:rPr>
        <w:lastRenderedPageBreak/>
        <w:t>ответственности</w:t>
      </w:r>
      <w:proofErr w:type="gramEnd"/>
      <w:r w:rsidRPr="00CD402D">
        <w:rPr>
          <w:color w:val="0D0D0D"/>
          <w:szCs w:val="28"/>
        </w:rPr>
        <w:t xml:space="preserve"> в том числе через развитие органов государственно-общественного управления образовательной организацией.</w:t>
      </w:r>
    </w:p>
    <w:p w:rsidR="00E225ED" w:rsidRPr="00CD402D" w:rsidRDefault="00E225ED" w:rsidP="00DB07CE">
      <w:pPr>
        <w:spacing w:line="240" w:lineRule="auto"/>
        <w:ind w:firstLine="720"/>
        <w:rPr>
          <w:color w:val="0D0D0D"/>
          <w:szCs w:val="28"/>
        </w:rPr>
      </w:pPr>
      <w:r w:rsidRPr="00CD402D">
        <w:rPr>
          <w:color w:val="0D0D0D"/>
          <w:szCs w:val="28"/>
        </w:rPr>
        <w:t xml:space="preserve">Принципиальным подходом к формированию ООП СОО стал учет изменения социальной ситуации развития современных детей. Наряду со знаниевым компонентом в программном содержании обучения представлен деятельностный компонент, что позволяет установить баланс теоретической и практической составляющих содержания обучения. Определение содержания тех знаний, умений и способов деятельности, которые являются надпредметными, дает возможность объединить усилия всех учебных предметов для решения общих задач обучения, что обеспечивает интеграцию в изучении разных сторон окружающего мира. </w:t>
      </w:r>
    </w:p>
    <w:p w:rsidR="00E225ED" w:rsidRPr="00CD402D" w:rsidRDefault="00E225ED" w:rsidP="00DB07CE">
      <w:pPr>
        <w:shd w:val="clear" w:color="auto" w:fill="FFFFFF"/>
        <w:spacing w:line="240" w:lineRule="auto"/>
        <w:ind w:firstLine="720"/>
        <w:rPr>
          <w:color w:val="0D0D0D"/>
          <w:szCs w:val="28"/>
        </w:rPr>
      </w:pPr>
      <w:r w:rsidRPr="00CD402D">
        <w:rPr>
          <w:b/>
          <w:color w:val="0D0D0D"/>
          <w:szCs w:val="28"/>
        </w:rPr>
        <w:t>Основными принципами</w:t>
      </w:r>
      <w:r w:rsidRPr="00CD402D">
        <w:rPr>
          <w:color w:val="0D0D0D"/>
          <w:szCs w:val="28"/>
        </w:rPr>
        <w:t xml:space="preserve"> развивающей личностно-ориентированной обучения являются:</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 xml:space="preserve"> принцип деятельности;</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 xml:space="preserve"> принцип непрерывности образования;</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 xml:space="preserve"> принцип целостности;</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 xml:space="preserve"> принцип доступности и достаточности;</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 xml:space="preserve"> принцип психологической комфортности;</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 xml:space="preserve"> принцип вариативности;</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 xml:space="preserve"> принцип творчества.</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t>ООП СОО ориентирована:</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на новые результаты образования;</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на ценность системно-деятельностного подхода к обучению;</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на систему требований как совокупность требований к структуре ООП СОО, к результатам освоения программы, к условиям и ресурсному обеспечению;</w:t>
      </w:r>
    </w:p>
    <w:p w:rsidR="00E225ED" w:rsidRPr="00CD402D" w:rsidRDefault="00E225ED" w:rsidP="00DB07CE">
      <w:pPr>
        <w:shd w:val="clear" w:color="auto" w:fill="FFFFFF"/>
        <w:spacing w:line="240" w:lineRule="auto"/>
        <w:ind w:firstLine="720"/>
        <w:rPr>
          <w:color w:val="0D0D0D"/>
          <w:szCs w:val="28"/>
        </w:rPr>
      </w:pPr>
      <w:r w:rsidRPr="00CD402D">
        <w:rPr>
          <w:color w:val="0D0D0D"/>
          <w:szCs w:val="28"/>
        </w:rPr>
        <w:sym w:font="Symbol" w:char="002D"/>
      </w:r>
      <w:r w:rsidRPr="00CD402D">
        <w:rPr>
          <w:color w:val="0D0D0D"/>
          <w:szCs w:val="28"/>
        </w:rPr>
        <w:t>на обеспечение условий для воспитания учащихся.</w:t>
      </w:r>
    </w:p>
    <w:p w:rsidR="00E225ED" w:rsidRPr="00CD402D" w:rsidRDefault="00E225ED" w:rsidP="00DB07CE">
      <w:pPr>
        <w:pStyle w:val="2a"/>
        <w:spacing w:line="240" w:lineRule="auto"/>
        <w:ind w:firstLine="720"/>
        <w:rPr>
          <w:rStyle w:val="Zag11"/>
          <w:b w:val="0"/>
          <w:color w:val="0D0D0D"/>
          <w:szCs w:val="28"/>
        </w:rPr>
      </w:pPr>
    </w:p>
    <w:p w:rsidR="00E225ED" w:rsidRPr="00CD402D" w:rsidRDefault="00E225ED" w:rsidP="00DB07CE">
      <w:pPr>
        <w:spacing w:line="240" w:lineRule="auto"/>
        <w:rPr>
          <w:color w:val="0D0D0D"/>
          <w:szCs w:val="28"/>
        </w:rPr>
      </w:pPr>
      <w:r w:rsidRPr="00CD402D">
        <w:rPr>
          <w:color w:val="0D0D0D"/>
          <w:szCs w:val="28"/>
        </w:rPr>
        <w:t>Методологической основой ФГОС СОО является системно-деятельностный подход, который предполагает:</w:t>
      </w:r>
    </w:p>
    <w:p w:rsidR="00E225ED" w:rsidRPr="00CD402D" w:rsidRDefault="00E225ED" w:rsidP="00DB07CE">
      <w:pPr>
        <w:pStyle w:val="a0"/>
        <w:spacing w:line="240" w:lineRule="auto"/>
        <w:ind w:firstLine="709"/>
        <w:rPr>
          <w:color w:val="0D0D0D"/>
          <w:szCs w:val="28"/>
        </w:rPr>
      </w:pPr>
      <w:r w:rsidRPr="00CD402D">
        <w:rPr>
          <w:color w:val="0D0D0D"/>
          <w:szCs w:val="28"/>
        </w:rPr>
        <w:t xml:space="preserve">формирование готовности </w:t>
      </w:r>
      <w:proofErr w:type="gramStart"/>
      <w:r w:rsidRPr="00CD402D">
        <w:rPr>
          <w:color w:val="0D0D0D"/>
          <w:szCs w:val="28"/>
        </w:rPr>
        <w:t>обучающихся</w:t>
      </w:r>
      <w:proofErr w:type="gramEnd"/>
      <w:r w:rsidRPr="00CD402D">
        <w:rPr>
          <w:color w:val="0D0D0D"/>
          <w:szCs w:val="28"/>
        </w:rPr>
        <w:t xml:space="preserve"> к саморазвитию и непрерывному образованию;</w:t>
      </w:r>
    </w:p>
    <w:p w:rsidR="00E225ED" w:rsidRPr="00CD402D" w:rsidRDefault="00E225ED" w:rsidP="00DB07CE">
      <w:pPr>
        <w:pStyle w:val="a0"/>
        <w:spacing w:line="240" w:lineRule="auto"/>
        <w:ind w:firstLine="709"/>
        <w:rPr>
          <w:color w:val="0D0D0D"/>
          <w:szCs w:val="28"/>
        </w:rPr>
      </w:pPr>
      <w:r w:rsidRPr="00CD402D">
        <w:rPr>
          <w:color w:val="0D0D0D"/>
          <w:szCs w:val="28"/>
        </w:rPr>
        <w:t>проектирование и конструирование развивающей образовательной среды организации, осуществляющей образовательную деятельность;</w:t>
      </w:r>
    </w:p>
    <w:p w:rsidR="00E225ED" w:rsidRPr="00CD402D" w:rsidRDefault="00E225ED" w:rsidP="00DB07CE">
      <w:pPr>
        <w:pStyle w:val="a0"/>
        <w:spacing w:line="240" w:lineRule="auto"/>
        <w:ind w:firstLine="709"/>
        <w:rPr>
          <w:color w:val="0D0D0D"/>
          <w:szCs w:val="28"/>
        </w:rPr>
      </w:pPr>
      <w:r w:rsidRPr="00CD402D">
        <w:rPr>
          <w:color w:val="0D0D0D"/>
          <w:szCs w:val="28"/>
        </w:rPr>
        <w:t xml:space="preserve">активную учебно-познавательную деятельность </w:t>
      </w:r>
      <w:proofErr w:type="gramStart"/>
      <w:r w:rsidRPr="00CD402D">
        <w:rPr>
          <w:color w:val="0D0D0D"/>
          <w:szCs w:val="28"/>
        </w:rPr>
        <w:t>обучающихся</w:t>
      </w:r>
      <w:proofErr w:type="gramEnd"/>
      <w:r w:rsidRPr="00CD402D">
        <w:rPr>
          <w:color w:val="0D0D0D"/>
          <w:szCs w:val="28"/>
        </w:rPr>
        <w:t>;</w:t>
      </w:r>
    </w:p>
    <w:p w:rsidR="00E225ED" w:rsidRPr="00CD402D" w:rsidRDefault="00E225ED" w:rsidP="00DB07CE">
      <w:pPr>
        <w:pStyle w:val="a0"/>
        <w:spacing w:line="240" w:lineRule="auto"/>
        <w:ind w:firstLine="709"/>
        <w:rPr>
          <w:color w:val="0D0D0D"/>
          <w:szCs w:val="28"/>
        </w:rPr>
      </w:pPr>
      <w:r w:rsidRPr="00CD402D">
        <w:rPr>
          <w:color w:val="0D0D0D"/>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E225ED" w:rsidRPr="00CD402D" w:rsidRDefault="00E225ED" w:rsidP="00DB07CE">
      <w:pPr>
        <w:spacing w:line="240" w:lineRule="auto"/>
        <w:rPr>
          <w:color w:val="0D0D0D"/>
          <w:szCs w:val="28"/>
        </w:rPr>
      </w:pPr>
      <w:r w:rsidRPr="00CD402D">
        <w:rPr>
          <w:color w:val="0D0D0D"/>
          <w:szCs w:val="28"/>
        </w:rPr>
        <w:t xml:space="preserve">Основная образовательная программа формируется на основе системно-деятельностного подхода. </w:t>
      </w:r>
      <w:proofErr w:type="gramStart"/>
      <w:r w:rsidRPr="00CD402D">
        <w:rPr>
          <w:color w:val="0D0D0D"/>
          <w:szCs w:val="28"/>
        </w:rPr>
        <w:t xml:space="preserve">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w:t>
      </w:r>
      <w:r w:rsidRPr="00CD402D">
        <w:rPr>
          <w:color w:val="0D0D0D"/>
          <w:szCs w:val="28"/>
        </w:rPr>
        <w:lastRenderedPageBreak/>
        <w:t>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CD402D">
        <w:rPr>
          <w:color w:val="0D0D0D"/>
          <w:szCs w:val="28"/>
        </w:rP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CD402D">
        <w:rPr>
          <w:noProof/>
          <w:color w:val="0D0D0D"/>
          <w:szCs w:val="28"/>
          <w:lang w:eastAsia="ru-RU"/>
        </w:rPr>
        <w:t>начального общего, основного общего, среднего общего, профессионального образования</w:t>
      </w:r>
      <w:r w:rsidRPr="00CD402D">
        <w:rPr>
          <w:color w:val="0D0D0D"/>
          <w:szCs w:val="28"/>
        </w:rPr>
        <w:t>, который может быть реализован как через содержание, так и через формы, средства, технологии, методы и приемы работы.</w:t>
      </w:r>
    </w:p>
    <w:p w:rsidR="00E225ED" w:rsidRPr="00CD402D" w:rsidRDefault="00E225ED" w:rsidP="00DB07CE">
      <w:pPr>
        <w:spacing w:line="240" w:lineRule="auto"/>
        <w:rPr>
          <w:color w:val="0D0D0D"/>
          <w:szCs w:val="28"/>
        </w:rPr>
      </w:pPr>
      <w:r w:rsidRPr="00CD402D">
        <w:rPr>
          <w:color w:val="0D0D0D"/>
          <w:szCs w:val="28"/>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E225ED" w:rsidRPr="00CD402D" w:rsidRDefault="00E225ED" w:rsidP="00DB07CE">
      <w:pPr>
        <w:spacing w:line="240" w:lineRule="auto"/>
        <w:rPr>
          <w:rFonts w:eastAsia="Times New Roman"/>
          <w:color w:val="0D0D0D"/>
          <w:szCs w:val="28"/>
          <w:lang w:eastAsia="ru-RU"/>
        </w:rPr>
      </w:pPr>
      <w:r w:rsidRPr="00CD402D">
        <w:rPr>
          <w:rFonts w:eastAsia="Times New Roman"/>
          <w:color w:val="0D0D0D"/>
          <w:szCs w:val="28"/>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E225ED" w:rsidRPr="00CD402D" w:rsidRDefault="00E225ED" w:rsidP="00DB07CE">
      <w:pPr>
        <w:spacing w:line="240" w:lineRule="auto"/>
        <w:rPr>
          <w:color w:val="0D0D0D"/>
          <w:szCs w:val="28"/>
        </w:rPr>
      </w:pPr>
      <w:r w:rsidRPr="00CD402D">
        <w:rPr>
          <w:color w:val="0D0D0D"/>
          <w:szCs w:val="28"/>
        </w:rPr>
        <w:t>Основная образовательная программа формируется с учетом психолого-педагогических особенностей развития детей 15–18 лет, связанных:</w:t>
      </w:r>
    </w:p>
    <w:p w:rsidR="00E225ED" w:rsidRPr="00CD402D" w:rsidRDefault="00E225ED" w:rsidP="00DB07CE">
      <w:pPr>
        <w:pStyle w:val="a0"/>
        <w:tabs>
          <w:tab w:val="left" w:pos="993"/>
        </w:tabs>
        <w:spacing w:line="240" w:lineRule="auto"/>
        <w:ind w:firstLine="709"/>
        <w:rPr>
          <w:color w:val="0D0D0D"/>
          <w:szCs w:val="28"/>
        </w:rPr>
      </w:pPr>
      <w:proofErr w:type="gramStart"/>
      <w:r w:rsidRPr="00CD402D">
        <w:rPr>
          <w:color w:val="0D0D0D"/>
          <w:szCs w:val="28"/>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E225ED" w:rsidRPr="00CD402D" w:rsidRDefault="00E225ED" w:rsidP="00DB07CE">
      <w:pPr>
        <w:pStyle w:val="a0"/>
        <w:tabs>
          <w:tab w:val="left" w:pos="993"/>
        </w:tabs>
        <w:spacing w:line="240" w:lineRule="auto"/>
        <w:ind w:firstLine="709"/>
        <w:rPr>
          <w:color w:val="0D0D0D"/>
          <w:szCs w:val="28"/>
        </w:rPr>
      </w:pPr>
      <w:proofErr w:type="gramStart"/>
      <w:r w:rsidRPr="00CD402D">
        <w:rPr>
          <w:color w:val="0D0D0D"/>
          <w:szCs w:val="28"/>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CD402D">
        <w:rPr>
          <w:color w:val="0D0D0D"/>
          <w:szCs w:val="28"/>
        </w:rPr>
        <w:t xml:space="preserve"> Ведущее место у </w:t>
      </w:r>
      <w:proofErr w:type="gramStart"/>
      <w:r w:rsidRPr="00CD402D">
        <w:rPr>
          <w:color w:val="0D0D0D"/>
          <w:szCs w:val="28"/>
        </w:rPr>
        <w:t>обучающихся</w:t>
      </w:r>
      <w:proofErr w:type="gramEnd"/>
      <w:r w:rsidRPr="00CD402D">
        <w:rPr>
          <w:color w:val="0D0D0D"/>
          <w:szCs w:val="28"/>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E225ED" w:rsidRPr="00CD402D" w:rsidRDefault="00E225ED" w:rsidP="00DB07CE">
      <w:pPr>
        <w:pStyle w:val="a0"/>
        <w:tabs>
          <w:tab w:val="left" w:pos="1134"/>
        </w:tabs>
        <w:spacing w:line="240" w:lineRule="auto"/>
        <w:ind w:firstLine="709"/>
        <w:rPr>
          <w:color w:val="0D0D0D"/>
          <w:szCs w:val="28"/>
        </w:rPr>
      </w:pPr>
      <w:r w:rsidRPr="00CD402D">
        <w:rPr>
          <w:color w:val="0D0D0D"/>
          <w:szCs w:val="28"/>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E225ED" w:rsidRPr="00CD402D" w:rsidRDefault="00E225ED" w:rsidP="00DB07CE">
      <w:pPr>
        <w:pStyle w:val="a0"/>
        <w:tabs>
          <w:tab w:val="left" w:pos="1134"/>
        </w:tabs>
        <w:spacing w:line="240" w:lineRule="auto"/>
        <w:ind w:firstLine="709"/>
        <w:rPr>
          <w:color w:val="0D0D0D"/>
          <w:szCs w:val="28"/>
        </w:rPr>
      </w:pPr>
      <w:r w:rsidRPr="00CD402D">
        <w:rPr>
          <w:color w:val="0D0D0D"/>
          <w:szCs w:val="28"/>
        </w:rPr>
        <w:t xml:space="preserve">с формированием у </w:t>
      </w:r>
      <w:proofErr w:type="gramStart"/>
      <w:r w:rsidRPr="00CD402D">
        <w:rPr>
          <w:color w:val="0D0D0D"/>
          <w:szCs w:val="28"/>
        </w:rPr>
        <w:t>обучающихся</w:t>
      </w:r>
      <w:proofErr w:type="gramEnd"/>
      <w:r w:rsidRPr="00CD402D">
        <w:rPr>
          <w:color w:val="0D0D0D"/>
          <w:szCs w:val="28"/>
        </w:rPr>
        <w:t xml:space="preserve"> научного типа мышления, овладением научной терминологией, ключевыми понятиями, методами и приемами;</w:t>
      </w:r>
    </w:p>
    <w:p w:rsidR="00E225ED" w:rsidRPr="00CD402D" w:rsidRDefault="00E225ED" w:rsidP="00DB07CE">
      <w:pPr>
        <w:pStyle w:val="a0"/>
        <w:tabs>
          <w:tab w:val="left" w:pos="1134"/>
        </w:tabs>
        <w:spacing w:line="240" w:lineRule="auto"/>
        <w:ind w:firstLine="709"/>
        <w:rPr>
          <w:color w:val="0D0D0D"/>
          <w:szCs w:val="28"/>
        </w:rPr>
      </w:pPr>
      <w:r w:rsidRPr="00CD402D">
        <w:rPr>
          <w:color w:val="0D0D0D"/>
          <w:szCs w:val="28"/>
        </w:rPr>
        <w:lastRenderedPageBreak/>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E225ED" w:rsidRPr="00CD402D" w:rsidRDefault="00E225ED" w:rsidP="00DB07CE">
      <w:pPr>
        <w:spacing w:line="240" w:lineRule="auto"/>
        <w:rPr>
          <w:color w:val="0D0D0D"/>
          <w:szCs w:val="28"/>
        </w:rPr>
      </w:pPr>
      <w:r w:rsidRPr="00CD402D">
        <w:rPr>
          <w:color w:val="0D0D0D"/>
          <w:szCs w:val="28"/>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CD402D">
        <w:rPr>
          <w:color w:val="0D0D0D"/>
          <w:szCs w:val="28"/>
          <w:shd w:val="clear" w:color="auto" w:fill="FFFFFF"/>
        </w:rPr>
        <w:t xml:space="preserve"> переходом от подросткового возраста к самостоятельной взрослой жизни</w:t>
      </w:r>
      <w:r w:rsidRPr="00CD402D">
        <w:rPr>
          <w:color w:val="0D0D0D"/>
          <w:szCs w:val="28"/>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CD402D">
        <w:rPr>
          <w:color w:val="0D0D0D"/>
          <w:szCs w:val="28"/>
          <w:shd w:val="clear" w:color="auto" w:fill="FFFFFF"/>
        </w:rPr>
        <w:t xml:space="preserve">эмансипацию </w:t>
      </w:r>
      <w:r w:rsidRPr="00CD402D">
        <w:rPr>
          <w:color w:val="0D0D0D"/>
          <w:szCs w:val="28"/>
        </w:rPr>
        <w:t>от взрослых, сколько четкую ориентировку и определение своего места во взрослом мире.</w:t>
      </w:r>
    </w:p>
    <w:p w:rsidR="00E225ED" w:rsidRPr="00CD402D" w:rsidRDefault="00E225ED" w:rsidP="00DB07CE">
      <w:pPr>
        <w:spacing w:line="240" w:lineRule="auto"/>
        <w:rPr>
          <w:rFonts w:eastAsia="Times New Roman"/>
          <w:color w:val="0D0D0D"/>
          <w:szCs w:val="28"/>
          <w:lang w:eastAsia="ru-RU"/>
        </w:rPr>
      </w:pPr>
      <w:r w:rsidRPr="00CD402D">
        <w:rPr>
          <w:color w:val="0D0D0D"/>
          <w:szCs w:val="28"/>
          <w:lang w:eastAsia="ru-RU"/>
        </w:rPr>
        <w:t xml:space="preserve">Основная образовательная программа формируется </w:t>
      </w:r>
      <w:r w:rsidRPr="00CD402D">
        <w:rPr>
          <w:rFonts w:eastAsia="Times New Roman"/>
          <w:color w:val="0D0D0D"/>
          <w:szCs w:val="28"/>
          <w:lang w:eastAsia="ru-RU"/>
        </w:rPr>
        <w:t xml:space="preserve">в соответствии с требованиями ФГОС СОО и с учетом индивидуальных особенностей, потребностей и </w:t>
      </w:r>
      <w:proofErr w:type="gramStart"/>
      <w:r w:rsidRPr="00CD402D">
        <w:rPr>
          <w:rFonts w:eastAsia="Times New Roman"/>
          <w:color w:val="0D0D0D"/>
          <w:szCs w:val="28"/>
          <w:lang w:eastAsia="ru-RU"/>
        </w:rPr>
        <w:t>запросов</w:t>
      </w:r>
      <w:proofErr w:type="gramEnd"/>
      <w:r w:rsidRPr="00CD402D">
        <w:rPr>
          <w:rFonts w:eastAsia="Times New Roman"/>
          <w:color w:val="0D0D0D"/>
          <w:szCs w:val="28"/>
          <w:lang w:eastAsia="ru-RU"/>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E3554C" w:rsidRDefault="00E3554C" w:rsidP="00E3554C">
      <w:pPr>
        <w:shd w:val="clear" w:color="auto" w:fill="FFFFFF"/>
        <w:spacing w:line="240" w:lineRule="auto"/>
        <w:ind w:firstLine="0"/>
        <w:rPr>
          <w:color w:val="0D0D0D"/>
          <w:szCs w:val="28"/>
        </w:rPr>
      </w:pPr>
      <w:r>
        <w:rPr>
          <w:color w:val="0D0D0D"/>
          <w:szCs w:val="28"/>
        </w:rPr>
        <w:t xml:space="preserve"> </w:t>
      </w:r>
    </w:p>
    <w:p w:rsidR="00E225ED" w:rsidRPr="00CD402D" w:rsidRDefault="00E225ED" w:rsidP="00E3554C">
      <w:pPr>
        <w:shd w:val="clear" w:color="auto" w:fill="FFFFFF"/>
        <w:spacing w:line="240" w:lineRule="auto"/>
        <w:ind w:firstLine="0"/>
        <w:rPr>
          <w:b/>
          <w:color w:val="0D0D0D"/>
          <w:szCs w:val="28"/>
        </w:rPr>
      </w:pPr>
      <w:r w:rsidRPr="00CD402D">
        <w:rPr>
          <w:b/>
          <w:color w:val="0D0D0D"/>
          <w:szCs w:val="28"/>
        </w:rPr>
        <w:t>1.1.4.Общие подходы к организации внеурочной деятельности</w:t>
      </w:r>
    </w:p>
    <w:p w:rsidR="00E225ED" w:rsidRPr="00CD402D" w:rsidRDefault="00E225ED" w:rsidP="00DB07CE">
      <w:pPr>
        <w:spacing w:line="240" w:lineRule="auto"/>
        <w:rPr>
          <w:color w:val="0D0D0D"/>
          <w:szCs w:val="28"/>
        </w:rPr>
      </w:pPr>
      <w:proofErr w:type="gramStart"/>
      <w:r w:rsidRPr="00CD402D">
        <w:rPr>
          <w:color w:val="0D0D0D"/>
          <w:szCs w:val="28"/>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ООП СОО.</w:t>
      </w:r>
      <w:proofErr w:type="gramEnd"/>
      <w:r w:rsidRPr="00CD402D">
        <w:rPr>
          <w:color w:val="0D0D0D"/>
          <w:szCs w:val="28"/>
        </w:rPr>
        <w:t xml:space="preserve">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Если предметные результаты в процессе освоения школьных дисциплин, то в достижении особенно личностных результатов–ценностей,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E225ED" w:rsidRPr="00CD402D" w:rsidRDefault="00E225ED" w:rsidP="00DB07CE">
      <w:pPr>
        <w:spacing w:line="240" w:lineRule="auto"/>
        <w:rPr>
          <w:color w:val="0D0D0D"/>
          <w:szCs w:val="28"/>
        </w:rPr>
      </w:pPr>
      <w:r w:rsidRPr="00CD402D">
        <w:rPr>
          <w:color w:val="0D0D0D"/>
          <w:szCs w:val="28"/>
        </w:rPr>
        <w:t xml:space="preserve"> Задачи внеурочной деятельности:</w:t>
      </w:r>
    </w:p>
    <w:p w:rsidR="00E225ED" w:rsidRPr="00CD402D" w:rsidRDefault="00E225ED" w:rsidP="00DB07CE">
      <w:pPr>
        <w:spacing w:line="240" w:lineRule="auto"/>
        <w:rPr>
          <w:color w:val="0D0D0D"/>
          <w:szCs w:val="28"/>
        </w:rPr>
      </w:pPr>
      <w:r w:rsidRPr="00CD402D">
        <w:rPr>
          <w:color w:val="0D0D0D"/>
          <w:szCs w:val="28"/>
        </w:rPr>
        <w:t>- обеспечить благоприятную адаптацию ребенка в школе;</w:t>
      </w:r>
    </w:p>
    <w:p w:rsidR="00E225ED" w:rsidRPr="00CD402D" w:rsidRDefault="00E225ED" w:rsidP="00DB07CE">
      <w:pPr>
        <w:spacing w:line="240" w:lineRule="auto"/>
        <w:rPr>
          <w:color w:val="0D0D0D"/>
          <w:szCs w:val="28"/>
        </w:rPr>
      </w:pPr>
      <w:r w:rsidRPr="00CD402D">
        <w:rPr>
          <w:color w:val="0D0D0D"/>
          <w:szCs w:val="28"/>
        </w:rPr>
        <w:t xml:space="preserve">- оптимизировать учебную нагрузку </w:t>
      </w:r>
      <w:proofErr w:type="gramStart"/>
      <w:r w:rsidRPr="00CD402D">
        <w:rPr>
          <w:color w:val="0D0D0D"/>
          <w:szCs w:val="28"/>
        </w:rPr>
        <w:t>обучающихся</w:t>
      </w:r>
      <w:proofErr w:type="gramEnd"/>
      <w:r w:rsidRPr="00CD402D">
        <w:rPr>
          <w:color w:val="0D0D0D"/>
          <w:szCs w:val="28"/>
        </w:rPr>
        <w:t>;</w:t>
      </w:r>
    </w:p>
    <w:p w:rsidR="00E225ED" w:rsidRPr="00CD402D" w:rsidRDefault="00E225ED" w:rsidP="00DB07CE">
      <w:pPr>
        <w:spacing w:line="240" w:lineRule="auto"/>
        <w:rPr>
          <w:color w:val="0D0D0D"/>
          <w:szCs w:val="28"/>
        </w:rPr>
      </w:pPr>
      <w:r w:rsidRPr="00CD402D">
        <w:rPr>
          <w:color w:val="0D0D0D"/>
          <w:szCs w:val="28"/>
        </w:rPr>
        <w:lastRenderedPageBreak/>
        <w:t>- улучшить условия для развития ребенка;</w:t>
      </w:r>
    </w:p>
    <w:p w:rsidR="00E225ED" w:rsidRPr="00CD402D" w:rsidRDefault="00E225ED" w:rsidP="00DB07CE">
      <w:pPr>
        <w:spacing w:line="240" w:lineRule="auto"/>
        <w:rPr>
          <w:color w:val="0D0D0D"/>
          <w:szCs w:val="28"/>
        </w:rPr>
      </w:pPr>
      <w:r w:rsidRPr="00CD402D">
        <w:rPr>
          <w:color w:val="0D0D0D"/>
          <w:szCs w:val="28"/>
        </w:rPr>
        <w:t xml:space="preserve">- учесть возрастные и индивидуальные особенности </w:t>
      </w:r>
      <w:proofErr w:type="gramStart"/>
      <w:r w:rsidRPr="00CD402D">
        <w:rPr>
          <w:color w:val="0D0D0D"/>
          <w:szCs w:val="28"/>
        </w:rPr>
        <w:t>обучающегося</w:t>
      </w:r>
      <w:proofErr w:type="gramEnd"/>
      <w:r w:rsidRPr="00CD402D">
        <w:rPr>
          <w:color w:val="0D0D0D"/>
          <w:szCs w:val="28"/>
        </w:rPr>
        <w:t>;</w:t>
      </w:r>
    </w:p>
    <w:p w:rsidR="00E225ED" w:rsidRPr="00CD402D" w:rsidRDefault="00E225ED" w:rsidP="00DB07CE">
      <w:pPr>
        <w:spacing w:line="240" w:lineRule="auto"/>
        <w:rPr>
          <w:color w:val="0D0D0D"/>
          <w:szCs w:val="28"/>
        </w:rPr>
      </w:pPr>
      <w:r w:rsidRPr="00CD402D">
        <w:rPr>
          <w:color w:val="0D0D0D"/>
          <w:szCs w:val="28"/>
        </w:rPr>
        <w:t>Основные принципы организации внеурочной деятельности:</w:t>
      </w:r>
    </w:p>
    <w:p w:rsidR="00E225ED" w:rsidRPr="00CD402D" w:rsidRDefault="00E225ED" w:rsidP="00DB07CE">
      <w:pPr>
        <w:spacing w:line="240" w:lineRule="auto"/>
        <w:rPr>
          <w:color w:val="0D0D0D"/>
          <w:szCs w:val="28"/>
        </w:rPr>
      </w:pPr>
      <w:r w:rsidRPr="00CD402D">
        <w:rPr>
          <w:color w:val="0D0D0D"/>
          <w:szCs w:val="28"/>
        </w:rPr>
        <w:t>-учёт возрастных особенностей;</w:t>
      </w:r>
    </w:p>
    <w:p w:rsidR="00E225ED" w:rsidRPr="00CD402D" w:rsidRDefault="00E225ED" w:rsidP="00DB07CE">
      <w:pPr>
        <w:spacing w:line="240" w:lineRule="auto"/>
        <w:rPr>
          <w:color w:val="0D0D0D"/>
          <w:szCs w:val="28"/>
        </w:rPr>
      </w:pPr>
      <w:r w:rsidRPr="00CD402D">
        <w:rPr>
          <w:color w:val="0D0D0D"/>
          <w:szCs w:val="28"/>
        </w:rPr>
        <w:t>-сочетание индивидуальных и коллективных форм работы;</w:t>
      </w:r>
    </w:p>
    <w:p w:rsidR="00E225ED" w:rsidRPr="00CD402D" w:rsidRDefault="00E225ED" w:rsidP="00DB07CE">
      <w:pPr>
        <w:spacing w:line="240" w:lineRule="auto"/>
        <w:rPr>
          <w:color w:val="0D0D0D"/>
          <w:szCs w:val="28"/>
        </w:rPr>
      </w:pPr>
      <w:r w:rsidRPr="00CD402D">
        <w:rPr>
          <w:color w:val="0D0D0D"/>
          <w:szCs w:val="28"/>
        </w:rPr>
        <w:t>-связь теории с практикой;</w:t>
      </w:r>
    </w:p>
    <w:p w:rsidR="00E225ED" w:rsidRPr="00CD402D" w:rsidRDefault="00E225ED" w:rsidP="00DB07CE">
      <w:pPr>
        <w:spacing w:line="240" w:lineRule="auto"/>
        <w:rPr>
          <w:color w:val="0D0D0D"/>
          <w:szCs w:val="28"/>
        </w:rPr>
      </w:pPr>
      <w:r w:rsidRPr="00CD402D">
        <w:rPr>
          <w:color w:val="0D0D0D"/>
          <w:szCs w:val="28"/>
        </w:rPr>
        <w:t>-доступность и наглядность;</w:t>
      </w:r>
    </w:p>
    <w:p w:rsidR="00E225ED" w:rsidRPr="00CD402D" w:rsidRDefault="00E225ED" w:rsidP="00DB07CE">
      <w:pPr>
        <w:spacing w:line="240" w:lineRule="auto"/>
        <w:rPr>
          <w:color w:val="0D0D0D"/>
          <w:szCs w:val="28"/>
        </w:rPr>
      </w:pPr>
      <w:r w:rsidRPr="00CD402D">
        <w:rPr>
          <w:color w:val="0D0D0D"/>
          <w:szCs w:val="28"/>
        </w:rPr>
        <w:t>-включение в активную жизненную позицию;</w:t>
      </w:r>
    </w:p>
    <w:p w:rsidR="00E225ED" w:rsidRPr="00CD402D" w:rsidRDefault="00E225ED" w:rsidP="00DB07CE">
      <w:pPr>
        <w:spacing w:line="240" w:lineRule="auto"/>
        <w:rPr>
          <w:color w:val="0D0D0D"/>
          <w:szCs w:val="28"/>
        </w:rPr>
      </w:pPr>
      <w:r w:rsidRPr="00CD402D">
        <w:rPr>
          <w:color w:val="0D0D0D"/>
          <w:szCs w:val="28"/>
        </w:rPr>
        <w:t>Внеурочная деятельность организуется по направлениям личности:</w:t>
      </w:r>
    </w:p>
    <w:p w:rsidR="00E225ED" w:rsidRPr="00CD402D" w:rsidRDefault="00E225ED" w:rsidP="00DB07CE">
      <w:pPr>
        <w:spacing w:line="240" w:lineRule="auto"/>
        <w:rPr>
          <w:color w:val="0D0D0D"/>
          <w:szCs w:val="28"/>
        </w:rPr>
      </w:pPr>
      <w:r w:rsidRPr="00CD402D">
        <w:rPr>
          <w:color w:val="0D0D0D"/>
          <w:szCs w:val="28"/>
        </w:rPr>
        <w:t>- спортивно-оздоровительное,</w:t>
      </w:r>
    </w:p>
    <w:p w:rsidR="00E225ED" w:rsidRPr="00CD402D" w:rsidRDefault="00E225ED" w:rsidP="00DB07CE">
      <w:pPr>
        <w:spacing w:line="240" w:lineRule="auto"/>
        <w:rPr>
          <w:color w:val="0D0D0D"/>
          <w:szCs w:val="28"/>
        </w:rPr>
      </w:pPr>
      <w:r w:rsidRPr="00CD402D">
        <w:rPr>
          <w:color w:val="0D0D0D"/>
          <w:szCs w:val="28"/>
        </w:rPr>
        <w:t>- духовно-нравственное,</w:t>
      </w:r>
    </w:p>
    <w:p w:rsidR="00E225ED" w:rsidRPr="00CD402D" w:rsidRDefault="00E225ED" w:rsidP="00DB07CE">
      <w:pPr>
        <w:spacing w:line="240" w:lineRule="auto"/>
        <w:rPr>
          <w:color w:val="0D0D0D"/>
          <w:szCs w:val="28"/>
        </w:rPr>
      </w:pPr>
      <w:r w:rsidRPr="00CD402D">
        <w:rPr>
          <w:color w:val="0D0D0D"/>
          <w:szCs w:val="28"/>
        </w:rPr>
        <w:t>- социальное,</w:t>
      </w:r>
    </w:p>
    <w:p w:rsidR="00E225ED" w:rsidRPr="00CD402D" w:rsidRDefault="00E225ED" w:rsidP="00DB07CE">
      <w:pPr>
        <w:spacing w:line="240" w:lineRule="auto"/>
        <w:rPr>
          <w:color w:val="0D0D0D"/>
          <w:szCs w:val="28"/>
        </w:rPr>
      </w:pPr>
      <w:r w:rsidRPr="00CD402D">
        <w:rPr>
          <w:color w:val="0D0D0D"/>
          <w:szCs w:val="28"/>
        </w:rPr>
        <w:t>- общеинтеллектуальное,</w:t>
      </w:r>
    </w:p>
    <w:p w:rsidR="00E225ED" w:rsidRPr="00CD402D" w:rsidRDefault="00E225ED" w:rsidP="00DB07CE">
      <w:pPr>
        <w:spacing w:line="240" w:lineRule="auto"/>
        <w:rPr>
          <w:color w:val="0D0D0D"/>
          <w:szCs w:val="28"/>
        </w:rPr>
      </w:pPr>
      <w:r w:rsidRPr="00CD402D">
        <w:rPr>
          <w:color w:val="0D0D0D"/>
          <w:szCs w:val="28"/>
        </w:rPr>
        <w:t>- общекультурное.</w:t>
      </w:r>
    </w:p>
    <w:p w:rsidR="00E225ED" w:rsidRPr="00CD402D" w:rsidRDefault="00E225ED" w:rsidP="00DB07CE">
      <w:pPr>
        <w:spacing w:line="240" w:lineRule="auto"/>
        <w:rPr>
          <w:color w:val="0D0D0D"/>
          <w:szCs w:val="28"/>
        </w:rPr>
      </w:pPr>
      <w:r w:rsidRPr="00CD402D">
        <w:rPr>
          <w:color w:val="0D0D0D"/>
          <w:szCs w:val="28"/>
        </w:rPr>
        <w:t>Виды внеурочной деятельности:</w:t>
      </w:r>
    </w:p>
    <w:p w:rsidR="00E225ED" w:rsidRPr="00CD402D" w:rsidRDefault="00E225ED" w:rsidP="00DB07CE">
      <w:pPr>
        <w:spacing w:line="240" w:lineRule="auto"/>
        <w:rPr>
          <w:color w:val="0D0D0D"/>
          <w:szCs w:val="28"/>
        </w:rPr>
      </w:pPr>
      <w:r w:rsidRPr="00CD402D">
        <w:rPr>
          <w:color w:val="0D0D0D"/>
          <w:szCs w:val="28"/>
        </w:rPr>
        <w:t>- познавательная;</w:t>
      </w:r>
    </w:p>
    <w:p w:rsidR="00E225ED" w:rsidRPr="00CD402D" w:rsidRDefault="00E225ED" w:rsidP="00DB07CE">
      <w:pPr>
        <w:spacing w:line="240" w:lineRule="auto"/>
        <w:rPr>
          <w:color w:val="0D0D0D"/>
          <w:szCs w:val="28"/>
        </w:rPr>
      </w:pPr>
      <w:r w:rsidRPr="00CD402D">
        <w:rPr>
          <w:color w:val="0D0D0D"/>
          <w:szCs w:val="28"/>
        </w:rPr>
        <w:t>- трудовая (производственная) деятельность;</w:t>
      </w:r>
    </w:p>
    <w:p w:rsidR="00E225ED" w:rsidRPr="00CD402D" w:rsidRDefault="00E225ED" w:rsidP="00DB07CE">
      <w:pPr>
        <w:spacing w:line="240" w:lineRule="auto"/>
        <w:rPr>
          <w:color w:val="0D0D0D"/>
          <w:szCs w:val="28"/>
        </w:rPr>
      </w:pPr>
      <w:r w:rsidRPr="00CD402D">
        <w:rPr>
          <w:color w:val="0D0D0D"/>
          <w:szCs w:val="28"/>
        </w:rPr>
        <w:t>- досугово-развлекательная деятельность;</w:t>
      </w:r>
    </w:p>
    <w:p w:rsidR="00E225ED" w:rsidRPr="00CD402D" w:rsidRDefault="00E225ED" w:rsidP="00DB07CE">
      <w:pPr>
        <w:spacing w:line="240" w:lineRule="auto"/>
        <w:rPr>
          <w:color w:val="0D0D0D"/>
          <w:szCs w:val="28"/>
        </w:rPr>
      </w:pPr>
      <w:r w:rsidRPr="00CD402D">
        <w:rPr>
          <w:color w:val="0D0D0D"/>
          <w:szCs w:val="28"/>
        </w:rPr>
        <w:t>- спортивно-оздоровительная деятельность;</w:t>
      </w:r>
    </w:p>
    <w:p w:rsidR="00E225ED" w:rsidRPr="00CD402D" w:rsidRDefault="00E225ED" w:rsidP="00DB07CE">
      <w:pPr>
        <w:spacing w:line="240" w:lineRule="auto"/>
        <w:rPr>
          <w:color w:val="0D0D0D"/>
          <w:szCs w:val="28"/>
        </w:rPr>
      </w:pPr>
      <w:r w:rsidRPr="00CD402D">
        <w:rPr>
          <w:color w:val="0D0D0D"/>
          <w:szCs w:val="28"/>
        </w:rPr>
        <w:t>- туристско-краеведческая деятельность;</w:t>
      </w:r>
    </w:p>
    <w:p w:rsidR="00E225ED" w:rsidRPr="00CD402D" w:rsidRDefault="00E225ED" w:rsidP="00DB07CE">
      <w:pPr>
        <w:spacing w:line="240" w:lineRule="auto"/>
        <w:rPr>
          <w:color w:val="0D0D0D"/>
          <w:szCs w:val="28"/>
        </w:rPr>
      </w:pPr>
      <w:r w:rsidRPr="00CD402D">
        <w:rPr>
          <w:color w:val="0D0D0D"/>
          <w:szCs w:val="28"/>
        </w:rPr>
        <w:t>- художественное творчество;</w:t>
      </w:r>
    </w:p>
    <w:p w:rsidR="00E225ED" w:rsidRPr="00CD402D" w:rsidRDefault="00E225ED" w:rsidP="00DB07CE">
      <w:pPr>
        <w:spacing w:line="240" w:lineRule="auto"/>
        <w:rPr>
          <w:color w:val="0D0D0D"/>
          <w:szCs w:val="28"/>
        </w:rPr>
      </w:pPr>
      <w:r w:rsidRPr="00CD402D">
        <w:rPr>
          <w:color w:val="0D0D0D"/>
          <w:szCs w:val="28"/>
        </w:rPr>
        <w:t>- социальное творчество (социально преобразовательная деятельность);</w:t>
      </w:r>
    </w:p>
    <w:p w:rsidR="00E225ED" w:rsidRPr="00CD402D" w:rsidRDefault="00E225ED" w:rsidP="00DB07CE">
      <w:pPr>
        <w:spacing w:line="240" w:lineRule="auto"/>
        <w:rPr>
          <w:color w:val="0D0D0D"/>
          <w:szCs w:val="28"/>
        </w:rPr>
      </w:pPr>
      <w:r w:rsidRPr="00CD402D">
        <w:rPr>
          <w:color w:val="0D0D0D"/>
          <w:szCs w:val="28"/>
        </w:rPr>
        <w:t>- проблемно-ценностное общение.</w:t>
      </w:r>
    </w:p>
    <w:p w:rsidR="00E225ED" w:rsidRPr="00CD402D" w:rsidRDefault="00E225ED" w:rsidP="00DB07CE">
      <w:pPr>
        <w:spacing w:line="240" w:lineRule="auto"/>
        <w:rPr>
          <w:color w:val="0D0D0D"/>
          <w:szCs w:val="28"/>
        </w:rPr>
      </w:pPr>
      <w:r w:rsidRPr="00CD402D">
        <w:rPr>
          <w:color w:val="0D0D0D"/>
          <w:szCs w:val="28"/>
        </w:rPr>
        <w:t>Все виды внеурочной деятельности ориентированы на воспитательные результаты.</w:t>
      </w:r>
    </w:p>
    <w:p w:rsidR="00E225ED" w:rsidRPr="00CD402D" w:rsidRDefault="00E225ED" w:rsidP="00DB07CE">
      <w:pPr>
        <w:widowControl w:val="0"/>
        <w:autoSpaceDE w:val="0"/>
        <w:autoSpaceDN w:val="0"/>
        <w:adjustRightInd w:val="0"/>
        <w:spacing w:line="240" w:lineRule="auto"/>
        <w:rPr>
          <w:color w:val="0D0D0D"/>
          <w:szCs w:val="28"/>
        </w:rPr>
      </w:pPr>
      <w:r w:rsidRPr="00CD402D">
        <w:rPr>
          <w:color w:val="0D0D0D"/>
          <w:szCs w:val="28"/>
        </w:rPr>
        <w:t>Формы внеурочной деятельности: кружки, спортивные секции, краеведческая работа, олимпиады, общественно полезные практики, экскурсии, соревнования, поисковые исследования и другие формы на добровольной основе в соответствии с выбором участников образовательных отношений.</w:t>
      </w:r>
    </w:p>
    <w:p w:rsidR="00E225ED" w:rsidRPr="00CD402D" w:rsidRDefault="00E225ED" w:rsidP="00DB07CE">
      <w:pPr>
        <w:spacing w:line="240" w:lineRule="auto"/>
        <w:rPr>
          <w:color w:val="0D0D0D"/>
          <w:szCs w:val="28"/>
          <w:lang w:eastAsia="ru-RU"/>
        </w:rPr>
      </w:pPr>
      <w:r w:rsidRPr="00CD402D">
        <w:rPr>
          <w:color w:val="0D0D0D"/>
          <w:szCs w:val="28"/>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E225ED" w:rsidRPr="00BC3385" w:rsidRDefault="00E225ED" w:rsidP="00DB07CE">
      <w:pPr>
        <w:spacing w:line="240" w:lineRule="auto"/>
        <w:rPr>
          <w:rStyle w:val="aff6"/>
          <w:color w:val="0D0D0D"/>
          <w:sz w:val="18"/>
          <w:szCs w:val="18"/>
        </w:rPr>
      </w:pPr>
      <w:r w:rsidRPr="00CD402D">
        <w:rPr>
          <w:color w:val="0D0D0D"/>
          <w:szCs w:val="28"/>
        </w:rPr>
        <w:t xml:space="preserve">Вариативность содержания внеурочной деятельности определяется профилями обучения (естественно-научный, </w:t>
      </w:r>
      <w:proofErr w:type="gramStart"/>
      <w:r w:rsidRPr="00CD402D">
        <w:rPr>
          <w:color w:val="0D0D0D"/>
          <w:szCs w:val="28"/>
        </w:rPr>
        <w:t>гуманитарный</w:t>
      </w:r>
      <w:proofErr w:type="gramEnd"/>
      <w:r w:rsidRPr="00CD402D">
        <w:rPr>
          <w:color w:val="0D0D0D"/>
          <w:szCs w:val="28"/>
        </w:rPr>
        <w:t xml:space="preserve">, социально-экономический, технологический или </w:t>
      </w:r>
      <w:r w:rsidRPr="00CD402D">
        <w:rPr>
          <w:rStyle w:val="aff6"/>
          <w:color w:val="0D0D0D"/>
        </w:rPr>
        <w:t>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BC3385" w:rsidRDefault="00BC3385" w:rsidP="00DB07CE">
      <w:pPr>
        <w:pStyle w:val="2a"/>
        <w:spacing w:line="240" w:lineRule="auto"/>
        <w:rPr>
          <w:color w:val="0D0D0D"/>
        </w:rPr>
      </w:pPr>
      <w:bookmarkStart w:id="15" w:name="_Toc435412671"/>
      <w:bookmarkStart w:id="16" w:name="_Toc453968144"/>
    </w:p>
    <w:p w:rsidR="00BC3385" w:rsidRDefault="00BC3385" w:rsidP="00DB07CE">
      <w:pPr>
        <w:pStyle w:val="2a"/>
        <w:spacing w:line="240" w:lineRule="auto"/>
        <w:rPr>
          <w:color w:val="0D0D0D"/>
        </w:rPr>
      </w:pPr>
    </w:p>
    <w:p w:rsidR="006C5291" w:rsidRPr="00CD402D" w:rsidRDefault="00D86AFB" w:rsidP="00DB07CE">
      <w:pPr>
        <w:pStyle w:val="2a"/>
        <w:spacing w:line="240" w:lineRule="auto"/>
        <w:rPr>
          <w:rFonts w:eastAsia="Calibri"/>
          <w:color w:val="0D0D0D"/>
          <w:u w:color="222222"/>
          <w:bdr w:val="nil"/>
          <w:shd w:val="clear" w:color="auto" w:fill="FFFFFF"/>
          <w:lang w:eastAsia="ru-RU"/>
        </w:rPr>
      </w:pPr>
      <w:r w:rsidRPr="00CD402D">
        <w:rPr>
          <w:color w:val="0D0D0D"/>
        </w:rPr>
        <w:t>1</w:t>
      </w:r>
      <w:r w:rsidR="00577B58" w:rsidRPr="00CD402D">
        <w:rPr>
          <w:color w:val="0D0D0D"/>
        </w:rPr>
        <w:t>.2. </w:t>
      </w:r>
      <w:r w:rsidR="006C5291" w:rsidRPr="00CD402D">
        <w:rPr>
          <w:color w:val="0D0D0D"/>
        </w:rPr>
        <w:t>Планируемые</w:t>
      </w:r>
      <w:r w:rsidR="006C5291" w:rsidRPr="00CD402D">
        <w:rPr>
          <w:color w:val="0D0D0D"/>
          <w:u w:color="222222"/>
          <w:bdr w:val="nil"/>
          <w:shd w:val="clear" w:color="auto" w:fill="FFFFFF"/>
          <w:lang w:eastAsia="ru-RU"/>
        </w:rPr>
        <w:t xml:space="preserve"> </w:t>
      </w:r>
      <w:r w:rsidR="006C5291" w:rsidRPr="00CD402D">
        <w:rPr>
          <w:color w:val="0D0D0D"/>
          <w:lang w:eastAsia="ru-RU"/>
        </w:rPr>
        <w:t>результаты</w:t>
      </w:r>
      <w:r w:rsidR="006C5291" w:rsidRPr="00CD402D">
        <w:rPr>
          <w:color w:val="0D0D0D"/>
          <w:u w:color="222222"/>
          <w:bdr w:val="nil"/>
          <w:shd w:val="clear" w:color="auto" w:fill="FFFFFF"/>
          <w:lang w:eastAsia="ru-RU"/>
        </w:rPr>
        <w:t xml:space="preserve"> освоения </w:t>
      </w:r>
      <w:proofErr w:type="gramStart"/>
      <w:r w:rsidR="006C5291" w:rsidRPr="00CD402D">
        <w:rPr>
          <w:color w:val="0D0D0D"/>
          <w:u w:color="222222"/>
          <w:bdr w:val="nil"/>
          <w:shd w:val="clear" w:color="auto" w:fill="FFFFFF"/>
          <w:lang w:eastAsia="ru-RU"/>
        </w:rPr>
        <w:t>обучающимися</w:t>
      </w:r>
      <w:proofErr w:type="gramEnd"/>
      <w:r w:rsidR="006C5291" w:rsidRPr="00CD402D">
        <w:rPr>
          <w:color w:val="0D0D0D"/>
          <w:u w:color="222222"/>
          <w:bdr w:val="nil"/>
          <w:shd w:val="clear" w:color="auto" w:fill="FFFFFF"/>
          <w:lang w:eastAsia="ru-RU"/>
        </w:rPr>
        <w:t xml:space="preserve"> основной образовательной программы среднего общего образования</w:t>
      </w:r>
      <w:bookmarkEnd w:id="15"/>
      <w:bookmarkEnd w:id="16"/>
    </w:p>
    <w:p w:rsidR="007D27AD" w:rsidRPr="009513A0" w:rsidRDefault="007D27AD" w:rsidP="007D27AD">
      <w:pPr>
        <w:widowControl w:val="0"/>
        <w:autoSpaceDE w:val="0"/>
        <w:autoSpaceDN w:val="0"/>
        <w:adjustRightInd w:val="0"/>
        <w:spacing w:after="150" w:line="240" w:lineRule="auto"/>
        <w:rPr>
          <w:szCs w:val="28"/>
        </w:rPr>
      </w:pPr>
      <w:bookmarkStart w:id="17" w:name="_Toc435412672"/>
      <w:bookmarkStart w:id="18" w:name="_Toc453968145"/>
      <w:r w:rsidRPr="009513A0">
        <w:rPr>
          <w:szCs w:val="28"/>
        </w:rPr>
        <w:t xml:space="preserve">Стандарт устанавливает требования к результатам освоения </w:t>
      </w:r>
      <w:proofErr w:type="gramStart"/>
      <w:r w:rsidRPr="009513A0">
        <w:rPr>
          <w:szCs w:val="28"/>
        </w:rPr>
        <w:t>обучающимися</w:t>
      </w:r>
      <w:proofErr w:type="gramEnd"/>
      <w:r w:rsidRPr="009513A0">
        <w:rPr>
          <w:szCs w:val="28"/>
        </w:rPr>
        <w:t xml:space="preserve"> основной образовательной программы:</w:t>
      </w:r>
    </w:p>
    <w:p w:rsidR="007D27AD" w:rsidRPr="007D27AD" w:rsidRDefault="007D27AD" w:rsidP="007D27AD">
      <w:pPr>
        <w:widowControl w:val="0"/>
        <w:autoSpaceDE w:val="0"/>
        <w:autoSpaceDN w:val="0"/>
        <w:adjustRightInd w:val="0"/>
        <w:spacing w:line="240" w:lineRule="auto"/>
        <w:rPr>
          <w:szCs w:val="28"/>
        </w:rPr>
      </w:pPr>
      <w:proofErr w:type="gramStart"/>
      <w:r>
        <w:rPr>
          <w:sz w:val="24"/>
          <w:szCs w:val="24"/>
        </w:rPr>
        <w:lastRenderedPageBreak/>
        <w:t>-</w:t>
      </w:r>
      <w:r w:rsidRPr="007D27AD">
        <w:rPr>
          <w:szCs w:val="28"/>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roofErr w:type="gramEnd"/>
    </w:p>
    <w:p w:rsidR="007D27AD" w:rsidRPr="007D27AD" w:rsidRDefault="007D27AD" w:rsidP="007D27AD">
      <w:pPr>
        <w:widowControl w:val="0"/>
        <w:autoSpaceDE w:val="0"/>
        <w:autoSpaceDN w:val="0"/>
        <w:adjustRightInd w:val="0"/>
        <w:spacing w:line="240" w:lineRule="auto"/>
        <w:rPr>
          <w:szCs w:val="28"/>
        </w:rPr>
      </w:pPr>
      <w:proofErr w:type="gramStart"/>
      <w:r w:rsidRPr="007D27AD">
        <w:rPr>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7D27AD" w:rsidRPr="007D27AD" w:rsidRDefault="007D27AD" w:rsidP="007D27AD">
      <w:pPr>
        <w:widowControl w:val="0"/>
        <w:autoSpaceDE w:val="0"/>
        <w:autoSpaceDN w:val="0"/>
        <w:adjustRightInd w:val="0"/>
        <w:spacing w:line="240" w:lineRule="auto"/>
        <w:rPr>
          <w:szCs w:val="28"/>
        </w:rPr>
      </w:pPr>
      <w:proofErr w:type="gramStart"/>
      <w:r w:rsidRPr="007D27AD">
        <w:rPr>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9513A0" w:rsidRPr="005E6C43" w:rsidRDefault="009513A0" w:rsidP="009513A0">
      <w:pPr>
        <w:widowControl w:val="0"/>
        <w:autoSpaceDE w:val="0"/>
        <w:autoSpaceDN w:val="0"/>
        <w:adjustRightInd w:val="0"/>
        <w:spacing w:line="240" w:lineRule="auto"/>
        <w:rPr>
          <w:szCs w:val="28"/>
        </w:rPr>
      </w:pPr>
      <w:r w:rsidRPr="005E6C43">
        <w:rPr>
          <w:szCs w:val="28"/>
        </w:rPr>
        <w:t xml:space="preserve">Планируемые результаты освоения </w:t>
      </w:r>
      <w:proofErr w:type="gramStart"/>
      <w:r w:rsidRPr="005E6C43">
        <w:rPr>
          <w:szCs w:val="28"/>
        </w:rPr>
        <w:t>обучающимися</w:t>
      </w:r>
      <w:proofErr w:type="gramEnd"/>
      <w:r w:rsidRPr="005E6C43">
        <w:rPr>
          <w:szCs w:val="28"/>
        </w:rPr>
        <w:t xml:space="preserve"> </w:t>
      </w:r>
      <w:r>
        <w:rPr>
          <w:szCs w:val="28"/>
        </w:rPr>
        <w:t xml:space="preserve">ООП СОО </w:t>
      </w:r>
      <w:r w:rsidRPr="005E6C43">
        <w:rPr>
          <w:szCs w:val="28"/>
        </w:rPr>
        <w:t>должны:</w:t>
      </w:r>
    </w:p>
    <w:p w:rsidR="009513A0" w:rsidRDefault="009513A0" w:rsidP="009513A0">
      <w:pPr>
        <w:widowControl w:val="0"/>
        <w:autoSpaceDE w:val="0"/>
        <w:autoSpaceDN w:val="0"/>
        <w:adjustRightInd w:val="0"/>
        <w:spacing w:line="240" w:lineRule="auto"/>
        <w:rPr>
          <w:szCs w:val="28"/>
        </w:rPr>
      </w:pPr>
      <w:r w:rsidRPr="005E6C43">
        <w:rPr>
          <w:szCs w:val="28"/>
        </w:rPr>
        <w:t xml:space="preserve">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w:t>
      </w:r>
    </w:p>
    <w:p w:rsidR="009513A0" w:rsidRPr="005E6C43" w:rsidRDefault="009513A0" w:rsidP="009513A0">
      <w:pPr>
        <w:widowControl w:val="0"/>
        <w:autoSpaceDE w:val="0"/>
        <w:autoSpaceDN w:val="0"/>
        <w:adjustRightInd w:val="0"/>
        <w:spacing w:line="240" w:lineRule="auto"/>
        <w:rPr>
          <w:szCs w:val="28"/>
        </w:rPr>
      </w:pPr>
      <w:r w:rsidRPr="005E6C43">
        <w:rPr>
          <w:szCs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9513A0" w:rsidRDefault="009513A0" w:rsidP="009513A0"/>
    <w:p w:rsidR="00BC3385" w:rsidRDefault="00BC3385" w:rsidP="009513A0"/>
    <w:p w:rsidR="00BC3385" w:rsidRDefault="00BC3385" w:rsidP="009513A0"/>
    <w:p w:rsidR="00BC3385" w:rsidRDefault="00BC3385" w:rsidP="009513A0"/>
    <w:p w:rsidR="00BC3385" w:rsidRDefault="00BC3385" w:rsidP="009513A0"/>
    <w:p w:rsidR="00BC3385" w:rsidRDefault="00BC3385" w:rsidP="009513A0"/>
    <w:p w:rsidR="00BC3385" w:rsidRPr="009513A0" w:rsidRDefault="00BC3385" w:rsidP="009513A0"/>
    <w:p w:rsidR="006C5291" w:rsidRPr="00CD402D" w:rsidRDefault="00D86AFB" w:rsidP="00DB07CE">
      <w:pPr>
        <w:pStyle w:val="3a"/>
        <w:spacing w:line="240" w:lineRule="auto"/>
        <w:rPr>
          <w:color w:val="0D0D0D"/>
        </w:rPr>
      </w:pPr>
      <w:r w:rsidRPr="00CD402D">
        <w:rPr>
          <w:color w:val="0D0D0D"/>
        </w:rPr>
        <w:lastRenderedPageBreak/>
        <w:t>1</w:t>
      </w:r>
      <w:r w:rsidR="00577B58" w:rsidRPr="00CD402D">
        <w:rPr>
          <w:color w:val="0D0D0D"/>
        </w:rPr>
        <w:t>.</w:t>
      </w:r>
      <w:r w:rsidR="00CD6335" w:rsidRPr="00CD402D">
        <w:rPr>
          <w:color w:val="0D0D0D"/>
        </w:rPr>
        <w:t>2.1</w:t>
      </w:r>
      <w:r w:rsidR="00577B58" w:rsidRPr="00CD402D">
        <w:rPr>
          <w:color w:val="0D0D0D"/>
        </w:rPr>
        <w:t>. </w:t>
      </w:r>
      <w:r w:rsidR="006C5291" w:rsidRPr="00CD402D">
        <w:rPr>
          <w:color w:val="0D0D0D"/>
        </w:rPr>
        <w:t>Планируемые личностные результаты освоения ООП</w:t>
      </w:r>
      <w:bookmarkEnd w:id="10"/>
      <w:bookmarkEnd w:id="17"/>
      <w:bookmarkEnd w:id="18"/>
    </w:p>
    <w:p w:rsidR="007D27AD" w:rsidRPr="00CD402D" w:rsidRDefault="007D27AD" w:rsidP="00DB07CE">
      <w:pPr>
        <w:spacing w:line="240" w:lineRule="auto"/>
        <w:rPr>
          <w:b/>
          <w:color w:val="0D0D0D"/>
          <w:szCs w:val="28"/>
          <w:lang w:eastAsia="ru-RU"/>
        </w:rPr>
      </w:pPr>
    </w:p>
    <w:p w:rsidR="00CF354C" w:rsidRPr="00CD402D" w:rsidRDefault="00CF354C" w:rsidP="00DB07CE">
      <w:pPr>
        <w:spacing w:line="240" w:lineRule="auto"/>
        <w:rPr>
          <w:b/>
          <w:color w:val="0D0D0D"/>
          <w:szCs w:val="28"/>
          <w:lang w:eastAsia="ru-RU"/>
        </w:rPr>
      </w:pPr>
      <w:r w:rsidRPr="00CD402D">
        <w:rPr>
          <w:b/>
          <w:color w:val="0D0D0D"/>
          <w:szCs w:val="28"/>
          <w:lang w:eastAsia="ru-RU"/>
        </w:rPr>
        <w:t>Личностные результаты в сфере отношений обучающихся к себе, к своему здоровью, к познанию себя:</w:t>
      </w:r>
    </w:p>
    <w:p w:rsidR="00CF354C" w:rsidRPr="00CD402D" w:rsidRDefault="00CF354C" w:rsidP="00DB07CE">
      <w:pPr>
        <w:pStyle w:val="a0"/>
        <w:spacing w:line="240" w:lineRule="auto"/>
        <w:rPr>
          <w:color w:val="0D0D0D"/>
        </w:rPr>
      </w:pPr>
      <w:r w:rsidRPr="00CD402D">
        <w:rPr>
          <w:color w:val="0D0D0D"/>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CD402D">
        <w:rPr>
          <w:color w:val="0D0D0D"/>
        </w:rPr>
        <w:t xml:space="preserve">к </w:t>
      </w:r>
      <w:r w:rsidRPr="00CD402D">
        <w:rPr>
          <w:color w:val="0D0D0D"/>
        </w:rPr>
        <w:t>личностному самоопределению, способность ставить цели и строить жизненные планы;</w:t>
      </w:r>
    </w:p>
    <w:p w:rsidR="00CF354C" w:rsidRPr="00CD402D" w:rsidRDefault="00CF354C" w:rsidP="00DB07CE">
      <w:pPr>
        <w:pStyle w:val="a0"/>
        <w:spacing w:line="240" w:lineRule="auto"/>
        <w:rPr>
          <w:color w:val="0D0D0D"/>
        </w:rPr>
      </w:pPr>
      <w:r w:rsidRPr="00CD402D">
        <w:rPr>
          <w:color w:val="0D0D0D"/>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CD402D" w:rsidRDefault="00CF354C" w:rsidP="00DB07CE">
      <w:pPr>
        <w:pStyle w:val="a0"/>
        <w:spacing w:line="240" w:lineRule="auto"/>
        <w:rPr>
          <w:color w:val="0D0D0D"/>
        </w:rPr>
      </w:pPr>
      <w:r w:rsidRPr="00CD402D">
        <w:rPr>
          <w:color w:val="0D0D0D"/>
        </w:rPr>
        <w:t>готовность и способность обучающихся к отстаиванию личного достоинства, собственного мнения, готовность и способность выр</w:t>
      </w:r>
      <w:r w:rsidR="00057DA7" w:rsidRPr="00CD402D">
        <w:rPr>
          <w:color w:val="0D0D0D"/>
        </w:rPr>
        <w:t xml:space="preserve">абатывать </w:t>
      </w:r>
      <w:r w:rsidRPr="00CD402D">
        <w:rPr>
          <w:color w:val="0D0D0D"/>
        </w:rPr>
        <w:t>собственную позицию по отношению к общественно-политическим</w:t>
      </w:r>
      <w:r w:rsidR="00057DA7" w:rsidRPr="00CD402D">
        <w:rPr>
          <w:color w:val="0D0D0D"/>
        </w:rPr>
        <w:t xml:space="preserve"> событиям прошлого и настоящего</w:t>
      </w:r>
      <w:r w:rsidRPr="00CD402D">
        <w:rPr>
          <w:color w:val="0D0D0D"/>
        </w:rPr>
        <w:t xml:space="preserve"> на основе осознания и осмысления истории, духовных ценностей и достижений нашей страны;</w:t>
      </w:r>
    </w:p>
    <w:p w:rsidR="00CF354C" w:rsidRPr="00CD402D" w:rsidRDefault="00CF354C" w:rsidP="00DB07CE">
      <w:pPr>
        <w:pStyle w:val="a0"/>
        <w:spacing w:line="240" w:lineRule="auto"/>
        <w:rPr>
          <w:color w:val="0D0D0D"/>
        </w:rPr>
      </w:pPr>
      <w:r w:rsidRPr="00CD402D">
        <w:rPr>
          <w:color w:val="0D0D0D"/>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CD402D">
        <w:rPr>
          <w:color w:val="0D0D0D"/>
        </w:rPr>
        <w:t xml:space="preserve">потребность </w:t>
      </w:r>
      <w:r w:rsidRPr="00CD402D">
        <w:rPr>
          <w:color w:val="0D0D0D"/>
        </w:rPr>
        <w:t xml:space="preserve">в физическом самосовершенствовании, </w:t>
      </w:r>
      <w:r w:rsidR="00B81A4D" w:rsidRPr="00B81A4D">
        <w:rPr>
          <w:szCs w:val="28"/>
        </w:rPr>
        <w:t>готовность и способность к самостоятельной, творческой и ответственной деятельности;</w:t>
      </w:r>
      <w:r w:rsidR="00B81A4D">
        <w:rPr>
          <w:szCs w:val="28"/>
        </w:rPr>
        <w:t xml:space="preserve"> </w:t>
      </w:r>
      <w:r w:rsidRPr="00CD402D">
        <w:rPr>
          <w:color w:val="0D0D0D"/>
          <w:szCs w:val="28"/>
        </w:rPr>
        <w:t>зан</w:t>
      </w:r>
      <w:r w:rsidRPr="00CD402D">
        <w:rPr>
          <w:color w:val="0D0D0D"/>
        </w:rPr>
        <w:t>ятиях спортивно-оздоровительной деятельностью;</w:t>
      </w:r>
    </w:p>
    <w:p w:rsidR="00770942" w:rsidRPr="00CD402D" w:rsidRDefault="00CF354C" w:rsidP="00DB07CE">
      <w:pPr>
        <w:pStyle w:val="a0"/>
        <w:spacing w:line="240" w:lineRule="auto"/>
        <w:rPr>
          <w:color w:val="0D0D0D"/>
          <w:szCs w:val="28"/>
        </w:rPr>
      </w:pPr>
      <w:r w:rsidRPr="00CD402D">
        <w:rPr>
          <w:color w:val="0D0D0D"/>
        </w:rPr>
        <w:t xml:space="preserve">принятие и </w:t>
      </w:r>
      <w:r w:rsidR="00F06350" w:rsidRPr="00CD402D">
        <w:rPr>
          <w:color w:val="0D0D0D"/>
        </w:rPr>
        <w:t xml:space="preserve">реализация </w:t>
      </w:r>
      <w:r w:rsidRPr="00CD402D">
        <w:rPr>
          <w:color w:val="0D0D0D"/>
        </w:rPr>
        <w:t xml:space="preserve">ценностей здорового и безопасного образа жизни, </w:t>
      </w:r>
      <w:r w:rsidR="00770942" w:rsidRPr="00770942">
        <w:rPr>
          <w:szCs w:val="28"/>
        </w:rPr>
        <w:t>потребности в физическом самосовершенствовании, занятиях спортивно-оздоровительной деятельностью</w:t>
      </w:r>
      <w:r w:rsidR="00770942">
        <w:rPr>
          <w:sz w:val="24"/>
          <w:szCs w:val="24"/>
        </w:rPr>
        <w:t xml:space="preserve">, </w:t>
      </w:r>
    </w:p>
    <w:p w:rsidR="00770942" w:rsidRPr="00CD402D" w:rsidRDefault="00CF354C" w:rsidP="00DB07CE">
      <w:pPr>
        <w:pStyle w:val="a0"/>
        <w:spacing w:line="240" w:lineRule="auto"/>
        <w:rPr>
          <w:color w:val="0D0D0D"/>
          <w:szCs w:val="28"/>
        </w:rPr>
      </w:pPr>
      <w:r w:rsidRPr="00CD402D">
        <w:rPr>
          <w:color w:val="0D0D0D"/>
          <w:szCs w:val="28"/>
        </w:rPr>
        <w:t xml:space="preserve">бережное, </w:t>
      </w:r>
      <w:r w:rsidR="00770942" w:rsidRPr="00770942">
        <w:rPr>
          <w:szCs w:val="28"/>
        </w:rPr>
        <w:t>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F354C" w:rsidRPr="00CD402D" w:rsidRDefault="00CF354C" w:rsidP="00DB07CE">
      <w:pPr>
        <w:pStyle w:val="a0"/>
        <w:spacing w:line="240" w:lineRule="auto"/>
        <w:rPr>
          <w:color w:val="0D0D0D"/>
        </w:rPr>
      </w:pPr>
      <w:r w:rsidRPr="00CD402D">
        <w:rPr>
          <w:color w:val="0D0D0D"/>
        </w:rPr>
        <w:t>неприятие вредных привычек: курения, употребления алкоголя, наркотиков.</w:t>
      </w:r>
    </w:p>
    <w:p w:rsidR="00CF354C" w:rsidRPr="00CD402D" w:rsidRDefault="00CF354C" w:rsidP="00DB07CE">
      <w:pPr>
        <w:spacing w:line="240" w:lineRule="auto"/>
        <w:rPr>
          <w:b/>
          <w:color w:val="0D0D0D"/>
          <w:szCs w:val="28"/>
          <w:lang w:eastAsia="ru-RU"/>
        </w:rPr>
      </w:pPr>
      <w:r w:rsidRPr="00CD402D">
        <w:rPr>
          <w:b/>
          <w:color w:val="0D0D0D"/>
          <w:szCs w:val="28"/>
          <w:lang w:eastAsia="ru-RU"/>
        </w:rPr>
        <w:t xml:space="preserve">Личностные результаты в сфере отношений обучающихся к России как к Родине (Отечеству): </w:t>
      </w:r>
    </w:p>
    <w:p w:rsidR="00CF354C" w:rsidRPr="00CD402D" w:rsidRDefault="00CF354C" w:rsidP="00DB07CE">
      <w:pPr>
        <w:pStyle w:val="a0"/>
        <w:spacing w:line="240" w:lineRule="auto"/>
        <w:rPr>
          <w:color w:val="0D0D0D"/>
        </w:rPr>
      </w:pPr>
      <w:r w:rsidRPr="00CD402D">
        <w:rPr>
          <w:color w:val="0D0D0D"/>
        </w:rPr>
        <w:t>российская</w:t>
      </w:r>
      <w:r w:rsidR="00BD04A0" w:rsidRPr="00CD402D">
        <w:rPr>
          <w:color w:val="0D0D0D"/>
        </w:rPr>
        <w:t xml:space="preserve"> гражданская </w:t>
      </w:r>
      <w:r w:rsidRPr="00CD402D">
        <w:rPr>
          <w:color w:val="0D0D0D"/>
        </w:rPr>
        <w:t xml:space="preserve"> идентичность,</w:t>
      </w:r>
      <w:r w:rsidR="007D27AD" w:rsidRPr="00CD402D">
        <w:rPr>
          <w:color w:val="0D0D0D"/>
        </w:rPr>
        <w:t xml:space="preserve"> </w:t>
      </w:r>
      <w:r w:rsidRPr="00CD402D">
        <w:rPr>
          <w:color w:val="0D0D0D"/>
        </w:rPr>
        <w:t xml:space="preserve">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CD402D" w:rsidRDefault="00CF354C" w:rsidP="00DB07CE">
      <w:pPr>
        <w:pStyle w:val="a0"/>
        <w:spacing w:line="240" w:lineRule="auto"/>
        <w:rPr>
          <w:color w:val="0D0D0D"/>
        </w:rPr>
      </w:pPr>
      <w:r w:rsidRPr="00CD402D">
        <w:rPr>
          <w:color w:val="0D0D0D"/>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CD402D">
        <w:rPr>
          <w:color w:val="0D0D0D"/>
        </w:rPr>
        <w:t xml:space="preserve">к государственным символам </w:t>
      </w:r>
      <w:r w:rsidRPr="00CD402D">
        <w:rPr>
          <w:color w:val="0D0D0D"/>
        </w:rPr>
        <w:t>(герб, флаг, гимн);</w:t>
      </w:r>
    </w:p>
    <w:p w:rsidR="00CF354C" w:rsidRPr="00CD402D" w:rsidRDefault="00CF354C" w:rsidP="00DB07CE">
      <w:pPr>
        <w:pStyle w:val="a0"/>
        <w:spacing w:line="240" w:lineRule="auto"/>
        <w:rPr>
          <w:color w:val="0D0D0D"/>
        </w:rPr>
      </w:pPr>
      <w:r w:rsidRPr="00CD402D">
        <w:rPr>
          <w:color w:val="0D0D0D"/>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Default="00CF354C" w:rsidP="00DB07CE">
      <w:pPr>
        <w:pStyle w:val="a0"/>
        <w:spacing w:line="240" w:lineRule="auto"/>
        <w:rPr>
          <w:color w:val="0D0D0D"/>
        </w:rPr>
      </w:pPr>
      <w:r w:rsidRPr="00CD402D">
        <w:rPr>
          <w:color w:val="0D0D0D"/>
        </w:rPr>
        <w:t>воспитание уважения к культуре, языкам, традициям и обычаям народов, проживающих в Российской Федерации.</w:t>
      </w:r>
    </w:p>
    <w:p w:rsidR="00BC3385" w:rsidRPr="00BC3385" w:rsidRDefault="00BC3385" w:rsidP="00BC3385"/>
    <w:p w:rsidR="00CF354C" w:rsidRPr="00CD402D" w:rsidRDefault="00CF354C" w:rsidP="00DB07CE">
      <w:pPr>
        <w:spacing w:line="240" w:lineRule="auto"/>
        <w:rPr>
          <w:b/>
          <w:color w:val="0D0D0D"/>
          <w:szCs w:val="28"/>
          <w:lang w:eastAsia="ru-RU"/>
        </w:rPr>
      </w:pPr>
      <w:r w:rsidRPr="00CD402D">
        <w:rPr>
          <w:b/>
          <w:color w:val="0D0D0D"/>
          <w:szCs w:val="28"/>
          <w:lang w:eastAsia="ru-RU"/>
        </w:rPr>
        <w:lastRenderedPageBreak/>
        <w:t xml:space="preserve">Личностные результаты в сфере отношений обучающихся к закону, государству и к гражданскому обществу: </w:t>
      </w:r>
    </w:p>
    <w:p w:rsidR="00CF354C" w:rsidRPr="00CD402D" w:rsidRDefault="00CF354C" w:rsidP="00DB07CE">
      <w:pPr>
        <w:pStyle w:val="a0"/>
        <w:spacing w:line="240" w:lineRule="auto"/>
        <w:rPr>
          <w:color w:val="0D0D0D"/>
        </w:rPr>
      </w:pPr>
      <w:proofErr w:type="gramStart"/>
      <w:r w:rsidRPr="00CD402D">
        <w:rPr>
          <w:color w:val="0D0D0D"/>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CF354C" w:rsidRPr="00CD402D" w:rsidRDefault="00CF354C" w:rsidP="00DB07CE">
      <w:pPr>
        <w:pStyle w:val="a0"/>
        <w:spacing w:line="240" w:lineRule="auto"/>
        <w:rPr>
          <w:color w:val="0D0D0D"/>
        </w:rPr>
      </w:pPr>
      <w:proofErr w:type="gramStart"/>
      <w:r w:rsidRPr="00CD402D">
        <w:rPr>
          <w:color w:val="0D0D0D"/>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CD402D">
        <w:rPr>
          <w:color w:val="0D0D0D"/>
        </w:rPr>
        <w:t>;</w:t>
      </w:r>
      <w:proofErr w:type="gramEnd"/>
    </w:p>
    <w:p w:rsidR="00EA52E1" w:rsidRPr="00CD402D" w:rsidRDefault="00CF354C" w:rsidP="00DB07CE">
      <w:pPr>
        <w:pStyle w:val="a0"/>
        <w:spacing w:line="240" w:lineRule="auto"/>
        <w:rPr>
          <w:color w:val="0D0D0D"/>
        </w:rPr>
      </w:pPr>
      <w:r w:rsidRPr="00CD402D">
        <w:rPr>
          <w:color w:val="0D0D0D"/>
        </w:rPr>
        <w:t xml:space="preserve">мировоззрение, </w:t>
      </w:r>
      <w:r w:rsidR="00F06350" w:rsidRPr="00CD402D">
        <w:rPr>
          <w:color w:val="0D0D0D"/>
        </w:rPr>
        <w:t xml:space="preserve">соответствующее </w:t>
      </w:r>
      <w:r w:rsidRPr="00CD402D">
        <w:rPr>
          <w:color w:val="0D0D0D"/>
        </w:rPr>
        <w:t xml:space="preserve">современному уровню развития науки и общественной практики, </w:t>
      </w:r>
      <w:r w:rsidR="00F06350" w:rsidRPr="00CD402D">
        <w:rPr>
          <w:color w:val="0D0D0D"/>
        </w:rPr>
        <w:t xml:space="preserve">основанное </w:t>
      </w:r>
      <w:r w:rsidRPr="00CD402D">
        <w:rPr>
          <w:color w:val="0D0D0D"/>
        </w:rPr>
        <w:t xml:space="preserve">на диалоге культур, а также различных форм общественного сознания, осознание своего места в поликультурном мире; </w:t>
      </w:r>
    </w:p>
    <w:p w:rsidR="00CF354C" w:rsidRPr="00CD402D" w:rsidRDefault="00CF354C" w:rsidP="00DB07CE">
      <w:pPr>
        <w:pStyle w:val="a0"/>
        <w:spacing w:line="240" w:lineRule="auto"/>
        <w:rPr>
          <w:color w:val="0D0D0D"/>
        </w:rPr>
      </w:pPr>
      <w:r w:rsidRPr="00CD402D">
        <w:rPr>
          <w:color w:val="0D0D0D"/>
        </w:rPr>
        <w:t xml:space="preserve">интериоризация ценностей демократии и социальной солидарности, готовность к договорному </w:t>
      </w:r>
      <w:r w:rsidR="00EA52E1" w:rsidRPr="00CD402D">
        <w:rPr>
          <w:color w:val="0D0D0D"/>
        </w:rPr>
        <w:t xml:space="preserve">регулированию </w:t>
      </w:r>
      <w:r w:rsidRPr="00CD402D">
        <w:rPr>
          <w:color w:val="0D0D0D"/>
        </w:rPr>
        <w:t>отношений в группе или социальной организации</w:t>
      </w:r>
      <w:r w:rsidR="00EA52E1" w:rsidRPr="00CD402D">
        <w:rPr>
          <w:color w:val="0D0D0D"/>
        </w:rPr>
        <w:t>;</w:t>
      </w:r>
    </w:p>
    <w:p w:rsidR="00CF354C" w:rsidRPr="00CD402D" w:rsidRDefault="00CF354C" w:rsidP="00DB07CE">
      <w:pPr>
        <w:pStyle w:val="a0"/>
        <w:spacing w:line="240" w:lineRule="auto"/>
        <w:rPr>
          <w:color w:val="0D0D0D"/>
        </w:rPr>
      </w:pPr>
      <w:r w:rsidRPr="00CD402D">
        <w:rPr>
          <w:color w:val="0D0D0D"/>
        </w:rPr>
        <w:t xml:space="preserve">готовность обучающихся к конструктивному участию в принятии решений, затрагивающих </w:t>
      </w:r>
      <w:r w:rsidR="00EA52E1" w:rsidRPr="00CD402D">
        <w:rPr>
          <w:color w:val="0D0D0D"/>
        </w:rPr>
        <w:t xml:space="preserve">их </w:t>
      </w:r>
      <w:r w:rsidRPr="00CD402D">
        <w:rPr>
          <w:color w:val="0D0D0D"/>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CD402D" w:rsidRDefault="00CF354C" w:rsidP="00DB07CE">
      <w:pPr>
        <w:pStyle w:val="a0"/>
        <w:spacing w:line="240" w:lineRule="auto"/>
        <w:rPr>
          <w:color w:val="0D0D0D"/>
        </w:rPr>
      </w:pPr>
      <w:r w:rsidRPr="00CD402D">
        <w:rPr>
          <w:color w:val="0D0D0D"/>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CD402D" w:rsidRDefault="00CF354C" w:rsidP="00DB07CE">
      <w:pPr>
        <w:pStyle w:val="a0"/>
        <w:spacing w:line="240" w:lineRule="auto"/>
        <w:rPr>
          <w:color w:val="0D0D0D"/>
        </w:rPr>
      </w:pPr>
      <w:r w:rsidRPr="00CD402D">
        <w:rPr>
          <w:color w:val="0D0D0D"/>
        </w:rPr>
        <w:t xml:space="preserve">готовность </w:t>
      </w:r>
      <w:proofErr w:type="gramStart"/>
      <w:r w:rsidRPr="00CD402D">
        <w:rPr>
          <w:color w:val="0D0D0D"/>
        </w:rPr>
        <w:t>обучающихся</w:t>
      </w:r>
      <w:proofErr w:type="gramEnd"/>
      <w:r w:rsidRPr="00CD402D">
        <w:rPr>
          <w:color w:val="0D0D0D"/>
        </w:rPr>
        <w:t xml:space="preserve"> противостоять идеологии экстремизма, национализма, ксенофобии</w:t>
      </w:r>
      <w:r w:rsidR="00EA52E1" w:rsidRPr="00CD402D">
        <w:rPr>
          <w:color w:val="0D0D0D"/>
        </w:rPr>
        <w:t>;</w:t>
      </w:r>
      <w:r w:rsidRPr="00CD402D">
        <w:rPr>
          <w:color w:val="0D0D0D"/>
        </w:rPr>
        <w:t xml:space="preserve"> коррупции</w:t>
      </w:r>
      <w:r w:rsidR="00EA52E1" w:rsidRPr="00CD402D">
        <w:rPr>
          <w:color w:val="0D0D0D"/>
        </w:rPr>
        <w:t>;</w:t>
      </w:r>
      <w:r w:rsidRPr="00CD402D">
        <w:rPr>
          <w:color w:val="0D0D0D"/>
        </w:rPr>
        <w:t xml:space="preserve"> дискриминации по социальным, религиозным, расовым, национальным признакам и другим негативным социальным явлениям. </w:t>
      </w:r>
    </w:p>
    <w:p w:rsidR="00CF354C" w:rsidRPr="00CD402D" w:rsidRDefault="00CF354C" w:rsidP="00DB07CE">
      <w:pPr>
        <w:spacing w:line="240" w:lineRule="auto"/>
        <w:rPr>
          <w:b/>
          <w:color w:val="0D0D0D"/>
          <w:szCs w:val="28"/>
          <w:lang w:eastAsia="ru-RU"/>
        </w:rPr>
      </w:pPr>
      <w:r w:rsidRPr="00CD402D">
        <w:rPr>
          <w:b/>
          <w:color w:val="0D0D0D"/>
          <w:szCs w:val="28"/>
          <w:lang w:eastAsia="ru-RU"/>
        </w:rPr>
        <w:t xml:space="preserve">Личностные результаты в сфере отношений обучающихся с окружающими людьми: </w:t>
      </w:r>
    </w:p>
    <w:p w:rsidR="00CF354C" w:rsidRPr="00CD402D" w:rsidRDefault="00CF354C" w:rsidP="00DB07CE">
      <w:pPr>
        <w:pStyle w:val="a0"/>
        <w:spacing w:line="240" w:lineRule="auto"/>
        <w:rPr>
          <w:color w:val="0D0D0D"/>
        </w:rPr>
      </w:pPr>
      <w:r w:rsidRPr="00CD402D">
        <w:rPr>
          <w:color w:val="0D0D0D"/>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CD402D" w:rsidRDefault="00CF354C" w:rsidP="00DB07CE">
      <w:pPr>
        <w:pStyle w:val="a0"/>
        <w:spacing w:line="240" w:lineRule="auto"/>
        <w:rPr>
          <w:color w:val="0D0D0D"/>
        </w:rPr>
      </w:pPr>
      <w:r w:rsidRPr="00CD402D">
        <w:rPr>
          <w:color w:val="0D0D0D"/>
        </w:rPr>
        <w:t>принятие гуманистических ценностей, осознанное, уважительное и доброжелательное отношени</w:t>
      </w:r>
      <w:r w:rsidR="00EA52E1" w:rsidRPr="00CD402D">
        <w:rPr>
          <w:color w:val="0D0D0D"/>
        </w:rPr>
        <w:t>е</w:t>
      </w:r>
      <w:r w:rsidRPr="00CD402D">
        <w:rPr>
          <w:color w:val="0D0D0D"/>
        </w:rPr>
        <w:t xml:space="preserve"> к другому человеку, его мнению, мировоззрению;</w:t>
      </w:r>
    </w:p>
    <w:p w:rsidR="00770942" w:rsidRPr="00CD402D" w:rsidRDefault="00EA52E1" w:rsidP="00DB07CE">
      <w:pPr>
        <w:pStyle w:val="a0"/>
        <w:spacing w:line="240" w:lineRule="auto"/>
        <w:rPr>
          <w:color w:val="0D0D0D"/>
        </w:rPr>
      </w:pPr>
      <w:r w:rsidRPr="00CD402D">
        <w:rPr>
          <w:color w:val="0D0D0D"/>
        </w:rPr>
        <w:t xml:space="preserve">способность </w:t>
      </w:r>
      <w:r w:rsidR="00CF354C" w:rsidRPr="00CD402D">
        <w:rPr>
          <w:color w:val="0D0D0D"/>
        </w:rPr>
        <w:t xml:space="preserve">к сопереживанию и </w:t>
      </w:r>
      <w:r w:rsidRPr="00CD402D">
        <w:rPr>
          <w:color w:val="0D0D0D"/>
        </w:rPr>
        <w:t xml:space="preserve">формирование </w:t>
      </w:r>
      <w:r w:rsidR="00CF354C" w:rsidRPr="00CD402D">
        <w:rPr>
          <w:color w:val="0D0D0D"/>
        </w:rPr>
        <w:t xml:space="preserve">позитивного отношения к людям, в том числе к лицам с ограниченными возможностями здоровья и инвалидам; </w:t>
      </w:r>
      <w:r w:rsidR="00770942" w:rsidRPr="00CD402D">
        <w:rPr>
          <w:color w:val="0D0D0D"/>
        </w:rPr>
        <w:t>-</w:t>
      </w:r>
    </w:p>
    <w:p w:rsidR="00CF354C" w:rsidRPr="00CD402D" w:rsidRDefault="00CF354C" w:rsidP="00DB07CE">
      <w:pPr>
        <w:pStyle w:val="a0"/>
        <w:spacing w:line="240" w:lineRule="auto"/>
        <w:rPr>
          <w:color w:val="0D0D0D"/>
        </w:rPr>
      </w:pPr>
      <w:r w:rsidRPr="00CD402D">
        <w:rPr>
          <w:color w:val="0D0D0D"/>
        </w:rPr>
        <w:lastRenderedPageBreak/>
        <w:t>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CD402D" w:rsidRDefault="00CF354C" w:rsidP="00DB07CE">
      <w:pPr>
        <w:pStyle w:val="a0"/>
        <w:spacing w:line="240" w:lineRule="auto"/>
        <w:rPr>
          <w:color w:val="0D0D0D"/>
        </w:rPr>
      </w:pPr>
      <w:r w:rsidRPr="00CD402D">
        <w:rPr>
          <w:color w:val="0D0D0D"/>
        </w:rPr>
        <w:t>формировани</w:t>
      </w:r>
      <w:r w:rsidR="00EA52E1" w:rsidRPr="00CD402D">
        <w:rPr>
          <w:color w:val="0D0D0D"/>
        </w:rPr>
        <w:t>е</w:t>
      </w:r>
      <w:r w:rsidRPr="00CD402D">
        <w:rPr>
          <w:color w:val="0D0D0D"/>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CD402D" w:rsidRDefault="00EA52E1" w:rsidP="00DB07CE">
      <w:pPr>
        <w:pStyle w:val="a0"/>
        <w:spacing w:line="240" w:lineRule="auto"/>
        <w:rPr>
          <w:color w:val="0D0D0D"/>
        </w:rPr>
      </w:pPr>
      <w:r w:rsidRPr="00CD402D">
        <w:rPr>
          <w:color w:val="0D0D0D"/>
        </w:rPr>
        <w:t xml:space="preserve">развитие </w:t>
      </w:r>
      <w:r w:rsidR="00CF354C" w:rsidRPr="00CD402D">
        <w:rPr>
          <w:color w:val="0D0D0D"/>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CD402D" w:rsidRDefault="00CF354C" w:rsidP="00DB07CE">
      <w:pPr>
        <w:spacing w:line="240" w:lineRule="auto"/>
        <w:rPr>
          <w:b/>
          <w:color w:val="0D0D0D"/>
          <w:szCs w:val="28"/>
          <w:lang w:eastAsia="ru-RU"/>
        </w:rPr>
      </w:pPr>
      <w:r w:rsidRPr="00CD402D">
        <w:rPr>
          <w:b/>
          <w:color w:val="0D0D0D"/>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B81A4D" w:rsidRPr="00C86959" w:rsidRDefault="00B81A4D" w:rsidP="00B81A4D">
      <w:pPr>
        <w:pStyle w:val="a0"/>
        <w:spacing w:line="240" w:lineRule="auto"/>
      </w:pPr>
      <w:r w:rsidRPr="00C86959">
        <w:t>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F354C" w:rsidRPr="00CD402D" w:rsidRDefault="00CF354C" w:rsidP="00DB07CE">
      <w:pPr>
        <w:pStyle w:val="a0"/>
        <w:spacing w:line="240" w:lineRule="auto"/>
        <w:rPr>
          <w:color w:val="0D0D0D"/>
        </w:rPr>
      </w:pPr>
      <w:r w:rsidRPr="00CD402D">
        <w:rPr>
          <w:color w:val="0D0D0D"/>
        </w:rPr>
        <w:t>готовность к научно-техническому творчеству, владение достоверной информаци</w:t>
      </w:r>
      <w:r w:rsidR="00EA52E1" w:rsidRPr="00CD402D">
        <w:rPr>
          <w:color w:val="0D0D0D"/>
        </w:rPr>
        <w:t>ей</w:t>
      </w:r>
      <w:r w:rsidRPr="00CD402D">
        <w:rPr>
          <w:color w:val="0D0D0D"/>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CD402D">
        <w:rPr>
          <w:color w:val="0D0D0D"/>
        </w:rPr>
        <w:t>;</w:t>
      </w:r>
    </w:p>
    <w:p w:rsidR="00CF354C" w:rsidRPr="00CD402D" w:rsidRDefault="00CF354C" w:rsidP="00DB07CE">
      <w:pPr>
        <w:pStyle w:val="a0"/>
        <w:spacing w:line="240" w:lineRule="auto"/>
        <w:rPr>
          <w:color w:val="0D0D0D"/>
        </w:rPr>
      </w:pPr>
      <w:r w:rsidRPr="00CD402D">
        <w:rPr>
          <w:color w:val="0D0D0D"/>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770942" w:rsidRPr="00CD402D" w:rsidRDefault="00770942" w:rsidP="00DB07CE">
      <w:pPr>
        <w:pStyle w:val="a0"/>
        <w:spacing w:line="240" w:lineRule="auto"/>
        <w:rPr>
          <w:color w:val="0D0D0D"/>
        </w:rPr>
      </w:pPr>
      <w:r w:rsidRPr="00CD402D">
        <w:rPr>
          <w:color w:val="0D0D0D"/>
        </w:rPr>
        <w:t xml:space="preserve">сформированность экологического мышления, </w:t>
      </w:r>
      <w:r w:rsidR="00CF354C" w:rsidRPr="00CD402D">
        <w:rPr>
          <w:color w:val="0D0D0D"/>
        </w:rPr>
        <w:t xml:space="preserve">экологическая культура, </w:t>
      </w:r>
      <w:proofErr w:type="gramStart"/>
      <w:r w:rsidR="00CF354C" w:rsidRPr="00CD402D">
        <w:rPr>
          <w:color w:val="0D0D0D"/>
        </w:rPr>
        <w:t>бережное</w:t>
      </w:r>
      <w:proofErr w:type="gramEnd"/>
      <w:r w:rsidR="00CF354C" w:rsidRPr="00CD402D">
        <w:rPr>
          <w:color w:val="0D0D0D"/>
        </w:rPr>
        <w:t xml:space="preserve"> отношения к родной земле, природным богатствам России и мира</w:t>
      </w:r>
      <w:r w:rsidR="00BF11AA" w:rsidRPr="00CD402D">
        <w:rPr>
          <w:color w:val="0D0D0D"/>
        </w:rPr>
        <w:t>;</w:t>
      </w:r>
      <w:r w:rsidR="00CF354C" w:rsidRPr="00CD402D">
        <w:rPr>
          <w:color w:val="0D0D0D"/>
        </w:rPr>
        <w:t xml:space="preserve"> </w:t>
      </w:r>
    </w:p>
    <w:p w:rsidR="00770942" w:rsidRPr="00CD402D" w:rsidRDefault="00CF354C" w:rsidP="00DB07CE">
      <w:pPr>
        <w:pStyle w:val="a0"/>
        <w:spacing w:line="240" w:lineRule="auto"/>
        <w:rPr>
          <w:color w:val="0D0D0D"/>
        </w:rPr>
      </w:pPr>
      <w:r w:rsidRPr="00CD402D">
        <w:rPr>
          <w:color w:val="0D0D0D"/>
        </w:rPr>
        <w:t>понимание влияния социально-экономических процессов на состояние природной и социальной среды, ответственност</w:t>
      </w:r>
      <w:r w:rsidR="00BF11AA" w:rsidRPr="00CD402D">
        <w:rPr>
          <w:color w:val="0D0D0D"/>
        </w:rPr>
        <w:t>ь</w:t>
      </w:r>
      <w:r w:rsidRPr="00CD402D">
        <w:rPr>
          <w:color w:val="0D0D0D"/>
        </w:rPr>
        <w:t xml:space="preserve"> за состояние природных ресурсов</w:t>
      </w:r>
      <w:r w:rsidR="00BF11AA" w:rsidRPr="00CD402D">
        <w:rPr>
          <w:color w:val="0D0D0D"/>
        </w:rPr>
        <w:t>;</w:t>
      </w:r>
      <w:r w:rsidRPr="00CD402D">
        <w:rPr>
          <w:color w:val="0D0D0D"/>
        </w:rPr>
        <w:t xml:space="preserve"> </w:t>
      </w:r>
    </w:p>
    <w:p w:rsidR="00770942" w:rsidRPr="00CD402D" w:rsidRDefault="00BF11AA" w:rsidP="00DB07CE">
      <w:pPr>
        <w:pStyle w:val="a0"/>
        <w:spacing w:line="240" w:lineRule="auto"/>
        <w:rPr>
          <w:color w:val="0D0D0D"/>
        </w:rPr>
      </w:pPr>
      <w:r w:rsidRPr="00CD402D">
        <w:rPr>
          <w:color w:val="0D0D0D"/>
        </w:rPr>
        <w:t xml:space="preserve">умения </w:t>
      </w:r>
      <w:r w:rsidR="00CF354C" w:rsidRPr="00CD402D">
        <w:rPr>
          <w:color w:val="0D0D0D"/>
        </w:rPr>
        <w:t xml:space="preserve">и </w:t>
      </w:r>
      <w:r w:rsidRPr="00CD402D">
        <w:rPr>
          <w:color w:val="0D0D0D"/>
        </w:rPr>
        <w:t xml:space="preserve">навыки </w:t>
      </w:r>
      <w:r w:rsidR="00CF354C" w:rsidRPr="00CD402D">
        <w:rPr>
          <w:color w:val="0D0D0D"/>
        </w:rPr>
        <w:t xml:space="preserve">разумного природопользования, </w:t>
      </w:r>
      <w:r w:rsidRPr="00CD402D">
        <w:rPr>
          <w:color w:val="0D0D0D"/>
        </w:rPr>
        <w:t xml:space="preserve">нетерпимое отношение </w:t>
      </w:r>
      <w:r w:rsidR="00CF354C" w:rsidRPr="00CD402D">
        <w:rPr>
          <w:color w:val="0D0D0D"/>
        </w:rPr>
        <w:t xml:space="preserve">к действиям, приносящим вред экологии; </w:t>
      </w:r>
    </w:p>
    <w:p w:rsidR="00CF354C" w:rsidRPr="00CD402D" w:rsidRDefault="00CF354C" w:rsidP="00DB07CE">
      <w:pPr>
        <w:pStyle w:val="a0"/>
        <w:spacing w:line="240" w:lineRule="auto"/>
        <w:rPr>
          <w:color w:val="0D0D0D"/>
        </w:rPr>
      </w:pPr>
      <w:r w:rsidRPr="00CD402D">
        <w:rPr>
          <w:color w:val="0D0D0D"/>
        </w:rPr>
        <w:t>приобретение опыта эколого-направленной деятельности;</w:t>
      </w:r>
    </w:p>
    <w:p w:rsidR="00CF354C" w:rsidRPr="00CD402D" w:rsidRDefault="00B81A4D" w:rsidP="00DB07CE">
      <w:pPr>
        <w:pStyle w:val="a0"/>
        <w:spacing w:line="240" w:lineRule="auto"/>
        <w:rPr>
          <w:color w:val="0D0D0D"/>
          <w:szCs w:val="28"/>
        </w:rPr>
      </w:pPr>
      <w:r w:rsidRPr="00C86959">
        <w:rPr>
          <w:szCs w:val="28"/>
        </w:rPr>
        <w:t>эстетическое отношение к миру, включая эстетику быта, научного и технического творчества, спорта, общественных отношений</w:t>
      </w:r>
      <w:r w:rsidR="00CF354C" w:rsidRPr="00CD402D">
        <w:rPr>
          <w:color w:val="0D0D0D"/>
          <w:szCs w:val="28"/>
        </w:rPr>
        <w:t xml:space="preserve">. </w:t>
      </w:r>
    </w:p>
    <w:p w:rsidR="00CF354C" w:rsidRPr="00CD402D" w:rsidRDefault="00CF354C" w:rsidP="00DB07CE">
      <w:pPr>
        <w:spacing w:line="240" w:lineRule="auto"/>
        <w:rPr>
          <w:b/>
          <w:color w:val="0D0D0D"/>
          <w:szCs w:val="28"/>
          <w:lang w:eastAsia="ru-RU"/>
        </w:rPr>
      </w:pPr>
      <w:r w:rsidRPr="00CD402D">
        <w:rPr>
          <w:b/>
          <w:color w:val="0D0D0D"/>
          <w:szCs w:val="28"/>
          <w:lang w:eastAsia="ru-RU"/>
        </w:rPr>
        <w:t>Личностные результаты в сфере отношений обучающихся к семье и родителям, в том числе подготовка к семейной жизни:</w:t>
      </w:r>
    </w:p>
    <w:p w:rsidR="00CF354C" w:rsidRPr="00CD402D" w:rsidRDefault="00CF354C" w:rsidP="00DB07CE">
      <w:pPr>
        <w:pStyle w:val="a0"/>
        <w:spacing w:line="240" w:lineRule="auto"/>
        <w:rPr>
          <w:color w:val="0D0D0D"/>
        </w:rPr>
      </w:pPr>
      <w:r w:rsidRPr="00CD402D">
        <w:rPr>
          <w:color w:val="0D0D0D"/>
        </w:rPr>
        <w:t>ответственное отношение к созданию семьи на основе осознанного принятия ценностей семейной жизни</w:t>
      </w:r>
      <w:r w:rsidR="00BF11AA" w:rsidRPr="00CD402D">
        <w:rPr>
          <w:color w:val="0D0D0D"/>
        </w:rPr>
        <w:t>;</w:t>
      </w:r>
      <w:r w:rsidRPr="00CD402D">
        <w:rPr>
          <w:color w:val="0D0D0D"/>
        </w:rPr>
        <w:t xml:space="preserve"> </w:t>
      </w:r>
    </w:p>
    <w:p w:rsidR="00CF354C" w:rsidRPr="00CD402D" w:rsidRDefault="00CF354C" w:rsidP="00DB07CE">
      <w:pPr>
        <w:pStyle w:val="a0"/>
        <w:spacing w:line="240" w:lineRule="auto"/>
        <w:rPr>
          <w:color w:val="0D0D0D"/>
        </w:rPr>
      </w:pPr>
      <w:r w:rsidRPr="00CD402D">
        <w:rPr>
          <w:color w:val="0D0D0D"/>
        </w:rPr>
        <w:t xml:space="preserve">положительный образ семьи, родительства (отцовства и материнства), интериоризация традиционных семейных ценностей. </w:t>
      </w:r>
    </w:p>
    <w:p w:rsidR="00CF354C" w:rsidRPr="00CD402D" w:rsidRDefault="00CF354C" w:rsidP="00DB07CE">
      <w:pPr>
        <w:spacing w:line="240" w:lineRule="auto"/>
        <w:rPr>
          <w:b/>
          <w:color w:val="0D0D0D"/>
          <w:szCs w:val="28"/>
          <w:lang w:eastAsia="ru-RU"/>
        </w:rPr>
      </w:pPr>
      <w:r w:rsidRPr="00CD402D">
        <w:rPr>
          <w:b/>
          <w:color w:val="0D0D0D"/>
          <w:szCs w:val="28"/>
          <w:lang w:eastAsia="ru-RU"/>
        </w:rPr>
        <w:t xml:space="preserve">Личностные результаты в сфере </w:t>
      </w:r>
      <w:r w:rsidR="00BF11AA" w:rsidRPr="00CD402D">
        <w:rPr>
          <w:b/>
          <w:color w:val="0D0D0D"/>
          <w:szCs w:val="28"/>
          <w:lang w:eastAsia="ru-RU"/>
        </w:rPr>
        <w:t xml:space="preserve">отношения </w:t>
      </w:r>
      <w:r w:rsidRPr="00CD402D">
        <w:rPr>
          <w:b/>
          <w:color w:val="0D0D0D"/>
          <w:szCs w:val="28"/>
          <w:lang w:eastAsia="ru-RU"/>
        </w:rPr>
        <w:t>обучающихся к труду, в сфере социально-экономических отношений:</w:t>
      </w:r>
    </w:p>
    <w:p w:rsidR="00CF354C" w:rsidRPr="00CD402D" w:rsidRDefault="00CF354C" w:rsidP="00DB07CE">
      <w:pPr>
        <w:pStyle w:val="a0"/>
        <w:spacing w:line="240" w:lineRule="auto"/>
        <w:rPr>
          <w:color w:val="0D0D0D"/>
        </w:rPr>
      </w:pPr>
      <w:r w:rsidRPr="00CD402D">
        <w:rPr>
          <w:color w:val="0D0D0D"/>
        </w:rPr>
        <w:t xml:space="preserve">уважение </w:t>
      </w:r>
      <w:r w:rsidR="00BF11AA" w:rsidRPr="00CD402D">
        <w:rPr>
          <w:color w:val="0D0D0D"/>
        </w:rPr>
        <w:t xml:space="preserve">ко </w:t>
      </w:r>
      <w:r w:rsidRPr="00CD402D">
        <w:rPr>
          <w:color w:val="0D0D0D"/>
        </w:rPr>
        <w:t>все</w:t>
      </w:r>
      <w:r w:rsidR="00BF11AA" w:rsidRPr="00CD402D">
        <w:rPr>
          <w:color w:val="0D0D0D"/>
        </w:rPr>
        <w:t>м</w:t>
      </w:r>
      <w:r w:rsidRPr="00CD402D">
        <w:rPr>
          <w:color w:val="0D0D0D"/>
        </w:rPr>
        <w:t xml:space="preserve"> форм</w:t>
      </w:r>
      <w:r w:rsidR="00BF11AA" w:rsidRPr="00CD402D">
        <w:rPr>
          <w:color w:val="0D0D0D"/>
        </w:rPr>
        <w:t>ам</w:t>
      </w:r>
      <w:r w:rsidRPr="00CD402D">
        <w:rPr>
          <w:color w:val="0D0D0D"/>
        </w:rPr>
        <w:t xml:space="preserve"> собственности, готовность к защите своей собственности, </w:t>
      </w:r>
    </w:p>
    <w:p w:rsidR="00CF354C" w:rsidRPr="00CD402D" w:rsidRDefault="00CF354C" w:rsidP="00DB07CE">
      <w:pPr>
        <w:pStyle w:val="a0"/>
        <w:spacing w:line="240" w:lineRule="auto"/>
        <w:rPr>
          <w:color w:val="0D0D0D"/>
          <w:szCs w:val="28"/>
        </w:rPr>
      </w:pPr>
      <w:r w:rsidRPr="00CD402D">
        <w:rPr>
          <w:color w:val="0D0D0D"/>
          <w:szCs w:val="28"/>
        </w:rPr>
        <w:t>осознанный выбор будущей профессии как путь и способ реализации собственных жизненных планов;</w:t>
      </w:r>
    </w:p>
    <w:p w:rsidR="00CF354C" w:rsidRPr="00CD402D" w:rsidRDefault="00CF354C" w:rsidP="00DB07CE">
      <w:pPr>
        <w:pStyle w:val="a0"/>
        <w:spacing w:line="240" w:lineRule="auto"/>
        <w:rPr>
          <w:color w:val="0D0D0D"/>
          <w:szCs w:val="28"/>
        </w:rPr>
      </w:pPr>
      <w:r w:rsidRPr="00CD402D">
        <w:rPr>
          <w:color w:val="0D0D0D"/>
          <w:szCs w:val="28"/>
        </w:rPr>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CD402D" w:rsidRDefault="00CF354C" w:rsidP="00DB07CE">
      <w:pPr>
        <w:pStyle w:val="a0"/>
        <w:spacing w:line="240" w:lineRule="auto"/>
        <w:rPr>
          <w:color w:val="0D0D0D"/>
          <w:szCs w:val="28"/>
        </w:rPr>
      </w:pPr>
      <w:r w:rsidRPr="00CD402D">
        <w:rPr>
          <w:color w:val="0D0D0D"/>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CD402D">
        <w:rPr>
          <w:color w:val="0D0D0D"/>
          <w:szCs w:val="28"/>
        </w:rPr>
        <w:t>;</w:t>
      </w:r>
    </w:p>
    <w:p w:rsidR="00CF354C" w:rsidRPr="00CD402D" w:rsidRDefault="00CF354C" w:rsidP="00DB07CE">
      <w:pPr>
        <w:pStyle w:val="a0"/>
        <w:spacing w:line="240" w:lineRule="auto"/>
        <w:rPr>
          <w:color w:val="0D0D0D"/>
          <w:szCs w:val="28"/>
        </w:rPr>
      </w:pPr>
      <w:r w:rsidRPr="00CD402D">
        <w:rPr>
          <w:color w:val="0D0D0D"/>
          <w:szCs w:val="28"/>
        </w:rPr>
        <w:t>готовность к самообслуживанию, включая обучение и выполнение домашних обязанностей.</w:t>
      </w:r>
    </w:p>
    <w:p w:rsidR="00CF354C" w:rsidRPr="00CD402D" w:rsidRDefault="00CF354C" w:rsidP="00DB07CE">
      <w:pPr>
        <w:spacing w:line="240" w:lineRule="auto"/>
        <w:rPr>
          <w:b/>
          <w:color w:val="0D0D0D"/>
          <w:szCs w:val="28"/>
          <w:lang w:eastAsia="ru-RU"/>
        </w:rPr>
      </w:pPr>
      <w:r w:rsidRPr="00CD402D">
        <w:rPr>
          <w:b/>
          <w:color w:val="0D0D0D"/>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CD402D">
        <w:rPr>
          <w:b/>
          <w:color w:val="0D0D0D"/>
          <w:szCs w:val="28"/>
          <w:lang w:eastAsia="ru-RU"/>
        </w:rPr>
        <w:t>обучающихся</w:t>
      </w:r>
      <w:proofErr w:type="gramEnd"/>
      <w:r w:rsidRPr="00CD402D">
        <w:rPr>
          <w:b/>
          <w:color w:val="0D0D0D"/>
          <w:szCs w:val="28"/>
          <w:lang w:eastAsia="ru-RU"/>
        </w:rPr>
        <w:t>:</w:t>
      </w:r>
    </w:p>
    <w:p w:rsidR="00CF354C" w:rsidRPr="00CD402D" w:rsidRDefault="00CF354C" w:rsidP="00DB07CE">
      <w:pPr>
        <w:pStyle w:val="a0"/>
        <w:spacing w:line="240" w:lineRule="auto"/>
        <w:rPr>
          <w:color w:val="0D0D0D"/>
          <w:szCs w:val="28"/>
        </w:rPr>
      </w:pPr>
      <w:r w:rsidRPr="00CD402D">
        <w:rPr>
          <w:color w:val="0D0D0D"/>
          <w:szCs w:val="28"/>
        </w:rPr>
        <w:t xml:space="preserve">физическое, эмоционально-психологическое, социальное благополучие </w:t>
      </w:r>
      <w:proofErr w:type="gramStart"/>
      <w:r w:rsidRPr="00CD402D">
        <w:rPr>
          <w:color w:val="0D0D0D"/>
          <w:szCs w:val="28"/>
        </w:rPr>
        <w:t>обучающихся</w:t>
      </w:r>
      <w:proofErr w:type="gramEnd"/>
      <w:r w:rsidRPr="00CD402D">
        <w:rPr>
          <w:color w:val="0D0D0D"/>
          <w:szCs w:val="28"/>
        </w:rPr>
        <w:t xml:space="preserve"> в жизни образовательной организации, ощущение детьми безопасности и психологического комфорта, информационной безопасности.</w:t>
      </w:r>
    </w:p>
    <w:p w:rsidR="00CF354C" w:rsidRPr="00CD402D" w:rsidRDefault="00CF354C" w:rsidP="00DB07CE">
      <w:pPr>
        <w:spacing w:line="240" w:lineRule="auto"/>
        <w:rPr>
          <w:color w:val="0D0D0D"/>
          <w:szCs w:val="28"/>
          <w:lang w:eastAsia="ru-RU"/>
        </w:rPr>
      </w:pPr>
    </w:p>
    <w:p w:rsidR="006C5291" w:rsidRPr="00CD402D" w:rsidRDefault="000B2DF1" w:rsidP="00DB07CE">
      <w:pPr>
        <w:pStyle w:val="3a"/>
        <w:spacing w:line="240" w:lineRule="auto"/>
        <w:rPr>
          <w:color w:val="0D0D0D"/>
        </w:rPr>
      </w:pPr>
      <w:bookmarkStart w:id="19" w:name="_Toc434850649"/>
      <w:bookmarkStart w:id="20" w:name="_Toc435412673"/>
      <w:bookmarkStart w:id="21" w:name="_Toc453968146"/>
      <w:r w:rsidRPr="00CD402D">
        <w:rPr>
          <w:color w:val="0D0D0D"/>
        </w:rPr>
        <w:t>1</w:t>
      </w:r>
      <w:r w:rsidR="00CD6335" w:rsidRPr="00CD402D">
        <w:rPr>
          <w:color w:val="0D0D0D"/>
        </w:rPr>
        <w:t>.2.2</w:t>
      </w:r>
      <w:r w:rsidR="00577B58" w:rsidRPr="00CD402D">
        <w:rPr>
          <w:color w:val="0D0D0D"/>
        </w:rPr>
        <w:t>. </w:t>
      </w:r>
      <w:r w:rsidR="006C5291" w:rsidRPr="00CD402D">
        <w:rPr>
          <w:color w:val="0D0D0D"/>
        </w:rPr>
        <w:t>Планируемые метапредметные результаты освоения ООП</w:t>
      </w:r>
      <w:bookmarkEnd w:id="19"/>
      <w:bookmarkEnd w:id="20"/>
      <w:bookmarkEnd w:id="21"/>
    </w:p>
    <w:p w:rsidR="00C86959" w:rsidRPr="007003E9" w:rsidRDefault="00C86959" w:rsidP="00C86959">
      <w:pPr>
        <w:widowControl w:val="0"/>
        <w:autoSpaceDE w:val="0"/>
        <w:autoSpaceDN w:val="0"/>
        <w:adjustRightInd w:val="0"/>
        <w:spacing w:line="240" w:lineRule="auto"/>
        <w:rPr>
          <w:szCs w:val="28"/>
        </w:rPr>
      </w:pPr>
      <w:r w:rsidRPr="007003E9">
        <w:rPr>
          <w:szCs w:val="28"/>
        </w:rPr>
        <w:t>Метапредметные результаты освоения основной образовательной программы должны отражать:</w:t>
      </w:r>
    </w:p>
    <w:p w:rsidR="00C86959" w:rsidRPr="007003E9" w:rsidRDefault="00C86959" w:rsidP="00C86959">
      <w:pPr>
        <w:widowControl w:val="0"/>
        <w:autoSpaceDE w:val="0"/>
        <w:autoSpaceDN w:val="0"/>
        <w:adjustRightInd w:val="0"/>
        <w:spacing w:line="240" w:lineRule="auto"/>
        <w:rPr>
          <w:szCs w:val="28"/>
        </w:rPr>
      </w:pPr>
      <w:r w:rsidRPr="007003E9">
        <w:rPr>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86959" w:rsidRPr="007003E9" w:rsidRDefault="00C86959" w:rsidP="00C86959">
      <w:pPr>
        <w:widowControl w:val="0"/>
        <w:autoSpaceDE w:val="0"/>
        <w:autoSpaceDN w:val="0"/>
        <w:adjustRightInd w:val="0"/>
        <w:spacing w:line="240" w:lineRule="auto"/>
        <w:rPr>
          <w:szCs w:val="28"/>
        </w:rPr>
      </w:pPr>
      <w:r w:rsidRPr="007003E9">
        <w:rPr>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86959" w:rsidRPr="007003E9" w:rsidRDefault="00C86959" w:rsidP="00C86959">
      <w:pPr>
        <w:widowControl w:val="0"/>
        <w:autoSpaceDE w:val="0"/>
        <w:autoSpaceDN w:val="0"/>
        <w:adjustRightInd w:val="0"/>
        <w:spacing w:line="240" w:lineRule="auto"/>
        <w:rPr>
          <w:szCs w:val="28"/>
        </w:rPr>
      </w:pPr>
      <w:r w:rsidRPr="007003E9">
        <w:rPr>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86959" w:rsidRPr="007003E9" w:rsidRDefault="00C86959" w:rsidP="00C86959">
      <w:pPr>
        <w:widowControl w:val="0"/>
        <w:autoSpaceDE w:val="0"/>
        <w:autoSpaceDN w:val="0"/>
        <w:adjustRightInd w:val="0"/>
        <w:spacing w:line="240" w:lineRule="auto"/>
        <w:rPr>
          <w:szCs w:val="28"/>
        </w:rPr>
      </w:pPr>
      <w:r w:rsidRPr="007003E9">
        <w:rPr>
          <w:szCs w:val="28"/>
        </w:rPr>
        <w:t xml:space="preserve">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C86959" w:rsidRPr="007003E9" w:rsidRDefault="00C86959" w:rsidP="00C86959">
      <w:pPr>
        <w:widowControl w:val="0"/>
        <w:autoSpaceDE w:val="0"/>
        <w:autoSpaceDN w:val="0"/>
        <w:adjustRightInd w:val="0"/>
        <w:spacing w:line="240" w:lineRule="auto"/>
        <w:rPr>
          <w:szCs w:val="28"/>
        </w:rPr>
      </w:pPr>
      <w:r w:rsidRPr="007003E9">
        <w:rPr>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6959" w:rsidRPr="007003E9" w:rsidRDefault="00C86959" w:rsidP="00C86959">
      <w:pPr>
        <w:widowControl w:val="0"/>
        <w:autoSpaceDE w:val="0"/>
        <w:autoSpaceDN w:val="0"/>
        <w:adjustRightInd w:val="0"/>
        <w:spacing w:line="240" w:lineRule="auto"/>
        <w:rPr>
          <w:szCs w:val="28"/>
        </w:rPr>
      </w:pPr>
      <w:r w:rsidRPr="007003E9">
        <w:rPr>
          <w:szCs w:val="28"/>
        </w:rPr>
        <w:t>6) умение определять назначение и функции различных социальных институтов;</w:t>
      </w:r>
    </w:p>
    <w:p w:rsidR="00C86959" w:rsidRPr="007003E9" w:rsidRDefault="00C86959" w:rsidP="00C86959">
      <w:pPr>
        <w:widowControl w:val="0"/>
        <w:autoSpaceDE w:val="0"/>
        <w:autoSpaceDN w:val="0"/>
        <w:adjustRightInd w:val="0"/>
        <w:spacing w:line="240" w:lineRule="auto"/>
        <w:rPr>
          <w:szCs w:val="28"/>
        </w:rPr>
      </w:pPr>
      <w:r w:rsidRPr="007003E9">
        <w:rPr>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C86959" w:rsidRPr="007003E9" w:rsidRDefault="00C86959" w:rsidP="00C86959">
      <w:pPr>
        <w:widowControl w:val="0"/>
        <w:autoSpaceDE w:val="0"/>
        <w:autoSpaceDN w:val="0"/>
        <w:adjustRightInd w:val="0"/>
        <w:spacing w:line="240" w:lineRule="auto"/>
        <w:rPr>
          <w:szCs w:val="28"/>
        </w:rPr>
      </w:pPr>
      <w:r w:rsidRPr="007003E9">
        <w:rPr>
          <w:szCs w:val="28"/>
        </w:rPr>
        <w:lastRenderedPageBreak/>
        <w:t>8) владение языковыми средствами - умение ясно, логично и точно излагать свою точку зрения, использовать адекватные языковые средства;</w:t>
      </w:r>
    </w:p>
    <w:p w:rsidR="00C86959" w:rsidRPr="007003E9" w:rsidRDefault="00C86959" w:rsidP="00C86959">
      <w:pPr>
        <w:widowControl w:val="0"/>
        <w:autoSpaceDE w:val="0"/>
        <w:autoSpaceDN w:val="0"/>
        <w:adjustRightInd w:val="0"/>
        <w:spacing w:line="240" w:lineRule="auto"/>
        <w:rPr>
          <w:szCs w:val="28"/>
        </w:rPr>
      </w:pPr>
      <w:r w:rsidRPr="007003E9">
        <w:rPr>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86959" w:rsidRDefault="00C86959" w:rsidP="00C86959">
      <w:pPr>
        <w:spacing w:line="240" w:lineRule="auto"/>
        <w:rPr>
          <w:color w:val="0D0D0D"/>
          <w:szCs w:val="28"/>
        </w:rPr>
      </w:pPr>
      <w:r w:rsidRPr="00C86959">
        <w:rPr>
          <w:color w:val="0D0D0D"/>
          <w:szCs w:val="28"/>
        </w:rPr>
        <w:t>Метапредметные результаты освоения основной образовательной программы представлены тремя группами универсальных учебных действий (УУД)</w:t>
      </w:r>
      <w:r>
        <w:rPr>
          <w:color w:val="0D0D0D"/>
          <w:szCs w:val="28"/>
        </w:rPr>
        <w:t>:</w:t>
      </w:r>
    </w:p>
    <w:p w:rsidR="00C86959" w:rsidRDefault="00C86959" w:rsidP="00C86959">
      <w:pPr>
        <w:spacing w:line="240" w:lineRule="auto"/>
        <w:rPr>
          <w:color w:val="0D0D0D"/>
          <w:szCs w:val="28"/>
        </w:rPr>
      </w:pPr>
      <w:r>
        <w:rPr>
          <w:color w:val="0D0D0D"/>
          <w:szCs w:val="28"/>
        </w:rPr>
        <w:t>- регулятивные,</w:t>
      </w:r>
    </w:p>
    <w:p w:rsidR="00C86959" w:rsidRDefault="00C86959" w:rsidP="00C86959">
      <w:pPr>
        <w:spacing w:line="240" w:lineRule="auto"/>
        <w:rPr>
          <w:color w:val="0D0D0D"/>
          <w:szCs w:val="28"/>
        </w:rPr>
      </w:pPr>
      <w:r>
        <w:rPr>
          <w:color w:val="0D0D0D"/>
          <w:szCs w:val="28"/>
        </w:rPr>
        <w:t>- познавательные</w:t>
      </w:r>
    </w:p>
    <w:p w:rsidR="00C86959" w:rsidRDefault="00C86959" w:rsidP="00C86959">
      <w:pPr>
        <w:spacing w:line="240" w:lineRule="auto"/>
        <w:rPr>
          <w:color w:val="0D0D0D"/>
          <w:szCs w:val="28"/>
        </w:rPr>
      </w:pPr>
      <w:r>
        <w:rPr>
          <w:color w:val="0D0D0D"/>
          <w:szCs w:val="28"/>
        </w:rPr>
        <w:t>- коммуникативные.</w:t>
      </w:r>
    </w:p>
    <w:p w:rsidR="00C86959" w:rsidRDefault="00C86959" w:rsidP="00C86959">
      <w:pPr>
        <w:spacing w:line="240" w:lineRule="auto"/>
        <w:rPr>
          <w:color w:val="0D0D0D"/>
          <w:szCs w:val="28"/>
        </w:rPr>
      </w:pPr>
    </w:p>
    <w:p w:rsidR="00F16B1E" w:rsidRPr="00CD402D" w:rsidRDefault="00F16B1E" w:rsidP="00DB07CE">
      <w:pPr>
        <w:spacing w:line="240" w:lineRule="auto"/>
        <w:rPr>
          <w:b/>
          <w:color w:val="0D0D0D"/>
          <w:szCs w:val="28"/>
          <w:lang w:eastAsia="ru-RU"/>
        </w:rPr>
      </w:pPr>
      <w:r w:rsidRPr="00CD402D">
        <w:rPr>
          <w:b/>
          <w:color w:val="0D0D0D"/>
          <w:szCs w:val="28"/>
          <w:lang w:eastAsia="ru-RU"/>
        </w:rPr>
        <w:t>Регулятивные универсальные учебные действия</w:t>
      </w:r>
    </w:p>
    <w:p w:rsidR="00F16B1E" w:rsidRPr="00CD402D" w:rsidRDefault="00F16B1E" w:rsidP="00DB07CE">
      <w:pPr>
        <w:spacing w:line="240" w:lineRule="auto"/>
        <w:rPr>
          <w:b/>
          <w:color w:val="0D0D0D"/>
          <w:szCs w:val="28"/>
          <w:lang w:eastAsia="ru-RU"/>
        </w:rPr>
      </w:pPr>
      <w:r w:rsidRPr="00CD402D">
        <w:rPr>
          <w:b/>
          <w:color w:val="0D0D0D"/>
          <w:szCs w:val="28"/>
          <w:lang w:eastAsia="ru-RU"/>
        </w:rPr>
        <w:t>Выпускник научится:</w:t>
      </w:r>
    </w:p>
    <w:p w:rsidR="000B2DF1" w:rsidRPr="00CD402D" w:rsidRDefault="000B2DF1" w:rsidP="00DB07CE">
      <w:pPr>
        <w:tabs>
          <w:tab w:val="left" w:pos="993"/>
        </w:tabs>
        <w:spacing w:line="240" w:lineRule="auto"/>
        <w:rPr>
          <w:color w:val="0D0D0D"/>
          <w:szCs w:val="28"/>
        </w:rPr>
      </w:pPr>
      <w:r w:rsidRPr="00CD402D">
        <w:rPr>
          <w:color w:val="0D0D0D"/>
          <w:szCs w:val="28"/>
        </w:rPr>
        <w:t>- самостоятельно определять цели деятельности и составлять планы деятельности; задавать параметры и критерии, по которым можно определить, что цель достигнута;</w:t>
      </w:r>
    </w:p>
    <w:p w:rsidR="000B2DF1" w:rsidRPr="00CD402D" w:rsidRDefault="000B2DF1" w:rsidP="00DB07CE">
      <w:pPr>
        <w:tabs>
          <w:tab w:val="left" w:pos="993"/>
        </w:tabs>
        <w:spacing w:line="240" w:lineRule="auto"/>
        <w:rPr>
          <w:color w:val="0D0D0D"/>
          <w:szCs w:val="28"/>
        </w:rPr>
      </w:pPr>
      <w:r w:rsidRPr="00CD402D">
        <w:rPr>
          <w:color w:val="0D0D0D"/>
          <w:szCs w:val="28"/>
        </w:rPr>
        <w:t xml:space="preserve">- самостоятельно осуществлять, контролировать и корректировать деятельность; </w:t>
      </w:r>
    </w:p>
    <w:p w:rsidR="00F31F74" w:rsidRPr="00CD402D" w:rsidRDefault="00F31F74" w:rsidP="00DB07CE">
      <w:pPr>
        <w:pStyle w:val="a0"/>
        <w:tabs>
          <w:tab w:val="left" w:pos="993"/>
        </w:tabs>
        <w:spacing w:line="240" w:lineRule="auto"/>
        <w:ind w:firstLine="709"/>
        <w:rPr>
          <w:color w:val="0D0D0D"/>
          <w:szCs w:val="28"/>
        </w:rPr>
      </w:pPr>
      <w:r w:rsidRPr="00CD402D">
        <w:rPr>
          <w:color w:val="0D0D0D"/>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CD402D" w:rsidRDefault="00F31F74" w:rsidP="00DB07CE">
      <w:pPr>
        <w:pStyle w:val="a0"/>
        <w:tabs>
          <w:tab w:val="left" w:pos="993"/>
        </w:tabs>
        <w:spacing w:line="240" w:lineRule="auto"/>
        <w:ind w:firstLine="709"/>
        <w:rPr>
          <w:color w:val="0D0D0D"/>
          <w:szCs w:val="28"/>
        </w:rPr>
      </w:pPr>
      <w:r w:rsidRPr="00CD402D">
        <w:rPr>
          <w:color w:val="0D0D0D"/>
          <w:szCs w:val="28"/>
        </w:rPr>
        <w:t>ставить и формулировать собственные задачи в образовательной деятельности и жизненных ситуациях;</w:t>
      </w:r>
    </w:p>
    <w:p w:rsidR="00F31F74" w:rsidRPr="00CD402D" w:rsidRDefault="00F31F74" w:rsidP="00DB07CE">
      <w:pPr>
        <w:pStyle w:val="a0"/>
        <w:tabs>
          <w:tab w:val="left" w:pos="993"/>
        </w:tabs>
        <w:spacing w:line="240" w:lineRule="auto"/>
        <w:ind w:firstLine="709"/>
        <w:rPr>
          <w:color w:val="0D0D0D"/>
          <w:szCs w:val="28"/>
        </w:rPr>
      </w:pPr>
      <w:r w:rsidRPr="00CD402D">
        <w:rPr>
          <w:color w:val="0D0D0D"/>
          <w:szCs w:val="28"/>
        </w:rPr>
        <w:t>оценивать ресурсы, в том числе время и другие нематериальные ресурсы, необходимые для достижения поставленной цели;</w:t>
      </w:r>
    </w:p>
    <w:p w:rsidR="000B2DF1" w:rsidRPr="00CD402D" w:rsidRDefault="000B2DF1" w:rsidP="00DB07CE">
      <w:pPr>
        <w:pStyle w:val="a0"/>
        <w:tabs>
          <w:tab w:val="left" w:pos="993"/>
        </w:tabs>
        <w:spacing w:line="240" w:lineRule="auto"/>
        <w:ind w:firstLine="709"/>
        <w:rPr>
          <w:color w:val="0D0D0D"/>
          <w:szCs w:val="28"/>
        </w:rPr>
      </w:pPr>
      <w:r w:rsidRPr="00CD402D">
        <w:rPr>
          <w:color w:val="0D0D0D"/>
          <w:szCs w:val="28"/>
        </w:rPr>
        <w:t xml:space="preserve"> использовать все возможные ресурсы для достижения поставленных целей и реализации планов деятельности; </w:t>
      </w:r>
    </w:p>
    <w:p w:rsidR="000B2DF1" w:rsidRPr="00CD402D" w:rsidRDefault="000B2DF1" w:rsidP="00DB07CE">
      <w:pPr>
        <w:tabs>
          <w:tab w:val="left" w:pos="993"/>
        </w:tabs>
        <w:spacing w:line="240" w:lineRule="auto"/>
        <w:rPr>
          <w:color w:val="0D0D0D"/>
          <w:szCs w:val="28"/>
        </w:rPr>
      </w:pPr>
      <w:r w:rsidRPr="00CD402D">
        <w:rPr>
          <w:color w:val="0D0D0D"/>
          <w:szCs w:val="28"/>
        </w:rPr>
        <w:t xml:space="preserve">- </w:t>
      </w:r>
      <w:r w:rsidR="00F31F74" w:rsidRPr="00CD402D">
        <w:rPr>
          <w:color w:val="0D0D0D"/>
          <w:szCs w:val="28"/>
        </w:rPr>
        <w:t>выбирать путь достижения цели, планировать решение поставленных задач, оптимизируя материальные и нематериальные затраты;</w:t>
      </w:r>
    </w:p>
    <w:p w:rsidR="000B2DF1" w:rsidRPr="00CD402D" w:rsidRDefault="00F31F74" w:rsidP="00DB07CE">
      <w:pPr>
        <w:tabs>
          <w:tab w:val="left" w:pos="993"/>
        </w:tabs>
        <w:spacing w:line="240" w:lineRule="auto"/>
        <w:rPr>
          <w:b/>
          <w:color w:val="0D0D0D"/>
          <w:szCs w:val="28"/>
          <w:lang w:eastAsia="ru-RU"/>
        </w:rPr>
      </w:pPr>
      <w:r w:rsidRPr="00CD402D">
        <w:rPr>
          <w:color w:val="0D0D0D"/>
          <w:szCs w:val="28"/>
        </w:rPr>
        <w:t xml:space="preserve"> </w:t>
      </w:r>
      <w:r w:rsidR="000B2DF1" w:rsidRPr="00CD402D">
        <w:rPr>
          <w:color w:val="0D0D0D"/>
          <w:szCs w:val="28"/>
        </w:rPr>
        <w:t>- выбирать успешные стратегии в различных ситуациях;</w:t>
      </w:r>
    </w:p>
    <w:p w:rsidR="00F31F74" w:rsidRPr="00CD402D" w:rsidRDefault="00F31F74" w:rsidP="00DB07CE">
      <w:pPr>
        <w:pStyle w:val="a0"/>
        <w:tabs>
          <w:tab w:val="left" w:pos="993"/>
        </w:tabs>
        <w:spacing w:line="240" w:lineRule="auto"/>
        <w:ind w:firstLine="709"/>
        <w:rPr>
          <w:color w:val="0D0D0D"/>
          <w:szCs w:val="28"/>
        </w:rPr>
      </w:pPr>
      <w:r w:rsidRPr="00CD402D">
        <w:rPr>
          <w:color w:val="0D0D0D"/>
          <w:szCs w:val="28"/>
        </w:rPr>
        <w:t>организовывать эффективный поиск ресурсов, необходимых для достижения поставленной цели;</w:t>
      </w:r>
    </w:p>
    <w:p w:rsidR="00F16B1E" w:rsidRPr="00CD402D" w:rsidRDefault="00F31F74" w:rsidP="00DB07CE">
      <w:pPr>
        <w:pStyle w:val="a0"/>
        <w:tabs>
          <w:tab w:val="left" w:pos="993"/>
        </w:tabs>
        <w:spacing w:line="240" w:lineRule="auto"/>
        <w:ind w:firstLine="709"/>
        <w:rPr>
          <w:color w:val="0D0D0D"/>
          <w:szCs w:val="28"/>
        </w:rPr>
      </w:pPr>
      <w:r w:rsidRPr="00CD402D">
        <w:rPr>
          <w:color w:val="0D0D0D"/>
          <w:szCs w:val="28"/>
        </w:rPr>
        <w:t>сопоставлять полученный результат деятельности с поставленной заранее целью.</w:t>
      </w:r>
    </w:p>
    <w:p w:rsidR="006F7BF6" w:rsidRPr="00CD402D" w:rsidRDefault="006F7BF6" w:rsidP="00DB07CE">
      <w:pPr>
        <w:spacing w:line="240" w:lineRule="auto"/>
        <w:rPr>
          <w:b/>
          <w:color w:val="0D0D0D"/>
          <w:szCs w:val="28"/>
          <w:lang w:eastAsia="ru-RU"/>
        </w:rPr>
      </w:pPr>
    </w:p>
    <w:p w:rsidR="00F16B1E" w:rsidRPr="00CD402D" w:rsidRDefault="00F16B1E" w:rsidP="00DB07CE">
      <w:pPr>
        <w:spacing w:line="240" w:lineRule="auto"/>
        <w:rPr>
          <w:b/>
          <w:color w:val="0D0D0D"/>
          <w:szCs w:val="28"/>
          <w:lang w:eastAsia="ru-RU"/>
        </w:rPr>
      </w:pPr>
      <w:r w:rsidRPr="00CD402D">
        <w:rPr>
          <w:b/>
          <w:color w:val="0D0D0D"/>
          <w:szCs w:val="28"/>
          <w:lang w:eastAsia="ru-RU"/>
        </w:rPr>
        <w:t>Познавательные универсальные учебные действия</w:t>
      </w:r>
    </w:p>
    <w:p w:rsidR="00F16B1E" w:rsidRPr="00CD402D" w:rsidRDefault="00F16B1E" w:rsidP="00DB07CE">
      <w:pPr>
        <w:spacing w:line="240" w:lineRule="auto"/>
        <w:rPr>
          <w:b/>
          <w:color w:val="0D0D0D"/>
          <w:szCs w:val="28"/>
          <w:lang w:eastAsia="ru-RU"/>
        </w:rPr>
      </w:pPr>
      <w:r w:rsidRPr="00CD402D">
        <w:rPr>
          <w:b/>
          <w:color w:val="0D0D0D"/>
          <w:szCs w:val="28"/>
          <w:lang w:eastAsia="ru-RU"/>
        </w:rPr>
        <w:t xml:space="preserve">Выпускник научится: </w:t>
      </w:r>
    </w:p>
    <w:p w:rsidR="000F2509" w:rsidRPr="00CD402D" w:rsidRDefault="000F2509" w:rsidP="00DB07CE">
      <w:pPr>
        <w:tabs>
          <w:tab w:val="left" w:pos="993"/>
        </w:tabs>
        <w:spacing w:line="240" w:lineRule="auto"/>
        <w:rPr>
          <w:color w:val="0D0D0D"/>
          <w:szCs w:val="28"/>
        </w:rPr>
      </w:pPr>
      <w:r w:rsidRPr="00CD402D">
        <w:rPr>
          <w:color w:val="0D0D0D"/>
          <w:szCs w:val="28"/>
        </w:rPr>
        <w:t>- владеть навыками познавательной, учебно-исследовательской и проектной деятельности, навыками разрешения проблем;</w:t>
      </w:r>
    </w:p>
    <w:p w:rsidR="000F2509" w:rsidRPr="00CD402D" w:rsidRDefault="000F2509" w:rsidP="00DB07CE">
      <w:pPr>
        <w:tabs>
          <w:tab w:val="left" w:pos="993"/>
        </w:tabs>
        <w:spacing w:line="240" w:lineRule="auto"/>
        <w:rPr>
          <w:b/>
          <w:color w:val="0D0D0D"/>
          <w:szCs w:val="28"/>
          <w:lang w:eastAsia="ru-RU"/>
        </w:rPr>
      </w:pPr>
      <w:r w:rsidRPr="00CD402D">
        <w:rPr>
          <w:color w:val="0D0D0D"/>
          <w:szCs w:val="28"/>
        </w:rPr>
        <w:t>- самостоятельному поиску методов решения практических задач, применению различных методов познания;</w:t>
      </w:r>
    </w:p>
    <w:p w:rsidR="00F31F74" w:rsidRPr="00CD402D" w:rsidRDefault="00F31F74" w:rsidP="00DB07CE">
      <w:pPr>
        <w:pStyle w:val="a0"/>
        <w:tabs>
          <w:tab w:val="left" w:pos="993"/>
        </w:tabs>
        <w:spacing w:line="240" w:lineRule="auto"/>
        <w:ind w:firstLine="709"/>
        <w:rPr>
          <w:color w:val="0D0D0D"/>
          <w:szCs w:val="28"/>
        </w:rPr>
      </w:pPr>
      <w:r w:rsidRPr="00CD402D">
        <w:rPr>
          <w:color w:val="0D0D0D"/>
          <w:szCs w:val="28"/>
        </w:rPr>
        <w:lastRenderedPageBreak/>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CD402D" w:rsidRDefault="000F2509" w:rsidP="00DB07CE">
      <w:pPr>
        <w:tabs>
          <w:tab w:val="left" w:pos="993"/>
        </w:tabs>
        <w:spacing w:line="240" w:lineRule="auto"/>
        <w:rPr>
          <w:color w:val="0D0D0D"/>
          <w:szCs w:val="28"/>
        </w:rPr>
      </w:pPr>
      <w:r w:rsidRPr="00CD402D">
        <w:rPr>
          <w:color w:val="0D0D0D"/>
          <w:szCs w:val="28"/>
        </w:rPr>
        <w:t>- самостоятельной информационно-познавательной деятельности, владеть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00F31F74" w:rsidRPr="00CD402D">
        <w:rPr>
          <w:color w:val="0D0D0D"/>
          <w:szCs w:val="28"/>
        </w:rPr>
        <w:t xml:space="preserve"> распознавать и фиксировать противоречия в информационных источниках;</w:t>
      </w:r>
    </w:p>
    <w:p w:rsidR="00F31F74" w:rsidRPr="00CD402D" w:rsidRDefault="00F31F74" w:rsidP="00DB07CE">
      <w:pPr>
        <w:pStyle w:val="a0"/>
        <w:tabs>
          <w:tab w:val="left" w:pos="993"/>
        </w:tabs>
        <w:spacing w:line="240" w:lineRule="auto"/>
        <w:ind w:firstLine="709"/>
        <w:rPr>
          <w:color w:val="0D0D0D"/>
          <w:szCs w:val="28"/>
        </w:rPr>
      </w:pPr>
      <w:r w:rsidRPr="00CD402D">
        <w:rPr>
          <w:color w:val="0D0D0D"/>
          <w:szCs w:val="28"/>
        </w:rPr>
        <w:t>использовать различные модельно-схематические средства для представления существенных связей и отношений, а также противоречий</w:t>
      </w:r>
      <w:r w:rsidR="00F97BB6" w:rsidRPr="00CD402D">
        <w:rPr>
          <w:color w:val="0D0D0D"/>
          <w:szCs w:val="28"/>
        </w:rPr>
        <w:t>,</w:t>
      </w:r>
      <w:r w:rsidRPr="00CD402D">
        <w:rPr>
          <w:color w:val="0D0D0D"/>
          <w:szCs w:val="28"/>
        </w:rPr>
        <w:t xml:space="preserve"> выявленных в информационных источниках;</w:t>
      </w:r>
    </w:p>
    <w:p w:rsidR="000F2509" w:rsidRPr="00CD402D" w:rsidRDefault="000F2509" w:rsidP="00DB07CE">
      <w:pPr>
        <w:widowControl w:val="0"/>
        <w:tabs>
          <w:tab w:val="left" w:pos="993"/>
        </w:tabs>
        <w:autoSpaceDE w:val="0"/>
        <w:autoSpaceDN w:val="0"/>
        <w:adjustRightInd w:val="0"/>
        <w:spacing w:line="240" w:lineRule="auto"/>
        <w:rPr>
          <w:color w:val="0D0D0D"/>
          <w:szCs w:val="28"/>
        </w:rPr>
      </w:pPr>
      <w:r w:rsidRPr="00CD402D">
        <w:rPr>
          <w:color w:val="0D0D0D"/>
          <w:szCs w:val="28"/>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BF6" w:rsidRPr="00CD402D" w:rsidRDefault="006F7BF6" w:rsidP="00DB07CE">
      <w:pPr>
        <w:widowControl w:val="0"/>
        <w:tabs>
          <w:tab w:val="left" w:pos="993"/>
        </w:tabs>
        <w:autoSpaceDE w:val="0"/>
        <w:autoSpaceDN w:val="0"/>
        <w:adjustRightInd w:val="0"/>
        <w:spacing w:line="240" w:lineRule="auto"/>
        <w:rPr>
          <w:color w:val="0D0D0D"/>
          <w:szCs w:val="28"/>
        </w:rPr>
      </w:pPr>
      <w:r w:rsidRPr="00CD402D">
        <w:rPr>
          <w:color w:val="0D0D0D"/>
          <w:szCs w:val="28"/>
        </w:rPr>
        <w:t>-  определять назначение и функции различных социальных институтов;</w:t>
      </w:r>
    </w:p>
    <w:p w:rsidR="006F7BF6" w:rsidRPr="00CD402D" w:rsidRDefault="006F7BF6" w:rsidP="00DB07CE">
      <w:pPr>
        <w:widowControl w:val="0"/>
        <w:tabs>
          <w:tab w:val="left" w:pos="993"/>
        </w:tabs>
        <w:autoSpaceDE w:val="0"/>
        <w:autoSpaceDN w:val="0"/>
        <w:adjustRightInd w:val="0"/>
        <w:spacing w:line="240" w:lineRule="auto"/>
        <w:rPr>
          <w:color w:val="0D0D0D"/>
          <w:szCs w:val="28"/>
        </w:rPr>
      </w:pPr>
      <w:r w:rsidRPr="00CD402D">
        <w:rPr>
          <w:color w:val="0D0D0D"/>
          <w:szCs w:val="28"/>
        </w:rPr>
        <w:t>- самостоятельно оценивать и принимать решения, определяющие стратегию поведения, с учетом гражданских и нравственных ценностей;</w:t>
      </w:r>
    </w:p>
    <w:p w:rsidR="006F7BF6" w:rsidRPr="00CD402D" w:rsidRDefault="006F7BF6" w:rsidP="00DB07CE">
      <w:pPr>
        <w:widowControl w:val="0"/>
        <w:tabs>
          <w:tab w:val="left" w:pos="993"/>
        </w:tabs>
        <w:autoSpaceDE w:val="0"/>
        <w:autoSpaceDN w:val="0"/>
        <w:adjustRightInd w:val="0"/>
        <w:spacing w:line="240" w:lineRule="auto"/>
        <w:rPr>
          <w:color w:val="0D0D0D"/>
          <w:szCs w:val="28"/>
        </w:rPr>
      </w:pPr>
      <w:r w:rsidRPr="00CD402D">
        <w:rPr>
          <w:color w:val="0D0D0D"/>
          <w:szCs w:val="28"/>
        </w:rPr>
        <w:t>-  владеть языковыми средствами - умение ясно, логично и точно излагать свою точку зрения, использовать адекватные языковые средства;</w:t>
      </w:r>
    </w:p>
    <w:p w:rsidR="00F31F74" w:rsidRPr="00CD402D" w:rsidRDefault="000F2509" w:rsidP="00DB07CE">
      <w:pPr>
        <w:pStyle w:val="a0"/>
        <w:numPr>
          <w:ilvl w:val="0"/>
          <w:numId w:val="0"/>
        </w:numPr>
        <w:tabs>
          <w:tab w:val="left" w:pos="993"/>
        </w:tabs>
        <w:spacing w:line="240" w:lineRule="auto"/>
        <w:ind w:firstLine="709"/>
        <w:rPr>
          <w:color w:val="0D0D0D"/>
          <w:szCs w:val="28"/>
        </w:rPr>
      </w:pPr>
      <w:r w:rsidRPr="00CD402D">
        <w:rPr>
          <w:color w:val="0D0D0D"/>
          <w:szCs w:val="28"/>
        </w:rPr>
        <w:t xml:space="preserve">- </w:t>
      </w:r>
      <w:r w:rsidR="00F31F74" w:rsidRPr="00CD402D">
        <w:rPr>
          <w:color w:val="0D0D0D"/>
          <w:szCs w:val="28"/>
        </w:rPr>
        <w:t xml:space="preserve">находить и приводить критические аргументы в отношении действий и суждений другого; </w:t>
      </w:r>
      <w:r w:rsidR="00F97BB6" w:rsidRPr="00CD402D">
        <w:rPr>
          <w:color w:val="0D0D0D"/>
          <w:szCs w:val="28"/>
        </w:rPr>
        <w:t xml:space="preserve">спокойно и разумно </w:t>
      </w:r>
      <w:r w:rsidR="00F31F74" w:rsidRPr="00CD402D">
        <w:rPr>
          <w:color w:val="0D0D0D"/>
          <w:szCs w:val="28"/>
        </w:rPr>
        <w:t>относиться к критическим замечаниям в отношении собственного суждения, рассматривать их как ресурс собственного развития;</w:t>
      </w:r>
    </w:p>
    <w:p w:rsidR="00F31F74" w:rsidRPr="00CD402D" w:rsidRDefault="00F31F74" w:rsidP="00DB07CE">
      <w:pPr>
        <w:pStyle w:val="a0"/>
        <w:tabs>
          <w:tab w:val="left" w:pos="993"/>
        </w:tabs>
        <w:spacing w:line="240" w:lineRule="auto"/>
        <w:ind w:firstLine="709"/>
        <w:rPr>
          <w:color w:val="0D0D0D"/>
          <w:szCs w:val="28"/>
        </w:rPr>
      </w:pPr>
      <w:r w:rsidRPr="00CD402D">
        <w:rPr>
          <w:color w:val="0D0D0D"/>
          <w:szCs w:val="28"/>
        </w:rPr>
        <w:t xml:space="preserve">выходить за рамки учебного предмета и осуществлять целенаправленный поиск </w:t>
      </w:r>
      <w:r w:rsidR="00F97BB6" w:rsidRPr="00CD402D">
        <w:rPr>
          <w:color w:val="0D0D0D"/>
          <w:szCs w:val="28"/>
        </w:rPr>
        <w:t xml:space="preserve">возможностей для  </w:t>
      </w:r>
      <w:r w:rsidRPr="00CD402D">
        <w:rPr>
          <w:color w:val="0D0D0D"/>
          <w:szCs w:val="28"/>
        </w:rPr>
        <w:t>широкого переноса средств и способов действия;</w:t>
      </w:r>
    </w:p>
    <w:p w:rsidR="00F31F74" w:rsidRPr="00CD402D" w:rsidRDefault="00F31F74" w:rsidP="00DB07CE">
      <w:pPr>
        <w:pStyle w:val="a0"/>
        <w:tabs>
          <w:tab w:val="left" w:pos="993"/>
        </w:tabs>
        <w:spacing w:line="240" w:lineRule="auto"/>
        <w:ind w:firstLine="709"/>
        <w:rPr>
          <w:color w:val="0D0D0D"/>
          <w:szCs w:val="28"/>
        </w:rPr>
      </w:pPr>
      <w:r w:rsidRPr="00CD402D">
        <w:rPr>
          <w:color w:val="0D0D0D"/>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CD402D" w:rsidRDefault="00F31F74" w:rsidP="00DB07CE">
      <w:pPr>
        <w:pStyle w:val="a0"/>
        <w:tabs>
          <w:tab w:val="left" w:pos="993"/>
        </w:tabs>
        <w:spacing w:line="240" w:lineRule="auto"/>
        <w:ind w:firstLine="709"/>
        <w:rPr>
          <w:color w:val="0D0D0D"/>
          <w:szCs w:val="28"/>
        </w:rPr>
      </w:pPr>
      <w:r w:rsidRPr="00CD402D">
        <w:rPr>
          <w:color w:val="0D0D0D"/>
          <w:szCs w:val="28"/>
        </w:rPr>
        <w:t>менять и удерживать разные позиции в познавательной деятельности.</w:t>
      </w:r>
    </w:p>
    <w:p w:rsidR="006F7BF6" w:rsidRPr="00CD402D" w:rsidRDefault="006F7BF6" w:rsidP="00DB07CE">
      <w:pPr>
        <w:pStyle w:val="a0"/>
        <w:tabs>
          <w:tab w:val="left" w:pos="993"/>
        </w:tabs>
        <w:spacing w:line="240" w:lineRule="auto"/>
        <w:ind w:firstLine="709"/>
        <w:rPr>
          <w:color w:val="0D0D0D"/>
          <w:szCs w:val="28"/>
        </w:rPr>
      </w:pPr>
      <w:r w:rsidRPr="00CD402D">
        <w:rPr>
          <w:color w:val="0D0D0D"/>
          <w:szCs w:val="28"/>
        </w:rPr>
        <w:t>владеть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16B1E" w:rsidRPr="00CD402D" w:rsidRDefault="00F16B1E" w:rsidP="00DB07CE">
      <w:pPr>
        <w:spacing w:line="240" w:lineRule="auto"/>
        <w:rPr>
          <w:color w:val="0D0D0D"/>
          <w:szCs w:val="28"/>
          <w:lang w:eastAsia="ru-RU"/>
        </w:rPr>
      </w:pPr>
    </w:p>
    <w:p w:rsidR="00F16B1E" w:rsidRPr="00CD402D" w:rsidRDefault="00F16B1E" w:rsidP="00DB07CE">
      <w:pPr>
        <w:spacing w:line="240" w:lineRule="auto"/>
        <w:rPr>
          <w:b/>
          <w:color w:val="0D0D0D"/>
          <w:szCs w:val="28"/>
          <w:lang w:eastAsia="ru-RU"/>
        </w:rPr>
      </w:pPr>
      <w:r w:rsidRPr="00CD402D">
        <w:rPr>
          <w:b/>
          <w:color w:val="0D0D0D"/>
          <w:szCs w:val="28"/>
          <w:lang w:eastAsia="ru-RU"/>
        </w:rPr>
        <w:t>Коммуникативные универсальные учебные действия</w:t>
      </w:r>
    </w:p>
    <w:p w:rsidR="00F16B1E" w:rsidRPr="00CD402D" w:rsidRDefault="00F16B1E" w:rsidP="00DB07CE">
      <w:pPr>
        <w:spacing w:line="240" w:lineRule="auto"/>
        <w:rPr>
          <w:b/>
          <w:color w:val="0D0D0D"/>
          <w:szCs w:val="28"/>
          <w:lang w:eastAsia="ru-RU"/>
        </w:rPr>
      </w:pPr>
      <w:r w:rsidRPr="00CD402D">
        <w:rPr>
          <w:b/>
          <w:color w:val="0D0D0D"/>
          <w:szCs w:val="28"/>
          <w:lang w:eastAsia="ru-RU"/>
        </w:rPr>
        <w:t>Выпускник научится:</w:t>
      </w:r>
    </w:p>
    <w:p w:rsidR="000F2509" w:rsidRPr="00CD402D" w:rsidRDefault="000F2509" w:rsidP="00DB07CE">
      <w:pPr>
        <w:spacing w:line="240" w:lineRule="auto"/>
        <w:rPr>
          <w:b/>
          <w:color w:val="0D0D0D"/>
          <w:szCs w:val="28"/>
          <w:lang w:eastAsia="ru-RU"/>
        </w:rPr>
      </w:pPr>
      <w:r w:rsidRPr="00CD402D">
        <w:rPr>
          <w:color w:val="0D0D0D"/>
          <w:szCs w:val="28"/>
        </w:rPr>
        <w:t>-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31F74" w:rsidRPr="00CD402D" w:rsidRDefault="00F31F74" w:rsidP="00DB07CE">
      <w:pPr>
        <w:pStyle w:val="a0"/>
        <w:spacing w:line="240" w:lineRule="auto"/>
        <w:rPr>
          <w:color w:val="0D0D0D"/>
          <w:szCs w:val="28"/>
        </w:rPr>
      </w:pPr>
      <w:r w:rsidRPr="00CD402D">
        <w:rPr>
          <w:color w:val="0D0D0D"/>
          <w:szCs w:val="28"/>
        </w:rPr>
        <w:t xml:space="preserve">осуществлять деловую коммуникацию как со сверстниками, так и </w:t>
      </w:r>
      <w:proofErr w:type="gramStart"/>
      <w:r w:rsidRPr="00CD402D">
        <w:rPr>
          <w:color w:val="0D0D0D"/>
          <w:szCs w:val="28"/>
        </w:rPr>
        <w:t>со</w:t>
      </w:r>
      <w:proofErr w:type="gramEnd"/>
      <w:r w:rsidRPr="00CD402D">
        <w:rPr>
          <w:color w:val="0D0D0D"/>
          <w:szCs w:val="28"/>
        </w:rPr>
        <w:t xml:space="preserve"> взрослыми (как внутри образовательной организации, так и за ее пределами), </w:t>
      </w:r>
      <w:r w:rsidRPr="00CD402D">
        <w:rPr>
          <w:color w:val="0D0D0D"/>
          <w:szCs w:val="28"/>
        </w:rPr>
        <w:lastRenderedPageBreak/>
        <w:t>подбирать партнеров для деловой коммуникации исходя из соображений результативности взаимодействия, а не личных симпатий;</w:t>
      </w:r>
    </w:p>
    <w:p w:rsidR="00F31F74" w:rsidRPr="00CD402D" w:rsidRDefault="00F31F74" w:rsidP="00DB07CE">
      <w:pPr>
        <w:pStyle w:val="a0"/>
        <w:spacing w:line="240" w:lineRule="auto"/>
        <w:rPr>
          <w:color w:val="0D0D0D"/>
          <w:szCs w:val="28"/>
        </w:rPr>
      </w:pPr>
      <w:r w:rsidRPr="00CD402D">
        <w:rPr>
          <w:color w:val="0D0D0D"/>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CD402D" w:rsidRDefault="00F31F74" w:rsidP="00DB07CE">
      <w:pPr>
        <w:pStyle w:val="a0"/>
        <w:spacing w:line="240" w:lineRule="auto"/>
        <w:rPr>
          <w:color w:val="0D0D0D"/>
          <w:szCs w:val="28"/>
        </w:rPr>
      </w:pPr>
      <w:r w:rsidRPr="00CD402D">
        <w:rPr>
          <w:color w:val="0D0D0D"/>
          <w:szCs w:val="28"/>
        </w:rPr>
        <w:t>координировать и выполнять работу в условиях реального, виртуального и комбинированного взаимодействия;</w:t>
      </w:r>
    </w:p>
    <w:p w:rsidR="00F31F74" w:rsidRPr="00CD402D" w:rsidRDefault="00F31F74" w:rsidP="00DB07CE">
      <w:pPr>
        <w:pStyle w:val="a0"/>
        <w:spacing w:line="240" w:lineRule="auto"/>
        <w:rPr>
          <w:color w:val="0D0D0D"/>
          <w:szCs w:val="28"/>
        </w:rPr>
      </w:pPr>
      <w:r w:rsidRPr="00CD402D">
        <w:rPr>
          <w:color w:val="0D0D0D"/>
          <w:szCs w:val="28"/>
        </w:rPr>
        <w:t>развернуто, логично и точно излагать свою точку зрения с использованием адекватных (устных и письменных) языковых средств;</w:t>
      </w:r>
    </w:p>
    <w:p w:rsidR="00F31F74" w:rsidRPr="00CD402D" w:rsidRDefault="00F31F74" w:rsidP="00DB07CE">
      <w:pPr>
        <w:pStyle w:val="a0"/>
        <w:spacing w:line="240" w:lineRule="auto"/>
        <w:rPr>
          <w:color w:val="0D0D0D"/>
          <w:szCs w:val="28"/>
        </w:rPr>
      </w:pPr>
      <w:r w:rsidRPr="00CD402D">
        <w:rPr>
          <w:color w:val="0D0D0D"/>
          <w:szCs w:val="28"/>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16B1E" w:rsidRPr="00CD402D" w:rsidRDefault="00F16B1E" w:rsidP="00DB07CE">
      <w:pPr>
        <w:spacing w:line="240" w:lineRule="auto"/>
        <w:rPr>
          <w:color w:val="0D0D0D"/>
          <w:szCs w:val="28"/>
        </w:rPr>
      </w:pPr>
    </w:p>
    <w:p w:rsidR="006C5291" w:rsidRPr="00CD402D" w:rsidRDefault="000B2DF1" w:rsidP="00DB07CE">
      <w:pPr>
        <w:pStyle w:val="3a"/>
        <w:spacing w:line="240" w:lineRule="auto"/>
        <w:rPr>
          <w:color w:val="0D0D0D"/>
        </w:rPr>
      </w:pPr>
      <w:bookmarkStart w:id="22" w:name="_Toc434850650"/>
      <w:bookmarkStart w:id="23" w:name="_Toc435412674"/>
      <w:bookmarkStart w:id="24" w:name="_Toc453968147"/>
      <w:r w:rsidRPr="00CD402D">
        <w:rPr>
          <w:color w:val="0D0D0D"/>
        </w:rPr>
        <w:t>1</w:t>
      </w:r>
      <w:r w:rsidR="00CD6335" w:rsidRPr="00CD402D">
        <w:rPr>
          <w:color w:val="0D0D0D"/>
        </w:rPr>
        <w:t>.2.3</w:t>
      </w:r>
      <w:r w:rsidR="00577B58" w:rsidRPr="00CD402D">
        <w:rPr>
          <w:color w:val="0D0D0D"/>
        </w:rPr>
        <w:t>. </w:t>
      </w:r>
      <w:r w:rsidR="006C5291" w:rsidRPr="00CD402D">
        <w:rPr>
          <w:color w:val="0D0D0D"/>
        </w:rPr>
        <w:t>Планируемые предметные результаты освоения ООП</w:t>
      </w:r>
      <w:bookmarkEnd w:id="22"/>
      <w:bookmarkEnd w:id="23"/>
      <w:bookmarkEnd w:id="24"/>
    </w:p>
    <w:p w:rsidR="00C86959" w:rsidRPr="007003E9" w:rsidRDefault="00C86959" w:rsidP="00C86959">
      <w:pPr>
        <w:widowControl w:val="0"/>
        <w:autoSpaceDE w:val="0"/>
        <w:autoSpaceDN w:val="0"/>
        <w:adjustRightInd w:val="0"/>
        <w:spacing w:line="240" w:lineRule="auto"/>
        <w:rPr>
          <w:szCs w:val="28"/>
        </w:rPr>
      </w:pPr>
      <w:bookmarkStart w:id="25" w:name="_Toc435412675"/>
      <w:bookmarkStart w:id="26" w:name="_Toc434850651"/>
      <w:r w:rsidRPr="007003E9">
        <w:rPr>
          <w:szCs w:val="28"/>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C86959" w:rsidRPr="007003E9" w:rsidRDefault="00C86959" w:rsidP="00C86959">
      <w:pPr>
        <w:widowControl w:val="0"/>
        <w:autoSpaceDE w:val="0"/>
        <w:autoSpaceDN w:val="0"/>
        <w:adjustRightInd w:val="0"/>
        <w:spacing w:line="240" w:lineRule="auto"/>
        <w:rPr>
          <w:szCs w:val="28"/>
        </w:rPr>
      </w:pPr>
      <w:r w:rsidRPr="007003E9">
        <w:rPr>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C86959" w:rsidRPr="007003E9" w:rsidRDefault="00C86959" w:rsidP="00C86959">
      <w:pPr>
        <w:widowControl w:val="0"/>
        <w:autoSpaceDE w:val="0"/>
        <w:autoSpaceDN w:val="0"/>
        <w:adjustRightInd w:val="0"/>
        <w:spacing w:line="240" w:lineRule="auto"/>
        <w:rPr>
          <w:szCs w:val="28"/>
        </w:rPr>
      </w:pPr>
      <w:proofErr w:type="gramStart"/>
      <w:r w:rsidRPr="007003E9">
        <w:rPr>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roofErr w:type="gramEnd"/>
    </w:p>
    <w:p w:rsidR="00C86959" w:rsidRPr="007003E9" w:rsidRDefault="00C86959" w:rsidP="00C86959">
      <w:pPr>
        <w:widowControl w:val="0"/>
        <w:autoSpaceDE w:val="0"/>
        <w:autoSpaceDN w:val="0"/>
        <w:adjustRightInd w:val="0"/>
        <w:spacing w:line="240" w:lineRule="auto"/>
        <w:rPr>
          <w:szCs w:val="28"/>
        </w:rPr>
      </w:pPr>
      <w:r w:rsidRPr="007003E9">
        <w:rPr>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481191" w:rsidRPr="00CD402D" w:rsidRDefault="00BC4F2E" w:rsidP="00DB07CE">
      <w:pPr>
        <w:spacing w:line="240" w:lineRule="auto"/>
        <w:ind w:firstLine="567"/>
        <w:rPr>
          <w:color w:val="0D0D0D"/>
          <w:szCs w:val="28"/>
        </w:rPr>
      </w:pPr>
      <w:r w:rsidRPr="00CD402D">
        <w:rPr>
          <w:color w:val="0D0D0D"/>
          <w:szCs w:val="28"/>
        </w:rPr>
        <w:t>На уровне среднего общего образования в соответствии с ФГОС СОО</w:t>
      </w:r>
      <w:r w:rsidR="00481191" w:rsidRPr="00CD402D">
        <w:rPr>
          <w:color w:val="0D0D0D"/>
          <w:szCs w:val="28"/>
        </w:rPr>
        <w:t xml:space="preserve">  </w:t>
      </w:r>
      <w:r w:rsidRPr="00CD402D">
        <w:rPr>
          <w:color w:val="0D0D0D"/>
          <w:szCs w:val="28"/>
        </w:rPr>
        <w:t>представлен</w:t>
      </w:r>
      <w:r w:rsidR="00481191" w:rsidRPr="00CD402D">
        <w:rPr>
          <w:color w:val="0D0D0D"/>
          <w:szCs w:val="28"/>
        </w:rPr>
        <w:t>ы</w:t>
      </w:r>
      <w:r w:rsidRPr="00CD402D">
        <w:rPr>
          <w:color w:val="0D0D0D"/>
          <w:szCs w:val="28"/>
        </w:rPr>
        <w:t xml:space="preserve"> результат</w:t>
      </w:r>
      <w:r w:rsidR="00481191" w:rsidRPr="00CD402D">
        <w:rPr>
          <w:color w:val="0D0D0D"/>
          <w:szCs w:val="28"/>
        </w:rPr>
        <w:t>ы</w:t>
      </w:r>
      <w:r w:rsidRPr="00CD402D">
        <w:rPr>
          <w:color w:val="0D0D0D"/>
          <w:szCs w:val="28"/>
        </w:rPr>
        <w:t xml:space="preserve"> </w:t>
      </w:r>
      <w:r w:rsidR="000A3F76" w:rsidRPr="00CD402D">
        <w:rPr>
          <w:color w:val="0D0D0D"/>
          <w:szCs w:val="28"/>
        </w:rPr>
        <w:t xml:space="preserve">четырех </w:t>
      </w:r>
      <w:r w:rsidRPr="00CD402D">
        <w:rPr>
          <w:color w:val="0D0D0D"/>
          <w:szCs w:val="28"/>
        </w:rPr>
        <w:t>видов: «</w:t>
      </w:r>
      <w:r w:rsidR="000A3F76" w:rsidRPr="00CD402D">
        <w:rPr>
          <w:color w:val="0D0D0D"/>
          <w:szCs w:val="28"/>
        </w:rPr>
        <w:t xml:space="preserve">Выпускник </w:t>
      </w:r>
      <w:r w:rsidRPr="00CD402D">
        <w:rPr>
          <w:color w:val="0D0D0D"/>
          <w:szCs w:val="28"/>
        </w:rPr>
        <w:t>научится – базовый уровень», «</w:t>
      </w:r>
      <w:r w:rsidR="000A3F76" w:rsidRPr="00CD402D">
        <w:rPr>
          <w:color w:val="0D0D0D"/>
          <w:szCs w:val="28"/>
        </w:rPr>
        <w:t xml:space="preserve">Выпускник </w:t>
      </w:r>
      <w:r w:rsidRPr="00CD402D">
        <w:rPr>
          <w:color w:val="0D0D0D"/>
          <w:szCs w:val="28"/>
        </w:rPr>
        <w:t>получит возможность научиться – базовый уровень», «</w:t>
      </w:r>
      <w:r w:rsidR="000A3F76" w:rsidRPr="00CD402D">
        <w:rPr>
          <w:color w:val="0D0D0D"/>
          <w:szCs w:val="28"/>
        </w:rPr>
        <w:t>В</w:t>
      </w:r>
      <w:r w:rsidRPr="00CD402D">
        <w:rPr>
          <w:color w:val="0D0D0D"/>
          <w:szCs w:val="28"/>
        </w:rPr>
        <w:t xml:space="preserve">ыпускник научится – </w:t>
      </w:r>
      <w:r w:rsidR="000A3F76" w:rsidRPr="00CD402D">
        <w:rPr>
          <w:color w:val="0D0D0D"/>
          <w:szCs w:val="28"/>
        </w:rPr>
        <w:t xml:space="preserve">углубленный </w:t>
      </w:r>
      <w:r w:rsidRPr="00CD402D">
        <w:rPr>
          <w:color w:val="0D0D0D"/>
          <w:szCs w:val="28"/>
        </w:rPr>
        <w:t>уровень», «</w:t>
      </w:r>
      <w:r w:rsidR="000A3F76" w:rsidRPr="00CD402D">
        <w:rPr>
          <w:color w:val="0D0D0D"/>
          <w:szCs w:val="28"/>
        </w:rPr>
        <w:t xml:space="preserve">Выпускник </w:t>
      </w:r>
      <w:r w:rsidRPr="00CD402D">
        <w:rPr>
          <w:color w:val="0D0D0D"/>
          <w:szCs w:val="28"/>
        </w:rPr>
        <w:t xml:space="preserve">получит возможность научиться – </w:t>
      </w:r>
      <w:r w:rsidR="000A3F76" w:rsidRPr="00CD402D">
        <w:rPr>
          <w:color w:val="0D0D0D"/>
          <w:szCs w:val="28"/>
        </w:rPr>
        <w:t xml:space="preserve">углубленный </w:t>
      </w:r>
      <w:r w:rsidRPr="00CD402D">
        <w:rPr>
          <w:color w:val="0D0D0D"/>
          <w:szCs w:val="28"/>
        </w:rPr>
        <w:t>уровень»</w:t>
      </w:r>
      <w:r w:rsidR="00481191" w:rsidRPr="00CD402D">
        <w:rPr>
          <w:color w:val="0D0D0D"/>
          <w:szCs w:val="28"/>
        </w:rPr>
        <w:t xml:space="preserve">. </w:t>
      </w:r>
    </w:p>
    <w:p w:rsidR="00BC4F2E" w:rsidRPr="00CD402D" w:rsidRDefault="00481191" w:rsidP="00DB07CE">
      <w:pPr>
        <w:spacing w:line="240" w:lineRule="auto"/>
        <w:ind w:firstLine="567"/>
        <w:rPr>
          <w:color w:val="0D0D0D"/>
          <w:szCs w:val="28"/>
        </w:rPr>
      </w:pPr>
      <w:r w:rsidRPr="00CD402D">
        <w:rPr>
          <w:color w:val="0D0D0D"/>
          <w:szCs w:val="28"/>
        </w:rPr>
        <w:t>Г</w:t>
      </w:r>
      <w:r w:rsidR="00BC4F2E" w:rsidRPr="00CD402D">
        <w:rPr>
          <w:color w:val="0D0D0D"/>
          <w:szCs w:val="28"/>
        </w:rPr>
        <w:t>руппа результатов «</w:t>
      </w:r>
      <w:r w:rsidR="00320A88" w:rsidRPr="00CD402D">
        <w:rPr>
          <w:color w:val="0D0D0D"/>
          <w:szCs w:val="28"/>
        </w:rPr>
        <w:t xml:space="preserve">Выпускник </w:t>
      </w:r>
      <w:r w:rsidR="00BC4F2E" w:rsidRPr="00CD402D">
        <w:rPr>
          <w:color w:val="0D0D0D"/>
          <w:szCs w:val="28"/>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CD402D">
        <w:rPr>
          <w:color w:val="0D0D0D"/>
          <w:szCs w:val="28"/>
        </w:rPr>
        <w:t xml:space="preserve">Выпускник </w:t>
      </w:r>
      <w:r w:rsidR="00BC4F2E" w:rsidRPr="00CD402D">
        <w:rPr>
          <w:color w:val="0D0D0D"/>
          <w:szCs w:val="28"/>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CD402D">
        <w:rPr>
          <w:color w:val="0D0D0D"/>
          <w:szCs w:val="28"/>
        </w:rPr>
        <w:t xml:space="preserve">Выпускник </w:t>
      </w:r>
      <w:r w:rsidR="00BC4F2E" w:rsidRPr="00CD402D">
        <w:rPr>
          <w:color w:val="0D0D0D"/>
          <w:szCs w:val="28"/>
        </w:rPr>
        <w:t xml:space="preserve">получит возможность научиться», </w:t>
      </w:r>
      <w:r w:rsidR="00BC4F2E" w:rsidRPr="00CD402D">
        <w:rPr>
          <w:bCs/>
          <w:color w:val="0D0D0D"/>
          <w:szCs w:val="28"/>
        </w:rPr>
        <w:t>может</w:t>
      </w:r>
      <w:r w:rsidR="00BC4F2E" w:rsidRPr="00CD402D">
        <w:rPr>
          <w:color w:val="0D0D0D"/>
          <w:szCs w:val="28"/>
        </w:rPr>
        <w:t xml:space="preserve"> включаться в материалы блока «</w:t>
      </w:r>
      <w:r w:rsidR="00320A88" w:rsidRPr="00CD402D">
        <w:rPr>
          <w:color w:val="0D0D0D"/>
          <w:szCs w:val="28"/>
        </w:rPr>
        <w:t xml:space="preserve">Выпускник </w:t>
      </w:r>
      <w:r w:rsidR="00BC4F2E" w:rsidRPr="00CD402D">
        <w:rPr>
          <w:color w:val="0D0D0D"/>
          <w:szCs w:val="28"/>
        </w:rPr>
        <w:t xml:space="preserve">научится». Это позволит предоставить возможность обучающимся продемонстрировать овладение </w:t>
      </w:r>
      <w:r w:rsidR="00BC4F2E" w:rsidRPr="00CD402D">
        <w:rPr>
          <w:color w:val="0D0D0D"/>
          <w:szCs w:val="28"/>
        </w:rPr>
        <w:lastRenderedPageBreak/>
        <w:t xml:space="preserve">качественно иным уровнем достижений и выявлять динамику роста численности наиболее подготовленных обучающихся. </w:t>
      </w:r>
    </w:p>
    <w:p w:rsidR="00BC4F2E" w:rsidRPr="00CD402D" w:rsidRDefault="00BC4F2E" w:rsidP="00DB07CE">
      <w:pPr>
        <w:spacing w:line="240" w:lineRule="auto"/>
        <w:rPr>
          <w:color w:val="0D0D0D"/>
          <w:szCs w:val="28"/>
        </w:rPr>
      </w:pPr>
      <w:r w:rsidRPr="00CD402D">
        <w:rPr>
          <w:color w:val="0D0D0D"/>
          <w:szCs w:val="28"/>
        </w:rPr>
        <w:t xml:space="preserve">Принципиальным отличием результатов базового уровня от результатов </w:t>
      </w:r>
      <w:r w:rsidR="000A3F76" w:rsidRPr="00CD402D">
        <w:rPr>
          <w:color w:val="0D0D0D"/>
          <w:szCs w:val="28"/>
        </w:rPr>
        <w:t xml:space="preserve">углубленного </w:t>
      </w:r>
      <w:r w:rsidRPr="00CD402D">
        <w:rPr>
          <w:color w:val="0D0D0D"/>
          <w:szCs w:val="28"/>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CD402D" w:rsidRDefault="000A3F76" w:rsidP="00DB07CE">
      <w:pPr>
        <w:spacing w:line="240" w:lineRule="auto"/>
        <w:rPr>
          <w:color w:val="0D0D0D"/>
          <w:szCs w:val="28"/>
        </w:rPr>
      </w:pPr>
      <w:r w:rsidRPr="00CD402D">
        <w:rPr>
          <w:color w:val="0D0D0D"/>
          <w:szCs w:val="28"/>
        </w:rPr>
        <w:t>–</w:t>
      </w:r>
      <w:r w:rsidR="00BC4F2E" w:rsidRPr="00CD402D">
        <w:rPr>
          <w:color w:val="0D0D0D"/>
          <w:szCs w:val="28"/>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CD402D">
        <w:rPr>
          <w:color w:val="0D0D0D"/>
          <w:szCs w:val="28"/>
        </w:rPr>
        <w:t xml:space="preserve">счет </w:t>
      </w:r>
      <w:r w:rsidR="00BC4F2E" w:rsidRPr="00CD402D">
        <w:rPr>
          <w:color w:val="0D0D0D"/>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CD402D" w:rsidRDefault="000A3F76" w:rsidP="00DB07CE">
      <w:pPr>
        <w:spacing w:line="240" w:lineRule="auto"/>
        <w:rPr>
          <w:color w:val="0D0D0D"/>
          <w:szCs w:val="28"/>
        </w:rPr>
      </w:pPr>
      <w:r w:rsidRPr="00CD402D">
        <w:rPr>
          <w:color w:val="0D0D0D"/>
          <w:szCs w:val="28"/>
        </w:rPr>
        <w:t xml:space="preserve">– </w:t>
      </w:r>
      <w:r w:rsidR="00BC4F2E" w:rsidRPr="00CD402D">
        <w:rPr>
          <w:color w:val="0D0D0D"/>
          <w:szCs w:val="28"/>
        </w:rPr>
        <w:t>умение решать основные практические задачи, характерные для использования методов и инструментария данной предметной области;</w:t>
      </w:r>
    </w:p>
    <w:p w:rsidR="00BC4F2E" w:rsidRPr="00CD402D" w:rsidRDefault="000A3F76" w:rsidP="00DB07CE">
      <w:pPr>
        <w:spacing w:line="240" w:lineRule="auto"/>
        <w:rPr>
          <w:color w:val="0D0D0D"/>
          <w:szCs w:val="28"/>
        </w:rPr>
      </w:pPr>
      <w:r w:rsidRPr="00CD402D">
        <w:rPr>
          <w:color w:val="0D0D0D"/>
          <w:szCs w:val="28"/>
        </w:rPr>
        <w:t xml:space="preserve">– </w:t>
      </w:r>
      <w:r w:rsidR="00BC4F2E" w:rsidRPr="00CD402D">
        <w:rPr>
          <w:color w:val="0D0D0D"/>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CD402D" w:rsidRDefault="00BC4F2E" w:rsidP="00DB07CE">
      <w:pPr>
        <w:pStyle w:val="-310"/>
        <w:spacing w:line="240" w:lineRule="auto"/>
        <w:ind w:left="0"/>
        <w:rPr>
          <w:color w:val="0D0D0D"/>
          <w:szCs w:val="28"/>
        </w:rPr>
      </w:pPr>
      <w:r w:rsidRPr="00CD402D">
        <w:rPr>
          <w:color w:val="0D0D0D"/>
          <w:szCs w:val="28"/>
        </w:rPr>
        <w:t xml:space="preserve">Результаты </w:t>
      </w:r>
      <w:r w:rsidRPr="00A067B7">
        <w:rPr>
          <w:color w:val="0D0D0D"/>
          <w:szCs w:val="28"/>
        </w:rPr>
        <w:t>углубл</w:t>
      </w:r>
      <w:r w:rsidR="007E17AD" w:rsidRPr="00A067B7">
        <w:rPr>
          <w:color w:val="0D0D0D"/>
          <w:szCs w:val="28"/>
        </w:rPr>
        <w:t>е</w:t>
      </w:r>
      <w:r w:rsidRPr="00A067B7">
        <w:rPr>
          <w:color w:val="0D0D0D"/>
          <w:szCs w:val="28"/>
        </w:rPr>
        <w:t>нного</w:t>
      </w:r>
      <w:r w:rsidRPr="00CD402D">
        <w:rPr>
          <w:color w:val="0D0D0D"/>
          <w:szCs w:val="28"/>
        </w:rPr>
        <w:t xml:space="preserve"> уровня ориентированы на получение компетентностей для последующей профессиональной </w:t>
      </w:r>
      <w:proofErr w:type="gramStart"/>
      <w:r w:rsidRPr="00CD402D">
        <w:rPr>
          <w:color w:val="0D0D0D"/>
          <w:szCs w:val="28"/>
        </w:rPr>
        <w:t>деятельности</w:t>
      </w:r>
      <w:proofErr w:type="gramEnd"/>
      <w:r w:rsidRPr="00CD402D">
        <w:rPr>
          <w:color w:val="0D0D0D"/>
          <w:szCs w:val="28"/>
        </w:rPr>
        <w:t xml:space="preserve"> как в рамках данной предметной области, так и в смежных с ней областях. Эта группа результатов предполагает: </w:t>
      </w:r>
    </w:p>
    <w:p w:rsidR="00BC4F2E" w:rsidRPr="00CD402D" w:rsidRDefault="000A3F76" w:rsidP="00DB07CE">
      <w:pPr>
        <w:spacing w:line="240" w:lineRule="auto"/>
        <w:rPr>
          <w:color w:val="0D0D0D"/>
          <w:szCs w:val="28"/>
        </w:rPr>
      </w:pPr>
      <w:r w:rsidRPr="00CD402D">
        <w:rPr>
          <w:color w:val="0D0D0D"/>
          <w:szCs w:val="28"/>
        </w:rPr>
        <w:t xml:space="preserve">– </w:t>
      </w:r>
      <w:r w:rsidR="00BC4F2E" w:rsidRPr="00CD402D">
        <w:rPr>
          <w:color w:val="0D0D0D"/>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CD402D" w:rsidRDefault="000A3F76" w:rsidP="00DB07CE">
      <w:pPr>
        <w:spacing w:line="240" w:lineRule="auto"/>
        <w:rPr>
          <w:color w:val="0D0D0D"/>
          <w:szCs w:val="28"/>
        </w:rPr>
      </w:pPr>
      <w:r w:rsidRPr="00CD402D">
        <w:rPr>
          <w:color w:val="0D0D0D"/>
          <w:szCs w:val="28"/>
        </w:rPr>
        <w:t xml:space="preserve">– </w:t>
      </w:r>
      <w:r w:rsidR="00BC4F2E" w:rsidRPr="00CD402D">
        <w:rPr>
          <w:color w:val="0D0D0D"/>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CD402D" w:rsidRDefault="000A3F76" w:rsidP="00DB07CE">
      <w:pPr>
        <w:spacing w:line="240" w:lineRule="auto"/>
        <w:rPr>
          <w:color w:val="0D0D0D"/>
          <w:szCs w:val="28"/>
        </w:rPr>
      </w:pPr>
      <w:r w:rsidRPr="00CD402D">
        <w:rPr>
          <w:color w:val="0D0D0D"/>
          <w:szCs w:val="28"/>
        </w:rPr>
        <w:t xml:space="preserve">– </w:t>
      </w:r>
      <w:r w:rsidR="00BC4F2E" w:rsidRPr="00CD402D">
        <w:rPr>
          <w:color w:val="0D0D0D"/>
          <w:szCs w:val="28"/>
        </w:rPr>
        <w:t xml:space="preserve">наличие представлений о данной предметной области как целостной теории (совокупности теорий), </w:t>
      </w:r>
      <w:r w:rsidRPr="00CD402D">
        <w:rPr>
          <w:color w:val="0D0D0D"/>
          <w:szCs w:val="28"/>
        </w:rPr>
        <w:t xml:space="preserve">об </w:t>
      </w:r>
      <w:r w:rsidR="00BC4F2E" w:rsidRPr="00CD402D">
        <w:rPr>
          <w:color w:val="0D0D0D"/>
          <w:szCs w:val="28"/>
        </w:rPr>
        <w:t xml:space="preserve">основных связях с иными смежными областями знаний. </w:t>
      </w:r>
    </w:p>
    <w:p w:rsidR="00731841" w:rsidRPr="00CD402D" w:rsidRDefault="00481191" w:rsidP="00DB07CE">
      <w:pPr>
        <w:spacing w:line="240" w:lineRule="auto"/>
        <w:rPr>
          <w:color w:val="0D0D0D"/>
        </w:rPr>
      </w:pPr>
      <w:r w:rsidRPr="00CD402D">
        <w:rPr>
          <w:color w:val="0D0D0D"/>
        </w:rPr>
        <w:t xml:space="preserve">Рабочие </w:t>
      </w:r>
      <w:r w:rsidR="00FB5853" w:rsidRPr="00CD402D">
        <w:rPr>
          <w:color w:val="0D0D0D"/>
        </w:rPr>
        <w:t>п</w:t>
      </w:r>
      <w:r w:rsidR="00731841" w:rsidRPr="00CD402D">
        <w:rPr>
          <w:color w:val="0D0D0D"/>
        </w:rPr>
        <w:t>рограмм</w:t>
      </w:r>
      <w:r w:rsidR="00BC4F2E" w:rsidRPr="00CD402D">
        <w:rPr>
          <w:color w:val="0D0D0D"/>
        </w:rPr>
        <w:t>ы</w:t>
      </w:r>
      <w:r w:rsidR="00731841" w:rsidRPr="00CD402D">
        <w:rPr>
          <w:color w:val="0D0D0D"/>
        </w:rPr>
        <w:t xml:space="preserve"> </w:t>
      </w:r>
      <w:r w:rsidR="00BC4F2E" w:rsidRPr="00CD402D">
        <w:rPr>
          <w:color w:val="0D0D0D"/>
        </w:rPr>
        <w:t xml:space="preserve">учебных предметов </w:t>
      </w:r>
      <w:r w:rsidR="00731841" w:rsidRPr="00CD402D">
        <w:rPr>
          <w:color w:val="0D0D0D"/>
        </w:rPr>
        <w:t>построен</w:t>
      </w:r>
      <w:r w:rsidR="00BC4F2E" w:rsidRPr="00CD402D">
        <w:rPr>
          <w:color w:val="0D0D0D"/>
        </w:rPr>
        <w:t>ы</w:t>
      </w:r>
      <w:r w:rsidR="00731841" w:rsidRPr="00CD402D">
        <w:rPr>
          <w:color w:val="0D0D0D"/>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C86959" w:rsidRPr="007003E9" w:rsidRDefault="00C86959" w:rsidP="00C86959">
      <w:pPr>
        <w:widowControl w:val="0"/>
        <w:autoSpaceDE w:val="0"/>
        <w:autoSpaceDN w:val="0"/>
        <w:adjustRightInd w:val="0"/>
        <w:spacing w:line="240" w:lineRule="auto"/>
        <w:rPr>
          <w:b/>
          <w:szCs w:val="28"/>
        </w:rPr>
      </w:pPr>
      <w:r w:rsidRPr="007003E9">
        <w:rPr>
          <w:b/>
          <w:szCs w:val="28"/>
        </w:rPr>
        <w:t>Русский язык и литература</w:t>
      </w:r>
    </w:p>
    <w:p w:rsidR="00C86959" w:rsidRDefault="00C86959" w:rsidP="00C86959">
      <w:pPr>
        <w:widowControl w:val="0"/>
        <w:autoSpaceDE w:val="0"/>
        <w:autoSpaceDN w:val="0"/>
        <w:adjustRightInd w:val="0"/>
        <w:spacing w:line="240" w:lineRule="auto"/>
        <w:rPr>
          <w:szCs w:val="28"/>
        </w:rPr>
      </w:pPr>
      <w:proofErr w:type="gramStart"/>
      <w:r w:rsidRPr="007003E9">
        <w:rPr>
          <w:b/>
          <w:szCs w:val="28"/>
        </w:rPr>
        <w:t>Изучение предметной области "Русский язык и литература"</w:t>
      </w:r>
      <w:r w:rsidRPr="007003E9">
        <w:rPr>
          <w:szCs w:val="28"/>
        </w:rPr>
        <w:t xml:space="preserve">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w:t>
      </w:r>
      <w:r w:rsidRPr="007003E9">
        <w:rPr>
          <w:b/>
          <w:szCs w:val="28"/>
        </w:rPr>
        <w:t>должно обеспечить</w:t>
      </w:r>
      <w:r w:rsidRPr="007003E9">
        <w:rPr>
          <w:szCs w:val="28"/>
        </w:rPr>
        <w:t xml:space="preserve">: </w:t>
      </w:r>
      <w:proofErr w:type="gramEnd"/>
    </w:p>
    <w:p w:rsidR="00C86959" w:rsidRPr="007003E9" w:rsidRDefault="00C86959" w:rsidP="00C86959">
      <w:pPr>
        <w:widowControl w:val="0"/>
        <w:autoSpaceDE w:val="0"/>
        <w:autoSpaceDN w:val="0"/>
        <w:adjustRightInd w:val="0"/>
        <w:spacing w:line="240" w:lineRule="auto"/>
        <w:rPr>
          <w:szCs w:val="28"/>
        </w:rPr>
      </w:pPr>
      <w:r>
        <w:rPr>
          <w:szCs w:val="28"/>
        </w:rPr>
        <w:lastRenderedPageBreak/>
        <w:t>-</w:t>
      </w:r>
      <w:r w:rsidRPr="007003E9">
        <w:rPr>
          <w:szCs w:val="28"/>
        </w:rPr>
        <w:t xml:space="preserve">сформированность представлений о роли языка в жизни человека, общества, государства, способности свободно общаться в различных формах и на разные темы; </w:t>
      </w:r>
    </w:p>
    <w:p w:rsidR="00C86959" w:rsidRPr="007003E9" w:rsidRDefault="00C86959" w:rsidP="00C86959">
      <w:pPr>
        <w:widowControl w:val="0"/>
        <w:autoSpaceDE w:val="0"/>
        <w:autoSpaceDN w:val="0"/>
        <w:adjustRightInd w:val="0"/>
        <w:spacing w:line="240" w:lineRule="auto"/>
        <w:rPr>
          <w:szCs w:val="28"/>
        </w:rPr>
      </w:pPr>
      <w:r>
        <w:rPr>
          <w:szCs w:val="28"/>
        </w:rPr>
        <w:t>-</w:t>
      </w:r>
      <w:r w:rsidRPr="007003E9">
        <w:rPr>
          <w:szCs w:val="28"/>
        </w:rPr>
        <w:t xml:space="preserve">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w:t>
      </w:r>
    </w:p>
    <w:p w:rsidR="00C86959" w:rsidRPr="007003E9" w:rsidRDefault="00C86959" w:rsidP="00C86959">
      <w:pPr>
        <w:widowControl w:val="0"/>
        <w:autoSpaceDE w:val="0"/>
        <w:autoSpaceDN w:val="0"/>
        <w:adjustRightInd w:val="0"/>
        <w:spacing w:line="240" w:lineRule="auto"/>
        <w:rPr>
          <w:szCs w:val="28"/>
        </w:rPr>
      </w:pPr>
      <w:r>
        <w:rPr>
          <w:szCs w:val="28"/>
        </w:rPr>
        <w:t>-</w:t>
      </w:r>
      <w:r w:rsidRPr="007003E9">
        <w:rPr>
          <w:szCs w:val="28"/>
        </w:rPr>
        <w:t xml:space="preserve">сформированность осознания тесной связи между языковым, литературным, интеллектуальным, духовно-нравственным развитием личности и ее социальным ростом; </w:t>
      </w:r>
    </w:p>
    <w:p w:rsidR="00C86959" w:rsidRPr="007003E9" w:rsidRDefault="00C86959" w:rsidP="00C86959">
      <w:pPr>
        <w:widowControl w:val="0"/>
        <w:autoSpaceDE w:val="0"/>
        <w:autoSpaceDN w:val="0"/>
        <w:adjustRightInd w:val="0"/>
        <w:spacing w:line="240" w:lineRule="auto"/>
        <w:rPr>
          <w:szCs w:val="28"/>
        </w:rPr>
      </w:pPr>
      <w:r>
        <w:rPr>
          <w:szCs w:val="28"/>
        </w:rPr>
        <w:t>-</w:t>
      </w:r>
      <w:r w:rsidRPr="007003E9">
        <w:rPr>
          <w:szCs w:val="28"/>
        </w:rPr>
        <w:t xml:space="preserve">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 </w:t>
      </w:r>
    </w:p>
    <w:p w:rsidR="00C86959" w:rsidRPr="007003E9" w:rsidRDefault="00C86959" w:rsidP="00C86959">
      <w:pPr>
        <w:widowControl w:val="0"/>
        <w:autoSpaceDE w:val="0"/>
        <w:autoSpaceDN w:val="0"/>
        <w:adjustRightInd w:val="0"/>
        <w:spacing w:line="240" w:lineRule="auto"/>
        <w:rPr>
          <w:szCs w:val="28"/>
        </w:rPr>
      </w:pPr>
      <w:r>
        <w:rPr>
          <w:szCs w:val="28"/>
        </w:rPr>
        <w:t>-</w:t>
      </w:r>
      <w:r w:rsidRPr="007003E9">
        <w:rPr>
          <w:szCs w:val="28"/>
        </w:rPr>
        <w:t xml:space="preserve">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w:t>
      </w:r>
    </w:p>
    <w:p w:rsidR="00C86959" w:rsidRPr="007003E9" w:rsidRDefault="00C86959" w:rsidP="00C86959">
      <w:pPr>
        <w:widowControl w:val="0"/>
        <w:autoSpaceDE w:val="0"/>
        <w:autoSpaceDN w:val="0"/>
        <w:adjustRightInd w:val="0"/>
        <w:spacing w:line="240" w:lineRule="auto"/>
        <w:rPr>
          <w:szCs w:val="28"/>
        </w:rPr>
      </w:pPr>
      <w:r>
        <w:rPr>
          <w:szCs w:val="28"/>
        </w:rPr>
        <w:t>-</w:t>
      </w:r>
      <w:r w:rsidRPr="007003E9">
        <w:rPr>
          <w:szCs w:val="28"/>
        </w:rPr>
        <w:t xml:space="preserve">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7003E9">
        <w:rPr>
          <w:szCs w:val="28"/>
        </w:rPr>
        <w:t>текстов</w:t>
      </w:r>
      <w:proofErr w:type="gramEnd"/>
      <w:r w:rsidRPr="007003E9">
        <w:rPr>
          <w:szCs w:val="28"/>
        </w:rPr>
        <w:t xml:space="preserve"> разных функционально-смысловых типов и жанров. </w:t>
      </w:r>
    </w:p>
    <w:p w:rsidR="00C86959" w:rsidRPr="00C85FC7" w:rsidRDefault="00C86959" w:rsidP="00C86959">
      <w:pPr>
        <w:widowControl w:val="0"/>
        <w:autoSpaceDE w:val="0"/>
        <w:autoSpaceDN w:val="0"/>
        <w:adjustRightInd w:val="0"/>
        <w:spacing w:line="240" w:lineRule="auto"/>
        <w:rPr>
          <w:b/>
          <w:szCs w:val="28"/>
        </w:rPr>
      </w:pPr>
      <w:r w:rsidRPr="00C85FC7">
        <w:rPr>
          <w:b/>
          <w:szCs w:val="28"/>
        </w:rPr>
        <w:t xml:space="preserve">Предметные результаты изучения предметной области "Русский язык и литература" включают результаты изучения учебных предметов: </w:t>
      </w:r>
    </w:p>
    <w:p w:rsidR="00C86959" w:rsidRPr="00C85FC7" w:rsidRDefault="00C86959" w:rsidP="00C86959">
      <w:pPr>
        <w:widowControl w:val="0"/>
        <w:autoSpaceDE w:val="0"/>
        <w:autoSpaceDN w:val="0"/>
        <w:adjustRightInd w:val="0"/>
        <w:spacing w:line="240" w:lineRule="auto"/>
        <w:rPr>
          <w:szCs w:val="28"/>
        </w:rPr>
      </w:pPr>
      <w:r w:rsidRPr="00C85FC7">
        <w:rPr>
          <w:b/>
          <w:szCs w:val="28"/>
        </w:rPr>
        <w:t>"Русский язык", "Литература" (базовый уровень)</w:t>
      </w:r>
      <w:r w:rsidRPr="00C85FC7">
        <w:rPr>
          <w:szCs w:val="28"/>
        </w:rPr>
        <w:t xml:space="preserve"> - требования к предметным результатам освоения базового курса русского языка и литературы должны отражать: </w:t>
      </w:r>
    </w:p>
    <w:p w:rsidR="00C86959" w:rsidRPr="00C85FC7" w:rsidRDefault="00C86959" w:rsidP="00C86959">
      <w:pPr>
        <w:widowControl w:val="0"/>
        <w:autoSpaceDE w:val="0"/>
        <w:autoSpaceDN w:val="0"/>
        <w:adjustRightInd w:val="0"/>
        <w:spacing w:line="240" w:lineRule="auto"/>
        <w:rPr>
          <w:szCs w:val="28"/>
        </w:rPr>
      </w:pPr>
      <w:r w:rsidRPr="00C85FC7">
        <w:rPr>
          <w:szCs w:val="28"/>
        </w:rPr>
        <w:t xml:space="preserve">1) сформированность понятий о нормах русского литературного языка и применение знаний о них в речевой практике; </w:t>
      </w:r>
    </w:p>
    <w:p w:rsidR="00C86959" w:rsidRPr="00C85FC7" w:rsidRDefault="00C86959" w:rsidP="00C86959">
      <w:pPr>
        <w:widowControl w:val="0"/>
        <w:autoSpaceDE w:val="0"/>
        <w:autoSpaceDN w:val="0"/>
        <w:adjustRightInd w:val="0"/>
        <w:spacing w:line="240" w:lineRule="auto"/>
        <w:rPr>
          <w:szCs w:val="28"/>
        </w:rPr>
      </w:pPr>
      <w:r w:rsidRPr="00C85FC7">
        <w:rPr>
          <w:szCs w:val="28"/>
        </w:rPr>
        <w:t xml:space="preserve">2) владение навыками самоанализа и самооценки на основе наблюдений за собственной речью; </w:t>
      </w:r>
    </w:p>
    <w:p w:rsidR="00C86959" w:rsidRPr="00C85FC7" w:rsidRDefault="00C86959" w:rsidP="00C86959">
      <w:pPr>
        <w:widowControl w:val="0"/>
        <w:autoSpaceDE w:val="0"/>
        <w:autoSpaceDN w:val="0"/>
        <w:adjustRightInd w:val="0"/>
        <w:spacing w:line="240" w:lineRule="auto"/>
        <w:rPr>
          <w:szCs w:val="28"/>
        </w:rPr>
      </w:pPr>
      <w:r w:rsidRPr="00C85FC7">
        <w:rPr>
          <w:szCs w:val="28"/>
        </w:rPr>
        <w:t xml:space="preserve">3) владение умением анализировать текст с точки зрения наличия в нем явной и скрытой, основной и второстепенной информации; </w:t>
      </w:r>
    </w:p>
    <w:p w:rsidR="00C86959" w:rsidRPr="00C85FC7" w:rsidRDefault="00C86959" w:rsidP="00C86959">
      <w:pPr>
        <w:widowControl w:val="0"/>
        <w:autoSpaceDE w:val="0"/>
        <w:autoSpaceDN w:val="0"/>
        <w:adjustRightInd w:val="0"/>
        <w:spacing w:line="240" w:lineRule="auto"/>
        <w:rPr>
          <w:szCs w:val="28"/>
        </w:rPr>
      </w:pPr>
      <w:r w:rsidRPr="00C85FC7">
        <w:rPr>
          <w:szCs w:val="28"/>
        </w:rPr>
        <w:t xml:space="preserve">4) владение умением представлять тексты в виде тезисов, конспектов, аннотаций, рефератов, сочинений различных жанров; </w:t>
      </w:r>
    </w:p>
    <w:p w:rsidR="00C86959" w:rsidRPr="00C85FC7" w:rsidRDefault="00C86959" w:rsidP="00C86959">
      <w:pPr>
        <w:widowControl w:val="0"/>
        <w:autoSpaceDE w:val="0"/>
        <w:autoSpaceDN w:val="0"/>
        <w:adjustRightInd w:val="0"/>
        <w:spacing w:line="240" w:lineRule="auto"/>
        <w:rPr>
          <w:szCs w:val="28"/>
        </w:rPr>
      </w:pPr>
      <w:r w:rsidRPr="00C85FC7">
        <w:rPr>
          <w:szCs w:val="28"/>
        </w:rPr>
        <w:t xml:space="preserve">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p>
    <w:p w:rsidR="00C86959" w:rsidRPr="00C85FC7" w:rsidRDefault="00C86959" w:rsidP="00C86959">
      <w:pPr>
        <w:widowControl w:val="0"/>
        <w:autoSpaceDE w:val="0"/>
        <w:autoSpaceDN w:val="0"/>
        <w:adjustRightInd w:val="0"/>
        <w:spacing w:line="240" w:lineRule="auto"/>
        <w:rPr>
          <w:szCs w:val="28"/>
        </w:rPr>
      </w:pPr>
      <w:r w:rsidRPr="00C85FC7">
        <w:rPr>
          <w:szCs w:val="28"/>
        </w:rPr>
        <w:t xml:space="preserve">6) сформированность представлений об изобразительно-выразительных возможностях русского языка; </w:t>
      </w:r>
    </w:p>
    <w:p w:rsidR="00C86959" w:rsidRPr="00C85FC7" w:rsidRDefault="00C86959" w:rsidP="00C86959">
      <w:pPr>
        <w:widowControl w:val="0"/>
        <w:autoSpaceDE w:val="0"/>
        <w:autoSpaceDN w:val="0"/>
        <w:adjustRightInd w:val="0"/>
        <w:spacing w:line="240" w:lineRule="auto"/>
        <w:rPr>
          <w:szCs w:val="28"/>
        </w:rPr>
      </w:pPr>
      <w:r w:rsidRPr="00C85FC7">
        <w:rPr>
          <w:szCs w:val="28"/>
        </w:rPr>
        <w:t>7)сформированность умений учитывать исторический, историко-</w:t>
      </w:r>
      <w:r w:rsidRPr="00C85FC7">
        <w:rPr>
          <w:szCs w:val="28"/>
        </w:rPr>
        <w:lastRenderedPageBreak/>
        <w:t>культурный контекст и конте</w:t>
      </w:r>
      <w:proofErr w:type="gramStart"/>
      <w:r w:rsidRPr="00C85FC7">
        <w:rPr>
          <w:szCs w:val="28"/>
        </w:rPr>
        <w:t>кст тв</w:t>
      </w:r>
      <w:proofErr w:type="gramEnd"/>
      <w:r w:rsidRPr="00C85FC7">
        <w:rPr>
          <w:szCs w:val="28"/>
        </w:rPr>
        <w:t xml:space="preserve">орчества писателя в процессе анализа художественного произведения; </w:t>
      </w:r>
    </w:p>
    <w:p w:rsidR="00C86959" w:rsidRPr="00C85FC7" w:rsidRDefault="00C86959" w:rsidP="00C86959">
      <w:pPr>
        <w:widowControl w:val="0"/>
        <w:autoSpaceDE w:val="0"/>
        <w:autoSpaceDN w:val="0"/>
        <w:adjustRightInd w:val="0"/>
        <w:spacing w:line="240" w:lineRule="auto"/>
        <w:rPr>
          <w:szCs w:val="28"/>
        </w:rPr>
      </w:pPr>
      <w:r w:rsidRPr="00C85FC7">
        <w:rPr>
          <w:szCs w:val="28"/>
        </w:rPr>
        <w:t xml:space="preserve">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C86959" w:rsidRPr="00C85FC7" w:rsidRDefault="00C86959" w:rsidP="00C86959">
      <w:pPr>
        <w:widowControl w:val="0"/>
        <w:autoSpaceDE w:val="0"/>
        <w:autoSpaceDN w:val="0"/>
        <w:adjustRightInd w:val="0"/>
        <w:spacing w:line="240" w:lineRule="auto"/>
        <w:rPr>
          <w:szCs w:val="28"/>
        </w:rPr>
      </w:pPr>
      <w:r w:rsidRPr="00C85FC7">
        <w:rPr>
          <w:szCs w:val="28"/>
        </w:rPr>
        <w:t xml:space="preserve">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C86959" w:rsidRPr="00C85FC7" w:rsidRDefault="00C86959" w:rsidP="00C86959">
      <w:pPr>
        <w:widowControl w:val="0"/>
        <w:autoSpaceDE w:val="0"/>
        <w:autoSpaceDN w:val="0"/>
        <w:adjustRightInd w:val="0"/>
        <w:spacing w:line="240" w:lineRule="auto"/>
        <w:rPr>
          <w:szCs w:val="28"/>
        </w:rPr>
      </w:pPr>
      <w:r w:rsidRPr="00C85FC7">
        <w:rPr>
          <w:szCs w:val="28"/>
        </w:rPr>
        <w:t xml:space="preserve">10) сформированность представлений о системе стилей языка художественной литературы; </w:t>
      </w:r>
    </w:p>
    <w:p w:rsidR="00C86959" w:rsidRPr="00C85FC7" w:rsidRDefault="00C86959" w:rsidP="00DB07CE">
      <w:pPr>
        <w:spacing w:line="240" w:lineRule="auto"/>
      </w:pPr>
    </w:p>
    <w:p w:rsidR="001A412B" w:rsidRPr="00C85FC7" w:rsidRDefault="001A412B" w:rsidP="001A412B">
      <w:pPr>
        <w:widowControl w:val="0"/>
        <w:autoSpaceDE w:val="0"/>
        <w:autoSpaceDN w:val="0"/>
        <w:adjustRightInd w:val="0"/>
        <w:spacing w:line="240" w:lineRule="auto"/>
        <w:rPr>
          <w:szCs w:val="28"/>
        </w:rPr>
      </w:pPr>
      <w:r w:rsidRPr="00C85FC7">
        <w:rPr>
          <w:b/>
          <w:szCs w:val="28"/>
        </w:rPr>
        <w:t>"Русский язык", "Литература" (углубленный уровень)</w:t>
      </w:r>
      <w:r w:rsidRPr="00C85FC7">
        <w:rPr>
          <w:szCs w:val="28"/>
        </w:rPr>
        <w:t xml:space="preserve">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 </w:t>
      </w:r>
    </w:p>
    <w:p w:rsidR="001A412B" w:rsidRPr="00C85FC7" w:rsidRDefault="001A412B" w:rsidP="001A412B">
      <w:pPr>
        <w:widowControl w:val="0"/>
        <w:autoSpaceDE w:val="0"/>
        <w:autoSpaceDN w:val="0"/>
        <w:adjustRightInd w:val="0"/>
        <w:spacing w:line="240" w:lineRule="auto"/>
        <w:rPr>
          <w:szCs w:val="28"/>
        </w:rPr>
      </w:pPr>
      <w:r w:rsidRPr="00C85FC7">
        <w:rPr>
          <w:szCs w:val="28"/>
        </w:rPr>
        <w:t>1) сформированность представлений о лингвистике как части общечеловеческого гуманитарного знания;</w:t>
      </w:r>
    </w:p>
    <w:p w:rsidR="001A412B" w:rsidRPr="00C85FC7" w:rsidRDefault="001A412B" w:rsidP="001A412B">
      <w:pPr>
        <w:widowControl w:val="0"/>
        <w:autoSpaceDE w:val="0"/>
        <w:autoSpaceDN w:val="0"/>
        <w:adjustRightInd w:val="0"/>
        <w:spacing w:line="240" w:lineRule="auto"/>
        <w:rPr>
          <w:szCs w:val="28"/>
        </w:rPr>
      </w:pPr>
      <w:r w:rsidRPr="00C85FC7">
        <w:rPr>
          <w:szCs w:val="28"/>
        </w:rPr>
        <w:t xml:space="preserve">2) сформированность представлений о языке как многофункциональной развивающейся системе, о стилистических ресурсах языка; </w:t>
      </w:r>
    </w:p>
    <w:p w:rsidR="001A412B" w:rsidRPr="00C85FC7" w:rsidRDefault="001A412B" w:rsidP="001A412B">
      <w:pPr>
        <w:widowControl w:val="0"/>
        <w:autoSpaceDE w:val="0"/>
        <w:autoSpaceDN w:val="0"/>
        <w:adjustRightInd w:val="0"/>
        <w:spacing w:line="240" w:lineRule="auto"/>
        <w:rPr>
          <w:szCs w:val="28"/>
        </w:rPr>
      </w:pPr>
      <w:r w:rsidRPr="00C85FC7">
        <w:rPr>
          <w:szCs w:val="28"/>
        </w:rPr>
        <w:t xml:space="preserve">3) владение знаниями о языковой норме, ее функциях и вариантах, о нормах речевого поведения в различных сферах и ситуациях общения; </w:t>
      </w:r>
    </w:p>
    <w:p w:rsidR="001A412B" w:rsidRPr="00C85FC7" w:rsidRDefault="001A412B" w:rsidP="001A412B">
      <w:pPr>
        <w:widowControl w:val="0"/>
        <w:autoSpaceDE w:val="0"/>
        <w:autoSpaceDN w:val="0"/>
        <w:adjustRightInd w:val="0"/>
        <w:spacing w:line="240" w:lineRule="auto"/>
        <w:rPr>
          <w:szCs w:val="28"/>
        </w:rPr>
      </w:pPr>
      <w:r w:rsidRPr="00C85FC7">
        <w:rPr>
          <w:szCs w:val="28"/>
        </w:rPr>
        <w:t xml:space="preserve">4) владение умением анализировать единицы различных языковых уровней, а также языковые явления и факты, допускающие неоднозначную интерпретацию; </w:t>
      </w:r>
    </w:p>
    <w:p w:rsidR="001A412B" w:rsidRPr="00C85FC7" w:rsidRDefault="001A412B" w:rsidP="001A412B">
      <w:pPr>
        <w:widowControl w:val="0"/>
        <w:autoSpaceDE w:val="0"/>
        <w:autoSpaceDN w:val="0"/>
        <w:adjustRightInd w:val="0"/>
        <w:spacing w:line="240" w:lineRule="auto"/>
        <w:rPr>
          <w:szCs w:val="28"/>
        </w:rPr>
      </w:pPr>
      <w:r w:rsidRPr="00C85FC7">
        <w:rPr>
          <w:szCs w:val="28"/>
        </w:rPr>
        <w:t xml:space="preserve">5) сформированность умений лингвистического анализа текстов разной функционально-стилевой и жанровой принадлежности; </w:t>
      </w:r>
    </w:p>
    <w:p w:rsidR="001A412B" w:rsidRPr="00C85FC7" w:rsidRDefault="001A412B" w:rsidP="001A412B">
      <w:pPr>
        <w:widowControl w:val="0"/>
        <w:autoSpaceDE w:val="0"/>
        <w:autoSpaceDN w:val="0"/>
        <w:adjustRightInd w:val="0"/>
        <w:spacing w:line="240" w:lineRule="auto"/>
        <w:rPr>
          <w:szCs w:val="28"/>
        </w:rPr>
      </w:pPr>
      <w:r w:rsidRPr="00C85FC7">
        <w:rPr>
          <w:szCs w:val="28"/>
        </w:rPr>
        <w:t>6) владение различными приемами редактирования текстов;</w:t>
      </w:r>
    </w:p>
    <w:p w:rsidR="001A412B" w:rsidRPr="00C85FC7" w:rsidRDefault="001A412B" w:rsidP="001A412B">
      <w:pPr>
        <w:widowControl w:val="0"/>
        <w:autoSpaceDE w:val="0"/>
        <w:autoSpaceDN w:val="0"/>
        <w:adjustRightInd w:val="0"/>
        <w:spacing w:line="240" w:lineRule="auto"/>
        <w:rPr>
          <w:szCs w:val="28"/>
        </w:rPr>
      </w:pPr>
      <w:r w:rsidRPr="00C85FC7">
        <w:rPr>
          <w:szCs w:val="28"/>
        </w:rPr>
        <w:t xml:space="preserve">7) сформированность умений проводить лингвистический эксперимент и использовать его результаты в процессе практической речевой деятельности; </w:t>
      </w:r>
    </w:p>
    <w:p w:rsidR="001A412B" w:rsidRPr="00C85FC7" w:rsidRDefault="001A412B" w:rsidP="001A412B">
      <w:pPr>
        <w:widowControl w:val="0"/>
        <w:autoSpaceDE w:val="0"/>
        <w:autoSpaceDN w:val="0"/>
        <w:adjustRightInd w:val="0"/>
        <w:spacing w:line="240" w:lineRule="auto"/>
        <w:rPr>
          <w:szCs w:val="28"/>
        </w:rPr>
      </w:pPr>
      <w:r w:rsidRPr="00C85FC7">
        <w:rPr>
          <w:szCs w:val="28"/>
        </w:rPr>
        <w:t xml:space="preserve">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 </w:t>
      </w:r>
    </w:p>
    <w:p w:rsidR="001A412B" w:rsidRPr="00C85FC7" w:rsidRDefault="001A412B" w:rsidP="001A412B">
      <w:pPr>
        <w:widowControl w:val="0"/>
        <w:autoSpaceDE w:val="0"/>
        <w:autoSpaceDN w:val="0"/>
        <w:adjustRightInd w:val="0"/>
        <w:spacing w:line="240" w:lineRule="auto"/>
        <w:rPr>
          <w:szCs w:val="28"/>
        </w:rPr>
      </w:pPr>
      <w:r w:rsidRPr="00C85FC7">
        <w:rPr>
          <w:szCs w:val="28"/>
        </w:rPr>
        <w:t xml:space="preserve">9) владение навыками комплексного филологического анализа художественного текста; </w:t>
      </w:r>
    </w:p>
    <w:p w:rsidR="001A412B" w:rsidRPr="00C85FC7" w:rsidRDefault="001A412B" w:rsidP="001A412B">
      <w:pPr>
        <w:widowControl w:val="0"/>
        <w:autoSpaceDE w:val="0"/>
        <w:autoSpaceDN w:val="0"/>
        <w:adjustRightInd w:val="0"/>
        <w:spacing w:line="240" w:lineRule="auto"/>
        <w:rPr>
          <w:szCs w:val="28"/>
        </w:rPr>
      </w:pPr>
      <w:r w:rsidRPr="00C85FC7">
        <w:rPr>
          <w:szCs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1A412B" w:rsidRPr="00C85FC7" w:rsidRDefault="001A412B" w:rsidP="001A412B">
      <w:pPr>
        <w:widowControl w:val="0"/>
        <w:autoSpaceDE w:val="0"/>
        <w:autoSpaceDN w:val="0"/>
        <w:adjustRightInd w:val="0"/>
        <w:spacing w:line="240" w:lineRule="auto"/>
        <w:rPr>
          <w:szCs w:val="28"/>
        </w:rPr>
      </w:pPr>
      <w:r w:rsidRPr="00C85FC7">
        <w:rPr>
          <w:szCs w:val="28"/>
        </w:rPr>
        <w:t>11) владение начальными навыками литературоведческого исследования историк</w:t>
      </w:r>
      <w:proofErr w:type="gramStart"/>
      <w:r w:rsidRPr="00C85FC7">
        <w:rPr>
          <w:szCs w:val="28"/>
        </w:rPr>
        <w:t>о-</w:t>
      </w:r>
      <w:proofErr w:type="gramEnd"/>
      <w:r w:rsidRPr="00C85FC7">
        <w:rPr>
          <w:szCs w:val="28"/>
        </w:rPr>
        <w:t xml:space="preserve"> и теоретико-литературного характера;</w:t>
      </w:r>
    </w:p>
    <w:p w:rsidR="001A412B" w:rsidRPr="00C85FC7" w:rsidRDefault="001A412B" w:rsidP="001A412B">
      <w:pPr>
        <w:widowControl w:val="0"/>
        <w:autoSpaceDE w:val="0"/>
        <w:autoSpaceDN w:val="0"/>
        <w:adjustRightInd w:val="0"/>
        <w:spacing w:line="240" w:lineRule="auto"/>
        <w:rPr>
          <w:szCs w:val="28"/>
        </w:rPr>
      </w:pPr>
      <w:r w:rsidRPr="00C85FC7">
        <w:rPr>
          <w:szCs w:val="28"/>
        </w:rPr>
        <w:t xml:space="preserve">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 </w:t>
      </w:r>
    </w:p>
    <w:p w:rsidR="001A412B" w:rsidRPr="00C85FC7" w:rsidRDefault="001A412B" w:rsidP="001A412B">
      <w:pPr>
        <w:spacing w:line="240" w:lineRule="auto"/>
      </w:pPr>
      <w:r w:rsidRPr="00C85FC7">
        <w:rPr>
          <w:szCs w:val="28"/>
        </w:rPr>
        <w:lastRenderedPageBreak/>
        <w:t>13) сформированность представлений о принципах основных направлений литературной критики.</w:t>
      </w:r>
    </w:p>
    <w:p w:rsidR="001A412B" w:rsidRPr="00A067B7" w:rsidRDefault="001A412B" w:rsidP="00DB07CE">
      <w:pPr>
        <w:spacing w:line="240" w:lineRule="auto"/>
        <w:rPr>
          <w:color w:val="FF0000"/>
        </w:rPr>
      </w:pPr>
    </w:p>
    <w:p w:rsidR="00B05D89" w:rsidRPr="00CD402D" w:rsidRDefault="00B05D89" w:rsidP="00DB07CE">
      <w:pPr>
        <w:pStyle w:val="4a"/>
        <w:spacing w:line="240" w:lineRule="auto"/>
        <w:rPr>
          <w:color w:val="0D0D0D"/>
        </w:rPr>
      </w:pPr>
      <w:bookmarkStart w:id="27" w:name="_Toc453968148"/>
      <w:r w:rsidRPr="00CD402D">
        <w:rPr>
          <w:color w:val="0D0D0D"/>
        </w:rPr>
        <w:t>Русский язык</w:t>
      </w:r>
      <w:bookmarkEnd w:id="27"/>
    </w:p>
    <w:p w:rsidR="0006406A" w:rsidRPr="00CD402D" w:rsidRDefault="00E330F9" w:rsidP="00DB07CE">
      <w:pPr>
        <w:spacing w:line="240" w:lineRule="auto"/>
        <w:rPr>
          <w:b/>
          <w:color w:val="0D0D0D"/>
        </w:rPr>
      </w:pPr>
      <w:r w:rsidRPr="00CD402D">
        <w:rPr>
          <w:b/>
          <w:color w:val="0D0D0D"/>
        </w:rPr>
        <w:t>В результате изучения учебного предмета «Русский язык» на уровне среднего общего образования</w:t>
      </w:r>
      <w:r w:rsidR="0080564F" w:rsidRPr="00CD402D">
        <w:rPr>
          <w:b/>
          <w:color w:val="0D0D0D"/>
        </w:rPr>
        <w:t>:</w:t>
      </w:r>
    </w:p>
    <w:p w:rsidR="0006406A" w:rsidRPr="00CD402D" w:rsidRDefault="0080564F" w:rsidP="00DB07CE">
      <w:pPr>
        <w:spacing w:line="240" w:lineRule="auto"/>
        <w:rPr>
          <w:b/>
          <w:color w:val="0D0D0D"/>
        </w:rPr>
      </w:pPr>
      <w:r w:rsidRPr="00CD402D">
        <w:rPr>
          <w:b/>
          <w:color w:val="0D0D0D"/>
        </w:rPr>
        <w:t>В</w:t>
      </w:r>
      <w:r w:rsidR="0006406A" w:rsidRPr="00CD402D">
        <w:rPr>
          <w:b/>
          <w:color w:val="0D0D0D"/>
        </w:rPr>
        <w:t xml:space="preserve">ыпускник на </w:t>
      </w:r>
      <w:r w:rsidR="0006406A" w:rsidRPr="00CD402D">
        <w:rPr>
          <w:b/>
          <w:color w:val="0D0D0D"/>
          <w:u w:val="single"/>
        </w:rPr>
        <w:t>базовом</w:t>
      </w:r>
      <w:r w:rsidR="0006406A" w:rsidRPr="00CD402D">
        <w:rPr>
          <w:b/>
          <w:color w:val="0D0D0D"/>
        </w:rPr>
        <w:t xml:space="preserve"> уровне научится:</w:t>
      </w:r>
    </w:p>
    <w:p w:rsidR="00747270" w:rsidRPr="00CD402D" w:rsidRDefault="00747270" w:rsidP="00DB07CE">
      <w:pPr>
        <w:pStyle w:val="a0"/>
        <w:spacing w:line="240" w:lineRule="auto"/>
        <w:rPr>
          <w:color w:val="0D0D0D"/>
        </w:rPr>
      </w:pPr>
      <w:r w:rsidRPr="00CD402D">
        <w:rPr>
          <w:color w:val="0D0D0D"/>
        </w:rPr>
        <w:t>использовать языковые средства адекватно цели общения и речевой ситуации;</w:t>
      </w:r>
    </w:p>
    <w:p w:rsidR="00747270" w:rsidRPr="00CD402D" w:rsidRDefault="00747270" w:rsidP="00DB07CE">
      <w:pPr>
        <w:pStyle w:val="a0"/>
        <w:spacing w:line="240" w:lineRule="auto"/>
        <w:rPr>
          <w:color w:val="0D0D0D"/>
        </w:rPr>
      </w:pPr>
      <w:r w:rsidRPr="00CD402D">
        <w:rPr>
          <w:color w:val="0D0D0D"/>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CD402D" w:rsidRDefault="00747270" w:rsidP="00DB07CE">
      <w:pPr>
        <w:pStyle w:val="a0"/>
        <w:spacing w:line="240" w:lineRule="auto"/>
        <w:rPr>
          <w:color w:val="0D0D0D"/>
        </w:rPr>
      </w:pPr>
      <w:proofErr w:type="gramStart"/>
      <w:r w:rsidRPr="00CD402D">
        <w:rPr>
          <w:color w:val="0D0D0D"/>
        </w:rPr>
        <w:t xml:space="preserve">создавать устные и письменные высказывания, монологические и диалогические тексты </w:t>
      </w:r>
      <w:r w:rsidR="00320A88" w:rsidRPr="00CD402D">
        <w:rPr>
          <w:color w:val="0D0D0D"/>
        </w:rPr>
        <w:t xml:space="preserve">определенной </w:t>
      </w:r>
      <w:r w:rsidRPr="00CD402D">
        <w:rPr>
          <w:color w:val="0D0D0D"/>
        </w:rPr>
        <w:t xml:space="preserve">функционально-смысловой принадлежности (описание, повествование, рассуждение) и </w:t>
      </w:r>
      <w:r w:rsidR="00320A88" w:rsidRPr="00CD402D">
        <w:rPr>
          <w:color w:val="0D0D0D"/>
        </w:rPr>
        <w:t xml:space="preserve">определенных </w:t>
      </w:r>
      <w:r w:rsidRPr="00CD402D">
        <w:rPr>
          <w:color w:val="0D0D0D"/>
        </w:rPr>
        <w:t>жанров (тезисы, конспекты, выступления, лекции, отчеты, сообщения, аннотации, рефераты, доклады, сочинения);</w:t>
      </w:r>
      <w:proofErr w:type="gramEnd"/>
    </w:p>
    <w:p w:rsidR="00A44D45" w:rsidRPr="00CD402D" w:rsidRDefault="00747270" w:rsidP="00DB07CE">
      <w:pPr>
        <w:pStyle w:val="a0"/>
        <w:spacing w:line="240" w:lineRule="auto"/>
        <w:rPr>
          <w:color w:val="0D0D0D"/>
        </w:rPr>
      </w:pPr>
      <w:r w:rsidRPr="00CD402D">
        <w:rPr>
          <w:color w:val="0D0D0D"/>
        </w:rPr>
        <w:t>выстраивать композицию текста, используя знания о его структурных элементах;</w:t>
      </w:r>
    </w:p>
    <w:p w:rsidR="00A44D45" w:rsidRPr="00CD402D" w:rsidRDefault="0059328D" w:rsidP="00DB07CE">
      <w:pPr>
        <w:pStyle w:val="a0"/>
        <w:spacing w:line="240" w:lineRule="auto"/>
        <w:rPr>
          <w:color w:val="0D0D0D"/>
        </w:rPr>
      </w:pPr>
      <w:r w:rsidRPr="00CD402D">
        <w:rPr>
          <w:color w:val="0D0D0D"/>
          <w:shd w:val="clear" w:color="auto" w:fill="FFFFFF"/>
        </w:rPr>
        <w:t>подбирать и использовать языковые средства в зависимости от типа текста и выбранного профиля обучения</w:t>
      </w:r>
      <w:r w:rsidR="00A44D45" w:rsidRPr="00CD402D">
        <w:rPr>
          <w:color w:val="0D0D0D"/>
          <w:shd w:val="clear" w:color="auto" w:fill="FFFFFF"/>
        </w:rPr>
        <w:t>;</w:t>
      </w:r>
    </w:p>
    <w:p w:rsidR="00747270" w:rsidRPr="00CD402D" w:rsidRDefault="00747270" w:rsidP="00DB07CE">
      <w:pPr>
        <w:pStyle w:val="a0"/>
        <w:spacing w:line="240" w:lineRule="auto"/>
        <w:rPr>
          <w:color w:val="0D0D0D"/>
        </w:rPr>
      </w:pPr>
      <w:r w:rsidRPr="00CD402D">
        <w:rPr>
          <w:color w:val="0D0D0D"/>
        </w:rPr>
        <w:t>правильно использовать лексические и грамматические средства связи предложений при построении текста;</w:t>
      </w:r>
    </w:p>
    <w:p w:rsidR="00747270" w:rsidRPr="00CD402D" w:rsidRDefault="00747270" w:rsidP="00DB07CE">
      <w:pPr>
        <w:pStyle w:val="a0"/>
        <w:spacing w:line="240" w:lineRule="auto"/>
        <w:rPr>
          <w:color w:val="0D0D0D"/>
        </w:rPr>
      </w:pPr>
      <w:r w:rsidRPr="00CD402D">
        <w:rPr>
          <w:color w:val="0D0D0D"/>
        </w:rPr>
        <w:t>создавать устные и письменные тексты разных жанров в соответствии с функционально-стилевой принадлежностью текста;</w:t>
      </w:r>
    </w:p>
    <w:p w:rsidR="00747270" w:rsidRPr="00CD402D" w:rsidRDefault="00747270" w:rsidP="00DB07CE">
      <w:pPr>
        <w:pStyle w:val="a0"/>
        <w:spacing w:line="240" w:lineRule="auto"/>
        <w:rPr>
          <w:color w:val="0D0D0D"/>
        </w:rPr>
      </w:pPr>
      <w:r w:rsidRPr="00CD402D">
        <w:rPr>
          <w:color w:val="0D0D0D"/>
        </w:rPr>
        <w:t xml:space="preserve">сознательно использовать изобразительно-выразительные средства языка при создании текста </w:t>
      </w:r>
      <w:r w:rsidR="00540A04" w:rsidRPr="00CD402D">
        <w:rPr>
          <w:color w:val="0D0D0D"/>
        </w:rPr>
        <w:t>в соответствии с выбранным профилем обучения</w:t>
      </w:r>
      <w:r w:rsidRPr="00CD402D">
        <w:rPr>
          <w:color w:val="0D0D0D"/>
        </w:rPr>
        <w:t>;</w:t>
      </w:r>
    </w:p>
    <w:p w:rsidR="00747270" w:rsidRPr="00CD402D" w:rsidRDefault="00747270" w:rsidP="00DB07CE">
      <w:pPr>
        <w:pStyle w:val="a0"/>
        <w:spacing w:line="240" w:lineRule="auto"/>
        <w:rPr>
          <w:color w:val="0D0D0D"/>
        </w:rPr>
      </w:pPr>
      <w:r w:rsidRPr="00CD402D">
        <w:rPr>
          <w:color w:val="0D0D0D"/>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CD402D" w:rsidRDefault="00A44D45" w:rsidP="00DB07CE">
      <w:pPr>
        <w:pStyle w:val="a0"/>
        <w:spacing w:line="240" w:lineRule="auto"/>
        <w:rPr>
          <w:color w:val="0D0D0D"/>
        </w:rPr>
      </w:pPr>
      <w:r w:rsidRPr="00CD402D">
        <w:rPr>
          <w:color w:val="0D0D0D"/>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CD402D" w:rsidRDefault="00747270" w:rsidP="00DB07CE">
      <w:pPr>
        <w:pStyle w:val="a0"/>
        <w:spacing w:line="240" w:lineRule="auto"/>
        <w:rPr>
          <w:color w:val="0D0D0D"/>
        </w:rPr>
      </w:pPr>
      <w:r w:rsidRPr="00CD402D">
        <w:rPr>
          <w:color w:val="0D0D0D"/>
        </w:rPr>
        <w:t>извлекать необходимую информацию из различных источников и переводить ее в текстовый формат;</w:t>
      </w:r>
    </w:p>
    <w:p w:rsidR="00747270" w:rsidRPr="00CD402D" w:rsidRDefault="00747270" w:rsidP="00DB07CE">
      <w:pPr>
        <w:pStyle w:val="a0"/>
        <w:spacing w:line="240" w:lineRule="auto"/>
        <w:rPr>
          <w:color w:val="0D0D0D"/>
        </w:rPr>
      </w:pPr>
      <w:r w:rsidRPr="00CD402D">
        <w:rPr>
          <w:color w:val="0D0D0D"/>
        </w:rPr>
        <w:t>преобразовывать те</w:t>
      </w:r>
      <w:proofErr w:type="gramStart"/>
      <w:r w:rsidRPr="00CD402D">
        <w:rPr>
          <w:color w:val="0D0D0D"/>
        </w:rPr>
        <w:t>кст в др</w:t>
      </w:r>
      <w:proofErr w:type="gramEnd"/>
      <w:r w:rsidRPr="00CD402D">
        <w:rPr>
          <w:color w:val="0D0D0D"/>
        </w:rPr>
        <w:t>угие виды передачи информации;</w:t>
      </w:r>
    </w:p>
    <w:p w:rsidR="00747270" w:rsidRPr="00CD402D" w:rsidRDefault="00747270" w:rsidP="00DB07CE">
      <w:pPr>
        <w:pStyle w:val="a0"/>
        <w:spacing w:line="240" w:lineRule="auto"/>
        <w:rPr>
          <w:color w:val="0D0D0D"/>
        </w:rPr>
      </w:pPr>
      <w:r w:rsidRPr="00CD402D">
        <w:rPr>
          <w:color w:val="0D0D0D"/>
        </w:rPr>
        <w:t>выбирать тему, определять цель и подбирать материал для публичного выступления;</w:t>
      </w:r>
    </w:p>
    <w:p w:rsidR="00747270" w:rsidRPr="00CD402D" w:rsidRDefault="00747270" w:rsidP="00DB07CE">
      <w:pPr>
        <w:pStyle w:val="a0"/>
        <w:spacing w:line="240" w:lineRule="auto"/>
        <w:rPr>
          <w:color w:val="0D0D0D"/>
        </w:rPr>
      </w:pPr>
      <w:r w:rsidRPr="00CD402D">
        <w:rPr>
          <w:color w:val="0D0D0D"/>
        </w:rPr>
        <w:t>соблюдать культуру публичной речи;</w:t>
      </w:r>
    </w:p>
    <w:p w:rsidR="00747270" w:rsidRPr="00CD402D" w:rsidRDefault="00747270" w:rsidP="00DB07CE">
      <w:pPr>
        <w:pStyle w:val="a0"/>
        <w:spacing w:line="240" w:lineRule="auto"/>
        <w:rPr>
          <w:color w:val="0D0D0D"/>
        </w:rPr>
      </w:pPr>
      <w:r w:rsidRPr="00CD402D">
        <w:rPr>
          <w:color w:val="0D0D0D"/>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CD402D" w:rsidRDefault="00747270" w:rsidP="00DB07CE">
      <w:pPr>
        <w:pStyle w:val="a0"/>
        <w:spacing w:line="240" w:lineRule="auto"/>
        <w:rPr>
          <w:color w:val="0D0D0D"/>
        </w:rPr>
      </w:pPr>
      <w:r w:rsidRPr="00CD402D">
        <w:rPr>
          <w:color w:val="0D0D0D"/>
        </w:rPr>
        <w:lastRenderedPageBreak/>
        <w:t>оценивать собственную и чужую речь с позиции соответствия языковым нормам;</w:t>
      </w:r>
    </w:p>
    <w:p w:rsidR="0006406A" w:rsidRPr="00CD402D" w:rsidRDefault="00747270" w:rsidP="00DB07CE">
      <w:pPr>
        <w:pStyle w:val="a0"/>
        <w:spacing w:line="240" w:lineRule="auto"/>
        <w:rPr>
          <w:color w:val="0D0D0D"/>
        </w:rPr>
      </w:pPr>
      <w:r w:rsidRPr="00CD402D">
        <w:rPr>
          <w:color w:val="0D0D0D"/>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Pr="00CD402D" w:rsidRDefault="00D76BF2" w:rsidP="00DB07CE">
      <w:pPr>
        <w:spacing w:line="240" w:lineRule="auto"/>
        <w:rPr>
          <w:color w:val="0D0D0D"/>
        </w:rPr>
      </w:pPr>
    </w:p>
    <w:p w:rsidR="0006406A" w:rsidRPr="00CD402D" w:rsidRDefault="0006406A" w:rsidP="00DB07CE">
      <w:pPr>
        <w:spacing w:line="240" w:lineRule="auto"/>
        <w:rPr>
          <w:b/>
          <w:color w:val="0D0D0D"/>
        </w:rPr>
      </w:pPr>
      <w:r w:rsidRPr="00CD402D">
        <w:rPr>
          <w:b/>
          <w:color w:val="0D0D0D"/>
        </w:rPr>
        <w:t>Выпускник на базовом уровне получит возможность научиться:</w:t>
      </w:r>
    </w:p>
    <w:p w:rsidR="00747270" w:rsidRPr="00CD402D" w:rsidRDefault="00896E95" w:rsidP="00DB07CE">
      <w:pPr>
        <w:pStyle w:val="a0"/>
        <w:spacing w:line="240" w:lineRule="auto"/>
        <w:rPr>
          <w:i/>
          <w:color w:val="0D0D0D"/>
        </w:rPr>
      </w:pPr>
      <w:r w:rsidRPr="00CD402D">
        <w:rPr>
          <w:i/>
          <w:color w:val="0D0D0D"/>
        </w:rPr>
        <w:t>распознавать уровни и единицы языка в предъявленном тексте и видеть взаимосвязь между ними;</w:t>
      </w:r>
    </w:p>
    <w:p w:rsidR="00747270" w:rsidRPr="00CD402D" w:rsidRDefault="00896E95" w:rsidP="00DB07CE">
      <w:pPr>
        <w:pStyle w:val="a0"/>
        <w:spacing w:line="240" w:lineRule="auto"/>
        <w:rPr>
          <w:i/>
          <w:color w:val="0D0D0D"/>
        </w:rPr>
      </w:pPr>
      <w:r w:rsidRPr="00CD402D">
        <w:rPr>
          <w:i/>
          <w:color w:val="0D0D0D"/>
        </w:rPr>
        <w:t xml:space="preserve">анализировать </w:t>
      </w:r>
      <w:r w:rsidR="00320A88" w:rsidRPr="00CD402D">
        <w:rPr>
          <w:i/>
          <w:color w:val="0D0D0D"/>
        </w:rPr>
        <w:t xml:space="preserve">при оценке собственной и чужой речи </w:t>
      </w:r>
      <w:r w:rsidRPr="00CD402D">
        <w:rPr>
          <w:i/>
          <w:color w:val="0D0D0D"/>
        </w:rPr>
        <w:t>языковые средства, использованные в тексте, с точки зрения правильности, точности и уместности их употребления;</w:t>
      </w:r>
    </w:p>
    <w:p w:rsidR="00747270" w:rsidRPr="00CD402D" w:rsidRDefault="00896E95" w:rsidP="00DB07CE">
      <w:pPr>
        <w:pStyle w:val="a0"/>
        <w:spacing w:line="240" w:lineRule="auto"/>
        <w:rPr>
          <w:i/>
          <w:color w:val="0D0D0D"/>
        </w:rPr>
      </w:pPr>
      <w:r w:rsidRPr="00CD402D">
        <w:rPr>
          <w:i/>
          <w:color w:val="0D0D0D"/>
        </w:rPr>
        <w:t>комментировать авторские высказывания на различные темы (в том числе о богатстве и выразительности русского языка);</w:t>
      </w:r>
    </w:p>
    <w:p w:rsidR="00747270" w:rsidRPr="00CD402D" w:rsidRDefault="00A8605A" w:rsidP="00DB07CE">
      <w:pPr>
        <w:pStyle w:val="a0"/>
        <w:spacing w:line="240" w:lineRule="auto"/>
        <w:rPr>
          <w:i/>
          <w:color w:val="0D0D0D"/>
        </w:rPr>
      </w:pPr>
      <w:r w:rsidRPr="00CD402D">
        <w:rPr>
          <w:i/>
          <w:color w:val="0D0D0D"/>
        </w:rPr>
        <w:t xml:space="preserve">отличать </w:t>
      </w:r>
      <w:r w:rsidR="00896E95" w:rsidRPr="00CD402D">
        <w:rPr>
          <w:i/>
          <w:color w:val="0D0D0D"/>
        </w:rPr>
        <w:t>язык художественной литературы от других разновидностей современного русского языка;</w:t>
      </w:r>
    </w:p>
    <w:p w:rsidR="00747270" w:rsidRPr="00CD402D" w:rsidRDefault="00896E95" w:rsidP="00DB07CE">
      <w:pPr>
        <w:pStyle w:val="a0"/>
        <w:spacing w:line="240" w:lineRule="auto"/>
        <w:rPr>
          <w:i/>
          <w:color w:val="0D0D0D"/>
        </w:rPr>
      </w:pPr>
      <w:r w:rsidRPr="00CD402D">
        <w:rPr>
          <w:i/>
          <w:color w:val="0D0D0D"/>
        </w:rPr>
        <w:t>использовать синонимические ресурсы русского языка для более точного выражения мысли и усиления выразительности речи;</w:t>
      </w:r>
    </w:p>
    <w:p w:rsidR="00747270" w:rsidRPr="00CD402D" w:rsidRDefault="00896E95" w:rsidP="00DB07CE">
      <w:pPr>
        <w:pStyle w:val="a0"/>
        <w:spacing w:line="240" w:lineRule="auto"/>
        <w:rPr>
          <w:i/>
          <w:color w:val="0D0D0D"/>
        </w:rPr>
      </w:pPr>
      <w:r w:rsidRPr="00CD402D">
        <w:rPr>
          <w:i/>
          <w:color w:val="0D0D0D"/>
        </w:rPr>
        <w:t>иметь представление об историческом развитии русского языка и истории русского языкознания;</w:t>
      </w:r>
    </w:p>
    <w:p w:rsidR="00747270" w:rsidRPr="00CD402D" w:rsidRDefault="00896E95" w:rsidP="00DB07CE">
      <w:pPr>
        <w:pStyle w:val="a0"/>
        <w:spacing w:line="240" w:lineRule="auto"/>
        <w:rPr>
          <w:i/>
          <w:color w:val="0D0D0D"/>
        </w:rPr>
      </w:pPr>
      <w:r w:rsidRPr="00CD402D">
        <w:rPr>
          <w:i/>
          <w:color w:val="0D0D0D"/>
        </w:rPr>
        <w:t>выражать согласие или несогласие с мнением собеседника в соответствии с правилами ведения диалогической речи;</w:t>
      </w:r>
    </w:p>
    <w:p w:rsidR="00747270" w:rsidRPr="00CD402D" w:rsidRDefault="00896E95" w:rsidP="00DB07CE">
      <w:pPr>
        <w:pStyle w:val="a0"/>
        <w:spacing w:line="240" w:lineRule="auto"/>
        <w:rPr>
          <w:i/>
          <w:color w:val="0D0D0D"/>
        </w:rPr>
      </w:pPr>
      <w:r w:rsidRPr="00CD402D">
        <w:rPr>
          <w:i/>
          <w:color w:val="0D0D0D"/>
        </w:rPr>
        <w:t xml:space="preserve">дифференцировать главную и второстепенную информацию, известную и неизвестную информацию </w:t>
      </w:r>
      <w:r w:rsidR="00A8605A" w:rsidRPr="00CD402D">
        <w:rPr>
          <w:i/>
          <w:color w:val="0D0D0D"/>
        </w:rPr>
        <w:t xml:space="preserve">в прослушанном </w:t>
      </w:r>
      <w:r w:rsidRPr="00CD402D">
        <w:rPr>
          <w:i/>
          <w:color w:val="0D0D0D"/>
        </w:rPr>
        <w:t>текст</w:t>
      </w:r>
      <w:r w:rsidR="00A8605A" w:rsidRPr="00CD402D">
        <w:rPr>
          <w:i/>
          <w:color w:val="0D0D0D"/>
        </w:rPr>
        <w:t>е</w:t>
      </w:r>
      <w:r w:rsidRPr="00CD402D">
        <w:rPr>
          <w:i/>
          <w:color w:val="0D0D0D"/>
        </w:rPr>
        <w:t>;</w:t>
      </w:r>
    </w:p>
    <w:p w:rsidR="00747270" w:rsidRPr="00CD402D" w:rsidRDefault="00896E95" w:rsidP="00DB07CE">
      <w:pPr>
        <w:pStyle w:val="a0"/>
        <w:spacing w:line="240" w:lineRule="auto"/>
        <w:rPr>
          <w:i/>
          <w:color w:val="0D0D0D"/>
        </w:rPr>
      </w:pPr>
      <w:r w:rsidRPr="00CD402D">
        <w:rPr>
          <w:i/>
          <w:color w:val="0D0D0D"/>
        </w:rPr>
        <w:t>проводить самостоятельный поиск текстовой и нетекстовой информации, отбирать и анализировать полученную информацию;</w:t>
      </w:r>
    </w:p>
    <w:p w:rsidR="00747270" w:rsidRPr="00CD402D" w:rsidRDefault="00896E95" w:rsidP="00DB07CE">
      <w:pPr>
        <w:pStyle w:val="a0"/>
        <w:spacing w:line="240" w:lineRule="auto"/>
        <w:rPr>
          <w:i/>
          <w:color w:val="0D0D0D"/>
        </w:rPr>
      </w:pPr>
      <w:r w:rsidRPr="00CD402D">
        <w:rPr>
          <w:i/>
          <w:color w:val="0D0D0D"/>
        </w:rPr>
        <w:t>сохранять стилевое единство при создании текста заданного функционального стиля;</w:t>
      </w:r>
    </w:p>
    <w:p w:rsidR="00747270" w:rsidRPr="00CD402D" w:rsidRDefault="00896E95" w:rsidP="00DB07CE">
      <w:pPr>
        <w:pStyle w:val="a0"/>
        <w:spacing w:line="240" w:lineRule="auto"/>
        <w:rPr>
          <w:i/>
          <w:color w:val="0D0D0D"/>
        </w:rPr>
      </w:pPr>
      <w:r w:rsidRPr="00CD402D">
        <w:rPr>
          <w:i/>
          <w:color w:val="0D0D0D"/>
        </w:rPr>
        <w:t xml:space="preserve">владеть умениями информационно </w:t>
      </w:r>
      <w:r w:rsidR="00A8605A" w:rsidRPr="00CD402D">
        <w:rPr>
          <w:i/>
          <w:color w:val="0D0D0D"/>
        </w:rPr>
        <w:t>перераб</w:t>
      </w:r>
      <w:r w:rsidR="003E674E" w:rsidRPr="00CD402D">
        <w:rPr>
          <w:i/>
          <w:color w:val="0D0D0D"/>
        </w:rPr>
        <w:t>а</w:t>
      </w:r>
      <w:r w:rsidR="00A8605A" w:rsidRPr="00CD402D">
        <w:rPr>
          <w:i/>
          <w:color w:val="0D0D0D"/>
        </w:rPr>
        <w:t>т</w:t>
      </w:r>
      <w:r w:rsidR="003E674E" w:rsidRPr="00CD402D">
        <w:rPr>
          <w:i/>
          <w:color w:val="0D0D0D"/>
        </w:rPr>
        <w:t>ыв</w:t>
      </w:r>
      <w:r w:rsidR="00A8605A" w:rsidRPr="00CD402D">
        <w:rPr>
          <w:i/>
          <w:color w:val="0D0D0D"/>
        </w:rPr>
        <w:t xml:space="preserve">ать </w:t>
      </w:r>
      <w:r w:rsidRPr="00CD402D">
        <w:rPr>
          <w:i/>
          <w:color w:val="0D0D0D"/>
        </w:rPr>
        <w:t>прочитанны</w:t>
      </w:r>
      <w:r w:rsidR="00A8605A" w:rsidRPr="00CD402D">
        <w:rPr>
          <w:i/>
          <w:color w:val="0D0D0D"/>
        </w:rPr>
        <w:t>е</w:t>
      </w:r>
      <w:r w:rsidRPr="00CD402D">
        <w:rPr>
          <w:i/>
          <w:color w:val="0D0D0D"/>
        </w:rPr>
        <w:t xml:space="preserve"> и прослушанны</w:t>
      </w:r>
      <w:r w:rsidR="00A8605A" w:rsidRPr="00CD402D">
        <w:rPr>
          <w:i/>
          <w:color w:val="0D0D0D"/>
        </w:rPr>
        <w:t>е</w:t>
      </w:r>
      <w:r w:rsidRPr="00CD402D">
        <w:rPr>
          <w:i/>
          <w:color w:val="0D0D0D"/>
        </w:rPr>
        <w:t xml:space="preserve"> текст</w:t>
      </w:r>
      <w:r w:rsidR="00A8605A" w:rsidRPr="00CD402D">
        <w:rPr>
          <w:i/>
          <w:color w:val="0D0D0D"/>
        </w:rPr>
        <w:t>ы</w:t>
      </w:r>
      <w:r w:rsidRPr="00CD402D">
        <w:rPr>
          <w:i/>
          <w:color w:val="0D0D0D"/>
        </w:rPr>
        <w:t xml:space="preserve"> и </w:t>
      </w:r>
      <w:r w:rsidR="00A8605A" w:rsidRPr="00CD402D">
        <w:rPr>
          <w:i/>
          <w:color w:val="0D0D0D"/>
        </w:rPr>
        <w:t>представ</w:t>
      </w:r>
      <w:r w:rsidR="003E674E" w:rsidRPr="00CD402D">
        <w:rPr>
          <w:i/>
          <w:color w:val="0D0D0D"/>
        </w:rPr>
        <w:t>ля</w:t>
      </w:r>
      <w:r w:rsidR="00A8605A" w:rsidRPr="00CD402D">
        <w:rPr>
          <w:i/>
          <w:color w:val="0D0D0D"/>
        </w:rPr>
        <w:t xml:space="preserve">ть </w:t>
      </w:r>
      <w:r w:rsidRPr="00CD402D">
        <w:rPr>
          <w:i/>
          <w:color w:val="0D0D0D"/>
        </w:rPr>
        <w:t>их в виде тезисов, конспектов, аннотаций, рефератов;</w:t>
      </w:r>
    </w:p>
    <w:p w:rsidR="00747270" w:rsidRPr="00CD402D" w:rsidRDefault="00896E95" w:rsidP="00DB07CE">
      <w:pPr>
        <w:pStyle w:val="a0"/>
        <w:spacing w:line="240" w:lineRule="auto"/>
        <w:rPr>
          <w:i/>
          <w:color w:val="0D0D0D"/>
        </w:rPr>
      </w:pPr>
      <w:r w:rsidRPr="00CD402D">
        <w:rPr>
          <w:i/>
          <w:color w:val="0D0D0D"/>
        </w:rPr>
        <w:t>создавать отзывы и рецензии на предложенный текст;</w:t>
      </w:r>
    </w:p>
    <w:p w:rsidR="00747270" w:rsidRPr="00CD402D" w:rsidRDefault="00896E95" w:rsidP="00DB07CE">
      <w:pPr>
        <w:pStyle w:val="a0"/>
        <w:spacing w:line="240" w:lineRule="auto"/>
        <w:rPr>
          <w:i/>
          <w:color w:val="0D0D0D"/>
        </w:rPr>
      </w:pPr>
      <w:r w:rsidRPr="00CD402D">
        <w:rPr>
          <w:i/>
          <w:color w:val="0D0D0D"/>
        </w:rPr>
        <w:t>соблюдать культуру чтения, говорения, аудирования и письма;</w:t>
      </w:r>
    </w:p>
    <w:p w:rsidR="00747270" w:rsidRPr="00CD402D" w:rsidRDefault="00896E95" w:rsidP="00DB07CE">
      <w:pPr>
        <w:pStyle w:val="a0"/>
        <w:spacing w:line="240" w:lineRule="auto"/>
        <w:rPr>
          <w:i/>
          <w:color w:val="0D0D0D"/>
        </w:rPr>
      </w:pPr>
      <w:r w:rsidRPr="00CD402D">
        <w:rPr>
          <w:i/>
          <w:color w:val="0D0D0D"/>
        </w:rPr>
        <w:t>соблюдать культуру научного и делового общения в устной и письменной форме, в том числе при обсуждении дискуссионных проблем;</w:t>
      </w:r>
    </w:p>
    <w:p w:rsidR="00747270" w:rsidRPr="00CD402D" w:rsidRDefault="00896E95" w:rsidP="00DB07CE">
      <w:pPr>
        <w:pStyle w:val="a0"/>
        <w:spacing w:line="240" w:lineRule="auto"/>
        <w:rPr>
          <w:i/>
          <w:color w:val="0D0D0D"/>
        </w:rPr>
      </w:pPr>
      <w:r w:rsidRPr="00CD402D">
        <w:rPr>
          <w:i/>
          <w:color w:val="0D0D0D"/>
        </w:rPr>
        <w:t>соблюдать нормы речевого поведения в разговорной речи, а также в учебно-научной и официально-деловой сферах общения;</w:t>
      </w:r>
    </w:p>
    <w:p w:rsidR="00747270" w:rsidRPr="00CD402D" w:rsidRDefault="00896E95" w:rsidP="00DB07CE">
      <w:pPr>
        <w:pStyle w:val="a0"/>
        <w:spacing w:line="240" w:lineRule="auto"/>
        <w:rPr>
          <w:i/>
          <w:color w:val="0D0D0D"/>
        </w:rPr>
      </w:pPr>
      <w:r w:rsidRPr="00CD402D">
        <w:rPr>
          <w:i/>
          <w:color w:val="0D0D0D"/>
        </w:rPr>
        <w:t>осуществлять речевой самоконтроль;</w:t>
      </w:r>
    </w:p>
    <w:p w:rsidR="00747270" w:rsidRPr="00CD402D" w:rsidRDefault="00896E95" w:rsidP="00DB07CE">
      <w:pPr>
        <w:pStyle w:val="a0"/>
        <w:spacing w:line="240" w:lineRule="auto"/>
        <w:rPr>
          <w:i/>
          <w:color w:val="0D0D0D"/>
        </w:rPr>
      </w:pPr>
      <w:r w:rsidRPr="00CD402D">
        <w:rPr>
          <w:i/>
          <w:color w:val="0D0D0D"/>
        </w:rPr>
        <w:t>совершенствовать орфографические и пунктуационные умения и навыки на основе знаний о нормах русского литературного языка;</w:t>
      </w:r>
    </w:p>
    <w:p w:rsidR="00747270" w:rsidRPr="00CD402D" w:rsidRDefault="00896E95" w:rsidP="00DB07CE">
      <w:pPr>
        <w:pStyle w:val="a0"/>
        <w:spacing w:line="240" w:lineRule="auto"/>
        <w:rPr>
          <w:i/>
          <w:color w:val="0D0D0D"/>
        </w:rPr>
      </w:pPr>
      <w:r w:rsidRPr="00CD402D">
        <w:rPr>
          <w:i/>
          <w:color w:val="0D0D0D"/>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CD402D" w:rsidRDefault="00896E95" w:rsidP="00DB07CE">
      <w:pPr>
        <w:pStyle w:val="a0"/>
        <w:spacing w:line="240" w:lineRule="auto"/>
        <w:rPr>
          <w:i/>
          <w:color w:val="0D0D0D"/>
        </w:rPr>
      </w:pPr>
      <w:r w:rsidRPr="00CD402D">
        <w:rPr>
          <w:i/>
          <w:color w:val="0D0D0D"/>
        </w:rPr>
        <w:t>оценивать эстетическую сторону речевого высказывания при анализе текстов (в том числе художественной литературы).</w:t>
      </w:r>
    </w:p>
    <w:p w:rsidR="00A44D45" w:rsidRPr="00CD402D" w:rsidRDefault="00A44D45" w:rsidP="00DB07CE">
      <w:pPr>
        <w:spacing w:line="240" w:lineRule="auto"/>
        <w:rPr>
          <w:b/>
          <w:color w:val="0D0D0D"/>
        </w:rPr>
      </w:pPr>
    </w:p>
    <w:p w:rsidR="001C0B8F" w:rsidRPr="00C85FC7" w:rsidRDefault="001C0B8F" w:rsidP="00DB07CE">
      <w:pPr>
        <w:spacing w:line="240" w:lineRule="auto"/>
        <w:rPr>
          <w:b/>
        </w:rPr>
      </w:pPr>
      <w:r w:rsidRPr="00C85FC7">
        <w:rPr>
          <w:b/>
        </w:rPr>
        <w:t>Выпускник на у</w:t>
      </w:r>
      <w:r w:rsidRPr="00C85FC7">
        <w:rPr>
          <w:b/>
          <w:u w:val="single"/>
        </w:rPr>
        <w:t>глубленном</w:t>
      </w:r>
      <w:r w:rsidRPr="00C85FC7">
        <w:rPr>
          <w:b/>
        </w:rPr>
        <w:t xml:space="preserve"> уровне научится:</w:t>
      </w:r>
    </w:p>
    <w:p w:rsidR="00747270" w:rsidRPr="00C85FC7" w:rsidRDefault="00747270" w:rsidP="00DB07CE">
      <w:pPr>
        <w:pStyle w:val="a0"/>
        <w:spacing w:line="240" w:lineRule="auto"/>
      </w:pPr>
      <w:r w:rsidRPr="00C85FC7">
        <w:t>воспринимать лингвистику как часть общечеловеческого гуманитарного знания;</w:t>
      </w:r>
    </w:p>
    <w:p w:rsidR="00747270" w:rsidRPr="00C85FC7" w:rsidRDefault="00747270" w:rsidP="00DB07CE">
      <w:pPr>
        <w:pStyle w:val="a0"/>
        <w:spacing w:line="240" w:lineRule="auto"/>
      </w:pPr>
      <w:r w:rsidRPr="00C85FC7">
        <w:t>рассматривать язык в качестве многофункциональной развивающейся системы;</w:t>
      </w:r>
    </w:p>
    <w:p w:rsidR="00747270" w:rsidRPr="00C85FC7" w:rsidRDefault="00747270" w:rsidP="00DB07CE">
      <w:pPr>
        <w:pStyle w:val="a0"/>
        <w:spacing w:line="240" w:lineRule="auto"/>
      </w:pPr>
      <w:r w:rsidRPr="00C85FC7">
        <w:t>распознавать уровни и единицы языка в предъявленном тексте и видеть взаимосвязь между ними;</w:t>
      </w:r>
    </w:p>
    <w:p w:rsidR="00747270" w:rsidRPr="00C85FC7" w:rsidRDefault="00747270" w:rsidP="00DB07CE">
      <w:pPr>
        <w:pStyle w:val="a0"/>
        <w:spacing w:line="240" w:lineRule="auto"/>
      </w:pPr>
      <w:r w:rsidRPr="00C85FC7">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C85FC7" w:rsidRDefault="00747270" w:rsidP="00DB07CE">
      <w:pPr>
        <w:pStyle w:val="a0"/>
        <w:spacing w:line="240" w:lineRule="auto"/>
      </w:pPr>
      <w:r w:rsidRPr="00C85FC7">
        <w:t>комментировать авторские высказывания на различные темы (в том числе о богатстве и выразительности русского языка);</w:t>
      </w:r>
    </w:p>
    <w:p w:rsidR="00747270" w:rsidRPr="00C85FC7" w:rsidRDefault="00747270" w:rsidP="00DB07CE">
      <w:pPr>
        <w:pStyle w:val="a0"/>
        <w:spacing w:line="240" w:lineRule="auto"/>
      </w:pPr>
      <w:r w:rsidRPr="00C85FC7">
        <w:t>отмечать отличия языка художественной литературы от других разновидностей современного русского языка;</w:t>
      </w:r>
    </w:p>
    <w:p w:rsidR="00747270" w:rsidRPr="00C85FC7" w:rsidRDefault="00747270" w:rsidP="00DB07CE">
      <w:pPr>
        <w:pStyle w:val="a0"/>
        <w:spacing w:line="240" w:lineRule="auto"/>
      </w:pPr>
      <w:r w:rsidRPr="00C85FC7">
        <w:t>использовать синонимические ресурсы русского языка для более точного выражения мысли и усиления выразительности речи;</w:t>
      </w:r>
    </w:p>
    <w:p w:rsidR="00747270" w:rsidRPr="00C85FC7" w:rsidRDefault="00747270" w:rsidP="00DB07CE">
      <w:pPr>
        <w:pStyle w:val="a0"/>
        <w:spacing w:line="240" w:lineRule="auto"/>
      </w:pPr>
      <w:r w:rsidRPr="00C85FC7">
        <w:t>иметь представление об историческом развитии русского языка и истории русского языкознания;</w:t>
      </w:r>
    </w:p>
    <w:p w:rsidR="00747270" w:rsidRPr="00C85FC7" w:rsidRDefault="00747270" w:rsidP="00DB07CE">
      <w:pPr>
        <w:pStyle w:val="a0"/>
        <w:spacing w:line="240" w:lineRule="auto"/>
      </w:pPr>
      <w:r w:rsidRPr="00C85FC7">
        <w:t>выражать согласие или несогласие с мнением собеседника в соответствии с правилами ведения диалогической речи;</w:t>
      </w:r>
    </w:p>
    <w:p w:rsidR="00747270" w:rsidRPr="00C85FC7" w:rsidRDefault="00747270" w:rsidP="00DB07CE">
      <w:pPr>
        <w:pStyle w:val="a0"/>
        <w:spacing w:line="240" w:lineRule="auto"/>
      </w:pPr>
      <w:r w:rsidRPr="00C85FC7">
        <w:t>дифференцировать главную и второстепенную информацию, известную и неизвестную информацию</w:t>
      </w:r>
      <w:r w:rsidR="00A8605A" w:rsidRPr="00C85FC7">
        <w:t xml:space="preserve"> в</w:t>
      </w:r>
      <w:r w:rsidRPr="00C85FC7">
        <w:t xml:space="preserve"> </w:t>
      </w:r>
      <w:r w:rsidR="00A8605A" w:rsidRPr="00C85FC7">
        <w:t xml:space="preserve">прослушанном </w:t>
      </w:r>
      <w:r w:rsidRPr="00C85FC7">
        <w:t>текст</w:t>
      </w:r>
      <w:r w:rsidR="00A8605A" w:rsidRPr="00C85FC7">
        <w:t>е</w:t>
      </w:r>
      <w:r w:rsidRPr="00C85FC7">
        <w:t>;</w:t>
      </w:r>
    </w:p>
    <w:p w:rsidR="00747270" w:rsidRPr="00C85FC7" w:rsidRDefault="00747270" w:rsidP="00DB07CE">
      <w:pPr>
        <w:pStyle w:val="a0"/>
        <w:spacing w:line="240" w:lineRule="auto"/>
      </w:pPr>
      <w:r w:rsidRPr="00C85FC7">
        <w:t>проводить самостоятельный поиск текстовой и нетекстовой информации, отбирать и анализировать полученную информацию;</w:t>
      </w:r>
    </w:p>
    <w:p w:rsidR="00747270" w:rsidRPr="00C85FC7" w:rsidRDefault="00747270" w:rsidP="00DB07CE">
      <w:pPr>
        <w:pStyle w:val="a0"/>
        <w:spacing w:line="240" w:lineRule="auto"/>
      </w:pPr>
      <w:r w:rsidRPr="00C85FC7">
        <w:t>оценивать стилистические ресурсы языка;</w:t>
      </w:r>
    </w:p>
    <w:p w:rsidR="00747270" w:rsidRPr="00C85FC7" w:rsidRDefault="00747270" w:rsidP="00DB07CE">
      <w:pPr>
        <w:pStyle w:val="a0"/>
        <w:spacing w:line="240" w:lineRule="auto"/>
      </w:pPr>
      <w:r w:rsidRPr="00C85FC7">
        <w:t>сохранять стилевое единство при создании текста заданного функционального стиля;</w:t>
      </w:r>
    </w:p>
    <w:p w:rsidR="00747270" w:rsidRPr="00C85FC7" w:rsidRDefault="00747270" w:rsidP="00DB07CE">
      <w:pPr>
        <w:pStyle w:val="a0"/>
        <w:spacing w:line="240" w:lineRule="auto"/>
      </w:pPr>
      <w:r w:rsidRPr="00C85FC7">
        <w:t xml:space="preserve">владеть умениями информационно </w:t>
      </w:r>
      <w:r w:rsidR="00A8605A" w:rsidRPr="00C85FC7">
        <w:t xml:space="preserve">перерабатывать </w:t>
      </w:r>
      <w:r w:rsidR="003E674E" w:rsidRPr="00C85FC7">
        <w:t xml:space="preserve">прочитанные </w:t>
      </w:r>
      <w:r w:rsidRPr="00C85FC7">
        <w:t xml:space="preserve">и </w:t>
      </w:r>
      <w:r w:rsidR="003E674E" w:rsidRPr="00C85FC7">
        <w:t xml:space="preserve">прослушанные тексты </w:t>
      </w:r>
      <w:r w:rsidRPr="00C85FC7">
        <w:t>и представлять их в виде тезисов, конспектов, аннотаций, рефератов;</w:t>
      </w:r>
    </w:p>
    <w:p w:rsidR="00747270" w:rsidRPr="00C85FC7" w:rsidRDefault="00747270" w:rsidP="00DB07CE">
      <w:pPr>
        <w:pStyle w:val="a0"/>
        <w:spacing w:line="240" w:lineRule="auto"/>
      </w:pPr>
      <w:r w:rsidRPr="00C85FC7">
        <w:t>создавать отзывы и рецензии на предложенный текст;</w:t>
      </w:r>
    </w:p>
    <w:p w:rsidR="00747270" w:rsidRPr="00C85FC7" w:rsidRDefault="00747270" w:rsidP="00DB07CE">
      <w:pPr>
        <w:pStyle w:val="a0"/>
        <w:spacing w:line="240" w:lineRule="auto"/>
      </w:pPr>
      <w:r w:rsidRPr="00C85FC7">
        <w:t>соблюдать культуру чтения, говорения, аудирования и письма;</w:t>
      </w:r>
    </w:p>
    <w:p w:rsidR="00747270" w:rsidRPr="00C85FC7" w:rsidRDefault="00747270" w:rsidP="00DB07CE">
      <w:pPr>
        <w:pStyle w:val="a0"/>
        <w:spacing w:line="240" w:lineRule="auto"/>
      </w:pPr>
      <w:r w:rsidRPr="00C85FC7">
        <w:t>соблюдать культуру научного и делового общения в устной и письменной форме, в том числе при обсуждении дискуссионных проблем;</w:t>
      </w:r>
    </w:p>
    <w:p w:rsidR="00747270" w:rsidRPr="00C85FC7" w:rsidRDefault="00747270" w:rsidP="00DB07CE">
      <w:pPr>
        <w:pStyle w:val="a0"/>
        <w:spacing w:line="240" w:lineRule="auto"/>
      </w:pPr>
      <w:r w:rsidRPr="00C85FC7">
        <w:t>соблюдать нормы речевого поведения в разговорной речи, а также в учебно-научной и официально-деловой сферах общения;</w:t>
      </w:r>
    </w:p>
    <w:p w:rsidR="00747270" w:rsidRPr="00C85FC7" w:rsidRDefault="00747270" w:rsidP="00DB07CE">
      <w:pPr>
        <w:pStyle w:val="a0"/>
        <w:spacing w:line="240" w:lineRule="auto"/>
      </w:pPr>
      <w:r w:rsidRPr="00C85FC7">
        <w:t>осуществлять речевой самоконтроль;</w:t>
      </w:r>
    </w:p>
    <w:p w:rsidR="00747270" w:rsidRPr="00C85FC7" w:rsidRDefault="00747270" w:rsidP="00DB07CE">
      <w:pPr>
        <w:pStyle w:val="a0"/>
        <w:spacing w:line="240" w:lineRule="auto"/>
      </w:pPr>
      <w:r w:rsidRPr="00C85FC7">
        <w:t>совершенствовать орфографические и пунктуационные умения и навыки на основе знаний о нормах русского литературного языка;</w:t>
      </w:r>
    </w:p>
    <w:p w:rsidR="00747270" w:rsidRPr="00C85FC7" w:rsidRDefault="00747270" w:rsidP="00DB07CE">
      <w:pPr>
        <w:pStyle w:val="a0"/>
        <w:spacing w:line="240" w:lineRule="auto"/>
      </w:pPr>
      <w:r w:rsidRPr="00C85FC7">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C85FC7" w:rsidRDefault="00747270" w:rsidP="00DB07CE">
      <w:pPr>
        <w:pStyle w:val="a0"/>
        <w:spacing w:line="240" w:lineRule="auto"/>
      </w:pPr>
      <w:r w:rsidRPr="00C85FC7">
        <w:t>оценивать эстетическую сторону речевого высказывания при анализе текстов (в том числе художественной литературы).</w:t>
      </w:r>
    </w:p>
    <w:p w:rsidR="00517171" w:rsidRPr="00C85FC7" w:rsidRDefault="00517171" w:rsidP="00DB07CE">
      <w:pPr>
        <w:pStyle w:val="a0"/>
        <w:numPr>
          <w:ilvl w:val="0"/>
          <w:numId w:val="0"/>
        </w:numPr>
        <w:spacing w:line="240" w:lineRule="auto"/>
        <w:ind w:left="284"/>
      </w:pPr>
    </w:p>
    <w:p w:rsidR="0006406A" w:rsidRPr="00C85FC7" w:rsidRDefault="0006406A" w:rsidP="00DB07CE">
      <w:pPr>
        <w:spacing w:line="240" w:lineRule="auto"/>
        <w:rPr>
          <w:b/>
        </w:rPr>
      </w:pPr>
      <w:r w:rsidRPr="00C85FC7">
        <w:rPr>
          <w:b/>
        </w:rPr>
        <w:t>Выпускник на углубленном уровне получит возможность научиться:</w:t>
      </w:r>
    </w:p>
    <w:p w:rsidR="00747270" w:rsidRPr="00C85FC7" w:rsidRDefault="00896E95" w:rsidP="00DB07CE">
      <w:pPr>
        <w:pStyle w:val="a0"/>
        <w:spacing w:line="240" w:lineRule="auto"/>
        <w:rPr>
          <w:i/>
        </w:rPr>
      </w:pPr>
      <w:r w:rsidRPr="00C85FC7">
        <w:rPr>
          <w:i/>
        </w:rPr>
        <w:t>проводить комплексный анализ языковых единиц в тексте;</w:t>
      </w:r>
    </w:p>
    <w:p w:rsidR="00747270" w:rsidRPr="00C85FC7" w:rsidRDefault="00896E95" w:rsidP="00DB07CE">
      <w:pPr>
        <w:pStyle w:val="a0"/>
        <w:spacing w:line="240" w:lineRule="auto"/>
        <w:rPr>
          <w:i/>
        </w:rPr>
      </w:pPr>
      <w:r w:rsidRPr="00C85FC7">
        <w:rPr>
          <w:i/>
        </w:rPr>
        <w:t>выделять и описывать социальные функции русского языка;</w:t>
      </w:r>
    </w:p>
    <w:p w:rsidR="00747270" w:rsidRPr="00C85FC7" w:rsidRDefault="00896E95" w:rsidP="00DB07CE">
      <w:pPr>
        <w:pStyle w:val="a0"/>
        <w:spacing w:line="240" w:lineRule="auto"/>
        <w:rPr>
          <w:i/>
        </w:rPr>
      </w:pPr>
      <w:r w:rsidRPr="00C85FC7">
        <w:rPr>
          <w:i/>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C85FC7" w:rsidRDefault="00896E95" w:rsidP="00DB07CE">
      <w:pPr>
        <w:pStyle w:val="a0"/>
        <w:spacing w:line="240" w:lineRule="auto"/>
        <w:rPr>
          <w:i/>
        </w:rPr>
      </w:pPr>
      <w:r w:rsidRPr="00C85FC7">
        <w:rPr>
          <w:i/>
        </w:rPr>
        <w:t>анализировать языковые явления и факты, допускающие неоднозначную интерпретацию;</w:t>
      </w:r>
    </w:p>
    <w:p w:rsidR="00747270" w:rsidRPr="00C85FC7" w:rsidRDefault="00896E95" w:rsidP="00DB07CE">
      <w:pPr>
        <w:pStyle w:val="a0"/>
        <w:spacing w:line="240" w:lineRule="auto"/>
        <w:rPr>
          <w:i/>
        </w:rPr>
      </w:pPr>
      <w:r w:rsidRPr="00C85FC7">
        <w:rPr>
          <w:i/>
        </w:rPr>
        <w:t>характеризовать роль форм русского языка в становлении и развитии русского языка;</w:t>
      </w:r>
    </w:p>
    <w:p w:rsidR="00747270" w:rsidRPr="00C85FC7" w:rsidRDefault="00896E95" w:rsidP="00DB07CE">
      <w:pPr>
        <w:pStyle w:val="a0"/>
        <w:spacing w:line="240" w:lineRule="auto"/>
        <w:rPr>
          <w:i/>
        </w:rPr>
      </w:pPr>
      <w:r w:rsidRPr="00C85FC7">
        <w:rPr>
          <w:i/>
        </w:rPr>
        <w:t xml:space="preserve">проводить анализ прочитанных и прослушанных текстов и представлять </w:t>
      </w:r>
      <w:r w:rsidR="009673D1" w:rsidRPr="00C85FC7">
        <w:rPr>
          <w:i/>
        </w:rPr>
        <w:t xml:space="preserve">их </w:t>
      </w:r>
      <w:r w:rsidRPr="00C85FC7">
        <w:rPr>
          <w:i/>
        </w:rPr>
        <w:t>в виде доклада, статьи, рецензии, резюме;</w:t>
      </w:r>
    </w:p>
    <w:p w:rsidR="00747270" w:rsidRPr="00C85FC7" w:rsidRDefault="00896E95" w:rsidP="00DB07CE">
      <w:pPr>
        <w:pStyle w:val="a0"/>
        <w:spacing w:line="240" w:lineRule="auto"/>
        <w:rPr>
          <w:i/>
        </w:rPr>
      </w:pPr>
      <w:r w:rsidRPr="00C85FC7">
        <w:rPr>
          <w:i/>
        </w:rPr>
        <w:t>проводить комплексный лингвистический анализ текста в соответствии с его функционально-стилевой и жанровой принадлежностью;</w:t>
      </w:r>
    </w:p>
    <w:p w:rsidR="00747270" w:rsidRPr="00C85FC7" w:rsidRDefault="00896E95" w:rsidP="00DB07CE">
      <w:pPr>
        <w:pStyle w:val="a0"/>
        <w:spacing w:line="240" w:lineRule="auto"/>
        <w:rPr>
          <w:i/>
        </w:rPr>
      </w:pPr>
      <w:r w:rsidRPr="00C85FC7">
        <w:rPr>
          <w:i/>
        </w:rPr>
        <w:t>критически оценивать устный монологический текст и устный диалогический текст;</w:t>
      </w:r>
    </w:p>
    <w:p w:rsidR="00747270" w:rsidRPr="00C85FC7" w:rsidRDefault="00896E95" w:rsidP="00DB07CE">
      <w:pPr>
        <w:pStyle w:val="a0"/>
        <w:spacing w:line="240" w:lineRule="auto"/>
        <w:rPr>
          <w:i/>
        </w:rPr>
      </w:pPr>
      <w:r w:rsidRPr="00C85FC7">
        <w:rPr>
          <w:i/>
        </w:rPr>
        <w:t>выступать перед аудиторией с текстами различной жанровой принадлежности;</w:t>
      </w:r>
    </w:p>
    <w:p w:rsidR="00747270" w:rsidRPr="00C85FC7" w:rsidRDefault="00896E95" w:rsidP="00DB07CE">
      <w:pPr>
        <w:pStyle w:val="a0"/>
        <w:spacing w:line="240" w:lineRule="auto"/>
        <w:rPr>
          <w:i/>
        </w:rPr>
      </w:pPr>
      <w:r w:rsidRPr="00C85FC7">
        <w:rPr>
          <w:i/>
        </w:rPr>
        <w:t>осуществлять речевой самоконтроль, самооценку, самокоррекцию;</w:t>
      </w:r>
    </w:p>
    <w:p w:rsidR="00747270" w:rsidRPr="00C85FC7" w:rsidRDefault="00896E95" w:rsidP="00DB07CE">
      <w:pPr>
        <w:pStyle w:val="a0"/>
        <w:spacing w:line="240" w:lineRule="auto"/>
        <w:rPr>
          <w:i/>
        </w:rPr>
      </w:pPr>
      <w:r w:rsidRPr="00C85FC7">
        <w:rPr>
          <w:i/>
        </w:rPr>
        <w:t>использовать языковые средства с учетом вариативности современного русского языка;</w:t>
      </w:r>
    </w:p>
    <w:p w:rsidR="00747270" w:rsidRPr="00C85FC7" w:rsidRDefault="00896E95" w:rsidP="00DB07CE">
      <w:pPr>
        <w:pStyle w:val="a0"/>
        <w:spacing w:line="240" w:lineRule="auto"/>
        <w:rPr>
          <w:i/>
        </w:rPr>
      </w:pPr>
      <w:r w:rsidRPr="00C85FC7">
        <w:rPr>
          <w:i/>
        </w:rPr>
        <w:t>проводить анализ коммуникативных качеств и эффективности речи;</w:t>
      </w:r>
    </w:p>
    <w:p w:rsidR="00747270" w:rsidRPr="00C85FC7" w:rsidRDefault="00896E95" w:rsidP="00DB07CE">
      <w:pPr>
        <w:pStyle w:val="a0"/>
        <w:spacing w:line="240" w:lineRule="auto"/>
        <w:rPr>
          <w:i/>
        </w:rPr>
      </w:pPr>
      <w:r w:rsidRPr="00C85FC7">
        <w:rPr>
          <w:i/>
        </w:rPr>
        <w:t>редактировать устные и письменные тексты различных стилей и жанров на основе знаний о нормах русского литературного языка;</w:t>
      </w:r>
    </w:p>
    <w:p w:rsidR="00747270" w:rsidRPr="00C85FC7" w:rsidRDefault="00896E95" w:rsidP="00DB07CE">
      <w:pPr>
        <w:pStyle w:val="a0"/>
        <w:spacing w:line="240" w:lineRule="auto"/>
        <w:rPr>
          <w:i/>
        </w:rPr>
      </w:pPr>
      <w:r w:rsidRPr="00C85FC7">
        <w:rPr>
          <w:i/>
        </w:rPr>
        <w:t>определять пути совершенствования собственных коммуникативных способностей и культуры речи.</w:t>
      </w:r>
    </w:p>
    <w:p w:rsidR="00517171" w:rsidRPr="00A067B7" w:rsidRDefault="00517171" w:rsidP="00DB07CE">
      <w:pPr>
        <w:pStyle w:val="a0"/>
        <w:numPr>
          <w:ilvl w:val="0"/>
          <w:numId w:val="0"/>
        </w:numPr>
        <w:spacing w:line="240" w:lineRule="auto"/>
        <w:ind w:left="284"/>
        <w:rPr>
          <w:color w:val="FF0000"/>
        </w:rPr>
      </w:pPr>
    </w:p>
    <w:p w:rsidR="006C5291" w:rsidRPr="00CD402D" w:rsidRDefault="00FA278B" w:rsidP="00DB07CE">
      <w:pPr>
        <w:pStyle w:val="4a"/>
        <w:spacing w:line="240" w:lineRule="auto"/>
        <w:rPr>
          <w:color w:val="0D0D0D"/>
        </w:rPr>
      </w:pPr>
      <w:bookmarkStart w:id="28" w:name="_Toc453968149"/>
      <w:r w:rsidRPr="00CD402D">
        <w:rPr>
          <w:color w:val="0D0D0D"/>
        </w:rPr>
        <w:t>Литература</w:t>
      </w:r>
      <w:bookmarkEnd w:id="25"/>
      <w:bookmarkEnd w:id="28"/>
    </w:p>
    <w:p w:rsidR="007D1B05" w:rsidRPr="00CD402D" w:rsidRDefault="00FA278B" w:rsidP="00DB07CE">
      <w:pPr>
        <w:spacing w:line="240" w:lineRule="auto"/>
        <w:rPr>
          <w:b/>
          <w:color w:val="0D0D0D"/>
          <w:szCs w:val="28"/>
        </w:rPr>
      </w:pPr>
      <w:r w:rsidRPr="00CD402D">
        <w:rPr>
          <w:b/>
          <w:color w:val="0D0D0D"/>
          <w:szCs w:val="28"/>
        </w:rPr>
        <w:t>В результате изучения учебного предмета «Литература» на уровне среднего общего обр</w:t>
      </w:r>
      <w:r w:rsidR="007D1B05" w:rsidRPr="00CD402D">
        <w:rPr>
          <w:b/>
          <w:color w:val="0D0D0D"/>
          <w:szCs w:val="28"/>
        </w:rPr>
        <w:t>азования</w:t>
      </w:r>
      <w:r w:rsidR="0080564F" w:rsidRPr="00CD402D">
        <w:rPr>
          <w:b/>
          <w:color w:val="0D0D0D"/>
          <w:szCs w:val="28"/>
        </w:rPr>
        <w:t>:</w:t>
      </w:r>
    </w:p>
    <w:p w:rsidR="007D1B05" w:rsidRPr="00CD402D" w:rsidRDefault="0080564F" w:rsidP="00DB07CE">
      <w:pPr>
        <w:spacing w:line="240" w:lineRule="auto"/>
        <w:rPr>
          <w:b/>
          <w:color w:val="0D0D0D"/>
          <w:szCs w:val="28"/>
        </w:rPr>
      </w:pPr>
      <w:r w:rsidRPr="00CD402D">
        <w:rPr>
          <w:b/>
          <w:color w:val="0D0D0D"/>
          <w:szCs w:val="28"/>
        </w:rPr>
        <w:t>В</w:t>
      </w:r>
      <w:r w:rsidR="007D1B05" w:rsidRPr="00CD402D">
        <w:rPr>
          <w:b/>
          <w:color w:val="0D0D0D"/>
          <w:szCs w:val="28"/>
        </w:rPr>
        <w:t>ыпускник на базовом уровне научится:</w:t>
      </w:r>
    </w:p>
    <w:p w:rsidR="007D1B05" w:rsidRPr="00CD402D" w:rsidRDefault="007D1B05" w:rsidP="00DB07CE">
      <w:pPr>
        <w:pStyle w:val="a0"/>
        <w:spacing w:line="240" w:lineRule="auto"/>
        <w:rPr>
          <w:color w:val="0D0D0D"/>
        </w:rPr>
      </w:pPr>
      <w:r w:rsidRPr="00CD402D">
        <w:rPr>
          <w:color w:val="0D0D0D"/>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CD402D" w:rsidRDefault="007D1B05" w:rsidP="00DB07CE">
      <w:pPr>
        <w:pStyle w:val="a0"/>
        <w:spacing w:line="240" w:lineRule="auto"/>
        <w:rPr>
          <w:color w:val="0D0D0D"/>
        </w:rPr>
      </w:pPr>
      <w:r w:rsidRPr="00CD402D">
        <w:rPr>
          <w:color w:val="0D0D0D"/>
        </w:rPr>
        <w:t>в устной и письменной форме обобщать и анализировать свой читательский опыт, а именно</w:t>
      </w:r>
      <w:r w:rsidR="00D76BF2" w:rsidRPr="00CD402D">
        <w:rPr>
          <w:color w:val="0D0D0D"/>
        </w:rPr>
        <w:t>:</w:t>
      </w:r>
    </w:p>
    <w:p w:rsidR="00A6747D" w:rsidRPr="00CD402D" w:rsidRDefault="003E674E" w:rsidP="00DB07CE">
      <w:pPr>
        <w:pStyle w:val="a5"/>
        <w:numPr>
          <w:ilvl w:val="0"/>
          <w:numId w:val="0"/>
        </w:numPr>
        <w:spacing w:line="240" w:lineRule="auto"/>
        <w:ind w:left="709"/>
        <w:rPr>
          <w:color w:val="0D0D0D"/>
        </w:rPr>
      </w:pPr>
      <w:r w:rsidRPr="00CD402D">
        <w:rPr>
          <w:color w:val="0D0D0D"/>
        </w:rPr>
        <w:t xml:space="preserve">• </w:t>
      </w:r>
      <w:r w:rsidR="007D1B05" w:rsidRPr="00CD402D">
        <w:rPr>
          <w:color w:val="0D0D0D"/>
        </w:rPr>
        <w:t xml:space="preserve">обосновывать выбор художественного произведения для анализа, приводя в качестве </w:t>
      </w:r>
      <w:proofErr w:type="gramStart"/>
      <w:r w:rsidR="007D1B05" w:rsidRPr="00CD402D">
        <w:rPr>
          <w:color w:val="0D0D0D"/>
        </w:rPr>
        <w:t>аргумента</w:t>
      </w:r>
      <w:proofErr w:type="gramEnd"/>
      <w:r w:rsidR="007D1B05" w:rsidRPr="00CD402D">
        <w:rPr>
          <w:color w:val="0D0D0D"/>
        </w:rPr>
        <w:t xml:space="preserve"> как тему (темы) произведения, так и его проблематику (</w:t>
      </w:r>
      <w:r w:rsidR="00040B0C" w:rsidRPr="00CD402D">
        <w:rPr>
          <w:color w:val="0D0D0D"/>
        </w:rPr>
        <w:t xml:space="preserve">содержащиеся </w:t>
      </w:r>
      <w:r w:rsidR="007D1B05" w:rsidRPr="00CD402D">
        <w:rPr>
          <w:color w:val="0D0D0D"/>
        </w:rPr>
        <w:t>в нем смыслы и подтексты);</w:t>
      </w:r>
    </w:p>
    <w:p w:rsidR="00A6747D" w:rsidRPr="00CD402D" w:rsidRDefault="003E674E" w:rsidP="00DB07CE">
      <w:pPr>
        <w:pStyle w:val="a5"/>
        <w:numPr>
          <w:ilvl w:val="0"/>
          <w:numId w:val="0"/>
        </w:numPr>
        <w:spacing w:line="240" w:lineRule="auto"/>
        <w:ind w:left="709"/>
        <w:rPr>
          <w:color w:val="0D0D0D"/>
        </w:rPr>
      </w:pPr>
      <w:r w:rsidRPr="00CD402D">
        <w:rPr>
          <w:color w:val="0D0D0D"/>
        </w:rPr>
        <w:t xml:space="preserve">• </w:t>
      </w:r>
      <w:r w:rsidR="007D1B05" w:rsidRPr="00CD402D">
        <w:rPr>
          <w:color w:val="0D0D0D"/>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CD402D" w:rsidRDefault="003E674E" w:rsidP="00DB07CE">
      <w:pPr>
        <w:pStyle w:val="a5"/>
        <w:numPr>
          <w:ilvl w:val="0"/>
          <w:numId w:val="0"/>
        </w:numPr>
        <w:spacing w:line="240" w:lineRule="auto"/>
        <w:ind w:left="709"/>
        <w:rPr>
          <w:color w:val="0D0D0D"/>
        </w:rPr>
      </w:pPr>
      <w:r w:rsidRPr="00CD402D">
        <w:rPr>
          <w:color w:val="0D0D0D"/>
        </w:rPr>
        <w:lastRenderedPageBreak/>
        <w:t xml:space="preserve">• </w:t>
      </w:r>
      <w:r w:rsidR="007D1B05" w:rsidRPr="00CD402D">
        <w:rPr>
          <w:color w:val="0D0D0D"/>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CD402D" w:rsidRDefault="003E674E" w:rsidP="00DB07CE">
      <w:pPr>
        <w:pStyle w:val="a5"/>
        <w:numPr>
          <w:ilvl w:val="0"/>
          <w:numId w:val="0"/>
        </w:numPr>
        <w:spacing w:line="240" w:lineRule="auto"/>
        <w:ind w:left="709"/>
        <w:rPr>
          <w:color w:val="0D0D0D"/>
        </w:rPr>
      </w:pPr>
      <w:r w:rsidRPr="00CD402D">
        <w:rPr>
          <w:color w:val="0D0D0D"/>
        </w:rPr>
        <w:t xml:space="preserve">• </w:t>
      </w:r>
      <w:r w:rsidR="007D1B05" w:rsidRPr="00CD402D">
        <w:rPr>
          <w:color w:val="0D0D0D"/>
        </w:rPr>
        <w:t>анализировать жанрово-родовой выбор автора</w:t>
      </w:r>
      <w:r w:rsidRPr="00CD402D">
        <w:rPr>
          <w:color w:val="0D0D0D"/>
        </w:rPr>
        <w:t>,</w:t>
      </w:r>
      <w:r w:rsidR="007D1B05" w:rsidRPr="00CD402D">
        <w:rPr>
          <w:color w:val="0D0D0D"/>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CD402D" w:rsidRDefault="003E674E" w:rsidP="00DB07CE">
      <w:pPr>
        <w:pStyle w:val="a5"/>
        <w:numPr>
          <w:ilvl w:val="0"/>
          <w:numId w:val="0"/>
        </w:numPr>
        <w:spacing w:line="240" w:lineRule="auto"/>
        <w:ind w:left="709"/>
        <w:rPr>
          <w:color w:val="0D0D0D"/>
        </w:rPr>
      </w:pPr>
      <w:r w:rsidRPr="00CD402D">
        <w:rPr>
          <w:color w:val="0D0D0D"/>
        </w:rPr>
        <w:t xml:space="preserve">• </w:t>
      </w:r>
      <w:r w:rsidR="007D1B05" w:rsidRPr="00CD402D">
        <w:rPr>
          <w:color w:val="0D0D0D"/>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CD402D" w:rsidRDefault="003E674E" w:rsidP="00DB07CE">
      <w:pPr>
        <w:pStyle w:val="a5"/>
        <w:numPr>
          <w:ilvl w:val="0"/>
          <w:numId w:val="0"/>
        </w:numPr>
        <w:spacing w:line="240" w:lineRule="auto"/>
        <w:ind w:left="709"/>
        <w:rPr>
          <w:color w:val="0D0D0D"/>
        </w:rPr>
      </w:pPr>
      <w:r w:rsidRPr="00CD402D">
        <w:rPr>
          <w:color w:val="0D0D0D"/>
        </w:rPr>
        <w:t xml:space="preserve">• </w:t>
      </w:r>
      <w:r w:rsidR="007D1B05" w:rsidRPr="00CD402D">
        <w:rPr>
          <w:color w:val="0D0D0D"/>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CD402D" w:rsidRDefault="003E674E" w:rsidP="00DB07CE">
      <w:pPr>
        <w:pStyle w:val="a5"/>
        <w:numPr>
          <w:ilvl w:val="0"/>
          <w:numId w:val="0"/>
        </w:numPr>
        <w:spacing w:line="240" w:lineRule="auto"/>
        <w:ind w:left="709"/>
        <w:rPr>
          <w:color w:val="0D0D0D"/>
        </w:rPr>
      </w:pPr>
      <w:r w:rsidRPr="00CD402D">
        <w:rPr>
          <w:color w:val="0D0D0D"/>
        </w:rPr>
        <w:t xml:space="preserve">• </w:t>
      </w:r>
      <w:r w:rsidR="00040B0C" w:rsidRPr="00CD402D">
        <w:rPr>
          <w:color w:val="0D0D0D"/>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CD402D">
        <w:rPr>
          <w:color w:val="0D0D0D"/>
        </w:rPr>
        <w:t>;</w:t>
      </w:r>
    </w:p>
    <w:p w:rsidR="007D1B05" w:rsidRPr="00CD402D" w:rsidRDefault="007D1B05" w:rsidP="00DB07CE">
      <w:pPr>
        <w:pStyle w:val="a0"/>
        <w:spacing w:line="240" w:lineRule="auto"/>
        <w:rPr>
          <w:color w:val="0D0D0D"/>
        </w:rPr>
      </w:pPr>
      <w:r w:rsidRPr="00CD402D">
        <w:rPr>
          <w:color w:val="0D0D0D"/>
        </w:rPr>
        <w:t>осуществлять следующую продуктивную деятельность:</w:t>
      </w:r>
    </w:p>
    <w:p w:rsidR="00A44D45" w:rsidRPr="00CD402D" w:rsidRDefault="003E674E" w:rsidP="00DB07CE">
      <w:pPr>
        <w:pStyle w:val="a5"/>
        <w:numPr>
          <w:ilvl w:val="0"/>
          <w:numId w:val="0"/>
        </w:numPr>
        <w:spacing w:line="240" w:lineRule="auto"/>
        <w:ind w:left="709"/>
        <w:rPr>
          <w:color w:val="0D0D0D"/>
        </w:rPr>
      </w:pPr>
      <w:r w:rsidRPr="00CD402D">
        <w:rPr>
          <w:color w:val="0D0D0D"/>
        </w:rPr>
        <w:t xml:space="preserve">• </w:t>
      </w:r>
      <w:r w:rsidR="00A44D45" w:rsidRPr="00CD402D">
        <w:rPr>
          <w:color w:val="0D0D0D"/>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Pr="00CD402D" w:rsidRDefault="003E674E" w:rsidP="00DB07CE">
      <w:pPr>
        <w:pStyle w:val="a5"/>
        <w:numPr>
          <w:ilvl w:val="0"/>
          <w:numId w:val="0"/>
        </w:numPr>
        <w:spacing w:line="240" w:lineRule="auto"/>
        <w:ind w:left="709"/>
        <w:rPr>
          <w:color w:val="0D0D0D"/>
        </w:rPr>
      </w:pPr>
      <w:r w:rsidRPr="00CD402D">
        <w:rPr>
          <w:color w:val="0D0D0D"/>
        </w:rPr>
        <w:t xml:space="preserve">• </w:t>
      </w:r>
      <w:r w:rsidR="00A44D45" w:rsidRPr="00CD402D">
        <w:rPr>
          <w:color w:val="0D0D0D"/>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CD402D" w:rsidRDefault="007D1B05" w:rsidP="00DB07CE">
      <w:pPr>
        <w:spacing w:line="240" w:lineRule="auto"/>
        <w:rPr>
          <w:color w:val="0D0D0D"/>
        </w:rPr>
      </w:pPr>
    </w:p>
    <w:p w:rsidR="007D1B05" w:rsidRPr="00CD402D" w:rsidRDefault="007D1B05" w:rsidP="00DB07CE">
      <w:pPr>
        <w:spacing w:line="240" w:lineRule="auto"/>
        <w:rPr>
          <w:b/>
          <w:color w:val="0D0D0D"/>
          <w:szCs w:val="28"/>
        </w:rPr>
      </w:pPr>
      <w:r w:rsidRPr="00CD402D">
        <w:rPr>
          <w:b/>
          <w:color w:val="0D0D0D"/>
          <w:szCs w:val="28"/>
        </w:rPr>
        <w:t>Выпускник на базовом уровне получит возможность научиться:</w:t>
      </w:r>
    </w:p>
    <w:p w:rsidR="007D1B05" w:rsidRPr="00CD402D" w:rsidRDefault="007D1B05" w:rsidP="00DB07CE">
      <w:pPr>
        <w:pStyle w:val="a0"/>
        <w:spacing w:line="240" w:lineRule="auto"/>
        <w:rPr>
          <w:i/>
          <w:color w:val="0D0D0D"/>
        </w:rPr>
      </w:pPr>
      <w:r w:rsidRPr="00CD402D">
        <w:rPr>
          <w:i/>
          <w:color w:val="0D0D0D"/>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CD402D">
        <w:rPr>
          <w:i/>
          <w:color w:val="0D0D0D"/>
        </w:rPr>
        <w:t>)</w:t>
      </w:r>
      <w:r w:rsidRPr="00CD402D">
        <w:rPr>
          <w:i/>
          <w:color w:val="0D0D0D"/>
        </w:rPr>
        <w:t>;</w:t>
      </w:r>
    </w:p>
    <w:p w:rsidR="007D1B05" w:rsidRPr="00CD402D" w:rsidRDefault="007D1B05" w:rsidP="00DB07CE">
      <w:pPr>
        <w:pStyle w:val="a0"/>
        <w:spacing w:line="240" w:lineRule="auto"/>
        <w:rPr>
          <w:i/>
          <w:color w:val="0D0D0D"/>
        </w:rPr>
      </w:pPr>
      <w:r w:rsidRPr="00CD402D">
        <w:rPr>
          <w:i/>
          <w:color w:val="0D0D0D"/>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CD402D" w:rsidRDefault="007D1B05" w:rsidP="00DB07CE">
      <w:pPr>
        <w:pStyle w:val="a0"/>
        <w:spacing w:line="240" w:lineRule="auto"/>
        <w:rPr>
          <w:i/>
          <w:color w:val="0D0D0D"/>
        </w:rPr>
      </w:pPr>
      <w:r w:rsidRPr="00CD402D">
        <w:rPr>
          <w:i/>
          <w:color w:val="0D0D0D"/>
        </w:rPr>
        <w:lastRenderedPageBreak/>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CD402D" w:rsidRDefault="007D1B05" w:rsidP="00DB07CE">
      <w:pPr>
        <w:pStyle w:val="a0"/>
        <w:spacing w:line="240" w:lineRule="auto"/>
        <w:rPr>
          <w:i/>
          <w:color w:val="0D0D0D"/>
        </w:rPr>
      </w:pPr>
      <w:r w:rsidRPr="00CD402D">
        <w:rPr>
          <w:i/>
          <w:color w:val="0D0D0D"/>
        </w:rPr>
        <w:t>анализировать одну из интерпретаций эпического, драматического или лирического произведени</w:t>
      </w:r>
      <w:r w:rsidR="00472378" w:rsidRPr="00CD402D">
        <w:rPr>
          <w:i/>
          <w:color w:val="0D0D0D"/>
        </w:rPr>
        <w:t>я</w:t>
      </w:r>
      <w:r w:rsidRPr="00CD402D">
        <w:rPr>
          <w:i/>
          <w:color w:val="0D0D0D"/>
        </w:rPr>
        <w:t xml:space="preserve"> (например, кино</w:t>
      </w:r>
      <w:r w:rsidR="00472378" w:rsidRPr="00CD402D">
        <w:rPr>
          <w:i/>
          <w:color w:val="0D0D0D"/>
        </w:rPr>
        <w:t>фильм</w:t>
      </w:r>
      <w:r w:rsidRPr="00CD402D">
        <w:rPr>
          <w:i/>
          <w:color w:val="0D0D0D"/>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p>
    <w:p w:rsidR="007D1B05" w:rsidRPr="00CD402D" w:rsidRDefault="007D1B05" w:rsidP="00DB07CE">
      <w:pPr>
        <w:spacing w:line="240" w:lineRule="auto"/>
        <w:rPr>
          <w:i/>
          <w:color w:val="0D0D0D"/>
        </w:rPr>
      </w:pPr>
      <w:r w:rsidRPr="00CD402D">
        <w:rPr>
          <w:b/>
          <w:i/>
          <w:color w:val="0D0D0D"/>
          <w:szCs w:val="28"/>
        </w:rPr>
        <w:t>Выпускник на базовом уровне получит возможность узнать:</w:t>
      </w:r>
    </w:p>
    <w:p w:rsidR="007D1B05" w:rsidRPr="00CD402D" w:rsidRDefault="007D1B05" w:rsidP="00DB07CE">
      <w:pPr>
        <w:pStyle w:val="a0"/>
        <w:spacing w:line="240" w:lineRule="auto"/>
        <w:rPr>
          <w:i/>
          <w:color w:val="0D0D0D"/>
        </w:rPr>
      </w:pPr>
      <w:r w:rsidRPr="00CD402D">
        <w:rPr>
          <w:i/>
          <w:color w:val="0D0D0D"/>
        </w:rPr>
        <w:t>о месте и значении русской литературы в мировой литературе;</w:t>
      </w:r>
    </w:p>
    <w:p w:rsidR="007D1B05" w:rsidRPr="00CD402D" w:rsidRDefault="007D1B05" w:rsidP="00DB07CE">
      <w:pPr>
        <w:pStyle w:val="a0"/>
        <w:spacing w:line="240" w:lineRule="auto"/>
        <w:rPr>
          <w:i/>
          <w:color w:val="0D0D0D"/>
        </w:rPr>
      </w:pPr>
      <w:r w:rsidRPr="00CD402D">
        <w:rPr>
          <w:i/>
          <w:color w:val="0D0D0D"/>
        </w:rPr>
        <w:t>о произведениях новейшей отечественной и мировой литературы;</w:t>
      </w:r>
    </w:p>
    <w:p w:rsidR="007D1B05" w:rsidRPr="00CD402D" w:rsidRDefault="007D1B05" w:rsidP="00DB07CE">
      <w:pPr>
        <w:pStyle w:val="a0"/>
        <w:spacing w:line="240" w:lineRule="auto"/>
        <w:rPr>
          <w:i/>
          <w:color w:val="0D0D0D"/>
        </w:rPr>
      </w:pPr>
      <w:r w:rsidRPr="00CD402D">
        <w:rPr>
          <w:i/>
          <w:color w:val="0D0D0D"/>
        </w:rPr>
        <w:t>о важнейших литературных ресурсах, в том числе в сети Интернет;</w:t>
      </w:r>
    </w:p>
    <w:p w:rsidR="007D1B05" w:rsidRPr="00CD402D" w:rsidRDefault="007D1B05" w:rsidP="00DB07CE">
      <w:pPr>
        <w:pStyle w:val="a0"/>
        <w:spacing w:line="240" w:lineRule="auto"/>
        <w:rPr>
          <w:i/>
          <w:color w:val="0D0D0D"/>
        </w:rPr>
      </w:pPr>
      <w:r w:rsidRPr="00CD402D">
        <w:rPr>
          <w:i/>
          <w:color w:val="0D0D0D"/>
        </w:rPr>
        <w:t>об историко-культурном подходе в литературоведении</w:t>
      </w:r>
      <w:r w:rsidR="009155CC" w:rsidRPr="00CD402D">
        <w:rPr>
          <w:i/>
          <w:color w:val="0D0D0D"/>
        </w:rPr>
        <w:t>;</w:t>
      </w:r>
    </w:p>
    <w:p w:rsidR="007D1B05" w:rsidRPr="00CD402D" w:rsidRDefault="007D1B05" w:rsidP="00DB07CE">
      <w:pPr>
        <w:pStyle w:val="a0"/>
        <w:spacing w:line="240" w:lineRule="auto"/>
        <w:rPr>
          <w:i/>
          <w:color w:val="0D0D0D"/>
        </w:rPr>
      </w:pPr>
      <w:r w:rsidRPr="00CD402D">
        <w:rPr>
          <w:i/>
          <w:color w:val="0D0D0D"/>
        </w:rPr>
        <w:t>об историко-литературном процессе XIX и XX веков</w:t>
      </w:r>
      <w:r w:rsidR="009155CC" w:rsidRPr="00CD402D">
        <w:rPr>
          <w:i/>
          <w:color w:val="0D0D0D"/>
        </w:rPr>
        <w:t>;</w:t>
      </w:r>
    </w:p>
    <w:p w:rsidR="007D1B05" w:rsidRPr="00CD402D" w:rsidRDefault="007D1B05" w:rsidP="00DB07CE">
      <w:pPr>
        <w:pStyle w:val="a0"/>
        <w:spacing w:line="240" w:lineRule="auto"/>
        <w:rPr>
          <w:i/>
          <w:color w:val="0D0D0D"/>
        </w:rPr>
      </w:pPr>
      <w:r w:rsidRPr="00CD402D">
        <w:rPr>
          <w:i/>
          <w:color w:val="0D0D0D"/>
        </w:rPr>
        <w:t>о наиболее ярких или характерных чертах литературных направлений или течений</w:t>
      </w:r>
      <w:r w:rsidR="009155CC" w:rsidRPr="00CD402D">
        <w:rPr>
          <w:i/>
          <w:color w:val="0D0D0D"/>
        </w:rPr>
        <w:t>;</w:t>
      </w:r>
      <w:r w:rsidRPr="00CD402D">
        <w:rPr>
          <w:i/>
          <w:color w:val="0D0D0D"/>
        </w:rPr>
        <w:t xml:space="preserve"> </w:t>
      </w:r>
    </w:p>
    <w:p w:rsidR="007D1B05" w:rsidRPr="00CD402D" w:rsidRDefault="007D1B05" w:rsidP="00DB07CE">
      <w:pPr>
        <w:pStyle w:val="a0"/>
        <w:spacing w:line="240" w:lineRule="auto"/>
        <w:rPr>
          <w:i/>
          <w:color w:val="0D0D0D"/>
        </w:rPr>
      </w:pPr>
      <w:r w:rsidRPr="00CD402D">
        <w:rPr>
          <w:i/>
          <w:color w:val="0D0D0D"/>
        </w:rPr>
        <w:t>имена ведущих писателей, значимые факты их творческой биографии, названия ключевых произведений, имен</w:t>
      </w:r>
      <w:r w:rsidR="00472378" w:rsidRPr="00CD402D">
        <w:rPr>
          <w:i/>
          <w:color w:val="0D0D0D"/>
        </w:rPr>
        <w:t>а</w:t>
      </w:r>
      <w:r w:rsidRPr="00CD402D">
        <w:rPr>
          <w:i/>
          <w:color w:val="0D0D0D"/>
        </w:rPr>
        <w:t xml:space="preserve"> героев, ставших «вечными образами» или именами нарицательными в общемировой и отечественной культуре;</w:t>
      </w:r>
    </w:p>
    <w:p w:rsidR="007D1B05" w:rsidRPr="00CD402D" w:rsidRDefault="007D1B05" w:rsidP="00DB07CE">
      <w:pPr>
        <w:pStyle w:val="a0"/>
        <w:spacing w:line="240" w:lineRule="auto"/>
        <w:rPr>
          <w:i/>
          <w:color w:val="0D0D0D"/>
        </w:rPr>
      </w:pPr>
      <w:r w:rsidRPr="00CD402D">
        <w:rPr>
          <w:i/>
          <w:color w:val="0D0D0D"/>
        </w:rPr>
        <w:t>о соотношении и взаимосвязях литературы с историческим периодом, эпохой.</w:t>
      </w:r>
    </w:p>
    <w:p w:rsidR="007D1B05" w:rsidRPr="00CD402D" w:rsidRDefault="007D1B05" w:rsidP="00DB07CE">
      <w:pPr>
        <w:spacing w:line="240" w:lineRule="auto"/>
        <w:rPr>
          <w:color w:val="0D0D0D"/>
        </w:rPr>
      </w:pPr>
    </w:p>
    <w:p w:rsidR="007D1B05" w:rsidRPr="00C85FC7" w:rsidRDefault="007D1B05" w:rsidP="00DB07CE">
      <w:pPr>
        <w:spacing w:line="240" w:lineRule="auto"/>
        <w:rPr>
          <w:b/>
          <w:szCs w:val="28"/>
        </w:rPr>
      </w:pPr>
      <w:r w:rsidRPr="00C85FC7">
        <w:rPr>
          <w:b/>
          <w:szCs w:val="28"/>
        </w:rPr>
        <w:t>Выпускник на углубленном уровне научится:</w:t>
      </w:r>
    </w:p>
    <w:p w:rsidR="007D1B05" w:rsidRPr="00C85FC7" w:rsidRDefault="002E476B" w:rsidP="00DB07CE">
      <w:pPr>
        <w:pStyle w:val="a0"/>
        <w:spacing w:line="240" w:lineRule="auto"/>
      </w:pPr>
      <w:r w:rsidRPr="00C85FC7">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007D1B05" w:rsidRPr="00C85FC7">
        <w:t>;</w:t>
      </w:r>
    </w:p>
    <w:p w:rsidR="007D1B05" w:rsidRPr="00C85FC7" w:rsidRDefault="007D1B05" w:rsidP="00DB07CE">
      <w:pPr>
        <w:pStyle w:val="a0"/>
        <w:spacing w:line="240" w:lineRule="auto"/>
      </w:pPr>
      <w:r w:rsidRPr="00C85FC7">
        <w:t>в устной и письменной форме анализировать:</w:t>
      </w:r>
    </w:p>
    <w:p w:rsidR="007D1B05" w:rsidRPr="00C85FC7" w:rsidRDefault="00472378" w:rsidP="00DB07CE">
      <w:pPr>
        <w:pStyle w:val="a0"/>
        <w:numPr>
          <w:ilvl w:val="0"/>
          <w:numId w:val="0"/>
        </w:numPr>
        <w:spacing w:line="240" w:lineRule="auto"/>
        <w:ind w:left="709"/>
      </w:pPr>
      <w:r w:rsidRPr="00C85FC7">
        <w:t xml:space="preserve">• </w:t>
      </w:r>
      <w:r w:rsidR="007D1B05" w:rsidRPr="00C85FC7">
        <w:t>конкретные произведения с использованием различных научных методов, методик и практик чтения;</w:t>
      </w:r>
    </w:p>
    <w:p w:rsidR="007D1B05" w:rsidRPr="00C85FC7" w:rsidRDefault="00472378" w:rsidP="00DB07CE">
      <w:pPr>
        <w:pStyle w:val="a0"/>
        <w:numPr>
          <w:ilvl w:val="0"/>
          <w:numId w:val="0"/>
        </w:numPr>
        <w:spacing w:line="240" w:lineRule="auto"/>
        <w:ind w:left="709"/>
      </w:pPr>
      <w:r w:rsidRPr="00C85FC7">
        <w:t xml:space="preserve">• </w:t>
      </w:r>
      <w:r w:rsidR="007D1B05" w:rsidRPr="00C85FC7">
        <w:t>конкретные произведения во взаимосвязи с другими видами искусства (театром, кино и др.) и отраслями знания (историей, философией, педагогикой</w:t>
      </w:r>
      <w:r w:rsidRPr="00C85FC7">
        <w:t>,</w:t>
      </w:r>
      <w:r w:rsidR="007D1B05" w:rsidRPr="00C85FC7">
        <w:t xml:space="preserve"> психологией и др.);</w:t>
      </w:r>
    </w:p>
    <w:p w:rsidR="007D1B05" w:rsidRPr="00C85FC7" w:rsidRDefault="00472378" w:rsidP="00DB07CE">
      <w:pPr>
        <w:pStyle w:val="a0"/>
        <w:numPr>
          <w:ilvl w:val="0"/>
          <w:numId w:val="0"/>
        </w:numPr>
        <w:spacing w:line="240" w:lineRule="auto"/>
        <w:ind w:left="709"/>
      </w:pPr>
      <w:r w:rsidRPr="00C85FC7">
        <w:t xml:space="preserve">• </w:t>
      </w:r>
      <w:r w:rsidR="007D1B05" w:rsidRPr="00C85FC7">
        <w:t xml:space="preserve">несколько различных интерпретаций эпического, драматического или лирического </w:t>
      </w:r>
      <w:r w:rsidRPr="00C85FC7">
        <w:t xml:space="preserve">произведения </w:t>
      </w:r>
      <w:r w:rsidR="007D1B05" w:rsidRPr="00C85FC7">
        <w:t>(например, кино</w:t>
      </w:r>
      <w:r w:rsidRPr="00C85FC7">
        <w:t>фильм</w:t>
      </w:r>
      <w:r w:rsidR="007D1B05" w:rsidRPr="00C85FC7">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7D1B05" w:rsidRPr="00C85FC7" w:rsidRDefault="007D1B05" w:rsidP="00DB07CE">
      <w:pPr>
        <w:pStyle w:val="a0"/>
        <w:spacing w:line="240" w:lineRule="auto"/>
      </w:pPr>
      <w:r w:rsidRPr="00C85FC7">
        <w:t xml:space="preserve">ориентироваться в историко-литературном процессе XIX–ХХ веков и современном литературном процессе, опираясь </w:t>
      </w:r>
      <w:proofErr w:type="gramStart"/>
      <w:r w:rsidRPr="00C85FC7">
        <w:t>на</w:t>
      </w:r>
      <w:proofErr w:type="gramEnd"/>
      <w:r w:rsidRPr="00C85FC7">
        <w:t>:</w:t>
      </w:r>
    </w:p>
    <w:p w:rsidR="00A6747D" w:rsidRPr="00C85FC7" w:rsidRDefault="00472378" w:rsidP="00DB07CE">
      <w:pPr>
        <w:pStyle w:val="a5"/>
        <w:numPr>
          <w:ilvl w:val="0"/>
          <w:numId w:val="0"/>
        </w:numPr>
        <w:spacing w:line="240" w:lineRule="auto"/>
        <w:ind w:left="709"/>
      </w:pPr>
      <w:proofErr w:type="gramStart"/>
      <w:r w:rsidRPr="00C85FC7">
        <w:t xml:space="preserve">• </w:t>
      </w:r>
      <w:r w:rsidR="007D1B05" w:rsidRPr="00C85FC7">
        <w:t>понятие об основных литературных направлениях, течениях, ведущих литературных группах (уме</w:t>
      </w:r>
      <w:r w:rsidR="00FF19AB" w:rsidRPr="00C85FC7">
        <w:t>ть</w:t>
      </w:r>
      <w:r w:rsidR="007D1B05" w:rsidRPr="00C85FC7">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rsidRPr="00C85FC7">
        <w:t xml:space="preserve">о </w:t>
      </w:r>
      <w:r w:rsidR="007D1B05" w:rsidRPr="00C85FC7">
        <w:t xml:space="preserve">литературной борьбе и взаимодействии между ними (например, </w:t>
      </w:r>
      <w:r w:rsidR="00F27F55" w:rsidRPr="00C85FC7">
        <w:lastRenderedPageBreak/>
        <w:t xml:space="preserve">о полемике символистов и футуристов, </w:t>
      </w:r>
      <w:r w:rsidR="007D1B05" w:rsidRPr="00C85FC7">
        <w:t>сторонников «гражданской» и «чистой» поэзии и др.);</w:t>
      </w:r>
      <w:proofErr w:type="gramEnd"/>
    </w:p>
    <w:p w:rsidR="00A6747D" w:rsidRPr="00C85FC7" w:rsidRDefault="00472378" w:rsidP="00DB07CE">
      <w:pPr>
        <w:pStyle w:val="a5"/>
        <w:numPr>
          <w:ilvl w:val="0"/>
          <w:numId w:val="0"/>
        </w:numPr>
        <w:spacing w:line="240" w:lineRule="auto"/>
        <w:ind w:left="709"/>
      </w:pPr>
      <w:r w:rsidRPr="00C85FC7">
        <w:t xml:space="preserve">• </w:t>
      </w:r>
      <w:r w:rsidR="007D1B05" w:rsidRPr="00C85FC7">
        <w:t xml:space="preserve">знание </w:t>
      </w:r>
      <w:r w:rsidRPr="00C85FC7">
        <w:t xml:space="preserve">имен </w:t>
      </w:r>
      <w:r w:rsidR="007D1B05" w:rsidRPr="00C85FC7">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C85FC7" w:rsidRDefault="00472378" w:rsidP="00DB07CE">
      <w:pPr>
        <w:pStyle w:val="a5"/>
        <w:numPr>
          <w:ilvl w:val="0"/>
          <w:numId w:val="0"/>
        </w:numPr>
        <w:spacing w:line="240" w:lineRule="auto"/>
        <w:ind w:left="709"/>
      </w:pPr>
      <w:r w:rsidRPr="00C85FC7">
        <w:t xml:space="preserve">• </w:t>
      </w:r>
      <w:r w:rsidR="007D1B05" w:rsidRPr="00C85FC7">
        <w:t>представление о значимости и актуальности произведений в контексте эпохи их появления;</w:t>
      </w:r>
    </w:p>
    <w:p w:rsidR="00A6747D" w:rsidRPr="00C85FC7" w:rsidRDefault="00472378" w:rsidP="00DB07CE">
      <w:pPr>
        <w:pStyle w:val="a5"/>
        <w:numPr>
          <w:ilvl w:val="0"/>
          <w:numId w:val="0"/>
        </w:numPr>
        <w:spacing w:line="240" w:lineRule="auto"/>
        <w:ind w:left="709"/>
      </w:pPr>
      <w:r w:rsidRPr="00C85FC7">
        <w:t xml:space="preserve">• </w:t>
      </w:r>
      <w:r w:rsidR="007D1B05" w:rsidRPr="00C85FC7">
        <w:t>знания об истории создания изучаемых произведений и об особенностях восприятия произведений читателями в исторической динамике;</w:t>
      </w:r>
    </w:p>
    <w:p w:rsidR="00A6747D" w:rsidRPr="00C85FC7" w:rsidRDefault="007D1B05" w:rsidP="00DB07CE">
      <w:pPr>
        <w:pStyle w:val="a0"/>
        <w:spacing w:line="240" w:lineRule="auto"/>
      </w:pPr>
      <w:r w:rsidRPr="00C85FC7">
        <w:t xml:space="preserve">обобщать и анализировать свой читательский опыт (в том числе и опыт самостоятельного чтения): </w:t>
      </w:r>
    </w:p>
    <w:p w:rsidR="00A6747D" w:rsidRPr="00C85FC7" w:rsidRDefault="00F27F55" w:rsidP="00DB07CE">
      <w:pPr>
        <w:pStyle w:val="a5"/>
        <w:numPr>
          <w:ilvl w:val="0"/>
          <w:numId w:val="0"/>
        </w:numPr>
        <w:spacing w:line="240" w:lineRule="auto"/>
        <w:ind w:left="709"/>
      </w:pPr>
      <w:r w:rsidRPr="00C85FC7">
        <w:t xml:space="preserve">• </w:t>
      </w:r>
      <w:r w:rsidR="007D1B05" w:rsidRPr="00C85FC7">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A6747D" w:rsidRPr="00C85FC7" w:rsidRDefault="007D1B05" w:rsidP="00DB07CE">
      <w:pPr>
        <w:pStyle w:val="a0"/>
        <w:spacing w:line="240" w:lineRule="auto"/>
      </w:pPr>
      <w:r w:rsidRPr="00C85FC7">
        <w:t>осуществлять следующую продуктивную деятельность:</w:t>
      </w:r>
    </w:p>
    <w:p w:rsidR="00A6747D" w:rsidRPr="00C85FC7" w:rsidRDefault="00F27F55" w:rsidP="00DB07CE">
      <w:pPr>
        <w:pStyle w:val="a5"/>
        <w:numPr>
          <w:ilvl w:val="0"/>
          <w:numId w:val="0"/>
        </w:numPr>
        <w:spacing w:line="240" w:lineRule="auto"/>
        <w:ind w:left="709"/>
      </w:pPr>
      <w:r w:rsidRPr="00C85FC7">
        <w:t xml:space="preserve">• </w:t>
      </w:r>
      <w:r w:rsidR="007D1B05" w:rsidRPr="00C85FC7">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A6747D" w:rsidRPr="00C85FC7" w:rsidRDefault="00F27F55" w:rsidP="00DB07CE">
      <w:pPr>
        <w:pStyle w:val="a5"/>
        <w:numPr>
          <w:ilvl w:val="0"/>
          <w:numId w:val="0"/>
        </w:numPr>
        <w:spacing w:line="240" w:lineRule="auto"/>
        <w:ind w:left="709"/>
      </w:pPr>
      <w:r w:rsidRPr="00C85FC7">
        <w:t xml:space="preserve">• </w:t>
      </w:r>
      <w:r w:rsidR="00A44D45" w:rsidRPr="00C85FC7">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rsidRPr="00C85FC7">
        <w:t>др</w:t>
      </w:r>
      <w:r w:rsidR="00A44D45" w:rsidRPr="00C85FC7">
        <w:t>.</w:t>
      </w:r>
      <w:r w:rsidRPr="00C85FC7">
        <w:t>).</w:t>
      </w:r>
      <w:r w:rsidR="007D1B05" w:rsidRPr="00C85FC7">
        <w:t xml:space="preserve"> </w:t>
      </w:r>
    </w:p>
    <w:p w:rsidR="007D1B05" w:rsidRPr="00C85FC7" w:rsidRDefault="007D1B05" w:rsidP="00DB07CE">
      <w:pPr>
        <w:spacing w:line="240" w:lineRule="auto"/>
        <w:rPr>
          <w:szCs w:val="28"/>
        </w:rPr>
      </w:pPr>
    </w:p>
    <w:p w:rsidR="007D1B05" w:rsidRPr="00C85FC7" w:rsidRDefault="007D1B05" w:rsidP="00DB07CE">
      <w:pPr>
        <w:spacing w:line="240" w:lineRule="auto"/>
        <w:rPr>
          <w:b/>
          <w:szCs w:val="28"/>
        </w:rPr>
      </w:pPr>
      <w:r w:rsidRPr="00C85FC7">
        <w:rPr>
          <w:b/>
          <w:szCs w:val="28"/>
        </w:rPr>
        <w:t>Выпускник на углубленном уровне получит возможность научит</w:t>
      </w:r>
      <w:r w:rsidR="003E1006" w:rsidRPr="00C85FC7">
        <w:rPr>
          <w:b/>
          <w:szCs w:val="28"/>
        </w:rPr>
        <w:t>ь</w:t>
      </w:r>
      <w:r w:rsidRPr="00C85FC7">
        <w:rPr>
          <w:b/>
          <w:szCs w:val="28"/>
        </w:rPr>
        <w:t>ся:</w:t>
      </w:r>
    </w:p>
    <w:p w:rsidR="007D1B05" w:rsidRPr="00C85FC7" w:rsidRDefault="007D1B05" w:rsidP="00DB07CE">
      <w:pPr>
        <w:pStyle w:val="a0"/>
        <w:spacing w:line="240" w:lineRule="auto"/>
        <w:rPr>
          <w:i/>
        </w:rPr>
      </w:pPr>
      <w:r w:rsidRPr="00C85FC7">
        <w:rPr>
          <w:i/>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C85FC7" w:rsidRDefault="007D1B05" w:rsidP="00DB07CE">
      <w:pPr>
        <w:pStyle w:val="a0"/>
        <w:spacing w:line="240" w:lineRule="auto"/>
        <w:rPr>
          <w:i/>
        </w:rPr>
      </w:pPr>
      <w:r w:rsidRPr="00C85FC7">
        <w:rPr>
          <w:i/>
        </w:rPr>
        <w:t xml:space="preserve">опираться в своей деятельности на ведущие направления литературоведения, в том числе современного, </w:t>
      </w:r>
      <w:r w:rsidR="003E1006" w:rsidRPr="00C85FC7">
        <w:rPr>
          <w:i/>
        </w:rPr>
        <w:t xml:space="preserve">на </w:t>
      </w:r>
      <w:r w:rsidRPr="00C85FC7">
        <w:rPr>
          <w:i/>
        </w:rPr>
        <w:t>работы крупнейших литературоведов и критиков XIX–XXI вв.;</w:t>
      </w:r>
    </w:p>
    <w:p w:rsidR="007D1B05" w:rsidRPr="00C85FC7" w:rsidRDefault="007D1B05" w:rsidP="00DB07CE">
      <w:pPr>
        <w:pStyle w:val="a0"/>
        <w:spacing w:line="240" w:lineRule="auto"/>
        <w:rPr>
          <w:i/>
        </w:rPr>
      </w:pPr>
      <w:r w:rsidRPr="00C85FC7">
        <w:rPr>
          <w:i/>
        </w:rPr>
        <w:t>пополнять и обогащать свои представления об основных закономерностях литературного процесса</w:t>
      </w:r>
      <w:r w:rsidR="003E1006" w:rsidRPr="00C85FC7">
        <w:rPr>
          <w:i/>
        </w:rPr>
        <w:t>, в том числе современного,</w:t>
      </w:r>
      <w:r w:rsidRPr="00C85FC7">
        <w:rPr>
          <w:i/>
        </w:rPr>
        <w:t xml:space="preserve"> в его динамике;</w:t>
      </w:r>
    </w:p>
    <w:p w:rsidR="007D1B05" w:rsidRPr="00C85FC7" w:rsidRDefault="007D1B05" w:rsidP="00DB07CE">
      <w:pPr>
        <w:pStyle w:val="a0"/>
        <w:spacing w:line="240" w:lineRule="auto"/>
        <w:rPr>
          <w:i/>
        </w:rPr>
      </w:pPr>
      <w:r w:rsidRPr="00C85FC7">
        <w:rPr>
          <w:i/>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sidRPr="00C85FC7">
        <w:rPr>
          <w:i/>
        </w:rPr>
        <w:t>ролях</w:t>
      </w:r>
      <w:r w:rsidRPr="00C85FC7">
        <w:rPr>
          <w:i/>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481191" w:rsidRPr="00C85FC7" w:rsidRDefault="00481191" w:rsidP="00DB07CE">
      <w:pPr>
        <w:pStyle w:val="4a"/>
        <w:spacing w:line="240" w:lineRule="auto"/>
      </w:pPr>
      <w:bookmarkStart w:id="29" w:name="_Toc434850657"/>
      <w:bookmarkStart w:id="30" w:name="_Toc435412678"/>
      <w:bookmarkStart w:id="31" w:name="_Toc453968150"/>
      <w:bookmarkEnd w:id="26"/>
    </w:p>
    <w:p w:rsidR="00BC3385" w:rsidRPr="00A067B7" w:rsidRDefault="00BC3385" w:rsidP="00BC3385">
      <w:pPr>
        <w:rPr>
          <w:color w:val="FF0000"/>
        </w:rPr>
      </w:pPr>
    </w:p>
    <w:p w:rsidR="006C5291" w:rsidRPr="00CD402D" w:rsidRDefault="006C5291" w:rsidP="00DB07CE">
      <w:pPr>
        <w:pStyle w:val="4a"/>
        <w:spacing w:line="240" w:lineRule="auto"/>
        <w:rPr>
          <w:color w:val="0D0D0D"/>
        </w:rPr>
      </w:pPr>
      <w:r w:rsidRPr="00CD402D">
        <w:rPr>
          <w:color w:val="0D0D0D"/>
        </w:rPr>
        <w:lastRenderedPageBreak/>
        <w:t>Иностранный язык</w:t>
      </w:r>
      <w:bookmarkEnd w:id="29"/>
      <w:bookmarkEnd w:id="30"/>
      <w:bookmarkEnd w:id="31"/>
    </w:p>
    <w:p w:rsidR="00C86959" w:rsidRPr="007003E9" w:rsidRDefault="00C86959" w:rsidP="00C86959">
      <w:pPr>
        <w:widowControl w:val="0"/>
        <w:autoSpaceDE w:val="0"/>
        <w:autoSpaceDN w:val="0"/>
        <w:adjustRightInd w:val="0"/>
        <w:spacing w:line="240" w:lineRule="auto"/>
        <w:rPr>
          <w:szCs w:val="28"/>
        </w:rPr>
      </w:pPr>
      <w:r w:rsidRPr="007003E9">
        <w:rPr>
          <w:szCs w:val="28"/>
        </w:rPr>
        <w:t>Предметные результаты изучения предметной области "Иностранные языки" включают предметные результаты изучения учебных предметов:</w:t>
      </w:r>
    </w:p>
    <w:p w:rsidR="00C86959" w:rsidRDefault="00C86959" w:rsidP="00C86959">
      <w:pPr>
        <w:widowControl w:val="0"/>
        <w:autoSpaceDE w:val="0"/>
        <w:autoSpaceDN w:val="0"/>
        <w:adjustRightInd w:val="0"/>
        <w:spacing w:line="240" w:lineRule="auto"/>
        <w:rPr>
          <w:szCs w:val="28"/>
        </w:rPr>
      </w:pPr>
      <w:r w:rsidRPr="007003E9">
        <w:rPr>
          <w:b/>
          <w:szCs w:val="28"/>
        </w:rPr>
        <w:t>"Иностранный язык" (базовый уровень)</w:t>
      </w:r>
      <w:r w:rsidRPr="007003E9">
        <w:rPr>
          <w:szCs w:val="28"/>
        </w:rPr>
        <w:t xml:space="preserve"> - требования к предметным результатам освоения базового курса иностранного языка должны отражать: </w:t>
      </w:r>
    </w:p>
    <w:p w:rsidR="00C86959" w:rsidRDefault="00C86959" w:rsidP="00C86959">
      <w:pPr>
        <w:widowControl w:val="0"/>
        <w:autoSpaceDE w:val="0"/>
        <w:autoSpaceDN w:val="0"/>
        <w:adjustRightInd w:val="0"/>
        <w:spacing w:line="240" w:lineRule="auto"/>
        <w:rPr>
          <w:szCs w:val="28"/>
        </w:rPr>
      </w:pPr>
      <w:r w:rsidRPr="007003E9">
        <w:rPr>
          <w:szCs w:val="28"/>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C86959" w:rsidRPr="007003E9" w:rsidRDefault="00C86959" w:rsidP="00C86959">
      <w:pPr>
        <w:widowControl w:val="0"/>
        <w:autoSpaceDE w:val="0"/>
        <w:autoSpaceDN w:val="0"/>
        <w:adjustRightInd w:val="0"/>
        <w:spacing w:line="240" w:lineRule="auto"/>
        <w:rPr>
          <w:szCs w:val="28"/>
        </w:rPr>
      </w:pPr>
      <w:r w:rsidRPr="007003E9">
        <w:rPr>
          <w:szCs w:val="28"/>
        </w:rPr>
        <w:t xml:space="preserve">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w:t>
      </w:r>
    </w:p>
    <w:p w:rsidR="00C86959" w:rsidRPr="007003E9" w:rsidRDefault="00C86959" w:rsidP="00C86959">
      <w:pPr>
        <w:widowControl w:val="0"/>
        <w:autoSpaceDE w:val="0"/>
        <w:autoSpaceDN w:val="0"/>
        <w:adjustRightInd w:val="0"/>
        <w:spacing w:line="240" w:lineRule="auto"/>
        <w:rPr>
          <w:szCs w:val="28"/>
        </w:rPr>
      </w:pPr>
      <w:proofErr w:type="gramStart"/>
      <w:r w:rsidRPr="007003E9">
        <w:rPr>
          <w:szCs w:val="28"/>
        </w:rPr>
        <w:t xml:space="preserve">1) достижение уровня владения иностранным языком, превышающего пороговый, достаточного для делового общения в рамках выбранного профиля; </w:t>
      </w:r>
      <w:r>
        <w:rPr>
          <w:szCs w:val="28"/>
        </w:rPr>
        <w:t xml:space="preserve">               </w:t>
      </w:r>
      <w:r w:rsidRPr="007003E9">
        <w:rPr>
          <w:szCs w:val="28"/>
        </w:rPr>
        <w:t xml:space="preserve">2) сформированность умения перевода с иностранного языка на русский при работе с несложными текстами в русле выбранного профиля; </w:t>
      </w:r>
      <w:r>
        <w:rPr>
          <w:szCs w:val="28"/>
        </w:rPr>
        <w:t>\</w:t>
      </w:r>
      <w:proofErr w:type="gramEnd"/>
    </w:p>
    <w:p w:rsidR="00C86959" w:rsidRDefault="00C86959" w:rsidP="00C86959">
      <w:pPr>
        <w:widowControl w:val="0"/>
        <w:autoSpaceDE w:val="0"/>
        <w:autoSpaceDN w:val="0"/>
        <w:adjustRightInd w:val="0"/>
        <w:spacing w:line="240" w:lineRule="auto"/>
        <w:rPr>
          <w:szCs w:val="28"/>
        </w:rPr>
      </w:pPr>
      <w:r w:rsidRPr="007003E9">
        <w:rPr>
          <w:szCs w:val="28"/>
        </w:rPr>
        <w:t xml:space="preserve">3) владение иностранным языком как одним из средств формирования учебно-исследовательских умений, расширения своих знаний в других предметных областях. </w:t>
      </w:r>
    </w:p>
    <w:p w:rsidR="00C86959" w:rsidRDefault="00C86959" w:rsidP="00C86959">
      <w:pPr>
        <w:widowControl w:val="0"/>
        <w:autoSpaceDE w:val="0"/>
        <w:autoSpaceDN w:val="0"/>
        <w:adjustRightInd w:val="0"/>
        <w:spacing w:line="240" w:lineRule="auto"/>
        <w:rPr>
          <w:szCs w:val="28"/>
        </w:rPr>
      </w:pPr>
    </w:p>
    <w:p w:rsidR="001976B6" w:rsidRPr="00CD402D" w:rsidRDefault="001976B6" w:rsidP="00DB07CE">
      <w:pPr>
        <w:spacing w:line="240" w:lineRule="auto"/>
        <w:rPr>
          <w:color w:val="0D0D0D"/>
        </w:rPr>
      </w:pPr>
      <w:r w:rsidRPr="00CD402D">
        <w:rPr>
          <w:b/>
          <w:color w:val="0D0D0D"/>
        </w:rPr>
        <w:t>В результате изучения учебного предмета «Иностранный язык</w:t>
      </w:r>
      <w:r w:rsidR="00C86959" w:rsidRPr="00CD402D">
        <w:rPr>
          <w:b/>
          <w:color w:val="0D0D0D"/>
        </w:rPr>
        <w:t xml:space="preserve"> </w:t>
      </w:r>
      <w:r w:rsidRPr="00CD402D">
        <w:rPr>
          <w:b/>
          <w:color w:val="0D0D0D"/>
        </w:rPr>
        <w:t>(английский</w:t>
      </w:r>
      <w:r w:rsidR="00A067B7">
        <w:rPr>
          <w:b/>
          <w:color w:val="0D0D0D"/>
        </w:rPr>
        <w:t>/немецкий</w:t>
      </w:r>
      <w:proofErr w:type="gramStart"/>
      <w:r w:rsidR="00A067B7">
        <w:rPr>
          <w:b/>
          <w:color w:val="0D0D0D"/>
        </w:rPr>
        <w:t xml:space="preserve"> </w:t>
      </w:r>
      <w:r w:rsidRPr="00CD402D">
        <w:rPr>
          <w:b/>
          <w:color w:val="0D0D0D"/>
        </w:rPr>
        <w:t>)</w:t>
      </w:r>
      <w:proofErr w:type="gramEnd"/>
      <w:r w:rsidR="00C86959" w:rsidRPr="00CD402D">
        <w:rPr>
          <w:b/>
          <w:color w:val="0D0D0D"/>
        </w:rPr>
        <w:t xml:space="preserve">» </w:t>
      </w:r>
      <w:r w:rsidRPr="00CD402D">
        <w:rPr>
          <w:b/>
          <w:color w:val="0D0D0D"/>
        </w:rPr>
        <w:t xml:space="preserve"> на уровне среднего общего образования</w:t>
      </w:r>
      <w:r w:rsidR="0080564F" w:rsidRPr="00CD402D">
        <w:rPr>
          <w:b/>
          <w:color w:val="0D0D0D"/>
        </w:rPr>
        <w:t>:</w:t>
      </w:r>
    </w:p>
    <w:p w:rsidR="001976B6" w:rsidRPr="00CD402D" w:rsidRDefault="0080564F" w:rsidP="00DB07CE">
      <w:pPr>
        <w:spacing w:line="240" w:lineRule="auto"/>
        <w:rPr>
          <w:color w:val="0D0D0D"/>
        </w:rPr>
      </w:pPr>
      <w:r w:rsidRPr="00CD402D">
        <w:rPr>
          <w:b/>
          <w:color w:val="0D0D0D"/>
        </w:rPr>
        <w:t>В</w:t>
      </w:r>
      <w:r w:rsidR="001976B6" w:rsidRPr="00CD402D">
        <w:rPr>
          <w:b/>
          <w:color w:val="0D0D0D"/>
        </w:rPr>
        <w:t>ыпускник на базовом уровне научится:</w:t>
      </w:r>
    </w:p>
    <w:p w:rsidR="001976B6" w:rsidRPr="00CD402D" w:rsidRDefault="001976B6" w:rsidP="00DB07CE">
      <w:pPr>
        <w:spacing w:line="240" w:lineRule="auto"/>
        <w:rPr>
          <w:color w:val="0D0D0D"/>
        </w:rPr>
      </w:pPr>
      <w:r w:rsidRPr="00CD402D">
        <w:rPr>
          <w:b/>
          <w:color w:val="0D0D0D"/>
        </w:rPr>
        <w:t>Коммуникативные умения</w:t>
      </w:r>
    </w:p>
    <w:p w:rsidR="001976B6" w:rsidRPr="00CD402D" w:rsidRDefault="001976B6" w:rsidP="00DB07CE">
      <w:pPr>
        <w:spacing w:line="240" w:lineRule="auto"/>
        <w:rPr>
          <w:color w:val="0D0D0D"/>
        </w:rPr>
      </w:pPr>
      <w:r w:rsidRPr="00CD402D">
        <w:rPr>
          <w:b/>
          <w:color w:val="0D0D0D"/>
        </w:rPr>
        <w:t>Говорение, диалогическая речь</w:t>
      </w:r>
    </w:p>
    <w:p w:rsidR="001976B6" w:rsidRPr="00CD402D" w:rsidRDefault="00773BAF" w:rsidP="00DB07CE">
      <w:pPr>
        <w:pStyle w:val="a0"/>
        <w:spacing w:line="240" w:lineRule="auto"/>
        <w:rPr>
          <w:color w:val="0D0D0D"/>
        </w:rPr>
      </w:pPr>
      <w:r w:rsidRPr="00CD402D">
        <w:rPr>
          <w:color w:val="0D0D0D"/>
        </w:rPr>
        <w:t xml:space="preserve">Вести </w:t>
      </w:r>
      <w:r w:rsidR="00397595" w:rsidRPr="00CD402D">
        <w:rPr>
          <w:color w:val="0D0D0D"/>
        </w:rPr>
        <w:t>диалог/полилог</w:t>
      </w:r>
      <w:r w:rsidR="001976B6" w:rsidRPr="00CD402D">
        <w:rPr>
          <w:color w:val="0D0D0D"/>
        </w:rPr>
        <w:t xml:space="preserve"> в ситуациях неофициального общения в рамках изученной тематики</w:t>
      </w:r>
      <w:r w:rsidR="00E17CED" w:rsidRPr="00CD402D">
        <w:rPr>
          <w:color w:val="0D0D0D"/>
        </w:rPr>
        <w:t>;</w:t>
      </w:r>
    </w:p>
    <w:p w:rsidR="001976B6" w:rsidRPr="00CD402D" w:rsidRDefault="00E17CED" w:rsidP="00DB07CE">
      <w:pPr>
        <w:pStyle w:val="a0"/>
        <w:spacing w:line="240" w:lineRule="auto"/>
        <w:rPr>
          <w:color w:val="0D0D0D"/>
        </w:rPr>
      </w:pPr>
      <w:r w:rsidRPr="00CD402D">
        <w:rPr>
          <w:color w:val="0D0D0D"/>
        </w:rPr>
        <w:t>п</w:t>
      </w:r>
      <w:r w:rsidR="001976B6" w:rsidRPr="00CD402D">
        <w:rPr>
          <w:color w:val="0D0D0D"/>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CD402D">
        <w:rPr>
          <w:color w:val="0D0D0D"/>
        </w:rPr>
        <w:t>«</w:t>
      </w:r>
      <w:r w:rsidR="001976B6" w:rsidRPr="00CD402D">
        <w:rPr>
          <w:color w:val="0D0D0D"/>
        </w:rPr>
        <w:t>Предметное содержание речи</w:t>
      </w:r>
      <w:r w:rsidRPr="00CD402D">
        <w:rPr>
          <w:color w:val="0D0D0D"/>
        </w:rPr>
        <w:t>»;</w:t>
      </w:r>
    </w:p>
    <w:p w:rsidR="001976B6" w:rsidRPr="00CD402D" w:rsidRDefault="00E17CED" w:rsidP="00DB07CE">
      <w:pPr>
        <w:pStyle w:val="a0"/>
        <w:spacing w:line="240" w:lineRule="auto"/>
        <w:rPr>
          <w:color w:val="0D0D0D"/>
        </w:rPr>
      </w:pPr>
      <w:r w:rsidRPr="00CD402D">
        <w:rPr>
          <w:color w:val="0D0D0D"/>
        </w:rPr>
        <w:t>в</w:t>
      </w:r>
      <w:r w:rsidR="001976B6" w:rsidRPr="00CD402D">
        <w:rPr>
          <w:color w:val="0D0D0D"/>
        </w:rPr>
        <w:t>ыражать и аргументировать личную точку зрения</w:t>
      </w:r>
      <w:r w:rsidRPr="00CD402D">
        <w:rPr>
          <w:color w:val="0D0D0D"/>
        </w:rPr>
        <w:t>;</w:t>
      </w:r>
    </w:p>
    <w:p w:rsidR="001976B6" w:rsidRPr="00CD402D" w:rsidRDefault="00E17CED" w:rsidP="00DB07CE">
      <w:pPr>
        <w:pStyle w:val="a0"/>
        <w:spacing w:line="240" w:lineRule="auto"/>
        <w:rPr>
          <w:color w:val="0D0D0D"/>
        </w:rPr>
      </w:pPr>
      <w:r w:rsidRPr="00CD402D">
        <w:rPr>
          <w:color w:val="0D0D0D"/>
        </w:rPr>
        <w:t>з</w:t>
      </w:r>
      <w:r w:rsidR="001976B6" w:rsidRPr="00CD402D">
        <w:rPr>
          <w:color w:val="0D0D0D"/>
        </w:rPr>
        <w:t>апрашивать информаци</w:t>
      </w:r>
      <w:r w:rsidR="001D10A3" w:rsidRPr="00CD402D">
        <w:rPr>
          <w:color w:val="0D0D0D"/>
        </w:rPr>
        <w:t>ю и обмениваться информацией в пределах изученной тематики</w:t>
      </w:r>
      <w:r w:rsidRPr="00CD402D">
        <w:rPr>
          <w:color w:val="0D0D0D"/>
        </w:rPr>
        <w:t>;</w:t>
      </w:r>
    </w:p>
    <w:p w:rsidR="001976B6" w:rsidRPr="00CD402D" w:rsidRDefault="00E17CED" w:rsidP="00DB07CE">
      <w:pPr>
        <w:pStyle w:val="a0"/>
        <w:spacing w:line="240" w:lineRule="auto"/>
        <w:rPr>
          <w:color w:val="0D0D0D"/>
        </w:rPr>
      </w:pPr>
      <w:r w:rsidRPr="00CD402D">
        <w:rPr>
          <w:color w:val="0D0D0D"/>
        </w:rPr>
        <w:t>о</w:t>
      </w:r>
      <w:r w:rsidR="001976B6" w:rsidRPr="00CD402D">
        <w:rPr>
          <w:color w:val="0D0D0D"/>
        </w:rPr>
        <w:t>бращаться за разъяснениями, уточняя интересующую информацию.</w:t>
      </w:r>
    </w:p>
    <w:p w:rsidR="001976B6" w:rsidRPr="00CD402D" w:rsidRDefault="001976B6" w:rsidP="00DB07CE">
      <w:pPr>
        <w:spacing w:line="240" w:lineRule="auto"/>
        <w:rPr>
          <w:color w:val="0D0D0D"/>
        </w:rPr>
      </w:pPr>
      <w:r w:rsidRPr="00CD402D">
        <w:rPr>
          <w:color w:val="0D0D0D"/>
        </w:rPr>
        <w:t xml:space="preserve"> </w:t>
      </w:r>
      <w:r w:rsidRPr="00CD402D">
        <w:rPr>
          <w:b/>
          <w:color w:val="0D0D0D"/>
        </w:rPr>
        <w:t>Говорение, монологическая речь</w:t>
      </w:r>
    </w:p>
    <w:p w:rsidR="001976B6" w:rsidRPr="00CD402D" w:rsidRDefault="00866ED7" w:rsidP="00DB07CE">
      <w:pPr>
        <w:pStyle w:val="a0"/>
        <w:spacing w:line="240" w:lineRule="auto"/>
        <w:rPr>
          <w:color w:val="0D0D0D"/>
        </w:rPr>
      </w:pPr>
      <w:r w:rsidRPr="00CD402D">
        <w:rPr>
          <w:color w:val="0D0D0D"/>
        </w:rPr>
        <w:t xml:space="preserve">Формулировать </w:t>
      </w:r>
      <w:r w:rsidR="001D10A3" w:rsidRPr="00CD402D">
        <w:rPr>
          <w:color w:val="0D0D0D"/>
        </w:rPr>
        <w:t xml:space="preserve">несложные </w:t>
      </w:r>
      <w:r w:rsidR="001976B6" w:rsidRPr="00CD402D">
        <w:rPr>
          <w:color w:val="0D0D0D"/>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CD402D">
        <w:rPr>
          <w:color w:val="0D0D0D"/>
        </w:rPr>
        <w:t>«</w:t>
      </w:r>
      <w:r w:rsidR="001976B6" w:rsidRPr="00CD402D">
        <w:rPr>
          <w:color w:val="0D0D0D"/>
        </w:rPr>
        <w:t>Предметное содержание речи</w:t>
      </w:r>
      <w:r w:rsidR="00E17CED" w:rsidRPr="00CD402D">
        <w:rPr>
          <w:color w:val="0D0D0D"/>
        </w:rPr>
        <w:t>»</w:t>
      </w:r>
      <w:r w:rsidR="0067643A" w:rsidRPr="00CD402D">
        <w:rPr>
          <w:color w:val="0D0D0D"/>
        </w:rPr>
        <w:t>;</w:t>
      </w:r>
    </w:p>
    <w:p w:rsidR="001976B6" w:rsidRPr="00CD402D" w:rsidRDefault="00E17CED" w:rsidP="00DB07CE">
      <w:pPr>
        <w:pStyle w:val="a0"/>
        <w:spacing w:line="240" w:lineRule="auto"/>
        <w:rPr>
          <w:color w:val="0D0D0D"/>
        </w:rPr>
      </w:pPr>
      <w:r w:rsidRPr="00CD402D">
        <w:rPr>
          <w:color w:val="0D0D0D"/>
        </w:rPr>
        <w:t>п</w:t>
      </w:r>
      <w:r w:rsidR="001976B6" w:rsidRPr="00CD402D">
        <w:rPr>
          <w:color w:val="0D0D0D"/>
        </w:rPr>
        <w:t xml:space="preserve">ередавать основное содержание </w:t>
      </w:r>
      <w:proofErr w:type="gramStart"/>
      <w:r w:rsidR="001976B6" w:rsidRPr="00CD402D">
        <w:rPr>
          <w:color w:val="0D0D0D"/>
        </w:rPr>
        <w:t>прочитанного</w:t>
      </w:r>
      <w:proofErr w:type="gramEnd"/>
      <w:r w:rsidR="001976B6" w:rsidRPr="00CD402D">
        <w:rPr>
          <w:color w:val="0D0D0D"/>
        </w:rPr>
        <w:t>/</w:t>
      </w:r>
      <w:r w:rsidR="0067643A" w:rsidRPr="00CD402D">
        <w:rPr>
          <w:color w:val="0D0D0D"/>
        </w:rPr>
        <w:br/>
      </w:r>
      <w:r w:rsidR="001976B6" w:rsidRPr="00CD402D">
        <w:rPr>
          <w:color w:val="0D0D0D"/>
        </w:rPr>
        <w:t>увиденного/услышанного</w:t>
      </w:r>
      <w:r w:rsidR="0067643A" w:rsidRPr="00CD402D">
        <w:rPr>
          <w:color w:val="0D0D0D"/>
        </w:rPr>
        <w:t>;</w:t>
      </w:r>
    </w:p>
    <w:p w:rsidR="001976B6" w:rsidRPr="00CD402D" w:rsidRDefault="001D10A3" w:rsidP="00DB07CE">
      <w:pPr>
        <w:pStyle w:val="a0"/>
        <w:spacing w:line="240" w:lineRule="auto"/>
        <w:rPr>
          <w:color w:val="0D0D0D"/>
        </w:rPr>
      </w:pPr>
      <w:r w:rsidRPr="00CD402D">
        <w:rPr>
          <w:color w:val="0D0D0D"/>
        </w:rPr>
        <w:t>давать краткие описания и/или комментарии</w:t>
      </w:r>
      <w:r w:rsidRPr="00CD402D" w:rsidDel="001D10A3">
        <w:rPr>
          <w:color w:val="0D0D0D"/>
        </w:rPr>
        <w:t xml:space="preserve"> </w:t>
      </w:r>
      <w:r w:rsidR="001976B6" w:rsidRPr="00CD402D">
        <w:rPr>
          <w:color w:val="0D0D0D"/>
        </w:rPr>
        <w:t>с опорой на нелинейный текст (таблицы, графики)</w:t>
      </w:r>
      <w:r w:rsidR="0067643A" w:rsidRPr="00CD402D">
        <w:rPr>
          <w:color w:val="0D0D0D"/>
        </w:rPr>
        <w:t>;</w:t>
      </w:r>
    </w:p>
    <w:p w:rsidR="001976B6" w:rsidRPr="00CD402D" w:rsidRDefault="0067643A" w:rsidP="00DB07CE">
      <w:pPr>
        <w:pStyle w:val="a0"/>
        <w:spacing w:line="240" w:lineRule="auto"/>
        <w:rPr>
          <w:color w:val="0D0D0D"/>
        </w:rPr>
      </w:pPr>
      <w:r w:rsidRPr="00CD402D">
        <w:rPr>
          <w:color w:val="0D0D0D"/>
        </w:rPr>
        <w:lastRenderedPageBreak/>
        <w:t>с</w:t>
      </w:r>
      <w:r w:rsidR="001976B6" w:rsidRPr="00CD402D">
        <w:rPr>
          <w:color w:val="0D0D0D"/>
        </w:rPr>
        <w:t>троить высказывание на основе изображения с опорой и</w:t>
      </w:r>
      <w:r w:rsidRPr="00CD402D">
        <w:rPr>
          <w:color w:val="0D0D0D"/>
        </w:rPr>
        <w:t>ли без опоры на ключевые слова/план/</w:t>
      </w:r>
      <w:r w:rsidR="001976B6" w:rsidRPr="00CD402D">
        <w:rPr>
          <w:color w:val="0D0D0D"/>
        </w:rPr>
        <w:t>вопросы</w:t>
      </w:r>
      <w:r w:rsidRPr="00CD402D">
        <w:rPr>
          <w:color w:val="0D0D0D"/>
        </w:rPr>
        <w:t>.</w:t>
      </w:r>
    </w:p>
    <w:p w:rsidR="001976B6" w:rsidRPr="00CD402D" w:rsidRDefault="001976B6" w:rsidP="00DB07CE">
      <w:pPr>
        <w:spacing w:line="240" w:lineRule="auto"/>
        <w:rPr>
          <w:color w:val="0D0D0D"/>
        </w:rPr>
      </w:pPr>
      <w:r w:rsidRPr="00CD402D">
        <w:rPr>
          <w:color w:val="0D0D0D"/>
        </w:rPr>
        <w:t xml:space="preserve"> </w:t>
      </w:r>
      <w:r w:rsidRPr="00CD402D">
        <w:rPr>
          <w:b/>
          <w:color w:val="0D0D0D"/>
        </w:rPr>
        <w:t>Аудирование</w:t>
      </w:r>
    </w:p>
    <w:p w:rsidR="001976B6" w:rsidRPr="00CD402D" w:rsidRDefault="00866ED7" w:rsidP="00DB07CE">
      <w:pPr>
        <w:pStyle w:val="a0"/>
        <w:spacing w:line="240" w:lineRule="auto"/>
        <w:rPr>
          <w:color w:val="0D0D0D"/>
        </w:rPr>
      </w:pPr>
      <w:r w:rsidRPr="00CD402D">
        <w:rPr>
          <w:color w:val="0D0D0D"/>
        </w:rPr>
        <w:t xml:space="preserve">Понимать </w:t>
      </w:r>
      <w:r w:rsidR="001976B6" w:rsidRPr="00CD402D">
        <w:rPr>
          <w:color w:val="0D0D0D"/>
        </w:rPr>
        <w:t xml:space="preserve">основное содержание несложных аутентичных аудиотекстов различных </w:t>
      </w:r>
      <w:r w:rsidR="001D10A3" w:rsidRPr="00CD402D">
        <w:rPr>
          <w:color w:val="0D0D0D"/>
        </w:rPr>
        <w:t xml:space="preserve">стилей и </w:t>
      </w:r>
      <w:r w:rsidR="001976B6" w:rsidRPr="00CD402D">
        <w:rPr>
          <w:color w:val="0D0D0D"/>
        </w:rPr>
        <w:t xml:space="preserve">жанров монологического и диалогического характера </w:t>
      </w:r>
      <w:r w:rsidRPr="00CD402D">
        <w:rPr>
          <w:color w:val="0D0D0D"/>
        </w:rPr>
        <w:t xml:space="preserve">в рамках изученной тематики </w:t>
      </w:r>
      <w:r w:rsidR="001976B6" w:rsidRPr="00CD402D">
        <w:rPr>
          <w:color w:val="0D0D0D"/>
        </w:rPr>
        <w:t>с четким нормативным произношением</w:t>
      </w:r>
      <w:r w:rsidR="0067643A" w:rsidRPr="00CD402D">
        <w:rPr>
          <w:color w:val="0D0D0D"/>
        </w:rPr>
        <w:t>;</w:t>
      </w:r>
    </w:p>
    <w:p w:rsidR="001976B6" w:rsidRPr="00CD402D" w:rsidRDefault="0067643A" w:rsidP="00DB07CE">
      <w:pPr>
        <w:pStyle w:val="a0"/>
        <w:spacing w:line="240" w:lineRule="auto"/>
        <w:rPr>
          <w:color w:val="0D0D0D"/>
        </w:rPr>
      </w:pPr>
      <w:r w:rsidRPr="00CD402D">
        <w:rPr>
          <w:color w:val="0D0D0D"/>
        </w:rPr>
        <w:t>в</w:t>
      </w:r>
      <w:r w:rsidR="001976B6" w:rsidRPr="00CD402D">
        <w:rPr>
          <w:color w:val="0D0D0D"/>
        </w:rPr>
        <w:t>ыборочно</w:t>
      </w:r>
      <w:r w:rsidR="001D10A3" w:rsidRPr="00CD402D">
        <w:rPr>
          <w:color w:val="0D0D0D"/>
        </w:rPr>
        <w:t>е</w:t>
      </w:r>
      <w:r w:rsidR="001976B6" w:rsidRPr="00CD402D">
        <w:rPr>
          <w:color w:val="0D0D0D"/>
        </w:rPr>
        <w:t xml:space="preserve"> </w:t>
      </w:r>
      <w:r w:rsidR="001D10A3" w:rsidRPr="00CD402D">
        <w:rPr>
          <w:color w:val="0D0D0D"/>
        </w:rPr>
        <w:t xml:space="preserve">понимание </w:t>
      </w:r>
      <w:r w:rsidR="00D57CE8" w:rsidRPr="00CD402D">
        <w:rPr>
          <w:color w:val="0D0D0D"/>
        </w:rPr>
        <w:t xml:space="preserve">запрашиваемой информации из </w:t>
      </w:r>
      <w:r w:rsidR="001976B6" w:rsidRPr="00CD402D">
        <w:rPr>
          <w:color w:val="0D0D0D"/>
        </w:rPr>
        <w:t>несложных аутентичных аудиотекстов различных жанров монологического и диалогического характера</w:t>
      </w:r>
      <w:r w:rsidR="00866ED7" w:rsidRPr="00CD402D">
        <w:rPr>
          <w:color w:val="0D0D0D"/>
        </w:rPr>
        <w:t xml:space="preserve"> в рамках изученной тематики</w:t>
      </w:r>
      <w:r w:rsidR="001976B6" w:rsidRPr="00CD402D">
        <w:rPr>
          <w:color w:val="0D0D0D"/>
        </w:rPr>
        <w:t>, характеризующихся четким нормативным произношением.</w:t>
      </w:r>
    </w:p>
    <w:p w:rsidR="001976B6" w:rsidRPr="00CD402D" w:rsidRDefault="001976B6" w:rsidP="00DB07CE">
      <w:pPr>
        <w:spacing w:line="240" w:lineRule="auto"/>
        <w:rPr>
          <w:color w:val="0D0D0D"/>
        </w:rPr>
      </w:pPr>
      <w:r w:rsidRPr="00CD402D">
        <w:rPr>
          <w:b/>
          <w:color w:val="0D0D0D"/>
        </w:rPr>
        <w:t>Чтение</w:t>
      </w:r>
    </w:p>
    <w:p w:rsidR="001976B6" w:rsidRPr="00CD402D" w:rsidRDefault="0004151C" w:rsidP="00DB07CE">
      <w:pPr>
        <w:pStyle w:val="a0"/>
        <w:spacing w:line="240" w:lineRule="auto"/>
        <w:rPr>
          <w:color w:val="0D0D0D"/>
        </w:rPr>
      </w:pPr>
      <w:r w:rsidRPr="00CD402D">
        <w:rPr>
          <w:color w:val="0D0D0D"/>
        </w:rPr>
        <w:t>Ч</w:t>
      </w:r>
      <w:r w:rsidR="001976B6" w:rsidRPr="00CD402D">
        <w:rPr>
          <w:color w:val="0D0D0D"/>
        </w:rPr>
        <w:t xml:space="preserve">итать и понимать </w:t>
      </w:r>
      <w:r w:rsidR="00D57CE8" w:rsidRPr="00CD402D">
        <w:rPr>
          <w:color w:val="0D0D0D"/>
        </w:rPr>
        <w:t xml:space="preserve">несложные </w:t>
      </w:r>
      <w:r w:rsidR="001976B6" w:rsidRPr="00CD402D">
        <w:rPr>
          <w:color w:val="0D0D0D"/>
        </w:rPr>
        <w:t>аутентичные тексты различных стилей</w:t>
      </w:r>
      <w:r w:rsidR="00D57CE8" w:rsidRPr="00CD402D">
        <w:rPr>
          <w:color w:val="0D0D0D"/>
        </w:rPr>
        <w:t xml:space="preserve"> и жанров</w:t>
      </w:r>
      <w:r w:rsidR="001976B6" w:rsidRPr="00CD402D">
        <w:rPr>
          <w:color w:val="0D0D0D"/>
        </w:rPr>
        <w:t>, используя основные виды чтения (ознакомительное, изучающее, поисковое/просмотровое) в зависимости от коммуникативной задачи</w:t>
      </w:r>
      <w:r w:rsidR="0067643A" w:rsidRPr="00CD402D">
        <w:rPr>
          <w:color w:val="0D0D0D"/>
        </w:rPr>
        <w:t>;</w:t>
      </w:r>
    </w:p>
    <w:p w:rsidR="001976B6" w:rsidRPr="00CD402D" w:rsidRDefault="0067643A" w:rsidP="00DB07CE">
      <w:pPr>
        <w:pStyle w:val="a0"/>
        <w:spacing w:line="240" w:lineRule="auto"/>
        <w:rPr>
          <w:color w:val="0D0D0D"/>
        </w:rPr>
      </w:pPr>
      <w:r w:rsidRPr="00CD402D">
        <w:rPr>
          <w:color w:val="0D0D0D"/>
        </w:rPr>
        <w:t>о</w:t>
      </w:r>
      <w:r w:rsidR="001976B6" w:rsidRPr="00CD402D">
        <w:rPr>
          <w:color w:val="0D0D0D"/>
        </w:rPr>
        <w:t xml:space="preserve">тделять в </w:t>
      </w:r>
      <w:r w:rsidR="00D57CE8" w:rsidRPr="00CD402D">
        <w:rPr>
          <w:color w:val="0D0D0D"/>
        </w:rPr>
        <w:t xml:space="preserve">несложных </w:t>
      </w:r>
      <w:r w:rsidR="001976B6" w:rsidRPr="00CD402D">
        <w:rPr>
          <w:color w:val="0D0D0D"/>
        </w:rPr>
        <w:t xml:space="preserve">аутентичных текстах различных стилей </w:t>
      </w:r>
      <w:r w:rsidR="00D57CE8" w:rsidRPr="00CD402D">
        <w:rPr>
          <w:color w:val="0D0D0D"/>
        </w:rPr>
        <w:t xml:space="preserve">и жанров </w:t>
      </w:r>
      <w:r w:rsidR="001976B6" w:rsidRPr="00CD402D">
        <w:rPr>
          <w:color w:val="0D0D0D"/>
        </w:rPr>
        <w:t xml:space="preserve">главную информацию от </w:t>
      </w:r>
      <w:proofErr w:type="gramStart"/>
      <w:r w:rsidR="001976B6" w:rsidRPr="00CD402D">
        <w:rPr>
          <w:color w:val="0D0D0D"/>
        </w:rPr>
        <w:t>второстепенной</w:t>
      </w:r>
      <w:proofErr w:type="gramEnd"/>
      <w:r w:rsidR="001976B6" w:rsidRPr="00CD402D">
        <w:rPr>
          <w:color w:val="0D0D0D"/>
        </w:rPr>
        <w:t>, выявлять наиболее значимые факты.</w:t>
      </w:r>
    </w:p>
    <w:p w:rsidR="001976B6" w:rsidRPr="00CD402D" w:rsidRDefault="001976B6" w:rsidP="00DB07CE">
      <w:pPr>
        <w:spacing w:line="240" w:lineRule="auto"/>
        <w:rPr>
          <w:color w:val="0D0D0D"/>
        </w:rPr>
      </w:pPr>
      <w:r w:rsidRPr="00CD402D">
        <w:rPr>
          <w:color w:val="0D0D0D"/>
        </w:rPr>
        <w:t xml:space="preserve"> </w:t>
      </w:r>
      <w:r w:rsidRPr="00CD402D">
        <w:rPr>
          <w:b/>
          <w:color w:val="0D0D0D"/>
        </w:rPr>
        <w:t>Письмо</w:t>
      </w:r>
    </w:p>
    <w:p w:rsidR="001976B6" w:rsidRPr="00CD402D" w:rsidRDefault="0004151C" w:rsidP="00DB07CE">
      <w:pPr>
        <w:pStyle w:val="a0"/>
        <w:spacing w:line="240" w:lineRule="auto"/>
        <w:rPr>
          <w:color w:val="0D0D0D"/>
        </w:rPr>
      </w:pPr>
      <w:r w:rsidRPr="00CD402D">
        <w:rPr>
          <w:color w:val="0D0D0D"/>
        </w:rPr>
        <w:t xml:space="preserve">Писать </w:t>
      </w:r>
      <w:r w:rsidR="00D57CE8" w:rsidRPr="00CD402D">
        <w:rPr>
          <w:color w:val="0D0D0D"/>
        </w:rPr>
        <w:t xml:space="preserve">несложные </w:t>
      </w:r>
      <w:r w:rsidR="0067643A" w:rsidRPr="00CD402D">
        <w:rPr>
          <w:color w:val="0D0D0D"/>
        </w:rPr>
        <w:t>связные тексты по изученной тематике;</w:t>
      </w:r>
    </w:p>
    <w:p w:rsidR="001976B6" w:rsidRPr="00CD402D" w:rsidRDefault="0067643A" w:rsidP="00DB07CE">
      <w:pPr>
        <w:pStyle w:val="a0"/>
        <w:spacing w:line="240" w:lineRule="auto"/>
        <w:rPr>
          <w:color w:val="0D0D0D"/>
        </w:rPr>
      </w:pPr>
      <w:r w:rsidRPr="00CD402D">
        <w:rPr>
          <w:color w:val="0D0D0D"/>
        </w:rPr>
        <w:t xml:space="preserve">писать </w:t>
      </w:r>
      <w:r w:rsidR="00D57CE8" w:rsidRPr="00CD402D">
        <w:rPr>
          <w:color w:val="0D0D0D"/>
        </w:rPr>
        <w:t xml:space="preserve">личное </w:t>
      </w:r>
      <w:r w:rsidR="00D16ED0" w:rsidRPr="00CD402D">
        <w:rPr>
          <w:color w:val="0D0D0D"/>
        </w:rPr>
        <w:t>(</w:t>
      </w:r>
      <w:r w:rsidRPr="00CD402D">
        <w:rPr>
          <w:color w:val="0D0D0D"/>
        </w:rPr>
        <w:t>электронное</w:t>
      </w:r>
      <w:r w:rsidR="00D16ED0" w:rsidRPr="00CD402D">
        <w:rPr>
          <w:color w:val="0D0D0D"/>
        </w:rPr>
        <w:t>)</w:t>
      </w:r>
      <w:r w:rsidR="00234E34" w:rsidRPr="00CD402D">
        <w:rPr>
          <w:color w:val="0D0D0D"/>
        </w:rPr>
        <w:t xml:space="preserve"> </w:t>
      </w:r>
      <w:r w:rsidRPr="00CD402D">
        <w:rPr>
          <w:color w:val="0D0D0D"/>
        </w:rPr>
        <w:t>письмо, заполнять анкету, письменно излагать сведения о себе в форме, принятой в стране/странах изучаемого языка;</w:t>
      </w:r>
    </w:p>
    <w:p w:rsidR="001976B6" w:rsidRPr="00CD402D" w:rsidRDefault="0067643A" w:rsidP="00DB07CE">
      <w:pPr>
        <w:pStyle w:val="a0"/>
        <w:spacing w:line="240" w:lineRule="auto"/>
        <w:rPr>
          <w:color w:val="0D0D0D"/>
        </w:rPr>
      </w:pPr>
      <w:r w:rsidRPr="00CD402D">
        <w:rPr>
          <w:color w:val="0D0D0D"/>
        </w:rPr>
        <w:t xml:space="preserve">письменно </w:t>
      </w:r>
      <w:r w:rsidR="001976B6" w:rsidRPr="00CD402D">
        <w:rPr>
          <w:color w:val="0D0D0D"/>
        </w:rPr>
        <w:t xml:space="preserve">выражать свою точку зрения </w:t>
      </w:r>
      <w:r w:rsidR="00D57CE8" w:rsidRPr="00CD402D">
        <w:rPr>
          <w:color w:val="0D0D0D"/>
        </w:rPr>
        <w:t>в рамках тем, включенных в раздел «Предметное содержание речи»</w:t>
      </w:r>
      <w:r w:rsidR="0004151C" w:rsidRPr="00CD402D">
        <w:rPr>
          <w:color w:val="0D0D0D"/>
        </w:rPr>
        <w:t>,</w:t>
      </w:r>
      <w:r w:rsidR="00D57CE8" w:rsidRPr="00CD402D">
        <w:rPr>
          <w:color w:val="0D0D0D"/>
        </w:rPr>
        <w:t xml:space="preserve"> </w:t>
      </w:r>
      <w:r w:rsidR="001976B6" w:rsidRPr="00CD402D">
        <w:rPr>
          <w:color w:val="0D0D0D"/>
        </w:rPr>
        <w:t>в форме рассуждения, приводя аргументы и примеры.</w:t>
      </w:r>
    </w:p>
    <w:p w:rsidR="001976B6" w:rsidRPr="00CD402D" w:rsidRDefault="001976B6" w:rsidP="00DB07CE">
      <w:pPr>
        <w:spacing w:line="240" w:lineRule="auto"/>
        <w:rPr>
          <w:color w:val="0D0D0D"/>
        </w:rPr>
      </w:pPr>
      <w:r w:rsidRPr="00CD402D">
        <w:rPr>
          <w:color w:val="0D0D0D"/>
        </w:rPr>
        <w:t xml:space="preserve"> </w:t>
      </w:r>
      <w:r w:rsidRPr="00CD402D">
        <w:rPr>
          <w:b/>
          <w:color w:val="0D0D0D"/>
        </w:rPr>
        <w:t>Языковые навыки</w:t>
      </w:r>
    </w:p>
    <w:p w:rsidR="001976B6" w:rsidRPr="00CD402D" w:rsidRDefault="001976B6" w:rsidP="00DB07CE">
      <w:pPr>
        <w:spacing w:line="240" w:lineRule="auto"/>
        <w:rPr>
          <w:color w:val="0D0D0D"/>
        </w:rPr>
      </w:pPr>
      <w:r w:rsidRPr="00CD402D">
        <w:rPr>
          <w:b/>
          <w:color w:val="0D0D0D"/>
        </w:rPr>
        <w:t>Орфография и пунктуация</w:t>
      </w:r>
    </w:p>
    <w:p w:rsidR="001B1C7C" w:rsidRPr="00CD402D" w:rsidRDefault="0004151C" w:rsidP="00DB07CE">
      <w:pPr>
        <w:pStyle w:val="a0"/>
        <w:spacing w:line="240" w:lineRule="auto"/>
        <w:rPr>
          <w:color w:val="0D0D0D"/>
        </w:rPr>
      </w:pPr>
      <w:r w:rsidRPr="00CD402D">
        <w:rPr>
          <w:color w:val="0D0D0D"/>
        </w:rPr>
        <w:t xml:space="preserve">Владеть </w:t>
      </w:r>
      <w:r w:rsidR="001B1C7C" w:rsidRPr="00CD402D">
        <w:rPr>
          <w:color w:val="0D0D0D"/>
        </w:rPr>
        <w:t>орфографическими навыками в рамках тем, включенных в раздел «Предметное содержание речи»;</w:t>
      </w:r>
    </w:p>
    <w:p w:rsidR="001976B6" w:rsidRPr="00CD402D" w:rsidRDefault="0067643A" w:rsidP="00DB07CE">
      <w:pPr>
        <w:pStyle w:val="a0"/>
        <w:spacing w:line="240" w:lineRule="auto"/>
        <w:rPr>
          <w:color w:val="0D0D0D"/>
        </w:rPr>
      </w:pPr>
      <w:r w:rsidRPr="00CD402D">
        <w:rPr>
          <w:color w:val="0D0D0D"/>
        </w:rPr>
        <w:t>р</w:t>
      </w:r>
      <w:r w:rsidR="001976B6" w:rsidRPr="00CD402D">
        <w:rPr>
          <w:color w:val="0D0D0D"/>
        </w:rPr>
        <w:t>асставлять в тексте знаки препинания в соответствии с нормами</w:t>
      </w:r>
      <w:r w:rsidR="001B1C7C" w:rsidRPr="00CD402D">
        <w:rPr>
          <w:color w:val="0D0D0D"/>
        </w:rPr>
        <w:t xml:space="preserve"> пунктуации</w:t>
      </w:r>
      <w:r w:rsidR="001976B6" w:rsidRPr="00CD402D">
        <w:rPr>
          <w:color w:val="0D0D0D"/>
        </w:rPr>
        <w:t>.</w:t>
      </w:r>
    </w:p>
    <w:p w:rsidR="001976B6" w:rsidRPr="00CD402D" w:rsidRDefault="001976B6" w:rsidP="00DB07CE">
      <w:pPr>
        <w:spacing w:line="240" w:lineRule="auto"/>
        <w:rPr>
          <w:color w:val="0D0D0D"/>
        </w:rPr>
      </w:pPr>
      <w:r w:rsidRPr="00CD402D">
        <w:rPr>
          <w:b/>
          <w:color w:val="0D0D0D"/>
        </w:rPr>
        <w:t>Фонетическая сторона речи</w:t>
      </w:r>
    </w:p>
    <w:p w:rsidR="0098271C" w:rsidRPr="00CD402D" w:rsidRDefault="0004151C" w:rsidP="00DB07CE">
      <w:pPr>
        <w:pStyle w:val="a0"/>
        <w:spacing w:line="240" w:lineRule="auto"/>
        <w:rPr>
          <w:color w:val="0D0D0D"/>
        </w:rPr>
      </w:pPr>
      <w:r w:rsidRPr="00CD402D">
        <w:rPr>
          <w:color w:val="0D0D0D"/>
        </w:rPr>
        <w:t xml:space="preserve">Владеть </w:t>
      </w:r>
      <w:r w:rsidR="0098271C" w:rsidRPr="00CD402D">
        <w:rPr>
          <w:color w:val="0D0D0D"/>
        </w:rPr>
        <w:t>слухопроизносительными навыками в рамках тем, включенных в раздел «Предметное содержание речи»;</w:t>
      </w:r>
    </w:p>
    <w:p w:rsidR="001976B6" w:rsidRPr="00CD402D" w:rsidRDefault="0098271C" w:rsidP="00DB07CE">
      <w:pPr>
        <w:pStyle w:val="a0"/>
        <w:spacing w:line="240" w:lineRule="auto"/>
        <w:rPr>
          <w:color w:val="0D0D0D"/>
        </w:rPr>
      </w:pPr>
      <w:r w:rsidRPr="00CD402D">
        <w:rPr>
          <w:color w:val="0D0D0D"/>
        </w:rPr>
        <w:t>владеть навыками ритмико-интонационного оформления речи в зависимости от коммуникативной ситуации.</w:t>
      </w:r>
    </w:p>
    <w:p w:rsidR="001976B6" w:rsidRPr="00CD402D" w:rsidRDefault="001976B6" w:rsidP="00DB07CE">
      <w:pPr>
        <w:spacing w:line="240" w:lineRule="auto"/>
        <w:rPr>
          <w:color w:val="0D0D0D"/>
        </w:rPr>
      </w:pPr>
      <w:r w:rsidRPr="00CD402D">
        <w:rPr>
          <w:b/>
          <w:color w:val="0D0D0D"/>
        </w:rPr>
        <w:t>Лексическая сторона речи</w:t>
      </w:r>
    </w:p>
    <w:p w:rsidR="001976B6" w:rsidRPr="00CD402D" w:rsidRDefault="0004151C" w:rsidP="00DB07CE">
      <w:pPr>
        <w:pStyle w:val="a0"/>
        <w:spacing w:line="240" w:lineRule="auto"/>
        <w:rPr>
          <w:color w:val="0D0D0D"/>
        </w:rPr>
      </w:pPr>
      <w:r w:rsidRPr="00CD402D">
        <w:rPr>
          <w:color w:val="0D0D0D"/>
        </w:rPr>
        <w:t xml:space="preserve">Распознавать </w:t>
      </w:r>
      <w:r w:rsidR="001976B6" w:rsidRPr="00CD402D">
        <w:rPr>
          <w:color w:val="0D0D0D"/>
        </w:rPr>
        <w:t>и употреблять</w:t>
      </w:r>
      <w:r w:rsidR="0098271C" w:rsidRPr="00CD402D">
        <w:rPr>
          <w:color w:val="0D0D0D"/>
        </w:rPr>
        <w:t xml:space="preserve"> в речи</w:t>
      </w:r>
      <w:r w:rsidR="001976B6" w:rsidRPr="00CD402D">
        <w:rPr>
          <w:color w:val="0D0D0D"/>
        </w:rPr>
        <w:t xml:space="preserve"> лексические единицы в рамках тем, включенных в раздел </w:t>
      </w:r>
      <w:r w:rsidR="0067643A" w:rsidRPr="00CD402D">
        <w:rPr>
          <w:color w:val="0D0D0D"/>
        </w:rPr>
        <w:t>«</w:t>
      </w:r>
      <w:r w:rsidR="001976B6" w:rsidRPr="00CD402D">
        <w:rPr>
          <w:color w:val="0D0D0D"/>
        </w:rPr>
        <w:t>Предметное содержание речи</w:t>
      </w:r>
      <w:r w:rsidR="0067643A" w:rsidRPr="00CD402D">
        <w:rPr>
          <w:color w:val="0D0D0D"/>
        </w:rPr>
        <w:t>»;</w:t>
      </w:r>
    </w:p>
    <w:p w:rsidR="001976B6" w:rsidRPr="00CD402D" w:rsidRDefault="0067643A" w:rsidP="00DB07CE">
      <w:pPr>
        <w:pStyle w:val="a0"/>
        <w:spacing w:line="240" w:lineRule="auto"/>
        <w:rPr>
          <w:color w:val="0D0D0D"/>
        </w:rPr>
      </w:pPr>
      <w:r w:rsidRPr="00CD402D">
        <w:rPr>
          <w:color w:val="0D0D0D"/>
        </w:rPr>
        <w:t>р</w:t>
      </w:r>
      <w:r w:rsidR="001976B6" w:rsidRPr="00CD402D">
        <w:rPr>
          <w:color w:val="0D0D0D"/>
        </w:rPr>
        <w:t>аспознавать и употреблять в речи наиболее распространенные фразовые глаголы</w:t>
      </w:r>
      <w:r w:rsidRPr="00CD402D">
        <w:rPr>
          <w:color w:val="0D0D0D"/>
        </w:rPr>
        <w:t>;</w:t>
      </w:r>
    </w:p>
    <w:p w:rsidR="001976B6" w:rsidRPr="00CD402D" w:rsidRDefault="0067643A" w:rsidP="00DB07CE">
      <w:pPr>
        <w:pStyle w:val="a0"/>
        <w:spacing w:line="240" w:lineRule="auto"/>
        <w:rPr>
          <w:color w:val="0D0D0D"/>
        </w:rPr>
      </w:pPr>
      <w:r w:rsidRPr="00CD402D">
        <w:rPr>
          <w:color w:val="0D0D0D"/>
        </w:rPr>
        <w:t>о</w:t>
      </w:r>
      <w:r w:rsidR="001976B6" w:rsidRPr="00CD402D">
        <w:rPr>
          <w:color w:val="0D0D0D"/>
        </w:rPr>
        <w:t>пределять принадлежность слов к частям речи по аффиксам</w:t>
      </w:r>
      <w:r w:rsidRPr="00CD402D">
        <w:rPr>
          <w:color w:val="0D0D0D"/>
        </w:rPr>
        <w:t>;</w:t>
      </w:r>
    </w:p>
    <w:p w:rsidR="001976B6" w:rsidRPr="00CD402D" w:rsidRDefault="0067643A" w:rsidP="00DB07CE">
      <w:pPr>
        <w:pStyle w:val="a0"/>
        <w:spacing w:line="240" w:lineRule="auto"/>
        <w:rPr>
          <w:color w:val="0D0D0D"/>
        </w:rPr>
      </w:pPr>
      <w:r w:rsidRPr="00CD402D">
        <w:rPr>
          <w:color w:val="0D0D0D"/>
        </w:rPr>
        <w:t>д</w:t>
      </w:r>
      <w:r w:rsidR="001976B6" w:rsidRPr="00CD402D">
        <w:rPr>
          <w:color w:val="0D0D0D"/>
        </w:rPr>
        <w:t xml:space="preserve">огадываться </w:t>
      </w:r>
      <w:r w:rsidR="0098271C" w:rsidRPr="00CD402D">
        <w:rPr>
          <w:color w:val="0D0D0D"/>
        </w:rPr>
        <w:t xml:space="preserve">о значении отдельных слов </w:t>
      </w:r>
      <w:r w:rsidR="001976B6" w:rsidRPr="00CD402D">
        <w:rPr>
          <w:color w:val="0D0D0D"/>
        </w:rPr>
        <w:t>на основе сходства с родным языком, по словообразовательным элементам и контексту</w:t>
      </w:r>
      <w:r w:rsidRPr="00CD402D">
        <w:rPr>
          <w:color w:val="0D0D0D"/>
        </w:rPr>
        <w:t>;</w:t>
      </w:r>
    </w:p>
    <w:p w:rsidR="001976B6" w:rsidRPr="00CD402D" w:rsidRDefault="0067643A" w:rsidP="00DB07CE">
      <w:pPr>
        <w:pStyle w:val="a0"/>
        <w:spacing w:line="240" w:lineRule="auto"/>
        <w:rPr>
          <w:color w:val="0D0D0D"/>
        </w:rPr>
      </w:pPr>
      <w:r w:rsidRPr="00CD402D">
        <w:rPr>
          <w:color w:val="0D0D0D"/>
        </w:rPr>
        <w:lastRenderedPageBreak/>
        <w:t>р</w:t>
      </w:r>
      <w:r w:rsidR="001976B6" w:rsidRPr="00CD402D">
        <w:rPr>
          <w:color w:val="0D0D0D"/>
        </w:rPr>
        <w:t>аспознавать и употреблять различные средства связи в тексте для обеспечения его целостности (firstly, to begin with, however, as for me, finally, at last, etc.).</w:t>
      </w:r>
    </w:p>
    <w:p w:rsidR="001976B6" w:rsidRPr="00CD402D" w:rsidRDefault="001976B6" w:rsidP="00DB07CE">
      <w:pPr>
        <w:spacing w:line="240" w:lineRule="auto"/>
        <w:rPr>
          <w:color w:val="0D0D0D"/>
        </w:rPr>
      </w:pPr>
      <w:r w:rsidRPr="00CD402D">
        <w:rPr>
          <w:b/>
          <w:color w:val="0D0D0D"/>
        </w:rPr>
        <w:t>Грамматическая сторона речи</w:t>
      </w:r>
    </w:p>
    <w:p w:rsidR="001976B6" w:rsidRPr="00CD402D" w:rsidRDefault="0004151C" w:rsidP="00DB07CE">
      <w:pPr>
        <w:pStyle w:val="a0"/>
        <w:spacing w:line="240" w:lineRule="auto"/>
        <w:rPr>
          <w:color w:val="0D0D0D"/>
        </w:rPr>
      </w:pPr>
      <w:r w:rsidRPr="00CD402D">
        <w:rPr>
          <w:color w:val="0D0D0D"/>
        </w:rPr>
        <w:t xml:space="preserve">Оперировать </w:t>
      </w:r>
      <w:r w:rsidR="001976B6" w:rsidRPr="00CD402D">
        <w:rPr>
          <w:color w:val="0D0D0D"/>
        </w:rPr>
        <w:t>в процессе устного и письменного общения основными синтактическими конструкциями в соответствии с коммуникативной задачей</w:t>
      </w:r>
      <w:r w:rsidR="0067643A" w:rsidRPr="00CD402D">
        <w:rPr>
          <w:color w:val="0D0D0D"/>
        </w:rPr>
        <w:t>;</w:t>
      </w:r>
    </w:p>
    <w:p w:rsidR="001976B6" w:rsidRPr="00CD402D" w:rsidRDefault="0067643A" w:rsidP="00DB07CE">
      <w:pPr>
        <w:pStyle w:val="a0"/>
        <w:spacing w:line="240" w:lineRule="auto"/>
        <w:rPr>
          <w:color w:val="0D0D0D"/>
        </w:rPr>
      </w:pPr>
      <w:proofErr w:type="gramStart"/>
      <w:r w:rsidRPr="00CD402D">
        <w:rPr>
          <w:color w:val="0D0D0D"/>
        </w:rPr>
        <w:t>у</w:t>
      </w:r>
      <w:r w:rsidR="001976B6" w:rsidRPr="00CD402D">
        <w:rPr>
          <w:color w:val="0D0D0D"/>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CD402D">
        <w:rPr>
          <w:color w:val="0D0D0D"/>
        </w:rPr>
        <w:t>;</w:t>
      </w:r>
      <w:proofErr w:type="gramEnd"/>
    </w:p>
    <w:p w:rsidR="001976B6" w:rsidRPr="00CD402D" w:rsidRDefault="0067643A" w:rsidP="00DB07CE">
      <w:pPr>
        <w:pStyle w:val="a0"/>
        <w:spacing w:line="240" w:lineRule="auto"/>
        <w:rPr>
          <w:color w:val="0D0D0D"/>
        </w:rPr>
      </w:pPr>
      <w:r w:rsidRPr="00CD402D">
        <w:rPr>
          <w:color w:val="0D0D0D"/>
        </w:rPr>
        <w:t>у</w:t>
      </w:r>
      <w:r w:rsidR="001976B6" w:rsidRPr="00CD402D">
        <w:rPr>
          <w:color w:val="0D0D0D"/>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CD402D">
        <w:rPr>
          <w:color w:val="0D0D0D"/>
        </w:rPr>
        <w:t>;</w:t>
      </w:r>
    </w:p>
    <w:p w:rsidR="001976B6" w:rsidRPr="00CD402D" w:rsidRDefault="0067643A" w:rsidP="00DB07CE">
      <w:pPr>
        <w:pStyle w:val="a0"/>
        <w:spacing w:line="240" w:lineRule="auto"/>
        <w:rPr>
          <w:color w:val="0D0D0D"/>
          <w:lang w:val="en-US"/>
        </w:rPr>
      </w:pPr>
      <w:r w:rsidRPr="00CD402D">
        <w:rPr>
          <w:color w:val="0D0D0D"/>
        </w:rPr>
        <w:t>у</w:t>
      </w:r>
      <w:r w:rsidR="001976B6" w:rsidRPr="00CD402D">
        <w:rPr>
          <w:color w:val="0D0D0D"/>
        </w:rPr>
        <w:t>потреблять</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речи</w:t>
      </w:r>
      <w:r w:rsidR="001976B6" w:rsidRPr="00CD402D">
        <w:rPr>
          <w:color w:val="0D0D0D"/>
          <w:lang w:val="en-US"/>
        </w:rPr>
        <w:t xml:space="preserve"> </w:t>
      </w:r>
      <w:r w:rsidR="001976B6" w:rsidRPr="00CD402D">
        <w:rPr>
          <w:color w:val="0D0D0D"/>
        </w:rPr>
        <w:t>сложноподчиненные</w:t>
      </w:r>
      <w:r w:rsidR="001976B6" w:rsidRPr="00CD402D">
        <w:rPr>
          <w:color w:val="0D0D0D"/>
          <w:lang w:val="en-US"/>
        </w:rPr>
        <w:t xml:space="preserve"> </w:t>
      </w:r>
      <w:r w:rsidR="001976B6" w:rsidRPr="00CD402D">
        <w:rPr>
          <w:color w:val="0D0D0D"/>
        </w:rPr>
        <w:t>предложения</w:t>
      </w:r>
      <w:r w:rsidR="001976B6" w:rsidRPr="00CD402D">
        <w:rPr>
          <w:color w:val="0D0D0D"/>
          <w:lang w:val="en-US"/>
        </w:rPr>
        <w:t xml:space="preserve"> </w:t>
      </w:r>
      <w:r w:rsidR="001976B6" w:rsidRPr="00CD402D">
        <w:rPr>
          <w:color w:val="0D0D0D"/>
        </w:rPr>
        <w:t>с</w:t>
      </w:r>
      <w:r w:rsidR="001976B6" w:rsidRPr="00CD402D">
        <w:rPr>
          <w:color w:val="0D0D0D"/>
          <w:lang w:val="en-US"/>
        </w:rPr>
        <w:t xml:space="preserve"> </w:t>
      </w:r>
      <w:r w:rsidR="001976B6" w:rsidRPr="00CD402D">
        <w:rPr>
          <w:color w:val="0D0D0D"/>
        </w:rPr>
        <w:t>союзами</w:t>
      </w:r>
      <w:r w:rsidR="001976B6" w:rsidRPr="00CD402D">
        <w:rPr>
          <w:color w:val="0D0D0D"/>
          <w:lang w:val="en-US"/>
        </w:rPr>
        <w:t xml:space="preserve"> </w:t>
      </w:r>
      <w:r w:rsidR="001976B6" w:rsidRPr="00CD402D">
        <w:rPr>
          <w:color w:val="0D0D0D"/>
        </w:rPr>
        <w:t>и</w:t>
      </w:r>
      <w:r w:rsidR="001976B6" w:rsidRPr="00CD402D">
        <w:rPr>
          <w:color w:val="0D0D0D"/>
          <w:lang w:val="en-US"/>
        </w:rPr>
        <w:t xml:space="preserve"> </w:t>
      </w:r>
      <w:r w:rsidR="001976B6" w:rsidRPr="00CD402D">
        <w:rPr>
          <w:color w:val="0D0D0D"/>
        </w:rPr>
        <w:t>союзными</w:t>
      </w:r>
      <w:r w:rsidR="001976B6" w:rsidRPr="00CD402D">
        <w:rPr>
          <w:color w:val="0D0D0D"/>
          <w:lang w:val="en-US"/>
        </w:rPr>
        <w:t xml:space="preserve"> </w:t>
      </w:r>
      <w:r w:rsidR="001976B6" w:rsidRPr="00CD402D">
        <w:rPr>
          <w:color w:val="0D0D0D"/>
        </w:rPr>
        <w:t>словами</w:t>
      </w:r>
      <w:r w:rsidR="001976B6" w:rsidRPr="00CD402D">
        <w:rPr>
          <w:color w:val="0D0D0D"/>
          <w:lang w:val="en-US"/>
        </w:rPr>
        <w:t xml:space="preserve"> what, when, why, which, that, who, if, because, that’s why, than, so, for, since, during, so that, unless</w:t>
      </w:r>
      <w:r w:rsidRPr="00CD402D">
        <w:rPr>
          <w:color w:val="0D0D0D"/>
          <w:lang w:val="en-US"/>
        </w:rPr>
        <w:t>;</w:t>
      </w:r>
    </w:p>
    <w:p w:rsidR="001976B6" w:rsidRPr="00CD402D" w:rsidRDefault="0067643A" w:rsidP="00DB07CE">
      <w:pPr>
        <w:pStyle w:val="a0"/>
        <w:spacing w:line="240" w:lineRule="auto"/>
        <w:rPr>
          <w:color w:val="0D0D0D"/>
        </w:rPr>
      </w:pPr>
      <w:r w:rsidRPr="00CD402D">
        <w:rPr>
          <w:color w:val="0D0D0D"/>
        </w:rPr>
        <w:t>у</w:t>
      </w:r>
      <w:r w:rsidR="001976B6" w:rsidRPr="00CD402D">
        <w:rPr>
          <w:color w:val="0D0D0D"/>
        </w:rPr>
        <w:t>потреблять в речи сложносочиненные предложения с сочин</w:t>
      </w:r>
      <w:r w:rsidR="00D16ED0" w:rsidRPr="00CD402D">
        <w:rPr>
          <w:color w:val="0D0D0D"/>
        </w:rPr>
        <w:t>ительными союзами and, but, or;</w:t>
      </w:r>
    </w:p>
    <w:p w:rsidR="001976B6" w:rsidRPr="00CD402D" w:rsidRDefault="0067643A" w:rsidP="00DB07CE">
      <w:pPr>
        <w:pStyle w:val="a0"/>
        <w:spacing w:line="240" w:lineRule="auto"/>
        <w:rPr>
          <w:color w:val="0D0D0D"/>
          <w:lang w:val="en-US"/>
        </w:rPr>
      </w:pPr>
      <w:r w:rsidRPr="00CD402D">
        <w:rPr>
          <w:color w:val="0D0D0D"/>
        </w:rPr>
        <w:t>у</w:t>
      </w:r>
      <w:r w:rsidR="001976B6" w:rsidRPr="00CD402D">
        <w:rPr>
          <w:color w:val="0D0D0D"/>
        </w:rPr>
        <w:t>потреблять</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речи</w:t>
      </w:r>
      <w:r w:rsidR="001976B6" w:rsidRPr="00CD402D">
        <w:rPr>
          <w:color w:val="0D0D0D"/>
          <w:lang w:val="en-US"/>
        </w:rPr>
        <w:t xml:space="preserve"> </w:t>
      </w:r>
      <w:r w:rsidR="001976B6" w:rsidRPr="00CD402D">
        <w:rPr>
          <w:color w:val="0D0D0D"/>
        </w:rPr>
        <w:t>условные</w:t>
      </w:r>
      <w:r w:rsidR="001976B6" w:rsidRPr="00CD402D">
        <w:rPr>
          <w:color w:val="0D0D0D"/>
          <w:lang w:val="en-US"/>
        </w:rPr>
        <w:t xml:space="preserve"> </w:t>
      </w:r>
      <w:r w:rsidR="001976B6" w:rsidRPr="00CD402D">
        <w:rPr>
          <w:color w:val="0D0D0D"/>
        </w:rPr>
        <w:t>предложения</w:t>
      </w:r>
      <w:r w:rsidR="001976B6" w:rsidRPr="00CD402D">
        <w:rPr>
          <w:color w:val="0D0D0D"/>
          <w:lang w:val="en-US"/>
        </w:rPr>
        <w:t xml:space="preserve"> </w:t>
      </w:r>
      <w:r w:rsidR="001976B6" w:rsidRPr="00CD402D">
        <w:rPr>
          <w:color w:val="0D0D0D"/>
        </w:rPr>
        <w:t>реального</w:t>
      </w:r>
      <w:r w:rsidR="001976B6" w:rsidRPr="00CD402D">
        <w:rPr>
          <w:color w:val="0D0D0D"/>
          <w:lang w:val="en-US"/>
        </w:rPr>
        <w:t xml:space="preserve"> (Conditional I – If I see Jim, I’ll invite him to our school party) </w:t>
      </w:r>
      <w:r w:rsidR="001976B6" w:rsidRPr="00CD402D">
        <w:rPr>
          <w:color w:val="0D0D0D"/>
        </w:rPr>
        <w:t>и</w:t>
      </w:r>
      <w:r w:rsidR="001976B6" w:rsidRPr="00CD402D">
        <w:rPr>
          <w:color w:val="0D0D0D"/>
          <w:lang w:val="en-US"/>
        </w:rPr>
        <w:t xml:space="preserve"> </w:t>
      </w:r>
      <w:r w:rsidR="001976B6" w:rsidRPr="00CD402D">
        <w:rPr>
          <w:color w:val="0D0D0D"/>
        </w:rPr>
        <w:t>нереального</w:t>
      </w:r>
      <w:r w:rsidR="001976B6" w:rsidRPr="00CD402D">
        <w:rPr>
          <w:color w:val="0D0D0D"/>
          <w:lang w:val="en-US"/>
        </w:rPr>
        <w:t xml:space="preserve"> </w:t>
      </w:r>
      <w:r w:rsidR="001976B6" w:rsidRPr="00CD402D">
        <w:rPr>
          <w:color w:val="0D0D0D"/>
        </w:rPr>
        <w:t>характера</w:t>
      </w:r>
      <w:r w:rsidR="001976B6" w:rsidRPr="00CD402D">
        <w:rPr>
          <w:color w:val="0D0D0D"/>
          <w:lang w:val="en-US"/>
        </w:rPr>
        <w:t xml:space="preserve"> (Conditional II – If I were you, I would start learning French)</w:t>
      </w:r>
      <w:r w:rsidR="0054038D" w:rsidRPr="00CD402D">
        <w:rPr>
          <w:color w:val="0D0D0D"/>
          <w:lang w:val="en-US"/>
        </w:rPr>
        <w:t>;</w:t>
      </w:r>
    </w:p>
    <w:p w:rsidR="001976B6" w:rsidRPr="00CD402D" w:rsidRDefault="0067643A" w:rsidP="00DB07CE">
      <w:pPr>
        <w:pStyle w:val="a0"/>
        <w:spacing w:line="240" w:lineRule="auto"/>
        <w:rPr>
          <w:color w:val="0D0D0D"/>
        </w:rPr>
      </w:pPr>
      <w:r w:rsidRPr="00CD402D">
        <w:rPr>
          <w:color w:val="0D0D0D"/>
        </w:rPr>
        <w:t>у</w:t>
      </w:r>
      <w:r w:rsidR="001976B6" w:rsidRPr="00CD402D">
        <w:rPr>
          <w:color w:val="0D0D0D"/>
        </w:rPr>
        <w:t>потреблять в речи предложения с конструкцией I wish (I wish I had my own room)</w:t>
      </w:r>
      <w:r w:rsidRPr="00CD402D">
        <w:rPr>
          <w:color w:val="0D0D0D"/>
        </w:rPr>
        <w:t>;</w:t>
      </w:r>
    </w:p>
    <w:p w:rsidR="001976B6" w:rsidRPr="00CD402D" w:rsidRDefault="0067643A" w:rsidP="00DB07CE">
      <w:pPr>
        <w:pStyle w:val="a0"/>
        <w:spacing w:line="240" w:lineRule="auto"/>
        <w:rPr>
          <w:color w:val="0D0D0D"/>
          <w:lang w:val="en-US"/>
        </w:rPr>
      </w:pPr>
      <w:r w:rsidRPr="00CD402D">
        <w:rPr>
          <w:color w:val="0D0D0D"/>
        </w:rPr>
        <w:t>у</w:t>
      </w:r>
      <w:r w:rsidR="001976B6" w:rsidRPr="00CD402D">
        <w:rPr>
          <w:color w:val="0D0D0D"/>
        </w:rPr>
        <w:t>потреблять</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речи</w:t>
      </w:r>
      <w:r w:rsidR="001976B6" w:rsidRPr="00CD402D">
        <w:rPr>
          <w:color w:val="0D0D0D"/>
          <w:lang w:val="en-US"/>
        </w:rPr>
        <w:t xml:space="preserve"> </w:t>
      </w:r>
      <w:r w:rsidR="001976B6" w:rsidRPr="00CD402D">
        <w:rPr>
          <w:color w:val="0D0D0D"/>
        </w:rPr>
        <w:t>предложения</w:t>
      </w:r>
      <w:r w:rsidR="001976B6" w:rsidRPr="00CD402D">
        <w:rPr>
          <w:color w:val="0D0D0D"/>
          <w:lang w:val="en-US"/>
        </w:rPr>
        <w:t xml:space="preserve"> </w:t>
      </w:r>
      <w:r w:rsidR="001976B6" w:rsidRPr="00CD402D">
        <w:rPr>
          <w:color w:val="0D0D0D"/>
        </w:rPr>
        <w:t>с</w:t>
      </w:r>
      <w:r w:rsidR="001976B6" w:rsidRPr="00CD402D">
        <w:rPr>
          <w:color w:val="0D0D0D"/>
          <w:lang w:val="en-US"/>
        </w:rPr>
        <w:t xml:space="preserve"> </w:t>
      </w:r>
      <w:r w:rsidR="001976B6" w:rsidRPr="00CD402D">
        <w:rPr>
          <w:color w:val="0D0D0D"/>
        </w:rPr>
        <w:t>конструкцией</w:t>
      </w:r>
      <w:r w:rsidR="001976B6" w:rsidRPr="00CD402D">
        <w:rPr>
          <w:color w:val="0D0D0D"/>
          <w:lang w:val="en-US"/>
        </w:rPr>
        <w:t xml:space="preserve"> so/such (I was so busy that I forgot to phone my parents)</w:t>
      </w:r>
      <w:r w:rsidRPr="00CD402D">
        <w:rPr>
          <w:color w:val="0D0D0D"/>
          <w:lang w:val="en-US"/>
        </w:rPr>
        <w:t>;</w:t>
      </w:r>
    </w:p>
    <w:p w:rsidR="001976B6" w:rsidRPr="00CD402D" w:rsidRDefault="0067643A" w:rsidP="00DB07CE">
      <w:pPr>
        <w:pStyle w:val="a0"/>
        <w:spacing w:line="240" w:lineRule="auto"/>
        <w:rPr>
          <w:color w:val="0D0D0D"/>
          <w:lang w:val="en-US"/>
        </w:rPr>
      </w:pPr>
      <w:r w:rsidRPr="00CD402D">
        <w:rPr>
          <w:color w:val="0D0D0D"/>
        </w:rPr>
        <w:t>у</w:t>
      </w:r>
      <w:r w:rsidR="001976B6" w:rsidRPr="00CD402D">
        <w:rPr>
          <w:color w:val="0D0D0D"/>
        </w:rPr>
        <w:t>потреблять</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речи</w:t>
      </w:r>
      <w:r w:rsidR="001976B6" w:rsidRPr="00CD402D">
        <w:rPr>
          <w:color w:val="0D0D0D"/>
          <w:lang w:val="en-US"/>
        </w:rPr>
        <w:t xml:space="preserve"> </w:t>
      </w:r>
      <w:r w:rsidR="001976B6" w:rsidRPr="00CD402D">
        <w:rPr>
          <w:color w:val="0D0D0D"/>
        </w:rPr>
        <w:t>конструкции</w:t>
      </w:r>
      <w:r w:rsidR="001976B6" w:rsidRPr="00CD402D">
        <w:rPr>
          <w:color w:val="0D0D0D"/>
          <w:lang w:val="en-US"/>
        </w:rPr>
        <w:t xml:space="preserve"> </w:t>
      </w:r>
      <w:r w:rsidR="001976B6" w:rsidRPr="00CD402D">
        <w:rPr>
          <w:color w:val="0D0D0D"/>
        </w:rPr>
        <w:t>с</w:t>
      </w:r>
      <w:r w:rsidR="001976B6" w:rsidRPr="00CD402D">
        <w:rPr>
          <w:color w:val="0D0D0D"/>
          <w:lang w:val="en-US"/>
        </w:rPr>
        <w:t xml:space="preserve"> </w:t>
      </w:r>
      <w:r w:rsidR="001976B6" w:rsidRPr="00CD402D">
        <w:rPr>
          <w:color w:val="0D0D0D"/>
        </w:rPr>
        <w:t>герундием</w:t>
      </w:r>
      <w:r w:rsidR="001976B6" w:rsidRPr="00CD402D">
        <w:rPr>
          <w:color w:val="0D0D0D"/>
          <w:lang w:val="en-US"/>
        </w:rPr>
        <w:t>: to love</w:t>
      </w:r>
      <w:r w:rsidR="0054038D" w:rsidRPr="00CD402D">
        <w:rPr>
          <w:i/>
          <w:color w:val="0D0D0D"/>
          <w:lang w:val="en-US"/>
        </w:rPr>
        <w:t xml:space="preserve"> </w:t>
      </w:r>
      <w:r w:rsidR="001976B6" w:rsidRPr="00CD402D">
        <w:rPr>
          <w:color w:val="0D0D0D"/>
          <w:lang w:val="en-US"/>
        </w:rPr>
        <w:t>/</w:t>
      </w:r>
      <w:r w:rsidR="0054038D" w:rsidRPr="00CD402D">
        <w:rPr>
          <w:i/>
          <w:color w:val="0D0D0D"/>
          <w:lang w:val="en-US"/>
        </w:rPr>
        <w:t xml:space="preserve"> </w:t>
      </w:r>
      <w:r w:rsidR="001976B6" w:rsidRPr="00CD402D">
        <w:rPr>
          <w:color w:val="0D0D0D"/>
          <w:lang w:val="en-US"/>
        </w:rPr>
        <w:t>hate doing something; stop talking</w:t>
      </w:r>
      <w:r w:rsidRPr="00CD402D">
        <w:rPr>
          <w:color w:val="0D0D0D"/>
          <w:lang w:val="en-US"/>
        </w:rPr>
        <w:t>;</w:t>
      </w:r>
    </w:p>
    <w:p w:rsidR="001976B6" w:rsidRPr="00CD402D" w:rsidRDefault="0067643A" w:rsidP="00DB07CE">
      <w:pPr>
        <w:pStyle w:val="a0"/>
        <w:spacing w:line="240" w:lineRule="auto"/>
        <w:rPr>
          <w:color w:val="0D0D0D"/>
        </w:rPr>
      </w:pPr>
      <w:r w:rsidRPr="00CD402D">
        <w:rPr>
          <w:color w:val="0D0D0D"/>
        </w:rPr>
        <w:t>у</w:t>
      </w:r>
      <w:r w:rsidR="001976B6" w:rsidRPr="00CD402D">
        <w:rPr>
          <w:color w:val="0D0D0D"/>
        </w:rPr>
        <w:t>потреблять в речи конструкции с инфинитивом: want to do, learn to speak</w:t>
      </w:r>
      <w:r w:rsidRPr="00CD402D">
        <w:rPr>
          <w:color w:val="0D0D0D"/>
        </w:rPr>
        <w:t>;</w:t>
      </w:r>
    </w:p>
    <w:p w:rsidR="001976B6" w:rsidRPr="00CD402D" w:rsidRDefault="0067643A" w:rsidP="00DB07CE">
      <w:pPr>
        <w:pStyle w:val="a0"/>
        <w:spacing w:line="240" w:lineRule="auto"/>
        <w:rPr>
          <w:color w:val="0D0D0D"/>
          <w:lang w:val="en-US"/>
        </w:rPr>
      </w:pPr>
      <w:r w:rsidRPr="00CD402D">
        <w:rPr>
          <w:color w:val="0D0D0D"/>
        </w:rPr>
        <w:t>у</w:t>
      </w:r>
      <w:r w:rsidR="001976B6" w:rsidRPr="00CD402D">
        <w:rPr>
          <w:color w:val="0D0D0D"/>
        </w:rPr>
        <w:t>потреблять</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речи</w:t>
      </w:r>
      <w:r w:rsidR="001976B6" w:rsidRPr="00CD402D">
        <w:rPr>
          <w:color w:val="0D0D0D"/>
          <w:lang w:val="en-US"/>
        </w:rPr>
        <w:t xml:space="preserve"> </w:t>
      </w:r>
      <w:r w:rsidR="001976B6" w:rsidRPr="00CD402D">
        <w:rPr>
          <w:color w:val="0D0D0D"/>
        </w:rPr>
        <w:t>инфинитив</w:t>
      </w:r>
      <w:r w:rsidR="001976B6" w:rsidRPr="00CD402D">
        <w:rPr>
          <w:color w:val="0D0D0D"/>
          <w:lang w:val="en-US"/>
        </w:rPr>
        <w:t xml:space="preserve"> </w:t>
      </w:r>
      <w:r w:rsidR="001976B6" w:rsidRPr="00CD402D">
        <w:rPr>
          <w:color w:val="0D0D0D"/>
        </w:rPr>
        <w:t>цели</w:t>
      </w:r>
      <w:r w:rsidR="001976B6" w:rsidRPr="00CD402D">
        <w:rPr>
          <w:color w:val="0D0D0D"/>
          <w:lang w:val="en-US"/>
        </w:rPr>
        <w:t xml:space="preserve"> (I called to cancel our lesson)</w:t>
      </w:r>
      <w:r w:rsidRPr="00CD402D">
        <w:rPr>
          <w:color w:val="0D0D0D"/>
          <w:lang w:val="en-US"/>
        </w:rPr>
        <w:t>;</w:t>
      </w:r>
    </w:p>
    <w:p w:rsidR="001976B6" w:rsidRPr="00CD402D" w:rsidRDefault="0067643A" w:rsidP="00DB07CE">
      <w:pPr>
        <w:pStyle w:val="a0"/>
        <w:spacing w:line="240" w:lineRule="auto"/>
        <w:rPr>
          <w:color w:val="0D0D0D"/>
          <w:lang w:val="en-US"/>
        </w:rPr>
      </w:pPr>
      <w:r w:rsidRPr="00CD402D">
        <w:rPr>
          <w:color w:val="0D0D0D"/>
        </w:rPr>
        <w:t>у</w:t>
      </w:r>
      <w:r w:rsidR="001976B6" w:rsidRPr="00CD402D">
        <w:rPr>
          <w:color w:val="0D0D0D"/>
        </w:rPr>
        <w:t>потреблять</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речи</w:t>
      </w:r>
      <w:r w:rsidR="001976B6" w:rsidRPr="00CD402D">
        <w:rPr>
          <w:color w:val="0D0D0D"/>
          <w:lang w:val="en-US"/>
        </w:rPr>
        <w:t xml:space="preserve"> </w:t>
      </w:r>
      <w:r w:rsidR="001976B6" w:rsidRPr="00CD402D">
        <w:rPr>
          <w:color w:val="0D0D0D"/>
        </w:rPr>
        <w:t>конструкцию</w:t>
      </w:r>
      <w:r w:rsidR="001976B6" w:rsidRPr="00CD402D">
        <w:rPr>
          <w:color w:val="0D0D0D"/>
          <w:lang w:val="en-US"/>
        </w:rPr>
        <w:t xml:space="preserve"> it takes me … to do something</w:t>
      </w:r>
      <w:r w:rsidRPr="00CD402D">
        <w:rPr>
          <w:color w:val="0D0D0D"/>
          <w:lang w:val="en-US"/>
        </w:rPr>
        <w:t>;</w:t>
      </w:r>
    </w:p>
    <w:p w:rsidR="001976B6" w:rsidRPr="00CD402D" w:rsidRDefault="0067643A" w:rsidP="00DB07CE">
      <w:pPr>
        <w:pStyle w:val="a0"/>
        <w:spacing w:line="240" w:lineRule="auto"/>
        <w:rPr>
          <w:color w:val="0D0D0D"/>
          <w:lang w:val="en-US"/>
        </w:rPr>
      </w:pPr>
      <w:r w:rsidRPr="00CD402D">
        <w:rPr>
          <w:color w:val="0D0D0D"/>
        </w:rPr>
        <w:t>и</w:t>
      </w:r>
      <w:r w:rsidR="001976B6" w:rsidRPr="00CD402D">
        <w:rPr>
          <w:color w:val="0D0D0D"/>
        </w:rPr>
        <w:t>спользовать</w:t>
      </w:r>
      <w:r w:rsidR="001976B6" w:rsidRPr="00CD402D">
        <w:rPr>
          <w:color w:val="0D0D0D"/>
          <w:lang w:val="en-US"/>
        </w:rPr>
        <w:t xml:space="preserve"> </w:t>
      </w:r>
      <w:r w:rsidR="001976B6" w:rsidRPr="00CD402D">
        <w:rPr>
          <w:color w:val="0D0D0D"/>
        </w:rPr>
        <w:t>косвенную</w:t>
      </w:r>
      <w:r w:rsidR="001976B6" w:rsidRPr="00CD402D">
        <w:rPr>
          <w:color w:val="0D0D0D"/>
          <w:lang w:val="en-US"/>
        </w:rPr>
        <w:t xml:space="preserve"> </w:t>
      </w:r>
      <w:r w:rsidR="001976B6" w:rsidRPr="00CD402D">
        <w:rPr>
          <w:color w:val="0D0D0D"/>
        </w:rPr>
        <w:t>речь</w:t>
      </w:r>
      <w:r w:rsidRPr="00CD402D">
        <w:rPr>
          <w:color w:val="0D0D0D"/>
          <w:lang w:val="en-US"/>
        </w:rPr>
        <w:t>;</w:t>
      </w:r>
    </w:p>
    <w:p w:rsidR="001976B6" w:rsidRPr="00CD402D" w:rsidRDefault="0067643A" w:rsidP="00DB07CE">
      <w:pPr>
        <w:pStyle w:val="a0"/>
        <w:spacing w:line="240" w:lineRule="auto"/>
        <w:rPr>
          <w:color w:val="0D0D0D"/>
          <w:lang w:val="en-US"/>
        </w:rPr>
      </w:pPr>
      <w:r w:rsidRPr="00CD402D">
        <w:rPr>
          <w:color w:val="0D0D0D"/>
        </w:rPr>
        <w:t>и</w:t>
      </w:r>
      <w:r w:rsidR="001976B6" w:rsidRPr="00CD402D">
        <w:rPr>
          <w:color w:val="0D0D0D"/>
        </w:rPr>
        <w:t>спользовать</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речи</w:t>
      </w:r>
      <w:r w:rsidR="001976B6" w:rsidRPr="00CD402D">
        <w:rPr>
          <w:color w:val="0D0D0D"/>
          <w:lang w:val="en-US"/>
        </w:rPr>
        <w:t xml:space="preserve"> </w:t>
      </w:r>
      <w:r w:rsidR="001976B6" w:rsidRPr="00CD402D">
        <w:rPr>
          <w:color w:val="0D0D0D"/>
        </w:rPr>
        <w:t>глаголы</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наиболее</w:t>
      </w:r>
      <w:r w:rsidR="001976B6" w:rsidRPr="00CD402D">
        <w:rPr>
          <w:color w:val="0D0D0D"/>
          <w:lang w:val="en-US"/>
        </w:rPr>
        <w:t xml:space="preserve"> </w:t>
      </w:r>
      <w:r w:rsidR="001976B6" w:rsidRPr="00CD402D">
        <w:rPr>
          <w:color w:val="0D0D0D"/>
        </w:rPr>
        <w:t>употребляемых</w:t>
      </w:r>
      <w:r w:rsidR="001976B6" w:rsidRPr="00CD402D">
        <w:rPr>
          <w:color w:val="0D0D0D"/>
          <w:lang w:val="en-US"/>
        </w:rPr>
        <w:t xml:space="preserve"> </w:t>
      </w:r>
      <w:r w:rsidR="001976B6" w:rsidRPr="00CD402D">
        <w:rPr>
          <w:color w:val="0D0D0D"/>
        </w:rPr>
        <w:t>временных</w:t>
      </w:r>
      <w:r w:rsidR="001976B6" w:rsidRPr="00CD402D">
        <w:rPr>
          <w:color w:val="0D0D0D"/>
          <w:lang w:val="en-US"/>
        </w:rPr>
        <w:t xml:space="preserve"> </w:t>
      </w:r>
      <w:r w:rsidR="001976B6" w:rsidRPr="00CD402D">
        <w:rPr>
          <w:color w:val="0D0D0D"/>
        </w:rPr>
        <w:t>формах</w:t>
      </w:r>
      <w:r w:rsidR="001976B6" w:rsidRPr="00CD402D">
        <w:rPr>
          <w:color w:val="0D0D0D"/>
          <w:lang w:val="en-US"/>
        </w:rPr>
        <w:t>: Present Simple, Present Continuous, Future Simple, Past Simple, Past Continuous, Present Perfect, Present Perfect Continuous, Past Perfect</w:t>
      </w:r>
      <w:r w:rsidRPr="00CD402D">
        <w:rPr>
          <w:color w:val="0D0D0D"/>
          <w:lang w:val="en-US"/>
        </w:rPr>
        <w:t>;</w:t>
      </w:r>
    </w:p>
    <w:p w:rsidR="001976B6" w:rsidRPr="00CD402D" w:rsidRDefault="0067643A" w:rsidP="00DB07CE">
      <w:pPr>
        <w:pStyle w:val="a0"/>
        <w:spacing w:line="240" w:lineRule="auto"/>
        <w:rPr>
          <w:color w:val="0D0D0D"/>
          <w:lang w:val="en-US"/>
        </w:rPr>
      </w:pPr>
      <w:r w:rsidRPr="00CD402D">
        <w:rPr>
          <w:color w:val="0D0D0D"/>
        </w:rPr>
        <w:t>у</w:t>
      </w:r>
      <w:r w:rsidR="001976B6" w:rsidRPr="00CD402D">
        <w:rPr>
          <w:color w:val="0D0D0D"/>
        </w:rPr>
        <w:t>потреблять</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речи</w:t>
      </w:r>
      <w:r w:rsidR="001976B6" w:rsidRPr="00CD402D">
        <w:rPr>
          <w:color w:val="0D0D0D"/>
          <w:lang w:val="en-US"/>
        </w:rPr>
        <w:t xml:space="preserve"> </w:t>
      </w:r>
      <w:r w:rsidR="001976B6" w:rsidRPr="00CD402D">
        <w:rPr>
          <w:color w:val="0D0D0D"/>
        </w:rPr>
        <w:t>страдательный</w:t>
      </w:r>
      <w:r w:rsidR="001976B6" w:rsidRPr="00CD402D">
        <w:rPr>
          <w:color w:val="0D0D0D"/>
          <w:lang w:val="en-US"/>
        </w:rPr>
        <w:t xml:space="preserve"> </w:t>
      </w:r>
      <w:r w:rsidR="001976B6" w:rsidRPr="00CD402D">
        <w:rPr>
          <w:color w:val="0D0D0D"/>
        </w:rPr>
        <w:t>залог</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формах</w:t>
      </w:r>
      <w:r w:rsidR="001976B6" w:rsidRPr="00CD402D">
        <w:rPr>
          <w:color w:val="0D0D0D"/>
          <w:lang w:val="en-US"/>
        </w:rPr>
        <w:t xml:space="preserve"> </w:t>
      </w:r>
      <w:r w:rsidR="001976B6" w:rsidRPr="00CD402D">
        <w:rPr>
          <w:color w:val="0D0D0D"/>
        </w:rPr>
        <w:t>наиболее</w:t>
      </w:r>
      <w:r w:rsidR="001976B6" w:rsidRPr="00CD402D">
        <w:rPr>
          <w:color w:val="0D0D0D"/>
          <w:lang w:val="en-US"/>
        </w:rPr>
        <w:t xml:space="preserve"> </w:t>
      </w:r>
      <w:r w:rsidR="001976B6" w:rsidRPr="00CD402D">
        <w:rPr>
          <w:color w:val="0D0D0D"/>
        </w:rPr>
        <w:t>используемых</w:t>
      </w:r>
      <w:r w:rsidR="00A702FA" w:rsidRPr="00CD402D">
        <w:rPr>
          <w:color w:val="0D0D0D"/>
          <w:lang w:val="en-US"/>
        </w:rPr>
        <w:t xml:space="preserve"> </w:t>
      </w:r>
      <w:r w:rsidR="001976B6" w:rsidRPr="00CD402D">
        <w:rPr>
          <w:color w:val="0D0D0D"/>
        </w:rPr>
        <w:t>времен</w:t>
      </w:r>
      <w:r w:rsidR="001976B6" w:rsidRPr="00CD402D">
        <w:rPr>
          <w:color w:val="0D0D0D"/>
          <w:lang w:val="en-US"/>
        </w:rPr>
        <w:t>: Present Simple, Present Continuous, Past Simple, Present Perfect</w:t>
      </w:r>
      <w:r w:rsidRPr="00CD402D">
        <w:rPr>
          <w:color w:val="0D0D0D"/>
          <w:lang w:val="en-US"/>
        </w:rPr>
        <w:t>;</w:t>
      </w:r>
    </w:p>
    <w:p w:rsidR="001976B6" w:rsidRPr="00CD402D" w:rsidRDefault="0067643A" w:rsidP="00DB07CE">
      <w:pPr>
        <w:pStyle w:val="a0"/>
        <w:spacing w:line="240" w:lineRule="auto"/>
        <w:rPr>
          <w:color w:val="0D0D0D"/>
        </w:rPr>
      </w:pPr>
      <w:r w:rsidRPr="00CD402D">
        <w:rPr>
          <w:color w:val="0D0D0D"/>
        </w:rPr>
        <w:t>у</w:t>
      </w:r>
      <w:r w:rsidR="001976B6" w:rsidRPr="00CD402D">
        <w:rPr>
          <w:color w:val="0D0D0D"/>
        </w:rPr>
        <w:t xml:space="preserve">потреблять в речи различные грамматические средства для выражения будущего времени </w:t>
      </w:r>
      <w:r w:rsidR="00B94DD8" w:rsidRPr="00CD402D">
        <w:rPr>
          <w:color w:val="0D0D0D"/>
        </w:rPr>
        <w:t>–</w:t>
      </w:r>
      <w:r w:rsidR="001976B6" w:rsidRPr="00CD402D">
        <w:rPr>
          <w:color w:val="0D0D0D"/>
        </w:rPr>
        <w:t xml:space="preserve"> to be going to, Present Continuous; Present Simple</w:t>
      </w:r>
      <w:r w:rsidRPr="00CD402D">
        <w:rPr>
          <w:color w:val="0D0D0D"/>
        </w:rPr>
        <w:t>;</w:t>
      </w:r>
    </w:p>
    <w:p w:rsidR="001976B6" w:rsidRPr="00CD402D" w:rsidRDefault="0067643A" w:rsidP="00DB07CE">
      <w:pPr>
        <w:pStyle w:val="a0"/>
        <w:spacing w:line="240" w:lineRule="auto"/>
        <w:rPr>
          <w:color w:val="0D0D0D"/>
          <w:lang w:val="en-US"/>
        </w:rPr>
      </w:pPr>
      <w:r w:rsidRPr="00CD402D">
        <w:rPr>
          <w:color w:val="0D0D0D"/>
        </w:rPr>
        <w:t>у</w:t>
      </w:r>
      <w:r w:rsidR="001976B6" w:rsidRPr="00CD402D">
        <w:rPr>
          <w:color w:val="0D0D0D"/>
        </w:rPr>
        <w:t>потреблять</w:t>
      </w:r>
      <w:r w:rsidR="001976B6" w:rsidRPr="00CD402D">
        <w:rPr>
          <w:color w:val="0D0D0D"/>
          <w:lang w:val="en-US"/>
        </w:rPr>
        <w:t xml:space="preserve"> </w:t>
      </w:r>
      <w:r w:rsidR="001976B6" w:rsidRPr="00CD402D">
        <w:rPr>
          <w:color w:val="0D0D0D"/>
        </w:rPr>
        <w:t>в</w:t>
      </w:r>
      <w:r w:rsidR="001976B6" w:rsidRPr="00CD402D">
        <w:rPr>
          <w:color w:val="0D0D0D"/>
          <w:lang w:val="en-US"/>
        </w:rPr>
        <w:t xml:space="preserve"> </w:t>
      </w:r>
      <w:r w:rsidR="001976B6" w:rsidRPr="00CD402D">
        <w:rPr>
          <w:color w:val="0D0D0D"/>
        </w:rPr>
        <w:t>речи</w:t>
      </w:r>
      <w:r w:rsidR="001976B6" w:rsidRPr="00CD402D">
        <w:rPr>
          <w:color w:val="0D0D0D"/>
          <w:lang w:val="en-US"/>
        </w:rPr>
        <w:t xml:space="preserve"> </w:t>
      </w:r>
      <w:r w:rsidR="001976B6" w:rsidRPr="00CD402D">
        <w:rPr>
          <w:color w:val="0D0D0D"/>
        </w:rPr>
        <w:t>модальные</w:t>
      </w:r>
      <w:r w:rsidR="001976B6" w:rsidRPr="00CD402D">
        <w:rPr>
          <w:color w:val="0D0D0D"/>
          <w:lang w:val="en-US"/>
        </w:rPr>
        <w:t xml:space="preserve"> </w:t>
      </w:r>
      <w:r w:rsidR="001976B6" w:rsidRPr="00CD402D">
        <w:rPr>
          <w:color w:val="0D0D0D"/>
        </w:rPr>
        <w:t>глаголы</w:t>
      </w:r>
      <w:r w:rsidR="001976B6" w:rsidRPr="00CD402D">
        <w:rPr>
          <w:color w:val="0D0D0D"/>
          <w:lang w:val="en-US"/>
        </w:rPr>
        <w:t xml:space="preserve"> </w:t>
      </w:r>
      <w:r w:rsidR="001976B6" w:rsidRPr="00CD402D">
        <w:rPr>
          <w:color w:val="0D0D0D"/>
        </w:rPr>
        <w:t>и</w:t>
      </w:r>
      <w:r w:rsidR="001976B6" w:rsidRPr="00CD402D">
        <w:rPr>
          <w:color w:val="0D0D0D"/>
          <w:lang w:val="en-US"/>
        </w:rPr>
        <w:t xml:space="preserve"> </w:t>
      </w:r>
      <w:r w:rsidR="001976B6" w:rsidRPr="00CD402D">
        <w:rPr>
          <w:color w:val="0D0D0D"/>
        </w:rPr>
        <w:t>их</w:t>
      </w:r>
      <w:r w:rsidR="001976B6" w:rsidRPr="00CD402D">
        <w:rPr>
          <w:color w:val="0D0D0D"/>
          <w:lang w:val="en-US"/>
        </w:rPr>
        <w:t xml:space="preserve"> </w:t>
      </w:r>
      <w:r w:rsidR="001976B6" w:rsidRPr="00CD402D">
        <w:rPr>
          <w:color w:val="0D0D0D"/>
        </w:rPr>
        <w:t>эквиваленты</w:t>
      </w:r>
      <w:r w:rsidR="001976B6" w:rsidRPr="00CD402D">
        <w:rPr>
          <w:color w:val="0D0D0D"/>
          <w:lang w:val="en-US"/>
        </w:rPr>
        <w:t xml:space="preserve"> (may, can/be able to, must/have to/should; need, shall, could, might, would)</w:t>
      </w:r>
      <w:r w:rsidRPr="00CD402D">
        <w:rPr>
          <w:color w:val="0D0D0D"/>
          <w:lang w:val="en-US"/>
        </w:rPr>
        <w:t>;</w:t>
      </w:r>
    </w:p>
    <w:p w:rsidR="001976B6" w:rsidRPr="00CD402D" w:rsidRDefault="0067643A" w:rsidP="00DB07CE">
      <w:pPr>
        <w:pStyle w:val="a0"/>
        <w:spacing w:line="240" w:lineRule="auto"/>
        <w:rPr>
          <w:color w:val="0D0D0D"/>
        </w:rPr>
      </w:pPr>
      <w:r w:rsidRPr="00CD402D">
        <w:rPr>
          <w:color w:val="0D0D0D"/>
        </w:rPr>
        <w:t>с</w:t>
      </w:r>
      <w:r w:rsidR="001976B6" w:rsidRPr="00CD402D">
        <w:rPr>
          <w:color w:val="0D0D0D"/>
        </w:rPr>
        <w:t>огласовывать времена в рамках сложного предложения в плане настоящего и прошлого</w:t>
      </w:r>
      <w:r w:rsidRPr="00CD402D">
        <w:rPr>
          <w:color w:val="0D0D0D"/>
        </w:rPr>
        <w:t>;</w:t>
      </w:r>
    </w:p>
    <w:p w:rsidR="001976B6" w:rsidRPr="00CD402D" w:rsidRDefault="0067643A" w:rsidP="00DB07CE">
      <w:pPr>
        <w:pStyle w:val="a0"/>
        <w:spacing w:line="240" w:lineRule="auto"/>
        <w:rPr>
          <w:color w:val="0D0D0D"/>
        </w:rPr>
      </w:pPr>
      <w:r w:rsidRPr="00CD402D">
        <w:rPr>
          <w:color w:val="0D0D0D"/>
        </w:rPr>
        <w:lastRenderedPageBreak/>
        <w:t>у</w:t>
      </w:r>
      <w:r w:rsidR="001976B6" w:rsidRPr="00CD402D">
        <w:rPr>
          <w:color w:val="0D0D0D"/>
        </w:rPr>
        <w:t>потреблять в речи имена существительные в единственном числе и во множественном числе, образованные по правилу, и исключения</w:t>
      </w:r>
      <w:r w:rsidRPr="00CD402D">
        <w:rPr>
          <w:color w:val="0D0D0D"/>
        </w:rPr>
        <w:t>;</w:t>
      </w:r>
    </w:p>
    <w:p w:rsidR="001976B6" w:rsidRPr="00CD402D" w:rsidRDefault="0067643A" w:rsidP="00DB07CE">
      <w:pPr>
        <w:pStyle w:val="a0"/>
        <w:spacing w:line="240" w:lineRule="auto"/>
        <w:rPr>
          <w:color w:val="0D0D0D"/>
        </w:rPr>
      </w:pPr>
      <w:r w:rsidRPr="00CD402D">
        <w:rPr>
          <w:color w:val="0D0D0D"/>
        </w:rPr>
        <w:t>у</w:t>
      </w:r>
      <w:r w:rsidR="001976B6" w:rsidRPr="00CD402D">
        <w:rPr>
          <w:color w:val="0D0D0D"/>
        </w:rPr>
        <w:t>потреблять в речи определенный/неопределенный/нулевой артикль</w:t>
      </w:r>
      <w:r w:rsidRPr="00CD402D">
        <w:rPr>
          <w:color w:val="0D0D0D"/>
        </w:rPr>
        <w:t>;</w:t>
      </w:r>
    </w:p>
    <w:p w:rsidR="001976B6" w:rsidRPr="00CD402D" w:rsidRDefault="0067643A" w:rsidP="00DB07CE">
      <w:pPr>
        <w:pStyle w:val="a0"/>
        <w:spacing w:line="240" w:lineRule="auto"/>
        <w:rPr>
          <w:color w:val="0D0D0D"/>
        </w:rPr>
      </w:pPr>
      <w:r w:rsidRPr="00CD402D">
        <w:rPr>
          <w:color w:val="0D0D0D"/>
        </w:rPr>
        <w:t>у</w:t>
      </w:r>
      <w:r w:rsidR="001976B6" w:rsidRPr="00CD402D">
        <w:rPr>
          <w:color w:val="0D0D0D"/>
        </w:rPr>
        <w:t>потреблять в речи личные, притяжательные, указательные, неопределенные, относительные, вопросительные местоимения</w:t>
      </w:r>
      <w:r w:rsidRPr="00CD402D">
        <w:rPr>
          <w:color w:val="0D0D0D"/>
        </w:rPr>
        <w:t>;</w:t>
      </w:r>
    </w:p>
    <w:p w:rsidR="001976B6" w:rsidRPr="00CD402D" w:rsidRDefault="0067643A" w:rsidP="00DB07CE">
      <w:pPr>
        <w:pStyle w:val="a0"/>
        <w:spacing w:line="240" w:lineRule="auto"/>
        <w:rPr>
          <w:color w:val="0D0D0D"/>
        </w:rPr>
      </w:pPr>
      <w:proofErr w:type="gramStart"/>
      <w:r w:rsidRPr="00CD402D">
        <w:rPr>
          <w:color w:val="0D0D0D"/>
        </w:rPr>
        <w:t>у</w:t>
      </w:r>
      <w:r w:rsidR="001976B6" w:rsidRPr="00CD402D">
        <w:rPr>
          <w:color w:val="0D0D0D"/>
        </w:rPr>
        <w:t>потреблять в речи имена прилагательные в положительной, сравнительной и превосходной степенях, образованные по правилу, и исключения</w:t>
      </w:r>
      <w:r w:rsidRPr="00CD402D">
        <w:rPr>
          <w:color w:val="0D0D0D"/>
        </w:rPr>
        <w:t>;</w:t>
      </w:r>
      <w:proofErr w:type="gramEnd"/>
    </w:p>
    <w:p w:rsidR="001976B6" w:rsidRPr="00CD402D" w:rsidRDefault="0067643A" w:rsidP="00DB07CE">
      <w:pPr>
        <w:pStyle w:val="a0"/>
        <w:spacing w:line="240" w:lineRule="auto"/>
        <w:rPr>
          <w:color w:val="0D0D0D"/>
        </w:rPr>
      </w:pPr>
      <w:proofErr w:type="gramStart"/>
      <w:r w:rsidRPr="00CD402D">
        <w:rPr>
          <w:color w:val="0D0D0D"/>
        </w:rPr>
        <w:t>у</w:t>
      </w:r>
      <w:r w:rsidR="001976B6" w:rsidRPr="00CD402D">
        <w:rPr>
          <w:color w:val="0D0D0D"/>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CD402D">
        <w:rPr>
          <w:color w:val="0D0D0D"/>
        </w:rPr>
        <w:t>;</w:t>
      </w:r>
      <w:proofErr w:type="gramEnd"/>
    </w:p>
    <w:p w:rsidR="001976B6" w:rsidRPr="00CD402D" w:rsidRDefault="0067643A" w:rsidP="00DB07CE">
      <w:pPr>
        <w:pStyle w:val="a0"/>
        <w:spacing w:line="240" w:lineRule="auto"/>
        <w:rPr>
          <w:color w:val="0D0D0D"/>
        </w:rPr>
      </w:pPr>
      <w:r w:rsidRPr="00CD402D">
        <w:rPr>
          <w:color w:val="0D0D0D"/>
        </w:rPr>
        <w:t>у</w:t>
      </w:r>
      <w:r w:rsidR="001976B6" w:rsidRPr="00CD402D">
        <w:rPr>
          <w:color w:val="0D0D0D"/>
        </w:rPr>
        <w:t>потреблять предлоги, выражающие направление движения, время и место действия.</w:t>
      </w:r>
    </w:p>
    <w:p w:rsidR="001976B6" w:rsidRPr="00CD402D" w:rsidRDefault="001976B6" w:rsidP="00DB07CE">
      <w:pPr>
        <w:spacing w:line="240" w:lineRule="auto"/>
        <w:rPr>
          <w:color w:val="0D0D0D"/>
        </w:rPr>
      </w:pPr>
    </w:p>
    <w:p w:rsidR="001976B6" w:rsidRPr="00CD402D" w:rsidRDefault="001976B6" w:rsidP="00DB07CE">
      <w:pPr>
        <w:spacing w:line="240" w:lineRule="auto"/>
        <w:rPr>
          <w:color w:val="0D0D0D"/>
        </w:rPr>
      </w:pPr>
      <w:r w:rsidRPr="00CD402D">
        <w:rPr>
          <w:b/>
          <w:color w:val="0D0D0D"/>
        </w:rPr>
        <w:t>Выпускник на базовом уровне получит возможность научиться:</w:t>
      </w:r>
    </w:p>
    <w:p w:rsidR="001976B6" w:rsidRPr="00CD402D" w:rsidRDefault="001976B6" w:rsidP="00DB07CE">
      <w:pPr>
        <w:spacing w:line="240" w:lineRule="auto"/>
        <w:rPr>
          <w:i/>
          <w:color w:val="0D0D0D"/>
        </w:rPr>
      </w:pPr>
      <w:r w:rsidRPr="00CD402D">
        <w:rPr>
          <w:b/>
          <w:i/>
          <w:color w:val="0D0D0D"/>
        </w:rPr>
        <w:t>Коммуникативные умения</w:t>
      </w:r>
    </w:p>
    <w:p w:rsidR="001976B6" w:rsidRPr="00CD402D" w:rsidRDefault="001976B6" w:rsidP="00DB07CE">
      <w:pPr>
        <w:spacing w:line="240" w:lineRule="auto"/>
        <w:rPr>
          <w:i/>
          <w:color w:val="0D0D0D"/>
        </w:rPr>
      </w:pPr>
      <w:r w:rsidRPr="00CD402D">
        <w:rPr>
          <w:b/>
          <w:i/>
          <w:color w:val="0D0D0D"/>
        </w:rPr>
        <w:t>Говорение, диалогическая речь</w:t>
      </w:r>
    </w:p>
    <w:p w:rsidR="001976B6" w:rsidRPr="00CD402D" w:rsidRDefault="00CE11F1" w:rsidP="00DB07CE">
      <w:pPr>
        <w:pStyle w:val="a0"/>
        <w:spacing w:line="240" w:lineRule="auto"/>
        <w:rPr>
          <w:i/>
          <w:color w:val="0D0D0D"/>
        </w:rPr>
      </w:pPr>
      <w:r w:rsidRPr="00CD402D">
        <w:rPr>
          <w:i/>
          <w:color w:val="0D0D0D"/>
        </w:rPr>
        <w:t>В</w:t>
      </w:r>
      <w:r w:rsidR="0098271C" w:rsidRPr="00CD402D">
        <w:rPr>
          <w:i/>
          <w:color w:val="0D0D0D"/>
        </w:rPr>
        <w:t xml:space="preserve">ести диалог/полилог в ситуациях официального </w:t>
      </w:r>
      <w:r w:rsidR="00D16ED0" w:rsidRPr="00CD402D">
        <w:rPr>
          <w:i/>
          <w:color w:val="0D0D0D"/>
        </w:rPr>
        <w:t xml:space="preserve">общения </w:t>
      </w:r>
      <w:r w:rsidR="0098271C" w:rsidRPr="00CD402D">
        <w:rPr>
          <w:i/>
          <w:color w:val="0D0D0D"/>
        </w:rPr>
        <w:t xml:space="preserve">в рамках изученной тематики; </w:t>
      </w:r>
      <w:r w:rsidR="0067643A" w:rsidRPr="00CD402D">
        <w:rPr>
          <w:i/>
          <w:color w:val="0D0D0D"/>
        </w:rPr>
        <w:t>к</w:t>
      </w:r>
      <w:r w:rsidR="001976B6" w:rsidRPr="00CD402D">
        <w:rPr>
          <w:i/>
          <w:color w:val="0D0D0D"/>
        </w:rPr>
        <w:t>ратко комментировать точку зрения другого человека</w:t>
      </w:r>
      <w:r w:rsidR="0067643A" w:rsidRPr="00CD402D">
        <w:rPr>
          <w:i/>
          <w:color w:val="0D0D0D"/>
        </w:rPr>
        <w:t>;</w:t>
      </w:r>
    </w:p>
    <w:p w:rsidR="001976B6" w:rsidRPr="00CD402D" w:rsidRDefault="0067643A" w:rsidP="00DB07CE">
      <w:pPr>
        <w:pStyle w:val="a0"/>
        <w:spacing w:line="240" w:lineRule="auto"/>
        <w:rPr>
          <w:i/>
          <w:color w:val="0D0D0D"/>
        </w:rPr>
      </w:pPr>
      <w:r w:rsidRPr="00CD402D">
        <w:rPr>
          <w:i/>
          <w:color w:val="0D0D0D"/>
        </w:rPr>
        <w:t>п</w:t>
      </w:r>
      <w:r w:rsidR="001976B6" w:rsidRPr="00CD402D">
        <w:rPr>
          <w:i/>
          <w:color w:val="0D0D0D"/>
        </w:rPr>
        <w:t>роводить подготовленное интервью, проверяя и получая подтверждение какой-либо информации</w:t>
      </w:r>
      <w:r w:rsidRPr="00CD402D">
        <w:rPr>
          <w:i/>
          <w:color w:val="0D0D0D"/>
        </w:rPr>
        <w:t>;</w:t>
      </w:r>
    </w:p>
    <w:p w:rsidR="001976B6" w:rsidRPr="00CD402D" w:rsidRDefault="001976B6" w:rsidP="00DB07CE">
      <w:pPr>
        <w:pStyle w:val="a0"/>
        <w:spacing w:line="240" w:lineRule="auto"/>
        <w:rPr>
          <w:i/>
          <w:color w:val="0D0D0D"/>
        </w:rPr>
      </w:pPr>
      <w:r w:rsidRPr="00CD402D">
        <w:rPr>
          <w:i/>
          <w:color w:val="0D0D0D"/>
        </w:rPr>
        <w:t>обмениваться</w:t>
      </w:r>
      <w:r w:rsidR="0098271C" w:rsidRPr="00CD402D">
        <w:rPr>
          <w:i/>
          <w:color w:val="0D0D0D"/>
        </w:rPr>
        <w:t xml:space="preserve"> информацией</w:t>
      </w:r>
      <w:r w:rsidRPr="00CD402D">
        <w:rPr>
          <w:i/>
          <w:color w:val="0D0D0D"/>
        </w:rPr>
        <w:t>, проверять и подтверждать собранную фактическую информацию.</w:t>
      </w:r>
    </w:p>
    <w:p w:rsidR="001976B6" w:rsidRPr="00CD402D" w:rsidRDefault="001976B6" w:rsidP="00DB07CE">
      <w:pPr>
        <w:spacing w:line="240" w:lineRule="auto"/>
        <w:rPr>
          <w:i/>
          <w:color w:val="0D0D0D"/>
        </w:rPr>
      </w:pPr>
      <w:r w:rsidRPr="00CD402D">
        <w:rPr>
          <w:b/>
          <w:i/>
          <w:color w:val="0D0D0D"/>
        </w:rPr>
        <w:t>Говорение, монологическая речь</w:t>
      </w:r>
    </w:p>
    <w:p w:rsidR="001976B6" w:rsidRPr="00CD402D" w:rsidRDefault="00CE11F1" w:rsidP="00DB07CE">
      <w:pPr>
        <w:pStyle w:val="a0"/>
        <w:spacing w:line="240" w:lineRule="auto"/>
        <w:rPr>
          <w:i/>
          <w:color w:val="0D0D0D"/>
        </w:rPr>
      </w:pPr>
      <w:r w:rsidRPr="00CD402D">
        <w:rPr>
          <w:i/>
          <w:color w:val="0D0D0D"/>
        </w:rPr>
        <w:t xml:space="preserve">Резюмировать </w:t>
      </w:r>
      <w:r w:rsidR="0067643A" w:rsidRPr="00CD402D">
        <w:rPr>
          <w:i/>
          <w:color w:val="0D0D0D"/>
        </w:rPr>
        <w:t>прослушанный/прочитанный текст;</w:t>
      </w:r>
    </w:p>
    <w:p w:rsidR="001976B6" w:rsidRPr="00CD402D" w:rsidRDefault="0067643A" w:rsidP="00DB07CE">
      <w:pPr>
        <w:pStyle w:val="a0"/>
        <w:spacing w:line="240" w:lineRule="auto"/>
        <w:rPr>
          <w:i/>
          <w:color w:val="0D0D0D"/>
        </w:rPr>
      </w:pPr>
      <w:r w:rsidRPr="00CD402D">
        <w:rPr>
          <w:i/>
          <w:color w:val="0D0D0D"/>
        </w:rPr>
        <w:t>обобщать информацию на основе прочитанного/прослушанного текста</w:t>
      </w:r>
      <w:r w:rsidR="00A055EC" w:rsidRPr="00CD402D">
        <w:rPr>
          <w:i/>
          <w:color w:val="0D0D0D"/>
        </w:rPr>
        <w:t>.</w:t>
      </w:r>
    </w:p>
    <w:p w:rsidR="001976B6" w:rsidRPr="00CD402D" w:rsidRDefault="001976B6" w:rsidP="00DB07CE">
      <w:pPr>
        <w:spacing w:line="240" w:lineRule="auto"/>
        <w:rPr>
          <w:i/>
          <w:color w:val="0D0D0D"/>
        </w:rPr>
      </w:pPr>
      <w:r w:rsidRPr="00CD402D">
        <w:rPr>
          <w:b/>
          <w:i/>
          <w:color w:val="0D0D0D"/>
        </w:rPr>
        <w:t>Аудирование</w:t>
      </w:r>
    </w:p>
    <w:p w:rsidR="00517171" w:rsidRPr="00CD402D" w:rsidRDefault="00522C41" w:rsidP="00DB07CE">
      <w:pPr>
        <w:pStyle w:val="a0"/>
        <w:spacing w:line="240" w:lineRule="auto"/>
        <w:rPr>
          <w:i/>
          <w:color w:val="0D0D0D"/>
        </w:rPr>
      </w:pPr>
      <w:r w:rsidRPr="00CD402D">
        <w:rPr>
          <w:i/>
          <w:color w:val="0D0D0D"/>
        </w:rPr>
        <w:t xml:space="preserve">Полно </w:t>
      </w:r>
      <w:r w:rsidR="00896E95" w:rsidRPr="00CD402D">
        <w:rPr>
          <w:i/>
          <w:color w:val="0D0D0D"/>
        </w:rPr>
        <w:t>и точно воспринимать информацию в распространенных коммуникативных ситуациях;</w:t>
      </w:r>
    </w:p>
    <w:p w:rsidR="001976B6" w:rsidRPr="00CD402D" w:rsidRDefault="0098271C" w:rsidP="00DB07CE">
      <w:pPr>
        <w:pStyle w:val="a0"/>
        <w:spacing w:line="240" w:lineRule="auto"/>
        <w:rPr>
          <w:i/>
          <w:color w:val="0D0D0D"/>
        </w:rPr>
      </w:pPr>
      <w:r w:rsidRPr="00CD402D">
        <w:rPr>
          <w:i/>
          <w:color w:val="0D0D0D"/>
        </w:rPr>
        <w:t>обобщать прослушанную информацию и выявлять факты в соответствии с поставленной задачей/вопросом.</w:t>
      </w:r>
    </w:p>
    <w:p w:rsidR="001976B6" w:rsidRPr="00CD402D" w:rsidRDefault="001976B6" w:rsidP="00DB07CE">
      <w:pPr>
        <w:spacing w:line="240" w:lineRule="auto"/>
        <w:rPr>
          <w:i/>
          <w:color w:val="0D0D0D"/>
        </w:rPr>
      </w:pPr>
      <w:r w:rsidRPr="00CD402D">
        <w:rPr>
          <w:b/>
          <w:i/>
          <w:color w:val="0D0D0D"/>
        </w:rPr>
        <w:t>Чтение</w:t>
      </w:r>
    </w:p>
    <w:p w:rsidR="001976B6" w:rsidRPr="00CD402D" w:rsidRDefault="0055368D" w:rsidP="00DB07CE">
      <w:pPr>
        <w:pStyle w:val="a0"/>
        <w:spacing w:line="240" w:lineRule="auto"/>
        <w:rPr>
          <w:i/>
          <w:color w:val="0D0D0D"/>
        </w:rPr>
      </w:pPr>
      <w:r w:rsidRPr="00CD402D">
        <w:rPr>
          <w:i/>
          <w:color w:val="0D0D0D"/>
        </w:rPr>
        <w:t xml:space="preserve">Читать </w:t>
      </w:r>
      <w:r w:rsidR="001976B6" w:rsidRPr="00CD402D">
        <w:rPr>
          <w:i/>
          <w:color w:val="0D0D0D"/>
        </w:rPr>
        <w:t xml:space="preserve">и понимать </w:t>
      </w:r>
      <w:r w:rsidR="001561BD" w:rsidRPr="00CD402D">
        <w:rPr>
          <w:i/>
          <w:color w:val="0D0D0D"/>
        </w:rPr>
        <w:t xml:space="preserve">несложные </w:t>
      </w:r>
      <w:r w:rsidR="001976B6" w:rsidRPr="00CD402D">
        <w:rPr>
          <w:i/>
          <w:color w:val="0D0D0D"/>
        </w:rPr>
        <w:t xml:space="preserve">аутентичные тексты различных стилей </w:t>
      </w:r>
      <w:r w:rsidR="001561BD" w:rsidRPr="00CD402D">
        <w:rPr>
          <w:i/>
          <w:color w:val="0D0D0D"/>
        </w:rPr>
        <w:t xml:space="preserve">и жанров </w:t>
      </w:r>
      <w:r w:rsidR="001976B6" w:rsidRPr="00CD402D">
        <w:rPr>
          <w:i/>
          <w:color w:val="0D0D0D"/>
        </w:rPr>
        <w:t>и отвечать на ряд уточняющих вопросов.</w:t>
      </w:r>
    </w:p>
    <w:p w:rsidR="001976B6" w:rsidRPr="00CD402D" w:rsidRDefault="001976B6" w:rsidP="00DB07CE">
      <w:pPr>
        <w:spacing w:line="240" w:lineRule="auto"/>
        <w:rPr>
          <w:i/>
          <w:color w:val="0D0D0D"/>
        </w:rPr>
      </w:pPr>
      <w:r w:rsidRPr="00CD402D">
        <w:rPr>
          <w:b/>
          <w:i/>
          <w:color w:val="0D0D0D"/>
        </w:rPr>
        <w:t>Письмо</w:t>
      </w:r>
    </w:p>
    <w:p w:rsidR="001976B6" w:rsidRPr="00CD402D" w:rsidRDefault="0055368D" w:rsidP="00DB07CE">
      <w:pPr>
        <w:pStyle w:val="a0"/>
        <w:spacing w:line="240" w:lineRule="auto"/>
        <w:rPr>
          <w:i/>
          <w:color w:val="0D0D0D"/>
        </w:rPr>
      </w:pPr>
      <w:r w:rsidRPr="00CD402D">
        <w:rPr>
          <w:i/>
          <w:color w:val="0D0D0D"/>
        </w:rPr>
        <w:t xml:space="preserve">Писать </w:t>
      </w:r>
      <w:r w:rsidR="0087022C" w:rsidRPr="00CD402D">
        <w:rPr>
          <w:i/>
          <w:color w:val="0D0D0D"/>
        </w:rPr>
        <w:t>краткий отзыв на фильм, книгу или пьесу</w:t>
      </w:r>
      <w:r w:rsidR="001561BD" w:rsidRPr="00CD402D">
        <w:rPr>
          <w:i/>
          <w:color w:val="0D0D0D"/>
        </w:rPr>
        <w:t>.</w:t>
      </w:r>
    </w:p>
    <w:p w:rsidR="001976B6" w:rsidRPr="00CD402D" w:rsidRDefault="001976B6" w:rsidP="00DB07CE">
      <w:pPr>
        <w:spacing w:line="240" w:lineRule="auto"/>
        <w:rPr>
          <w:i/>
          <w:color w:val="0D0D0D"/>
        </w:rPr>
      </w:pPr>
      <w:r w:rsidRPr="00CD402D">
        <w:rPr>
          <w:b/>
          <w:i/>
          <w:color w:val="0D0D0D"/>
        </w:rPr>
        <w:t>Языковые навыки</w:t>
      </w:r>
    </w:p>
    <w:p w:rsidR="001976B6" w:rsidRPr="00CD402D" w:rsidRDefault="001976B6" w:rsidP="00DB07CE">
      <w:pPr>
        <w:spacing w:line="240" w:lineRule="auto"/>
        <w:rPr>
          <w:i/>
          <w:color w:val="0D0D0D"/>
        </w:rPr>
      </w:pPr>
      <w:r w:rsidRPr="00CD402D">
        <w:rPr>
          <w:b/>
          <w:i/>
          <w:color w:val="0D0D0D"/>
        </w:rPr>
        <w:t>Фонетическая сторона речи</w:t>
      </w:r>
    </w:p>
    <w:p w:rsidR="001976B6" w:rsidRPr="00CD402D" w:rsidRDefault="0055368D" w:rsidP="00DB07CE">
      <w:pPr>
        <w:pStyle w:val="a0"/>
        <w:spacing w:line="240" w:lineRule="auto"/>
        <w:rPr>
          <w:i/>
          <w:color w:val="0D0D0D"/>
        </w:rPr>
      </w:pPr>
      <w:r w:rsidRPr="00CD402D">
        <w:rPr>
          <w:i/>
          <w:color w:val="0D0D0D"/>
        </w:rPr>
        <w:t xml:space="preserve">Произносить </w:t>
      </w:r>
      <w:r w:rsidR="001976B6" w:rsidRPr="00CD402D">
        <w:rPr>
          <w:i/>
          <w:color w:val="0D0D0D"/>
        </w:rPr>
        <w:t xml:space="preserve">звуки английского языка </w:t>
      </w:r>
      <w:r w:rsidR="00A055EC" w:rsidRPr="00CD402D">
        <w:rPr>
          <w:i/>
          <w:color w:val="0D0D0D"/>
        </w:rPr>
        <w:t>четк</w:t>
      </w:r>
      <w:r w:rsidRPr="00CD402D">
        <w:rPr>
          <w:i/>
          <w:color w:val="0D0D0D"/>
        </w:rPr>
        <w:t>о,</w:t>
      </w:r>
      <w:r w:rsidR="001976B6" w:rsidRPr="00CD402D">
        <w:rPr>
          <w:i/>
          <w:color w:val="0D0D0D"/>
        </w:rPr>
        <w:t xml:space="preserve"> естественным произношением, не допуская ярко выраженного акцента.</w:t>
      </w:r>
    </w:p>
    <w:p w:rsidR="001976B6" w:rsidRPr="00CD402D" w:rsidRDefault="001976B6" w:rsidP="00DB07CE">
      <w:pPr>
        <w:spacing w:line="240" w:lineRule="auto"/>
        <w:rPr>
          <w:i/>
          <w:color w:val="0D0D0D"/>
        </w:rPr>
      </w:pPr>
      <w:r w:rsidRPr="00CD402D">
        <w:rPr>
          <w:b/>
          <w:i/>
          <w:color w:val="0D0D0D"/>
        </w:rPr>
        <w:t>Орфография и пунктуация</w:t>
      </w:r>
    </w:p>
    <w:p w:rsidR="001561BD" w:rsidRPr="00CD402D" w:rsidRDefault="0055368D" w:rsidP="00DB07CE">
      <w:pPr>
        <w:pStyle w:val="a0"/>
        <w:spacing w:line="240" w:lineRule="auto"/>
        <w:rPr>
          <w:i/>
          <w:color w:val="0D0D0D"/>
        </w:rPr>
      </w:pPr>
      <w:r w:rsidRPr="00CD402D">
        <w:rPr>
          <w:i/>
          <w:color w:val="0D0D0D"/>
        </w:rPr>
        <w:t xml:space="preserve">Владеть </w:t>
      </w:r>
      <w:r w:rsidR="00896E95" w:rsidRPr="00CD402D">
        <w:rPr>
          <w:i/>
          <w:color w:val="0D0D0D"/>
        </w:rPr>
        <w:t>орфографическими навыками;</w:t>
      </w:r>
    </w:p>
    <w:p w:rsidR="001561BD" w:rsidRPr="00CD402D" w:rsidRDefault="00896E95" w:rsidP="00DB07CE">
      <w:pPr>
        <w:pStyle w:val="a0"/>
        <w:spacing w:line="240" w:lineRule="auto"/>
        <w:rPr>
          <w:i/>
          <w:color w:val="0D0D0D"/>
        </w:rPr>
      </w:pPr>
      <w:r w:rsidRPr="00CD402D">
        <w:rPr>
          <w:i/>
          <w:color w:val="0D0D0D"/>
        </w:rPr>
        <w:t>расставлять в тексте знаки препинания в соответствии с нормами пунктуации.</w:t>
      </w:r>
    </w:p>
    <w:p w:rsidR="001976B6" w:rsidRPr="00CD402D" w:rsidRDefault="001976B6" w:rsidP="00DB07CE">
      <w:pPr>
        <w:pStyle w:val="a0"/>
        <w:numPr>
          <w:ilvl w:val="0"/>
          <w:numId w:val="0"/>
        </w:numPr>
        <w:spacing w:line="240" w:lineRule="auto"/>
        <w:ind w:left="709"/>
        <w:rPr>
          <w:i/>
          <w:color w:val="0D0D0D"/>
        </w:rPr>
      </w:pPr>
      <w:r w:rsidRPr="00CD402D">
        <w:rPr>
          <w:b/>
          <w:i/>
          <w:color w:val="0D0D0D"/>
        </w:rPr>
        <w:lastRenderedPageBreak/>
        <w:t>Лексическая сторона речи</w:t>
      </w:r>
    </w:p>
    <w:p w:rsidR="001976B6" w:rsidRPr="00CD402D" w:rsidRDefault="00226973" w:rsidP="00DB07CE">
      <w:pPr>
        <w:pStyle w:val="a0"/>
        <w:spacing w:line="240" w:lineRule="auto"/>
        <w:rPr>
          <w:i/>
          <w:color w:val="0D0D0D"/>
        </w:rPr>
      </w:pPr>
      <w:r w:rsidRPr="00CD402D">
        <w:rPr>
          <w:i/>
          <w:color w:val="0D0D0D"/>
        </w:rPr>
        <w:t xml:space="preserve">Использовать </w:t>
      </w:r>
      <w:r w:rsidR="00226C61" w:rsidRPr="00CD402D">
        <w:rPr>
          <w:i/>
          <w:color w:val="0D0D0D"/>
        </w:rPr>
        <w:t xml:space="preserve">фразовые глаголы </w:t>
      </w:r>
      <w:r w:rsidRPr="00CD402D">
        <w:rPr>
          <w:i/>
          <w:color w:val="0D0D0D"/>
        </w:rPr>
        <w:t xml:space="preserve">по </w:t>
      </w:r>
      <w:r w:rsidR="00226C61" w:rsidRPr="00CD402D">
        <w:rPr>
          <w:i/>
          <w:color w:val="0D0D0D"/>
        </w:rPr>
        <w:t>широк</w:t>
      </w:r>
      <w:r w:rsidRPr="00CD402D">
        <w:rPr>
          <w:i/>
          <w:color w:val="0D0D0D"/>
        </w:rPr>
        <w:t>ому</w:t>
      </w:r>
      <w:r w:rsidR="00226C61" w:rsidRPr="00CD402D">
        <w:rPr>
          <w:i/>
          <w:color w:val="0D0D0D"/>
        </w:rPr>
        <w:t xml:space="preserve"> спектр</w:t>
      </w:r>
      <w:r w:rsidRPr="00CD402D">
        <w:rPr>
          <w:i/>
          <w:color w:val="0D0D0D"/>
        </w:rPr>
        <w:t>у</w:t>
      </w:r>
      <w:r w:rsidR="00226C61" w:rsidRPr="00CD402D">
        <w:rPr>
          <w:i/>
          <w:color w:val="0D0D0D"/>
        </w:rPr>
        <w:t xml:space="preserve"> тем, уместно употребляя их в соответствии со стилем речи;</w:t>
      </w:r>
    </w:p>
    <w:p w:rsidR="001976B6" w:rsidRPr="00CD402D" w:rsidRDefault="00226C61" w:rsidP="00DB07CE">
      <w:pPr>
        <w:pStyle w:val="a0"/>
        <w:spacing w:line="240" w:lineRule="auto"/>
        <w:rPr>
          <w:i/>
          <w:color w:val="0D0D0D"/>
        </w:rPr>
      </w:pPr>
      <w:r w:rsidRPr="00CD402D">
        <w:rPr>
          <w:i/>
          <w:color w:val="0D0D0D"/>
        </w:rPr>
        <w:t xml:space="preserve">узнавать и использовать в речи </w:t>
      </w:r>
      <w:r w:rsidR="001976B6" w:rsidRPr="00CD402D">
        <w:rPr>
          <w:i/>
          <w:color w:val="0D0D0D"/>
        </w:rPr>
        <w:t>устойчивые выражения и фразы (collocations).</w:t>
      </w:r>
    </w:p>
    <w:p w:rsidR="001976B6" w:rsidRPr="00CD402D" w:rsidRDefault="001976B6" w:rsidP="00DB07CE">
      <w:pPr>
        <w:spacing w:line="240" w:lineRule="auto"/>
        <w:rPr>
          <w:i/>
          <w:color w:val="0D0D0D"/>
        </w:rPr>
      </w:pPr>
      <w:r w:rsidRPr="00CD402D">
        <w:rPr>
          <w:b/>
          <w:i/>
          <w:color w:val="0D0D0D"/>
        </w:rPr>
        <w:t>Грамматическая сторона речи</w:t>
      </w:r>
    </w:p>
    <w:p w:rsidR="001976B6" w:rsidRPr="00CD402D" w:rsidRDefault="00226973" w:rsidP="00DB07CE">
      <w:pPr>
        <w:pStyle w:val="a0"/>
        <w:spacing w:line="240" w:lineRule="auto"/>
        <w:rPr>
          <w:i/>
          <w:color w:val="0D0D0D"/>
        </w:rPr>
      </w:pPr>
      <w:r w:rsidRPr="00CD402D">
        <w:rPr>
          <w:i/>
          <w:color w:val="0D0D0D"/>
        </w:rPr>
        <w:t xml:space="preserve">Использовать </w:t>
      </w:r>
      <w:r w:rsidR="001976B6" w:rsidRPr="00CD402D">
        <w:rPr>
          <w:i/>
          <w:color w:val="0D0D0D"/>
        </w:rPr>
        <w:t>в речи модальные глаголы для выражения возможности или вероятности в прошедшем време</w:t>
      </w:r>
      <w:r w:rsidR="006A4AA8" w:rsidRPr="00CD402D">
        <w:rPr>
          <w:i/>
          <w:color w:val="0D0D0D"/>
        </w:rPr>
        <w:t>н</w:t>
      </w:r>
      <w:r w:rsidR="001976B6" w:rsidRPr="00CD402D">
        <w:rPr>
          <w:i/>
          <w:color w:val="0D0D0D"/>
        </w:rPr>
        <w:t>и (could + have done; might + have done)</w:t>
      </w:r>
      <w:r w:rsidR="00F000D9" w:rsidRPr="00CD402D">
        <w:rPr>
          <w:i/>
          <w:color w:val="0D0D0D"/>
        </w:rPr>
        <w:t>;</w:t>
      </w:r>
    </w:p>
    <w:p w:rsidR="001976B6" w:rsidRPr="00CD402D" w:rsidRDefault="00F000D9" w:rsidP="00DB07CE">
      <w:pPr>
        <w:pStyle w:val="a0"/>
        <w:spacing w:line="240" w:lineRule="auto"/>
        <w:rPr>
          <w:i/>
          <w:color w:val="0D0D0D"/>
        </w:rPr>
      </w:pPr>
      <w:r w:rsidRPr="00CD402D">
        <w:rPr>
          <w:i/>
          <w:color w:val="0D0D0D"/>
        </w:rPr>
        <w:t>у</w:t>
      </w:r>
      <w:r w:rsidR="001976B6" w:rsidRPr="00CD402D">
        <w:rPr>
          <w:i/>
          <w:color w:val="0D0D0D"/>
        </w:rPr>
        <w:t>потреблять в речи структуру have/get + something + Participle II (causative form) как эквивалент страдательного залога</w:t>
      </w:r>
      <w:r w:rsidRPr="00CD402D">
        <w:rPr>
          <w:i/>
          <w:color w:val="0D0D0D"/>
        </w:rPr>
        <w:t>;</w:t>
      </w:r>
    </w:p>
    <w:p w:rsidR="001976B6" w:rsidRPr="00CD402D" w:rsidRDefault="00F000D9" w:rsidP="00DB07CE">
      <w:pPr>
        <w:pStyle w:val="a0"/>
        <w:spacing w:line="240" w:lineRule="auto"/>
        <w:rPr>
          <w:i/>
          <w:color w:val="0D0D0D"/>
          <w:lang w:val="en-US"/>
        </w:rPr>
      </w:pPr>
      <w:r w:rsidRPr="00CD402D">
        <w:rPr>
          <w:i/>
          <w:color w:val="0D0D0D"/>
        </w:rPr>
        <w:t>у</w:t>
      </w:r>
      <w:r w:rsidR="001976B6" w:rsidRPr="00CD402D">
        <w:rPr>
          <w:i/>
          <w:color w:val="0D0D0D"/>
        </w:rPr>
        <w:t xml:space="preserve">потреблять в речи эмфатические конструкции типа It’s him who… </w:t>
      </w:r>
      <w:r w:rsidR="001976B6" w:rsidRPr="00CD402D">
        <w:rPr>
          <w:i/>
          <w:color w:val="0D0D0D"/>
          <w:lang w:val="en-US"/>
        </w:rPr>
        <w:t>It’s time you did smth</w:t>
      </w:r>
      <w:r w:rsidRPr="00CD402D">
        <w:rPr>
          <w:i/>
          <w:color w:val="0D0D0D"/>
          <w:lang w:val="en-US"/>
        </w:rPr>
        <w:t>;</w:t>
      </w:r>
    </w:p>
    <w:p w:rsidR="001976B6" w:rsidRPr="00CD402D" w:rsidRDefault="00F000D9" w:rsidP="00DB07CE">
      <w:pPr>
        <w:pStyle w:val="a0"/>
        <w:spacing w:line="240" w:lineRule="auto"/>
        <w:rPr>
          <w:i/>
          <w:color w:val="0D0D0D"/>
        </w:rPr>
      </w:pPr>
      <w:r w:rsidRPr="00CD402D">
        <w:rPr>
          <w:i/>
          <w:color w:val="0D0D0D"/>
        </w:rPr>
        <w:t>у</w:t>
      </w:r>
      <w:r w:rsidR="001976B6" w:rsidRPr="00CD402D">
        <w:rPr>
          <w:i/>
          <w:color w:val="0D0D0D"/>
        </w:rPr>
        <w:t>потреблять в речи все формы страдательного залога</w:t>
      </w:r>
      <w:r w:rsidRPr="00CD402D">
        <w:rPr>
          <w:i/>
          <w:color w:val="0D0D0D"/>
        </w:rPr>
        <w:t>;</w:t>
      </w:r>
    </w:p>
    <w:p w:rsidR="001976B6" w:rsidRPr="00CD402D" w:rsidRDefault="00F000D9" w:rsidP="00DB07CE">
      <w:pPr>
        <w:pStyle w:val="a0"/>
        <w:spacing w:line="240" w:lineRule="auto"/>
        <w:rPr>
          <w:i/>
          <w:color w:val="0D0D0D"/>
          <w:lang w:val="en-US"/>
        </w:rPr>
      </w:pPr>
      <w:r w:rsidRPr="00CD402D">
        <w:rPr>
          <w:i/>
          <w:color w:val="0D0D0D"/>
        </w:rPr>
        <w:t>у</w:t>
      </w:r>
      <w:r w:rsidR="001976B6" w:rsidRPr="00CD402D">
        <w:rPr>
          <w:i/>
          <w:color w:val="0D0D0D"/>
        </w:rPr>
        <w:t>потреблять</w:t>
      </w:r>
      <w:r w:rsidR="001976B6" w:rsidRPr="00CD402D">
        <w:rPr>
          <w:i/>
          <w:color w:val="0D0D0D"/>
          <w:lang w:val="en-US"/>
        </w:rPr>
        <w:t xml:space="preserve"> </w:t>
      </w:r>
      <w:r w:rsidR="001976B6" w:rsidRPr="00CD402D">
        <w:rPr>
          <w:i/>
          <w:color w:val="0D0D0D"/>
        </w:rPr>
        <w:t>в</w:t>
      </w:r>
      <w:r w:rsidR="001976B6" w:rsidRPr="00CD402D">
        <w:rPr>
          <w:i/>
          <w:color w:val="0D0D0D"/>
          <w:lang w:val="en-US"/>
        </w:rPr>
        <w:t xml:space="preserve"> </w:t>
      </w:r>
      <w:r w:rsidR="001976B6" w:rsidRPr="00CD402D">
        <w:rPr>
          <w:i/>
          <w:color w:val="0D0D0D"/>
        </w:rPr>
        <w:t>речи</w:t>
      </w:r>
      <w:r w:rsidR="001976B6" w:rsidRPr="00CD402D">
        <w:rPr>
          <w:i/>
          <w:color w:val="0D0D0D"/>
          <w:lang w:val="en-US"/>
        </w:rPr>
        <w:t xml:space="preserve"> </w:t>
      </w:r>
      <w:r w:rsidR="001976B6" w:rsidRPr="00CD402D">
        <w:rPr>
          <w:i/>
          <w:color w:val="0D0D0D"/>
        </w:rPr>
        <w:t>времена</w:t>
      </w:r>
      <w:r w:rsidR="001976B6" w:rsidRPr="00CD402D">
        <w:rPr>
          <w:i/>
          <w:color w:val="0D0D0D"/>
          <w:lang w:val="en-US"/>
        </w:rPr>
        <w:t xml:space="preserve"> Past Perfect </w:t>
      </w:r>
      <w:r w:rsidR="001976B6" w:rsidRPr="00CD402D">
        <w:rPr>
          <w:i/>
          <w:color w:val="0D0D0D"/>
        </w:rPr>
        <w:t>и</w:t>
      </w:r>
      <w:r w:rsidR="001976B6" w:rsidRPr="00CD402D">
        <w:rPr>
          <w:i/>
          <w:color w:val="0D0D0D"/>
          <w:lang w:val="en-US"/>
        </w:rPr>
        <w:t xml:space="preserve"> Past Perfect Continuous</w:t>
      </w:r>
      <w:r w:rsidRPr="00CD402D">
        <w:rPr>
          <w:i/>
          <w:color w:val="0D0D0D"/>
          <w:lang w:val="en-US"/>
        </w:rPr>
        <w:t>;</w:t>
      </w:r>
    </w:p>
    <w:p w:rsidR="001976B6" w:rsidRPr="00CD402D" w:rsidRDefault="00F000D9" w:rsidP="00DB07CE">
      <w:pPr>
        <w:pStyle w:val="a0"/>
        <w:spacing w:line="240" w:lineRule="auto"/>
        <w:rPr>
          <w:i/>
          <w:color w:val="0D0D0D"/>
        </w:rPr>
      </w:pPr>
      <w:r w:rsidRPr="00CD402D">
        <w:rPr>
          <w:i/>
          <w:color w:val="0D0D0D"/>
        </w:rPr>
        <w:t>у</w:t>
      </w:r>
      <w:r w:rsidR="001976B6" w:rsidRPr="00CD402D">
        <w:rPr>
          <w:i/>
          <w:color w:val="0D0D0D"/>
        </w:rPr>
        <w:t>потреблять в речи условные предложения нереального характера (Conditional 3)</w:t>
      </w:r>
      <w:r w:rsidRPr="00CD402D">
        <w:rPr>
          <w:i/>
          <w:color w:val="0D0D0D"/>
        </w:rPr>
        <w:t>;</w:t>
      </w:r>
    </w:p>
    <w:p w:rsidR="001976B6" w:rsidRPr="00CD402D" w:rsidRDefault="00F000D9" w:rsidP="00DB07CE">
      <w:pPr>
        <w:pStyle w:val="a0"/>
        <w:spacing w:line="240" w:lineRule="auto"/>
        <w:rPr>
          <w:i/>
          <w:color w:val="0D0D0D"/>
          <w:lang w:val="en-US"/>
        </w:rPr>
      </w:pPr>
      <w:r w:rsidRPr="00CD402D">
        <w:rPr>
          <w:i/>
          <w:color w:val="0D0D0D"/>
        </w:rPr>
        <w:t>у</w:t>
      </w:r>
      <w:r w:rsidR="001976B6" w:rsidRPr="00CD402D">
        <w:rPr>
          <w:i/>
          <w:color w:val="0D0D0D"/>
        </w:rPr>
        <w:t>потреблять</w:t>
      </w:r>
      <w:r w:rsidR="001976B6" w:rsidRPr="00CD402D">
        <w:rPr>
          <w:i/>
          <w:color w:val="0D0D0D"/>
          <w:lang w:val="en-US"/>
        </w:rPr>
        <w:t xml:space="preserve"> </w:t>
      </w:r>
      <w:r w:rsidR="001976B6" w:rsidRPr="00CD402D">
        <w:rPr>
          <w:i/>
          <w:color w:val="0D0D0D"/>
        </w:rPr>
        <w:t>в</w:t>
      </w:r>
      <w:r w:rsidR="001976B6" w:rsidRPr="00CD402D">
        <w:rPr>
          <w:i/>
          <w:color w:val="0D0D0D"/>
          <w:lang w:val="en-US"/>
        </w:rPr>
        <w:t xml:space="preserve"> </w:t>
      </w:r>
      <w:r w:rsidR="001976B6" w:rsidRPr="00CD402D">
        <w:rPr>
          <w:i/>
          <w:color w:val="0D0D0D"/>
        </w:rPr>
        <w:t>речи</w:t>
      </w:r>
      <w:r w:rsidR="001976B6" w:rsidRPr="00CD402D">
        <w:rPr>
          <w:i/>
          <w:color w:val="0D0D0D"/>
          <w:lang w:val="en-US"/>
        </w:rPr>
        <w:t xml:space="preserve"> </w:t>
      </w:r>
      <w:r w:rsidR="001976B6" w:rsidRPr="00CD402D">
        <w:rPr>
          <w:i/>
          <w:color w:val="0D0D0D"/>
        </w:rPr>
        <w:t>структуру</w:t>
      </w:r>
      <w:r w:rsidR="001976B6" w:rsidRPr="00CD402D">
        <w:rPr>
          <w:i/>
          <w:color w:val="0D0D0D"/>
          <w:lang w:val="en-US"/>
        </w:rPr>
        <w:t xml:space="preserve"> to be/get + used to + verb</w:t>
      </w:r>
      <w:r w:rsidRPr="00CD402D">
        <w:rPr>
          <w:i/>
          <w:color w:val="0D0D0D"/>
          <w:lang w:val="en-US"/>
        </w:rPr>
        <w:t>;</w:t>
      </w:r>
    </w:p>
    <w:p w:rsidR="001976B6" w:rsidRPr="00CD402D" w:rsidRDefault="00F000D9" w:rsidP="00DB07CE">
      <w:pPr>
        <w:pStyle w:val="a0"/>
        <w:spacing w:line="240" w:lineRule="auto"/>
        <w:rPr>
          <w:i/>
          <w:color w:val="0D0D0D"/>
        </w:rPr>
      </w:pPr>
      <w:r w:rsidRPr="00CD402D">
        <w:rPr>
          <w:i/>
          <w:color w:val="0D0D0D"/>
        </w:rPr>
        <w:t>у</w:t>
      </w:r>
      <w:r w:rsidR="001976B6" w:rsidRPr="00CD402D">
        <w:rPr>
          <w:i/>
          <w:color w:val="0D0D0D"/>
        </w:rPr>
        <w:t>потреблять в речи структуру used to</w:t>
      </w:r>
      <w:r w:rsidR="00226973" w:rsidRPr="00CD402D">
        <w:rPr>
          <w:i/>
          <w:color w:val="0D0D0D"/>
        </w:rPr>
        <w:t xml:space="preserve"> </w:t>
      </w:r>
      <w:r w:rsidR="001976B6" w:rsidRPr="00CD402D">
        <w:rPr>
          <w:i/>
          <w:color w:val="0D0D0D"/>
        </w:rPr>
        <w:t>/ would + verb для обозначения регулярных действий в прошлом</w:t>
      </w:r>
      <w:r w:rsidRPr="00CD402D">
        <w:rPr>
          <w:i/>
          <w:color w:val="0D0D0D"/>
        </w:rPr>
        <w:t>;</w:t>
      </w:r>
    </w:p>
    <w:p w:rsidR="001976B6" w:rsidRPr="00CD402D" w:rsidRDefault="00F000D9" w:rsidP="00DB07CE">
      <w:pPr>
        <w:pStyle w:val="a0"/>
        <w:spacing w:line="240" w:lineRule="auto"/>
        <w:rPr>
          <w:i/>
          <w:color w:val="0D0D0D"/>
          <w:lang w:val="en-US"/>
        </w:rPr>
      </w:pPr>
      <w:r w:rsidRPr="00CD402D">
        <w:rPr>
          <w:i/>
          <w:color w:val="0D0D0D"/>
        </w:rPr>
        <w:t>у</w:t>
      </w:r>
      <w:r w:rsidR="001976B6" w:rsidRPr="00CD402D">
        <w:rPr>
          <w:i/>
          <w:color w:val="0D0D0D"/>
        </w:rPr>
        <w:t>потреблять</w:t>
      </w:r>
      <w:r w:rsidR="001976B6" w:rsidRPr="00CD402D">
        <w:rPr>
          <w:i/>
          <w:color w:val="0D0D0D"/>
          <w:lang w:val="en-US"/>
        </w:rPr>
        <w:t xml:space="preserve"> </w:t>
      </w:r>
      <w:r w:rsidR="001976B6" w:rsidRPr="00CD402D">
        <w:rPr>
          <w:i/>
          <w:color w:val="0D0D0D"/>
        </w:rPr>
        <w:t>в</w:t>
      </w:r>
      <w:r w:rsidR="001976B6" w:rsidRPr="00CD402D">
        <w:rPr>
          <w:i/>
          <w:color w:val="0D0D0D"/>
          <w:lang w:val="en-US"/>
        </w:rPr>
        <w:t xml:space="preserve"> </w:t>
      </w:r>
      <w:r w:rsidR="001976B6" w:rsidRPr="00CD402D">
        <w:rPr>
          <w:i/>
          <w:color w:val="0D0D0D"/>
        </w:rPr>
        <w:t>речи</w:t>
      </w:r>
      <w:r w:rsidR="001976B6" w:rsidRPr="00CD402D">
        <w:rPr>
          <w:i/>
          <w:color w:val="0D0D0D"/>
          <w:lang w:val="en-US"/>
        </w:rPr>
        <w:t xml:space="preserve"> </w:t>
      </w:r>
      <w:r w:rsidR="001976B6" w:rsidRPr="00CD402D">
        <w:rPr>
          <w:i/>
          <w:color w:val="0D0D0D"/>
        </w:rPr>
        <w:t>предложения</w:t>
      </w:r>
      <w:r w:rsidR="001976B6" w:rsidRPr="00CD402D">
        <w:rPr>
          <w:i/>
          <w:color w:val="0D0D0D"/>
          <w:lang w:val="en-US"/>
        </w:rPr>
        <w:t xml:space="preserve"> </w:t>
      </w:r>
      <w:r w:rsidR="001976B6" w:rsidRPr="00CD402D">
        <w:rPr>
          <w:i/>
          <w:color w:val="0D0D0D"/>
        </w:rPr>
        <w:t>с</w:t>
      </w:r>
      <w:r w:rsidR="001976B6" w:rsidRPr="00CD402D">
        <w:rPr>
          <w:i/>
          <w:color w:val="0D0D0D"/>
          <w:lang w:val="en-US"/>
        </w:rPr>
        <w:t xml:space="preserve"> </w:t>
      </w:r>
      <w:r w:rsidR="001976B6" w:rsidRPr="00CD402D">
        <w:rPr>
          <w:i/>
          <w:color w:val="0D0D0D"/>
        </w:rPr>
        <w:t>конструкциями</w:t>
      </w:r>
      <w:r w:rsidR="001976B6" w:rsidRPr="00CD402D">
        <w:rPr>
          <w:i/>
          <w:color w:val="0D0D0D"/>
          <w:lang w:val="en-US"/>
        </w:rPr>
        <w:t xml:space="preserve"> as … as; not so …</w:t>
      </w:r>
      <w:r w:rsidRPr="00CD402D">
        <w:rPr>
          <w:i/>
          <w:color w:val="0D0D0D"/>
          <w:lang w:val="en-US"/>
        </w:rPr>
        <w:t xml:space="preserve"> as; either … or; neither … nor;</w:t>
      </w:r>
    </w:p>
    <w:p w:rsidR="001976B6" w:rsidRPr="00CD402D" w:rsidRDefault="00F000D9" w:rsidP="00DB07CE">
      <w:pPr>
        <w:pStyle w:val="a0"/>
        <w:spacing w:line="240" w:lineRule="auto"/>
        <w:rPr>
          <w:i/>
          <w:color w:val="0D0D0D"/>
        </w:rPr>
      </w:pPr>
      <w:r w:rsidRPr="00CD402D">
        <w:rPr>
          <w:i/>
          <w:color w:val="0D0D0D"/>
        </w:rPr>
        <w:t>и</w:t>
      </w:r>
      <w:r w:rsidR="001976B6" w:rsidRPr="00CD402D">
        <w:rPr>
          <w:i/>
          <w:color w:val="0D0D0D"/>
        </w:rPr>
        <w:t>спользовать широкий спектр союзов для выражения противопоставления и различия в сложных предложениях.</w:t>
      </w:r>
    </w:p>
    <w:p w:rsidR="001976B6" w:rsidRPr="00CD402D" w:rsidRDefault="001976B6" w:rsidP="00DB07CE">
      <w:pPr>
        <w:spacing w:line="240" w:lineRule="auto"/>
        <w:rPr>
          <w:color w:val="0D0D0D"/>
        </w:rPr>
      </w:pPr>
      <w:r w:rsidRPr="00CD402D">
        <w:rPr>
          <w:color w:val="0D0D0D"/>
        </w:rPr>
        <w:t xml:space="preserve"> </w:t>
      </w:r>
    </w:p>
    <w:p w:rsidR="001976B6" w:rsidRPr="00C85FC7" w:rsidRDefault="00226C61" w:rsidP="00DB07CE">
      <w:pPr>
        <w:spacing w:line="240" w:lineRule="auto"/>
      </w:pPr>
      <w:r w:rsidRPr="00C85FC7">
        <w:rPr>
          <w:b/>
        </w:rPr>
        <w:t xml:space="preserve">Выпускник на углубленном </w:t>
      </w:r>
      <w:r w:rsidR="001976B6" w:rsidRPr="00C85FC7">
        <w:rPr>
          <w:b/>
        </w:rPr>
        <w:t>уровне научится:</w:t>
      </w:r>
    </w:p>
    <w:p w:rsidR="001976B6" w:rsidRPr="00C85FC7" w:rsidRDefault="001976B6" w:rsidP="00DB07CE">
      <w:pPr>
        <w:spacing w:line="240" w:lineRule="auto"/>
      </w:pPr>
      <w:r w:rsidRPr="00C85FC7">
        <w:rPr>
          <w:b/>
        </w:rPr>
        <w:t>Коммуникативные умения</w:t>
      </w:r>
    </w:p>
    <w:p w:rsidR="001976B6" w:rsidRPr="00C85FC7" w:rsidRDefault="001976B6" w:rsidP="00DB07CE">
      <w:pPr>
        <w:spacing w:line="240" w:lineRule="auto"/>
      </w:pPr>
      <w:r w:rsidRPr="00C85FC7">
        <w:rPr>
          <w:b/>
        </w:rPr>
        <w:t>Говорение, диалогическая речь</w:t>
      </w:r>
    </w:p>
    <w:p w:rsidR="004D4152" w:rsidRPr="00C85FC7" w:rsidRDefault="00226973" w:rsidP="00DB07CE">
      <w:pPr>
        <w:pStyle w:val="a0"/>
        <w:spacing w:line="240" w:lineRule="auto"/>
      </w:pPr>
      <w:r w:rsidRPr="00C85FC7">
        <w:t xml:space="preserve">Кратко </w:t>
      </w:r>
      <w:r w:rsidR="004D4152" w:rsidRPr="00C85FC7">
        <w:t>комментировать точку зрения другого человека;</w:t>
      </w:r>
    </w:p>
    <w:p w:rsidR="004D4152" w:rsidRPr="00C85FC7" w:rsidRDefault="004D4152" w:rsidP="00DB07CE">
      <w:pPr>
        <w:pStyle w:val="a0"/>
        <w:spacing w:line="240" w:lineRule="auto"/>
      </w:pPr>
      <w:r w:rsidRPr="00C85FC7">
        <w:t>проводить подготовленное интервью, проверяя и получая подтверждение какой-либо информации;</w:t>
      </w:r>
    </w:p>
    <w:p w:rsidR="004D4152" w:rsidRPr="00C85FC7" w:rsidRDefault="004D4152" w:rsidP="00DB07CE">
      <w:pPr>
        <w:pStyle w:val="a0"/>
        <w:spacing w:line="240" w:lineRule="auto"/>
      </w:pPr>
      <w:r w:rsidRPr="00C85FC7">
        <w:t>обмениваться</w:t>
      </w:r>
      <w:r w:rsidR="00BC381C" w:rsidRPr="00C85FC7">
        <w:t xml:space="preserve"> информацией</w:t>
      </w:r>
      <w:r w:rsidRPr="00C85FC7">
        <w:t>, проверять и подтверждать собранную фактическую информацию</w:t>
      </w:r>
      <w:r w:rsidR="001E1E10" w:rsidRPr="00C85FC7">
        <w:t>;</w:t>
      </w:r>
    </w:p>
    <w:p w:rsidR="001976B6" w:rsidRPr="00C85FC7" w:rsidRDefault="00226C61" w:rsidP="00DB07CE">
      <w:pPr>
        <w:pStyle w:val="a0"/>
        <w:spacing w:line="240" w:lineRule="auto"/>
      </w:pPr>
      <w:r w:rsidRPr="00C85FC7">
        <w:t>в</w:t>
      </w:r>
      <w:r w:rsidR="001976B6" w:rsidRPr="00C85FC7">
        <w:t>ыражать различные чувства (радость, удивление, грусть, заинтересованность, безразличие), используя лекси</w:t>
      </w:r>
      <w:r w:rsidR="004D4152" w:rsidRPr="00C85FC7">
        <w:t>ко-грамматические</w:t>
      </w:r>
      <w:r w:rsidR="001976B6" w:rsidRPr="00C85FC7">
        <w:t xml:space="preserve"> средства языка.</w:t>
      </w:r>
    </w:p>
    <w:p w:rsidR="001976B6" w:rsidRPr="00C85FC7" w:rsidRDefault="001976B6" w:rsidP="00DB07CE">
      <w:pPr>
        <w:spacing w:line="240" w:lineRule="auto"/>
      </w:pPr>
      <w:r w:rsidRPr="00C85FC7">
        <w:rPr>
          <w:b/>
        </w:rPr>
        <w:t>Говорение, монологическая речь</w:t>
      </w:r>
    </w:p>
    <w:p w:rsidR="001976B6" w:rsidRPr="00C85FC7" w:rsidRDefault="00BC381C" w:rsidP="00DB07CE">
      <w:pPr>
        <w:pStyle w:val="a0"/>
        <w:spacing w:line="240" w:lineRule="auto"/>
      </w:pPr>
      <w:r w:rsidRPr="00C85FC7">
        <w:t xml:space="preserve">Резюмировать </w:t>
      </w:r>
      <w:r w:rsidR="000134CE" w:rsidRPr="00C85FC7">
        <w:t>прослушанный/прочитанный текст;</w:t>
      </w:r>
    </w:p>
    <w:p w:rsidR="001976B6" w:rsidRPr="00C85FC7" w:rsidRDefault="000134CE" w:rsidP="00DB07CE">
      <w:pPr>
        <w:pStyle w:val="a0"/>
        <w:spacing w:line="240" w:lineRule="auto"/>
      </w:pPr>
      <w:r w:rsidRPr="00C85FC7">
        <w:t>обобщать информацию на основе прочитанного/прослушанного текста;</w:t>
      </w:r>
    </w:p>
    <w:p w:rsidR="001976B6" w:rsidRPr="00C85FC7" w:rsidRDefault="000134CE" w:rsidP="00DB07CE">
      <w:pPr>
        <w:pStyle w:val="a0"/>
        <w:spacing w:line="240" w:lineRule="auto"/>
      </w:pPr>
      <w:r w:rsidRPr="00C85FC7">
        <w:t xml:space="preserve">формулировать вопрос или проблему, объясняя причины, высказывая предположения </w:t>
      </w:r>
      <w:r w:rsidR="00BC381C" w:rsidRPr="00C85FC7">
        <w:t xml:space="preserve">о </w:t>
      </w:r>
      <w:r w:rsidRPr="00C85FC7">
        <w:t>возможны</w:t>
      </w:r>
      <w:r w:rsidR="00BC381C" w:rsidRPr="00C85FC7">
        <w:t>х</w:t>
      </w:r>
      <w:r w:rsidRPr="00C85FC7">
        <w:t xml:space="preserve"> последствия</w:t>
      </w:r>
      <w:r w:rsidR="00BC381C" w:rsidRPr="00C85FC7">
        <w:t>х</w:t>
      </w:r>
      <w:r w:rsidRPr="00C85FC7">
        <w:t>;</w:t>
      </w:r>
    </w:p>
    <w:p w:rsidR="001976B6" w:rsidRPr="00C85FC7" w:rsidRDefault="000134CE" w:rsidP="00DB07CE">
      <w:pPr>
        <w:pStyle w:val="a0"/>
        <w:spacing w:line="240" w:lineRule="auto"/>
      </w:pPr>
      <w:r w:rsidRPr="00C85FC7">
        <w:t xml:space="preserve">высказывать свою точку зрения </w:t>
      </w:r>
      <w:r w:rsidR="00BC381C" w:rsidRPr="00C85FC7">
        <w:t xml:space="preserve">по широкому </w:t>
      </w:r>
      <w:r w:rsidRPr="00C85FC7">
        <w:t>спектр</w:t>
      </w:r>
      <w:r w:rsidR="00BC381C" w:rsidRPr="00C85FC7">
        <w:t>у</w:t>
      </w:r>
      <w:r w:rsidRPr="00C85FC7">
        <w:t xml:space="preserve"> тем, поддерживая </w:t>
      </w:r>
      <w:r w:rsidR="00BC381C" w:rsidRPr="00C85FC7">
        <w:t xml:space="preserve">ее </w:t>
      </w:r>
      <w:r w:rsidRPr="00C85FC7">
        <w:t>аргументами и пояснениями;</w:t>
      </w:r>
    </w:p>
    <w:p w:rsidR="001976B6" w:rsidRPr="00C85FC7" w:rsidRDefault="000134CE" w:rsidP="00DB07CE">
      <w:pPr>
        <w:pStyle w:val="a0"/>
        <w:spacing w:line="240" w:lineRule="auto"/>
      </w:pPr>
      <w:r w:rsidRPr="00C85FC7">
        <w:t>комментировать точку зрения собеседника</w:t>
      </w:r>
      <w:r w:rsidR="003B53A6" w:rsidRPr="00C85FC7">
        <w:t>,</w:t>
      </w:r>
      <w:r w:rsidRPr="00C85FC7">
        <w:t xml:space="preserve"> приводя аргументы за и против;</w:t>
      </w:r>
    </w:p>
    <w:p w:rsidR="001976B6" w:rsidRPr="00C85FC7" w:rsidRDefault="000134CE" w:rsidP="00DB07CE">
      <w:pPr>
        <w:pStyle w:val="a0"/>
        <w:spacing w:line="240" w:lineRule="auto"/>
      </w:pPr>
      <w:r w:rsidRPr="00C85FC7">
        <w:lastRenderedPageBreak/>
        <w:t xml:space="preserve">строить </w:t>
      </w:r>
      <w:r w:rsidR="001976B6" w:rsidRPr="00C85FC7">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C85FC7" w:rsidRDefault="001976B6" w:rsidP="00DB07CE">
      <w:pPr>
        <w:spacing w:line="240" w:lineRule="auto"/>
      </w:pPr>
      <w:r w:rsidRPr="00C85FC7">
        <w:rPr>
          <w:b/>
        </w:rPr>
        <w:t>Аудирование</w:t>
      </w:r>
    </w:p>
    <w:p w:rsidR="003B53A6" w:rsidRPr="00C85FC7" w:rsidRDefault="00BC381C" w:rsidP="00DB07CE">
      <w:pPr>
        <w:pStyle w:val="a0"/>
        <w:spacing w:line="240" w:lineRule="auto"/>
      </w:pPr>
      <w:r w:rsidRPr="00C85FC7">
        <w:t xml:space="preserve">Полно </w:t>
      </w:r>
      <w:r w:rsidR="003B53A6" w:rsidRPr="00C85FC7">
        <w:t>и точно воспринимать информацию в распространенных коммуникативных ситуациях;</w:t>
      </w:r>
    </w:p>
    <w:p w:rsidR="003B53A6" w:rsidRPr="00C85FC7" w:rsidRDefault="003B53A6" w:rsidP="00DB07CE">
      <w:pPr>
        <w:pStyle w:val="a0"/>
        <w:spacing w:line="240" w:lineRule="auto"/>
      </w:pPr>
      <w:r w:rsidRPr="00C85FC7">
        <w:t>обобщать прослушанную информацию и выявлять факты в соответствии с поставленной задачей/вопросом;</w:t>
      </w:r>
    </w:p>
    <w:p w:rsidR="001976B6" w:rsidRPr="00C85FC7" w:rsidRDefault="003B53A6" w:rsidP="00DB07CE">
      <w:pPr>
        <w:pStyle w:val="a0"/>
        <w:spacing w:line="240" w:lineRule="auto"/>
      </w:pPr>
      <w:r w:rsidRPr="00C85FC7">
        <w:t xml:space="preserve">детально </w:t>
      </w:r>
      <w:r w:rsidR="000134CE" w:rsidRPr="00C85FC7">
        <w:t xml:space="preserve">понимать несложные аудио- и видеотексты монологического и диалогического характера </w:t>
      </w:r>
      <w:r w:rsidRPr="00C85FC7">
        <w:t>с чет</w:t>
      </w:r>
      <w:r w:rsidR="000134CE" w:rsidRPr="00C85FC7">
        <w:t>ким нормативны</w:t>
      </w:r>
      <w:r w:rsidR="001976B6" w:rsidRPr="00C85FC7">
        <w:t>м произношением в ситуациях повседневного общения.</w:t>
      </w:r>
    </w:p>
    <w:p w:rsidR="001976B6" w:rsidRPr="00C85FC7" w:rsidRDefault="001976B6" w:rsidP="00DB07CE">
      <w:pPr>
        <w:spacing w:line="240" w:lineRule="auto"/>
      </w:pPr>
      <w:r w:rsidRPr="00C85FC7">
        <w:rPr>
          <w:b/>
        </w:rPr>
        <w:t>Чтение</w:t>
      </w:r>
    </w:p>
    <w:p w:rsidR="003B53A6" w:rsidRPr="00C85FC7" w:rsidRDefault="00BC381C" w:rsidP="00DB07CE">
      <w:pPr>
        <w:pStyle w:val="a0"/>
        <w:spacing w:line="240" w:lineRule="auto"/>
      </w:pPr>
      <w:r w:rsidRPr="00C85FC7">
        <w:t xml:space="preserve">Читать </w:t>
      </w:r>
      <w:r w:rsidR="003B53A6" w:rsidRPr="00C85FC7">
        <w:t>и понимать несложные аутентичные тексты различных стилей и жанров и отвечать на ряд уточняющих вопросов;</w:t>
      </w:r>
    </w:p>
    <w:p w:rsidR="003B53A6" w:rsidRPr="00C85FC7" w:rsidRDefault="003B53A6" w:rsidP="00DB07CE">
      <w:pPr>
        <w:pStyle w:val="a0"/>
        <w:spacing w:line="240" w:lineRule="auto"/>
      </w:pPr>
      <w:r w:rsidRPr="00C85FC7">
        <w:t xml:space="preserve"> использовать изучающее чтение в целях полного понимания информации;</w:t>
      </w:r>
    </w:p>
    <w:p w:rsidR="003B53A6" w:rsidRPr="00C85FC7" w:rsidRDefault="003B53A6" w:rsidP="00DB07CE">
      <w:pPr>
        <w:spacing w:line="240" w:lineRule="auto"/>
        <w:ind w:firstLine="284"/>
      </w:pPr>
      <w:r w:rsidRPr="00C85FC7">
        <w:t>–</w:t>
      </w:r>
      <w:r w:rsidRPr="00C85FC7">
        <w:tab/>
        <w:t>отбирать значимую информацию в тексте</w:t>
      </w:r>
      <w:r w:rsidR="00BC381C" w:rsidRPr="00C85FC7">
        <w:t xml:space="preserve"> </w:t>
      </w:r>
      <w:r w:rsidRPr="00C85FC7">
        <w:t>/</w:t>
      </w:r>
      <w:r w:rsidR="00BC381C" w:rsidRPr="00C85FC7">
        <w:t xml:space="preserve"> </w:t>
      </w:r>
      <w:r w:rsidRPr="00C85FC7">
        <w:t>ряде текстов.</w:t>
      </w:r>
    </w:p>
    <w:p w:rsidR="001976B6" w:rsidRPr="00C85FC7" w:rsidRDefault="001976B6" w:rsidP="00DB07CE">
      <w:pPr>
        <w:spacing w:line="240" w:lineRule="auto"/>
      </w:pPr>
      <w:r w:rsidRPr="00C85FC7">
        <w:rPr>
          <w:b/>
        </w:rPr>
        <w:t>Письмо</w:t>
      </w:r>
    </w:p>
    <w:p w:rsidR="001976B6" w:rsidRPr="00C85FC7" w:rsidRDefault="00BC381C" w:rsidP="00DB07CE">
      <w:pPr>
        <w:pStyle w:val="a0"/>
        <w:spacing w:line="240" w:lineRule="auto"/>
      </w:pPr>
      <w:r w:rsidRPr="00C85FC7">
        <w:t xml:space="preserve">Писать </w:t>
      </w:r>
      <w:r w:rsidR="000134CE" w:rsidRPr="00C85FC7">
        <w:t>краткий отзыв на фильм, книгу или пьесу;</w:t>
      </w:r>
    </w:p>
    <w:p w:rsidR="003B53A6" w:rsidRPr="00C85FC7" w:rsidRDefault="003B53A6" w:rsidP="00DB07CE">
      <w:pPr>
        <w:pStyle w:val="a0"/>
        <w:spacing w:line="240" w:lineRule="auto"/>
      </w:pPr>
      <w:r w:rsidRPr="00C85FC7">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Pr="00C85FC7" w:rsidRDefault="003B53A6" w:rsidP="00DB07CE">
      <w:pPr>
        <w:pStyle w:val="a0"/>
        <w:spacing w:line="240" w:lineRule="auto"/>
      </w:pPr>
      <w:r w:rsidRPr="00C85FC7">
        <w:t xml:space="preserve">делать выписки из иноязычного текста; </w:t>
      </w:r>
    </w:p>
    <w:p w:rsidR="001976B6" w:rsidRPr="00C85FC7" w:rsidRDefault="000134CE" w:rsidP="00DB07CE">
      <w:pPr>
        <w:pStyle w:val="a0"/>
        <w:spacing w:line="240" w:lineRule="auto"/>
      </w:pPr>
      <w:r w:rsidRPr="00C85FC7">
        <w:t xml:space="preserve">выражать </w:t>
      </w:r>
      <w:r w:rsidR="00D452FA" w:rsidRPr="00C85FC7">
        <w:t xml:space="preserve">письменно </w:t>
      </w:r>
      <w:r w:rsidRPr="00C85FC7">
        <w:t>свое мнение по поводу фактической информации в рамках изученной тематики;</w:t>
      </w:r>
    </w:p>
    <w:p w:rsidR="001976B6" w:rsidRPr="00C85FC7" w:rsidRDefault="000134CE" w:rsidP="00DB07CE">
      <w:pPr>
        <w:pStyle w:val="a0"/>
        <w:spacing w:line="240" w:lineRule="auto"/>
      </w:pPr>
      <w:r w:rsidRPr="00C85FC7">
        <w:t xml:space="preserve">строить </w:t>
      </w:r>
      <w:r w:rsidR="001976B6" w:rsidRPr="00C85FC7">
        <w:t>письменное высказывание на основе нескольких прочитанных и/или прослушанных текстов, передавая их содержание и делая выводы.</w:t>
      </w:r>
    </w:p>
    <w:p w:rsidR="001976B6" w:rsidRPr="00C85FC7" w:rsidRDefault="001976B6" w:rsidP="00DB07CE">
      <w:pPr>
        <w:spacing w:line="240" w:lineRule="auto"/>
      </w:pPr>
      <w:r w:rsidRPr="00C85FC7">
        <w:t xml:space="preserve"> </w:t>
      </w:r>
      <w:r w:rsidRPr="00C85FC7">
        <w:rPr>
          <w:b/>
        </w:rPr>
        <w:t>Языковые навыки</w:t>
      </w:r>
    </w:p>
    <w:p w:rsidR="001976B6" w:rsidRPr="00C85FC7" w:rsidRDefault="001976B6" w:rsidP="00DB07CE">
      <w:pPr>
        <w:spacing w:line="240" w:lineRule="auto"/>
      </w:pPr>
      <w:r w:rsidRPr="00C85FC7">
        <w:rPr>
          <w:b/>
        </w:rPr>
        <w:t>Фонетическая сторона речи</w:t>
      </w:r>
    </w:p>
    <w:p w:rsidR="001976B6" w:rsidRPr="00C85FC7" w:rsidRDefault="00BC381C" w:rsidP="00DB07CE">
      <w:pPr>
        <w:pStyle w:val="a0"/>
        <w:spacing w:line="240" w:lineRule="auto"/>
      </w:pPr>
      <w:r w:rsidRPr="00C85FC7">
        <w:t xml:space="preserve">Произносить </w:t>
      </w:r>
      <w:r w:rsidR="00A113D8" w:rsidRPr="00C85FC7">
        <w:t xml:space="preserve">звуки английского языка </w:t>
      </w:r>
      <w:r w:rsidR="001E1E10" w:rsidRPr="00C85FC7">
        <w:t>четк</w:t>
      </w:r>
      <w:r w:rsidRPr="00C85FC7">
        <w:t>о</w:t>
      </w:r>
      <w:r w:rsidR="00A113D8" w:rsidRPr="00C85FC7">
        <w:t>, не допуская ярко выраженного акцента;</w:t>
      </w:r>
    </w:p>
    <w:p w:rsidR="001976B6" w:rsidRPr="00C85FC7" w:rsidRDefault="00A113D8" w:rsidP="00DB07CE">
      <w:pPr>
        <w:pStyle w:val="a0"/>
        <w:spacing w:line="240" w:lineRule="auto"/>
      </w:pPr>
      <w:r w:rsidRPr="00C85FC7">
        <w:t xml:space="preserve">четко </w:t>
      </w:r>
      <w:r w:rsidR="001976B6" w:rsidRPr="00C85FC7">
        <w:t>и естественно произносить слова английского языка, в том числе применительно к новому языковому материалу.</w:t>
      </w:r>
    </w:p>
    <w:p w:rsidR="001976B6" w:rsidRPr="00C85FC7" w:rsidRDefault="001976B6" w:rsidP="00DB07CE">
      <w:pPr>
        <w:spacing w:line="240" w:lineRule="auto"/>
      </w:pPr>
      <w:r w:rsidRPr="00C85FC7">
        <w:rPr>
          <w:b/>
        </w:rPr>
        <w:t>Орфография и пунктуация</w:t>
      </w:r>
    </w:p>
    <w:p w:rsidR="001976B6" w:rsidRPr="00C85FC7" w:rsidRDefault="00BC381C" w:rsidP="00DB07CE">
      <w:pPr>
        <w:pStyle w:val="a0"/>
        <w:spacing w:line="240" w:lineRule="auto"/>
      </w:pPr>
      <w:r w:rsidRPr="00C85FC7">
        <w:t xml:space="preserve">Соблюдать </w:t>
      </w:r>
      <w:r w:rsidR="001976B6" w:rsidRPr="00C85FC7">
        <w:t xml:space="preserve">правила орфографии и пунктуации, </w:t>
      </w:r>
      <w:r w:rsidR="00C23032" w:rsidRPr="00C85FC7">
        <w:t>не допуская ошибок, затрудняющих понимание</w:t>
      </w:r>
      <w:r w:rsidR="001E1E10" w:rsidRPr="00C85FC7">
        <w:t>.</w:t>
      </w:r>
    </w:p>
    <w:p w:rsidR="001976B6" w:rsidRPr="00C85FC7" w:rsidRDefault="001976B6" w:rsidP="00DB07CE">
      <w:pPr>
        <w:spacing w:line="240" w:lineRule="auto"/>
      </w:pPr>
      <w:r w:rsidRPr="00C85FC7">
        <w:rPr>
          <w:b/>
        </w:rPr>
        <w:t>Лексическая сторона речи</w:t>
      </w:r>
    </w:p>
    <w:p w:rsidR="001976B6" w:rsidRPr="00C85FC7" w:rsidRDefault="00BC381C" w:rsidP="00DB07CE">
      <w:pPr>
        <w:pStyle w:val="a0"/>
        <w:spacing w:line="240" w:lineRule="auto"/>
      </w:pPr>
      <w:r w:rsidRPr="00C85FC7">
        <w:t xml:space="preserve">Использовать </w:t>
      </w:r>
      <w:r w:rsidR="001976B6" w:rsidRPr="00C85FC7">
        <w:t xml:space="preserve">фразовые глаголы </w:t>
      </w:r>
      <w:r w:rsidRPr="00C85FC7">
        <w:t xml:space="preserve">по широкому </w:t>
      </w:r>
      <w:r w:rsidR="001976B6" w:rsidRPr="00C85FC7">
        <w:t>спектр</w:t>
      </w:r>
      <w:r w:rsidRPr="00C85FC7">
        <w:t>у</w:t>
      </w:r>
      <w:r w:rsidR="001976B6" w:rsidRPr="00C85FC7">
        <w:t xml:space="preserve"> тем, уместно употребляя их в соответствии со стилем речи</w:t>
      </w:r>
      <w:r w:rsidR="00A113D8" w:rsidRPr="00C85FC7">
        <w:t>;</w:t>
      </w:r>
    </w:p>
    <w:p w:rsidR="001976B6" w:rsidRPr="00C85FC7" w:rsidRDefault="00A113D8" w:rsidP="00DB07CE">
      <w:pPr>
        <w:pStyle w:val="a0"/>
        <w:spacing w:line="240" w:lineRule="auto"/>
      </w:pPr>
      <w:r w:rsidRPr="00C85FC7">
        <w:t>у</w:t>
      </w:r>
      <w:r w:rsidR="001976B6" w:rsidRPr="00C85FC7">
        <w:t>знавать и использовать в речи устойчивые выражения и фразы (collocations)</w:t>
      </w:r>
      <w:r w:rsidRPr="00C85FC7">
        <w:t>;</w:t>
      </w:r>
    </w:p>
    <w:p w:rsidR="001976B6" w:rsidRPr="00C85FC7" w:rsidRDefault="00A113D8" w:rsidP="00DB07CE">
      <w:pPr>
        <w:pStyle w:val="a0"/>
        <w:spacing w:line="240" w:lineRule="auto"/>
      </w:pPr>
      <w:r w:rsidRPr="00C85FC7">
        <w:t>р</w:t>
      </w:r>
      <w:r w:rsidR="001976B6" w:rsidRPr="00C85FC7">
        <w:t xml:space="preserve">аспознавать и употреблять в речи различные фразы-клише для участия в </w:t>
      </w:r>
      <w:r w:rsidR="004F7A42" w:rsidRPr="00C85FC7">
        <w:t xml:space="preserve">диалогах/полилогах </w:t>
      </w:r>
      <w:r w:rsidR="001976B6" w:rsidRPr="00C85FC7">
        <w:t xml:space="preserve">в различных </w:t>
      </w:r>
      <w:r w:rsidR="004F7A42" w:rsidRPr="00C85FC7">
        <w:t xml:space="preserve">коммуникативных </w:t>
      </w:r>
      <w:r w:rsidR="001976B6" w:rsidRPr="00C85FC7">
        <w:t>ситуациях</w:t>
      </w:r>
      <w:r w:rsidR="004F7A42" w:rsidRPr="00C85FC7">
        <w:t>;</w:t>
      </w:r>
    </w:p>
    <w:p w:rsidR="001976B6" w:rsidRPr="00C85FC7" w:rsidRDefault="00A113D8" w:rsidP="00DB07CE">
      <w:pPr>
        <w:pStyle w:val="a0"/>
        <w:spacing w:line="240" w:lineRule="auto"/>
      </w:pPr>
      <w:r w:rsidRPr="00C85FC7">
        <w:lastRenderedPageBreak/>
        <w:t>и</w:t>
      </w:r>
      <w:r w:rsidR="001976B6" w:rsidRPr="00C85FC7">
        <w:t>спользовать</w:t>
      </w:r>
      <w:r w:rsidR="00896E95" w:rsidRPr="00C85FC7">
        <w:t xml:space="preserve"> </w:t>
      </w:r>
      <w:r w:rsidR="00BC381C" w:rsidRPr="00C85FC7">
        <w:t xml:space="preserve">в </w:t>
      </w:r>
      <w:r w:rsidR="001976B6" w:rsidRPr="00C85FC7">
        <w:t>пересказ</w:t>
      </w:r>
      <w:r w:rsidR="00BC381C" w:rsidRPr="00C85FC7">
        <w:t>е</w:t>
      </w:r>
      <w:r w:rsidR="00896E95" w:rsidRPr="00C85FC7">
        <w:t xml:space="preserve"> </w:t>
      </w:r>
      <w:r w:rsidR="001976B6" w:rsidRPr="00C85FC7">
        <w:t>различные</w:t>
      </w:r>
      <w:r w:rsidR="00896E95" w:rsidRPr="00C85FC7">
        <w:t xml:space="preserve"> </w:t>
      </w:r>
      <w:r w:rsidR="001976B6" w:rsidRPr="00C85FC7">
        <w:t>глаголы</w:t>
      </w:r>
      <w:r w:rsidR="00896E95" w:rsidRPr="00C85FC7">
        <w:t xml:space="preserve"> </w:t>
      </w:r>
      <w:r w:rsidR="004F7A42" w:rsidRPr="00C85FC7">
        <w:t xml:space="preserve">для передачи косвенной </w:t>
      </w:r>
      <w:r w:rsidR="001976B6" w:rsidRPr="00C85FC7">
        <w:t>речи</w:t>
      </w:r>
      <w:r w:rsidR="00896E95" w:rsidRPr="00C85FC7">
        <w:t xml:space="preserve"> (</w:t>
      </w:r>
      <w:r w:rsidR="001976B6" w:rsidRPr="00C85FC7">
        <w:rPr>
          <w:lang w:val="en-US"/>
        </w:rPr>
        <w:t>reporting</w:t>
      </w:r>
      <w:r w:rsidR="00896E95" w:rsidRPr="00C85FC7">
        <w:t xml:space="preserve"> </w:t>
      </w:r>
      <w:r w:rsidR="001976B6" w:rsidRPr="00C85FC7">
        <w:rPr>
          <w:lang w:val="en-US"/>
        </w:rPr>
        <w:t>verbs</w:t>
      </w:r>
      <w:r w:rsidR="00896E95" w:rsidRPr="00C85FC7">
        <w:t xml:space="preserve"> — </w:t>
      </w:r>
      <w:r w:rsidR="001976B6" w:rsidRPr="00C85FC7">
        <w:rPr>
          <w:lang w:val="en-US"/>
        </w:rPr>
        <w:t>he</w:t>
      </w:r>
      <w:r w:rsidR="00896E95" w:rsidRPr="00C85FC7">
        <w:t xml:space="preserve"> </w:t>
      </w:r>
      <w:r w:rsidR="001976B6" w:rsidRPr="00C85FC7">
        <w:rPr>
          <w:lang w:val="en-US"/>
        </w:rPr>
        <w:t>was</w:t>
      </w:r>
      <w:r w:rsidR="00896E95" w:rsidRPr="00C85FC7">
        <w:t xml:space="preserve"> </w:t>
      </w:r>
      <w:r w:rsidR="001976B6" w:rsidRPr="00C85FC7">
        <w:rPr>
          <w:lang w:val="en-US"/>
        </w:rPr>
        <w:t>asked</w:t>
      </w:r>
      <w:r w:rsidR="00896E95" w:rsidRPr="00C85FC7">
        <w:t xml:space="preserve"> </w:t>
      </w:r>
      <w:r w:rsidR="001976B6" w:rsidRPr="00C85FC7">
        <w:rPr>
          <w:lang w:val="en-US"/>
        </w:rPr>
        <w:t>to</w:t>
      </w:r>
      <w:r w:rsidR="00896E95" w:rsidRPr="00C85FC7">
        <w:t xml:space="preserve">…; </w:t>
      </w:r>
      <w:r w:rsidR="001976B6" w:rsidRPr="00C85FC7">
        <w:rPr>
          <w:lang w:val="en-US"/>
        </w:rPr>
        <w:t>he</w:t>
      </w:r>
      <w:r w:rsidR="00896E95" w:rsidRPr="00C85FC7">
        <w:t xml:space="preserve"> </w:t>
      </w:r>
      <w:r w:rsidR="001976B6" w:rsidRPr="00C85FC7">
        <w:rPr>
          <w:lang w:val="en-US"/>
        </w:rPr>
        <w:t>ordered</w:t>
      </w:r>
      <w:r w:rsidR="00896E95" w:rsidRPr="00C85FC7">
        <w:t xml:space="preserve"> </w:t>
      </w:r>
      <w:r w:rsidR="001976B6" w:rsidRPr="00C85FC7">
        <w:rPr>
          <w:lang w:val="en-US"/>
        </w:rPr>
        <w:t>them</w:t>
      </w:r>
      <w:r w:rsidR="00896E95" w:rsidRPr="00C85FC7">
        <w:t xml:space="preserve"> </w:t>
      </w:r>
      <w:r w:rsidR="001976B6" w:rsidRPr="00C85FC7">
        <w:rPr>
          <w:lang w:val="en-US"/>
        </w:rPr>
        <w:t>to</w:t>
      </w:r>
      <w:r w:rsidR="00896E95" w:rsidRPr="00C85FC7">
        <w:t>…).</w:t>
      </w:r>
    </w:p>
    <w:p w:rsidR="001976B6" w:rsidRPr="00C85FC7" w:rsidRDefault="001976B6" w:rsidP="00DB07CE">
      <w:pPr>
        <w:spacing w:line="240" w:lineRule="auto"/>
      </w:pPr>
      <w:r w:rsidRPr="00C85FC7">
        <w:rPr>
          <w:b/>
        </w:rPr>
        <w:t>Грамматическая сторона речи</w:t>
      </w:r>
    </w:p>
    <w:p w:rsidR="001976B6" w:rsidRPr="00C85FC7" w:rsidRDefault="002A0F6A" w:rsidP="00DB07CE">
      <w:pPr>
        <w:pStyle w:val="a0"/>
        <w:spacing w:line="240" w:lineRule="auto"/>
      </w:pPr>
      <w:r w:rsidRPr="00C85FC7">
        <w:t xml:space="preserve">Употреблять </w:t>
      </w:r>
      <w:r w:rsidR="00A113D8" w:rsidRPr="00C85FC7">
        <w:t>в речи артикли для передачи нюансов;</w:t>
      </w:r>
    </w:p>
    <w:p w:rsidR="001976B6" w:rsidRPr="00C85FC7" w:rsidRDefault="00A113D8" w:rsidP="00DB07CE">
      <w:pPr>
        <w:pStyle w:val="a0"/>
        <w:spacing w:line="240" w:lineRule="auto"/>
      </w:pPr>
      <w:r w:rsidRPr="00C85FC7">
        <w:t>использовать в речи широкий спектр прилагательных и глаголов с управлением;</w:t>
      </w:r>
    </w:p>
    <w:p w:rsidR="001976B6" w:rsidRPr="00C85FC7" w:rsidRDefault="00A113D8" w:rsidP="00DB07CE">
      <w:pPr>
        <w:pStyle w:val="a0"/>
        <w:spacing w:line="240" w:lineRule="auto"/>
      </w:pPr>
      <w:r w:rsidRPr="00C85FC7">
        <w:t>употреблять в речи все формы страдательного залога;</w:t>
      </w:r>
    </w:p>
    <w:p w:rsidR="001976B6" w:rsidRPr="00C85FC7" w:rsidRDefault="00A113D8" w:rsidP="00DB07CE">
      <w:pPr>
        <w:pStyle w:val="a0"/>
        <w:spacing w:line="240" w:lineRule="auto"/>
      </w:pPr>
      <w:r w:rsidRPr="00C85FC7">
        <w:t xml:space="preserve">употреблять </w:t>
      </w:r>
      <w:r w:rsidR="001976B6" w:rsidRPr="00C85FC7">
        <w:t>в речи сложное дополнение (Complex object)</w:t>
      </w:r>
      <w:r w:rsidRPr="00C85FC7">
        <w:t>;</w:t>
      </w:r>
    </w:p>
    <w:p w:rsidR="001976B6" w:rsidRPr="00C85FC7" w:rsidRDefault="00A113D8" w:rsidP="00DB07CE">
      <w:pPr>
        <w:pStyle w:val="a0"/>
        <w:spacing w:line="240" w:lineRule="auto"/>
      </w:pPr>
      <w:r w:rsidRPr="00C85FC7">
        <w:t>использовать широкий спектр союзов для выражения противопоставления и различия в сложных предложениях;</w:t>
      </w:r>
    </w:p>
    <w:p w:rsidR="001976B6" w:rsidRPr="00C85FC7" w:rsidRDefault="00A113D8" w:rsidP="00DB07CE">
      <w:pPr>
        <w:pStyle w:val="a0"/>
        <w:spacing w:line="240" w:lineRule="auto"/>
      </w:pPr>
      <w:r w:rsidRPr="00C85FC7">
        <w:t>использовать в речи местоимения «one» и «ones»;</w:t>
      </w:r>
    </w:p>
    <w:p w:rsidR="001976B6" w:rsidRPr="00C85FC7" w:rsidRDefault="00A113D8" w:rsidP="00DB07CE">
      <w:pPr>
        <w:pStyle w:val="a0"/>
        <w:spacing w:line="240" w:lineRule="auto"/>
      </w:pPr>
      <w:r w:rsidRPr="00C85FC7">
        <w:t>использовать в речи фразовые глаголы с дополнением, выраженным личным местоимением;</w:t>
      </w:r>
    </w:p>
    <w:p w:rsidR="001976B6" w:rsidRPr="00C85FC7" w:rsidRDefault="00A113D8" w:rsidP="00DB07CE">
      <w:pPr>
        <w:pStyle w:val="a0"/>
        <w:spacing w:line="240" w:lineRule="auto"/>
      </w:pPr>
      <w:r w:rsidRPr="00C85FC7">
        <w:t>употреблять в речи модальные глаголы для выражения догадки и предположения (might, could, may);</w:t>
      </w:r>
    </w:p>
    <w:p w:rsidR="001976B6" w:rsidRPr="00C85FC7" w:rsidRDefault="00A113D8" w:rsidP="00DB07CE">
      <w:pPr>
        <w:pStyle w:val="a0"/>
        <w:spacing w:line="240" w:lineRule="auto"/>
      </w:pPr>
      <w:r w:rsidRPr="00C85FC7">
        <w:t>употреблять в речи инверсионные конструкции;</w:t>
      </w:r>
    </w:p>
    <w:p w:rsidR="001976B6" w:rsidRPr="00C85FC7" w:rsidRDefault="00A113D8" w:rsidP="00DB07CE">
      <w:pPr>
        <w:pStyle w:val="a0"/>
        <w:spacing w:line="240" w:lineRule="auto"/>
      </w:pPr>
      <w:r w:rsidRPr="00C85FC7">
        <w:t xml:space="preserve">употреблять </w:t>
      </w:r>
      <w:r w:rsidR="001976B6" w:rsidRPr="00C85FC7">
        <w:t>в речи условные предложения смешанного типа (Mixed Conditionals)</w:t>
      </w:r>
      <w:r w:rsidRPr="00C85FC7">
        <w:t>;</w:t>
      </w:r>
    </w:p>
    <w:p w:rsidR="001976B6" w:rsidRPr="00C85FC7" w:rsidRDefault="00A113D8" w:rsidP="00DB07CE">
      <w:pPr>
        <w:pStyle w:val="a0"/>
        <w:spacing w:line="240" w:lineRule="auto"/>
      </w:pPr>
      <w:r w:rsidRPr="00C85FC7">
        <w:t>употреблять в речи эллиптические структуры;</w:t>
      </w:r>
    </w:p>
    <w:p w:rsidR="001976B6" w:rsidRPr="00C85FC7" w:rsidRDefault="00A113D8" w:rsidP="00DB07CE">
      <w:pPr>
        <w:pStyle w:val="a0"/>
        <w:spacing w:line="240" w:lineRule="auto"/>
      </w:pPr>
      <w:r w:rsidRPr="00C85FC7">
        <w:t>использовать степени сравнения прилагательных с наречиями, усиливающими их значение (intesifiers, modifiers);</w:t>
      </w:r>
    </w:p>
    <w:p w:rsidR="001976B6" w:rsidRPr="00C85FC7" w:rsidRDefault="00A113D8" w:rsidP="00DB07CE">
      <w:pPr>
        <w:pStyle w:val="a0"/>
        <w:spacing w:line="240" w:lineRule="auto"/>
      </w:pPr>
      <w:r w:rsidRPr="00C85FC7">
        <w:t xml:space="preserve">употреблять </w:t>
      </w:r>
      <w:r w:rsidR="001976B6" w:rsidRPr="00C85FC7">
        <w:t>в речи формы действительного залога времен Future Perfect и Future Continuous</w:t>
      </w:r>
      <w:r w:rsidRPr="00C85FC7">
        <w:t>;</w:t>
      </w:r>
    </w:p>
    <w:p w:rsidR="001976B6" w:rsidRPr="00C85FC7" w:rsidRDefault="00A113D8" w:rsidP="00DB07CE">
      <w:pPr>
        <w:pStyle w:val="a0"/>
        <w:spacing w:line="240" w:lineRule="auto"/>
        <w:rPr>
          <w:lang w:val="en-US"/>
        </w:rPr>
      </w:pPr>
      <w:r w:rsidRPr="00C85FC7">
        <w:t>уп</w:t>
      </w:r>
      <w:r w:rsidR="001976B6" w:rsidRPr="00C85FC7">
        <w:t>отреблять</w:t>
      </w:r>
      <w:r w:rsidR="001976B6" w:rsidRPr="00C85FC7">
        <w:rPr>
          <w:lang w:val="en-US"/>
        </w:rPr>
        <w:t xml:space="preserve"> </w:t>
      </w:r>
      <w:r w:rsidR="001976B6" w:rsidRPr="00C85FC7">
        <w:t>в</w:t>
      </w:r>
      <w:r w:rsidR="001976B6" w:rsidRPr="00C85FC7">
        <w:rPr>
          <w:lang w:val="en-US"/>
        </w:rPr>
        <w:t xml:space="preserve"> </w:t>
      </w:r>
      <w:r w:rsidR="001976B6" w:rsidRPr="00C85FC7">
        <w:t>речи</w:t>
      </w:r>
      <w:r w:rsidR="001976B6" w:rsidRPr="00C85FC7">
        <w:rPr>
          <w:lang w:val="en-US"/>
        </w:rPr>
        <w:t xml:space="preserve"> </w:t>
      </w:r>
      <w:r w:rsidR="001976B6" w:rsidRPr="00C85FC7">
        <w:t>времена</w:t>
      </w:r>
      <w:r w:rsidR="001976B6" w:rsidRPr="00C85FC7">
        <w:rPr>
          <w:lang w:val="en-US"/>
        </w:rPr>
        <w:t xml:space="preserve"> Past Perfect </w:t>
      </w:r>
      <w:r w:rsidR="001976B6" w:rsidRPr="00C85FC7">
        <w:t>и</w:t>
      </w:r>
      <w:r w:rsidR="001976B6" w:rsidRPr="00C85FC7">
        <w:rPr>
          <w:lang w:val="en-US"/>
        </w:rPr>
        <w:t xml:space="preserve"> Past Perfect Continuous</w:t>
      </w:r>
      <w:r w:rsidRPr="00C85FC7">
        <w:rPr>
          <w:lang w:val="en-US"/>
        </w:rPr>
        <w:t>;</w:t>
      </w:r>
    </w:p>
    <w:p w:rsidR="001976B6" w:rsidRPr="00C85FC7" w:rsidRDefault="00A113D8" w:rsidP="00DB07CE">
      <w:pPr>
        <w:pStyle w:val="a0"/>
        <w:spacing w:line="240" w:lineRule="auto"/>
      </w:pPr>
      <w:r w:rsidRPr="00C85FC7">
        <w:t>использовать в речи причастные и деепричастные обороты (participle clause);</w:t>
      </w:r>
    </w:p>
    <w:p w:rsidR="001976B6" w:rsidRPr="00C85FC7" w:rsidRDefault="00A113D8" w:rsidP="00DB07CE">
      <w:pPr>
        <w:pStyle w:val="a0"/>
        <w:spacing w:line="240" w:lineRule="auto"/>
      </w:pPr>
      <w:r w:rsidRPr="00C85FC7">
        <w:t>и</w:t>
      </w:r>
      <w:r w:rsidR="001976B6" w:rsidRPr="00C85FC7">
        <w:t>спользовать в речи модальные глаголы для выражения возможности или вероятности в прошедшем времени (could + have done; might + have done).</w:t>
      </w:r>
    </w:p>
    <w:p w:rsidR="001976B6" w:rsidRPr="00C85FC7" w:rsidRDefault="001976B6" w:rsidP="00DB07CE">
      <w:pPr>
        <w:spacing w:line="240" w:lineRule="auto"/>
      </w:pPr>
      <w:r w:rsidRPr="00C85FC7">
        <w:t xml:space="preserve"> </w:t>
      </w:r>
    </w:p>
    <w:p w:rsidR="005A29F6" w:rsidRPr="00C85FC7" w:rsidRDefault="001976B6" w:rsidP="00DB07CE">
      <w:pPr>
        <w:spacing w:line="240" w:lineRule="auto"/>
        <w:rPr>
          <w:b/>
        </w:rPr>
      </w:pPr>
      <w:r w:rsidRPr="00C85FC7">
        <w:rPr>
          <w:b/>
        </w:rPr>
        <w:t>Выпускник на углубл</w:t>
      </w:r>
      <w:r w:rsidR="005A29F6" w:rsidRPr="00C85FC7">
        <w:rPr>
          <w:b/>
        </w:rPr>
        <w:t xml:space="preserve">енном </w:t>
      </w:r>
      <w:r w:rsidRPr="00C85FC7">
        <w:rPr>
          <w:b/>
        </w:rPr>
        <w:t>уровне получит возможность научиться:</w:t>
      </w:r>
    </w:p>
    <w:p w:rsidR="001976B6" w:rsidRPr="00C85FC7" w:rsidRDefault="001976B6" w:rsidP="00DB07CE">
      <w:pPr>
        <w:spacing w:line="240" w:lineRule="auto"/>
        <w:rPr>
          <w:i/>
        </w:rPr>
      </w:pPr>
      <w:r w:rsidRPr="00C85FC7">
        <w:rPr>
          <w:b/>
          <w:i/>
        </w:rPr>
        <w:t>Коммуникативные умения</w:t>
      </w:r>
    </w:p>
    <w:p w:rsidR="001976B6" w:rsidRPr="00C85FC7" w:rsidRDefault="001976B6" w:rsidP="00DB07CE">
      <w:pPr>
        <w:spacing w:line="240" w:lineRule="auto"/>
        <w:rPr>
          <w:i/>
        </w:rPr>
      </w:pPr>
      <w:r w:rsidRPr="00C85FC7">
        <w:rPr>
          <w:b/>
          <w:i/>
        </w:rPr>
        <w:t>Говорение, диалогическая речь</w:t>
      </w:r>
    </w:p>
    <w:p w:rsidR="001976B6" w:rsidRPr="00C85FC7" w:rsidRDefault="00F069D1" w:rsidP="00DB07CE">
      <w:pPr>
        <w:pStyle w:val="a0"/>
        <w:spacing w:line="240" w:lineRule="auto"/>
        <w:rPr>
          <w:i/>
        </w:rPr>
      </w:pPr>
      <w:r w:rsidRPr="00C85FC7">
        <w:rPr>
          <w:i/>
        </w:rPr>
        <w:t>Б</w:t>
      </w:r>
      <w:r w:rsidR="005A29F6" w:rsidRPr="00C85FC7">
        <w:rPr>
          <w:i/>
        </w:rPr>
        <w:t>егло говорить на разнообразные темы, четко обозначая взаимосвязь идей;</w:t>
      </w:r>
    </w:p>
    <w:p w:rsidR="001976B6" w:rsidRPr="00C85FC7" w:rsidRDefault="00A307CC" w:rsidP="00DB07CE">
      <w:pPr>
        <w:pStyle w:val="a0"/>
        <w:spacing w:line="240" w:lineRule="auto"/>
        <w:rPr>
          <w:i/>
        </w:rPr>
      </w:pPr>
      <w:r w:rsidRPr="00C85FC7">
        <w:rPr>
          <w:i/>
        </w:rPr>
        <w:t>б</w:t>
      </w:r>
      <w:r w:rsidR="005A29F6" w:rsidRPr="00C85FC7">
        <w:rPr>
          <w:i/>
        </w:rPr>
        <w:t>ез подготовки</w:t>
      </w:r>
      <w:r w:rsidRPr="00C85FC7">
        <w:rPr>
          <w:i/>
        </w:rPr>
        <w:t xml:space="preserve"> вести диалог/полилог</w:t>
      </w:r>
      <w:r w:rsidR="005A29F6" w:rsidRPr="00C85FC7">
        <w:rPr>
          <w:i/>
        </w:rPr>
        <w:t xml:space="preserve"> в рамках ситуаций официального и неофициального общения;</w:t>
      </w:r>
    </w:p>
    <w:p w:rsidR="001976B6" w:rsidRPr="00C85FC7" w:rsidRDefault="005A29F6" w:rsidP="00DB07CE">
      <w:pPr>
        <w:pStyle w:val="a0"/>
        <w:spacing w:line="240" w:lineRule="auto"/>
        <w:rPr>
          <w:i/>
        </w:rPr>
      </w:pPr>
      <w:r w:rsidRPr="00C85FC7">
        <w:rPr>
          <w:i/>
        </w:rPr>
        <w:t>аргументированно отвечать на ряд доводов собеседника</w:t>
      </w:r>
      <w:r w:rsidR="00A307CC" w:rsidRPr="00C85FC7">
        <w:rPr>
          <w:i/>
        </w:rPr>
        <w:t>.</w:t>
      </w:r>
    </w:p>
    <w:p w:rsidR="001976B6" w:rsidRPr="00C85FC7" w:rsidRDefault="001976B6" w:rsidP="00DB07CE">
      <w:pPr>
        <w:spacing w:line="240" w:lineRule="auto"/>
        <w:rPr>
          <w:i/>
        </w:rPr>
      </w:pPr>
      <w:r w:rsidRPr="00C85FC7">
        <w:rPr>
          <w:b/>
          <w:i/>
        </w:rPr>
        <w:t>Говорение, монологическая речь</w:t>
      </w:r>
    </w:p>
    <w:p w:rsidR="001976B6" w:rsidRPr="00C85FC7" w:rsidRDefault="00F069D1" w:rsidP="00DB07CE">
      <w:pPr>
        <w:pStyle w:val="a0"/>
        <w:spacing w:line="240" w:lineRule="auto"/>
        <w:rPr>
          <w:i/>
        </w:rPr>
      </w:pPr>
      <w:r w:rsidRPr="00C85FC7">
        <w:rPr>
          <w:i/>
        </w:rPr>
        <w:t xml:space="preserve">Высказываться </w:t>
      </w:r>
      <w:r w:rsidR="005A29F6" w:rsidRPr="00C85FC7">
        <w:rPr>
          <w:i/>
        </w:rPr>
        <w:t xml:space="preserve">по широкому кругу вопросов, углубляясь в подтемы и заканчивая </w:t>
      </w:r>
      <w:r w:rsidR="00D452FA" w:rsidRPr="00C85FC7">
        <w:rPr>
          <w:i/>
        </w:rPr>
        <w:t>соответствующим</w:t>
      </w:r>
      <w:r w:rsidR="005A29F6" w:rsidRPr="00C85FC7">
        <w:rPr>
          <w:i/>
        </w:rPr>
        <w:t xml:space="preserve"> выводом;</w:t>
      </w:r>
    </w:p>
    <w:p w:rsidR="001976B6" w:rsidRPr="00C85FC7" w:rsidRDefault="005A29F6" w:rsidP="00DB07CE">
      <w:pPr>
        <w:pStyle w:val="a0"/>
        <w:spacing w:line="240" w:lineRule="auto"/>
        <w:rPr>
          <w:i/>
        </w:rPr>
      </w:pPr>
      <w:r w:rsidRPr="00C85FC7">
        <w:rPr>
          <w:i/>
        </w:rPr>
        <w:t xml:space="preserve">пояснять свою точку зрения по актуальному вопросу, указывая на плюсы и минусы различных </w:t>
      </w:r>
      <w:r w:rsidR="00477E8B" w:rsidRPr="00C85FC7">
        <w:rPr>
          <w:i/>
        </w:rPr>
        <w:t>позиций</w:t>
      </w:r>
      <w:r w:rsidRPr="00C85FC7">
        <w:rPr>
          <w:i/>
        </w:rPr>
        <w:t>;</w:t>
      </w:r>
    </w:p>
    <w:p w:rsidR="001976B6" w:rsidRPr="00C85FC7" w:rsidRDefault="005A29F6" w:rsidP="00DB07CE">
      <w:pPr>
        <w:pStyle w:val="a0"/>
        <w:spacing w:line="240" w:lineRule="auto"/>
        <w:rPr>
          <w:i/>
        </w:rPr>
      </w:pPr>
      <w:r w:rsidRPr="00C85FC7">
        <w:rPr>
          <w:i/>
        </w:rPr>
        <w:t xml:space="preserve">делать </w:t>
      </w:r>
      <w:r w:rsidR="001976B6" w:rsidRPr="00C85FC7">
        <w:rPr>
          <w:i/>
        </w:rPr>
        <w:t>ясный, логично выстроенный доклад, выделяя важные элементы.</w:t>
      </w:r>
    </w:p>
    <w:p w:rsidR="001976B6" w:rsidRPr="00C85FC7" w:rsidRDefault="001976B6" w:rsidP="00DB07CE">
      <w:pPr>
        <w:spacing w:line="240" w:lineRule="auto"/>
        <w:rPr>
          <w:i/>
        </w:rPr>
      </w:pPr>
      <w:r w:rsidRPr="00C85FC7">
        <w:rPr>
          <w:b/>
          <w:i/>
        </w:rPr>
        <w:t>Аудирование</w:t>
      </w:r>
    </w:p>
    <w:p w:rsidR="001976B6" w:rsidRPr="00C85FC7" w:rsidRDefault="00F069D1" w:rsidP="00DB07CE">
      <w:pPr>
        <w:pStyle w:val="a0"/>
        <w:spacing w:line="240" w:lineRule="auto"/>
        <w:rPr>
          <w:i/>
        </w:rPr>
      </w:pPr>
      <w:r w:rsidRPr="00C85FC7">
        <w:rPr>
          <w:i/>
        </w:rPr>
        <w:lastRenderedPageBreak/>
        <w:t xml:space="preserve">Следить </w:t>
      </w:r>
      <w:r w:rsidR="005A29F6" w:rsidRPr="00C85FC7">
        <w:rPr>
          <w:i/>
        </w:rPr>
        <w:t>за ходом длинного доклада или сложной системы доказательств;</w:t>
      </w:r>
    </w:p>
    <w:p w:rsidR="001976B6" w:rsidRPr="00C85FC7" w:rsidRDefault="005A29F6" w:rsidP="00DB07CE">
      <w:pPr>
        <w:pStyle w:val="a0"/>
        <w:spacing w:line="240" w:lineRule="auto"/>
        <w:rPr>
          <w:i/>
        </w:rPr>
      </w:pPr>
      <w:r w:rsidRPr="00C85FC7">
        <w:rPr>
          <w:i/>
        </w:rPr>
        <w:t xml:space="preserve">понимать </w:t>
      </w:r>
      <w:r w:rsidR="001976B6" w:rsidRPr="00C85FC7">
        <w:rPr>
          <w:i/>
        </w:rPr>
        <w:t>разговорную речь в пределах литературной нормы</w:t>
      </w:r>
      <w:r w:rsidR="00F069D1" w:rsidRPr="00C85FC7">
        <w:rPr>
          <w:i/>
        </w:rPr>
        <w:t>,</w:t>
      </w:r>
      <w:r w:rsidR="00234E34" w:rsidRPr="00C85FC7">
        <w:rPr>
          <w:i/>
        </w:rPr>
        <w:t xml:space="preserve"> </w:t>
      </w:r>
      <w:r w:rsidR="00477E8B" w:rsidRPr="00C85FC7">
        <w:rPr>
          <w:i/>
        </w:rPr>
        <w:t>в том числе вне изученной тематики.</w:t>
      </w:r>
    </w:p>
    <w:p w:rsidR="001976B6" w:rsidRPr="00C85FC7" w:rsidRDefault="001976B6" w:rsidP="00DB07CE">
      <w:pPr>
        <w:spacing w:line="240" w:lineRule="auto"/>
        <w:rPr>
          <w:i/>
        </w:rPr>
      </w:pPr>
      <w:r w:rsidRPr="00C85FC7">
        <w:rPr>
          <w:b/>
          <w:i/>
        </w:rPr>
        <w:t>Чтение</w:t>
      </w:r>
    </w:p>
    <w:p w:rsidR="001976B6" w:rsidRPr="00C85FC7" w:rsidRDefault="00F069D1" w:rsidP="00DB07CE">
      <w:pPr>
        <w:pStyle w:val="a0"/>
        <w:spacing w:line="240" w:lineRule="auto"/>
        <w:rPr>
          <w:i/>
        </w:rPr>
      </w:pPr>
      <w:r w:rsidRPr="00C85FC7">
        <w:rPr>
          <w:i/>
        </w:rPr>
        <w:t xml:space="preserve">Детально </w:t>
      </w:r>
      <w:r w:rsidR="005A29F6" w:rsidRPr="00C85FC7">
        <w:rPr>
          <w:i/>
        </w:rPr>
        <w:t xml:space="preserve">понимать сложные тексты, </w:t>
      </w:r>
      <w:r w:rsidR="00477E8B" w:rsidRPr="00C85FC7">
        <w:rPr>
          <w:i/>
        </w:rPr>
        <w:t>включающие средства художественной выразительности</w:t>
      </w:r>
      <w:r w:rsidR="005A29F6" w:rsidRPr="00C85FC7">
        <w:rPr>
          <w:i/>
        </w:rPr>
        <w:t>;</w:t>
      </w:r>
    </w:p>
    <w:p w:rsidR="001976B6" w:rsidRPr="00C85FC7" w:rsidRDefault="005A29F6" w:rsidP="00DB07CE">
      <w:pPr>
        <w:pStyle w:val="a0"/>
        <w:spacing w:line="240" w:lineRule="auto"/>
        <w:rPr>
          <w:i/>
        </w:rPr>
      </w:pPr>
      <w:r w:rsidRPr="00C85FC7">
        <w:rPr>
          <w:i/>
        </w:rPr>
        <w:t>определять временную и причинно-следственную взаимосвязь событий;</w:t>
      </w:r>
    </w:p>
    <w:p w:rsidR="001976B6" w:rsidRPr="00C85FC7" w:rsidRDefault="005A29F6" w:rsidP="00DB07CE">
      <w:pPr>
        <w:pStyle w:val="a0"/>
        <w:spacing w:line="240" w:lineRule="auto"/>
        <w:rPr>
          <w:i/>
        </w:rPr>
      </w:pPr>
      <w:r w:rsidRPr="00C85FC7">
        <w:rPr>
          <w:i/>
        </w:rPr>
        <w:t>прогнозировать развитие/результат излагаемых фактов/событий;</w:t>
      </w:r>
    </w:p>
    <w:p w:rsidR="001976B6" w:rsidRPr="00C85FC7" w:rsidRDefault="005A29F6" w:rsidP="00DB07CE">
      <w:pPr>
        <w:pStyle w:val="a0"/>
        <w:spacing w:line="240" w:lineRule="auto"/>
        <w:rPr>
          <w:i/>
        </w:rPr>
      </w:pPr>
      <w:r w:rsidRPr="00C85FC7">
        <w:rPr>
          <w:i/>
        </w:rPr>
        <w:t>определять замысел автора</w:t>
      </w:r>
      <w:r w:rsidR="001E1E10" w:rsidRPr="00C85FC7">
        <w:rPr>
          <w:i/>
        </w:rPr>
        <w:t>.</w:t>
      </w:r>
    </w:p>
    <w:p w:rsidR="001976B6" w:rsidRPr="00C85FC7" w:rsidRDefault="00896E95" w:rsidP="00DB07CE">
      <w:pPr>
        <w:spacing w:line="240" w:lineRule="auto"/>
        <w:rPr>
          <w:i/>
        </w:rPr>
      </w:pPr>
      <w:r w:rsidRPr="00C85FC7">
        <w:rPr>
          <w:b/>
          <w:i/>
        </w:rPr>
        <w:t>П</w:t>
      </w:r>
      <w:r w:rsidR="001976B6" w:rsidRPr="00C85FC7">
        <w:rPr>
          <w:b/>
          <w:i/>
        </w:rPr>
        <w:t>исьмо</w:t>
      </w:r>
    </w:p>
    <w:p w:rsidR="00E0026B" w:rsidRPr="00C85FC7" w:rsidRDefault="00F069D1" w:rsidP="00DB07CE">
      <w:pPr>
        <w:pStyle w:val="a0"/>
        <w:spacing w:line="240" w:lineRule="auto"/>
        <w:rPr>
          <w:i/>
        </w:rPr>
      </w:pPr>
      <w:r w:rsidRPr="00C85FC7">
        <w:rPr>
          <w:i/>
        </w:rPr>
        <w:t xml:space="preserve">Описывать </w:t>
      </w:r>
      <w:r w:rsidR="00896E95" w:rsidRPr="00C85FC7">
        <w:rPr>
          <w:i/>
        </w:rPr>
        <w:t xml:space="preserve">явления, события; излагать факты в письме делового характера;  </w:t>
      </w:r>
    </w:p>
    <w:p w:rsidR="00517171" w:rsidRPr="00C85FC7" w:rsidRDefault="00896E95" w:rsidP="00DB07CE">
      <w:pPr>
        <w:pStyle w:val="a0"/>
        <w:spacing w:line="240" w:lineRule="auto"/>
        <w:rPr>
          <w:i/>
        </w:rPr>
      </w:pPr>
      <w:r w:rsidRPr="00C85FC7">
        <w:rPr>
          <w:i/>
        </w:rPr>
        <w:t>составлять письменные материалы, необходимые для презентации проектной и/или исследовательской деятельности.</w:t>
      </w:r>
    </w:p>
    <w:p w:rsidR="001976B6" w:rsidRPr="00C85FC7" w:rsidRDefault="001976B6" w:rsidP="00DB07CE">
      <w:pPr>
        <w:pStyle w:val="a0"/>
        <w:numPr>
          <w:ilvl w:val="0"/>
          <w:numId w:val="0"/>
        </w:numPr>
        <w:spacing w:line="240" w:lineRule="auto"/>
        <w:rPr>
          <w:i/>
        </w:rPr>
      </w:pPr>
      <w:r w:rsidRPr="00C85FC7">
        <w:rPr>
          <w:i/>
        </w:rPr>
        <w:t>.</w:t>
      </w:r>
      <w:r w:rsidR="00481191" w:rsidRPr="00C85FC7">
        <w:rPr>
          <w:i/>
        </w:rPr>
        <w:t xml:space="preserve">          </w:t>
      </w:r>
      <w:r w:rsidR="00896E95" w:rsidRPr="00C85FC7">
        <w:rPr>
          <w:b/>
          <w:i/>
        </w:rPr>
        <w:t>Языковые навыки</w:t>
      </w:r>
    </w:p>
    <w:p w:rsidR="001976B6" w:rsidRPr="00C85FC7" w:rsidRDefault="00896E95" w:rsidP="00DB07CE">
      <w:pPr>
        <w:spacing w:line="240" w:lineRule="auto"/>
        <w:rPr>
          <w:i/>
        </w:rPr>
      </w:pPr>
      <w:r w:rsidRPr="00C85FC7">
        <w:rPr>
          <w:b/>
          <w:i/>
        </w:rPr>
        <w:t>Фонетическая сторона речи</w:t>
      </w:r>
    </w:p>
    <w:p w:rsidR="001976B6" w:rsidRPr="00C85FC7" w:rsidRDefault="00F069D1" w:rsidP="00DB07CE">
      <w:pPr>
        <w:pStyle w:val="a0"/>
        <w:spacing w:line="240" w:lineRule="auto"/>
        <w:rPr>
          <w:i/>
        </w:rPr>
      </w:pPr>
      <w:r w:rsidRPr="00C85FC7">
        <w:rPr>
          <w:i/>
        </w:rPr>
        <w:t xml:space="preserve">Передавать </w:t>
      </w:r>
      <w:r w:rsidR="004A4E57" w:rsidRPr="00C85FC7">
        <w:rPr>
          <w:i/>
        </w:rPr>
        <w:t xml:space="preserve">смысловые </w:t>
      </w:r>
      <w:r w:rsidR="001976B6" w:rsidRPr="00C85FC7">
        <w:rPr>
          <w:i/>
        </w:rPr>
        <w:t>нюансы</w:t>
      </w:r>
      <w:r w:rsidR="000A58F5" w:rsidRPr="00C85FC7">
        <w:rPr>
          <w:i/>
        </w:rPr>
        <w:t xml:space="preserve"> высказывания</w:t>
      </w:r>
      <w:r w:rsidR="001976B6" w:rsidRPr="00C85FC7">
        <w:rPr>
          <w:i/>
        </w:rPr>
        <w:t xml:space="preserve"> с помощью соответствующей интонации и логического ударения.</w:t>
      </w:r>
    </w:p>
    <w:p w:rsidR="001976B6" w:rsidRPr="00C85FC7" w:rsidRDefault="001976B6" w:rsidP="00DB07CE">
      <w:pPr>
        <w:spacing w:line="240" w:lineRule="auto"/>
        <w:rPr>
          <w:i/>
        </w:rPr>
      </w:pPr>
      <w:r w:rsidRPr="00C85FC7">
        <w:rPr>
          <w:i/>
        </w:rPr>
        <w:t xml:space="preserve"> </w:t>
      </w:r>
      <w:r w:rsidRPr="00C85FC7">
        <w:rPr>
          <w:b/>
          <w:i/>
        </w:rPr>
        <w:t>Орфография и пунктуация</w:t>
      </w:r>
    </w:p>
    <w:p w:rsidR="001976B6" w:rsidRPr="00C85FC7" w:rsidRDefault="00F069D1" w:rsidP="00DB07CE">
      <w:pPr>
        <w:pStyle w:val="a0"/>
        <w:spacing w:line="240" w:lineRule="auto"/>
        <w:rPr>
          <w:i/>
        </w:rPr>
      </w:pPr>
      <w:r w:rsidRPr="00C85FC7">
        <w:rPr>
          <w:i/>
        </w:rPr>
        <w:t>С</w:t>
      </w:r>
      <w:r w:rsidR="000A58F5" w:rsidRPr="00C85FC7">
        <w:rPr>
          <w:i/>
        </w:rPr>
        <w:t>оздавать сложные связные тексты, соблюдая правила орфографии и пунктуации, не допуская ошибок, затрудняющих понимание.</w:t>
      </w:r>
    </w:p>
    <w:p w:rsidR="001976B6" w:rsidRPr="00C85FC7" w:rsidRDefault="001976B6" w:rsidP="00DB07CE">
      <w:pPr>
        <w:spacing w:line="240" w:lineRule="auto"/>
        <w:rPr>
          <w:i/>
        </w:rPr>
      </w:pPr>
      <w:r w:rsidRPr="00C85FC7">
        <w:rPr>
          <w:b/>
          <w:i/>
        </w:rPr>
        <w:t>Лексическая сторона речи</w:t>
      </w:r>
    </w:p>
    <w:p w:rsidR="001976B6" w:rsidRPr="00C85FC7" w:rsidRDefault="00F069D1" w:rsidP="00DB07CE">
      <w:pPr>
        <w:pStyle w:val="a0"/>
        <w:spacing w:line="240" w:lineRule="auto"/>
        <w:rPr>
          <w:i/>
        </w:rPr>
      </w:pPr>
      <w:r w:rsidRPr="00C85FC7">
        <w:rPr>
          <w:i/>
        </w:rPr>
        <w:t xml:space="preserve">Узнавать </w:t>
      </w:r>
      <w:r w:rsidR="005A29F6" w:rsidRPr="00C85FC7">
        <w:rPr>
          <w:i/>
        </w:rPr>
        <w:t xml:space="preserve">и употреблять в речи широкий спектр названий и </w:t>
      </w:r>
      <w:proofErr w:type="gramStart"/>
      <w:r w:rsidRPr="00C85FC7">
        <w:rPr>
          <w:i/>
        </w:rPr>
        <w:t>имен</w:t>
      </w:r>
      <w:proofErr w:type="gramEnd"/>
      <w:r w:rsidRPr="00C85FC7">
        <w:rPr>
          <w:i/>
        </w:rPr>
        <w:t xml:space="preserve"> </w:t>
      </w:r>
      <w:r w:rsidR="005A29F6" w:rsidRPr="00C85FC7">
        <w:rPr>
          <w:i/>
        </w:rPr>
        <w:t>собственных в рамках интересующей тематики;</w:t>
      </w:r>
    </w:p>
    <w:p w:rsidR="001976B6" w:rsidRPr="00C85FC7" w:rsidRDefault="005A29F6" w:rsidP="00DB07CE">
      <w:pPr>
        <w:pStyle w:val="a0"/>
        <w:spacing w:line="240" w:lineRule="auto"/>
        <w:rPr>
          <w:i/>
        </w:rPr>
      </w:pPr>
      <w:r w:rsidRPr="00C85FC7">
        <w:rPr>
          <w:i/>
        </w:rPr>
        <w:t>использовать термины из области грамматики, лексикологии, синтаксиса;</w:t>
      </w:r>
    </w:p>
    <w:p w:rsidR="001976B6" w:rsidRPr="00C85FC7" w:rsidRDefault="005A29F6" w:rsidP="00DB07CE">
      <w:pPr>
        <w:pStyle w:val="a0"/>
        <w:spacing w:line="240" w:lineRule="auto"/>
        <w:rPr>
          <w:i/>
        </w:rPr>
      </w:pPr>
      <w:r w:rsidRPr="00C85FC7">
        <w:rPr>
          <w:i/>
        </w:rPr>
        <w:t xml:space="preserve">узнавать </w:t>
      </w:r>
      <w:r w:rsidR="001976B6" w:rsidRPr="00C85FC7">
        <w:rPr>
          <w:i/>
        </w:rPr>
        <w:t>и употреблять в письменном и звучащем тексте специальную терминологию по интересующей тематике.</w:t>
      </w:r>
    </w:p>
    <w:p w:rsidR="001976B6" w:rsidRPr="00C85FC7" w:rsidRDefault="001976B6" w:rsidP="00DB07CE">
      <w:pPr>
        <w:spacing w:line="240" w:lineRule="auto"/>
        <w:rPr>
          <w:i/>
        </w:rPr>
      </w:pPr>
      <w:r w:rsidRPr="00C85FC7">
        <w:rPr>
          <w:b/>
          <w:i/>
        </w:rPr>
        <w:t>Грамматическая сторона речи</w:t>
      </w:r>
    </w:p>
    <w:p w:rsidR="001976B6" w:rsidRPr="00C85FC7" w:rsidRDefault="00F069D1" w:rsidP="00DB07CE">
      <w:pPr>
        <w:pStyle w:val="a0"/>
        <w:spacing w:line="240" w:lineRule="auto"/>
        <w:rPr>
          <w:i/>
        </w:rPr>
      </w:pPr>
      <w:r w:rsidRPr="00C85FC7">
        <w:rPr>
          <w:i/>
        </w:rPr>
        <w:t xml:space="preserve">Использовать </w:t>
      </w:r>
      <w:r w:rsidR="005A29F6" w:rsidRPr="00C85FC7">
        <w:rPr>
          <w:i/>
        </w:rPr>
        <w:t>в речи союзы despite</w:t>
      </w:r>
      <w:r w:rsidRPr="00C85FC7">
        <w:rPr>
          <w:i/>
        </w:rPr>
        <w:t xml:space="preserve"> </w:t>
      </w:r>
      <w:r w:rsidR="005A29F6" w:rsidRPr="00C85FC7">
        <w:rPr>
          <w:i/>
        </w:rPr>
        <w:t>/ in spite of для обозначения контраста, а также наречие nevertheless;</w:t>
      </w:r>
    </w:p>
    <w:p w:rsidR="001976B6" w:rsidRPr="00C85FC7" w:rsidRDefault="005A29F6" w:rsidP="00DB07CE">
      <w:pPr>
        <w:pStyle w:val="a0"/>
        <w:spacing w:line="240" w:lineRule="auto"/>
        <w:rPr>
          <w:i/>
        </w:rPr>
      </w:pPr>
      <w:r w:rsidRPr="00C85FC7">
        <w:rPr>
          <w:i/>
        </w:rPr>
        <w:t>распознавать в речи и использовать предложения с as if/as though;</w:t>
      </w:r>
    </w:p>
    <w:p w:rsidR="001976B6" w:rsidRPr="00C85FC7" w:rsidRDefault="005A29F6" w:rsidP="00DB07CE">
      <w:pPr>
        <w:pStyle w:val="a0"/>
        <w:spacing w:line="240" w:lineRule="auto"/>
        <w:rPr>
          <w:i/>
        </w:rPr>
      </w:pPr>
      <w:r w:rsidRPr="00C85FC7">
        <w:rPr>
          <w:i/>
        </w:rPr>
        <w:t xml:space="preserve">распознавать </w:t>
      </w:r>
      <w:r w:rsidR="001976B6" w:rsidRPr="00C85FC7">
        <w:rPr>
          <w:i/>
        </w:rPr>
        <w:t>в речи и использовать структуры для выражения сожаления (It’s time you did it/ I’d rather you talked to her/ You’d better…)</w:t>
      </w:r>
      <w:r w:rsidRPr="00C85FC7">
        <w:rPr>
          <w:i/>
        </w:rPr>
        <w:t>;</w:t>
      </w:r>
    </w:p>
    <w:p w:rsidR="001976B6" w:rsidRPr="00C85FC7" w:rsidRDefault="005A29F6" w:rsidP="00DB07CE">
      <w:pPr>
        <w:pStyle w:val="a0"/>
        <w:spacing w:line="240" w:lineRule="auto"/>
        <w:rPr>
          <w:i/>
        </w:rPr>
      </w:pPr>
      <w:r w:rsidRPr="00C85FC7">
        <w:rPr>
          <w:i/>
        </w:rPr>
        <w:t xml:space="preserve">использовать в речи широкий спектр </w:t>
      </w:r>
      <w:r w:rsidR="00D16ED0" w:rsidRPr="00C85FC7">
        <w:rPr>
          <w:i/>
        </w:rPr>
        <w:t>глагольных структур с герундием</w:t>
      </w:r>
      <w:r w:rsidRPr="00C85FC7">
        <w:rPr>
          <w:i/>
        </w:rPr>
        <w:t xml:space="preserve"> и инфин</w:t>
      </w:r>
      <w:r w:rsidR="00D16ED0" w:rsidRPr="00C85FC7">
        <w:rPr>
          <w:i/>
        </w:rPr>
        <w:t>итивом</w:t>
      </w:r>
      <w:r w:rsidRPr="00C85FC7">
        <w:rPr>
          <w:i/>
        </w:rPr>
        <w:t>;</w:t>
      </w:r>
    </w:p>
    <w:p w:rsidR="000A58F5" w:rsidRPr="00C85FC7" w:rsidRDefault="005A29F6" w:rsidP="00DB07CE">
      <w:pPr>
        <w:pStyle w:val="a0"/>
        <w:spacing w:line="240" w:lineRule="auto"/>
        <w:rPr>
          <w:i/>
          <w:lang w:val="en-US"/>
        </w:rPr>
      </w:pPr>
      <w:r w:rsidRPr="00C85FC7">
        <w:rPr>
          <w:i/>
        </w:rPr>
        <w:t xml:space="preserve">использовать </w:t>
      </w:r>
      <w:r w:rsidR="001976B6" w:rsidRPr="00C85FC7">
        <w:rPr>
          <w:i/>
        </w:rPr>
        <w:t>в речи инверсию с отрицательными наречиями (</w:t>
      </w:r>
      <w:r w:rsidR="001976B6" w:rsidRPr="00C85FC7">
        <w:rPr>
          <w:i/>
          <w:lang w:val="en-US"/>
        </w:rPr>
        <w:t>Never</w:t>
      </w:r>
      <w:r w:rsidR="001976B6" w:rsidRPr="00C85FC7">
        <w:rPr>
          <w:i/>
        </w:rPr>
        <w:t xml:space="preserve"> </w:t>
      </w:r>
      <w:r w:rsidR="001976B6" w:rsidRPr="00C85FC7">
        <w:rPr>
          <w:i/>
          <w:lang w:val="en-US"/>
        </w:rPr>
        <w:t>have</w:t>
      </w:r>
      <w:r w:rsidR="001976B6" w:rsidRPr="00C85FC7">
        <w:rPr>
          <w:i/>
        </w:rPr>
        <w:t xml:space="preserve"> </w:t>
      </w:r>
      <w:r w:rsidR="001976B6" w:rsidRPr="00C85FC7">
        <w:rPr>
          <w:i/>
          <w:lang w:val="en-US"/>
        </w:rPr>
        <w:t>I</w:t>
      </w:r>
      <w:r w:rsidR="001976B6" w:rsidRPr="00C85FC7">
        <w:rPr>
          <w:i/>
        </w:rPr>
        <w:t xml:space="preserve"> </w:t>
      </w:r>
      <w:r w:rsidR="001976B6" w:rsidRPr="00C85FC7">
        <w:rPr>
          <w:i/>
          <w:lang w:val="en-US"/>
        </w:rPr>
        <w:t>seen</w:t>
      </w:r>
      <w:r w:rsidR="002F7471" w:rsidRPr="00C85FC7">
        <w:rPr>
          <w:i/>
        </w:rPr>
        <w:t xml:space="preserve">… </w:t>
      </w:r>
      <w:r w:rsidR="00F069D1" w:rsidRPr="00C85FC7">
        <w:rPr>
          <w:i/>
        </w:rPr>
        <w:t xml:space="preserve"> </w:t>
      </w:r>
      <w:r w:rsidR="001976B6" w:rsidRPr="00C85FC7">
        <w:rPr>
          <w:i/>
          <w:lang w:val="en-US"/>
        </w:rPr>
        <w:t>/Barely did I hear what he was saying…)</w:t>
      </w:r>
      <w:r w:rsidR="00896E95" w:rsidRPr="00C85FC7">
        <w:rPr>
          <w:i/>
          <w:lang w:val="en-US"/>
        </w:rPr>
        <w:t>;</w:t>
      </w:r>
    </w:p>
    <w:p w:rsidR="001976B6" w:rsidRPr="00C85FC7" w:rsidRDefault="000A58F5" w:rsidP="00DB07CE">
      <w:pPr>
        <w:pStyle w:val="a0"/>
        <w:spacing w:line="240" w:lineRule="auto"/>
        <w:rPr>
          <w:i/>
          <w:lang w:val="en-US"/>
        </w:rPr>
      </w:pPr>
      <w:r w:rsidRPr="00C85FC7">
        <w:rPr>
          <w:i/>
        </w:rPr>
        <w:t>употреблять</w:t>
      </w:r>
      <w:r w:rsidRPr="00C85FC7">
        <w:rPr>
          <w:i/>
          <w:lang w:val="en-US"/>
        </w:rPr>
        <w:t xml:space="preserve"> </w:t>
      </w:r>
      <w:r w:rsidRPr="00C85FC7">
        <w:rPr>
          <w:i/>
        </w:rPr>
        <w:t>в</w:t>
      </w:r>
      <w:r w:rsidRPr="00C85FC7">
        <w:rPr>
          <w:i/>
          <w:lang w:val="en-US"/>
        </w:rPr>
        <w:t xml:space="preserve"> </w:t>
      </w:r>
      <w:r w:rsidRPr="00C85FC7">
        <w:rPr>
          <w:i/>
        </w:rPr>
        <w:t>речи</w:t>
      </w:r>
      <w:r w:rsidRPr="00C85FC7">
        <w:rPr>
          <w:i/>
          <w:lang w:val="en-US"/>
        </w:rPr>
        <w:t xml:space="preserve"> </w:t>
      </w:r>
      <w:r w:rsidRPr="00C85FC7">
        <w:rPr>
          <w:i/>
        </w:rPr>
        <w:t>страдательный</w:t>
      </w:r>
      <w:r w:rsidRPr="00C85FC7">
        <w:rPr>
          <w:i/>
          <w:lang w:val="en-US"/>
        </w:rPr>
        <w:t xml:space="preserve"> </w:t>
      </w:r>
      <w:r w:rsidRPr="00C85FC7">
        <w:rPr>
          <w:i/>
        </w:rPr>
        <w:t>залог</w:t>
      </w:r>
      <w:r w:rsidRPr="00C85FC7">
        <w:rPr>
          <w:i/>
          <w:lang w:val="en-US"/>
        </w:rPr>
        <w:t xml:space="preserve"> в Past Continuous и Past Perfect</w:t>
      </w:r>
      <w:r w:rsidR="00F069D1" w:rsidRPr="00C85FC7">
        <w:rPr>
          <w:i/>
          <w:lang w:val="en-US"/>
        </w:rPr>
        <w:t>,</w:t>
      </w:r>
      <w:r w:rsidRPr="00C85FC7">
        <w:rPr>
          <w:i/>
          <w:lang w:val="en-US"/>
        </w:rPr>
        <w:t xml:space="preserve"> Present Continuous, Past Simple, Present Perfect.</w:t>
      </w:r>
    </w:p>
    <w:p w:rsidR="001E1E10" w:rsidRPr="00C85FC7" w:rsidRDefault="001E1E10" w:rsidP="00DB07CE">
      <w:pPr>
        <w:spacing w:line="240" w:lineRule="auto"/>
        <w:rPr>
          <w:i/>
          <w:lang w:val="en-US"/>
        </w:rPr>
      </w:pPr>
    </w:p>
    <w:p w:rsidR="000924C2" w:rsidRPr="00C85FC7" w:rsidRDefault="000924C2" w:rsidP="00DB07CE">
      <w:pPr>
        <w:spacing w:line="240" w:lineRule="auto"/>
        <w:rPr>
          <w:i/>
          <w:lang w:val="en-US"/>
        </w:rPr>
      </w:pPr>
    </w:p>
    <w:p w:rsidR="00BC3385" w:rsidRPr="00C85FC7" w:rsidRDefault="00BC3385" w:rsidP="00DB07CE">
      <w:pPr>
        <w:spacing w:line="240" w:lineRule="auto"/>
        <w:rPr>
          <w:i/>
          <w:lang w:val="en-US"/>
        </w:rPr>
      </w:pPr>
    </w:p>
    <w:p w:rsidR="00B86275" w:rsidRPr="007003E9" w:rsidRDefault="00B86275" w:rsidP="00B86275">
      <w:pPr>
        <w:widowControl w:val="0"/>
        <w:autoSpaceDE w:val="0"/>
        <w:autoSpaceDN w:val="0"/>
        <w:adjustRightInd w:val="0"/>
        <w:spacing w:line="240" w:lineRule="auto"/>
        <w:rPr>
          <w:b/>
          <w:szCs w:val="28"/>
        </w:rPr>
      </w:pPr>
      <w:r w:rsidRPr="007003E9">
        <w:rPr>
          <w:b/>
          <w:szCs w:val="28"/>
        </w:rPr>
        <w:lastRenderedPageBreak/>
        <w:t xml:space="preserve">Общественные науки </w:t>
      </w:r>
    </w:p>
    <w:p w:rsidR="00B86275" w:rsidRPr="007003E9" w:rsidRDefault="00B86275" w:rsidP="00B86275">
      <w:pPr>
        <w:widowControl w:val="0"/>
        <w:autoSpaceDE w:val="0"/>
        <w:autoSpaceDN w:val="0"/>
        <w:adjustRightInd w:val="0"/>
        <w:spacing w:line="240" w:lineRule="auto"/>
        <w:rPr>
          <w:szCs w:val="28"/>
        </w:rPr>
      </w:pPr>
      <w:r w:rsidRPr="007003E9">
        <w:rPr>
          <w:szCs w:val="28"/>
        </w:rPr>
        <w:t>Изучение предметной области "Общественные науки" должно обеспечить:</w:t>
      </w:r>
    </w:p>
    <w:p w:rsidR="00B86275" w:rsidRPr="007003E9" w:rsidRDefault="00B86275" w:rsidP="00B86275">
      <w:pPr>
        <w:widowControl w:val="0"/>
        <w:autoSpaceDE w:val="0"/>
        <w:autoSpaceDN w:val="0"/>
        <w:adjustRightInd w:val="0"/>
        <w:spacing w:line="240" w:lineRule="auto"/>
        <w:rPr>
          <w:szCs w:val="28"/>
        </w:rPr>
      </w:pPr>
      <w:r>
        <w:rPr>
          <w:szCs w:val="28"/>
        </w:rPr>
        <w:t>-</w:t>
      </w:r>
      <w:r w:rsidRPr="007003E9">
        <w:rPr>
          <w:szCs w:val="28"/>
        </w:rPr>
        <w:t xml:space="preserve">сформированность мировоззренческой, ценностно-смысловой сферы </w:t>
      </w:r>
      <w:proofErr w:type="gramStart"/>
      <w:r w:rsidRPr="007003E9">
        <w:rPr>
          <w:szCs w:val="28"/>
        </w:rPr>
        <w:t>обучающихся</w:t>
      </w:r>
      <w:proofErr w:type="gramEnd"/>
      <w:r w:rsidRPr="007003E9">
        <w:rPr>
          <w:szCs w:val="28"/>
        </w:rPr>
        <w:t xml:space="preserve">, российской гражданской идентичности, поликультурности, толерантности, приверженности ценностям, закрепленным </w:t>
      </w:r>
      <w:hyperlink r:id="rId9" w:anchor="l0" w:history="1">
        <w:r w:rsidRPr="007003E9">
          <w:rPr>
            <w:szCs w:val="28"/>
            <w:u w:val="single"/>
          </w:rPr>
          <w:t>Конституцией</w:t>
        </w:r>
      </w:hyperlink>
      <w:r w:rsidRPr="007003E9">
        <w:rPr>
          <w:szCs w:val="28"/>
        </w:rPr>
        <w:t xml:space="preserve"> Российской Федерации;</w:t>
      </w:r>
    </w:p>
    <w:p w:rsidR="00B86275" w:rsidRPr="007003E9" w:rsidRDefault="00B86275" w:rsidP="00B86275">
      <w:pPr>
        <w:widowControl w:val="0"/>
        <w:autoSpaceDE w:val="0"/>
        <w:autoSpaceDN w:val="0"/>
        <w:adjustRightInd w:val="0"/>
        <w:spacing w:line="240" w:lineRule="auto"/>
        <w:rPr>
          <w:szCs w:val="28"/>
        </w:rPr>
      </w:pPr>
      <w:r>
        <w:rPr>
          <w:szCs w:val="28"/>
        </w:rPr>
        <w:t>-</w:t>
      </w:r>
      <w:r w:rsidRPr="007003E9">
        <w:rPr>
          <w:szCs w:val="28"/>
        </w:rPr>
        <w:t>понимание роли России в многообразном, быстро меняющемся глобальном мире;</w:t>
      </w:r>
    </w:p>
    <w:p w:rsidR="00B86275" w:rsidRPr="007003E9" w:rsidRDefault="00B86275" w:rsidP="00B86275">
      <w:pPr>
        <w:widowControl w:val="0"/>
        <w:autoSpaceDE w:val="0"/>
        <w:autoSpaceDN w:val="0"/>
        <w:adjustRightInd w:val="0"/>
        <w:spacing w:line="240" w:lineRule="auto"/>
        <w:rPr>
          <w:szCs w:val="28"/>
        </w:rPr>
      </w:pPr>
      <w:r>
        <w:rPr>
          <w:szCs w:val="28"/>
        </w:rPr>
        <w:t>-</w:t>
      </w:r>
      <w:r w:rsidRPr="007003E9">
        <w:rPr>
          <w:szCs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B86275" w:rsidRPr="007003E9" w:rsidRDefault="00B86275" w:rsidP="00B86275">
      <w:pPr>
        <w:widowControl w:val="0"/>
        <w:autoSpaceDE w:val="0"/>
        <w:autoSpaceDN w:val="0"/>
        <w:adjustRightInd w:val="0"/>
        <w:spacing w:line="240" w:lineRule="auto"/>
        <w:rPr>
          <w:szCs w:val="28"/>
        </w:rPr>
      </w:pPr>
      <w:r>
        <w:rPr>
          <w:szCs w:val="28"/>
        </w:rPr>
        <w:t>-</w:t>
      </w:r>
      <w:r w:rsidRPr="007003E9">
        <w:rPr>
          <w:szCs w:val="28"/>
        </w:rPr>
        <w:t>формирование целостного восприятия всего спектра природных, экономических, социальных реалий;</w:t>
      </w:r>
    </w:p>
    <w:p w:rsidR="00B86275" w:rsidRPr="007003E9" w:rsidRDefault="00B86275" w:rsidP="00B86275">
      <w:pPr>
        <w:widowControl w:val="0"/>
        <w:autoSpaceDE w:val="0"/>
        <w:autoSpaceDN w:val="0"/>
        <w:adjustRightInd w:val="0"/>
        <w:spacing w:line="240" w:lineRule="auto"/>
        <w:rPr>
          <w:szCs w:val="28"/>
        </w:rPr>
      </w:pPr>
      <w:r>
        <w:rPr>
          <w:szCs w:val="28"/>
        </w:rPr>
        <w:t>-</w:t>
      </w:r>
      <w:r w:rsidRPr="007003E9">
        <w:rPr>
          <w:szCs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B86275" w:rsidRPr="007003E9" w:rsidRDefault="00B86275" w:rsidP="00B86275">
      <w:pPr>
        <w:widowControl w:val="0"/>
        <w:autoSpaceDE w:val="0"/>
        <w:autoSpaceDN w:val="0"/>
        <w:adjustRightInd w:val="0"/>
        <w:spacing w:line="240" w:lineRule="auto"/>
        <w:rPr>
          <w:szCs w:val="28"/>
        </w:rPr>
      </w:pPr>
      <w:r>
        <w:rPr>
          <w:szCs w:val="28"/>
        </w:rPr>
        <w:t>-</w:t>
      </w:r>
      <w:r w:rsidRPr="007003E9">
        <w:rPr>
          <w:szCs w:val="28"/>
        </w:rPr>
        <w:t>владение знаниями о многообразии взглядов и теорий по тематике общественных наук.</w:t>
      </w:r>
    </w:p>
    <w:p w:rsidR="00904CFC" w:rsidRPr="007003E9" w:rsidRDefault="00904CFC" w:rsidP="00904CFC">
      <w:pPr>
        <w:widowControl w:val="0"/>
        <w:autoSpaceDE w:val="0"/>
        <w:autoSpaceDN w:val="0"/>
        <w:adjustRightInd w:val="0"/>
        <w:spacing w:line="240" w:lineRule="auto"/>
        <w:rPr>
          <w:szCs w:val="28"/>
        </w:rPr>
      </w:pPr>
      <w:r w:rsidRPr="007003E9">
        <w:rPr>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904CFC" w:rsidRDefault="00904CFC" w:rsidP="00904CFC">
      <w:pPr>
        <w:widowControl w:val="0"/>
        <w:autoSpaceDE w:val="0"/>
        <w:autoSpaceDN w:val="0"/>
        <w:adjustRightInd w:val="0"/>
        <w:spacing w:line="240" w:lineRule="auto"/>
        <w:rPr>
          <w:szCs w:val="28"/>
        </w:rPr>
      </w:pPr>
    </w:p>
    <w:p w:rsidR="00904CFC" w:rsidRPr="007003E9" w:rsidRDefault="00904CFC" w:rsidP="00904CFC">
      <w:pPr>
        <w:widowControl w:val="0"/>
        <w:autoSpaceDE w:val="0"/>
        <w:autoSpaceDN w:val="0"/>
        <w:adjustRightInd w:val="0"/>
        <w:spacing w:line="240" w:lineRule="auto"/>
        <w:rPr>
          <w:szCs w:val="28"/>
        </w:rPr>
      </w:pPr>
      <w:r w:rsidRPr="007003E9">
        <w:rPr>
          <w:szCs w:val="28"/>
        </w:rPr>
        <w:t>"</w:t>
      </w:r>
      <w:r w:rsidRPr="00904CFC">
        <w:rPr>
          <w:b/>
          <w:szCs w:val="28"/>
        </w:rPr>
        <w:t>История" (базовый уровень)</w:t>
      </w:r>
      <w:r w:rsidRPr="007003E9">
        <w:rPr>
          <w:szCs w:val="28"/>
        </w:rPr>
        <w:t xml:space="preserve"> - требования к предметным результатам освоения базового курса истории должны отражать:</w:t>
      </w:r>
    </w:p>
    <w:p w:rsidR="00904CFC" w:rsidRPr="007003E9" w:rsidRDefault="00904CFC" w:rsidP="00904CFC">
      <w:pPr>
        <w:widowControl w:val="0"/>
        <w:autoSpaceDE w:val="0"/>
        <w:autoSpaceDN w:val="0"/>
        <w:adjustRightInd w:val="0"/>
        <w:spacing w:line="240" w:lineRule="auto"/>
        <w:rPr>
          <w:szCs w:val="28"/>
        </w:rPr>
      </w:pPr>
      <w:r w:rsidRPr="007003E9">
        <w:rPr>
          <w:szCs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04CFC" w:rsidRPr="007003E9" w:rsidRDefault="00904CFC" w:rsidP="00904CFC">
      <w:pPr>
        <w:widowControl w:val="0"/>
        <w:autoSpaceDE w:val="0"/>
        <w:autoSpaceDN w:val="0"/>
        <w:adjustRightInd w:val="0"/>
        <w:spacing w:line="240" w:lineRule="auto"/>
        <w:rPr>
          <w:szCs w:val="28"/>
        </w:rPr>
      </w:pPr>
      <w:r w:rsidRPr="007003E9">
        <w:rPr>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904CFC" w:rsidRPr="007003E9" w:rsidRDefault="00904CFC" w:rsidP="00904CFC">
      <w:pPr>
        <w:widowControl w:val="0"/>
        <w:autoSpaceDE w:val="0"/>
        <w:autoSpaceDN w:val="0"/>
        <w:adjustRightInd w:val="0"/>
        <w:spacing w:line="240" w:lineRule="auto"/>
        <w:rPr>
          <w:szCs w:val="28"/>
        </w:rPr>
      </w:pPr>
      <w:r w:rsidRPr="007003E9">
        <w:rPr>
          <w:szCs w:val="28"/>
        </w:rPr>
        <w:t>3) сформированность умений применять исторические знания в профессиональной и общественной деятельности, поликультурном общении;</w:t>
      </w:r>
    </w:p>
    <w:p w:rsidR="00904CFC" w:rsidRPr="007003E9" w:rsidRDefault="00904CFC" w:rsidP="00904CFC">
      <w:pPr>
        <w:widowControl w:val="0"/>
        <w:autoSpaceDE w:val="0"/>
        <w:autoSpaceDN w:val="0"/>
        <w:adjustRightInd w:val="0"/>
        <w:spacing w:line="240" w:lineRule="auto"/>
        <w:rPr>
          <w:szCs w:val="28"/>
        </w:rPr>
      </w:pPr>
      <w:r w:rsidRPr="007003E9">
        <w:rPr>
          <w:szCs w:val="28"/>
        </w:rPr>
        <w:t>4) владение навыками проектной деятельности и исторической реконструкции с привлечением различных источников;</w:t>
      </w:r>
    </w:p>
    <w:p w:rsidR="00904CFC" w:rsidRPr="007003E9" w:rsidRDefault="00904CFC" w:rsidP="00904CFC">
      <w:pPr>
        <w:widowControl w:val="0"/>
        <w:autoSpaceDE w:val="0"/>
        <w:autoSpaceDN w:val="0"/>
        <w:adjustRightInd w:val="0"/>
        <w:spacing w:line="240" w:lineRule="auto"/>
        <w:rPr>
          <w:szCs w:val="28"/>
        </w:rPr>
      </w:pPr>
      <w:r w:rsidRPr="007003E9">
        <w:rPr>
          <w:szCs w:val="28"/>
        </w:rPr>
        <w:t>5) сформированность умений вести диалог, обосновывать свою точку зрения в дискуссии по исторической тематике.</w:t>
      </w:r>
    </w:p>
    <w:p w:rsidR="001A412B" w:rsidRPr="00C85FC7" w:rsidRDefault="001A412B" w:rsidP="001A412B">
      <w:pPr>
        <w:widowControl w:val="0"/>
        <w:autoSpaceDE w:val="0"/>
        <w:autoSpaceDN w:val="0"/>
        <w:adjustRightInd w:val="0"/>
        <w:spacing w:line="240" w:lineRule="auto"/>
        <w:rPr>
          <w:szCs w:val="28"/>
        </w:rPr>
      </w:pPr>
      <w:r w:rsidRPr="00C85FC7">
        <w:rPr>
          <w:b/>
          <w:szCs w:val="28"/>
        </w:rPr>
        <w:t>"История" (углубленный уровень)</w:t>
      </w:r>
      <w:r w:rsidRPr="00C85FC7">
        <w:rPr>
          <w:szCs w:val="28"/>
        </w:rPr>
        <w:t xml:space="preserve">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1A412B" w:rsidRPr="00C85FC7" w:rsidRDefault="001A412B" w:rsidP="001A412B">
      <w:pPr>
        <w:widowControl w:val="0"/>
        <w:autoSpaceDE w:val="0"/>
        <w:autoSpaceDN w:val="0"/>
        <w:adjustRightInd w:val="0"/>
        <w:spacing w:line="240" w:lineRule="auto"/>
        <w:rPr>
          <w:szCs w:val="28"/>
        </w:rPr>
      </w:pPr>
      <w:r w:rsidRPr="00C85FC7">
        <w:rPr>
          <w:szCs w:val="28"/>
        </w:rPr>
        <w:t>1) сформированность знаний о месте и роли исторической науки в системе научных дисциплин, представлений об историографии;</w:t>
      </w:r>
    </w:p>
    <w:p w:rsidR="001A412B" w:rsidRPr="00C85FC7" w:rsidRDefault="001A412B" w:rsidP="001A412B">
      <w:pPr>
        <w:widowControl w:val="0"/>
        <w:autoSpaceDE w:val="0"/>
        <w:autoSpaceDN w:val="0"/>
        <w:adjustRightInd w:val="0"/>
        <w:spacing w:line="240" w:lineRule="auto"/>
        <w:rPr>
          <w:szCs w:val="28"/>
        </w:rPr>
      </w:pPr>
      <w:r w:rsidRPr="00C85FC7">
        <w:rPr>
          <w:szCs w:val="28"/>
        </w:rPr>
        <w:t>2) владение системными историческими знаниями, понимание места и роли России в мировой истории;</w:t>
      </w:r>
    </w:p>
    <w:p w:rsidR="001A412B" w:rsidRPr="00C85FC7" w:rsidRDefault="001A412B" w:rsidP="001A412B">
      <w:pPr>
        <w:widowControl w:val="0"/>
        <w:autoSpaceDE w:val="0"/>
        <w:autoSpaceDN w:val="0"/>
        <w:adjustRightInd w:val="0"/>
        <w:spacing w:line="240" w:lineRule="auto"/>
        <w:rPr>
          <w:szCs w:val="28"/>
        </w:rPr>
      </w:pPr>
      <w:r w:rsidRPr="00C85FC7">
        <w:rPr>
          <w:szCs w:val="28"/>
        </w:rPr>
        <w:lastRenderedPageBreak/>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1A412B" w:rsidRPr="00C85FC7" w:rsidRDefault="001A412B" w:rsidP="001A412B">
      <w:pPr>
        <w:widowControl w:val="0"/>
        <w:autoSpaceDE w:val="0"/>
        <w:autoSpaceDN w:val="0"/>
        <w:adjustRightInd w:val="0"/>
        <w:spacing w:line="240" w:lineRule="auto"/>
        <w:rPr>
          <w:szCs w:val="28"/>
        </w:rPr>
      </w:pPr>
      <w:r w:rsidRPr="00C85FC7">
        <w:rPr>
          <w:szCs w:val="28"/>
        </w:rPr>
        <w:t>4) сформированность умений оценивать различные исторические версии.</w:t>
      </w:r>
    </w:p>
    <w:p w:rsidR="00904CFC" w:rsidRPr="00C85FC7" w:rsidRDefault="00904CFC" w:rsidP="00904CFC">
      <w:pPr>
        <w:widowControl w:val="0"/>
        <w:autoSpaceDE w:val="0"/>
        <w:autoSpaceDN w:val="0"/>
        <w:adjustRightInd w:val="0"/>
        <w:spacing w:line="240" w:lineRule="auto"/>
        <w:rPr>
          <w:szCs w:val="28"/>
        </w:rPr>
      </w:pPr>
    </w:p>
    <w:p w:rsidR="006A0202" w:rsidRPr="00CD402D" w:rsidRDefault="00FA278B" w:rsidP="00DB07CE">
      <w:pPr>
        <w:spacing w:line="240" w:lineRule="auto"/>
        <w:rPr>
          <w:b/>
          <w:color w:val="0D0D0D"/>
        </w:rPr>
      </w:pPr>
      <w:r w:rsidRPr="00CD402D">
        <w:rPr>
          <w:b/>
          <w:color w:val="0D0D0D"/>
        </w:rPr>
        <w:t>В результате изучения учебного предмета «История»</w:t>
      </w:r>
      <w:r w:rsidR="00021B6E" w:rsidRPr="00CD402D">
        <w:rPr>
          <w:b/>
          <w:color w:val="0D0D0D"/>
        </w:rPr>
        <w:t xml:space="preserve"> на уровне среднего общего образования</w:t>
      </w:r>
      <w:r w:rsidR="0080564F" w:rsidRPr="00CD402D">
        <w:rPr>
          <w:b/>
          <w:color w:val="0D0D0D"/>
        </w:rPr>
        <w:t>:</w:t>
      </w:r>
    </w:p>
    <w:p w:rsidR="00021B6E" w:rsidRPr="00CD402D" w:rsidRDefault="0080564F" w:rsidP="00DB07CE">
      <w:pPr>
        <w:spacing w:line="240" w:lineRule="auto"/>
        <w:rPr>
          <w:b/>
          <w:color w:val="0D0D0D"/>
        </w:rPr>
      </w:pPr>
      <w:r w:rsidRPr="00CD402D">
        <w:rPr>
          <w:b/>
          <w:color w:val="0D0D0D"/>
        </w:rPr>
        <w:t>В</w:t>
      </w:r>
      <w:r w:rsidR="00021B6E" w:rsidRPr="00CD402D">
        <w:rPr>
          <w:b/>
          <w:color w:val="0D0D0D"/>
        </w:rPr>
        <w:t>ыпускник на базовом уровне научится:</w:t>
      </w:r>
    </w:p>
    <w:p w:rsidR="00021B6E" w:rsidRPr="00CD402D" w:rsidRDefault="006A0202" w:rsidP="00DB07CE">
      <w:pPr>
        <w:pStyle w:val="a0"/>
        <w:spacing w:line="240" w:lineRule="auto"/>
        <w:rPr>
          <w:rStyle w:val="apple-converted-space"/>
          <w:color w:val="0D0D0D"/>
          <w:szCs w:val="28"/>
        </w:rPr>
      </w:pPr>
      <w:r w:rsidRPr="00CD402D">
        <w:rPr>
          <w:color w:val="0D0D0D"/>
          <w:shd w:val="clear" w:color="auto" w:fill="FFFFFF"/>
        </w:rPr>
        <w:t>р</w:t>
      </w:r>
      <w:r w:rsidR="00021B6E" w:rsidRPr="00CD402D">
        <w:rPr>
          <w:color w:val="0D0D0D"/>
          <w:shd w:val="clear" w:color="auto" w:fill="FFFFFF"/>
        </w:rPr>
        <w:t>ассматривать историю России как неотъемлемую часть мирового исторического процесса</w:t>
      </w:r>
      <w:r w:rsidRPr="00CD402D">
        <w:rPr>
          <w:color w:val="0D0D0D"/>
          <w:shd w:val="clear" w:color="auto" w:fill="FFFFFF"/>
        </w:rPr>
        <w:t>;</w:t>
      </w:r>
      <w:r w:rsidR="00021B6E" w:rsidRPr="00CD402D">
        <w:rPr>
          <w:rStyle w:val="apple-converted-space"/>
          <w:color w:val="0D0D0D"/>
          <w:szCs w:val="28"/>
        </w:rPr>
        <w:t> </w:t>
      </w:r>
    </w:p>
    <w:p w:rsidR="006A0202" w:rsidRPr="00CD402D" w:rsidRDefault="006A0202" w:rsidP="00DB07CE">
      <w:pPr>
        <w:pStyle w:val="a0"/>
        <w:spacing w:line="240" w:lineRule="auto"/>
        <w:rPr>
          <w:rStyle w:val="apple-converted-space"/>
          <w:color w:val="0D0D0D"/>
          <w:szCs w:val="28"/>
        </w:rPr>
      </w:pPr>
      <w:r w:rsidRPr="00CD402D">
        <w:rPr>
          <w:rStyle w:val="apple-converted-space"/>
          <w:color w:val="0D0D0D"/>
          <w:szCs w:val="28"/>
        </w:rPr>
        <w:t>знать основные даты и временные периоды всеобщей и отечественной истории из раздела дидактических единиц;</w:t>
      </w:r>
    </w:p>
    <w:p w:rsidR="00021B6E" w:rsidRPr="00CD402D" w:rsidRDefault="006A0202" w:rsidP="00DB07CE">
      <w:pPr>
        <w:pStyle w:val="a0"/>
        <w:spacing w:line="240" w:lineRule="auto"/>
        <w:rPr>
          <w:color w:val="0D0D0D"/>
        </w:rPr>
      </w:pPr>
      <w:r w:rsidRPr="00CD402D">
        <w:rPr>
          <w:color w:val="0D0D0D"/>
        </w:rPr>
        <w:t>определять последовательность и длительность исторических событий, явлений, процессов;</w:t>
      </w:r>
    </w:p>
    <w:p w:rsidR="00021B6E" w:rsidRPr="00CD402D" w:rsidRDefault="006A0202" w:rsidP="00DB07CE">
      <w:pPr>
        <w:pStyle w:val="a0"/>
        <w:spacing w:line="240" w:lineRule="auto"/>
        <w:rPr>
          <w:color w:val="0D0D0D"/>
        </w:rPr>
      </w:pPr>
      <w:r w:rsidRPr="00CD402D">
        <w:rPr>
          <w:color w:val="0D0D0D"/>
        </w:rPr>
        <w:t>характеризовать место, обстоятельства, участников, результаты важнейших исторических событий;</w:t>
      </w:r>
    </w:p>
    <w:p w:rsidR="006A0202" w:rsidRPr="00CD402D" w:rsidRDefault="006A0202" w:rsidP="00DB07CE">
      <w:pPr>
        <w:pStyle w:val="a0"/>
        <w:spacing w:line="240" w:lineRule="auto"/>
        <w:rPr>
          <w:color w:val="0D0D0D"/>
          <w:shd w:val="clear" w:color="auto" w:fill="FFFFFF"/>
        </w:rPr>
      </w:pPr>
      <w:r w:rsidRPr="00CD402D">
        <w:rPr>
          <w:color w:val="0D0D0D"/>
          <w:shd w:val="clear" w:color="auto" w:fill="FFFFFF"/>
        </w:rPr>
        <w:t xml:space="preserve">представлять </w:t>
      </w:r>
      <w:r w:rsidR="00021B6E" w:rsidRPr="00CD402D">
        <w:rPr>
          <w:color w:val="0D0D0D"/>
          <w:shd w:val="clear" w:color="auto" w:fill="FFFFFF"/>
        </w:rPr>
        <w:t>культурное наследие России и других стран</w:t>
      </w:r>
      <w:r w:rsidRPr="00CD402D">
        <w:rPr>
          <w:color w:val="0D0D0D"/>
          <w:shd w:val="clear" w:color="auto" w:fill="FFFFFF"/>
        </w:rPr>
        <w:t>;</w:t>
      </w:r>
      <w:r w:rsidR="00021B6E" w:rsidRPr="00CD402D">
        <w:rPr>
          <w:color w:val="0D0D0D"/>
          <w:shd w:val="clear" w:color="auto" w:fill="FFFFFF"/>
        </w:rPr>
        <w:t xml:space="preserve"> </w:t>
      </w:r>
    </w:p>
    <w:p w:rsidR="006A0202" w:rsidRPr="00CD402D" w:rsidRDefault="006A0202" w:rsidP="00DB07CE">
      <w:pPr>
        <w:pStyle w:val="a0"/>
        <w:spacing w:line="240" w:lineRule="auto"/>
        <w:rPr>
          <w:color w:val="0D0D0D"/>
          <w:shd w:val="clear" w:color="auto" w:fill="FFFFFF"/>
        </w:rPr>
      </w:pPr>
      <w:r w:rsidRPr="00CD402D">
        <w:rPr>
          <w:color w:val="0D0D0D"/>
          <w:shd w:val="clear" w:color="auto" w:fill="FFFFFF"/>
        </w:rPr>
        <w:t xml:space="preserve">работать с историческими документами; </w:t>
      </w:r>
    </w:p>
    <w:p w:rsidR="006A0202" w:rsidRPr="00CD402D" w:rsidRDefault="006A0202" w:rsidP="00DB07CE">
      <w:pPr>
        <w:pStyle w:val="a0"/>
        <w:spacing w:line="240" w:lineRule="auto"/>
        <w:rPr>
          <w:rStyle w:val="apple-converted-space"/>
          <w:color w:val="0D0D0D"/>
          <w:szCs w:val="28"/>
        </w:rPr>
      </w:pPr>
      <w:r w:rsidRPr="00CD402D">
        <w:rPr>
          <w:color w:val="0D0D0D"/>
          <w:shd w:val="clear" w:color="auto" w:fill="FFFFFF"/>
        </w:rPr>
        <w:t>сравнивать различные исторические документы, давать им общую характеристику;</w:t>
      </w:r>
      <w:r w:rsidRPr="00CD402D">
        <w:rPr>
          <w:rStyle w:val="apple-converted-space"/>
          <w:color w:val="0D0D0D"/>
          <w:szCs w:val="28"/>
        </w:rPr>
        <w:t> </w:t>
      </w:r>
    </w:p>
    <w:p w:rsidR="006A0202" w:rsidRPr="00CD402D" w:rsidRDefault="006A0202" w:rsidP="00DB07CE">
      <w:pPr>
        <w:pStyle w:val="a0"/>
        <w:spacing w:line="240" w:lineRule="auto"/>
        <w:rPr>
          <w:rStyle w:val="apple-converted-space"/>
          <w:color w:val="0D0D0D"/>
          <w:szCs w:val="28"/>
        </w:rPr>
      </w:pPr>
      <w:r w:rsidRPr="00CD402D">
        <w:rPr>
          <w:color w:val="0D0D0D"/>
          <w:shd w:val="clear" w:color="auto" w:fill="FFFFFF"/>
        </w:rPr>
        <w:t>критически анализировать информацию из различных источников;</w:t>
      </w:r>
      <w:r w:rsidRPr="00CD402D">
        <w:rPr>
          <w:rStyle w:val="apple-converted-space"/>
          <w:color w:val="0D0D0D"/>
          <w:szCs w:val="28"/>
        </w:rPr>
        <w:t> </w:t>
      </w:r>
    </w:p>
    <w:p w:rsidR="006A0202" w:rsidRPr="00CD402D" w:rsidRDefault="006A0202" w:rsidP="00DB07CE">
      <w:pPr>
        <w:pStyle w:val="a0"/>
        <w:spacing w:line="240" w:lineRule="auto"/>
        <w:rPr>
          <w:rStyle w:val="apple-converted-space"/>
          <w:color w:val="0D0D0D"/>
          <w:szCs w:val="28"/>
        </w:rPr>
      </w:pPr>
      <w:r w:rsidRPr="00CD402D">
        <w:rPr>
          <w:color w:val="0D0D0D"/>
          <w:shd w:val="clear" w:color="auto" w:fill="FFFFFF"/>
        </w:rPr>
        <w:t>соотносить иллюстративный материал с историческими событиями, явлениями, процессами, персоналиями;</w:t>
      </w:r>
    </w:p>
    <w:p w:rsidR="00021B6E" w:rsidRPr="00CD402D" w:rsidRDefault="006A0202" w:rsidP="00DB07CE">
      <w:pPr>
        <w:pStyle w:val="a0"/>
        <w:spacing w:line="240" w:lineRule="auto"/>
        <w:rPr>
          <w:color w:val="0D0D0D"/>
        </w:rPr>
      </w:pPr>
      <w:r w:rsidRPr="00CD402D">
        <w:rPr>
          <w:color w:val="0D0D0D"/>
        </w:rPr>
        <w:t>использовать статистическую (информационную) таблицу, график, диаграмму как источники информации;</w:t>
      </w:r>
    </w:p>
    <w:p w:rsidR="00021B6E" w:rsidRPr="00CD402D" w:rsidRDefault="006A0202" w:rsidP="00DB07CE">
      <w:pPr>
        <w:pStyle w:val="a0"/>
        <w:spacing w:line="240" w:lineRule="auto"/>
        <w:rPr>
          <w:color w:val="0D0D0D"/>
          <w:shd w:val="clear" w:color="auto" w:fill="FFFFFF"/>
        </w:rPr>
      </w:pPr>
      <w:r w:rsidRPr="00CD402D">
        <w:rPr>
          <w:color w:val="0D0D0D"/>
        </w:rPr>
        <w:t>использовать аудиовизуальный ряд как источник информации;</w:t>
      </w:r>
      <w:r w:rsidRPr="00CD402D">
        <w:rPr>
          <w:color w:val="0D0D0D"/>
          <w:shd w:val="clear" w:color="auto" w:fill="FFFFFF"/>
        </w:rPr>
        <w:t xml:space="preserve"> </w:t>
      </w:r>
    </w:p>
    <w:p w:rsidR="006A0202" w:rsidRPr="00CD402D" w:rsidRDefault="006A0202" w:rsidP="00DB07CE">
      <w:pPr>
        <w:pStyle w:val="a0"/>
        <w:spacing w:line="240" w:lineRule="auto"/>
        <w:rPr>
          <w:rStyle w:val="apple-converted-space"/>
          <w:color w:val="0D0D0D"/>
          <w:szCs w:val="28"/>
        </w:rPr>
      </w:pPr>
      <w:r w:rsidRPr="00CD402D">
        <w:rPr>
          <w:color w:val="0D0D0D"/>
          <w:shd w:val="clear" w:color="auto" w:fill="FFFFFF"/>
        </w:rPr>
        <w:t>составлять описание исторических объектов и памятников на основе текста, иллюстраций, макетов, интернет-ресурсов;</w:t>
      </w:r>
      <w:r w:rsidRPr="00CD402D">
        <w:rPr>
          <w:rStyle w:val="apple-converted-space"/>
          <w:color w:val="0D0D0D"/>
          <w:szCs w:val="28"/>
        </w:rPr>
        <w:t> </w:t>
      </w:r>
    </w:p>
    <w:p w:rsidR="006A0202" w:rsidRPr="00CD402D" w:rsidRDefault="006A0202" w:rsidP="00DB07CE">
      <w:pPr>
        <w:pStyle w:val="a0"/>
        <w:spacing w:line="240" w:lineRule="auto"/>
        <w:rPr>
          <w:rStyle w:val="apple-converted-space"/>
          <w:color w:val="0D0D0D"/>
          <w:szCs w:val="28"/>
        </w:rPr>
      </w:pPr>
      <w:r w:rsidRPr="00CD402D">
        <w:rPr>
          <w:color w:val="0D0D0D"/>
          <w:shd w:val="clear" w:color="auto" w:fill="FFFFFF"/>
        </w:rPr>
        <w:t>работать с хронологическими таблицами, картами и схемами;</w:t>
      </w:r>
      <w:r w:rsidRPr="00CD402D">
        <w:rPr>
          <w:rStyle w:val="apple-converted-space"/>
          <w:color w:val="0D0D0D"/>
          <w:szCs w:val="28"/>
        </w:rPr>
        <w:t> </w:t>
      </w:r>
    </w:p>
    <w:p w:rsidR="006A0202" w:rsidRPr="00CD402D" w:rsidRDefault="006A0202" w:rsidP="00DB07CE">
      <w:pPr>
        <w:pStyle w:val="a0"/>
        <w:spacing w:line="240" w:lineRule="auto"/>
        <w:rPr>
          <w:color w:val="0D0D0D"/>
          <w:shd w:val="clear" w:color="auto" w:fill="FFFFFF"/>
        </w:rPr>
      </w:pPr>
      <w:r w:rsidRPr="00CD402D">
        <w:rPr>
          <w:color w:val="0D0D0D"/>
          <w:shd w:val="clear" w:color="auto" w:fill="FFFFFF"/>
        </w:rPr>
        <w:t xml:space="preserve">читать легенду исторической карты; </w:t>
      </w:r>
    </w:p>
    <w:p w:rsidR="006A0202" w:rsidRPr="00CD402D" w:rsidRDefault="006A0202" w:rsidP="00DB07CE">
      <w:pPr>
        <w:pStyle w:val="a0"/>
        <w:spacing w:line="240" w:lineRule="auto"/>
        <w:rPr>
          <w:color w:val="0D0D0D"/>
          <w:shd w:val="clear" w:color="auto" w:fill="FFFFFF"/>
        </w:rPr>
      </w:pPr>
      <w:r w:rsidRPr="00CD402D">
        <w:rPr>
          <w:color w:val="0D0D0D"/>
          <w:shd w:val="clear" w:color="auto" w:fill="FFFFFF"/>
        </w:rPr>
        <w:t xml:space="preserve">владеть основной современной терминологией исторической науки, предусмотренной программой; </w:t>
      </w:r>
    </w:p>
    <w:p w:rsidR="006A0202" w:rsidRPr="00CD402D" w:rsidRDefault="006A0202" w:rsidP="00DB07CE">
      <w:pPr>
        <w:pStyle w:val="a0"/>
        <w:spacing w:line="240" w:lineRule="auto"/>
        <w:rPr>
          <w:color w:val="0D0D0D"/>
          <w:shd w:val="clear" w:color="auto" w:fill="FFFFFF"/>
        </w:rPr>
      </w:pPr>
      <w:r w:rsidRPr="00CD402D">
        <w:rPr>
          <w:color w:val="0D0D0D"/>
          <w:shd w:val="clear" w:color="auto" w:fill="FFFFFF"/>
        </w:rPr>
        <w:t xml:space="preserve">демонстрировать умение вести диалог, участвовать в дискуссии по исторической тематике; </w:t>
      </w:r>
    </w:p>
    <w:p w:rsidR="00021B6E" w:rsidRPr="00CD402D" w:rsidRDefault="006A0202" w:rsidP="00DB07CE">
      <w:pPr>
        <w:pStyle w:val="a0"/>
        <w:spacing w:line="240" w:lineRule="auto"/>
        <w:rPr>
          <w:color w:val="0D0D0D"/>
          <w:shd w:val="clear" w:color="auto" w:fill="FFFFFF"/>
        </w:rPr>
      </w:pPr>
      <w:r w:rsidRPr="00CD402D">
        <w:rPr>
          <w:color w:val="0D0D0D"/>
          <w:shd w:val="clear" w:color="auto" w:fill="FFFFFF"/>
        </w:rPr>
        <w:t xml:space="preserve">оценивать </w:t>
      </w:r>
      <w:r w:rsidR="00021B6E" w:rsidRPr="00CD402D">
        <w:rPr>
          <w:color w:val="0D0D0D"/>
          <w:shd w:val="clear" w:color="auto" w:fill="FFFFFF"/>
        </w:rPr>
        <w:t>роль личности в отечественной истории ХХ века</w:t>
      </w:r>
      <w:r w:rsidRPr="00CD402D">
        <w:rPr>
          <w:color w:val="0D0D0D"/>
          <w:shd w:val="clear" w:color="auto" w:fill="FFFFFF"/>
        </w:rPr>
        <w:t>;</w:t>
      </w:r>
    </w:p>
    <w:p w:rsidR="00021B6E" w:rsidRPr="00CD402D" w:rsidRDefault="006A0202" w:rsidP="00DB07CE">
      <w:pPr>
        <w:pStyle w:val="a0"/>
        <w:spacing w:line="240" w:lineRule="auto"/>
        <w:rPr>
          <w:rStyle w:val="apple-converted-space"/>
          <w:color w:val="0D0D0D"/>
          <w:szCs w:val="28"/>
        </w:rPr>
      </w:pPr>
      <w:r w:rsidRPr="00CD402D">
        <w:rPr>
          <w:color w:val="0D0D0D"/>
          <w:shd w:val="clear" w:color="auto" w:fill="FFFFFF"/>
        </w:rPr>
        <w:t>о</w:t>
      </w:r>
      <w:r w:rsidR="00021B6E" w:rsidRPr="00CD402D">
        <w:rPr>
          <w:color w:val="0D0D0D"/>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CD402D" w:rsidRDefault="00021B6E" w:rsidP="00DB07CE">
      <w:pPr>
        <w:spacing w:line="240" w:lineRule="auto"/>
        <w:rPr>
          <w:i/>
          <w:color w:val="0D0D0D"/>
          <w:szCs w:val="28"/>
        </w:rPr>
      </w:pPr>
    </w:p>
    <w:p w:rsidR="00021B6E" w:rsidRPr="00CD402D" w:rsidRDefault="00021B6E" w:rsidP="00DB07CE">
      <w:pPr>
        <w:spacing w:line="240" w:lineRule="auto"/>
        <w:rPr>
          <w:b/>
          <w:color w:val="0D0D0D"/>
          <w:szCs w:val="28"/>
        </w:rPr>
      </w:pPr>
      <w:r w:rsidRPr="00CD402D">
        <w:rPr>
          <w:b/>
          <w:color w:val="0D0D0D"/>
          <w:szCs w:val="28"/>
        </w:rPr>
        <w:t xml:space="preserve">Выпускник </w:t>
      </w:r>
      <w:r w:rsidR="00605F08" w:rsidRPr="00CD402D">
        <w:rPr>
          <w:b/>
          <w:color w:val="0D0D0D"/>
          <w:szCs w:val="28"/>
        </w:rPr>
        <w:t xml:space="preserve">на базовом уровне </w:t>
      </w:r>
      <w:r w:rsidRPr="00CD402D">
        <w:rPr>
          <w:b/>
          <w:color w:val="0D0D0D"/>
          <w:szCs w:val="28"/>
        </w:rPr>
        <w:t>получит возможность научиться:</w:t>
      </w:r>
    </w:p>
    <w:p w:rsidR="00021B6E" w:rsidRPr="00CD402D" w:rsidRDefault="003C147E" w:rsidP="00DB07CE">
      <w:pPr>
        <w:pStyle w:val="a0"/>
        <w:spacing w:line="240" w:lineRule="auto"/>
        <w:rPr>
          <w:rFonts w:eastAsia="Times New Roman"/>
          <w:i/>
          <w:color w:val="0D0D0D"/>
        </w:rPr>
      </w:pPr>
      <w:r w:rsidRPr="00CD402D">
        <w:rPr>
          <w:i/>
          <w:color w:val="0D0D0D"/>
          <w:shd w:val="clear" w:color="auto" w:fill="FFFFFF"/>
        </w:rPr>
        <w:t>д</w:t>
      </w:r>
      <w:r w:rsidR="00021B6E" w:rsidRPr="00CD402D">
        <w:rPr>
          <w:i/>
          <w:color w:val="0D0D0D"/>
          <w:shd w:val="clear" w:color="auto" w:fill="FFFFFF"/>
        </w:rPr>
        <w:t>емонстрировать умение сравнивать и обобщать исторические события российской и мировой истории, выделять е</w:t>
      </w:r>
      <w:r w:rsidR="00F069D1" w:rsidRPr="00CD402D">
        <w:rPr>
          <w:i/>
          <w:color w:val="0D0D0D"/>
          <w:shd w:val="clear" w:color="auto" w:fill="FFFFFF"/>
        </w:rPr>
        <w:t>е</w:t>
      </w:r>
      <w:r w:rsidR="00021B6E" w:rsidRPr="00CD402D">
        <w:rPr>
          <w:i/>
          <w:color w:val="0D0D0D"/>
          <w:shd w:val="clear" w:color="auto" w:fill="FFFFFF"/>
        </w:rPr>
        <w:t xml:space="preserve"> общие черты и национальные особенности и понимать роль России в мировом сообществе</w:t>
      </w:r>
      <w:r w:rsidRPr="00CD402D">
        <w:rPr>
          <w:i/>
          <w:color w:val="0D0D0D"/>
          <w:shd w:val="clear" w:color="auto" w:fill="FFFFFF"/>
        </w:rPr>
        <w:t>;</w:t>
      </w:r>
    </w:p>
    <w:p w:rsidR="00021B6E" w:rsidRPr="00CD402D" w:rsidRDefault="003C147E" w:rsidP="00DB07CE">
      <w:pPr>
        <w:pStyle w:val="a0"/>
        <w:spacing w:line="240" w:lineRule="auto"/>
        <w:rPr>
          <w:rStyle w:val="apple-converted-space"/>
          <w:i/>
          <w:color w:val="0D0D0D"/>
          <w:szCs w:val="28"/>
        </w:rPr>
      </w:pPr>
      <w:r w:rsidRPr="00CD402D">
        <w:rPr>
          <w:i/>
          <w:color w:val="0D0D0D"/>
          <w:shd w:val="clear" w:color="auto" w:fill="FFFFFF"/>
        </w:rPr>
        <w:t>устанавливать аналогии и оценивать вклад разных стран в сокровищницу мировой культуры;</w:t>
      </w:r>
      <w:r w:rsidRPr="00CD402D">
        <w:rPr>
          <w:rStyle w:val="apple-converted-space"/>
          <w:i/>
          <w:color w:val="0D0D0D"/>
          <w:szCs w:val="28"/>
        </w:rPr>
        <w:t> </w:t>
      </w:r>
    </w:p>
    <w:p w:rsidR="00021B6E" w:rsidRPr="00CD402D" w:rsidRDefault="003C147E" w:rsidP="00DB07CE">
      <w:pPr>
        <w:pStyle w:val="a0"/>
        <w:spacing w:line="240" w:lineRule="auto"/>
        <w:rPr>
          <w:rStyle w:val="apple-converted-space"/>
          <w:i/>
          <w:color w:val="0D0D0D"/>
          <w:szCs w:val="28"/>
        </w:rPr>
      </w:pPr>
      <w:r w:rsidRPr="00CD402D">
        <w:rPr>
          <w:i/>
          <w:color w:val="0D0D0D"/>
          <w:shd w:val="clear" w:color="auto" w:fill="FFFFFF"/>
        </w:rPr>
        <w:lastRenderedPageBreak/>
        <w:t>определять место и время создания исторических документов;</w:t>
      </w:r>
      <w:r w:rsidRPr="00CD402D">
        <w:rPr>
          <w:rStyle w:val="apple-converted-space"/>
          <w:i/>
          <w:color w:val="0D0D0D"/>
          <w:szCs w:val="28"/>
        </w:rPr>
        <w:t> </w:t>
      </w:r>
    </w:p>
    <w:p w:rsidR="003C147E" w:rsidRPr="00CD402D" w:rsidRDefault="003C147E" w:rsidP="00DB07CE">
      <w:pPr>
        <w:pStyle w:val="a0"/>
        <w:spacing w:line="240" w:lineRule="auto"/>
        <w:rPr>
          <w:rStyle w:val="apple-converted-space"/>
          <w:i/>
          <w:color w:val="0D0D0D"/>
        </w:rPr>
      </w:pPr>
      <w:r w:rsidRPr="00CD402D">
        <w:rPr>
          <w:i/>
          <w:color w:val="0D0D0D"/>
          <w:shd w:val="clear" w:color="auto" w:fill="FFFFFF"/>
        </w:rPr>
        <w:t>прово</w:t>
      </w:r>
      <w:r w:rsidR="00021B6E" w:rsidRPr="00CD402D">
        <w:rPr>
          <w:i/>
          <w:color w:val="0D0D0D"/>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CD402D">
        <w:rPr>
          <w:i/>
          <w:color w:val="0D0D0D"/>
          <w:shd w:val="clear" w:color="auto" w:fill="FFFFFF"/>
        </w:rPr>
        <w:t>;</w:t>
      </w:r>
      <w:r w:rsidR="00021B6E" w:rsidRPr="00CD402D">
        <w:rPr>
          <w:rStyle w:val="apple-converted-space"/>
          <w:i/>
          <w:color w:val="0D0D0D"/>
          <w:szCs w:val="28"/>
        </w:rPr>
        <w:t> </w:t>
      </w:r>
    </w:p>
    <w:p w:rsidR="00021B6E" w:rsidRPr="00CD402D" w:rsidRDefault="003C147E" w:rsidP="00DB07CE">
      <w:pPr>
        <w:pStyle w:val="a0"/>
        <w:spacing w:line="240" w:lineRule="auto"/>
        <w:rPr>
          <w:i/>
          <w:color w:val="0D0D0D"/>
        </w:rPr>
      </w:pPr>
      <w:r w:rsidRPr="00CD402D">
        <w:rPr>
          <w:i/>
          <w:color w:val="0D0D0D"/>
        </w:rPr>
        <w:t>характеризовать современные версии и трактовки важнейших проблем отечественной и всемирной истории;</w:t>
      </w:r>
    </w:p>
    <w:p w:rsidR="003C147E" w:rsidRPr="00CD402D" w:rsidRDefault="003C147E" w:rsidP="00DB07CE">
      <w:pPr>
        <w:pStyle w:val="a0"/>
        <w:spacing w:line="240" w:lineRule="auto"/>
        <w:rPr>
          <w:rStyle w:val="apple-converted-space"/>
          <w:i/>
          <w:color w:val="0D0D0D"/>
          <w:szCs w:val="28"/>
        </w:rPr>
      </w:pPr>
      <w:r w:rsidRPr="00CD402D">
        <w:rPr>
          <w:i/>
          <w:color w:val="0D0D0D"/>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CD402D">
        <w:rPr>
          <w:rStyle w:val="apple-converted-space"/>
          <w:i/>
          <w:color w:val="0D0D0D"/>
          <w:szCs w:val="28"/>
        </w:rPr>
        <w:t> </w:t>
      </w:r>
    </w:p>
    <w:p w:rsidR="00021B6E" w:rsidRPr="00CD402D" w:rsidRDefault="003C147E" w:rsidP="00DB07CE">
      <w:pPr>
        <w:pStyle w:val="a0"/>
        <w:spacing w:line="240" w:lineRule="auto"/>
        <w:rPr>
          <w:rStyle w:val="apple-converted-space"/>
          <w:i/>
          <w:color w:val="0D0D0D"/>
          <w:szCs w:val="28"/>
        </w:rPr>
      </w:pPr>
      <w:r w:rsidRPr="00CD402D">
        <w:rPr>
          <w:i/>
          <w:color w:val="0D0D0D"/>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CD402D">
        <w:rPr>
          <w:rStyle w:val="apple-converted-space"/>
          <w:i/>
          <w:color w:val="0D0D0D"/>
          <w:szCs w:val="28"/>
        </w:rPr>
        <w:t> </w:t>
      </w:r>
    </w:p>
    <w:p w:rsidR="00021B6E" w:rsidRPr="00CD402D" w:rsidRDefault="003C147E" w:rsidP="00DB07CE">
      <w:pPr>
        <w:pStyle w:val="a0"/>
        <w:spacing w:line="240" w:lineRule="auto"/>
        <w:rPr>
          <w:i/>
          <w:color w:val="0D0D0D"/>
        </w:rPr>
      </w:pPr>
      <w:r w:rsidRPr="00CD402D">
        <w:rPr>
          <w:i/>
          <w:color w:val="0D0D0D"/>
        </w:rPr>
        <w:t>представлять историческую информацию в виде таблиц, схем, графиков и д</w:t>
      </w:r>
      <w:r w:rsidR="001500C2" w:rsidRPr="00CD402D">
        <w:rPr>
          <w:i/>
          <w:color w:val="0D0D0D"/>
        </w:rPr>
        <w:t>р</w:t>
      </w:r>
      <w:r w:rsidRPr="00CD402D">
        <w:rPr>
          <w:i/>
          <w:color w:val="0D0D0D"/>
        </w:rPr>
        <w:t>., заполнять контурную карту;</w:t>
      </w:r>
    </w:p>
    <w:p w:rsidR="00021B6E" w:rsidRPr="00CD402D" w:rsidRDefault="003C147E" w:rsidP="00DB07CE">
      <w:pPr>
        <w:pStyle w:val="a0"/>
        <w:spacing w:line="240" w:lineRule="auto"/>
        <w:rPr>
          <w:rStyle w:val="apple-converted-space"/>
          <w:i/>
          <w:color w:val="0D0D0D"/>
          <w:szCs w:val="28"/>
        </w:rPr>
      </w:pPr>
      <w:r w:rsidRPr="00CD402D">
        <w:rPr>
          <w:i/>
          <w:color w:val="0D0D0D"/>
          <w:shd w:val="clear" w:color="auto" w:fill="FFFFFF"/>
        </w:rPr>
        <w:t xml:space="preserve">соотносить историческое время, исторические события, действия и поступки исторических </w:t>
      </w:r>
      <w:r w:rsidR="00021B6E" w:rsidRPr="00CD402D">
        <w:rPr>
          <w:i/>
          <w:color w:val="0D0D0D"/>
          <w:shd w:val="clear" w:color="auto" w:fill="FFFFFF"/>
        </w:rPr>
        <w:t>личностей ХХ века</w:t>
      </w:r>
      <w:r w:rsidRPr="00CD402D">
        <w:rPr>
          <w:i/>
          <w:color w:val="0D0D0D"/>
          <w:shd w:val="clear" w:color="auto" w:fill="FFFFFF"/>
        </w:rPr>
        <w:t>;</w:t>
      </w:r>
      <w:r w:rsidR="00021B6E" w:rsidRPr="00CD402D">
        <w:rPr>
          <w:rStyle w:val="apple-converted-space"/>
          <w:i/>
          <w:color w:val="0D0D0D"/>
          <w:szCs w:val="28"/>
        </w:rPr>
        <w:t> </w:t>
      </w:r>
    </w:p>
    <w:p w:rsidR="00021B6E" w:rsidRPr="00CD402D" w:rsidRDefault="003C147E" w:rsidP="00DB07CE">
      <w:pPr>
        <w:pStyle w:val="a0"/>
        <w:spacing w:line="240" w:lineRule="auto"/>
        <w:rPr>
          <w:rStyle w:val="apple-converted-space"/>
          <w:i/>
          <w:color w:val="0D0D0D"/>
          <w:szCs w:val="28"/>
        </w:rPr>
      </w:pPr>
      <w:r w:rsidRPr="00CD402D">
        <w:rPr>
          <w:i/>
          <w:color w:val="0D0D0D"/>
          <w:shd w:val="clear" w:color="auto" w:fill="FFFFFF"/>
        </w:rPr>
        <w:t>а</w:t>
      </w:r>
      <w:r w:rsidR="00021B6E" w:rsidRPr="00CD402D">
        <w:rPr>
          <w:i/>
          <w:color w:val="0D0D0D"/>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CD402D">
        <w:rPr>
          <w:i/>
          <w:color w:val="0D0D0D"/>
          <w:shd w:val="clear" w:color="auto" w:fill="FFFFFF"/>
        </w:rPr>
        <w:t>;</w:t>
      </w:r>
      <w:r w:rsidR="00021B6E" w:rsidRPr="00CD402D">
        <w:rPr>
          <w:rStyle w:val="apple-converted-space"/>
          <w:i/>
          <w:color w:val="0D0D0D"/>
          <w:szCs w:val="28"/>
        </w:rPr>
        <w:t> </w:t>
      </w:r>
    </w:p>
    <w:p w:rsidR="00021B6E" w:rsidRPr="00CD402D" w:rsidRDefault="003C147E" w:rsidP="00DB07CE">
      <w:pPr>
        <w:pStyle w:val="a0"/>
        <w:spacing w:line="240" w:lineRule="auto"/>
        <w:rPr>
          <w:rStyle w:val="apple-converted-space"/>
          <w:i/>
          <w:color w:val="0D0D0D"/>
          <w:szCs w:val="28"/>
        </w:rPr>
      </w:pPr>
      <w:r w:rsidRPr="00CD402D">
        <w:rPr>
          <w:i/>
          <w:color w:val="0D0D0D"/>
          <w:shd w:val="clear" w:color="auto" w:fill="FFFFFF"/>
        </w:rPr>
        <w:t>о</w:t>
      </w:r>
      <w:r w:rsidR="00021B6E" w:rsidRPr="00CD402D">
        <w:rPr>
          <w:i/>
          <w:color w:val="0D0D0D"/>
          <w:shd w:val="clear" w:color="auto" w:fill="FFFFFF"/>
        </w:rPr>
        <w:t xml:space="preserve">босновывать собственную точку зрения по ключевым вопросам истории России </w:t>
      </w:r>
      <w:r w:rsidR="001500C2" w:rsidRPr="00CD402D">
        <w:rPr>
          <w:i/>
          <w:color w:val="0D0D0D"/>
          <w:shd w:val="clear" w:color="auto" w:fill="FFFFFF"/>
        </w:rPr>
        <w:t xml:space="preserve">Новейшего </w:t>
      </w:r>
      <w:r w:rsidR="00021B6E" w:rsidRPr="00CD402D">
        <w:rPr>
          <w:i/>
          <w:color w:val="0D0D0D"/>
          <w:shd w:val="clear" w:color="auto" w:fill="FFFFFF"/>
        </w:rPr>
        <w:t>времени с опорой на материалы из разных источников, знание исторических фактов, владение исторической терминологией</w:t>
      </w:r>
      <w:r w:rsidRPr="00CD402D">
        <w:rPr>
          <w:i/>
          <w:color w:val="0D0D0D"/>
          <w:shd w:val="clear" w:color="auto" w:fill="FFFFFF"/>
        </w:rPr>
        <w:t>;</w:t>
      </w:r>
      <w:r w:rsidR="00021B6E" w:rsidRPr="00CD402D">
        <w:rPr>
          <w:rStyle w:val="apple-converted-space"/>
          <w:i/>
          <w:color w:val="0D0D0D"/>
          <w:szCs w:val="28"/>
        </w:rPr>
        <w:t> </w:t>
      </w:r>
    </w:p>
    <w:p w:rsidR="003C147E" w:rsidRPr="00CD402D" w:rsidRDefault="003C147E" w:rsidP="00DB07CE">
      <w:pPr>
        <w:pStyle w:val="a0"/>
        <w:spacing w:line="240" w:lineRule="auto"/>
        <w:rPr>
          <w:rStyle w:val="apple-converted-space"/>
          <w:rFonts w:eastAsia="Times New Roman"/>
          <w:i/>
          <w:color w:val="0D0D0D"/>
        </w:rPr>
      </w:pPr>
      <w:r w:rsidRPr="00CD402D">
        <w:rPr>
          <w:i/>
          <w:color w:val="0D0D0D"/>
          <w:shd w:val="clear" w:color="auto" w:fill="FFFFFF"/>
        </w:rPr>
        <w:t>п</w:t>
      </w:r>
      <w:r w:rsidR="00021B6E" w:rsidRPr="00CD402D">
        <w:rPr>
          <w:i/>
          <w:color w:val="0D0D0D"/>
          <w:shd w:val="clear" w:color="auto" w:fill="FFFFFF"/>
        </w:rPr>
        <w:t>риводить аргументы и примеры в защиту своей точки зрения</w:t>
      </w:r>
      <w:r w:rsidRPr="00CD402D">
        <w:rPr>
          <w:i/>
          <w:color w:val="0D0D0D"/>
          <w:shd w:val="clear" w:color="auto" w:fill="FFFFFF"/>
        </w:rPr>
        <w:t>;</w:t>
      </w:r>
      <w:r w:rsidR="00021B6E" w:rsidRPr="00CD402D">
        <w:rPr>
          <w:rStyle w:val="apple-converted-space"/>
          <w:i/>
          <w:color w:val="0D0D0D"/>
          <w:szCs w:val="28"/>
        </w:rPr>
        <w:t> </w:t>
      </w:r>
    </w:p>
    <w:p w:rsidR="00021B6E" w:rsidRPr="00CD402D" w:rsidRDefault="003C147E" w:rsidP="00DB07CE">
      <w:pPr>
        <w:pStyle w:val="a0"/>
        <w:spacing w:line="240" w:lineRule="auto"/>
        <w:rPr>
          <w:i/>
          <w:color w:val="0D0D0D"/>
        </w:rPr>
      </w:pPr>
      <w:r w:rsidRPr="00CD402D">
        <w:rPr>
          <w:i/>
          <w:color w:val="0D0D0D"/>
        </w:rPr>
        <w:t>п</w:t>
      </w:r>
      <w:r w:rsidR="00021B6E" w:rsidRPr="00CD402D">
        <w:rPr>
          <w:i/>
          <w:color w:val="0D0D0D"/>
        </w:rPr>
        <w:t>рименять полученные знания при анализе современной политики России</w:t>
      </w:r>
      <w:r w:rsidRPr="00CD402D">
        <w:rPr>
          <w:i/>
          <w:color w:val="0D0D0D"/>
        </w:rPr>
        <w:t>;</w:t>
      </w:r>
    </w:p>
    <w:p w:rsidR="00021B6E" w:rsidRPr="00CD402D" w:rsidRDefault="003C147E" w:rsidP="00DB07CE">
      <w:pPr>
        <w:pStyle w:val="a0"/>
        <w:spacing w:line="240" w:lineRule="auto"/>
        <w:rPr>
          <w:i/>
          <w:color w:val="0D0D0D"/>
        </w:rPr>
      </w:pPr>
      <w:r w:rsidRPr="00CD402D">
        <w:rPr>
          <w:i/>
          <w:color w:val="0D0D0D"/>
        </w:rPr>
        <w:t>в</w:t>
      </w:r>
      <w:r w:rsidR="00021B6E" w:rsidRPr="00CD402D">
        <w:rPr>
          <w:i/>
          <w:color w:val="0D0D0D"/>
        </w:rPr>
        <w:t>ладеть элементами проектной деятельности.</w:t>
      </w:r>
    </w:p>
    <w:p w:rsidR="00904CFC" w:rsidRDefault="00904CFC" w:rsidP="00904CFC">
      <w:pPr>
        <w:pStyle w:val="a0"/>
        <w:numPr>
          <w:ilvl w:val="0"/>
          <w:numId w:val="0"/>
        </w:numPr>
        <w:spacing w:line="240" w:lineRule="auto"/>
        <w:ind w:left="284"/>
        <w:rPr>
          <w:b/>
        </w:rPr>
      </w:pPr>
    </w:p>
    <w:p w:rsidR="00904CFC" w:rsidRPr="00C85FC7" w:rsidRDefault="00904CFC" w:rsidP="00904CFC">
      <w:pPr>
        <w:pStyle w:val="a0"/>
        <w:numPr>
          <w:ilvl w:val="0"/>
          <w:numId w:val="0"/>
        </w:numPr>
        <w:spacing w:line="240" w:lineRule="auto"/>
        <w:ind w:left="284"/>
      </w:pPr>
      <w:r w:rsidRPr="00C85FC7">
        <w:rPr>
          <w:b/>
        </w:rPr>
        <w:t xml:space="preserve">        "История" (углубленный уровень)</w:t>
      </w:r>
      <w:r w:rsidRPr="00C85FC7">
        <w:t xml:space="preserve">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904CFC" w:rsidRPr="00C85FC7" w:rsidRDefault="00904CFC" w:rsidP="00904CFC">
      <w:pPr>
        <w:pStyle w:val="a0"/>
        <w:numPr>
          <w:ilvl w:val="0"/>
          <w:numId w:val="0"/>
        </w:numPr>
        <w:spacing w:line="240" w:lineRule="auto"/>
        <w:ind w:firstLine="709"/>
      </w:pPr>
      <w:r w:rsidRPr="00C85FC7">
        <w:t>1) сформированность знаний о месте и роли исторической науки в системе научных дисциплин, представлений об историографии;</w:t>
      </w:r>
    </w:p>
    <w:p w:rsidR="00904CFC" w:rsidRPr="00C85FC7" w:rsidRDefault="00904CFC" w:rsidP="00904CFC">
      <w:pPr>
        <w:pStyle w:val="a0"/>
        <w:numPr>
          <w:ilvl w:val="0"/>
          <w:numId w:val="0"/>
        </w:numPr>
        <w:spacing w:line="240" w:lineRule="auto"/>
        <w:ind w:firstLine="709"/>
      </w:pPr>
      <w:r w:rsidRPr="00C85FC7">
        <w:t>2) владение системными историческими знаниями, понимание места и роли России в мировой истории;</w:t>
      </w:r>
    </w:p>
    <w:p w:rsidR="00904CFC" w:rsidRPr="00C85FC7" w:rsidRDefault="00904CFC" w:rsidP="00904CFC">
      <w:pPr>
        <w:pStyle w:val="a0"/>
        <w:numPr>
          <w:ilvl w:val="0"/>
          <w:numId w:val="0"/>
        </w:numPr>
        <w:spacing w:line="240" w:lineRule="auto"/>
        <w:ind w:firstLine="709"/>
      </w:pPr>
      <w:r w:rsidRPr="00C85FC7">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904CFC" w:rsidRPr="00C85FC7" w:rsidRDefault="00904CFC" w:rsidP="00904CFC">
      <w:pPr>
        <w:pStyle w:val="a0"/>
        <w:numPr>
          <w:ilvl w:val="0"/>
          <w:numId w:val="0"/>
        </w:numPr>
        <w:spacing w:line="240" w:lineRule="auto"/>
        <w:ind w:firstLine="709"/>
      </w:pPr>
      <w:r w:rsidRPr="00C85FC7">
        <w:t>4) сформированность умений оценивать различные исторические версии.</w:t>
      </w:r>
    </w:p>
    <w:p w:rsidR="00904CFC" w:rsidRPr="00C85FC7" w:rsidRDefault="00904CFC" w:rsidP="00904CFC">
      <w:pPr>
        <w:spacing w:line="240" w:lineRule="auto"/>
        <w:rPr>
          <w:rStyle w:val="apple-converted-space"/>
          <w:szCs w:val="28"/>
        </w:rPr>
      </w:pPr>
    </w:p>
    <w:p w:rsidR="00021B6E" w:rsidRPr="00C85FC7" w:rsidRDefault="00021B6E" w:rsidP="00DB07CE">
      <w:pPr>
        <w:spacing w:line="240" w:lineRule="auto"/>
        <w:rPr>
          <w:b/>
          <w:szCs w:val="28"/>
        </w:rPr>
      </w:pPr>
      <w:r w:rsidRPr="00C85FC7">
        <w:rPr>
          <w:b/>
          <w:szCs w:val="28"/>
        </w:rPr>
        <w:t xml:space="preserve">Выпускник </w:t>
      </w:r>
      <w:r w:rsidR="00FD2BF0" w:rsidRPr="00C85FC7">
        <w:rPr>
          <w:b/>
          <w:szCs w:val="28"/>
        </w:rPr>
        <w:t xml:space="preserve">на углубленном уровне </w:t>
      </w:r>
      <w:r w:rsidRPr="00C85FC7">
        <w:rPr>
          <w:b/>
          <w:szCs w:val="28"/>
        </w:rPr>
        <w:t>научится:</w:t>
      </w:r>
    </w:p>
    <w:p w:rsidR="00021B6E" w:rsidRPr="00C85FC7" w:rsidRDefault="001E1E10" w:rsidP="00DB07CE">
      <w:pPr>
        <w:pStyle w:val="a0"/>
        <w:spacing w:line="240" w:lineRule="auto"/>
      </w:pPr>
      <w:r w:rsidRPr="00C85FC7">
        <w:t xml:space="preserve">владеть </w:t>
      </w:r>
      <w:r w:rsidR="00021B6E" w:rsidRPr="00C85FC7">
        <w:t xml:space="preserve">системными историческими знаниями, служащими основой для понимания места и роли России в мировой истории, соотнесения </w:t>
      </w:r>
      <w:r w:rsidR="00021B6E" w:rsidRPr="00C85FC7">
        <w:lastRenderedPageBreak/>
        <w:t>(синхронизации) событий и процессов всемирной, национальной и региональной/локальной истории</w:t>
      </w:r>
      <w:r w:rsidRPr="00C85FC7">
        <w:t>;</w:t>
      </w:r>
    </w:p>
    <w:p w:rsidR="00021B6E" w:rsidRPr="00C85FC7" w:rsidRDefault="001E1E10" w:rsidP="00DB07CE">
      <w:pPr>
        <w:pStyle w:val="a0"/>
        <w:spacing w:line="240" w:lineRule="auto"/>
      </w:pPr>
      <w:r w:rsidRPr="00C85FC7">
        <w:t xml:space="preserve">характеризовать </w:t>
      </w:r>
      <w:r w:rsidR="00021B6E" w:rsidRPr="00C85FC7">
        <w:t>особенности исторического пути России, ее роль в мировом сообществе</w:t>
      </w:r>
      <w:r w:rsidRPr="00C85FC7">
        <w:t>;</w:t>
      </w:r>
    </w:p>
    <w:p w:rsidR="00021B6E" w:rsidRPr="00C85FC7" w:rsidRDefault="001E1E10" w:rsidP="00DB07CE">
      <w:pPr>
        <w:pStyle w:val="a0"/>
        <w:spacing w:line="240" w:lineRule="auto"/>
      </w:pPr>
      <w:r w:rsidRPr="00C85FC7">
        <w:t xml:space="preserve">определять </w:t>
      </w:r>
      <w:r w:rsidR="00021B6E" w:rsidRPr="00C85FC7">
        <w:t>исторические предпосылки, условия, место и время создания исторических документов</w:t>
      </w:r>
      <w:r w:rsidRPr="00C85FC7">
        <w:t>;</w:t>
      </w:r>
    </w:p>
    <w:p w:rsidR="00021B6E" w:rsidRPr="00C85FC7" w:rsidRDefault="00471DAF" w:rsidP="00DB07CE">
      <w:pPr>
        <w:pStyle w:val="a0"/>
        <w:spacing w:line="240" w:lineRule="auto"/>
      </w:pPr>
      <w:r w:rsidRPr="00C85FC7">
        <w:t>использовать</w:t>
      </w:r>
      <w:r w:rsidR="001E1E10" w:rsidRPr="00C85FC7">
        <w:t xml:space="preserve"> </w:t>
      </w:r>
      <w:r w:rsidR="001500C2" w:rsidRPr="00C85FC7">
        <w:t xml:space="preserve">приемы </w:t>
      </w:r>
      <w:r w:rsidR="00021B6E" w:rsidRPr="00C85FC7">
        <w:t xml:space="preserve">самостоятельного поиска и критического анализа историко-социальной информации в Интернете, </w:t>
      </w:r>
      <w:r w:rsidR="001500C2" w:rsidRPr="00C85FC7">
        <w:t xml:space="preserve">на </w:t>
      </w:r>
      <w:r w:rsidR="00021B6E" w:rsidRPr="00C85FC7">
        <w:t xml:space="preserve">телевидении, </w:t>
      </w:r>
      <w:r w:rsidR="001500C2" w:rsidRPr="00C85FC7">
        <w:t xml:space="preserve">в </w:t>
      </w:r>
      <w:r w:rsidR="00021B6E" w:rsidRPr="00C85FC7">
        <w:t>других СМИ, ее систематизации и представления в различных знаковых системах</w:t>
      </w:r>
      <w:r w:rsidR="001E1E10" w:rsidRPr="00C85FC7">
        <w:t>;</w:t>
      </w:r>
    </w:p>
    <w:p w:rsidR="00021B6E" w:rsidRPr="00C85FC7" w:rsidRDefault="001E1E10" w:rsidP="00DB07CE">
      <w:pPr>
        <w:pStyle w:val="a0"/>
        <w:spacing w:line="240" w:lineRule="auto"/>
      </w:pPr>
      <w:r w:rsidRPr="00C85FC7">
        <w:t xml:space="preserve">определять </w:t>
      </w:r>
      <w:r w:rsidR="00021B6E" w:rsidRPr="00C85FC7">
        <w:t>причинно-следственные, пространственные, временные связи между важнейшими событиями (явлениями, процессами</w:t>
      </w:r>
      <w:r w:rsidRPr="00C85FC7">
        <w:t>);</w:t>
      </w:r>
    </w:p>
    <w:p w:rsidR="00021B6E" w:rsidRPr="00C85FC7" w:rsidRDefault="001E1E10" w:rsidP="00DB07CE">
      <w:pPr>
        <w:pStyle w:val="a0"/>
        <w:spacing w:line="240" w:lineRule="auto"/>
      </w:pPr>
      <w:r w:rsidRPr="00C85FC7">
        <w:t xml:space="preserve">различать </w:t>
      </w:r>
      <w:r w:rsidR="00021B6E" w:rsidRPr="00C85FC7">
        <w:t>в исторической информации факты и мнения, исторические описания и исторические объяснения</w:t>
      </w:r>
      <w:r w:rsidRPr="00C85FC7">
        <w:t>;</w:t>
      </w:r>
    </w:p>
    <w:p w:rsidR="00021B6E" w:rsidRPr="00C85FC7" w:rsidRDefault="001E1E10" w:rsidP="00DB07CE">
      <w:pPr>
        <w:pStyle w:val="a0"/>
        <w:spacing w:line="240" w:lineRule="auto"/>
      </w:pPr>
      <w:r w:rsidRPr="00C85FC7">
        <w:t xml:space="preserve">находить </w:t>
      </w:r>
      <w:r w:rsidR="00021B6E" w:rsidRPr="00C85FC7">
        <w:t>и правильно использовать картографические источники для реконструкции исторических событий, привязки их к конкретному месту и времени</w:t>
      </w:r>
      <w:r w:rsidRPr="00C85FC7">
        <w:t>;</w:t>
      </w:r>
    </w:p>
    <w:p w:rsidR="00021B6E" w:rsidRPr="00C85FC7" w:rsidRDefault="001E1E10" w:rsidP="00DB07CE">
      <w:pPr>
        <w:pStyle w:val="a0"/>
        <w:spacing w:line="240" w:lineRule="auto"/>
      </w:pPr>
      <w:r w:rsidRPr="00C85FC7">
        <w:t xml:space="preserve">презентовать </w:t>
      </w:r>
      <w:r w:rsidR="00021B6E" w:rsidRPr="00C85FC7">
        <w:t>историческую информацию в виде таблиц, схем, графиков</w:t>
      </w:r>
      <w:r w:rsidRPr="00C85FC7">
        <w:t>;</w:t>
      </w:r>
    </w:p>
    <w:p w:rsidR="00021B6E" w:rsidRPr="00C85FC7" w:rsidRDefault="001E1E10" w:rsidP="00DB07CE">
      <w:pPr>
        <w:pStyle w:val="a0"/>
        <w:spacing w:line="240" w:lineRule="auto"/>
      </w:pPr>
      <w:r w:rsidRPr="00C85FC7">
        <w:t xml:space="preserve">раскрывать </w:t>
      </w:r>
      <w:r w:rsidR="00021B6E" w:rsidRPr="00C85FC7">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rsidRPr="00C85FC7">
        <w:t>;</w:t>
      </w:r>
    </w:p>
    <w:p w:rsidR="00021B6E" w:rsidRPr="00C85FC7" w:rsidRDefault="001E1E10" w:rsidP="00DB07CE">
      <w:pPr>
        <w:pStyle w:val="a0"/>
        <w:spacing w:line="240" w:lineRule="auto"/>
      </w:pPr>
      <w:r w:rsidRPr="00C85FC7">
        <w:t xml:space="preserve">соотносить </w:t>
      </w:r>
      <w:r w:rsidR="00021B6E" w:rsidRPr="00C85FC7">
        <w:t xml:space="preserve">и оценивать исторические события локальной, региональной, общероссийской и мировой истории ХХ </w:t>
      </w:r>
      <w:proofErr w:type="gramStart"/>
      <w:r w:rsidR="00021B6E" w:rsidRPr="00C85FC7">
        <w:t>в</w:t>
      </w:r>
      <w:proofErr w:type="gramEnd"/>
      <w:r w:rsidR="00021B6E" w:rsidRPr="00C85FC7">
        <w:t>.</w:t>
      </w:r>
      <w:r w:rsidRPr="00C85FC7">
        <w:t>;</w:t>
      </w:r>
    </w:p>
    <w:p w:rsidR="00021B6E" w:rsidRPr="00C85FC7" w:rsidRDefault="001500C2" w:rsidP="00DB07CE">
      <w:pPr>
        <w:pStyle w:val="a0"/>
        <w:spacing w:line="240" w:lineRule="auto"/>
      </w:pPr>
      <w:r w:rsidRPr="00C85FC7">
        <w:t xml:space="preserve">обосновывать </w:t>
      </w:r>
      <w:r w:rsidR="001E1E10" w:rsidRPr="00C85FC7">
        <w:t xml:space="preserve">с </w:t>
      </w:r>
      <w:r w:rsidR="00021B6E" w:rsidRPr="00C85FC7">
        <w:t xml:space="preserve">опорой на факты, приведенные в учебной и научно-популярной литературе, собственную точку зрения на основные события истории России </w:t>
      </w:r>
      <w:r w:rsidRPr="00C85FC7">
        <w:t xml:space="preserve">Новейшего </w:t>
      </w:r>
      <w:r w:rsidR="00021B6E" w:rsidRPr="00C85FC7">
        <w:t>времени</w:t>
      </w:r>
      <w:r w:rsidR="001E1E10" w:rsidRPr="00C85FC7">
        <w:t>;</w:t>
      </w:r>
    </w:p>
    <w:p w:rsidR="00021B6E" w:rsidRPr="00C85FC7" w:rsidRDefault="001E1E10" w:rsidP="00DB07CE">
      <w:pPr>
        <w:pStyle w:val="a0"/>
        <w:spacing w:line="240" w:lineRule="auto"/>
      </w:pPr>
      <w:r w:rsidRPr="00C85FC7">
        <w:t xml:space="preserve">применять </w:t>
      </w:r>
      <w:r w:rsidR="00021B6E" w:rsidRPr="00C85FC7">
        <w:t>при</w:t>
      </w:r>
      <w:r w:rsidR="00E27803" w:rsidRPr="00C85FC7">
        <w:t>е</w:t>
      </w:r>
      <w:r w:rsidR="00021B6E" w:rsidRPr="00C85FC7">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rsidRPr="00C85FC7">
        <w:t>;</w:t>
      </w:r>
    </w:p>
    <w:p w:rsidR="00021B6E" w:rsidRPr="00C85FC7" w:rsidRDefault="001E1E10" w:rsidP="00DB07CE">
      <w:pPr>
        <w:pStyle w:val="a0"/>
        <w:spacing w:line="240" w:lineRule="auto"/>
      </w:pPr>
      <w:r w:rsidRPr="00C85FC7">
        <w:t xml:space="preserve">критически </w:t>
      </w:r>
      <w:r w:rsidR="00021B6E" w:rsidRPr="00C85FC7">
        <w:t>оценивать вклад конкретных личностей в развитие человечества</w:t>
      </w:r>
      <w:r w:rsidRPr="00C85FC7">
        <w:t>;</w:t>
      </w:r>
    </w:p>
    <w:p w:rsidR="00021B6E" w:rsidRPr="00C85FC7" w:rsidRDefault="001500C2" w:rsidP="00DB07CE">
      <w:pPr>
        <w:pStyle w:val="a0"/>
        <w:spacing w:line="240" w:lineRule="auto"/>
      </w:pPr>
      <w:r w:rsidRPr="00C85FC7">
        <w:t xml:space="preserve">изучать биографии политических деятелей, дипломатов, полководцев </w:t>
      </w:r>
      <w:r w:rsidR="001E1E10" w:rsidRPr="00C85FC7">
        <w:t xml:space="preserve">на </w:t>
      </w:r>
      <w:r w:rsidR="00021B6E" w:rsidRPr="00C85FC7">
        <w:t>основе комплексного использования энциклопедий, справочников</w:t>
      </w:r>
      <w:r w:rsidR="001E1E10" w:rsidRPr="00C85FC7">
        <w:t>;</w:t>
      </w:r>
    </w:p>
    <w:p w:rsidR="00021B6E" w:rsidRPr="00C85FC7" w:rsidRDefault="001E1E10" w:rsidP="00DB07CE">
      <w:pPr>
        <w:pStyle w:val="a0"/>
        <w:spacing w:line="240" w:lineRule="auto"/>
      </w:pPr>
      <w:r w:rsidRPr="00C85FC7">
        <w:t>объяснять</w:t>
      </w:r>
      <w:r w:rsidR="00021B6E" w:rsidRPr="00C85FC7">
        <w:t xml:space="preserve">, в </w:t>
      </w:r>
      <w:r w:rsidR="001500C2" w:rsidRPr="00C85FC7">
        <w:t xml:space="preserve">чем </w:t>
      </w:r>
      <w:r w:rsidR="00021B6E" w:rsidRPr="00C85FC7">
        <w:t>состояли мотивы, цели и результаты деятельности исторических личностей и политических групп в истории</w:t>
      </w:r>
      <w:r w:rsidR="001500C2" w:rsidRPr="00C85FC7">
        <w:t>;</w:t>
      </w:r>
      <w:r w:rsidR="00021B6E" w:rsidRPr="00C85FC7">
        <w:t xml:space="preserve"> </w:t>
      </w:r>
    </w:p>
    <w:p w:rsidR="00021B6E" w:rsidRPr="00C85FC7" w:rsidRDefault="001500C2" w:rsidP="00DB07CE">
      <w:pPr>
        <w:pStyle w:val="a0"/>
        <w:spacing w:line="240" w:lineRule="auto"/>
      </w:pPr>
      <w:r w:rsidRPr="00C85FC7">
        <w:t xml:space="preserve">самостоятельно анализировать полученные данные и приходить к конкретным результатам </w:t>
      </w:r>
      <w:r w:rsidR="001E1E10" w:rsidRPr="00C85FC7">
        <w:t xml:space="preserve">на </w:t>
      </w:r>
      <w:r w:rsidR="00021B6E" w:rsidRPr="00C85FC7">
        <w:t>основе вещественных данных, полученных в результате исследовательских раскопок</w:t>
      </w:r>
      <w:r w:rsidR="001E1E10" w:rsidRPr="00C85FC7">
        <w:t>;</w:t>
      </w:r>
    </w:p>
    <w:p w:rsidR="00021B6E" w:rsidRPr="00C85FC7" w:rsidRDefault="001E1E10" w:rsidP="00DB07CE">
      <w:pPr>
        <w:pStyle w:val="a0"/>
        <w:spacing w:line="240" w:lineRule="auto"/>
      </w:pPr>
      <w:r w:rsidRPr="00C85FC7">
        <w:t>объяснять</w:t>
      </w:r>
      <w:r w:rsidR="00021B6E" w:rsidRPr="00C85FC7">
        <w:t>, в ч</w:t>
      </w:r>
      <w:r w:rsidR="00E27803" w:rsidRPr="00C85FC7">
        <w:t>е</w:t>
      </w:r>
      <w:r w:rsidR="00021B6E" w:rsidRPr="00C85FC7">
        <w:t>м состояли мотивы, цели и результаты деятельности исторических личностей и политических групп в истории</w:t>
      </w:r>
      <w:r w:rsidRPr="00C85FC7">
        <w:t>;</w:t>
      </w:r>
    </w:p>
    <w:p w:rsidR="00021B6E" w:rsidRPr="00C85FC7" w:rsidRDefault="001E1E10" w:rsidP="00DB07CE">
      <w:pPr>
        <w:pStyle w:val="a0"/>
        <w:spacing w:line="240" w:lineRule="auto"/>
      </w:pPr>
      <w:r w:rsidRPr="00C85FC7">
        <w:t xml:space="preserve">давать </w:t>
      </w:r>
      <w:r w:rsidR="00021B6E" w:rsidRPr="00C85FC7">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80D24" w:rsidRPr="00C85FC7" w:rsidRDefault="00080D24" w:rsidP="00DB07CE">
      <w:pPr>
        <w:spacing w:line="240" w:lineRule="auto"/>
        <w:rPr>
          <w:lang w:eastAsia="ru-RU"/>
        </w:rPr>
      </w:pPr>
    </w:p>
    <w:p w:rsidR="00021B6E" w:rsidRPr="00C85FC7" w:rsidRDefault="00021B6E" w:rsidP="00DB07CE">
      <w:pPr>
        <w:spacing w:line="240" w:lineRule="auto"/>
        <w:rPr>
          <w:b/>
          <w:szCs w:val="28"/>
        </w:rPr>
      </w:pPr>
      <w:r w:rsidRPr="00C85FC7">
        <w:rPr>
          <w:b/>
          <w:szCs w:val="28"/>
        </w:rPr>
        <w:lastRenderedPageBreak/>
        <w:t xml:space="preserve">Выпускник </w:t>
      </w:r>
      <w:r w:rsidR="004370EC" w:rsidRPr="00C85FC7">
        <w:rPr>
          <w:b/>
          <w:szCs w:val="28"/>
        </w:rPr>
        <w:t xml:space="preserve">на углубленном уровне </w:t>
      </w:r>
      <w:r w:rsidRPr="00C85FC7">
        <w:rPr>
          <w:b/>
          <w:szCs w:val="28"/>
        </w:rPr>
        <w:t>получит возможность научиться:</w:t>
      </w:r>
    </w:p>
    <w:p w:rsidR="00021B6E" w:rsidRPr="00C85FC7" w:rsidRDefault="004370EC" w:rsidP="00DB07CE">
      <w:pPr>
        <w:pStyle w:val="a0"/>
        <w:spacing w:line="240" w:lineRule="auto"/>
        <w:rPr>
          <w:i/>
        </w:rPr>
      </w:pPr>
      <w:r w:rsidRPr="00C85FC7">
        <w:rPr>
          <w:i/>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C85FC7" w:rsidRDefault="004370EC" w:rsidP="00DB07CE">
      <w:pPr>
        <w:pStyle w:val="a0"/>
        <w:spacing w:line="240" w:lineRule="auto"/>
        <w:rPr>
          <w:i/>
        </w:rPr>
      </w:pPr>
      <w:r w:rsidRPr="00C85FC7">
        <w:rPr>
          <w:i/>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sidRPr="00C85FC7">
        <w:rPr>
          <w:i/>
        </w:rPr>
        <w:t>и</w:t>
      </w:r>
      <w:r w:rsidRPr="00C85FC7">
        <w:rPr>
          <w:i/>
        </w:rPr>
        <w:t>;</w:t>
      </w:r>
    </w:p>
    <w:p w:rsidR="00021B6E" w:rsidRPr="00C85FC7" w:rsidRDefault="004370EC" w:rsidP="00DB07CE">
      <w:pPr>
        <w:pStyle w:val="a0"/>
        <w:spacing w:line="240" w:lineRule="auto"/>
        <w:rPr>
          <w:i/>
        </w:rPr>
      </w:pPr>
      <w:r w:rsidRPr="00C85FC7">
        <w:rPr>
          <w:i/>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C85FC7">
        <w:rPr>
          <w:i/>
        </w:rPr>
        <w:t>;</w:t>
      </w:r>
      <w:r w:rsidRPr="00C85FC7">
        <w:rPr>
          <w:i/>
        </w:rPr>
        <w:t xml:space="preserve"> </w:t>
      </w:r>
    </w:p>
    <w:p w:rsidR="00021B6E" w:rsidRPr="00C85FC7" w:rsidRDefault="004370EC" w:rsidP="00DB07CE">
      <w:pPr>
        <w:pStyle w:val="a0"/>
        <w:spacing w:line="240" w:lineRule="auto"/>
        <w:rPr>
          <w:i/>
        </w:rPr>
      </w:pPr>
      <w:r w:rsidRPr="00C85FC7">
        <w:rPr>
          <w:i/>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C85FC7" w:rsidRDefault="004370EC" w:rsidP="00DB07CE">
      <w:pPr>
        <w:pStyle w:val="a0"/>
        <w:spacing w:line="240" w:lineRule="auto"/>
        <w:rPr>
          <w:i/>
        </w:rPr>
      </w:pPr>
      <w:r w:rsidRPr="00C85FC7">
        <w:rPr>
          <w:i/>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C85FC7">
        <w:rPr>
          <w:i/>
        </w:rPr>
        <w:t>тоятельства и цели его создания, позиций авторов и др.), излагать выявленную информацию, раскр</w:t>
      </w:r>
      <w:r w:rsidRPr="00C85FC7">
        <w:rPr>
          <w:i/>
        </w:rPr>
        <w:t>ывая ее познавательную ценность;</w:t>
      </w:r>
    </w:p>
    <w:p w:rsidR="00021B6E" w:rsidRPr="00C85FC7" w:rsidRDefault="004370EC" w:rsidP="00DB07CE">
      <w:pPr>
        <w:pStyle w:val="a0"/>
        <w:spacing w:line="240" w:lineRule="auto"/>
        <w:rPr>
          <w:i/>
        </w:rPr>
      </w:pPr>
      <w:r w:rsidRPr="00C85FC7">
        <w:rPr>
          <w:i/>
        </w:rPr>
        <w:t>ц</w:t>
      </w:r>
      <w:r w:rsidR="00021B6E" w:rsidRPr="00C85FC7">
        <w:rPr>
          <w:i/>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C85FC7">
        <w:rPr>
          <w:i/>
        </w:rPr>
        <w:t>;</w:t>
      </w:r>
    </w:p>
    <w:p w:rsidR="00021B6E" w:rsidRPr="00C85FC7" w:rsidRDefault="004370EC" w:rsidP="00DB07CE">
      <w:pPr>
        <w:pStyle w:val="a0"/>
        <w:spacing w:line="240" w:lineRule="auto"/>
        <w:rPr>
          <w:i/>
        </w:rPr>
      </w:pPr>
      <w:r w:rsidRPr="00C85FC7">
        <w:rPr>
          <w:i/>
        </w:rPr>
        <w:t>з</w:t>
      </w:r>
      <w:r w:rsidR="00021B6E" w:rsidRPr="00C85FC7">
        <w:rPr>
          <w:i/>
        </w:rPr>
        <w:t>нать основные подходы</w:t>
      </w:r>
      <w:r w:rsidR="00E27803" w:rsidRPr="00C85FC7">
        <w:rPr>
          <w:i/>
        </w:rPr>
        <w:t xml:space="preserve"> (концепции) в изучении истории</w:t>
      </w:r>
      <w:r w:rsidRPr="00C85FC7">
        <w:rPr>
          <w:i/>
        </w:rPr>
        <w:t>;</w:t>
      </w:r>
    </w:p>
    <w:p w:rsidR="00021B6E" w:rsidRPr="00C85FC7" w:rsidRDefault="004370EC" w:rsidP="00DB07CE">
      <w:pPr>
        <w:pStyle w:val="a0"/>
        <w:spacing w:line="240" w:lineRule="auto"/>
        <w:rPr>
          <w:i/>
        </w:rPr>
      </w:pPr>
      <w:r w:rsidRPr="00C85FC7">
        <w:rPr>
          <w:i/>
        </w:rPr>
        <w:t>знакомиться с оценками «трудных» вопросов истории;</w:t>
      </w:r>
    </w:p>
    <w:p w:rsidR="00021B6E" w:rsidRPr="00C85FC7" w:rsidRDefault="004370EC" w:rsidP="00DB07CE">
      <w:pPr>
        <w:pStyle w:val="a0"/>
        <w:spacing w:line="240" w:lineRule="auto"/>
        <w:rPr>
          <w:i/>
        </w:rPr>
      </w:pPr>
      <w:r w:rsidRPr="00C85FC7">
        <w:rPr>
          <w:i/>
        </w:rPr>
        <w:t>работ</w:t>
      </w:r>
      <w:r w:rsidR="00471DAF" w:rsidRPr="00C85FC7">
        <w:rPr>
          <w:i/>
        </w:rPr>
        <w:t>ать</w:t>
      </w:r>
      <w:r w:rsidRPr="00C85FC7">
        <w:rPr>
          <w:i/>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C85FC7" w:rsidRDefault="004370EC" w:rsidP="00DB07CE">
      <w:pPr>
        <w:pStyle w:val="a0"/>
        <w:spacing w:line="240" w:lineRule="auto"/>
        <w:rPr>
          <w:i/>
        </w:rPr>
      </w:pPr>
      <w:r w:rsidRPr="00C85FC7">
        <w:rPr>
          <w:i/>
        </w:rPr>
        <w:t xml:space="preserve">исследовать с помощью исторических источников особенности экономической и политической </w:t>
      </w:r>
      <w:r w:rsidR="00021B6E" w:rsidRPr="00C85FC7">
        <w:rPr>
          <w:i/>
        </w:rPr>
        <w:t xml:space="preserve">жизни Российского государства в контексте мировой истории ХХ </w:t>
      </w:r>
      <w:proofErr w:type="gramStart"/>
      <w:r w:rsidRPr="00C85FC7">
        <w:rPr>
          <w:i/>
        </w:rPr>
        <w:t>в</w:t>
      </w:r>
      <w:proofErr w:type="gramEnd"/>
      <w:r w:rsidRPr="00C85FC7">
        <w:rPr>
          <w:i/>
        </w:rPr>
        <w:t>.</w:t>
      </w:r>
      <w:r w:rsidR="00471DAF" w:rsidRPr="00C85FC7">
        <w:rPr>
          <w:i/>
        </w:rPr>
        <w:t>;</w:t>
      </w:r>
    </w:p>
    <w:p w:rsidR="00021B6E" w:rsidRPr="00C85FC7" w:rsidRDefault="004370EC" w:rsidP="00DB07CE">
      <w:pPr>
        <w:pStyle w:val="a0"/>
        <w:spacing w:line="240" w:lineRule="auto"/>
        <w:rPr>
          <w:i/>
        </w:rPr>
      </w:pPr>
      <w:r w:rsidRPr="00C85FC7">
        <w:rPr>
          <w:i/>
        </w:rPr>
        <w:t>корректно использовать терминологию исторической науки в ходе выступления, дискусс</w:t>
      </w:r>
      <w:r w:rsidR="00021B6E" w:rsidRPr="00C85FC7">
        <w:rPr>
          <w:i/>
        </w:rPr>
        <w:t>ии и т.д.</w:t>
      </w:r>
      <w:r w:rsidRPr="00C85FC7">
        <w:rPr>
          <w:i/>
        </w:rPr>
        <w:t>;</w:t>
      </w:r>
    </w:p>
    <w:p w:rsidR="00021B6E" w:rsidRPr="00C85FC7" w:rsidRDefault="004370EC" w:rsidP="00DB07CE">
      <w:pPr>
        <w:pStyle w:val="a0"/>
        <w:spacing w:line="240" w:lineRule="auto"/>
        <w:rPr>
          <w:i/>
        </w:rPr>
      </w:pPr>
      <w:r w:rsidRPr="00C85FC7">
        <w:rPr>
          <w:i/>
        </w:rPr>
        <w:t>п</w:t>
      </w:r>
      <w:r w:rsidR="00021B6E" w:rsidRPr="00C85FC7">
        <w:rPr>
          <w:i/>
        </w:rPr>
        <w:t>редставлять результаты историко-познавательной деятельности в свободной форме с ориентацией на заданные параметры деятельности.</w:t>
      </w:r>
    </w:p>
    <w:p w:rsidR="00021B6E" w:rsidRPr="00C85FC7" w:rsidRDefault="00021B6E" w:rsidP="00DB07CE">
      <w:pPr>
        <w:spacing w:line="240" w:lineRule="auto"/>
      </w:pPr>
    </w:p>
    <w:p w:rsidR="00BC3385" w:rsidRPr="00C85FC7" w:rsidRDefault="00BC3385" w:rsidP="00BC3385">
      <w:pPr>
        <w:tabs>
          <w:tab w:val="left" w:pos="3804"/>
        </w:tabs>
        <w:spacing w:line="240" w:lineRule="auto"/>
      </w:pPr>
      <w:r w:rsidRPr="00C85FC7">
        <w:tab/>
      </w:r>
    </w:p>
    <w:p w:rsidR="00BC3385" w:rsidRPr="00C85FC7" w:rsidRDefault="00BC3385" w:rsidP="00BC3385">
      <w:pPr>
        <w:tabs>
          <w:tab w:val="left" w:pos="3804"/>
        </w:tabs>
        <w:spacing w:line="240" w:lineRule="auto"/>
      </w:pPr>
    </w:p>
    <w:p w:rsidR="00BC3385" w:rsidRPr="00C85FC7" w:rsidRDefault="00BC3385" w:rsidP="00BC3385">
      <w:pPr>
        <w:tabs>
          <w:tab w:val="left" w:pos="3804"/>
        </w:tabs>
        <w:spacing w:line="240" w:lineRule="auto"/>
      </w:pPr>
    </w:p>
    <w:p w:rsidR="00BC3385" w:rsidRPr="00C85FC7" w:rsidRDefault="00BC3385" w:rsidP="00BC3385">
      <w:pPr>
        <w:tabs>
          <w:tab w:val="left" w:pos="3804"/>
        </w:tabs>
        <w:spacing w:line="240" w:lineRule="auto"/>
      </w:pPr>
    </w:p>
    <w:p w:rsidR="00BC3385" w:rsidRPr="00C85FC7" w:rsidRDefault="00BC3385" w:rsidP="00BC3385">
      <w:pPr>
        <w:tabs>
          <w:tab w:val="left" w:pos="3804"/>
        </w:tabs>
        <w:spacing w:line="240" w:lineRule="auto"/>
      </w:pPr>
    </w:p>
    <w:p w:rsidR="00BC3385" w:rsidRPr="00C85FC7" w:rsidRDefault="00BC3385" w:rsidP="00BC3385">
      <w:pPr>
        <w:tabs>
          <w:tab w:val="left" w:pos="3804"/>
        </w:tabs>
        <w:spacing w:line="240" w:lineRule="auto"/>
      </w:pPr>
    </w:p>
    <w:p w:rsidR="0047460E" w:rsidRPr="00C85FC7" w:rsidRDefault="0047460E" w:rsidP="00BC3385">
      <w:pPr>
        <w:tabs>
          <w:tab w:val="left" w:pos="3804"/>
        </w:tabs>
        <w:spacing w:line="240" w:lineRule="auto"/>
        <w:rPr>
          <w:szCs w:val="28"/>
        </w:rPr>
      </w:pPr>
      <w:r w:rsidRPr="00C85FC7">
        <w:rPr>
          <w:b/>
          <w:szCs w:val="28"/>
        </w:rPr>
        <w:lastRenderedPageBreak/>
        <w:t>"География" (базовый уровень)</w:t>
      </w:r>
      <w:r w:rsidRPr="00C85FC7">
        <w:rPr>
          <w:szCs w:val="28"/>
        </w:rPr>
        <w:t xml:space="preserve"> - требования к предметным результатам освоения базового курса географии должны отражать:</w:t>
      </w:r>
    </w:p>
    <w:p w:rsidR="0047460E" w:rsidRPr="00C85FC7" w:rsidRDefault="0047460E" w:rsidP="0047460E">
      <w:pPr>
        <w:widowControl w:val="0"/>
        <w:autoSpaceDE w:val="0"/>
        <w:autoSpaceDN w:val="0"/>
        <w:adjustRightInd w:val="0"/>
        <w:spacing w:line="240" w:lineRule="auto"/>
        <w:rPr>
          <w:szCs w:val="28"/>
        </w:rPr>
      </w:pPr>
      <w:r w:rsidRPr="00C85FC7">
        <w:rPr>
          <w:szCs w:val="28"/>
        </w:rPr>
        <w:t>1) владение представлениями о современной географической науке, ее участии в решении важнейших проблем человечества;</w:t>
      </w:r>
    </w:p>
    <w:p w:rsidR="0047460E" w:rsidRPr="00C85FC7" w:rsidRDefault="0047460E" w:rsidP="0047460E">
      <w:pPr>
        <w:widowControl w:val="0"/>
        <w:autoSpaceDE w:val="0"/>
        <w:autoSpaceDN w:val="0"/>
        <w:adjustRightInd w:val="0"/>
        <w:spacing w:line="240" w:lineRule="auto"/>
        <w:rPr>
          <w:szCs w:val="28"/>
        </w:rPr>
      </w:pPr>
      <w:r w:rsidRPr="00C85FC7">
        <w:rPr>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47460E" w:rsidRPr="00C85FC7" w:rsidRDefault="0047460E" w:rsidP="0047460E">
      <w:pPr>
        <w:widowControl w:val="0"/>
        <w:autoSpaceDE w:val="0"/>
        <w:autoSpaceDN w:val="0"/>
        <w:adjustRightInd w:val="0"/>
        <w:spacing w:line="240" w:lineRule="auto"/>
        <w:rPr>
          <w:szCs w:val="28"/>
        </w:rPr>
      </w:pPr>
      <w:r w:rsidRPr="00C85FC7">
        <w:rPr>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47460E" w:rsidRPr="00C85FC7" w:rsidRDefault="0047460E" w:rsidP="0047460E">
      <w:pPr>
        <w:widowControl w:val="0"/>
        <w:autoSpaceDE w:val="0"/>
        <w:autoSpaceDN w:val="0"/>
        <w:adjustRightInd w:val="0"/>
        <w:spacing w:line="240" w:lineRule="auto"/>
        <w:rPr>
          <w:szCs w:val="28"/>
        </w:rPr>
      </w:pPr>
      <w:r w:rsidRPr="00C85FC7">
        <w:rPr>
          <w:szCs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47460E" w:rsidRPr="00C85FC7" w:rsidRDefault="0047460E" w:rsidP="0047460E">
      <w:pPr>
        <w:widowControl w:val="0"/>
        <w:autoSpaceDE w:val="0"/>
        <w:autoSpaceDN w:val="0"/>
        <w:adjustRightInd w:val="0"/>
        <w:spacing w:line="240" w:lineRule="auto"/>
        <w:rPr>
          <w:szCs w:val="28"/>
        </w:rPr>
      </w:pPr>
      <w:r w:rsidRPr="00C85FC7">
        <w:rPr>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47460E" w:rsidRPr="00C85FC7" w:rsidRDefault="0047460E" w:rsidP="0047460E">
      <w:pPr>
        <w:widowControl w:val="0"/>
        <w:autoSpaceDE w:val="0"/>
        <w:autoSpaceDN w:val="0"/>
        <w:adjustRightInd w:val="0"/>
        <w:spacing w:line="240" w:lineRule="auto"/>
        <w:rPr>
          <w:szCs w:val="28"/>
        </w:rPr>
      </w:pPr>
      <w:r w:rsidRPr="00C85FC7">
        <w:rPr>
          <w:szCs w:val="28"/>
        </w:rPr>
        <w:t>6) владение умениями географического анализа и интерпретации разнообразной информации;</w:t>
      </w:r>
    </w:p>
    <w:p w:rsidR="0047460E" w:rsidRPr="00C85FC7" w:rsidRDefault="0047460E" w:rsidP="0047460E">
      <w:pPr>
        <w:widowControl w:val="0"/>
        <w:autoSpaceDE w:val="0"/>
        <w:autoSpaceDN w:val="0"/>
        <w:adjustRightInd w:val="0"/>
        <w:spacing w:line="240" w:lineRule="auto"/>
        <w:rPr>
          <w:szCs w:val="28"/>
        </w:rPr>
      </w:pPr>
      <w:r w:rsidRPr="00C85FC7">
        <w:rPr>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47460E" w:rsidRPr="00C85FC7" w:rsidRDefault="0047460E" w:rsidP="0047460E">
      <w:pPr>
        <w:widowControl w:val="0"/>
        <w:autoSpaceDE w:val="0"/>
        <w:autoSpaceDN w:val="0"/>
        <w:adjustRightInd w:val="0"/>
        <w:spacing w:line="240" w:lineRule="auto"/>
        <w:rPr>
          <w:szCs w:val="28"/>
        </w:rPr>
      </w:pPr>
      <w:r w:rsidRPr="00C85FC7">
        <w:rPr>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47460E" w:rsidRPr="00C85FC7" w:rsidRDefault="0047460E" w:rsidP="0047460E">
      <w:pPr>
        <w:widowControl w:val="0"/>
        <w:autoSpaceDE w:val="0"/>
        <w:autoSpaceDN w:val="0"/>
        <w:adjustRightInd w:val="0"/>
        <w:spacing w:line="240" w:lineRule="auto"/>
        <w:rPr>
          <w:szCs w:val="28"/>
        </w:rPr>
      </w:pPr>
      <w:r w:rsidRPr="00C85FC7">
        <w:rPr>
          <w:b/>
          <w:szCs w:val="28"/>
        </w:rPr>
        <w:t>"География" (углубленный уровень)</w:t>
      </w:r>
      <w:r w:rsidRPr="00C85FC7">
        <w:rPr>
          <w:szCs w:val="28"/>
        </w:rPr>
        <w:t xml:space="preserve">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47460E" w:rsidRPr="00C85FC7" w:rsidRDefault="0047460E" w:rsidP="0047460E">
      <w:pPr>
        <w:widowControl w:val="0"/>
        <w:autoSpaceDE w:val="0"/>
        <w:autoSpaceDN w:val="0"/>
        <w:adjustRightInd w:val="0"/>
        <w:spacing w:line="240" w:lineRule="auto"/>
        <w:rPr>
          <w:szCs w:val="28"/>
        </w:rPr>
      </w:pPr>
      <w:r w:rsidRPr="00C85FC7">
        <w:rPr>
          <w:szCs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47460E" w:rsidRPr="00C85FC7" w:rsidRDefault="0047460E" w:rsidP="0047460E">
      <w:pPr>
        <w:widowControl w:val="0"/>
        <w:autoSpaceDE w:val="0"/>
        <w:autoSpaceDN w:val="0"/>
        <w:adjustRightInd w:val="0"/>
        <w:spacing w:line="240" w:lineRule="auto"/>
        <w:rPr>
          <w:szCs w:val="28"/>
        </w:rPr>
      </w:pPr>
      <w:r w:rsidRPr="00C85FC7">
        <w:rPr>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47460E" w:rsidRPr="00C85FC7" w:rsidRDefault="0047460E" w:rsidP="0047460E">
      <w:pPr>
        <w:widowControl w:val="0"/>
        <w:autoSpaceDE w:val="0"/>
        <w:autoSpaceDN w:val="0"/>
        <w:adjustRightInd w:val="0"/>
        <w:spacing w:line="240" w:lineRule="auto"/>
        <w:rPr>
          <w:szCs w:val="28"/>
        </w:rPr>
      </w:pPr>
      <w:r w:rsidRPr="00C85FC7">
        <w:rPr>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47460E" w:rsidRPr="00C85FC7" w:rsidRDefault="0047460E" w:rsidP="0047460E">
      <w:pPr>
        <w:widowControl w:val="0"/>
        <w:autoSpaceDE w:val="0"/>
        <w:autoSpaceDN w:val="0"/>
        <w:adjustRightInd w:val="0"/>
        <w:spacing w:line="240" w:lineRule="auto"/>
        <w:rPr>
          <w:szCs w:val="28"/>
        </w:rPr>
      </w:pPr>
      <w:r w:rsidRPr="00C85FC7">
        <w:rPr>
          <w:szCs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47460E" w:rsidRPr="00C85FC7" w:rsidRDefault="0047460E" w:rsidP="0047460E">
      <w:pPr>
        <w:widowControl w:val="0"/>
        <w:autoSpaceDE w:val="0"/>
        <w:autoSpaceDN w:val="0"/>
        <w:adjustRightInd w:val="0"/>
        <w:spacing w:line="240" w:lineRule="auto"/>
        <w:rPr>
          <w:szCs w:val="28"/>
        </w:rPr>
      </w:pPr>
      <w:r w:rsidRPr="00C85FC7">
        <w:rPr>
          <w:szCs w:val="28"/>
        </w:rPr>
        <w:t xml:space="preserve">5) владение навыками картографической интерпретации природных, социально-экономических и экологических характеристик различных </w:t>
      </w:r>
      <w:r w:rsidRPr="00C85FC7">
        <w:rPr>
          <w:szCs w:val="28"/>
        </w:rPr>
        <w:lastRenderedPageBreak/>
        <w:t>территорий;</w:t>
      </w:r>
    </w:p>
    <w:p w:rsidR="0047460E" w:rsidRPr="00C85FC7" w:rsidRDefault="0047460E" w:rsidP="0047460E">
      <w:pPr>
        <w:widowControl w:val="0"/>
        <w:autoSpaceDE w:val="0"/>
        <w:autoSpaceDN w:val="0"/>
        <w:adjustRightInd w:val="0"/>
        <w:spacing w:line="240" w:lineRule="auto"/>
        <w:rPr>
          <w:szCs w:val="28"/>
        </w:rPr>
      </w:pPr>
      <w:r w:rsidRPr="00C85FC7">
        <w:rPr>
          <w:szCs w:val="28"/>
        </w:rPr>
        <w:t>6) владение умениями работать с геоинформационными системами;</w:t>
      </w:r>
    </w:p>
    <w:p w:rsidR="0047460E" w:rsidRPr="00C85FC7" w:rsidRDefault="0047460E" w:rsidP="0047460E">
      <w:pPr>
        <w:widowControl w:val="0"/>
        <w:autoSpaceDE w:val="0"/>
        <w:autoSpaceDN w:val="0"/>
        <w:adjustRightInd w:val="0"/>
        <w:spacing w:line="240" w:lineRule="auto"/>
        <w:rPr>
          <w:szCs w:val="28"/>
        </w:rPr>
      </w:pPr>
      <w:r w:rsidRPr="00C85FC7">
        <w:rPr>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47460E" w:rsidRPr="00C85FC7" w:rsidRDefault="0047460E" w:rsidP="0047460E">
      <w:pPr>
        <w:widowControl w:val="0"/>
        <w:autoSpaceDE w:val="0"/>
        <w:autoSpaceDN w:val="0"/>
        <w:adjustRightInd w:val="0"/>
        <w:spacing w:line="240" w:lineRule="auto"/>
        <w:rPr>
          <w:szCs w:val="28"/>
        </w:rPr>
      </w:pPr>
      <w:r w:rsidRPr="00C85FC7">
        <w:rPr>
          <w:szCs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47460E" w:rsidRPr="00C85FC7" w:rsidRDefault="0047460E" w:rsidP="0047460E"/>
    <w:p w:rsidR="00F17AEF" w:rsidRPr="00CD402D" w:rsidRDefault="00F17AEF" w:rsidP="00DB07CE">
      <w:pPr>
        <w:spacing w:line="240" w:lineRule="auto"/>
        <w:rPr>
          <w:b/>
          <w:color w:val="0D0D0D"/>
        </w:rPr>
      </w:pPr>
      <w:r w:rsidRPr="00CD402D">
        <w:rPr>
          <w:b/>
          <w:color w:val="0D0D0D"/>
        </w:rPr>
        <w:t>В результате изучения учебного предмета «География» на уровне среднего общего образования</w:t>
      </w:r>
      <w:r w:rsidR="0080564F" w:rsidRPr="00CD402D">
        <w:rPr>
          <w:b/>
          <w:color w:val="0D0D0D"/>
        </w:rPr>
        <w:t>:</w:t>
      </w:r>
    </w:p>
    <w:p w:rsidR="00F17AEF" w:rsidRPr="00CD402D" w:rsidRDefault="0080564F" w:rsidP="00DB07CE">
      <w:pPr>
        <w:spacing w:line="240" w:lineRule="auto"/>
        <w:rPr>
          <w:b/>
          <w:color w:val="0D0D0D"/>
        </w:rPr>
      </w:pPr>
      <w:r w:rsidRPr="00CD402D">
        <w:rPr>
          <w:b/>
          <w:color w:val="0D0D0D"/>
        </w:rPr>
        <w:t>В</w:t>
      </w:r>
      <w:r w:rsidR="00F17AEF" w:rsidRPr="00CD402D">
        <w:rPr>
          <w:b/>
          <w:color w:val="0D0D0D"/>
        </w:rPr>
        <w:t>ыпускник на базовом уровне научится:</w:t>
      </w:r>
    </w:p>
    <w:p w:rsidR="00F17AEF" w:rsidRPr="00CD402D" w:rsidRDefault="00B421C1" w:rsidP="00DB07CE">
      <w:pPr>
        <w:pStyle w:val="a0"/>
        <w:spacing w:line="240" w:lineRule="auto"/>
        <w:rPr>
          <w:color w:val="0D0D0D"/>
        </w:rPr>
      </w:pPr>
      <w:r w:rsidRPr="00CD402D">
        <w:rPr>
          <w:color w:val="0D0D0D"/>
        </w:rPr>
        <w:t>п</w:t>
      </w:r>
      <w:r w:rsidR="00F17AEF" w:rsidRPr="00CD402D">
        <w:rPr>
          <w:color w:val="0D0D0D"/>
        </w:rPr>
        <w:t xml:space="preserve">онимать значение географии </w:t>
      </w:r>
      <w:r w:rsidR="00D4768D" w:rsidRPr="00CD402D">
        <w:rPr>
          <w:color w:val="0D0D0D"/>
        </w:rPr>
        <w:t xml:space="preserve">как науки </w:t>
      </w:r>
      <w:r w:rsidR="00F17AEF" w:rsidRPr="00CD402D">
        <w:rPr>
          <w:color w:val="0D0D0D"/>
        </w:rPr>
        <w:t>и объяснять ее роль в решении проблем человечества;</w:t>
      </w:r>
    </w:p>
    <w:p w:rsidR="00F17AEF" w:rsidRPr="00CD402D" w:rsidRDefault="00F17AEF" w:rsidP="00DB07CE">
      <w:pPr>
        <w:pStyle w:val="a0"/>
        <w:spacing w:line="240" w:lineRule="auto"/>
        <w:rPr>
          <w:color w:val="0D0D0D"/>
        </w:rPr>
      </w:pPr>
      <w:r w:rsidRPr="00CD402D">
        <w:rPr>
          <w:color w:val="0D0D0D"/>
        </w:rPr>
        <w:t xml:space="preserve">определять количественные и качественные характеристики географических объектов, процессов, явлений </w:t>
      </w:r>
      <w:r w:rsidR="00110049" w:rsidRPr="00CD402D">
        <w:rPr>
          <w:color w:val="0D0D0D"/>
        </w:rPr>
        <w:t>с помощью</w:t>
      </w:r>
      <w:r w:rsidRPr="00CD402D">
        <w:rPr>
          <w:color w:val="0D0D0D"/>
        </w:rPr>
        <w:t xml:space="preserve"> измерений, наблюдений, исследований;</w:t>
      </w:r>
    </w:p>
    <w:p w:rsidR="00F17AEF" w:rsidRPr="00CD402D" w:rsidRDefault="00F17AEF" w:rsidP="00DB07CE">
      <w:pPr>
        <w:pStyle w:val="a0"/>
        <w:spacing w:line="240" w:lineRule="auto"/>
        <w:rPr>
          <w:color w:val="0D0D0D"/>
        </w:rPr>
      </w:pPr>
      <w:r w:rsidRPr="00CD402D">
        <w:rPr>
          <w:color w:val="0D0D0D"/>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CD402D" w:rsidRDefault="00F17AEF" w:rsidP="00DB07CE">
      <w:pPr>
        <w:pStyle w:val="a0"/>
        <w:spacing w:line="240" w:lineRule="auto"/>
        <w:rPr>
          <w:color w:val="0D0D0D"/>
        </w:rPr>
      </w:pPr>
      <w:r w:rsidRPr="00CD402D">
        <w:rPr>
          <w:color w:val="0D0D0D"/>
        </w:rPr>
        <w:t xml:space="preserve">сопоставлять и анализировать географические карты </w:t>
      </w:r>
      <w:r w:rsidR="00110049" w:rsidRPr="00CD402D">
        <w:rPr>
          <w:color w:val="0D0D0D"/>
        </w:rPr>
        <w:t xml:space="preserve">различной </w:t>
      </w:r>
      <w:r w:rsidRPr="00CD402D">
        <w:rPr>
          <w:color w:val="0D0D0D"/>
        </w:rPr>
        <w:t>тематик</w:t>
      </w:r>
      <w:r w:rsidR="00110049" w:rsidRPr="00CD402D">
        <w:rPr>
          <w:color w:val="0D0D0D"/>
        </w:rPr>
        <w:t>и</w:t>
      </w:r>
      <w:r w:rsidRPr="00CD402D">
        <w:rPr>
          <w:color w:val="0D0D0D"/>
        </w:rPr>
        <w:t xml:space="preserve"> для выявления закономерностей социально-экономических, природных и геоэкологических процессов и явлений;</w:t>
      </w:r>
    </w:p>
    <w:p w:rsidR="00F17AEF" w:rsidRPr="00CD402D" w:rsidRDefault="00F17AEF" w:rsidP="00DB07CE">
      <w:pPr>
        <w:pStyle w:val="a0"/>
        <w:spacing w:line="240" w:lineRule="auto"/>
        <w:rPr>
          <w:color w:val="0D0D0D"/>
        </w:rPr>
      </w:pPr>
      <w:r w:rsidRPr="00CD402D">
        <w:rPr>
          <w:color w:val="0D0D0D"/>
        </w:rPr>
        <w:t>сравнивать географические объекты между собой по заданным критериям;</w:t>
      </w:r>
    </w:p>
    <w:p w:rsidR="00F17AEF" w:rsidRPr="00CD402D" w:rsidRDefault="00F17AEF" w:rsidP="00DB07CE">
      <w:pPr>
        <w:pStyle w:val="a0"/>
        <w:spacing w:line="240" w:lineRule="auto"/>
        <w:rPr>
          <w:color w:val="0D0D0D"/>
        </w:rPr>
      </w:pPr>
      <w:r w:rsidRPr="00CD402D">
        <w:rPr>
          <w:color w:val="0D0D0D"/>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CD402D" w:rsidRDefault="00F17AEF" w:rsidP="00DB07CE">
      <w:pPr>
        <w:pStyle w:val="a0"/>
        <w:spacing w:line="240" w:lineRule="auto"/>
        <w:rPr>
          <w:color w:val="0D0D0D"/>
        </w:rPr>
      </w:pPr>
      <w:r w:rsidRPr="00CD402D">
        <w:rPr>
          <w:color w:val="0D0D0D"/>
        </w:rPr>
        <w:t>раскрывать причинно-следственные связи природно-хозяйственных явлений и процессов;</w:t>
      </w:r>
    </w:p>
    <w:p w:rsidR="00F17AEF" w:rsidRPr="00CD402D" w:rsidRDefault="00F17AEF" w:rsidP="00DB07CE">
      <w:pPr>
        <w:pStyle w:val="a0"/>
        <w:spacing w:line="240" w:lineRule="auto"/>
        <w:rPr>
          <w:color w:val="0D0D0D"/>
        </w:rPr>
      </w:pPr>
      <w:r w:rsidRPr="00CD402D">
        <w:rPr>
          <w:color w:val="0D0D0D"/>
        </w:rPr>
        <w:t>выделять и объяснять существенные признаки географических объектов и явлений;</w:t>
      </w:r>
    </w:p>
    <w:p w:rsidR="00F17AEF" w:rsidRPr="00CD402D" w:rsidRDefault="00F17AEF" w:rsidP="00DB07CE">
      <w:pPr>
        <w:pStyle w:val="a0"/>
        <w:spacing w:line="240" w:lineRule="auto"/>
        <w:rPr>
          <w:color w:val="0D0D0D"/>
        </w:rPr>
      </w:pPr>
      <w:r w:rsidRPr="00CD402D">
        <w:rPr>
          <w:color w:val="0D0D0D"/>
        </w:rPr>
        <w:t>выявлять и объяснять географические аспекты различных текущих событий и ситуаций;</w:t>
      </w:r>
    </w:p>
    <w:p w:rsidR="00F17AEF" w:rsidRPr="00CD402D" w:rsidRDefault="00F17AEF" w:rsidP="00DB07CE">
      <w:pPr>
        <w:pStyle w:val="a0"/>
        <w:spacing w:line="240" w:lineRule="auto"/>
        <w:rPr>
          <w:color w:val="0D0D0D"/>
        </w:rPr>
      </w:pPr>
      <w:bookmarkStart w:id="32" w:name="h.2suumq8qn9ny" w:colFirst="0" w:colLast="0"/>
      <w:bookmarkEnd w:id="32"/>
      <w:r w:rsidRPr="00CD402D">
        <w:rPr>
          <w:color w:val="0D0D0D"/>
        </w:rPr>
        <w:t>описывать изменения геосистем в результате природных и антропогенных воздействий;</w:t>
      </w:r>
    </w:p>
    <w:p w:rsidR="00F17AEF" w:rsidRPr="00CD402D" w:rsidRDefault="00F17AEF" w:rsidP="00DB07CE">
      <w:pPr>
        <w:pStyle w:val="a0"/>
        <w:spacing w:line="240" w:lineRule="auto"/>
        <w:rPr>
          <w:color w:val="0D0D0D"/>
        </w:rPr>
      </w:pPr>
      <w:bookmarkStart w:id="33" w:name="h.acvnlygo8lhv" w:colFirst="0" w:colLast="0"/>
      <w:bookmarkEnd w:id="33"/>
      <w:r w:rsidRPr="00CD402D">
        <w:rPr>
          <w:color w:val="0D0D0D"/>
        </w:rPr>
        <w:t xml:space="preserve">решать задачи по определению состояния окружающей среды, </w:t>
      </w:r>
      <w:r w:rsidR="00110049" w:rsidRPr="00CD402D">
        <w:rPr>
          <w:color w:val="0D0D0D"/>
        </w:rPr>
        <w:t xml:space="preserve">ее </w:t>
      </w:r>
      <w:r w:rsidRPr="00CD402D">
        <w:rPr>
          <w:color w:val="0D0D0D"/>
        </w:rPr>
        <w:t>пригодности для жизни человека;</w:t>
      </w:r>
    </w:p>
    <w:p w:rsidR="00F17AEF" w:rsidRPr="00CD402D" w:rsidRDefault="00F17AEF" w:rsidP="00DB07CE">
      <w:pPr>
        <w:pStyle w:val="a0"/>
        <w:spacing w:line="240" w:lineRule="auto"/>
        <w:rPr>
          <w:color w:val="0D0D0D"/>
        </w:rPr>
      </w:pPr>
      <w:r w:rsidRPr="00CD402D">
        <w:rPr>
          <w:color w:val="0D0D0D"/>
        </w:rPr>
        <w:t>оценивать демографическую ситуацию, процессы урбанизации, миграции в странах и регионах мира;</w:t>
      </w:r>
    </w:p>
    <w:p w:rsidR="00F17AEF" w:rsidRPr="00CD402D" w:rsidRDefault="00F17AEF" w:rsidP="00DB07CE">
      <w:pPr>
        <w:pStyle w:val="a0"/>
        <w:spacing w:line="240" w:lineRule="auto"/>
        <w:rPr>
          <w:color w:val="0D0D0D"/>
        </w:rPr>
      </w:pPr>
      <w:r w:rsidRPr="00CD402D">
        <w:rPr>
          <w:color w:val="0D0D0D"/>
        </w:rPr>
        <w:t>объяснять состав, структуру и закономерности размещения населения мира, регионов, стран и их частей;</w:t>
      </w:r>
    </w:p>
    <w:p w:rsidR="00F17AEF" w:rsidRPr="00CD402D" w:rsidRDefault="00F17AEF" w:rsidP="00DB07CE">
      <w:pPr>
        <w:pStyle w:val="a0"/>
        <w:spacing w:line="240" w:lineRule="auto"/>
        <w:rPr>
          <w:color w:val="0D0D0D"/>
        </w:rPr>
      </w:pPr>
      <w:r w:rsidRPr="00CD402D">
        <w:rPr>
          <w:color w:val="0D0D0D"/>
        </w:rPr>
        <w:t>характеризовать географию рынка труда;</w:t>
      </w:r>
    </w:p>
    <w:p w:rsidR="00F17AEF" w:rsidRPr="00CD402D" w:rsidRDefault="00F17AEF" w:rsidP="00DB07CE">
      <w:pPr>
        <w:pStyle w:val="a0"/>
        <w:spacing w:line="240" w:lineRule="auto"/>
        <w:rPr>
          <w:color w:val="0D0D0D"/>
        </w:rPr>
      </w:pPr>
      <w:r w:rsidRPr="00CD402D">
        <w:rPr>
          <w:color w:val="0D0D0D"/>
        </w:rPr>
        <w:lastRenderedPageBreak/>
        <w:t xml:space="preserve">рассчитывать численность населения с учетом естественного движения и </w:t>
      </w:r>
      <w:r w:rsidR="00110049" w:rsidRPr="00CD402D">
        <w:rPr>
          <w:color w:val="0D0D0D"/>
        </w:rPr>
        <w:t xml:space="preserve">миграции </w:t>
      </w:r>
      <w:r w:rsidRPr="00CD402D">
        <w:rPr>
          <w:color w:val="0D0D0D"/>
        </w:rPr>
        <w:t>населения стран, регионов мира;</w:t>
      </w:r>
    </w:p>
    <w:p w:rsidR="00F17AEF" w:rsidRPr="00CD402D" w:rsidRDefault="00F17AEF" w:rsidP="00DB07CE">
      <w:pPr>
        <w:pStyle w:val="a0"/>
        <w:spacing w:line="240" w:lineRule="auto"/>
        <w:rPr>
          <w:color w:val="0D0D0D"/>
        </w:rPr>
      </w:pPr>
      <w:r w:rsidRPr="00CD402D">
        <w:rPr>
          <w:color w:val="0D0D0D"/>
        </w:rPr>
        <w:t>анализировать факторы и объяснять закономерности размещения отраслей хозяйства отдельных стран и регионов мира;</w:t>
      </w:r>
    </w:p>
    <w:p w:rsidR="00F17AEF" w:rsidRPr="00CD402D" w:rsidRDefault="00F17AEF" w:rsidP="00DB07CE">
      <w:pPr>
        <w:pStyle w:val="a0"/>
        <w:spacing w:line="240" w:lineRule="auto"/>
        <w:rPr>
          <w:color w:val="0D0D0D"/>
        </w:rPr>
      </w:pPr>
      <w:r w:rsidRPr="00CD402D">
        <w:rPr>
          <w:color w:val="0D0D0D"/>
        </w:rPr>
        <w:t>характеризовать отраслевую структуру хозяйства отдельных стран и регионов мира;</w:t>
      </w:r>
    </w:p>
    <w:p w:rsidR="00F17AEF" w:rsidRPr="00CD402D" w:rsidRDefault="00F17AEF" w:rsidP="00DB07CE">
      <w:pPr>
        <w:pStyle w:val="a0"/>
        <w:spacing w:line="240" w:lineRule="auto"/>
        <w:rPr>
          <w:color w:val="0D0D0D"/>
        </w:rPr>
      </w:pPr>
      <w:r w:rsidRPr="00CD402D">
        <w:rPr>
          <w:color w:val="0D0D0D"/>
        </w:rPr>
        <w:t>приводить примеры, объясняющие географическое разделение труда;</w:t>
      </w:r>
    </w:p>
    <w:p w:rsidR="00F17AEF" w:rsidRPr="00CD402D" w:rsidRDefault="00F17AEF" w:rsidP="00DB07CE">
      <w:pPr>
        <w:pStyle w:val="a0"/>
        <w:spacing w:line="240" w:lineRule="auto"/>
        <w:rPr>
          <w:color w:val="0D0D0D"/>
        </w:rPr>
      </w:pPr>
      <w:r w:rsidRPr="00CD402D">
        <w:rPr>
          <w:color w:val="0D0D0D"/>
        </w:rPr>
        <w:t>определять принадлежность стран к одному из уровней экономического развития, используя показатель внутреннего валового продукта;</w:t>
      </w:r>
    </w:p>
    <w:p w:rsidR="00F17AEF" w:rsidRPr="00CD402D" w:rsidRDefault="00F17AEF" w:rsidP="00DB07CE">
      <w:pPr>
        <w:pStyle w:val="a0"/>
        <w:spacing w:line="240" w:lineRule="auto"/>
        <w:rPr>
          <w:color w:val="0D0D0D"/>
        </w:rPr>
      </w:pPr>
      <w:r w:rsidRPr="00CD402D">
        <w:rPr>
          <w:color w:val="0D0D0D"/>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Pr="00CD402D" w:rsidRDefault="00F17AEF" w:rsidP="00DB07CE">
      <w:pPr>
        <w:pStyle w:val="a0"/>
        <w:spacing w:line="240" w:lineRule="auto"/>
        <w:rPr>
          <w:color w:val="0D0D0D"/>
        </w:rPr>
      </w:pPr>
      <w:r w:rsidRPr="00CD402D">
        <w:rPr>
          <w:color w:val="0D0D0D"/>
        </w:rPr>
        <w:t>оценивать место отдельных стран и регионов в мировом хозяйстве;</w:t>
      </w:r>
    </w:p>
    <w:p w:rsidR="00F17AEF" w:rsidRPr="00CD402D" w:rsidRDefault="00F17AEF" w:rsidP="00DB07CE">
      <w:pPr>
        <w:pStyle w:val="a0"/>
        <w:spacing w:line="240" w:lineRule="auto"/>
        <w:rPr>
          <w:color w:val="0D0D0D"/>
        </w:rPr>
      </w:pPr>
      <w:r w:rsidRPr="00CD402D">
        <w:rPr>
          <w:color w:val="0D0D0D"/>
        </w:rPr>
        <w:t>оценивать роль России в мировом хозяйстве, системе международных финансово-экономических и политических отношений;</w:t>
      </w:r>
    </w:p>
    <w:p w:rsidR="00F17AEF" w:rsidRPr="00CD402D" w:rsidRDefault="00F17AEF" w:rsidP="00DB07CE">
      <w:pPr>
        <w:pStyle w:val="a0"/>
        <w:spacing w:line="240" w:lineRule="auto"/>
        <w:rPr>
          <w:color w:val="0D0D0D"/>
        </w:rPr>
      </w:pPr>
      <w:r w:rsidRPr="00CD402D">
        <w:rPr>
          <w:color w:val="0D0D0D"/>
        </w:rPr>
        <w:t>объяснять влияние глобальных проблем человечества на жизнь населения и развитие мирового хозяйства.</w:t>
      </w:r>
    </w:p>
    <w:p w:rsidR="00F17AEF" w:rsidRPr="00CD402D" w:rsidRDefault="00F17AEF" w:rsidP="00DB07CE">
      <w:pPr>
        <w:pStyle w:val="4f4"/>
        <w:spacing w:line="240" w:lineRule="auto"/>
        <w:ind w:firstLine="0"/>
        <w:rPr>
          <w:color w:val="0D0D0D"/>
        </w:rPr>
      </w:pPr>
      <w:r w:rsidRPr="00CD402D">
        <w:rPr>
          <w:color w:val="0D0D0D"/>
          <w:sz w:val="24"/>
          <w:szCs w:val="24"/>
        </w:rPr>
        <w:t xml:space="preserve"> </w:t>
      </w:r>
    </w:p>
    <w:p w:rsidR="00F17AEF" w:rsidRPr="00CD402D" w:rsidRDefault="00F17AEF" w:rsidP="00DB07CE">
      <w:pPr>
        <w:spacing w:line="240" w:lineRule="auto"/>
        <w:rPr>
          <w:b/>
          <w:color w:val="0D0D0D"/>
        </w:rPr>
      </w:pPr>
      <w:r w:rsidRPr="00CD402D">
        <w:rPr>
          <w:b/>
          <w:color w:val="0D0D0D"/>
        </w:rPr>
        <w:t>Выпускник на базовом уровне получит возможность научиться:</w:t>
      </w:r>
    </w:p>
    <w:p w:rsidR="00F17AEF" w:rsidRPr="00CD402D" w:rsidRDefault="00F17AEF" w:rsidP="00DB07CE">
      <w:pPr>
        <w:pStyle w:val="a0"/>
        <w:spacing w:line="240" w:lineRule="auto"/>
        <w:rPr>
          <w:i/>
          <w:color w:val="0D0D0D"/>
        </w:rPr>
      </w:pPr>
      <w:r w:rsidRPr="00CD402D">
        <w:rPr>
          <w:i/>
          <w:color w:val="0D0D0D"/>
          <w:sz w:val="14"/>
          <w:szCs w:val="14"/>
        </w:rPr>
        <w:t xml:space="preserve"> </w:t>
      </w:r>
      <w:r w:rsidRPr="00CD402D">
        <w:rPr>
          <w:i/>
          <w:color w:val="0D0D0D"/>
        </w:rPr>
        <w:t>характеризовать процессы, происходящие в географической среде; сравнивать процессы между собой, делать выводы на основе сравнения;</w:t>
      </w:r>
    </w:p>
    <w:p w:rsidR="00F17AEF" w:rsidRPr="00CD402D" w:rsidRDefault="00F17AEF" w:rsidP="00DB07CE">
      <w:pPr>
        <w:pStyle w:val="a0"/>
        <w:spacing w:line="240" w:lineRule="auto"/>
        <w:rPr>
          <w:i/>
          <w:color w:val="0D0D0D"/>
        </w:rPr>
      </w:pPr>
      <w:r w:rsidRPr="00CD402D">
        <w:rPr>
          <w:i/>
          <w:color w:val="0D0D0D"/>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CD402D" w:rsidRDefault="00F17AEF" w:rsidP="00DB07CE">
      <w:pPr>
        <w:pStyle w:val="a0"/>
        <w:spacing w:line="240" w:lineRule="auto"/>
        <w:rPr>
          <w:i/>
          <w:color w:val="0D0D0D"/>
        </w:rPr>
      </w:pPr>
      <w:r w:rsidRPr="00CD402D">
        <w:rPr>
          <w:i/>
          <w:color w:val="0D0D0D"/>
        </w:rPr>
        <w:t>составлять географические описания населения, хозяйства и экологической обстановки отдельных стран и регионов мира;</w:t>
      </w:r>
    </w:p>
    <w:p w:rsidR="00F17AEF" w:rsidRPr="00CD402D" w:rsidRDefault="00F17AEF" w:rsidP="00DB07CE">
      <w:pPr>
        <w:pStyle w:val="a0"/>
        <w:spacing w:line="240" w:lineRule="auto"/>
        <w:rPr>
          <w:i/>
          <w:color w:val="0D0D0D"/>
        </w:rPr>
      </w:pPr>
      <w:r w:rsidRPr="00CD402D">
        <w:rPr>
          <w:i/>
          <w:color w:val="0D0D0D"/>
        </w:rPr>
        <w:t>делать прогнозы развития географических систем и комплексов в результате изменения их компонентов;</w:t>
      </w:r>
    </w:p>
    <w:p w:rsidR="00F17AEF" w:rsidRPr="00CD402D" w:rsidRDefault="00F17AEF" w:rsidP="00DB07CE">
      <w:pPr>
        <w:pStyle w:val="a0"/>
        <w:spacing w:line="240" w:lineRule="auto"/>
        <w:rPr>
          <w:i/>
          <w:color w:val="0D0D0D"/>
        </w:rPr>
      </w:pPr>
      <w:r w:rsidRPr="00CD402D">
        <w:rPr>
          <w:i/>
          <w:color w:val="0D0D0D"/>
        </w:rPr>
        <w:t>выделять наиболее важные экологические, социально-экономические проблемы;</w:t>
      </w:r>
    </w:p>
    <w:p w:rsidR="00F17AEF" w:rsidRPr="00CD402D" w:rsidRDefault="00F17AEF" w:rsidP="00DB07CE">
      <w:pPr>
        <w:pStyle w:val="a0"/>
        <w:spacing w:line="240" w:lineRule="auto"/>
        <w:rPr>
          <w:i/>
          <w:color w:val="0D0D0D"/>
        </w:rPr>
      </w:pPr>
      <w:r w:rsidRPr="00CD402D">
        <w:rPr>
          <w:i/>
          <w:color w:val="0D0D0D"/>
        </w:rPr>
        <w:t>давать научное объяснение процессам, явлениям, закономерностям, протекающим в географической оболочке;</w:t>
      </w:r>
    </w:p>
    <w:p w:rsidR="00F17AEF" w:rsidRPr="00CD402D" w:rsidRDefault="00F17AEF" w:rsidP="00DB07CE">
      <w:pPr>
        <w:pStyle w:val="a0"/>
        <w:spacing w:line="240" w:lineRule="auto"/>
        <w:rPr>
          <w:i/>
          <w:color w:val="0D0D0D"/>
        </w:rPr>
      </w:pPr>
      <w:r w:rsidRPr="00CD402D">
        <w:rPr>
          <w:i/>
          <w:color w:val="0D0D0D"/>
        </w:rPr>
        <w:t>понимать и характеризовать причины возникновения процессов и явлений, влияющих на безопасность окружающей среды;</w:t>
      </w:r>
    </w:p>
    <w:p w:rsidR="00F17AEF" w:rsidRPr="00CD402D" w:rsidRDefault="00F17AEF" w:rsidP="00DB07CE">
      <w:pPr>
        <w:pStyle w:val="a0"/>
        <w:spacing w:line="240" w:lineRule="auto"/>
        <w:rPr>
          <w:i/>
          <w:color w:val="0D0D0D"/>
        </w:rPr>
      </w:pPr>
      <w:r w:rsidRPr="00CD402D">
        <w:rPr>
          <w:i/>
          <w:color w:val="0D0D0D"/>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CD402D" w:rsidRDefault="00F17AEF" w:rsidP="00DB07CE">
      <w:pPr>
        <w:pStyle w:val="a0"/>
        <w:spacing w:line="240" w:lineRule="auto"/>
        <w:rPr>
          <w:i/>
          <w:color w:val="0D0D0D"/>
        </w:rPr>
      </w:pPr>
      <w:r w:rsidRPr="00CD402D">
        <w:rPr>
          <w:i/>
          <w:color w:val="0D0D0D"/>
        </w:rPr>
        <w:t xml:space="preserve">раскрывать сущность интеграционных процессов </w:t>
      </w:r>
      <w:r w:rsidR="00110049" w:rsidRPr="00CD402D">
        <w:rPr>
          <w:i/>
          <w:color w:val="0D0D0D"/>
        </w:rPr>
        <w:t xml:space="preserve">в </w:t>
      </w:r>
      <w:r w:rsidRPr="00CD402D">
        <w:rPr>
          <w:i/>
          <w:color w:val="0D0D0D"/>
        </w:rPr>
        <w:t>мирово</w:t>
      </w:r>
      <w:r w:rsidR="00110049" w:rsidRPr="00CD402D">
        <w:rPr>
          <w:i/>
          <w:color w:val="0D0D0D"/>
        </w:rPr>
        <w:t>м</w:t>
      </w:r>
      <w:r w:rsidRPr="00CD402D">
        <w:rPr>
          <w:i/>
          <w:color w:val="0D0D0D"/>
        </w:rPr>
        <w:t xml:space="preserve"> сообществ</w:t>
      </w:r>
      <w:r w:rsidR="00110049" w:rsidRPr="00CD402D">
        <w:rPr>
          <w:i/>
          <w:color w:val="0D0D0D"/>
        </w:rPr>
        <w:t>е</w:t>
      </w:r>
      <w:r w:rsidRPr="00CD402D">
        <w:rPr>
          <w:i/>
          <w:color w:val="0D0D0D"/>
        </w:rPr>
        <w:t>;</w:t>
      </w:r>
    </w:p>
    <w:p w:rsidR="00F17AEF" w:rsidRPr="00CD402D" w:rsidRDefault="00F17AEF" w:rsidP="00DB07CE">
      <w:pPr>
        <w:pStyle w:val="a0"/>
        <w:spacing w:line="240" w:lineRule="auto"/>
        <w:rPr>
          <w:i/>
          <w:color w:val="0D0D0D"/>
        </w:rPr>
      </w:pPr>
      <w:r w:rsidRPr="00CD402D">
        <w:rPr>
          <w:i/>
          <w:color w:val="0D0D0D"/>
        </w:rPr>
        <w:t>прогнозировать и оценивать изменения политической карты мира под влиянием международных отношений;</w:t>
      </w:r>
    </w:p>
    <w:p w:rsidR="00F17AEF" w:rsidRPr="00CD402D" w:rsidRDefault="00F17AEF" w:rsidP="00DB07CE">
      <w:pPr>
        <w:pStyle w:val="a0"/>
        <w:spacing w:line="240" w:lineRule="auto"/>
        <w:rPr>
          <w:i/>
          <w:color w:val="0D0D0D"/>
        </w:rPr>
      </w:pPr>
      <w:r w:rsidRPr="00CD402D">
        <w:rPr>
          <w:i/>
          <w:color w:val="0D0D0D"/>
          <w:sz w:val="14"/>
          <w:szCs w:val="14"/>
        </w:rPr>
        <w:t xml:space="preserve"> </w:t>
      </w:r>
      <w:r w:rsidRPr="00CD402D">
        <w:rPr>
          <w:i/>
          <w:color w:val="0D0D0D"/>
        </w:rPr>
        <w:t>оценивать социально-экономические последствия изменения современной политической карты мира;</w:t>
      </w:r>
    </w:p>
    <w:p w:rsidR="00F17AEF" w:rsidRPr="00CD402D" w:rsidRDefault="00F17AEF" w:rsidP="00DB07CE">
      <w:pPr>
        <w:pStyle w:val="a0"/>
        <w:spacing w:line="240" w:lineRule="auto"/>
        <w:rPr>
          <w:i/>
          <w:color w:val="0D0D0D"/>
        </w:rPr>
      </w:pPr>
      <w:r w:rsidRPr="00CD402D">
        <w:rPr>
          <w:i/>
          <w:color w:val="0D0D0D"/>
        </w:rPr>
        <w:lastRenderedPageBreak/>
        <w:t>оценивать геополитические риски, вызванные социально-экономическими и геоэкологическими процессами, происходящими в мире;</w:t>
      </w:r>
    </w:p>
    <w:p w:rsidR="00F17AEF" w:rsidRPr="00CD402D" w:rsidRDefault="00F17AEF" w:rsidP="00DB07CE">
      <w:pPr>
        <w:pStyle w:val="a0"/>
        <w:spacing w:line="240" w:lineRule="auto"/>
        <w:rPr>
          <w:i/>
          <w:color w:val="0D0D0D"/>
        </w:rPr>
      </w:pPr>
      <w:r w:rsidRPr="00CD402D">
        <w:rPr>
          <w:i/>
          <w:color w:val="0D0D0D"/>
        </w:rPr>
        <w:t>оценивать изменение отраслевой структуры отдельных стран и регионов мира;</w:t>
      </w:r>
    </w:p>
    <w:p w:rsidR="00F17AEF" w:rsidRPr="00CD402D" w:rsidRDefault="00F17AEF" w:rsidP="00DB07CE">
      <w:pPr>
        <w:pStyle w:val="a0"/>
        <w:spacing w:line="240" w:lineRule="auto"/>
        <w:rPr>
          <w:i/>
          <w:color w:val="0D0D0D"/>
        </w:rPr>
      </w:pPr>
      <w:r w:rsidRPr="00CD402D">
        <w:rPr>
          <w:i/>
          <w:color w:val="0D0D0D"/>
        </w:rPr>
        <w:t>оценивать влияние отдельных стран и регионов на мировое хозяйство;</w:t>
      </w:r>
    </w:p>
    <w:p w:rsidR="00F17AEF" w:rsidRPr="00CD402D" w:rsidRDefault="00F17AEF" w:rsidP="00DB07CE">
      <w:pPr>
        <w:pStyle w:val="a0"/>
        <w:spacing w:line="240" w:lineRule="auto"/>
        <w:rPr>
          <w:i/>
          <w:color w:val="0D0D0D"/>
        </w:rPr>
      </w:pPr>
      <w:r w:rsidRPr="00CD402D">
        <w:rPr>
          <w:i/>
          <w:color w:val="0D0D0D"/>
        </w:rPr>
        <w:t>анализировать региональную политику отдельных стран и регионов;</w:t>
      </w:r>
    </w:p>
    <w:p w:rsidR="00F17AEF" w:rsidRPr="00CD402D" w:rsidRDefault="00F17AEF" w:rsidP="00DB07CE">
      <w:pPr>
        <w:pStyle w:val="a0"/>
        <w:spacing w:line="240" w:lineRule="auto"/>
        <w:rPr>
          <w:i/>
          <w:color w:val="0D0D0D"/>
        </w:rPr>
      </w:pPr>
      <w:r w:rsidRPr="00CD402D">
        <w:rPr>
          <w:i/>
          <w:color w:val="0D0D0D"/>
        </w:rPr>
        <w:t>анализировать основные направления международных исследований малоизученных территорий;</w:t>
      </w:r>
    </w:p>
    <w:p w:rsidR="00F17AEF" w:rsidRPr="00CD402D" w:rsidRDefault="00F17AEF" w:rsidP="00DB07CE">
      <w:pPr>
        <w:pStyle w:val="a0"/>
        <w:spacing w:line="240" w:lineRule="auto"/>
        <w:rPr>
          <w:i/>
          <w:color w:val="0D0D0D"/>
        </w:rPr>
      </w:pPr>
      <w:r w:rsidRPr="00CD402D">
        <w:rPr>
          <w:i/>
          <w:color w:val="0D0D0D"/>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CD402D" w:rsidRDefault="00F17AEF" w:rsidP="00DB07CE">
      <w:pPr>
        <w:pStyle w:val="a0"/>
        <w:spacing w:line="240" w:lineRule="auto"/>
        <w:rPr>
          <w:i/>
          <w:color w:val="0D0D0D"/>
        </w:rPr>
      </w:pPr>
      <w:r w:rsidRPr="00CD402D">
        <w:rPr>
          <w:i/>
          <w:color w:val="0D0D0D"/>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CD402D" w:rsidRDefault="00F17AEF" w:rsidP="00DB07CE">
      <w:pPr>
        <w:pStyle w:val="a0"/>
        <w:spacing w:line="240" w:lineRule="auto"/>
        <w:rPr>
          <w:i/>
          <w:color w:val="0D0D0D"/>
        </w:rPr>
      </w:pPr>
      <w:bookmarkStart w:id="34" w:name="h.6t3mrq4bbd2k" w:colFirst="0" w:colLast="0"/>
      <w:bookmarkEnd w:id="34"/>
      <w:r w:rsidRPr="00CD402D">
        <w:rPr>
          <w:i/>
          <w:color w:val="0D0D0D"/>
        </w:rPr>
        <w:t>давать оценку международной деятельности, направленной на решение глобальных проблем человечества.</w:t>
      </w:r>
    </w:p>
    <w:p w:rsidR="00F17AEF" w:rsidRPr="00CD402D" w:rsidRDefault="00F17AEF" w:rsidP="00DB07CE">
      <w:pPr>
        <w:pStyle w:val="4f4"/>
        <w:spacing w:line="240" w:lineRule="auto"/>
        <w:ind w:firstLine="0"/>
        <w:rPr>
          <w:color w:val="0D0D0D"/>
        </w:rPr>
      </w:pPr>
      <w:bookmarkStart w:id="35" w:name="h.msinstug8ch5" w:colFirst="0" w:colLast="0"/>
      <w:bookmarkEnd w:id="35"/>
    </w:p>
    <w:p w:rsidR="00F17AEF" w:rsidRPr="00C85FC7" w:rsidRDefault="00F17AEF" w:rsidP="00DB07CE">
      <w:pPr>
        <w:spacing w:line="240" w:lineRule="auto"/>
        <w:rPr>
          <w:b/>
        </w:rPr>
      </w:pPr>
      <w:r w:rsidRPr="00C85FC7">
        <w:rPr>
          <w:b/>
        </w:rPr>
        <w:t>Выпускник на углубленном уровне научится:</w:t>
      </w:r>
    </w:p>
    <w:p w:rsidR="00F17AEF" w:rsidRPr="00C85FC7" w:rsidRDefault="00F17AEF" w:rsidP="00DB07CE">
      <w:pPr>
        <w:pStyle w:val="a0"/>
        <w:spacing w:line="240" w:lineRule="auto"/>
      </w:pPr>
      <w:r w:rsidRPr="00C85FC7">
        <w:t>определять роль современного комплекса географических наук в решении современных научных и практических задач;</w:t>
      </w:r>
    </w:p>
    <w:p w:rsidR="00F17AEF" w:rsidRPr="00C85FC7" w:rsidRDefault="00F17AEF" w:rsidP="00DB07CE">
      <w:pPr>
        <w:pStyle w:val="a0"/>
        <w:spacing w:line="240" w:lineRule="auto"/>
      </w:pPr>
      <w:r w:rsidRPr="00C85FC7">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Pr="00C85FC7" w:rsidRDefault="00F17AEF" w:rsidP="00DB07CE">
      <w:pPr>
        <w:pStyle w:val="a0"/>
        <w:spacing w:line="240" w:lineRule="auto"/>
      </w:pPr>
      <w:r w:rsidRPr="00C85FC7">
        <w:t>проводить простейшую географическую экспертизу разнообразных природных, социально-экономических и экологических процессов;</w:t>
      </w:r>
    </w:p>
    <w:p w:rsidR="00F17AEF" w:rsidRPr="00C85FC7" w:rsidRDefault="00F17AEF" w:rsidP="00DB07CE">
      <w:pPr>
        <w:pStyle w:val="a0"/>
        <w:spacing w:line="240" w:lineRule="auto"/>
      </w:pPr>
      <w:r w:rsidRPr="00C85FC7">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Pr="00C85FC7" w:rsidRDefault="00F17AEF" w:rsidP="00DB07CE">
      <w:pPr>
        <w:pStyle w:val="a0"/>
        <w:spacing w:line="240" w:lineRule="auto"/>
      </w:pPr>
      <w:r w:rsidRPr="00C85FC7">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Pr="00C85FC7" w:rsidRDefault="00F17AEF" w:rsidP="00DB07CE">
      <w:pPr>
        <w:pStyle w:val="a0"/>
        <w:spacing w:line="240" w:lineRule="auto"/>
      </w:pPr>
      <w:r w:rsidRPr="00C85FC7">
        <w:t>использовать геоинформационные системы для получения, хранения и обработки информации;</w:t>
      </w:r>
    </w:p>
    <w:p w:rsidR="00F17AEF" w:rsidRPr="00C85FC7" w:rsidRDefault="00F17AEF" w:rsidP="00DB07CE">
      <w:pPr>
        <w:pStyle w:val="a0"/>
        <w:spacing w:line="240" w:lineRule="auto"/>
      </w:pPr>
      <w:r w:rsidRPr="00C85FC7">
        <w:t>составлять комплексные географические характеристики природно-хозяйственных</w:t>
      </w:r>
      <w:r w:rsidRPr="00C85FC7">
        <w:rPr>
          <w:sz w:val="27"/>
          <w:szCs w:val="27"/>
        </w:rPr>
        <w:t xml:space="preserve"> </w:t>
      </w:r>
      <w:r w:rsidRPr="00C85FC7">
        <w:t>систем;</w:t>
      </w:r>
    </w:p>
    <w:p w:rsidR="00F17AEF" w:rsidRPr="00C85FC7" w:rsidRDefault="00F17AEF" w:rsidP="00DB07CE">
      <w:pPr>
        <w:pStyle w:val="a0"/>
        <w:spacing w:line="240" w:lineRule="auto"/>
      </w:pPr>
      <w:r w:rsidRPr="00C85FC7">
        <w:t>создавать простейшие модели природных, социально-экономических и геоэкологических объектов, явлений и процессов;</w:t>
      </w:r>
    </w:p>
    <w:p w:rsidR="00F17AEF" w:rsidRPr="00C85FC7" w:rsidRDefault="00F17AEF" w:rsidP="00DB07CE">
      <w:pPr>
        <w:pStyle w:val="a0"/>
        <w:spacing w:line="240" w:lineRule="auto"/>
      </w:pPr>
      <w:r w:rsidRPr="00C85FC7">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Pr="00C85FC7" w:rsidRDefault="00F17AEF" w:rsidP="00DB07CE">
      <w:pPr>
        <w:pStyle w:val="a0"/>
        <w:spacing w:line="240" w:lineRule="auto"/>
      </w:pPr>
      <w:r w:rsidRPr="00C85FC7">
        <w:t>прогнозировать изменения геосистем под влиянием природных и антропогенных факторов;</w:t>
      </w:r>
    </w:p>
    <w:p w:rsidR="00F17AEF" w:rsidRPr="00C85FC7" w:rsidRDefault="00F17AEF" w:rsidP="00DB07CE">
      <w:pPr>
        <w:pStyle w:val="a0"/>
        <w:spacing w:line="240" w:lineRule="auto"/>
      </w:pPr>
      <w:r w:rsidRPr="00C85FC7">
        <w:t>анализировать причины формирования природно-территориальных и природно-хозяйственных систем и факторы, влияющие на их развитие;</w:t>
      </w:r>
    </w:p>
    <w:p w:rsidR="00F17AEF" w:rsidRPr="00C85FC7" w:rsidRDefault="00F17AEF" w:rsidP="00DB07CE">
      <w:pPr>
        <w:pStyle w:val="a0"/>
        <w:spacing w:line="240" w:lineRule="auto"/>
      </w:pPr>
      <w:r w:rsidRPr="00C85FC7">
        <w:lastRenderedPageBreak/>
        <w:t>прогнозировать изменение численности и структуры населения мира и отдельных регионов;</w:t>
      </w:r>
    </w:p>
    <w:p w:rsidR="00F17AEF" w:rsidRPr="00C85FC7" w:rsidRDefault="00F17AEF" w:rsidP="00DB07CE">
      <w:pPr>
        <w:pStyle w:val="a0"/>
        <w:spacing w:line="240" w:lineRule="auto"/>
      </w:pPr>
      <w:r w:rsidRPr="00C85FC7">
        <w:rPr>
          <w:sz w:val="14"/>
          <w:szCs w:val="14"/>
        </w:rPr>
        <w:t xml:space="preserve"> </w:t>
      </w:r>
      <w:r w:rsidRPr="00C85FC7">
        <w:t>анализировать рынок труда, прогнозировать развитие рынка труда на основе динамики его изменений;</w:t>
      </w:r>
    </w:p>
    <w:p w:rsidR="00F17AEF" w:rsidRPr="00C85FC7" w:rsidRDefault="00F17AEF" w:rsidP="00DB07CE">
      <w:pPr>
        <w:pStyle w:val="a0"/>
        <w:spacing w:line="240" w:lineRule="auto"/>
      </w:pPr>
      <w:r w:rsidRPr="00C85FC7">
        <w:t>оценивать вклад отдельных  регионов в мировое хозяйство;</w:t>
      </w:r>
    </w:p>
    <w:p w:rsidR="00F17AEF" w:rsidRPr="00C85FC7" w:rsidRDefault="00F17AEF" w:rsidP="00DB07CE">
      <w:pPr>
        <w:pStyle w:val="a0"/>
        <w:spacing w:line="240" w:lineRule="auto"/>
      </w:pPr>
      <w:r w:rsidRPr="00C85FC7">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C85FC7" w:rsidRDefault="00F17AEF" w:rsidP="00DB07CE">
      <w:pPr>
        <w:pStyle w:val="a0"/>
        <w:spacing w:line="240" w:lineRule="auto"/>
      </w:pPr>
      <w:r w:rsidRPr="00C85FC7">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C85FC7" w:rsidRDefault="00F17AEF" w:rsidP="00DB07CE">
      <w:pPr>
        <w:pStyle w:val="a0"/>
        <w:spacing w:line="240" w:lineRule="auto"/>
      </w:pPr>
      <w:r w:rsidRPr="00C85FC7">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C85FC7" w:rsidRDefault="00F17AEF" w:rsidP="00DB07CE">
      <w:pPr>
        <w:pStyle w:val="a0"/>
        <w:spacing w:line="240" w:lineRule="auto"/>
      </w:pPr>
      <w:r w:rsidRPr="00C85FC7">
        <w:t>давать оценку международной деятельности, направленной на решение глобальных проблем человечества.</w:t>
      </w:r>
    </w:p>
    <w:p w:rsidR="00F17AEF" w:rsidRPr="00C85FC7" w:rsidRDefault="00F17AEF" w:rsidP="00DB07CE">
      <w:pPr>
        <w:pStyle w:val="4f4"/>
        <w:spacing w:line="240" w:lineRule="auto"/>
        <w:ind w:firstLine="0"/>
        <w:rPr>
          <w:b/>
          <w:color w:val="auto"/>
        </w:rPr>
      </w:pPr>
      <w:r w:rsidRPr="00C85FC7">
        <w:rPr>
          <w:color w:val="auto"/>
          <w:sz w:val="24"/>
          <w:szCs w:val="24"/>
        </w:rPr>
        <w:t xml:space="preserve"> </w:t>
      </w:r>
      <w:r w:rsidR="00481191" w:rsidRPr="00C85FC7">
        <w:rPr>
          <w:color w:val="auto"/>
          <w:sz w:val="24"/>
          <w:szCs w:val="24"/>
        </w:rPr>
        <w:t xml:space="preserve">            </w:t>
      </w:r>
      <w:r w:rsidRPr="00C85FC7">
        <w:rPr>
          <w:b/>
          <w:color w:val="auto"/>
        </w:rPr>
        <w:t>Выпускник на углубленном уровне получит возможность научиться:</w:t>
      </w:r>
    </w:p>
    <w:p w:rsidR="00F17AEF" w:rsidRPr="00C85FC7" w:rsidRDefault="00F17AEF" w:rsidP="00DB07CE">
      <w:pPr>
        <w:pStyle w:val="a0"/>
        <w:spacing w:line="240" w:lineRule="auto"/>
        <w:rPr>
          <w:i/>
        </w:rPr>
      </w:pPr>
      <w:r w:rsidRPr="00C85FC7">
        <w:rPr>
          <w:i/>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C85FC7" w:rsidRDefault="00F17AEF" w:rsidP="00DB07CE">
      <w:pPr>
        <w:pStyle w:val="a0"/>
        <w:spacing w:line="240" w:lineRule="auto"/>
        <w:rPr>
          <w:i/>
        </w:rPr>
      </w:pPr>
      <w:r w:rsidRPr="00C85FC7">
        <w:rPr>
          <w:i/>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C85FC7" w:rsidRDefault="00F17AEF" w:rsidP="00DB07CE">
      <w:pPr>
        <w:pStyle w:val="a0"/>
        <w:spacing w:line="240" w:lineRule="auto"/>
        <w:rPr>
          <w:i/>
        </w:rPr>
      </w:pPr>
      <w:r w:rsidRPr="00C85FC7">
        <w:rPr>
          <w:i/>
        </w:rPr>
        <w:t>выявлять и оценивать географические аспекты устойчивого развития территории</w:t>
      </w:r>
      <w:r w:rsidR="00C94D87" w:rsidRPr="00C85FC7">
        <w:rPr>
          <w:i/>
        </w:rPr>
        <w:t>,</w:t>
      </w:r>
      <w:r w:rsidRPr="00C85FC7">
        <w:rPr>
          <w:i/>
        </w:rPr>
        <w:t xml:space="preserve"> региона, страны;</w:t>
      </w:r>
    </w:p>
    <w:p w:rsidR="00F17AEF" w:rsidRPr="00C85FC7" w:rsidRDefault="00F17AEF" w:rsidP="00DB07CE">
      <w:pPr>
        <w:pStyle w:val="a0"/>
        <w:spacing w:line="240" w:lineRule="auto"/>
        <w:rPr>
          <w:i/>
        </w:rPr>
      </w:pPr>
      <w:r w:rsidRPr="00C85FC7">
        <w:rPr>
          <w:i/>
          <w:sz w:val="14"/>
          <w:szCs w:val="14"/>
        </w:rPr>
        <w:t xml:space="preserve"> </w:t>
      </w:r>
      <w:r w:rsidRPr="00C85FC7">
        <w:rPr>
          <w:i/>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17AEF" w:rsidRPr="00C85FC7" w:rsidRDefault="00F17AEF" w:rsidP="00DB07CE">
      <w:pPr>
        <w:pStyle w:val="a0"/>
        <w:spacing w:line="240" w:lineRule="auto"/>
        <w:rPr>
          <w:i/>
        </w:rPr>
      </w:pPr>
      <w:r w:rsidRPr="00C85FC7">
        <w:rPr>
          <w:i/>
          <w:sz w:val="14"/>
          <w:szCs w:val="14"/>
        </w:rPr>
        <w:t xml:space="preserve"> </w:t>
      </w:r>
      <w:r w:rsidRPr="00C85FC7">
        <w:rPr>
          <w:i/>
        </w:rPr>
        <w:t>моделировать и проектировать территориальные взаимодействия различных географических явлений и процессов.</w:t>
      </w:r>
    </w:p>
    <w:p w:rsidR="00893854" w:rsidRPr="00C85FC7" w:rsidRDefault="00893854" w:rsidP="00DB07CE">
      <w:pPr>
        <w:spacing w:line="240" w:lineRule="auto"/>
      </w:pPr>
    </w:p>
    <w:p w:rsidR="00B94DD8" w:rsidRPr="00A067B7" w:rsidRDefault="00B94DD8" w:rsidP="00DB07CE">
      <w:pPr>
        <w:spacing w:line="240" w:lineRule="auto"/>
        <w:rPr>
          <w:color w:val="FF0000"/>
        </w:rPr>
      </w:pPr>
    </w:p>
    <w:p w:rsidR="0047460E" w:rsidRPr="005E6C43" w:rsidRDefault="0047460E" w:rsidP="0047460E">
      <w:pPr>
        <w:widowControl w:val="0"/>
        <w:autoSpaceDE w:val="0"/>
        <w:autoSpaceDN w:val="0"/>
        <w:adjustRightInd w:val="0"/>
        <w:spacing w:line="240" w:lineRule="auto"/>
        <w:rPr>
          <w:szCs w:val="28"/>
        </w:rPr>
      </w:pPr>
      <w:r w:rsidRPr="005E6C43">
        <w:rPr>
          <w:b/>
          <w:szCs w:val="28"/>
        </w:rPr>
        <w:t>"Экономика" (базовый уровень) -</w:t>
      </w:r>
      <w:r w:rsidRPr="005E6C43">
        <w:rPr>
          <w:szCs w:val="28"/>
        </w:rPr>
        <w:t xml:space="preserve"> требования к предметным результатам освоения базового курса экономики должны отражать:</w:t>
      </w:r>
    </w:p>
    <w:p w:rsidR="0047460E" w:rsidRPr="005E6C43" w:rsidRDefault="0047460E" w:rsidP="0047460E">
      <w:pPr>
        <w:widowControl w:val="0"/>
        <w:autoSpaceDE w:val="0"/>
        <w:autoSpaceDN w:val="0"/>
        <w:adjustRightInd w:val="0"/>
        <w:spacing w:line="240" w:lineRule="auto"/>
        <w:rPr>
          <w:szCs w:val="28"/>
        </w:rPr>
      </w:pPr>
      <w:r w:rsidRPr="005E6C43">
        <w:rPr>
          <w:szCs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47460E" w:rsidRPr="005E6C43" w:rsidRDefault="0047460E" w:rsidP="0047460E">
      <w:pPr>
        <w:widowControl w:val="0"/>
        <w:autoSpaceDE w:val="0"/>
        <w:autoSpaceDN w:val="0"/>
        <w:adjustRightInd w:val="0"/>
        <w:spacing w:line="240" w:lineRule="auto"/>
        <w:rPr>
          <w:szCs w:val="28"/>
        </w:rPr>
      </w:pPr>
      <w:r w:rsidRPr="005E6C43">
        <w:rPr>
          <w:szCs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47460E" w:rsidRPr="005E6C43" w:rsidRDefault="0047460E" w:rsidP="0047460E">
      <w:pPr>
        <w:widowControl w:val="0"/>
        <w:autoSpaceDE w:val="0"/>
        <w:autoSpaceDN w:val="0"/>
        <w:adjustRightInd w:val="0"/>
        <w:spacing w:line="240" w:lineRule="auto"/>
        <w:rPr>
          <w:szCs w:val="28"/>
        </w:rPr>
      </w:pPr>
      <w:r w:rsidRPr="005E6C43">
        <w:rPr>
          <w:szCs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47460E" w:rsidRPr="005E6C43" w:rsidRDefault="0047460E" w:rsidP="0047460E">
      <w:pPr>
        <w:widowControl w:val="0"/>
        <w:autoSpaceDE w:val="0"/>
        <w:autoSpaceDN w:val="0"/>
        <w:adjustRightInd w:val="0"/>
        <w:spacing w:line="240" w:lineRule="auto"/>
        <w:rPr>
          <w:szCs w:val="28"/>
        </w:rPr>
      </w:pPr>
      <w:r w:rsidRPr="005E6C43">
        <w:rPr>
          <w:szCs w:val="28"/>
        </w:rPr>
        <w:lastRenderedPageBreak/>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47460E" w:rsidRPr="005E6C43" w:rsidRDefault="0047460E" w:rsidP="0047460E">
      <w:pPr>
        <w:widowControl w:val="0"/>
        <w:autoSpaceDE w:val="0"/>
        <w:autoSpaceDN w:val="0"/>
        <w:adjustRightInd w:val="0"/>
        <w:spacing w:line="240" w:lineRule="auto"/>
        <w:rPr>
          <w:szCs w:val="28"/>
        </w:rPr>
      </w:pPr>
      <w:r w:rsidRPr="005E6C43">
        <w:rPr>
          <w:szCs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47460E" w:rsidRPr="005E6C43" w:rsidRDefault="0047460E" w:rsidP="0047460E">
      <w:pPr>
        <w:widowControl w:val="0"/>
        <w:autoSpaceDE w:val="0"/>
        <w:autoSpaceDN w:val="0"/>
        <w:adjustRightInd w:val="0"/>
        <w:spacing w:line="240" w:lineRule="auto"/>
        <w:rPr>
          <w:szCs w:val="28"/>
        </w:rPr>
      </w:pPr>
      <w:r w:rsidRPr="005E6C43">
        <w:rPr>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47460E" w:rsidRPr="005E6C43" w:rsidRDefault="0047460E" w:rsidP="0047460E">
      <w:pPr>
        <w:widowControl w:val="0"/>
        <w:autoSpaceDE w:val="0"/>
        <w:autoSpaceDN w:val="0"/>
        <w:adjustRightInd w:val="0"/>
        <w:spacing w:line="240" w:lineRule="auto"/>
        <w:rPr>
          <w:szCs w:val="28"/>
        </w:rPr>
      </w:pPr>
      <w:r w:rsidRPr="005E6C43">
        <w:rPr>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47460E" w:rsidRPr="005E6C43" w:rsidRDefault="0047460E" w:rsidP="0047460E">
      <w:pPr>
        <w:widowControl w:val="0"/>
        <w:autoSpaceDE w:val="0"/>
        <w:autoSpaceDN w:val="0"/>
        <w:adjustRightInd w:val="0"/>
        <w:spacing w:line="240" w:lineRule="auto"/>
        <w:rPr>
          <w:szCs w:val="28"/>
        </w:rPr>
      </w:pPr>
      <w:r w:rsidRPr="005E6C43">
        <w:rPr>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47460E" w:rsidRPr="00C85FC7" w:rsidRDefault="0047460E" w:rsidP="0047460E">
      <w:pPr>
        <w:widowControl w:val="0"/>
        <w:autoSpaceDE w:val="0"/>
        <w:autoSpaceDN w:val="0"/>
        <w:adjustRightInd w:val="0"/>
        <w:spacing w:line="240" w:lineRule="auto"/>
        <w:rPr>
          <w:szCs w:val="28"/>
        </w:rPr>
      </w:pPr>
      <w:r w:rsidRPr="00C85FC7">
        <w:rPr>
          <w:b/>
          <w:szCs w:val="28"/>
        </w:rPr>
        <w:t>"Экономика" (углубленный уровень)</w:t>
      </w:r>
      <w:r w:rsidRPr="00C85FC7">
        <w:rPr>
          <w:szCs w:val="28"/>
        </w:rPr>
        <w:t xml:space="preserve">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47460E" w:rsidRPr="00C85FC7" w:rsidRDefault="0047460E" w:rsidP="0047460E">
      <w:pPr>
        <w:widowControl w:val="0"/>
        <w:autoSpaceDE w:val="0"/>
        <w:autoSpaceDN w:val="0"/>
        <w:adjustRightInd w:val="0"/>
        <w:spacing w:line="240" w:lineRule="auto"/>
        <w:rPr>
          <w:szCs w:val="28"/>
        </w:rPr>
      </w:pPr>
      <w:r w:rsidRPr="00C85FC7">
        <w:rPr>
          <w:szCs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47460E" w:rsidRPr="00C85FC7" w:rsidRDefault="0047460E" w:rsidP="0047460E">
      <w:pPr>
        <w:widowControl w:val="0"/>
        <w:autoSpaceDE w:val="0"/>
        <w:autoSpaceDN w:val="0"/>
        <w:adjustRightInd w:val="0"/>
        <w:spacing w:line="240" w:lineRule="auto"/>
        <w:rPr>
          <w:szCs w:val="28"/>
        </w:rPr>
      </w:pPr>
      <w:r w:rsidRPr="00C85FC7">
        <w:rPr>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47460E" w:rsidRPr="00C85FC7" w:rsidRDefault="0047460E" w:rsidP="0047460E">
      <w:pPr>
        <w:widowControl w:val="0"/>
        <w:autoSpaceDE w:val="0"/>
        <w:autoSpaceDN w:val="0"/>
        <w:adjustRightInd w:val="0"/>
        <w:spacing w:line="240" w:lineRule="auto"/>
        <w:rPr>
          <w:szCs w:val="28"/>
        </w:rPr>
      </w:pPr>
      <w:r w:rsidRPr="00C85FC7">
        <w:rPr>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47460E" w:rsidRPr="00C85FC7" w:rsidRDefault="0047460E" w:rsidP="0047460E">
      <w:pPr>
        <w:widowControl w:val="0"/>
        <w:autoSpaceDE w:val="0"/>
        <w:autoSpaceDN w:val="0"/>
        <w:adjustRightInd w:val="0"/>
        <w:spacing w:line="240" w:lineRule="auto"/>
        <w:rPr>
          <w:szCs w:val="28"/>
        </w:rPr>
      </w:pPr>
      <w:r w:rsidRPr="00C85FC7">
        <w:rPr>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47460E" w:rsidRPr="00C85FC7" w:rsidRDefault="0047460E" w:rsidP="0047460E">
      <w:pPr>
        <w:widowControl w:val="0"/>
        <w:autoSpaceDE w:val="0"/>
        <w:autoSpaceDN w:val="0"/>
        <w:adjustRightInd w:val="0"/>
        <w:spacing w:line="240" w:lineRule="auto"/>
        <w:rPr>
          <w:szCs w:val="28"/>
        </w:rPr>
      </w:pPr>
      <w:r w:rsidRPr="00C85FC7">
        <w:rPr>
          <w:szCs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47460E" w:rsidRPr="00C85FC7" w:rsidRDefault="0047460E" w:rsidP="00DB07CE">
      <w:pPr>
        <w:spacing w:line="240" w:lineRule="auto"/>
        <w:rPr>
          <w:rFonts w:eastAsia="Times New Roman"/>
          <w:b/>
          <w:szCs w:val="28"/>
        </w:rPr>
      </w:pPr>
    </w:p>
    <w:p w:rsidR="00BC3385" w:rsidRPr="00C85FC7" w:rsidRDefault="00BC3385" w:rsidP="00DB07CE">
      <w:pPr>
        <w:spacing w:line="240" w:lineRule="auto"/>
        <w:rPr>
          <w:rFonts w:eastAsia="Times New Roman"/>
          <w:b/>
          <w:szCs w:val="28"/>
        </w:rPr>
      </w:pPr>
    </w:p>
    <w:p w:rsidR="002A301A" w:rsidRPr="00C85FC7" w:rsidRDefault="002A301A" w:rsidP="00DB07CE">
      <w:pPr>
        <w:spacing w:line="240" w:lineRule="auto"/>
        <w:rPr>
          <w:rFonts w:eastAsia="Times New Roman"/>
          <w:b/>
          <w:szCs w:val="28"/>
        </w:rPr>
      </w:pPr>
      <w:r w:rsidRPr="00C85FC7">
        <w:rPr>
          <w:rFonts w:eastAsia="Times New Roman"/>
          <w:b/>
          <w:szCs w:val="28"/>
        </w:rPr>
        <w:lastRenderedPageBreak/>
        <w:t xml:space="preserve">В результате изучения </w:t>
      </w:r>
      <w:r w:rsidR="008B5BA4" w:rsidRPr="00C85FC7">
        <w:rPr>
          <w:rFonts w:eastAsia="Times New Roman"/>
          <w:b/>
          <w:szCs w:val="28"/>
        </w:rPr>
        <w:t>учебного предмета</w:t>
      </w:r>
      <w:r w:rsidRPr="00C85FC7">
        <w:rPr>
          <w:rFonts w:eastAsia="Times New Roman"/>
          <w:b/>
          <w:szCs w:val="28"/>
        </w:rPr>
        <w:t xml:space="preserve"> «Экономика» на уровне среднего общего образования</w:t>
      </w:r>
      <w:r w:rsidR="0080564F" w:rsidRPr="00C85FC7">
        <w:rPr>
          <w:rFonts w:eastAsia="Times New Roman"/>
          <w:b/>
          <w:szCs w:val="28"/>
        </w:rPr>
        <w:t>:</w:t>
      </w:r>
    </w:p>
    <w:p w:rsidR="002A301A" w:rsidRPr="00C85FC7" w:rsidRDefault="0080564F" w:rsidP="00DB07CE">
      <w:pPr>
        <w:spacing w:line="240" w:lineRule="auto"/>
      </w:pPr>
      <w:r w:rsidRPr="00C85FC7">
        <w:rPr>
          <w:rFonts w:eastAsia="Times New Roman"/>
          <w:b/>
          <w:szCs w:val="28"/>
        </w:rPr>
        <w:t>В</w:t>
      </w:r>
      <w:r w:rsidR="002A301A" w:rsidRPr="00C85FC7">
        <w:rPr>
          <w:rFonts w:eastAsia="Times New Roman"/>
          <w:b/>
          <w:szCs w:val="28"/>
        </w:rPr>
        <w:t>ыпускник на базовом уровне научится:</w:t>
      </w:r>
    </w:p>
    <w:p w:rsidR="002A301A" w:rsidRPr="00C85FC7" w:rsidRDefault="002A301A" w:rsidP="00DB07CE">
      <w:pPr>
        <w:spacing w:line="240" w:lineRule="auto"/>
      </w:pPr>
      <w:r w:rsidRPr="00C85FC7">
        <w:rPr>
          <w:rFonts w:eastAsia="Times New Roman"/>
          <w:b/>
          <w:szCs w:val="28"/>
        </w:rPr>
        <w:t>Основные концепции экономики</w:t>
      </w:r>
    </w:p>
    <w:p w:rsidR="002A301A" w:rsidRPr="00C85FC7" w:rsidRDefault="00C76D22" w:rsidP="00DB07CE">
      <w:pPr>
        <w:pStyle w:val="a0"/>
        <w:spacing w:line="240" w:lineRule="auto"/>
      </w:pPr>
      <w:r w:rsidRPr="00C85FC7">
        <w:t>В</w:t>
      </w:r>
      <w:r w:rsidR="00C94D87" w:rsidRPr="00C85FC7">
        <w:t xml:space="preserve">ыявлять </w:t>
      </w:r>
      <w:r w:rsidR="00205DA1" w:rsidRPr="00C85FC7">
        <w:t>ограниченность ресурсов по отношению к потребностям;</w:t>
      </w:r>
    </w:p>
    <w:p w:rsidR="002A301A" w:rsidRPr="00C85FC7" w:rsidRDefault="00205DA1" w:rsidP="00DB07CE">
      <w:pPr>
        <w:pStyle w:val="a0"/>
        <w:spacing w:line="240" w:lineRule="auto"/>
      </w:pPr>
      <w:r w:rsidRPr="00C85FC7">
        <w:t>различать свободное и экономическое благо;</w:t>
      </w:r>
    </w:p>
    <w:p w:rsidR="002A301A" w:rsidRPr="00C85FC7" w:rsidRDefault="00205DA1" w:rsidP="00DB07CE">
      <w:pPr>
        <w:pStyle w:val="a0"/>
        <w:spacing w:line="240" w:lineRule="auto"/>
      </w:pPr>
      <w:r w:rsidRPr="00C85FC7">
        <w:t>характеризовать в виде графика кривую производственных возможностей;</w:t>
      </w:r>
    </w:p>
    <w:p w:rsidR="002A301A" w:rsidRPr="00C85FC7" w:rsidRDefault="00205DA1" w:rsidP="00DB07CE">
      <w:pPr>
        <w:pStyle w:val="a0"/>
        <w:spacing w:line="240" w:lineRule="auto"/>
      </w:pPr>
      <w:r w:rsidRPr="00C85FC7">
        <w:t>выявлять факторы производства;</w:t>
      </w:r>
    </w:p>
    <w:p w:rsidR="002A301A" w:rsidRPr="00C85FC7" w:rsidRDefault="00205DA1" w:rsidP="00DB07CE">
      <w:pPr>
        <w:pStyle w:val="a0"/>
        <w:spacing w:line="240" w:lineRule="auto"/>
      </w:pPr>
      <w:r w:rsidRPr="00C85FC7">
        <w:t>различать типы экономических систем</w:t>
      </w:r>
      <w:r w:rsidR="002A301A" w:rsidRPr="00C85FC7">
        <w:t>.</w:t>
      </w:r>
    </w:p>
    <w:p w:rsidR="002A301A" w:rsidRPr="00C85FC7" w:rsidRDefault="002A301A" w:rsidP="00DB07CE">
      <w:pPr>
        <w:spacing w:line="240" w:lineRule="auto"/>
      </w:pPr>
      <w:r w:rsidRPr="00C85FC7">
        <w:rPr>
          <w:rFonts w:eastAsia="Times New Roman"/>
          <w:b/>
          <w:szCs w:val="28"/>
        </w:rPr>
        <w:t>Микроэкономика</w:t>
      </w:r>
    </w:p>
    <w:p w:rsidR="002A301A" w:rsidRPr="00C85FC7" w:rsidRDefault="00C76D22" w:rsidP="00DB07CE">
      <w:pPr>
        <w:pStyle w:val="a0"/>
        <w:spacing w:line="240" w:lineRule="auto"/>
      </w:pPr>
      <w:r w:rsidRPr="00C85FC7">
        <w:t>А</w:t>
      </w:r>
      <w:r w:rsidR="00C94D87" w:rsidRPr="00C85FC7">
        <w:t xml:space="preserve">нализировать </w:t>
      </w:r>
      <w:r w:rsidR="00205DA1" w:rsidRPr="00C85FC7">
        <w:t>и планировать структуру семейного бюджета собственной семьи;</w:t>
      </w:r>
    </w:p>
    <w:p w:rsidR="002A301A" w:rsidRPr="00C85FC7" w:rsidRDefault="00205DA1" w:rsidP="00DB07CE">
      <w:pPr>
        <w:pStyle w:val="a0"/>
        <w:spacing w:line="240" w:lineRule="auto"/>
      </w:pPr>
      <w:r w:rsidRPr="00C85FC7">
        <w:t>принимать рациональные решения в условиях относительной ограниченности доступных ресурсов;</w:t>
      </w:r>
    </w:p>
    <w:p w:rsidR="002A301A" w:rsidRPr="00C85FC7" w:rsidRDefault="00205DA1" w:rsidP="00DB07CE">
      <w:pPr>
        <w:pStyle w:val="a0"/>
        <w:spacing w:line="240" w:lineRule="auto"/>
      </w:pPr>
      <w:r w:rsidRPr="00C85FC7">
        <w:t>выявлять закономерности и взаимосвязь спроса и предложения;</w:t>
      </w:r>
    </w:p>
    <w:p w:rsidR="002A301A" w:rsidRPr="00C85FC7" w:rsidRDefault="00205DA1" w:rsidP="00DB07CE">
      <w:pPr>
        <w:pStyle w:val="a0"/>
        <w:spacing w:line="240" w:lineRule="auto"/>
      </w:pPr>
      <w:r w:rsidRPr="00C85FC7">
        <w:t>различать организационно-правовые формы предпринимательской деятельности;</w:t>
      </w:r>
    </w:p>
    <w:p w:rsidR="002A301A" w:rsidRPr="00C85FC7" w:rsidRDefault="00205DA1" w:rsidP="00DB07CE">
      <w:pPr>
        <w:pStyle w:val="a0"/>
        <w:spacing w:line="240" w:lineRule="auto"/>
      </w:pPr>
      <w:r w:rsidRPr="00C85FC7">
        <w:t>приводить примеры российских предприятий разных организационно-правовых форм;</w:t>
      </w:r>
    </w:p>
    <w:p w:rsidR="002A301A" w:rsidRPr="00C85FC7" w:rsidRDefault="00205DA1" w:rsidP="00DB07CE">
      <w:pPr>
        <w:pStyle w:val="a0"/>
        <w:spacing w:line="240" w:lineRule="auto"/>
      </w:pPr>
      <w:r w:rsidRPr="00C85FC7">
        <w:t>выявлять виды ценных бумаг;</w:t>
      </w:r>
    </w:p>
    <w:p w:rsidR="002A301A" w:rsidRPr="00C85FC7" w:rsidRDefault="00205DA1" w:rsidP="00DB07CE">
      <w:pPr>
        <w:pStyle w:val="a0"/>
        <w:spacing w:line="240" w:lineRule="auto"/>
      </w:pPr>
      <w:r w:rsidRPr="00C85FC7">
        <w:t>определять разницу между постоянными и переменными издержками;</w:t>
      </w:r>
    </w:p>
    <w:p w:rsidR="002A301A" w:rsidRPr="00C85FC7" w:rsidRDefault="00205DA1" w:rsidP="00DB07CE">
      <w:pPr>
        <w:pStyle w:val="a0"/>
        <w:spacing w:line="240" w:lineRule="auto"/>
      </w:pPr>
      <w:r w:rsidRPr="00C85FC7">
        <w:t>объяснять взаимосвязь факторов производства и факторов дохода;</w:t>
      </w:r>
    </w:p>
    <w:p w:rsidR="002A301A" w:rsidRPr="00C85FC7" w:rsidRDefault="00205DA1" w:rsidP="00DB07CE">
      <w:pPr>
        <w:pStyle w:val="a0"/>
        <w:spacing w:line="240" w:lineRule="auto"/>
      </w:pPr>
      <w:r w:rsidRPr="00C85FC7">
        <w:t>приводить примеры факторов, влияющих на производительность труда;</w:t>
      </w:r>
    </w:p>
    <w:p w:rsidR="002A301A" w:rsidRPr="00C85FC7" w:rsidRDefault="00205DA1" w:rsidP="00DB07CE">
      <w:pPr>
        <w:pStyle w:val="a0"/>
        <w:spacing w:line="240" w:lineRule="auto"/>
      </w:pPr>
      <w:r w:rsidRPr="00C85FC7">
        <w:t>объяснять социально-экономическую роль и функции предпринимательства;</w:t>
      </w:r>
    </w:p>
    <w:p w:rsidR="002A301A" w:rsidRPr="00C85FC7" w:rsidRDefault="00205DA1" w:rsidP="00DB07CE">
      <w:pPr>
        <w:pStyle w:val="a0"/>
        <w:spacing w:line="240" w:lineRule="auto"/>
      </w:pPr>
      <w:r w:rsidRPr="00C85FC7">
        <w:t>решать познавательные и практические задачи, отражающие типичные экономические задачи по микроэкономике</w:t>
      </w:r>
      <w:r w:rsidR="002A301A" w:rsidRPr="00C85FC7">
        <w:t>.</w:t>
      </w:r>
    </w:p>
    <w:p w:rsidR="002A301A" w:rsidRPr="00C85FC7" w:rsidRDefault="002A301A" w:rsidP="00DB07CE">
      <w:pPr>
        <w:spacing w:line="240" w:lineRule="auto"/>
      </w:pPr>
      <w:r w:rsidRPr="00C85FC7">
        <w:rPr>
          <w:rFonts w:eastAsia="Times New Roman"/>
          <w:b/>
          <w:szCs w:val="28"/>
        </w:rPr>
        <w:t>Макроэкономика</w:t>
      </w:r>
    </w:p>
    <w:p w:rsidR="002A301A" w:rsidRPr="00C85FC7" w:rsidRDefault="00C76D22" w:rsidP="00DB07CE">
      <w:pPr>
        <w:pStyle w:val="a0"/>
        <w:spacing w:line="240" w:lineRule="auto"/>
      </w:pPr>
      <w:r w:rsidRPr="00C85FC7">
        <w:t>П</w:t>
      </w:r>
      <w:r w:rsidR="000464AC" w:rsidRPr="00C85FC7">
        <w:t xml:space="preserve">риводить </w:t>
      </w:r>
      <w:r w:rsidR="00205DA1" w:rsidRPr="00C85FC7">
        <w:t>примеры влияния государства на экономику;</w:t>
      </w:r>
    </w:p>
    <w:p w:rsidR="002A301A" w:rsidRPr="00C85FC7" w:rsidRDefault="00205DA1" w:rsidP="00DB07CE">
      <w:pPr>
        <w:pStyle w:val="a0"/>
        <w:spacing w:line="240" w:lineRule="auto"/>
      </w:pPr>
      <w:r w:rsidRPr="00C85FC7">
        <w:t>выявлять общественно-полезные блага в собственном окружении;</w:t>
      </w:r>
    </w:p>
    <w:p w:rsidR="002A301A" w:rsidRPr="00C85FC7" w:rsidRDefault="00205DA1" w:rsidP="00DB07CE">
      <w:pPr>
        <w:pStyle w:val="a0"/>
        <w:spacing w:line="240" w:lineRule="auto"/>
      </w:pPr>
      <w:r w:rsidRPr="00C85FC7">
        <w:t>приводить примеры факторов, влияющих на производительность труда;</w:t>
      </w:r>
    </w:p>
    <w:p w:rsidR="002A301A" w:rsidRPr="00C85FC7" w:rsidRDefault="00205DA1" w:rsidP="00DB07CE">
      <w:pPr>
        <w:pStyle w:val="a0"/>
        <w:spacing w:line="240" w:lineRule="auto"/>
      </w:pPr>
      <w:r w:rsidRPr="00C85FC7">
        <w:t>определять назначение различных видов налогов;</w:t>
      </w:r>
    </w:p>
    <w:p w:rsidR="002A301A" w:rsidRPr="00C85FC7" w:rsidRDefault="00205DA1" w:rsidP="00DB07CE">
      <w:pPr>
        <w:pStyle w:val="a0"/>
        <w:spacing w:line="240" w:lineRule="auto"/>
      </w:pPr>
      <w:r w:rsidRPr="00C85FC7">
        <w:t>анализировать результаты и действия монетарной и фискальной политики государства;</w:t>
      </w:r>
    </w:p>
    <w:p w:rsidR="002A301A" w:rsidRPr="00C85FC7" w:rsidRDefault="00205DA1" w:rsidP="00DB07CE">
      <w:pPr>
        <w:pStyle w:val="a0"/>
        <w:spacing w:line="240" w:lineRule="auto"/>
      </w:pPr>
      <w:r w:rsidRPr="00C85FC7">
        <w:t xml:space="preserve">выявлять сферы применения </w:t>
      </w:r>
      <w:r w:rsidR="002A301A" w:rsidRPr="00C85FC7">
        <w:t>показателя ВВП</w:t>
      </w:r>
      <w:r w:rsidRPr="00C85FC7">
        <w:t>;</w:t>
      </w:r>
    </w:p>
    <w:p w:rsidR="002A301A" w:rsidRPr="00C85FC7" w:rsidRDefault="00205DA1" w:rsidP="00DB07CE">
      <w:pPr>
        <w:pStyle w:val="a0"/>
        <w:spacing w:line="240" w:lineRule="auto"/>
      </w:pPr>
      <w:r w:rsidRPr="00C85FC7">
        <w:t>п</w:t>
      </w:r>
      <w:r w:rsidR="002A301A" w:rsidRPr="00C85FC7">
        <w:t>риводить примеры сфер расходования (статей) государственного бюджета России</w:t>
      </w:r>
      <w:r w:rsidRPr="00C85FC7">
        <w:t>;</w:t>
      </w:r>
    </w:p>
    <w:p w:rsidR="002A301A" w:rsidRPr="00C85FC7" w:rsidRDefault="00205DA1" w:rsidP="00DB07CE">
      <w:pPr>
        <w:pStyle w:val="a0"/>
        <w:spacing w:line="240" w:lineRule="auto"/>
      </w:pPr>
      <w:r w:rsidRPr="00C85FC7">
        <w:t>приводить примеры макроэкономических последствий инфляции;</w:t>
      </w:r>
    </w:p>
    <w:p w:rsidR="002A301A" w:rsidRPr="00C85FC7" w:rsidRDefault="00205DA1" w:rsidP="00DB07CE">
      <w:pPr>
        <w:pStyle w:val="a0"/>
        <w:spacing w:line="240" w:lineRule="auto"/>
      </w:pPr>
      <w:r w:rsidRPr="00C85FC7">
        <w:t>различать факторы, влияющие на экономический рост;</w:t>
      </w:r>
    </w:p>
    <w:p w:rsidR="002A301A" w:rsidRPr="00C85FC7" w:rsidRDefault="00205DA1" w:rsidP="00DB07CE">
      <w:pPr>
        <w:pStyle w:val="a0"/>
        <w:spacing w:line="240" w:lineRule="auto"/>
      </w:pPr>
      <w:r w:rsidRPr="00C85FC7">
        <w:t>приводить примеры экономической функции денег в реальной жизни;</w:t>
      </w:r>
    </w:p>
    <w:p w:rsidR="002A301A" w:rsidRPr="00C85FC7" w:rsidRDefault="00205DA1" w:rsidP="00DB07CE">
      <w:pPr>
        <w:pStyle w:val="a0"/>
        <w:spacing w:line="240" w:lineRule="auto"/>
      </w:pPr>
      <w:r w:rsidRPr="00C85FC7">
        <w:t>различать сферы применения различных форм денег;</w:t>
      </w:r>
    </w:p>
    <w:p w:rsidR="002A301A" w:rsidRPr="00C85FC7" w:rsidRDefault="00205DA1" w:rsidP="00DB07CE">
      <w:pPr>
        <w:pStyle w:val="a0"/>
        <w:spacing w:line="240" w:lineRule="auto"/>
      </w:pPr>
      <w:r w:rsidRPr="00C85FC7">
        <w:t>определять практическое назначение основных элементов банковской системы;</w:t>
      </w:r>
    </w:p>
    <w:p w:rsidR="002A301A" w:rsidRPr="00C85FC7" w:rsidRDefault="00205DA1" w:rsidP="00DB07CE">
      <w:pPr>
        <w:pStyle w:val="a0"/>
        <w:spacing w:line="240" w:lineRule="auto"/>
      </w:pPr>
      <w:r w:rsidRPr="00C85FC7">
        <w:lastRenderedPageBreak/>
        <w:t>различать виды кредитов и сферу их использования;</w:t>
      </w:r>
    </w:p>
    <w:p w:rsidR="002A301A" w:rsidRPr="00C85FC7" w:rsidRDefault="00205DA1" w:rsidP="00DB07CE">
      <w:pPr>
        <w:pStyle w:val="a0"/>
        <w:spacing w:line="240" w:lineRule="auto"/>
      </w:pPr>
      <w:r w:rsidRPr="00C85FC7">
        <w:t>решать прикладные задачи на расчет процентной ставки по кредиту;</w:t>
      </w:r>
    </w:p>
    <w:p w:rsidR="002A301A" w:rsidRPr="00C85FC7" w:rsidRDefault="00205DA1" w:rsidP="00DB07CE">
      <w:pPr>
        <w:pStyle w:val="a0"/>
        <w:spacing w:line="240" w:lineRule="auto"/>
      </w:pPr>
      <w:r w:rsidRPr="00C85FC7">
        <w:t>объяснять причины неравенства доходов;</w:t>
      </w:r>
    </w:p>
    <w:p w:rsidR="002A301A" w:rsidRPr="00C85FC7" w:rsidRDefault="00205DA1" w:rsidP="00DB07CE">
      <w:pPr>
        <w:pStyle w:val="a0"/>
        <w:spacing w:line="240" w:lineRule="auto"/>
      </w:pPr>
      <w:r w:rsidRPr="00C85FC7">
        <w:t>различать меры государственной политики по снижению безработицы;</w:t>
      </w:r>
    </w:p>
    <w:p w:rsidR="002A301A" w:rsidRPr="00C85FC7" w:rsidRDefault="00205DA1" w:rsidP="00DB07CE">
      <w:pPr>
        <w:pStyle w:val="a0"/>
        <w:spacing w:line="240" w:lineRule="auto"/>
      </w:pPr>
      <w:r w:rsidRPr="00C85FC7">
        <w:t>приводить примеры социальных последствий безработицы.</w:t>
      </w:r>
    </w:p>
    <w:p w:rsidR="002A301A" w:rsidRPr="00C85FC7" w:rsidRDefault="002A301A" w:rsidP="00DB07CE">
      <w:pPr>
        <w:spacing w:line="240" w:lineRule="auto"/>
      </w:pPr>
      <w:r w:rsidRPr="00C85FC7">
        <w:rPr>
          <w:rFonts w:eastAsia="Times New Roman"/>
          <w:b/>
          <w:szCs w:val="28"/>
        </w:rPr>
        <w:t>Международная экономика</w:t>
      </w:r>
    </w:p>
    <w:p w:rsidR="002A301A" w:rsidRPr="00C85FC7" w:rsidRDefault="00C76D22" w:rsidP="00DB07CE">
      <w:pPr>
        <w:pStyle w:val="a0"/>
        <w:spacing w:line="240" w:lineRule="auto"/>
      </w:pPr>
      <w:r w:rsidRPr="00C85FC7">
        <w:t>П</w:t>
      </w:r>
      <w:r w:rsidR="000464AC" w:rsidRPr="00C85FC7">
        <w:t xml:space="preserve">риводить </w:t>
      </w:r>
      <w:r w:rsidR="008B5BA4" w:rsidRPr="00C85FC7">
        <w:t>примеры глобальных проблем в современных международных экономических отношениях;</w:t>
      </w:r>
    </w:p>
    <w:p w:rsidR="002A301A" w:rsidRPr="00C85FC7" w:rsidRDefault="008B5BA4" w:rsidP="00DB07CE">
      <w:pPr>
        <w:pStyle w:val="a0"/>
        <w:spacing w:line="240" w:lineRule="auto"/>
      </w:pPr>
      <w:r w:rsidRPr="00C85FC7">
        <w:t>объяснять назначение международной торговли;</w:t>
      </w:r>
    </w:p>
    <w:p w:rsidR="002A301A" w:rsidRPr="00C85FC7" w:rsidRDefault="008B5BA4" w:rsidP="00DB07CE">
      <w:pPr>
        <w:pStyle w:val="a0"/>
        <w:spacing w:line="240" w:lineRule="auto"/>
      </w:pPr>
      <w:r w:rsidRPr="00C85FC7">
        <w:t>обосновывать выбор использования видов валют в различных условиях;</w:t>
      </w:r>
    </w:p>
    <w:p w:rsidR="002A301A" w:rsidRPr="00C85FC7" w:rsidRDefault="008B5BA4" w:rsidP="00DB07CE">
      <w:pPr>
        <w:pStyle w:val="a0"/>
        <w:spacing w:line="240" w:lineRule="auto"/>
      </w:pPr>
      <w:r w:rsidRPr="00C85FC7">
        <w:t>приводить примеры глобализации мировой экономики;</w:t>
      </w:r>
    </w:p>
    <w:p w:rsidR="002A301A" w:rsidRPr="00C85FC7" w:rsidRDefault="008B5BA4" w:rsidP="00DB07CE">
      <w:pPr>
        <w:pStyle w:val="a0"/>
        <w:spacing w:line="240" w:lineRule="auto"/>
      </w:pPr>
      <w:r w:rsidRPr="00C85FC7">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Pr="00C85FC7" w:rsidRDefault="008B5BA4" w:rsidP="00DB07CE">
      <w:pPr>
        <w:pStyle w:val="a0"/>
        <w:spacing w:line="240" w:lineRule="auto"/>
      </w:pPr>
      <w:r w:rsidRPr="00C85FC7">
        <w:t xml:space="preserve">определять формы и последствия существующих экономических институтов на социально-экономическом </w:t>
      </w:r>
      <w:r w:rsidR="002A301A" w:rsidRPr="00C85FC7">
        <w:t>развитии общества</w:t>
      </w:r>
      <w:r w:rsidRPr="00C85FC7">
        <w:t>.</w:t>
      </w:r>
    </w:p>
    <w:p w:rsidR="002A301A" w:rsidRPr="00C85FC7" w:rsidRDefault="002A301A" w:rsidP="00DB07CE">
      <w:pPr>
        <w:spacing w:line="240" w:lineRule="auto"/>
      </w:pPr>
    </w:p>
    <w:p w:rsidR="002A301A" w:rsidRPr="00CD402D" w:rsidRDefault="002A301A" w:rsidP="00DB07CE">
      <w:pPr>
        <w:spacing w:line="240" w:lineRule="auto"/>
        <w:rPr>
          <w:color w:val="0D0D0D"/>
        </w:rPr>
      </w:pPr>
      <w:r w:rsidRPr="00CD402D">
        <w:rPr>
          <w:rFonts w:eastAsia="Times New Roman"/>
          <w:b/>
          <w:color w:val="0D0D0D"/>
          <w:szCs w:val="28"/>
        </w:rPr>
        <w:t>Выпускник на базовом уровне получит возможность научиться:</w:t>
      </w:r>
    </w:p>
    <w:p w:rsidR="002A301A" w:rsidRPr="00CD402D" w:rsidRDefault="002A301A" w:rsidP="00DB07CE">
      <w:pPr>
        <w:spacing w:line="240" w:lineRule="auto"/>
        <w:rPr>
          <w:i/>
          <w:color w:val="0D0D0D"/>
        </w:rPr>
      </w:pPr>
      <w:r w:rsidRPr="00CD402D">
        <w:rPr>
          <w:rFonts w:eastAsia="Times New Roman"/>
          <w:b/>
          <w:i/>
          <w:color w:val="0D0D0D"/>
          <w:szCs w:val="28"/>
        </w:rPr>
        <w:t>Основные концепции экономики</w:t>
      </w:r>
    </w:p>
    <w:p w:rsidR="002A301A" w:rsidRPr="00CD402D" w:rsidRDefault="00C76D22" w:rsidP="00DB07CE">
      <w:pPr>
        <w:pStyle w:val="a0"/>
        <w:spacing w:line="240" w:lineRule="auto"/>
        <w:rPr>
          <w:i/>
          <w:color w:val="0D0D0D"/>
        </w:rPr>
      </w:pPr>
      <w:r w:rsidRPr="00CD402D">
        <w:rPr>
          <w:i/>
          <w:color w:val="0D0D0D"/>
        </w:rPr>
        <w:t>П</w:t>
      </w:r>
      <w:r w:rsidR="000464AC" w:rsidRPr="00CD402D">
        <w:rPr>
          <w:i/>
          <w:color w:val="0D0D0D"/>
        </w:rPr>
        <w:t xml:space="preserve">роводить </w:t>
      </w:r>
      <w:r w:rsidR="008B5BA4" w:rsidRPr="00CD402D">
        <w:rPr>
          <w:i/>
          <w:color w:val="0D0D0D"/>
        </w:rPr>
        <w:t>анализ достоинств и недостатков типов экономических систем;</w:t>
      </w:r>
    </w:p>
    <w:p w:rsidR="002A301A" w:rsidRPr="00CD402D" w:rsidRDefault="008B5BA4" w:rsidP="00DB07CE">
      <w:pPr>
        <w:pStyle w:val="a0"/>
        <w:spacing w:line="240" w:lineRule="auto"/>
        <w:rPr>
          <w:i/>
          <w:color w:val="0D0D0D"/>
        </w:rPr>
      </w:pPr>
      <w:r w:rsidRPr="00CD402D">
        <w:rPr>
          <w:i/>
          <w:color w:val="0D0D0D"/>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CD402D" w:rsidRDefault="008B5BA4" w:rsidP="00DB07CE">
      <w:pPr>
        <w:pStyle w:val="a0"/>
        <w:spacing w:line="240" w:lineRule="auto"/>
        <w:rPr>
          <w:i/>
          <w:color w:val="0D0D0D"/>
        </w:rPr>
      </w:pPr>
      <w:r w:rsidRPr="00CD402D">
        <w:rPr>
          <w:i/>
          <w:color w:val="0D0D0D"/>
        </w:rPr>
        <w:t>применять теоретические знания по экономике для практической деятельности и повседневной жизни;</w:t>
      </w:r>
    </w:p>
    <w:p w:rsidR="002A301A" w:rsidRPr="00CD402D" w:rsidRDefault="008B5BA4" w:rsidP="00DB07CE">
      <w:pPr>
        <w:pStyle w:val="a0"/>
        <w:spacing w:line="240" w:lineRule="auto"/>
        <w:rPr>
          <w:i/>
          <w:color w:val="0D0D0D"/>
        </w:rPr>
      </w:pPr>
      <w:r w:rsidRPr="00CD402D">
        <w:rPr>
          <w:i/>
          <w:color w:val="0D0D0D"/>
        </w:rPr>
        <w:t xml:space="preserve">использовать приобретенные знания для выполнения практических заданий, основанных на ситуациях, связанных с </w:t>
      </w:r>
      <w:r w:rsidR="00744C28" w:rsidRPr="00CD402D">
        <w:rPr>
          <w:i/>
          <w:color w:val="0D0D0D"/>
        </w:rPr>
        <w:t xml:space="preserve">описанием </w:t>
      </w:r>
      <w:r w:rsidRPr="00CD402D">
        <w:rPr>
          <w:i/>
          <w:color w:val="0D0D0D"/>
        </w:rPr>
        <w:t>состояни</w:t>
      </w:r>
      <w:r w:rsidR="00744C28" w:rsidRPr="00CD402D">
        <w:rPr>
          <w:i/>
          <w:color w:val="0D0D0D"/>
        </w:rPr>
        <w:t>я</w:t>
      </w:r>
      <w:r w:rsidRPr="00CD402D">
        <w:rPr>
          <w:i/>
          <w:color w:val="0D0D0D"/>
        </w:rPr>
        <w:t xml:space="preserve"> российской экономики;</w:t>
      </w:r>
    </w:p>
    <w:p w:rsidR="002A301A" w:rsidRPr="00CD402D" w:rsidRDefault="008B5BA4" w:rsidP="00DB07CE">
      <w:pPr>
        <w:pStyle w:val="a0"/>
        <w:spacing w:line="240" w:lineRule="auto"/>
        <w:rPr>
          <w:i/>
          <w:color w:val="0D0D0D"/>
        </w:rPr>
      </w:pPr>
      <w:r w:rsidRPr="00CD402D">
        <w:rPr>
          <w:i/>
          <w:color w:val="0D0D0D"/>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CD402D" w:rsidRDefault="008B5BA4" w:rsidP="00DB07CE">
      <w:pPr>
        <w:pStyle w:val="a0"/>
        <w:spacing w:line="240" w:lineRule="auto"/>
        <w:rPr>
          <w:i/>
          <w:color w:val="0D0D0D"/>
        </w:rPr>
      </w:pPr>
      <w:r w:rsidRPr="00CD402D">
        <w:rPr>
          <w:i/>
          <w:color w:val="0D0D0D"/>
        </w:rPr>
        <w:t>находить информацию по предмету экономической теории из источников различного типа;</w:t>
      </w:r>
    </w:p>
    <w:p w:rsidR="002A301A" w:rsidRPr="00CD402D" w:rsidRDefault="008B5BA4" w:rsidP="00DB07CE">
      <w:pPr>
        <w:pStyle w:val="a0"/>
        <w:spacing w:line="240" w:lineRule="auto"/>
        <w:rPr>
          <w:i/>
          <w:color w:val="0D0D0D"/>
        </w:rPr>
      </w:pPr>
      <w:r w:rsidRPr="00CD402D">
        <w:rPr>
          <w:i/>
          <w:color w:val="0D0D0D"/>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CD402D">
        <w:rPr>
          <w:i/>
          <w:color w:val="0D0D0D"/>
        </w:rPr>
        <w:t>.</w:t>
      </w:r>
    </w:p>
    <w:p w:rsidR="002A301A" w:rsidRPr="00CD402D" w:rsidRDefault="002A301A" w:rsidP="00DB07CE">
      <w:pPr>
        <w:spacing w:line="240" w:lineRule="auto"/>
        <w:rPr>
          <w:i/>
          <w:color w:val="0D0D0D"/>
        </w:rPr>
      </w:pPr>
      <w:r w:rsidRPr="00CD402D">
        <w:rPr>
          <w:rFonts w:eastAsia="Times New Roman"/>
          <w:b/>
          <w:i/>
          <w:color w:val="0D0D0D"/>
          <w:szCs w:val="28"/>
        </w:rPr>
        <w:t>Микроэкономика</w:t>
      </w:r>
    </w:p>
    <w:p w:rsidR="002A301A" w:rsidRPr="00CD402D" w:rsidRDefault="00C76D22" w:rsidP="00DB07CE">
      <w:pPr>
        <w:pStyle w:val="a0"/>
        <w:spacing w:line="240" w:lineRule="auto"/>
        <w:rPr>
          <w:i/>
          <w:color w:val="0D0D0D"/>
        </w:rPr>
      </w:pPr>
      <w:r w:rsidRPr="00CD402D">
        <w:rPr>
          <w:i/>
          <w:color w:val="0D0D0D"/>
        </w:rPr>
        <w:t>П</w:t>
      </w:r>
      <w:r w:rsidR="00744C28" w:rsidRPr="00CD402D">
        <w:rPr>
          <w:i/>
          <w:color w:val="0D0D0D"/>
        </w:rPr>
        <w:t xml:space="preserve">рименять </w:t>
      </w:r>
      <w:r w:rsidR="008B5BA4" w:rsidRPr="00CD402D">
        <w:rPr>
          <w:i/>
          <w:color w:val="0D0D0D"/>
        </w:rPr>
        <w:t>полученные теоретические и практические знания для определения экономически рационального поведения;</w:t>
      </w:r>
    </w:p>
    <w:p w:rsidR="002A301A" w:rsidRPr="00CD402D" w:rsidRDefault="008B5BA4" w:rsidP="00DB07CE">
      <w:pPr>
        <w:pStyle w:val="a0"/>
        <w:spacing w:line="240" w:lineRule="auto"/>
        <w:rPr>
          <w:i/>
          <w:color w:val="0D0D0D"/>
        </w:rPr>
      </w:pPr>
      <w:r w:rsidRPr="00CD402D">
        <w:rPr>
          <w:i/>
          <w:color w:val="0D0D0D"/>
        </w:rPr>
        <w:t xml:space="preserve">использовать </w:t>
      </w:r>
      <w:r w:rsidR="00744C28" w:rsidRPr="00CD402D">
        <w:rPr>
          <w:i/>
          <w:color w:val="0D0D0D"/>
        </w:rPr>
        <w:t xml:space="preserve">приобретенные </w:t>
      </w:r>
      <w:r w:rsidRPr="00CD402D">
        <w:rPr>
          <w:i/>
          <w:color w:val="0D0D0D"/>
        </w:rPr>
        <w:t>знания для экономически грамотного поведения в современном мире;</w:t>
      </w:r>
    </w:p>
    <w:p w:rsidR="002A301A" w:rsidRPr="00CD402D" w:rsidRDefault="008B5BA4" w:rsidP="00DB07CE">
      <w:pPr>
        <w:pStyle w:val="a0"/>
        <w:spacing w:line="240" w:lineRule="auto"/>
        <w:rPr>
          <w:i/>
          <w:color w:val="0D0D0D"/>
        </w:rPr>
      </w:pPr>
      <w:r w:rsidRPr="00CD402D">
        <w:rPr>
          <w:i/>
          <w:color w:val="0D0D0D"/>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CD402D" w:rsidRDefault="008B5BA4" w:rsidP="00DB07CE">
      <w:pPr>
        <w:pStyle w:val="a0"/>
        <w:spacing w:line="240" w:lineRule="auto"/>
        <w:rPr>
          <w:i/>
          <w:color w:val="0D0D0D"/>
        </w:rPr>
      </w:pPr>
      <w:r w:rsidRPr="00CD402D">
        <w:rPr>
          <w:i/>
          <w:color w:val="0D0D0D"/>
        </w:rPr>
        <w:lastRenderedPageBreak/>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CD402D" w:rsidRDefault="008B5BA4" w:rsidP="00DB07CE">
      <w:pPr>
        <w:pStyle w:val="a0"/>
        <w:spacing w:line="240" w:lineRule="auto"/>
        <w:rPr>
          <w:i/>
          <w:color w:val="0D0D0D"/>
        </w:rPr>
      </w:pPr>
      <w:r w:rsidRPr="00CD402D">
        <w:rPr>
          <w:i/>
          <w:color w:val="0D0D0D"/>
        </w:rPr>
        <w:t>объективно оценивать эффективность деятельности предприятия;</w:t>
      </w:r>
    </w:p>
    <w:p w:rsidR="002A301A" w:rsidRPr="00CD402D" w:rsidRDefault="008B5BA4" w:rsidP="00DB07CE">
      <w:pPr>
        <w:pStyle w:val="a0"/>
        <w:spacing w:line="240" w:lineRule="auto"/>
        <w:rPr>
          <w:i/>
          <w:color w:val="0D0D0D"/>
        </w:rPr>
      </w:pPr>
      <w:r w:rsidRPr="00CD402D">
        <w:rPr>
          <w:i/>
          <w:color w:val="0D0D0D"/>
        </w:rPr>
        <w:t>проводить анализ организационно-правовых форм крупного и малого бизнеса;</w:t>
      </w:r>
    </w:p>
    <w:p w:rsidR="002A301A" w:rsidRPr="00CD402D" w:rsidRDefault="008B5BA4" w:rsidP="00DB07CE">
      <w:pPr>
        <w:pStyle w:val="a0"/>
        <w:spacing w:line="240" w:lineRule="auto"/>
        <w:rPr>
          <w:i/>
          <w:color w:val="0D0D0D"/>
        </w:rPr>
      </w:pPr>
      <w:r w:rsidRPr="00CD402D">
        <w:rPr>
          <w:i/>
          <w:color w:val="0D0D0D"/>
        </w:rPr>
        <w:t>объяснять практическое назначение франчайзинга и сферы его применения;</w:t>
      </w:r>
    </w:p>
    <w:p w:rsidR="002A301A" w:rsidRPr="00CD402D" w:rsidRDefault="008B5BA4" w:rsidP="00DB07CE">
      <w:pPr>
        <w:pStyle w:val="a0"/>
        <w:spacing w:line="240" w:lineRule="auto"/>
        <w:rPr>
          <w:i/>
          <w:color w:val="0D0D0D"/>
        </w:rPr>
      </w:pPr>
      <w:r w:rsidRPr="00CD402D">
        <w:rPr>
          <w:i/>
          <w:color w:val="0D0D0D"/>
        </w:rPr>
        <w:t>выявлять и сопоставлять различия между менеджментом и предпринимательством;</w:t>
      </w:r>
    </w:p>
    <w:p w:rsidR="002A301A" w:rsidRPr="00CD402D" w:rsidRDefault="008B5BA4" w:rsidP="00DB07CE">
      <w:pPr>
        <w:pStyle w:val="a0"/>
        <w:spacing w:line="240" w:lineRule="auto"/>
        <w:rPr>
          <w:i/>
          <w:color w:val="0D0D0D"/>
        </w:rPr>
      </w:pPr>
      <w:r w:rsidRPr="00CD402D">
        <w:rPr>
          <w:i/>
          <w:color w:val="0D0D0D"/>
        </w:rPr>
        <w:t>определять практическое назначение основных функций менеджмента;</w:t>
      </w:r>
    </w:p>
    <w:p w:rsidR="002A301A" w:rsidRPr="00CD402D" w:rsidRDefault="008B5BA4" w:rsidP="00DB07CE">
      <w:pPr>
        <w:pStyle w:val="a0"/>
        <w:spacing w:line="240" w:lineRule="auto"/>
        <w:rPr>
          <w:i/>
          <w:color w:val="0D0D0D"/>
        </w:rPr>
      </w:pPr>
      <w:r w:rsidRPr="00CD402D">
        <w:rPr>
          <w:i/>
          <w:color w:val="0D0D0D"/>
        </w:rPr>
        <w:t>определять место маркетинга в деятельности организации;</w:t>
      </w:r>
    </w:p>
    <w:p w:rsidR="002A301A" w:rsidRPr="00CD402D" w:rsidRDefault="008B5BA4" w:rsidP="00DB07CE">
      <w:pPr>
        <w:pStyle w:val="a0"/>
        <w:spacing w:line="240" w:lineRule="auto"/>
        <w:rPr>
          <w:i/>
          <w:color w:val="0D0D0D"/>
        </w:rPr>
      </w:pPr>
      <w:r w:rsidRPr="00CD402D">
        <w:rPr>
          <w:i/>
          <w:color w:val="0D0D0D"/>
        </w:rPr>
        <w:t>определять эффективность рекламы на основе ключевых принципов ее создания;</w:t>
      </w:r>
    </w:p>
    <w:p w:rsidR="002A301A" w:rsidRPr="00CD402D" w:rsidRDefault="008B5BA4" w:rsidP="00DB07CE">
      <w:pPr>
        <w:pStyle w:val="a0"/>
        <w:spacing w:line="240" w:lineRule="auto"/>
        <w:rPr>
          <w:i/>
          <w:color w:val="0D0D0D"/>
        </w:rPr>
      </w:pPr>
      <w:r w:rsidRPr="00CD402D">
        <w:rPr>
          <w:i/>
          <w:color w:val="0D0D0D"/>
        </w:rPr>
        <w:t>сравнивать рынки с интенсивной и несовершенной конкуренцией;</w:t>
      </w:r>
    </w:p>
    <w:p w:rsidR="002A301A" w:rsidRPr="00CD402D" w:rsidRDefault="008B5BA4" w:rsidP="00DB07CE">
      <w:pPr>
        <w:pStyle w:val="a0"/>
        <w:spacing w:line="240" w:lineRule="auto"/>
        <w:rPr>
          <w:i/>
          <w:color w:val="0D0D0D"/>
        </w:rPr>
      </w:pPr>
      <w:r w:rsidRPr="00CD402D">
        <w:rPr>
          <w:i/>
          <w:color w:val="0D0D0D"/>
        </w:rPr>
        <w:t>понимать необходимость соблюдения предписаний, предлагаемых в договорах по кредитам, ипотеке и</w:t>
      </w:r>
      <w:r w:rsidR="00744C28" w:rsidRPr="00CD402D">
        <w:rPr>
          <w:i/>
          <w:color w:val="0D0D0D"/>
        </w:rPr>
        <w:t xml:space="preserve"> в </w:t>
      </w:r>
      <w:r w:rsidRPr="00CD402D">
        <w:rPr>
          <w:i/>
          <w:color w:val="0D0D0D"/>
        </w:rPr>
        <w:t xml:space="preserve"> трудовых договорах;</w:t>
      </w:r>
    </w:p>
    <w:p w:rsidR="002A301A" w:rsidRPr="00CD402D" w:rsidRDefault="008B5BA4" w:rsidP="00DB07CE">
      <w:pPr>
        <w:pStyle w:val="a0"/>
        <w:spacing w:line="240" w:lineRule="auto"/>
        <w:rPr>
          <w:i/>
          <w:color w:val="0D0D0D"/>
        </w:rPr>
      </w:pPr>
      <w:r w:rsidRPr="00CD402D">
        <w:rPr>
          <w:i/>
          <w:color w:val="0D0D0D"/>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CD402D" w:rsidRDefault="008B5BA4" w:rsidP="00DB07CE">
      <w:pPr>
        <w:pStyle w:val="a0"/>
        <w:spacing w:line="240" w:lineRule="auto"/>
        <w:rPr>
          <w:i/>
          <w:color w:val="0D0D0D"/>
        </w:rPr>
      </w:pPr>
      <w:r w:rsidRPr="00CD402D">
        <w:rPr>
          <w:i/>
          <w:color w:val="0D0D0D"/>
        </w:rPr>
        <w:t>использовать знания о формах предпринимательства в реальной жизни;</w:t>
      </w:r>
    </w:p>
    <w:p w:rsidR="002A301A" w:rsidRPr="00CD402D" w:rsidRDefault="008B5BA4" w:rsidP="00DB07CE">
      <w:pPr>
        <w:pStyle w:val="a0"/>
        <w:spacing w:line="240" w:lineRule="auto"/>
        <w:rPr>
          <w:i/>
          <w:color w:val="0D0D0D"/>
        </w:rPr>
      </w:pPr>
      <w:r w:rsidRPr="00CD402D">
        <w:rPr>
          <w:i/>
          <w:color w:val="0D0D0D"/>
        </w:rPr>
        <w:t>выявлять предпринимательские способности;</w:t>
      </w:r>
    </w:p>
    <w:p w:rsidR="002A301A" w:rsidRPr="00CD402D" w:rsidRDefault="008B5BA4" w:rsidP="00DB07CE">
      <w:pPr>
        <w:pStyle w:val="a0"/>
        <w:spacing w:line="240" w:lineRule="auto"/>
        <w:rPr>
          <w:i/>
          <w:color w:val="0D0D0D"/>
        </w:rPr>
      </w:pPr>
      <w:r w:rsidRPr="00CD402D">
        <w:rPr>
          <w:i/>
          <w:color w:val="0D0D0D"/>
        </w:rPr>
        <w:t xml:space="preserve">анализировать и извлекать информацию по микроэкономике </w:t>
      </w:r>
      <w:r w:rsidR="00744C28" w:rsidRPr="00CD402D">
        <w:rPr>
          <w:i/>
          <w:color w:val="0D0D0D"/>
        </w:rPr>
        <w:t xml:space="preserve">из источников </w:t>
      </w:r>
      <w:r w:rsidRPr="00CD402D">
        <w:rPr>
          <w:i/>
          <w:color w:val="0D0D0D"/>
        </w:rPr>
        <w:t>различного типа и источников, созданных в различных знаковых системах (текст, таблица, график, диаграмма, аудиовизуальный ряд и др.);</w:t>
      </w:r>
    </w:p>
    <w:p w:rsidR="002A301A" w:rsidRPr="00CD402D" w:rsidRDefault="008B5BA4" w:rsidP="00DB07CE">
      <w:pPr>
        <w:pStyle w:val="a0"/>
        <w:spacing w:line="240" w:lineRule="auto"/>
        <w:rPr>
          <w:i/>
          <w:color w:val="0D0D0D"/>
        </w:rPr>
      </w:pPr>
      <w:r w:rsidRPr="00CD402D">
        <w:rPr>
          <w:i/>
          <w:color w:val="0D0D0D"/>
        </w:rPr>
        <w:t>объективно оценивать и критически относит</w:t>
      </w:r>
      <w:r w:rsidR="00744C28" w:rsidRPr="00CD402D">
        <w:rPr>
          <w:i/>
          <w:color w:val="0D0D0D"/>
        </w:rPr>
        <w:t>ь</w:t>
      </w:r>
      <w:r w:rsidRPr="00CD402D">
        <w:rPr>
          <w:i/>
          <w:color w:val="0D0D0D"/>
        </w:rPr>
        <w:t>ся к недобросовестной рекламе в средствах массовой информации;</w:t>
      </w:r>
    </w:p>
    <w:p w:rsidR="002A301A" w:rsidRPr="00CD402D" w:rsidRDefault="008B5BA4" w:rsidP="00DB07CE">
      <w:pPr>
        <w:pStyle w:val="a0"/>
        <w:spacing w:line="240" w:lineRule="auto"/>
        <w:rPr>
          <w:i/>
          <w:color w:val="0D0D0D"/>
        </w:rPr>
      </w:pPr>
      <w:r w:rsidRPr="00CD402D">
        <w:rPr>
          <w:i/>
          <w:color w:val="0D0D0D"/>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CD402D">
        <w:rPr>
          <w:i/>
          <w:color w:val="0D0D0D"/>
        </w:rPr>
        <w:t>.</w:t>
      </w:r>
    </w:p>
    <w:p w:rsidR="002A301A" w:rsidRPr="00CD402D" w:rsidRDefault="002A301A" w:rsidP="00DB07CE">
      <w:pPr>
        <w:spacing w:line="240" w:lineRule="auto"/>
        <w:rPr>
          <w:i/>
          <w:color w:val="0D0D0D"/>
        </w:rPr>
      </w:pPr>
      <w:r w:rsidRPr="00CD402D">
        <w:rPr>
          <w:rFonts w:eastAsia="Times New Roman"/>
          <w:b/>
          <w:i/>
          <w:color w:val="0D0D0D"/>
          <w:szCs w:val="28"/>
        </w:rPr>
        <w:t>Макроэкономика</w:t>
      </w:r>
    </w:p>
    <w:p w:rsidR="002A301A" w:rsidRPr="00CD402D" w:rsidRDefault="00C76D22" w:rsidP="00DB07CE">
      <w:pPr>
        <w:pStyle w:val="a0"/>
        <w:spacing w:line="240" w:lineRule="auto"/>
        <w:rPr>
          <w:i/>
          <w:color w:val="0D0D0D"/>
        </w:rPr>
      </w:pPr>
      <w:r w:rsidRPr="00CD402D">
        <w:rPr>
          <w:i/>
          <w:color w:val="0D0D0D"/>
        </w:rPr>
        <w:t>П</w:t>
      </w:r>
      <w:r w:rsidR="00744C28" w:rsidRPr="00CD402D">
        <w:rPr>
          <w:i/>
          <w:color w:val="0D0D0D"/>
        </w:rPr>
        <w:t xml:space="preserve">реобразовывать </w:t>
      </w:r>
      <w:r w:rsidR="00205DA1" w:rsidRPr="00CD402D">
        <w:rPr>
          <w:i/>
          <w:color w:val="0D0D0D"/>
        </w:rPr>
        <w:t>и использовать экономическую информацию по макроэкономике для решения практических вопросов в учебной деятельности;</w:t>
      </w:r>
    </w:p>
    <w:p w:rsidR="002A301A" w:rsidRPr="00CD402D" w:rsidRDefault="00205DA1" w:rsidP="00DB07CE">
      <w:pPr>
        <w:pStyle w:val="a0"/>
        <w:spacing w:line="240" w:lineRule="auto"/>
        <w:rPr>
          <w:i/>
          <w:color w:val="0D0D0D"/>
        </w:rPr>
      </w:pPr>
      <w:r w:rsidRPr="00CD402D">
        <w:rPr>
          <w:i/>
          <w:color w:val="0D0D0D"/>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CD402D" w:rsidRDefault="00205DA1" w:rsidP="00DB07CE">
      <w:pPr>
        <w:pStyle w:val="a0"/>
        <w:spacing w:line="240" w:lineRule="auto"/>
        <w:rPr>
          <w:i/>
          <w:color w:val="0D0D0D"/>
        </w:rPr>
      </w:pPr>
      <w:r w:rsidRPr="00CD402D">
        <w:rPr>
          <w:i/>
          <w:color w:val="0D0D0D"/>
        </w:rPr>
        <w:t>объективно оценивать экономическую информацию, критически относит</w:t>
      </w:r>
      <w:r w:rsidR="00744C28" w:rsidRPr="00CD402D">
        <w:rPr>
          <w:i/>
          <w:color w:val="0D0D0D"/>
        </w:rPr>
        <w:t>ь</w:t>
      </w:r>
      <w:r w:rsidRPr="00CD402D">
        <w:rPr>
          <w:i/>
          <w:color w:val="0D0D0D"/>
        </w:rPr>
        <w:t>ся к псевдонаучной информации по макроэкономическим вопросам;</w:t>
      </w:r>
    </w:p>
    <w:p w:rsidR="002A301A" w:rsidRPr="00CD402D" w:rsidRDefault="00205DA1" w:rsidP="00DB07CE">
      <w:pPr>
        <w:pStyle w:val="a0"/>
        <w:spacing w:line="240" w:lineRule="auto"/>
        <w:rPr>
          <w:i/>
          <w:color w:val="0D0D0D"/>
        </w:rPr>
      </w:pPr>
      <w:r w:rsidRPr="00CD402D">
        <w:rPr>
          <w:i/>
          <w:color w:val="0D0D0D"/>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CD402D" w:rsidRDefault="00205DA1" w:rsidP="00DB07CE">
      <w:pPr>
        <w:pStyle w:val="a0"/>
        <w:spacing w:line="240" w:lineRule="auto"/>
        <w:rPr>
          <w:i/>
          <w:color w:val="0D0D0D"/>
        </w:rPr>
      </w:pPr>
      <w:r w:rsidRPr="00CD402D">
        <w:rPr>
          <w:i/>
          <w:color w:val="0D0D0D"/>
        </w:rPr>
        <w:t>определять на основе различных параметров возможные уровни оплаты труда</w:t>
      </w:r>
      <w:r w:rsidR="009D67CC" w:rsidRPr="00CD402D">
        <w:rPr>
          <w:i/>
          <w:color w:val="0D0D0D"/>
        </w:rPr>
        <w:t>;</w:t>
      </w:r>
    </w:p>
    <w:p w:rsidR="002A301A" w:rsidRPr="00CD402D" w:rsidRDefault="00205DA1" w:rsidP="00DB07CE">
      <w:pPr>
        <w:pStyle w:val="a0"/>
        <w:spacing w:line="240" w:lineRule="auto"/>
        <w:rPr>
          <w:i/>
          <w:color w:val="0D0D0D"/>
        </w:rPr>
      </w:pPr>
      <w:r w:rsidRPr="00CD402D">
        <w:rPr>
          <w:i/>
          <w:color w:val="0D0D0D"/>
        </w:rPr>
        <w:t>на примерах объяснять разницу между основными формами заработной платы и стимулирования труда</w:t>
      </w:r>
      <w:r w:rsidR="009D67CC" w:rsidRPr="00CD402D">
        <w:rPr>
          <w:i/>
          <w:color w:val="0D0D0D"/>
        </w:rPr>
        <w:t>;</w:t>
      </w:r>
    </w:p>
    <w:p w:rsidR="002A301A" w:rsidRPr="00CD402D" w:rsidRDefault="00205DA1" w:rsidP="00DB07CE">
      <w:pPr>
        <w:pStyle w:val="a0"/>
        <w:spacing w:line="240" w:lineRule="auto"/>
        <w:rPr>
          <w:i/>
          <w:color w:val="0D0D0D"/>
        </w:rPr>
      </w:pPr>
      <w:r w:rsidRPr="00CD402D">
        <w:rPr>
          <w:i/>
          <w:color w:val="0D0D0D"/>
        </w:rPr>
        <w:t>применять теоретические знания по макроэкономике для практической деятельности и повседневной жизни;</w:t>
      </w:r>
    </w:p>
    <w:p w:rsidR="002A301A" w:rsidRPr="00CD402D" w:rsidRDefault="00205DA1" w:rsidP="00DB07CE">
      <w:pPr>
        <w:pStyle w:val="a0"/>
        <w:spacing w:line="240" w:lineRule="auto"/>
        <w:rPr>
          <w:i/>
          <w:color w:val="0D0D0D"/>
        </w:rPr>
      </w:pPr>
      <w:r w:rsidRPr="00CD402D">
        <w:rPr>
          <w:i/>
          <w:color w:val="0D0D0D"/>
        </w:rPr>
        <w:lastRenderedPageBreak/>
        <w:t>оценивать влияние инфляции и безработицы на экономическое развитие государства;</w:t>
      </w:r>
    </w:p>
    <w:p w:rsidR="002A301A" w:rsidRPr="00CD402D" w:rsidRDefault="00205DA1" w:rsidP="00DB07CE">
      <w:pPr>
        <w:pStyle w:val="a0"/>
        <w:spacing w:line="240" w:lineRule="auto"/>
        <w:rPr>
          <w:i/>
          <w:color w:val="0D0D0D"/>
        </w:rPr>
      </w:pPr>
      <w:r w:rsidRPr="00CD402D">
        <w:rPr>
          <w:i/>
          <w:color w:val="0D0D0D"/>
        </w:rPr>
        <w:t xml:space="preserve">анализировать и извлекать информацию по заданной теме </w:t>
      </w:r>
      <w:r w:rsidR="00744C28" w:rsidRPr="00CD402D">
        <w:rPr>
          <w:i/>
          <w:color w:val="0D0D0D"/>
        </w:rPr>
        <w:t xml:space="preserve">из источников </w:t>
      </w:r>
      <w:r w:rsidRPr="00CD402D">
        <w:rPr>
          <w:i/>
          <w:color w:val="0D0D0D"/>
        </w:rPr>
        <w:t>различного типа и источников, созданных в различных знаковых системах;</w:t>
      </w:r>
    </w:p>
    <w:p w:rsidR="002A301A" w:rsidRPr="00CD402D" w:rsidRDefault="00205DA1" w:rsidP="00DB07CE">
      <w:pPr>
        <w:pStyle w:val="a0"/>
        <w:spacing w:line="240" w:lineRule="auto"/>
        <w:rPr>
          <w:i/>
          <w:color w:val="0D0D0D"/>
        </w:rPr>
      </w:pPr>
      <w:r w:rsidRPr="00CD402D">
        <w:rPr>
          <w:i/>
          <w:color w:val="0D0D0D"/>
        </w:rPr>
        <w:t>грамотно обращаться с деньгами в повседневной жизни;</w:t>
      </w:r>
    </w:p>
    <w:p w:rsidR="002A301A" w:rsidRPr="00CD402D" w:rsidRDefault="00205DA1" w:rsidP="00DB07CE">
      <w:pPr>
        <w:pStyle w:val="a0"/>
        <w:spacing w:line="240" w:lineRule="auto"/>
        <w:rPr>
          <w:i/>
          <w:color w:val="0D0D0D"/>
        </w:rPr>
      </w:pPr>
      <w:r w:rsidRPr="00CD402D">
        <w:rPr>
          <w:i/>
          <w:color w:val="0D0D0D"/>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CD402D" w:rsidRDefault="00205DA1" w:rsidP="00DB07CE">
      <w:pPr>
        <w:pStyle w:val="a0"/>
        <w:spacing w:line="240" w:lineRule="auto"/>
        <w:rPr>
          <w:i/>
          <w:color w:val="0D0D0D"/>
        </w:rPr>
      </w:pPr>
      <w:r w:rsidRPr="00CD402D">
        <w:rPr>
          <w:i/>
          <w:color w:val="0D0D0D"/>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CD402D" w:rsidRDefault="00205DA1" w:rsidP="00DB07CE">
      <w:pPr>
        <w:pStyle w:val="a0"/>
        <w:spacing w:line="240" w:lineRule="auto"/>
        <w:rPr>
          <w:i/>
          <w:color w:val="0D0D0D"/>
        </w:rPr>
      </w:pPr>
      <w:r w:rsidRPr="00CD402D">
        <w:rPr>
          <w:i/>
          <w:color w:val="0D0D0D"/>
        </w:rPr>
        <w:t>использовать экономические понятия по макроэкономике в проектной деятельности;</w:t>
      </w:r>
    </w:p>
    <w:p w:rsidR="002A301A" w:rsidRPr="00CD402D" w:rsidRDefault="00205DA1" w:rsidP="00DB07CE">
      <w:pPr>
        <w:pStyle w:val="a0"/>
        <w:spacing w:line="240" w:lineRule="auto"/>
        <w:rPr>
          <w:i/>
          <w:color w:val="0D0D0D"/>
        </w:rPr>
      </w:pPr>
      <w:r w:rsidRPr="00CD402D">
        <w:rPr>
          <w:i/>
          <w:color w:val="0D0D0D"/>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A301A" w:rsidRPr="00CD402D" w:rsidRDefault="002A301A" w:rsidP="00DB07CE">
      <w:pPr>
        <w:spacing w:line="240" w:lineRule="auto"/>
        <w:rPr>
          <w:i/>
          <w:color w:val="0D0D0D"/>
        </w:rPr>
      </w:pPr>
      <w:r w:rsidRPr="00CD402D">
        <w:rPr>
          <w:rFonts w:eastAsia="Times New Roman"/>
          <w:b/>
          <w:i/>
          <w:color w:val="0D0D0D"/>
          <w:szCs w:val="28"/>
        </w:rPr>
        <w:t>Международная экономика</w:t>
      </w:r>
    </w:p>
    <w:p w:rsidR="002A301A" w:rsidRPr="00CD402D" w:rsidRDefault="00C76D22" w:rsidP="00DB07CE">
      <w:pPr>
        <w:pStyle w:val="a0"/>
        <w:spacing w:line="240" w:lineRule="auto"/>
        <w:rPr>
          <w:i/>
          <w:color w:val="0D0D0D"/>
        </w:rPr>
      </w:pPr>
      <w:r w:rsidRPr="00CD402D">
        <w:rPr>
          <w:i/>
          <w:color w:val="0D0D0D"/>
        </w:rPr>
        <w:t>О</w:t>
      </w:r>
      <w:r w:rsidR="006A6142" w:rsidRPr="00CD402D">
        <w:rPr>
          <w:i/>
          <w:color w:val="0D0D0D"/>
        </w:rPr>
        <w:t>бъективно оценивать экономическую информацию, критически относит</w:t>
      </w:r>
      <w:r w:rsidR="00744C28" w:rsidRPr="00CD402D">
        <w:rPr>
          <w:i/>
          <w:color w:val="0D0D0D"/>
        </w:rPr>
        <w:t>ь</w:t>
      </w:r>
      <w:r w:rsidR="006A6142" w:rsidRPr="00CD402D">
        <w:rPr>
          <w:i/>
          <w:color w:val="0D0D0D"/>
        </w:rPr>
        <w:t>ся к псевдонаучной информации по международной торговле;</w:t>
      </w:r>
    </w:p>
    <w:p w:rsidR="002A301A" w:rsidRPr="00CD402D" w:rsidRDefault="006A6142" w:rsidP="00DB07CE">
      <w:pPr>
        <w:pStyle w:val="a0"/>
        <w:spacing w:line="240" w:lineRule="auto"/>
        <w:rPr>
          <w:i/>
          <w:color w:val="0D0D0D"/>
        </w:rPr>
      </w:pPr>
      <w:r w:rsidRPr="00CD402D">
        <w:rPr>
          <w:i/>
          <w:color w:val="0D0D0D"/>
        </w:rPr>
        <w:t>применять теоретические знания по международной экономике для практической деятельности и повседневной жизни;</w:t>
      </w:r>
    </w:p>
    <w:p w:rsidR="002A301A" w:rsidRPr="00CD402D" w:rsidRDefault="006A6142" w:rsidP="00DB07CE">
      <w:pPr>
        <w:pStyle w:val="a0"/>
        <w:spacing w:line="240" w:lineRule="auto"/>
        <w:rPr>
          <w:i/>
          <w:color w:val="0D0D0D"/>
        </w:rPr>
      </w:pPr>
      <w:r w:rsidRPr="00CD402D">
        <w:rPr>
          <w:i/>
          <w:color w:val="0D0D0D"/>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CD402D" w:rsidRDefault="006A6142" w:rsidP="00DB07CE">
      <w:pPr>
        <w:pStyle w:val="a0"/>
        <w:spacing w:line="240" w:lineRule="auto"/>
        <w:rPr>
          <w:i/>
          <w:color w:val="0D0D0D"/>
        </w:rPr>
      </w:pPr>
      <w:r w:rsidRPr="00CD402D">
        <w:rPr>
          <w:i/>
          <w:color w:val="0D0D0D"/>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CD402D" w:rsidRDefault="006A6142" w:rsidP="00DB07CE">
      <w:pPr>
        <w:pStyle w:val="a0"/>
        <w:spacing w:line="240" w:lineRule="auto"/>
        <w:rPr>
          <w:i/>
          <w:color w:val="0D0D0D"/>
        </w:rPr>
      </w:pPr>
      <w:r w:rsidRPr="00CD402D">
        <w:rPr>
          <w:i/>
          <w:color w:val="0D0D0D"/>
        </w:rPr>
        <w:t>использовать экономические понятия в проектной деятельности;</w:t>
      </w:r>
    </w:p>
    <w:p w:rsidR="002A301A" w:rsidRPr="00CD402D" w:rsidRDefault="006A6142" w:rsidP="00DB07CE">
      <w:pPr>
        <w:pStyle w:val="a0"/>
        <w:spacing w:line="240" w:lineRule="auto"/>
        <w:rPr>
          <w:i/>
          <w:color w:val="0D0D0D"/>
        </w:rPr>
      </w:pPr>
      <w:r w:rsidRPr="00CD402D">
        <w:rPr>
          <w:i/>
          <w:color w:val="0D0D0D"/>
        </w:rPr>
        <w:t>определять влияние факторов, влияющих на валютный курс</w:t>
      </w:r>
      <w:r w:rsidR="009D67CC" w:rsidRPr="00CD402D">
        <w:rPr>
          <w:i/>
          <w:color w:val="0D0D0D"/>
        </w:rPr>
        <w:t>;</w:t>
      </w:r>
    </w:p>
    <w:p w:rsidR="002A301A" w:rsidRPr="00CD402D" w:rsidRDefault="006A6142" w:rsidP="00DB07CE">
      <w:pPr>
        <w:pStyle w:val="a0"/>
        <w:spacing w:line="240" w:lineRule="auto"/>
        <w:rPr>
          <w:i/>
          <w:color w:val="0D0D0D"/>
        </w:rPr>
      </w:pPr>
      <w:r w:rsidRPr="00CD402D">
        <w:rPr>
          <w:i/>
          <w:color w:val="0D0D0D"/>
        </w:rPr>
        <w:t>приводить примеры использования различных форм международных расчетов</w:t>
      </w:r>
      <w:r w:rsidR="009D67CC" w:rsidRPr="00CD402D">
        <w:rPr>
          <w:i/>
          <w:color w:val="0D0D0D"/>
        </w:rPr>
        <w:t>;</w:t>
      </w:r>
    </w:p>
    <w:p w:rsidR="002A301A" w:rsidRPr="00CD402D" w:rsidRDefault="006A6142" w:rsidP="00DB07CE">
      <w:pPr>
        <w:pStyle w:val="a0"/>
        <w:spacing w:line="240" w:lineRule="auto"/>
        <w:rPr>
          <w:i/>
          <w:color w:val="0D0D0D"/>
        </w:rPr>
      </w:pPr>
      <w:r w:rsidRPr="00CD402D">
        <w:rPr>
          <w:i/>
          <w:color w:val="0D0D0D"/>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CD402D" w:rsidRDefault="006A6142" w:rsidP="00DB07CE">
      <w:pPr>
        <w:pStyle w:val="a0"/>
        <w:spacing w:line="240" w:lineRule="auto"/>
        <w:rPr>
          <w:i/>
          <w:color w:val="0D0D0D"/>
        </w:rPr>
      </w:pPr>
      <w:r w:rsidRPr="00CD402D">
        <w:rPr>
          <w:i/>
          <w:color w:val="0D0D0D"/>
        </w:rPr>
        <w:t>анализировать текст экономического содержания по международной экономике.</w:t>
      </w:r>
    </w:p>
    <w:p w:rsidR="002A301A" w:rsidRPr="00CD402D" w:rsidRDefault="002A301A" w:rsidP="00DB07CE">
      <w:pPr>
        <w:spacing w:line="240" w:lineRule="auto"/>
        <w:rPr>
          <w:i/>
          <w:color w:val="0D0D0D"/>
        </w:rPr>
      </w:pPr>
    </w:p>
    <w:p w:rsidR="002A301A" w:rsidRPr="00C85FC7" w:rsidRDefault="002A301A" w:rsidP="00DB07CE">
      <w:pPr>
        <w:spacing w:line="240" w:lineRule="auto"/>
      </w:pPr>
      <w:r w:rsidRPr="00C85FC7">
        <w:rPr>
          <w:rFonts w:eastAsia="Times New Roman"/>
          <w:b/>
          <w:szCs w:val="28"/>
        </w:rPr>
        <w:t>Выпускник на углубленном уровне научится:</w:t>
      </w:r>
    </w:p>
    <w:p w:rsidR="002A301A" w:rsidRPr="00C85FC7" w:rsidRDefault="002A301A" w:rsidP="00DB07CE">
      <w:pPr>
        <w:spacing w:line="240" w:lineRule="auto"/>
      </w:pPr>
      <w:r w:rsidRPr="00C85FC7">
        <w:rPr>
          <w:rFonts w:eastAsia="Times New Roman"/>
          <w:b/>
          <w:szCs w:val="28"/>
        </w:rPr>
        <w:t>Основные концепции экономики</w:t>
      </w:r>
    </w:p>
    <w:p w:rsidR="002A301A" w:rsidRPr="00C85FC7" w:rsidRDefault="00C76D22" w:rsidP="00DB07CE">
      <w:pPr>
        <w:pStyle w:val="a0"/>
        <w:spacing w:line="240" w:lineRule="auto"/>
      </w:pPr>
      <w:r w:rsidRPr="00C85FC7">
        <w:t>О</w:t>
      </w:r>
      <w:r w:rsidR="00875340" w:rsidRPr="00C85FC7">
        <w:t>пределять границы применимости методов экономической теории;</w:t>
      </w:r>
    </w:p>
    <w:p w:rsidR="002A301A" w:rsidRPr="00C85FC7" w:rsidRDefault="00875340" w:rsidP="00DB07CE">
      <w:pPr>
        <w:pStyle w:val="a0"/>
        <w:spacing w:line="240" w:lineRule="auto"/>
      </w:pPr>
      <w:r w:rsidRPr="00C85FC7">
        <w:t>анализировать проблему альтернативной стоимости;</w:t>
      </w:r>
    </w:p>
    <w:p w:rsidR="002A301A" w:rsidRPr="00C85FC7" w:rsidRDefault="00875340" w:rsidP="00DB07CE">
      <w:pPr>
        <w:pStyle w:val="a0"/>
        <w:spacing w:line="240" w:lineRule="auto"/>
      </w:pPr>
      <w:r w:rsidRPr="00C85FC7">
        <w:t>объяснять проблему ограниченности экономических ресурсов;</w:t>
      </w:r>
    </w:p>
    <w:p w:rsidR="002A301A" w:rsidRPr="00C85FC7" w:rsidRDefault="00875340" w:rsidP="00DB07CE">
      <w:pPr>
        <w:pStyle w:val="a0"/>
        <w:spacing w:line="240" w:lineRule="auto"/>
      </w:pPr>
      <w:r w:rsidRPr="00C85FC7">
        <w:t>представлять в виде инфографики кривую производственных возможностей и характеризовать ее;</w:t>
      </w:r>
    </w:p>
    <w:p w:rsidR="002A301A" w:rsidRPr="00C85FC7" w:rsidRDefault="00875340" w:rsidP="00DB07CE">
      <w:pPr>
        <w:pStyle w:val="a0"/>
        <w:spacing w:line="240" w:lineRule="auto"/>
      </w:pPr>
      <w:r w:rsidRPr="00C85FC7">
        <w:lastRenderedPageBreak/>
        <w:t>иллюстрировать примерами факторы производства;</w:t>
      </w:r>
    </w:p>
    <w:p w:rsidR="002A301A" w:rsidRPr="00C85FC7" w:rsidRDefault="00875340" w:rsidP="00DB07CE">
      <w:pPr>
        <w:pStyle w:val="a0"/>
        <w:spacing w:line="240" w:lineRule="auto"/>
      </w:pPr>
      <w:r w:rsidRPr="00C85FC7">
        <w:t>характеризовать типы экономических систем;</w:t>
      </w:r>
    </w:p>
    <w:p w:rsidR="002A301A" w:rsidRPr="00C85FC7" w:rsidRDefault="00875340" w:rsidP="00DB07CE">
      <w:pPr>
        <w:pStyle w:val="a0"/>
        <w:spacing w:line="240" w:lineRule="auto"/>
      </w:pPr>
      <w:r w:rsidRPr="00C85FC7">
        <w:t>различать абсолютные и сравнительные преимущества в издержках производства.</w:t>
      </w:r>
    </w:p>
    <w:p w:rsidR="002A301A" w:rsidRPr="00C85FC7" w:rsidRDefault="002A301A" w:rsidP="00DB07CE">
      <w:pPr>
        <w:spacing w:line="240" w:lineRule="auto"/>
      </w:pPr>
      <w:r w:rsidRPr="00C85FC7">
        <w:rPr>
          <w:rFonts w:eastAsia="Times New Roman"/>
          <w:b/>
          <w:szCs w:val="28"/>
        </w:rPr>
        <w:t>Микроэкономика</w:t>
      </w:r>
    </w:p>
    <w:p w:rsidR="002A301A" w:rsidRPr="00C85FC7" w:rsidRDefault="00C76D22" w:rsidP="00DB07CE">
      <w:pPr>
        <w:pStyle w:val="a0"/>
        <w:spacing w:line="240" w:lineRule="auto"/>
      </w:pPr>
      <w:r w:rsidRPr="00C85FC7">
        <w:t>А</w:t>
      </w:r>
      <w:r w:rsidR="00767AD6" w:rsidRPr="00C85FC7">
        <w:t xml:space="preserve">нализировать </w:t>
      </w:r>
      <w:r w:rsidR="00875340" w:rsidRPr="00C85FC7">
        <w:t>структуру бюджета собственной семьи;</w:t>
      </w:r>
    </w:p>
    <w:p w:rsidR="002A301A" w:rsidRPr="00C85FC7" w:rsidRDefault="00875340" w:rsidP="00DB07CE">
      <w:pPr>
        <w:pStyle w:val="a0"/>
        <w:spacing w:line="240" w:lineRule="auto"/>
      </w:pPr>
      <w:r w:rsidRPr="00C85FC7">
        <w:t>строить личный финансовый план;</w:t>
      </w:r>
    </w:p>
    <w:p w:rsidR="002A301A" w:rsidRPr="00C85FC7" w:rsidRDefault="00875340" w:rsidP="00DB07CE">
      <w:pPr>
        <w:pStyle w:val="a0"/>
        <w:spacing w:line="240" w:lineRule="auto"/>
      </w:pPr>
      <w:r w:rsidRPr="00C85FC7">
        <w:t>анализировать ситуацию на реальных рынках с точки зрения продавцов и покупателей;</w:t>
      </w:r>
    </w:p>
    <w:p w:rsidR="002A301A" w:rsidRPr="00C85FC7" w:rsidRDefault="00875340" w:rsidP="00DB07CE">
      <w:pPr>
        <w:pStyle w:val="a0"/>
        <w:spacing w:line="240" w:lineRule="auto"/>
      </w:pPr>
      <w:r w:rsidRPr="00C85FC7">
        <w:t>принимать рациональные решения в условиях относительной ограниченности доступных ресурсов;</w:t>
      </w:r>
    </w:p>
    <w:p w:rsidR="002A301A" w:rsidRPr="00C85FC7" w:rsidRDefault="00875340" w:rsidP="00DB07CE">
      <w:pPr>
        <w:pStyle w:val="a0"/>
        <w:spacing w:line="240" w:lineRule="auto"/>
      </w:pPr>
      <w:r w:rsidRPr="00C85FC7">
        <w:t>анализировать собственное потребительское поведение;</w:t>
      </w:r>
    </w:p>
    <w:p w:rsidR="002A301A" w:rsidRPr="00C85FC7" w:rsidRDefault="00875340" w:rsidP="00DB07CE">
      <w:pPr>
        <w:pStyle w:val="a0"/>
        <w:spacing w:line="240" w:lineRule="auto"/>
      </w:pPr>
      <w:r w:rsidRPr="00C85FC7">
        <w:t>определять роль кредита в современной экономике;</w:t>
      </w:r>
    </w:p>
    <w:p w:rsidR="002A301A" w:rsidRPr="00C85FC7" w:rsidRDefault="00875340" w:rsidP="00DB07CE">
      <w:pPr>
        <w:pStyle w:val="a0"/>
        <w:spacing w:line="240" w:lineRule="auto"/>
      </w:pPr>
      <w:r w:rsidRPr="00C85FC7">
        <w:t>применять навыки расчета сумм кредита и ипотеки в реальной жизни;</w:t>
      </w:r>
    </w:p>
    <w:p w:rsidR="002A301A" w:rsidRPr="00C85FC7" w:rsidRDefault="00875340" w:rsidP="00DB07CE">
      <w:pPr>
        <w:pStyle w:val="a0"/>
        <w:spacing w:line="240" w:lineRule="auto"/>
      </w:pPr>
      <w:r w:rsidRPr="00C85FC7">
        <w:t>объяснять на примерах и представлять в виде инфографики законы спроса и предложения;</w:t>
      </w:r>
    </w:p>
    <w:p w:rsidR="002A301A" w:rsidRPr="00C85FC7" w:rsidRDefault="00875340" w:rsidP="00DB07CE">
      <w:pPr>
        <w:pStyle w:val="a0"/>
        <w:spacing w:line="240" w:lineRule="auto"/>
      </w:pPr>
      <w:r w:rsidRPr="00C85FC7">
        <w:t>определять значимость и классифицировать условия, влияющие на спрос и предложение;</w:t>
      </w:r>
    </w:p>
    <w:p w:rsidR="002A301A" w:rsidRPr="00C85FC7" w:rsidRDefault="00875340" w:rsidP="00DB07CE">
      <w:pPr>
        <w:pStyle w:val="a0"/>
        <w:spacing w:line="240" w:lineRule="auto"/>
      </w:pPr>
      <w:r w:rsidRPr="00C85FC7">
        <w:t xml:space="preserve">приводить примеры </w:t>
      </w:r>
      <w:r w:rsidR="002A301A" w:rsidRPr="00C85FC7">
        <w:t>товаров Гиффена</w:t>
      </w:r>
      <w:r w:rsidRPr="00C85FC7">
        <w:t>;</w:t>
      </w:r>
    </w:p>
    <w:p w:rsidR="002A301A" w:rsidRPr="00C85FC7" w:rsidRDefault="00875340" w:rsidP="00DB07CE">
      <w:pPr>
        <w:pStyle w:val="a0"/>
        <w:spacing w:line="240" w:lineRule="auto"/>
      </w:pPr>
      <w:r w:rsidRPr="00C85FC7">
        <w:t>объяснять на примерах эластичность спроса и предложения;</w:t>
      </w:r>
    </w:p>
    <w:p w:rsidR="002A301A" w:rsidRPr="00C85FC7" w:rsidRDefault="00875340" w:rsidP="00DB07CE">
      <w:pPr>
        <w:pStyle w:val="a0"/>
        <w:spacing w:line="240" w:lineRule="auto"/>
      </w:pPr>
      <w:r w:rsidRPr="00C85FC7">
        <w:t>объяснять и отличать организационно-правовые формы предпринимательской деятельности;</w:t>
      </w:r>
    </w:p>
    <w:p w:rsidR="002A301A" w:rsidRPr="00C85FC7" w:rsidRDefault="00875340" w:rsidP="00DB07CE">
      <w:pPr>
        <w:pStyle w:val="a0"/>
        <w:spacing w:line="240" w:lineRule="auto"/>
      </w:pPr>
      <w:r w:rsidRPr="00C85FC7">
        <w:t>приводить примеры российских предприятий разных организационно-правовых форм;</w:t>
      </w:r>
    </w:p>
    <w:p w:rsidR="002A301A" w:rsidRPr="00C85FC7" w:rsidRDefault="00875340" w:rsidP="00DB07CE">
      <w:pPr>
        <w:pStyle w:val="a0"/>
        <w:spacing w:line="240" w:lineRule="auto"/>
      </w:pPr>
      <w:r w:rsidRPr="00C85FC7">
        <w:t>объяснять практическое назначение франчайзинга и сферы его применения;</w:t>
      </w:r>
    </w:p>
    <w:p w:rsidR="002A301A" w:rsidRPr="00C85FC7" w:rsidRDefault="00875340" w:rsidP="00DB07CE">
      <w:pPr>
        <w:pStyle w:val="a0"/>
        <w:spacing w:line="240" w:lineRule="auto"/>
      </w:pPr>
      <w:r w:rsidRPr="00C85FC7">
        <w:t xml:space="preserve">различать и представлять </w:t>
      </w:r>
      <w:r w:rsidR="00767AD6" w:rsidRPr="00C85FC7">
        <w:t>посредством</w:t>
      </w:r>
      <w:r w:rsidRPr="00C85FC7">
        <w:t xml:space="preserve"> инфографики виды издержек производства;</w:t>
      </w:r>
    </w:p>
    <w:p w:rsidR="002A301A" w:rsidRPr="00C85FC7" w:rsidRDefault="00875340" w:rsidP="00DB07CE">
      <w:pPr>
        <w:pStyle w:val="a0"/>
        <w:spacing w:line="240" w:lineRule="auto"/>
      </w:pPr>
      <w:r w:rsidRPr="00C85FC7">
        <w:t>анализировать издержки, выручку и прибыль фирмы;</w:t>
      </w:r>
    </w:p>
    <w:p w:rsidR="002A301A" w:rsidRPr="00C85FC7" w:rsidRDefault="00875340" w:rsidP="00DB07CE">
      <w:pPr>
        <w:pStyle w:val="a0"/>
        <w:spacing w:line="240" w:lineRule="auto"/>
      </w:pPr>
      <w:r w:rsidRPr="00C85FC7">
        <w:t>объяснять эффект масштабирования и мультиплицирования для экономики государства;</w:t>
      </w:r>
    </w:p>
    <w:p w:rsidR="002A301A" w:rsidRPr="00C85FC7" w:rsidRDefault="00875340" w:rsidP="00DB07CE">
      <w:pPr>
        <w:pStyle w:val="a0"/>
        <w:spacing w:line="240" w:lineRule="auto"/>
      </w:pPr>
      <w:r w:rsidRPr="00C85FC7">
        <w:t>объяснять социально-экономическую роль и функции предпринимательства;</w:t>
      </w:r>
    </w:p>
    <w:p w:rsidR="002A301A" w:rsidRPr="00C85FC7" w:rsidRDefault="00875340" w:rsidP="00DB07CE">
      <w:pPr>
        <w:pStyle w:val="a0"/>
        <w:spacing w:line="240" w:lineRule="auto"/>
      </w:pPr>
      <w:r w:rsidRPr="00C85FC7">
        <w:t>сравнивать виды ценных бумаг;</w:t>
      </w:r>
    </w:p>
    <w:p w:rsidR="002A301A" w:rsidRPr="00C85FC7" w:rsidRDefault="00875340" w:rsidP="00DB07CE">
      <w:pPr>
        <w:pStyle w:val="a0"/>
        <w:spacing w:line="240" w:lineRule="auto"/>
      </w:pPr>
      <w:r w:rsidRPr="00C85FC7">
        <w:t>анализировать страховые услуги;</w:t>
      </w:r>
    </w:p>
    <w:p w:rsidR="002A301A" w:rsidRPr="00C85FC7" w:rsidRDefault="00875340" w:rsidP="00DB07CE">
      <w:pPr>
        <w:pStyle w:val="a0"/>
        <w:spacing w:line="240" w:lineRule="auto"/>
      </w:pPr>
      <w:r w:rsidRPr="00C85FC7">
        <w:t>определять практическое назначение основных функций менеджмента;</w:t>
      </w:r>
    </w:p>
    <w:p w:rsidR="002A301A" w:rsidRPr="00C85FC7" w:rsidRDefault="00875340" w:rsidP="00DB07CE">
      <w:pPr>
        <w:pStyle w:val="a0"/>
        <w:spacing w:line="240" w:lineRule="auto"/>
      </w:pPr>
      <w:r w:rsidRPr="00C85FC7">
        <w:t>определять место маркетинга в деятельности организации;</w:t>
      </w:r>
    </w:p>
    <w:p w:rsidR="002A301A" w:rsidRPr="00C85FC7" w:rsidRDefault="00875340" w:rsidP="00DB07CE">
      <w:pPr>
        <w:pStyle w:val="a0"/>
        <w:spacing w:line="240" w:lineRule="auto"/>
      </w:pPr>
      <w:r w:rsidRPr="00C85FC7">
        <w:t>приводить примеры эффективной рекламы;</w:t>
      </w:r>
    </w:p>
    <w:p w:rsidR="002A301A" w:rsidRPr="00C85FC7" w:rsidRDefault="00875340" w:rsidP="00DB07CE">
      <w:pPr>
        <w:pStyle w:val="a0"/>
        <w:spacing w:line="240" w:lineRule="auto"/>
      </w:pPr>
      <w:r w:rsidRPr="00C85FC7">
        <w:t>разрабатывать бизнес-план;</w:t>
      </w:r>
    </w:p>
    <w:p w:rsidR="002A301A" w:rsidRPr="00C85FC7" w:rsidRDefault="00875340" w:rsidP="00DB07CE">
      <w:pPr>
        <w:pStyle w:val="a0"/>
        <w:spacing w:line="240" w:lineRule="auto"/>
      </w:pPr>
      <w:r w:rsidRPr="00C85FC7">
        <w:t>сравнивать рынки с интенсивной и несовершенной конкуренцией;</w:t>
      </w:r>
    </w:p>
    <w:p w:rsidR="002A301A" w:rsidRPr="00C85FC7" w:rsidRDefault="00875340" w:rsidP="00DB07CE">
      <w:pPr>
        <w:pStyle w:val="a0"/>
        <w:spacing w:line="240" w:lineRule="auto"/>
      </w:pPr>
      <w:r w:rsidRPr="00C85FC7">
        <w:t>называть цели антимонопольной политики государства;</w:t>
      </w:r>
    </w:p>
    <w:p w:rsidR="002A301A" w:rsidRPr="00C85FC7" w:rsidRDefault="00875340" w:rsidP="00DB07CE">
      <w:pPr>
        <w:pStyle w:val="a0"/>
        <w:spacing w:line="240" w:lineRule="auto"/>
      </w:pPr>
      <w:r w:rsidRPr="00C85FC7">
        <w:t>объяснять взаимосвязь факторов производства и факторов дохода;</w:t>
      </w:r>
    </w:p>
    <w:p w:rsidR="002A301A" w:rsidRPr="00C85FC7" w:rsidRDefault="00875340" w:rsidP="00DB07CE">
      <w:pPr>
        <w:pStyle w:val="a0"/>
        <w:spacing w:line="240" w:lineRule="auto"/>
      </w:pPr>
      <w:r w:rsidRPr="00C85FC7">
        <w:t xml:space="preserve">приводить примеры факторов, влияющих на производительность </w:t>
      </w:r>
      <w:r w:rsidR="002A301A" w:rsidRPr="00C85FC7">
        <w:t>труда</w:t>
      </w:r>
      <w:r w:rsidRPr="00C85FC7">
        <w:t>.</w:t>
      </w:r>
    </w:p>
    <w:p w:rsidR="002A301A" w:rsidRPr="00C85FC7" w:rsidRDefault="002A301A" w:rsidP="00DB07CE">
      <w:pPr>
        <w:spacing w:line="240" w:lineRule="auto"/>
      </w:pPr>
      <w:r w:rsidRPr="00C85FC7">
        <w:rPr>
          <w:rFonts w:eastAsia="Times New Roman"/>
          <w:b/>
          <w:szCs w:val="28"/>
        </w:rPr>
        <w:t>Макроэкономика</w:t>
      </w:r>
    </w:p>
    <w:p w:rsidR="002A301A" w:rsidRPr="00C85FC7" w:rsidRDefault="00C76D22" w:rsidP="00DB07CE">
      <w:pPr>
        <w:pStyle w:val="a0"/>
        <w:spacing w:line="240" w:lineRule="auto"/>
      </w:pPr>
      <w:r w:rsidRPr="00C85FC7">
        <w:lastRenderedPageBreak/>
        <w:t>О</w:t>
      </w:r>
      <w:r w:rsidR="00767AD6" w:rsidRPr="00C85FC7">
        <w:t xml:space="preserve">бъяснять </w:t>
      </w:r>
      <w:r w:rsidR="00875340" w:rsidRPr="00C85FC7">
        <w:t>на примерах различные роли государства в рыночной экономике;</w:t>
      </w:r>
    </w:p>
    <w:p w:rsidR="002A301A" w:rsidRPr="00C85FC7" w:rsidRDefault="00875340" w:rsidP="00DB07CE">
      <w:pPr>
        <w:pStyle w:val="a0"/>
        <w:spacing w:line="240" w:lineRule="auto"/>
      </w:pPr>
      <w:r w:rsidRPr="00C85FC7">
        <w:t>характеризовать доходную и расходную части государственного бюджета;</w:t>
      </w:r>
    </w:p>
    <w:p w:rsidR="002A301A" w:rsidRPr="00C85FC7" w:rsidRDefault="00875340" w:rsidP="00DB07CE">
      <w:pPr>
        <w:pStyle w:val="a0"/>
        <w:spacing w:line="240" w:lineRule="auto"/>
      </w:pPr>
      <w:r w:rsidRPr="00C85FC7">
        <w:t>определять основные виды налогов для различных субъектов и экономических моделей;</w:t>
      </w:r>
    </w:p>
    <w:p w:rsidR="002A301A" w:rsidRPr="00C85FC7" w:rsidRDefault="00875340" w:rsidP="00DB07CE">
      <w:pPr>
        <w:pStyle w:val="a0"/>
        <w:spacing w:line="240" w:lineRule="auto"/>
      </w:pPr>
      <w:r w:rsidRPr="00C85FC7">
        <w:t>указывать основные последствия макроэкономических проблем;</w:t>
      </w:r>
    </w:p>
    <w:p w:rsidR="002A301A" w:rsidRPr="00C85FC7" w:rsidRDefault="00875340" w:rsidP="00DB07CE">
      <w:pPr>
        <w:pStyle w:val="a0"/>
        <w:spacing w:line="240" w:lineRule="auto"/>
      </w:pPr>
      <w:r w:rsidRPr="00C85FC7">
        <w:t>объяснять макроэкономическое равновесие в модели «AD-AS»;</w:t>
      </w:r>
    </w:p>
    <w:p w:rsidR="002A301A" w:rsidRPr="00C85FC7" w:rsidRDefault="00875340" w:rsidP="00DB07CE">
      <w:pPr>
        <w:pStyle w:val="a0"/>
        <w:spacing w:line="240" w:lineRule="auto"/>
      </w:pPr>
      <w:r w:rsidRPr="00C85FC7">
        <w:t>приводить примеры сфер применения показателя ВВП;</w:t>
      </w:r>
    </w:p>
    <w:p w:rsidR="002A301A" w:rsidRPr="00C85FC7" w:rsidRDefault="00875340" w:rsidP="00DB07CE">
      <w:pPr>
        <w:pStyle w:val="a0"/>
        <w:spacing w:line="240" w:lineRule="auto"/>
      </w:pPr>
      <w:r w:rsidRPr="00C85FC7">
        <w:t>приводить примеры экономической функции денег в реальной жизни;</w:t>
      </w:r>
    </w:p>
    <w:p w:rsidR="002A301A" w:rsidRPr="00C85FC7" w:rsidRDefault="00875340" w:rsidP="00DB07CE">
      <w:pPr>
        <w:pStyle w:val="a0"/>
        <w:spacing w:line="240" w:lineRule="auto"/>
      </w:pPr>
      <w:r w:rsidRPr="00C85FC7">
        <w:t>различать сферы применения различных форм денег;</w:t>
      </w:r>
    </w:p>
    <w:p w:rsidR="002A301A" w:rsidRPr="00C85FC7" w:rsidRDefault="00875340" w:rsidP="00DB07CE">
      <w:pPr>
        <w:pStyle w:val="a0"/>
        <w:spacing w:line="240" w:lineRule="auto"/>
      </w:pPr>
      <w:r w:rsidRPr="00C85FC7">
        <w:t>определять денежные агрегаты и факторы, влияющие на формирование величины денежной массы;</w:t>
      </w:r>
    </w:p>
    <w:p w:rsidR="002A301A" w:rsidRPr="00C85FC7" w:rsidRDefault="00875340" w:rsidP="00DB07CE">
      <w:pPr>
        <w:pStyle w:val="a0"/>
        <w:spacing w:line="240" w:lineRule="auto"/>
      </w:pPr>
      <w:r w:rsidRPr="00C85FC7">
        <w:t>объяснять взаимосвязь основных элементов банковской системы;</w:t>
      </w:r>
    </w:p>
    <w:p w:rsidR="002A301A" w:rsidRPr="00C85FC7" w:rsidRDefault="00875340" w:rsidP="00DB07CE">
      <w:pPr>
        <w:pStyle w:val="a0"/>
        <w:spacing w:line="240" w:lineRule="auto"/>
      </w:pPr>
      <w:r w:rsidRPr="00C85FC7">
        <w:t>приводить примеры, как банки делают деньги;</w:t>
      </w:r>
    </w:p>
    <w:p w:rsidR="002A301A" w:rsidRPr="00C85FC7" w:rsidRDefault="00875340" w:rsidP="00DB07CE">
      <w:pPr>
        <w:pStyle w:val="a0"/>
        <w:spacing w:line="240" w:lineRule="auto"/>
      </w:pPr>
      <w:r w:rsidRPr="00C85FC7">
        <w:t>приводить примеры различных видов инфляции;</w:t>
      </w:r>
    </w:p>
    <w:p w:rsidR="002A301A" w:rsidRPr="00C85FC7" w:rsidRDefault="00875340" w:rsidP="00DB07CE">
      <w:pPr>
        <w:pStyle w:val="a0"/>
        <w:spacing w:line="240" w:lineRule="auto"/>
      </w:pPr>
      <w:r w:rsidRPr="00C85FC7">
        <w:t>находить в реальных ситуациях последствия инфляции;</w:t>
      </w:r>
    </w:p>
    <w:p w:rsidR="002A301A" w:rsidRPr="00C85FC7" w:rsidRDefault="00875340" w:rsidP="00DB07CE">
      <w:pPr>
        <w:pStyle w:val="a0"/>
        <w:spacing w:line="240" w:lineRule="auto"/>
      </w:pPr>
      <w:r w:rsidRPr="00C85FC7">
        <w:t>применять способы анализа индекса потребительских цен;</w:t>
      </w:r>
    </w:p>
    <w:p w:rsidR="002A301A" w:rsidRPr="00C85FC7" w:rsidRDefault="00875340" w:rsidP="00DB07CE">
      <w:pPr>
        <w:pStyle w:val="a0"/>
        <w:spacing w:line="240" w:lineRule="auto"/>
      </w:pPr>
      <w:r w:rsidRPr="00C85FC7">
        <w:t>характеризовать основные направления антиинфляционной политики государства</w:t>
      </w:r>
      <w:r w:rsidR="00767AD6" w:rsidRPr="00C85FC7">
        <w:t>;</w:t>
      </w:r>
    </w:p>
    <w:p w:rsidR="002A301A" w:rsidRPr="00C85FC7" w:rsidRDefault="00875340" w:rsidP="00DB07CE">
      <w:pPr>
        <w:pStyle w:val="a0"/>
        <w:spacing w:line="240" w:lineRule="auto"/>
      </w:pPr>
      <w:r w:rsidRPr="00C85FC7">
        <w:t>различать виды безработицы;</w:t>
      </w:r>
    </w:p>
    <w:p w:rsidR="002A301A" w:rsidRPr="00C85FC7" w:rsidRDefault="00875340" w:rsidP="00DB07CE">
      <w:pPr>
        <w:pStyle w:val="a0"/>
        <w:spacing w:line="240" w:lineRule="auto"/>
      </w:pPr>
      <w:r w:rsidRPr="00C85FC7">
        <w:t>находить в реальных условиях причины и последствия безработицы;</w:t>
      </w:r>
    </w:p>
    <w:p w:rsidR="002A301A" w:rsidRPr="00C85FC7" w:rsidRDefault="00875340" w:rsidP="00DB07CE">
      <w:pPr>
        <w:pStyle w:val="a0"/>
        <w:spacing w:line="240" w:lineRule="auto"/>
      </w:pPr>
      <w:r w:rsidRPr="00C85FC7">
        <w:t>определять целесообразность мер государственной политики для снижения уровня безработицы;</w:t>
      </w:r>
    </w:p>
    <w:p w:rsidR="002A301A" w:rsidRPr="00C85FC7" w:rsidRDefault="00875340" w:rsidP="00DB07CE">
      <w:pPr>
        <w:pStyle w:val="a0"/>
        <w:spacing w:line="240" w:lineRule="auto"/>
      </w:pPr>
      <w:r w:rsidRPr="00C85FC7">
        <w:t>приводить примеры факторов, влияющих на экономический рост;</w:t>
      </w:r>
    </w:p>
    <w:p w:rsidR="002A301A" w:rsidRPr="00C85FC7" w:rsidRDefault="00875340" w:rsidP="00DB07CE">
      <w:pPr>
        <w:pStyle w:val="a0"/>
        <w:spacing w:line="240" w:lineRule="auto"/>
      </w:pPr>
      <w:r w:rsidRPr="00C85FC7">
        <w:t>приводить примеры экономических циклов в разные исторические эпохи.</w:t>
      </w:r>
    </w:p>
    <w:p w:rsidR="002A301A" w:rsidRPr="00C85FC7" w:rsidRDefault="002A301A" w:rsidP="00DB07CE">
      <w:pPr>
        <w:spacing w:line="240" w:lineRule="auto"/>
      </w:pPr>
      <w:r w:rsidRPr="00C85FC7">
        <w:rPr>
          <w:rFonts w:eastAsia="Times New Roman"/>
          <w:b/>
          <w:szCs w:val="28"/>
        </w:rPr>
        <w:t>Международная экономика</w:t>
      </w:r>
    </w:p>
    <w:p w:rsidR="002A301A" w:rsidRPr="00C85FC7" w:rsidRDefault="00C76D22" w:rsidP="00DB07CE">
      <w:pPr>
        <w:pStyle w:val="a0"/>
        <w:spacing w:line="240" w:lineRule="auto"/>
      </w:pPr>
      <w:r w:rsidRPr="00C85FC7">
        <w:t>О</w:t>
      </w:r>
      <w:r w:rsidR="00767AD6" w:rsidRPr="00C85FC7">
        <w:t xml:space="preserve">бъяснять </w:t>
      </w:r>
      <w:r w:rsidR="00875340" w:rsidRPr="00C85FC7">
        <w:t>назначение международной торговли;</w:t>
      </w:r>
    </w:p>
    <w:p w:rsidR="002A301A" w:rsidRPr="00C85FC7" w:rsidRDefault="00875340" w:rsidP="00DB07CE">
      <w:pPr>
        <w:pStyle w:val="a0"/>
        <w:spacing w:line="240" w:lineRule="auto"/>
      </w:pPr>
      <w:r w:rsidRPr="00C85FC7">
        <w:t>анализировать систему регулирования внешней торговли на государственном уровне;</w:t>
      </w:r>
    </w:p>
    <w:p w:rsidR="002A301A" w:rsidRPr="00C85FC7" w:rsidRDefault="00875340" w:rsidP="00DB07CE">
      <w:pPr>
        <w:pStyle w:val="a0"/>
        <w:spacing w:line="240" w:lineRule="auto"/>
      </w:pPr>
      <w:r w:rsidRPr="00C85FC7">
        <w:t>различать экспорт и импорт;</w:t>
      </w:r>
    </w:p>
    <w:p w:rsidR="002A301A" w:rsidRPr="00C85FC7" w:rsidRDefault="00875340" w:rsidP="00DB07CE">
      <w:pPr>
        <w:pStyle w:val="a0"/>
        <w:spacing w:line="240" w:lineRule="auto"/>
      </w:pPr>
      <w:r w:rsidRPr="00C85FC7">
        <w:t>анализировать курсы мировых валют;</w:t>
      </w:r>
    </w:p>
    <w:p w:rsidR="002A301A" w:rsidRPr="00C85FC7" w:rsidRDefault="00875340" w:rsidP="00DB07CE">
      <w:pPr>
        <w:pStyle w:val="a0"/>
        <w:spacing w:line="240" w:lineRule="auto"/>
      </w:pPr>
      <w:r w:rsidRPr="00C85FC7">
        <w:t>объяснять влияние международных экономических факторов на валютный курс;</w:t>
      </w:r>
    </w:p>
    <w:p w:rsidR="002A301A" w:rsidRPr="00C85FC7" w:rsidRDefault="00875340" w:rsidP="00DB07CE">
      <w:pPr>
        <w:pStyle w:val="a0"/>
        <w:spacing w:line="240" w:lineRule="auto"/>
      </w:pPr>
      <w:r w:rsidRPr="00C85FC7">
        <w:t>различать виды международных расчетов;</w:t>
      </w:r>
    </w:p>
    <w:p w:rsidR="002A301A" w:rsidRPr="00C85FC7" w:rsidRDefault="00875340" w:rsidP="00DB07CE">
      <w:pPr>
        <w:pStyle w:val="a0"/>
        <w:spacing w:line="240" w:lineRule="auto"/>
      </w:pPr>
      <w:r w:rsidRPr="00C85FC7">
        <w:t>анализировать глобальные проблемы международных экономических отношений;</w:t>
      </w:r>
    </w:p>
    <w:p w:rsidR="002A301A" w:rsidRPr="00C85FC7" w:rsidRDefault="00875340" w:rsidP="00DB07CE">
      <w:pPr>
        <w:pStyle w:val="a0"/>
        <w:spacing w:line="240" w:lineRule="auto"/>
      </w:pPr>
      <w:r w:rsidRPr="00C85FC7">
        <w:t>объяснять роль экономических организаций в социально-экономическом развитии общества;</w:t>
      </w:r>
    </w:p>
    <w:p w:rsidR="002A301A" w:rsidRPr="00C85FC7" w:rsidRDefault="00875340" w:rsidP="00DB07CE">
      <w:pPr>
        <w:pStyle w:val="a0"/>
        <w:spacing w:line="240" w:lineRule="auto"/>
      </w:pPr>
      <w:r w:rsidRPr="00C85FC7">
        <w:t xml:space="preserve">объяснять особенности современной </w:t>
      </w:r>
      <w:r w:rsidR="002A301A" w:rsidRPr="00C85FC7">
        <w:t>экономики России</w:t>
      </w:r>
      <w:r w:rsidRPr="00C85FC7">
        <w:t>.</w:t>
      </w:r>
    </w:p>
    <w:p w:rsidR="002A301A" w:rsidRPr="00C85FC7" w:rsidRDefault="002A301A" w:rsidP="00DB07CE">
      <w:pPr>
        <w:spacing w:line="240" w:lineRule="auto"/>
      </w:pPr>
    </w:p>
    <w:p w:rsidR="002A301A" w:rsidRPr="00C85FC7" w:rsidRDefault="002A301A" w:rsidP="00DB07CE">
      <w:pPr>
        <w:spacing w:line="240" w:lineRule="auto"/>
      </w:pPr>
      <w:r w:rsidRPr="00C85FC7">
        <w:rPr>
          <w:rFonts w:eastAsia="Times New Roman"/>
          <w:b/>
          <w:szCs w:val="28"/>
        </w:rPr>
        <w:t>Выпускник на углубленном уровне получит возможность научиться:</w:t>
      </w:r>
    </w:p>
    <w:p w:rsidR="002A301A" w:rsidRPr="00C85FC7" w:rsidRDefault="002A301A" w:rsidP="00DB07CE">
      <w:pPr>
        <w:spacing w:line="240" w:lineRule="auto"/>
        <w:rPr>
          <w:i/>
        </w:rPr>
      </w:pPr>
      <w:r w:rsidRPr="00C85FC7">
        <w:rPr>
          <w:rFonts w:eastAsia="Times New Roman"/>
          <w:b/>
          <w:i/>
          <w:szCs w:val="28"/>
        </w:rPr>
        <w:t>Основные концепции экономики</w:t>
      </w:r>
    </w:p>
    <w:p w:rsidR="002A301A" w:rsidRPr="00C85FC7" w:rsidRDefault="00C76D22" w:rsidP="00DB07CE">
      <w:pPr>
        <w:pStyle w:val="a0"/>
        <w:spacing w:line="240" w:lineRule="auto"/>
        <w:rPr>
          <w:i/>
        </w:rPr>
      </w:pPr>
      <w:r w:rsidRPr="00C85FC7">
        <w:rPr>
          <w:i/>
        </w:rPr>
        <w:lastRenderedPageBreak/>
        <w:t>К</w:t>
      </w:r>
      <w:r w:rsidR="00767AD6" w:rsidRPr="00C85FC7">
        <w:rPr>
          <w:i/>
        </w:rPr>
        <w:t xml:space="preserve">ритически </w:t>
      </w:r>
      <w:r w:rsidR="00875340" w:rsidRPr="00C85FC7">
        <w:rPr>
          <w:i/>
        </w:rPr>
        <w:t>осмысливать актуальную экономическую информацию, поступающую из разных источников</w:t>
      </w:r>
      <w:r w:rsidR="00767AD6" w:rsidRPr="00C85FC7">
        <w:rPr>
          <w:i/>
        </w:rPr>
        <w:t>,</w:t>
      </w:r>
      <w:r w:rsidR="00875340" w:rsidRPr="00C85FC7">
        <w:rPr>
          <w:i/>
        </w:rPr>
        <w:t xml:space="preserve"> и формулировать на этой основе собственные заключения и оценочные суждения;</w:t>
      </w:r>
    </w:p>
    <w:p w:rsidR="002A301A" w:rsidRPr="00C85FC7" w:rsidRDefault="00875340" w:rsidP="00DB07CE">
      <w:pPr>
        <w:pStyle w:val="a0"/>
        <w:spacing w:line="240" w:lineRule="auto"/>
        <w:rPr>
          <w:i/>
        </w:rPr>
      </w:pPr>
      <w:r w:rsidRPr="00C85FC7">
        <w:rPr>
          <w:i/>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C85FC7" w:rsidRDefault="00875340" w:rsidP="00DB07CE">
      <w:pPr>
        <w:pStyle w:val="a0"/>
        <w:spacing w:line="240" w:lineRule="auto"/>
        <w:rPr>
          <w:i/>
        </w:rPr>
      </w:pPr>
      <w:r w:rsidRPr="00C85FC7">
        <w:rPr>
          <w:i/>
        </w:rPr>
        <w:t>владеть приемами работы с аналитической экономической информацией;</w:t>
      </w:r>
    </w:p>
    <w:p w:rsidR="002A301A" w:rsidRPr="00C85FC7" w:rsidRDefault="00875340" w:rsidP="00DB07CE">
      <w:pPr>
        <w:pStyle w:val="a0"/>
        <w:spacing w:line="240" w:lineRule="auto"/>
        <w:rPr>
          <w:i/>
        </w:rPr>
      </w:pPr>
      <w:r w:rsidRPr="00C85FC7">
        <w:rPr>
          <w:i/>
        </w:rPr>
        <w:t>оценивать происходящие события и поведени</w:t>
      </w:r>
      <w:r w:rsidR="00255706" w:rsidRPr="00C85FC7">
        <w:rPr>
          <w:i/>
        </w:rPr>
        <w:t>е</w:t>
      </w:r>
      <w:r w:rsidRPr="00C85FC7">
        <w:rPr>
          <w:i/>
        </w:rPr>
        <w:t xml:space="preserve"> людей с экономической точки зрения;</w:t>
      </w:r>
    </w:p>
    <w:p w:rsidR="002A301A" w:rsidRPr="00C85FC7" w:rsidRDefault="00875340" w:rsidP="00DB07CE">
      <w:pPr>
        <w:pStyle w:val="a0"/>
        <w:spacing w:line="240" w:lineRule="auto"/>
        <w:rPr>
          <w:i/>
        </w:rPr>
      </w:pPr>
      <w:r w:rsidRPr="00C85FC7">
        <w:rPr>
          <w:i/>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C85FC7" w:rsidRDefault="00875340" w:rsidP="00DB07CE">
      <w:pPr>
        <w:pStyle w:val="a0"/>
        <w:spacing w:line="240" w:lineRule="auto"/>
        <w:rPr>
          <w:i/>
        </w:rPr>
      </w:pPr>
      <w:r w:rsidRPr="00C85FC7">
        <w:rPr>
          <w:i/>
        </w:rPr>
        <w:t>анализировать экономическую информацию по заданной теме в источниках различного типа и источник</w:t>
      </w:r>
      <w:r w:rsidR="00255706" w:rsidRPr="00C85FC7">
        <w:rPr>
          <w:i/>
        </w:rPr>
        <w:t>ах</w:t>
      </w:r>
      <w:r w:rsidRPr="00C85FC7">
        <w:rPr>
          <w:i/>
        </w:rPr>
        <w:t>, созданных в различных знаковых системах (текст, таблица, график, диаграмма, аудиовизуальный ряд и др.).</w:t>
      </w:r>
    </w:p>
    <w:p w:rsidR="002A301A" w:rsidRPr="00C85FC7" w:rsidRDefault="002A301A" w:rsidP="00DB07CE">
      <w:pPr>
        <w:spacing w:line="240" w:lineRule="auto"/>
        <w:rPr>
          <w:i/>
        </w:rPr>
      </w:pPr>
      <w:r w:rsidRPr="00C85FC7">
        <w:rPr>
          <w:rFonts w:eastAsia="Times New Roman"/>
          <w:b/>
          <w:i/>
          <w:szCs w:val="28"/>
        </w:rPr>
        <w:t>Микроэкономика</w:t>
      </w:r>
    </w:p>
    <w:p w:rsidR="002A301A" w:rsidRPr="00C85FC7" w:rsidRDefault="00C76D22" w:rsidP="00DB07CE">
      <w:pPr>
        <w:pStyle w:val="a0"/>
        <w:spacing w:line="240" w:lineRule="auto"/>
        <w:rPr>
          <w:i/>
        </w:rPr>
      </w:pPr>
      <w:r w:rsidRPr="00C85FC7">
        <w:rPr>
          <w:i/>
        </w:rPr>
        <w:t>П</w:t>
      </w:r>
      <w:r w:rsidR="00255706" w:rsidRPr="00C85FC7">
        <w:rPr>
          <w:i/>
        </w:rPr>
        <w:t xml:space="preserve">рименять </w:t>
      </w:r>
      <w:r w:rsidR="009673BF" w:rsidRPr="00C85FC7">
        <w:rPr>
          <w:i/>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C85FC7" w:rsidRDefault="009673BF" w:rsidP="00DB07CE">
      <w:pPr>
        <w:pStyle w:val="a0"/>
        <w:spacing w:line="240" w:lineRule="auto"/>
        <w:rPr>
          <w:i/>
        </w:rPr>
      </w:pPr>
      <w:r w:rsidRPr="00C85FC7">
        <w:rPr>
          <w:i/>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C85FC7" w:rsidRDefault="009673BF" w:rsidP="00DB07CE">
      <w:pPr>
        <w:pStyle w:val="a0"/>
        <w:spacing w:line="240" w:lineRule="auto"/>
        <w:rPr>
          <w:i/>
        </w:rPr>
      </w:pPr>
      <w:r w:rsidRPr="00C85FC7">
        <w:rPr>
          <w:i/>
        </w:rPr>
        <w:t>критически осмысливать актуальную экономическую информацию по микроэкономике, поступающую из разных источников</w:t>
      </w:r>
      <w:r w:rsidR="005E4EEE" w:rsidRPr="00C85FC7">
        <w:rPr>
          <w:i/>
        </w:rPr>
        <w:t>,</w:t>
      </w:r>
      <w:r w:rsidRPr="00C85FC7">
        <w:rPr>
          <w:i/>
        </w:rPr>
        <w:t xml:space="preserve"> и формулировать на этой основе собственные заключения и оценочные суждения;</w:t>
      </w:r>
    </w:p>
    <w:p w:rsidR="002A301A" w:rsidRPr="00C85FC7" w:rsidRDefault="009673BF" w:rsidP="00DB07CE">
      <w:pPr>
        <w:pStyle w:val="a0"/>
        <w:spacing w:line="240" w:lineRule="auto"/>
        <w:rPr>
          <w:i/>
        </w:rPr>
      </w:pPr>
      <w:r w:rsidRPr="00C85FC7">
        <w:rPr>
          <w:i/>
        </w:rPr>
        <w:t>объективно оценивать и анализировать экономическую информацию, критически относит</w:t>
      </w:r>
      <w:r w:rsidR="005E4EEE" w:rsidRPr="00C85FC7">
        <w:rPr>
          <w:i/>
        </w:rPr>
        <w:t>ь</w:t>
      </w:r>
      <w:r w:rsidRPr="00C85FC7">
        <w:rPr>
          <w:i/>
        </w:rPr>
        <w:t>ся к псевдонаучной информации, недобросовестной рекламе в средствах массовой информации;</w:t>
      </w:r>
    </w:p>
    <w:p w:rsidR="002A301A" w:rsidRPr="00C85FC7" w:rsidRDefault="009673BF" w:rsidP="00DB07CE">
      <w:pPr>
        <w:pStyle w:val="a0"/>
        <w:spacing w:line="240" w:lineRule="auto"/>
        <w:rPr>
          <w:i/>
        </w:rPr>
      </w:pPr>
      <w:r w:rsidRPr="00C85FC7">
        <w:rPr>
          <w:i/>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C85FC7" w:rsidRDefault="009673BF" w:rsidP="00DB07CE">
      <w:pPr>
        <w:pStyle w:val="a0"/>
        <w:spacing w:line="240" w:lineRule="auto"/>
        <w:rPr>
          <w:i/>
        </w:rPr>
      </w:pPr>
      <w:r w:rsidRPr="00C85FC7">
        <w:rPr>
          <w:i/>
        </w:rPr>
        <w:t>применять теоретические знания по микроэкономике для практической деятельности и повседневной жизни;</w:t>
      </w:r>
    </w:p>
    <w:p w:rsidR="002A301A" w:rsidRPr="00C85FC7" w:rsidRDefault="009673BF" w:rsidP="00DB07CE">
      <w:pPr>
        <w:pStyle w:val="a0"/>
        <w:spacing w:line="240" w:lineRule="auto"/>
        <w:rPr>
          <w:i/>
        </w:rPr>
      </w:pPr>
      <w:r w:rsidRPr="00C85FC7">
        <w:rPr>
          <w:i/>
        </w:rPr>
        <w:t>понимать необходимость соблюдения предписаний, предлагаемых в договорах по кредитам, ипотеке, вкладам и др</w:t>
      </w:r>
      <w:r w:rsidR="00205DA1" w:rsidRPr="00C85FC7">
        <w:rPr>
          <w:i/>
        </w:rPr>
        <w:t>.</w:t>
      </w:r>
      <w:r w:rsidRPr="00C85FC7">
        <w:rPr>
          <w:i/>
        </w:rPr>
        <w:t>;</w:t>
      </w:r>
    </w:p>
    <w:p w:rsidR="002A301A" w:rsidRPr="00C85FC7" w:rsidRDefault="009673BF" w:rsidP="00DB07CE">
      <w:pPr>
        <w:pStyle w:val="a0"/>
        <w:spacing w:line="240" w:lineRule="auto"/>
        <w:rPr>
          <w:i/>
        </w:rPr>
      </w:pPr>
      <w:r w:rsidRPr="00C85FC7">
        <w:rPr>
          <w:i/>
        </w:rPr>
        <w:t>оценивать происходящие события и поведени</w:t>
      </w:r>
      <w:r w:rsidR="005E4EEE" w:rsidRPr="00C85FC7">
        <w:rPr>
          <w:i/>
        </w:rPr>
        <w:t>е</w:t>
      </w:r>
      <w:r w:rsidRPr="00C85FC7">
        <w:rPr>
          <w:i/>
        </w:rPr>
        <w:t xml:space="preserve"> людей с экономической точки зрения;</w:t>
      </w:r>
    </w:p>
    <w:p w:rsidR="002A301A" w:rsidRPr="00C85FC7" w:rsidRDefault="009673BF" w:rsidP="00DB07CE">
      <w:pPr>
        <w:pStyle w:val="a0"/>
        <w:spacing w:line="240" w:lineRule="auto"/>
        <w:rPr>
          <w:i/>
        </w:rPr>
      </w:pPr>
      <w:r w:rsidRPr="00C85FC7">
        <w:rPr>
          <w:i/>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C85FC7" w:rsidRDefault="009673BF" w:rsidP="00DB07CE">
      <w:pPr>
        <w:pStyle w:val="a0"/>
        <w:spacing w:line="240" w:lineRule="auto"/>
        <w:rPr>
          <w:i/>
        </w:rPr>
      </w:pPr>
      <w:r w:rsidRPr="00C85FC7">
        <w:rPr>
          <w:i/>
        </w:rPr>
        <w:t>рационально и экономно обращаться с деньгами в повседневной жизни;</w:t>
      </w:r>
    </w:p>
    <w:p w:rsidR="002A301A" w:rsidRPr="00C85FC7" w:rsidRDefault="009673BF" w:rsidP="00DB07CE">
      <w:pPr>
        <w:pStyle w:val="a0"/>
        <w:spacing w:line="240" w:lineRule="auto"/>
        <w:rPr>
          <w:i/>
        </w:rPr>
      </w:pPr>
      <w:r w:rsidRPr="00C85FC7">
        <w:rPr>
          <w:i/>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C85FC7" w:rsidRDefault="009673BF" w:rsidP="00DB07CE">
      <w:pPr>
        <w:pStyle w:val="a0"/>
        <w:spacing w:line="240" w:lineRule="auto"/>
        <w:rPr>
          <w:i/>
        </w:rPr>
      </w:pPr>
      <w:r w:rsidRPr="00C85FC7">
        <w:rPr>
          <w:i/>
        </w:rPr>
        <w:t>решать с опорой на полученные знания практические задачи, отражающие типичные жизненные ситуации;</w:t>
      </w:r>
    </w:p>
    <w:p w:rsidR="002A301A" w:rsidRPr="00C85FC7" w:rsidRDefault="009673BF" w:rsidP="00DB07CE">
      <w:pPr>
        <w:pStyle w:val="a0"/>
        <w:spacing w:line="240" w:lineRule="auto"/>
        <w:rPr>
          <w:i/>
        </w:rPr>
      </w:pPr>
      <w:r w:rsidRPr="00C85FC7">
        <w:rPr>
          <w:i/>
        </w:rPr>
        <w:lastRenderedPageBreak/>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C85FC7" w:rsidRDefault="009673BF" w:rsidP="00DB07CE">
      <w:pPr>
        <w:pStyle w:val="a0"/>
        <w:spacing w:line="240" w:lineRule="auto"/>
        <w:rPr>
          <w:i/>
        </w:rPr>
      </w:pPr>
      <w:r w:rsidRPr="00C85FC7">
        <w:rPr>
          <w:i/>
        </w:rPr>
        <w:t>моделировать и рассчитывать проект индивидуального бизнес-плана.</w:t>
      </w:r>
    </w:p>
    <w:p w:rsidR="002A301A" w:rsidRPr="00C85FC7" w:rsidRDefault="002A301A" w:rsidP="00DB07CE">
      <w:pPr>
        <w:spacing w:line="240" w:lineRule="auto"/>
        <w:rPr>
          <w:i/>
        </w:rPr>
      </w:pPr>
      <w:r w:rsidRPr="00C85FC7">
        <w:rPr>
          <w:rFonts w:eastAsia="Times New Roman"/>
          <w:b/>
          <w:i/>
          <w:szCs w:val="28"/>
        </w:rPr>
        <w:t>Макроэкономика</w:t>
      </w:r>
    </w:p>
    <w:p w:rsidR="002A301A" w:rsidRPr="00C85FC7" w:rsidRDefault="00C76D22" w:rsidP="00DB07CE">
      <w:pPr>
        <w:pStyle w:val="a0"/>
        <w:spacing w:line="240" w:lineRule="auto"/>
        <w:rPr>
          <w:i/>
        </w:rPr>
      </w:pPr>
      <w:r w:rsidRPr="00C85FC7">
        <w:rPr>
          <w:i/>
        </w:rPr>
        <w:t>О</w:t>
      </w:r>
      <w:r w:rsidR="005E4EEE" w:rsidRPr="00C85FC7">
        <w:rPr>
          <w:i/>
        </w:rPr>
        <w:t xml:space="preserve">бъективно </w:t>
      </w:r>
      <w:r w:rsidR="002A301A" w:rsidRPr="00C85FC7">
        <w:rPr>
          <w:i/>
        </w:rPr>
        <w:t>оценивать и анализировать экономическую информацию по макроэкономике, критически относит</w:t>
      </w:r>
      <w:r w:rsidR="005E4EEE" w:rsidRPr="00C85FC7">
        <w:rPr>
          <w:i/>
        </w:rPr>
        <w:t>ь</w:t>
      </w:r>
      <w:r w:rsidR="002A301A" w:rsidRPr="00C85FC7">
        <w:rPr>
          <w:i/>
        </w:rPr>
        <w:t>ся к псевдонаучной информации;</w:t>
      </w:r>
    </w:p>
    <w:p w:rsidR="002A301A" w:rsidRPr="00C85FC7" w:rsidRDefault="002A301A" w:rsidP="00DB07CE">
      <w:pPr>
        <w:pStyle w:val="a0"/>
        <w:spacing w:line="240" w:lineRule="auto"/>
        <w:rPr>
          <w:i/>
        </w:rPr>
      </w:pPr>
      <w:proofErr w:type="gramStart"/>
      <w:r w:rsidRPr="00C85FC7">
        <w:rPr>
          <w:i/>
        </w:rPr>
        <w:t>владеть способностью анализировать</w:t>
      </w:r>
      <w:proofErr w:type="gramEnd"/>
      <w:r w:rsidRPr="00C85FC7">
        <w:rPr>
          <w:i/>
        </w:rPr>
        <w:t xml:space="preserve">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C85FC7">
        <w:rPr>
          <w:i/>
        </w:rPr>
        <w:t>;</w:t>
      </w:r>
    </w:p>
    <w:p w:rsidR="002A301A" w:rsidRPr="00C85FC7" w:rsidRDefault="002A301A" w:rsidP="00DB07CE">
      <w:pPr>
        <w:pStyle w:val="a0"/>
        <w:spacing w:line="240" w:lineRule="auto"/>
        <w:rPr>
          <w:i/>
        </w:rPr>
      </w:pPr>
      <w:r w:rsidRPr="00C85FC7">
        <w:rPr>
          <w:i/>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C85FC7">
        <w:rPr>
          <w:i/>
        </w:rPr>
        <w:t>;</w:t>
      </w:r>
    </w:p>
    <w:p w:rsidR="002A301A" w:rsidRPr="00C85FC7" w:rsidRDefault="002A301A" w:rsidP="00DB07CE">
      <w:pPr>
        <w:pStyle w:val="a0"/>
        <w:spacing w:line="240" w:lineRule="auto"/>
        <w:rPr>
          <w:i/>
        </w:rPr>
      </w:pPr>
      <w:r w:rsidRPr="00C85FC7">
        <w:rPr>
          <w:i/>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C85FC7">
        <w:rPr>
          <w:i/>
        </w:rPr>
        <w:t>;</w:t>
      </w:r>
    </w:p>
    <w:p w:rsidR="002A301A" w:rsidRPr="00C85FC7" w:rsidRDefault="002A301A" w:rsidP="00DB07CE">
      <w:pPr>
        <w:pStyle w:val="a0"/>
        <w:spacing w:line="240" w:lineRule="auto"/>
        <w:rPr>
          <w:i/>
        </w:rPr>
      </w:pPr>
      <w:r w:rsidRPr="00C85FC7">
        <w:rPr>
          <w:i/>
        </w:rPr>
        <w:t>осознавать значение теоретических знаний по макроэкономике для практической деятельности и повседневной жизни</w:t>
      </w:r>
      <w:r w:rsidR="009673BF" w:rsidRPr="00C85FC7">
        <w:rPr>
          <w:i/>
        </w:rPr>
        <w:t>;</w:t>
      </w:r>
    </w:p>
    <w:p w:rsidR="002A301A" w:rsidRPr="00C85FC7" w:rsidRDefault="002A301A" w:rsidP="00DB07CE">
      <w:pPr>
        <w:pStyle w:val="a0"/>
        <w:spacing w:line="240" w:lineRule="auto"/>
        <w:rPr>
          <w:i/>
        </w:rPr>
      </w:pPr>
      <w:r w:rsidRPr="00C85FC7">
        <w:rPr>
          <w:i/>
        </w:rPr>
        <w:t>оценивать происходящие мировые события и поведени</w:t>
      </w:r>
      <w:r w:rsidR="005E4EEE" w:rsidRPr="00C85FC7">
        <w:rPr>
          <w:i/>
        </w:rPr>
        <w:t>е</w:t>
      </w:r>
      <w:r w:rsidRPr="00C85FC7">
        <w:rPr>
          <w:i/>
        </w:rPr>
        <w:t xml:space="preserve"> людей с экономической точки зрения</w:t>
      </w:r>
      <w:r w:rsidR="009673BF" w:rsidRPr="00C85FC7">
        <w:rPr>
          <w:i/>
        </w:rPr>
        <w:t>;</w:t>
      </w:r>
    </w:p>
    <w:p w:rsidR="002A301A" w:rsidRPr="00C85FC7" w:rsidRDefault="002A301A" w:rsidP="00DB07CE">
      <w:pPr>
        <w:pStyle w:val="a0"/>
        <w:spacing w:line="240" w:lineRule="auto"/>
        <w:rPr>
          <w:i/>
        </w:rPr>
      </w:pPr>
      <w:r w:rsidRPr="00C85FC7">
        <w:rPr>
          <w:i/>
        </w:rPr>
        <w:t xml:space="preserve">использовать приобретенные знания для решения практических задач, основанных на ситуациях, связанных с описанием состояния </w:t>
      </w:r>
      <w:proofErr w:type="gramStart"/>
      <w:r w:rsidRPr="00C85FC7">
        <w:rPr>
          <w:i/>
        </w:rPr>
        <w:t>российской</w:t>
      </w:r>
      <w:proofErr w:type="gramEnd"/>
      <w:r w:rsidRPr="00C85FC7">
        <w:rPr>
          <w:i/>
        </w:rPr>
        <w:t xml:space="preserve"> и других экономик</w:t>
      </w:r>
      <w:r w:rsidR="009673BF" w:rsidRPr="00C85FC7">
        <w:rPr>
          <w:i/>
        </w:rPr>
        <w:t>;</w:t>
      </w:r>
    </w:p>
    <w:p w:rsidR="002A301A" w:rsidRPr="00C85FC7" w:rsidRDefault="002A301A" w:rsidP="00DB07CE">
      <w:pPr>
        <w:pStyle w:val="a0"/>
        <w:spacing w:line="240" w:lineRule="auto"/>
        <w:rPr>
          <w:i/>
        </w:rPr>
      </w:pPr>
      <w:r w:rsidRPr="00C85FC7">
        <w:rPr>
          <w:i/>
        </w:rPr>
        <w:t>анализировать динамику основных макроэкономических показателей и современной ситуации в экономике России</w:t>
      </w:r>
      <w:r w:rsidR="009673BF" w:rsidRPr="00C85FC7">
        <w:rPr>
          <w:i/>
        </w:rPr>
        <w:t>;</w:t>
      </w:r>
    </w:p>
    <w:p w:rsidR="002A301A" w:rsidRPr="00C85FC7" w:rsidRDefault="002A301A" w:rsidP="00DB07CE">
      <w:pPr>
        <w:pStyle w:val="a0"/>
        <w:spacing w:line="240" w:lineRule="auto"/>
        <w:rPr>
          <w:i/>
        </w:rPr>
      </w:pPr>
      <w:r w:rsidRPr="00C85FC7">
        <w:rPr>
          <w:i/>
        </w:rPr>
        <w:t>решать с опорой на полученные знания практические задачи, отражающие типичные макроэкономические ситуации</w:t>
      </w:r>
      <w:r w:rsidR="009673BF" w:rsidRPr="00C85FC7">
        <w:rPr>
          <w:i/>
        </w:rPr>
        <w:t>;</w:t>
      </w:r>
    </w:p>
    <w:p w:rsidR="002A301A" w:rsidRPr="00C85FC7" w:rsidRDefault="002A301A" w:rsidP="00DB07CE">
      <w:pPr>
        <w:pStyle w:val="a0"/>
        <w:spacing w:line="240" w:lineRule="auto"/>
        <w:rPr>
          <w:i/>
        </w:rPr>
      </w:pPr>
      <w:r w:rsidRPr="00C85FC7">
        <w:rPr>
          <w:i/>
        </w:rPr>
        <w:t>грамотно применять полученные знания для исполнения типичных экономических ролей: в качестве гражданина и налогоплательщика</w:t>
      </w:r>
      <w:r w:rsidR="009673BF" w:rsidRPr="00C85FC7">
        <w:rPr>
          <w:i/>
        </w:rPr>
        <w:t>;</w:t>
      </w:r>
    </w:p>
    <w:p w:rsidR="002A301A" w:rsidRPr="00C85FC7" w:rsidRDefault="002A301A" w:rsidP="00DB07CE">
      <w:pPr>
        <w:pStyle w:val="a0"/>
        <w:spacing w:line="240" w:lineRule="auto"/>
        <w:rPr>
          <w:i/>
        </w:rPr>
      </w:pPr>
      <w:r w:rsidRPr="00C85FC7">
        <w:rPr>
          <w:i/>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C85FC7">
        <w:rPr>
          <w:i/>
        </w:rPr>
        <w:t>;</w:t>
      </w:r>
    </w:p>
    <w:p w:rsidR="002A301A" w:rsidRPr="00C85FC7" w:rsidRDefault="002A301A" w:rsidP="00DB07CE">
      <w:pPr>
        <w:pStyle w:val="a0"/>
        <w:spacing w:line="240" w:lineRule="auto"/>
        <w:rPr>
          <w:i/>
        </w:rPr>
      </w:pPr>
      <w:r w:rsidRPr="00C85FC7">
        <w:rPr>
          <w:i/>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C85FC7" w:rsidRDefault="002A301A" w:rsidP="00DB07CE">
      <w:pPr>
        <w:spacing w:line="240" w:lineRule="auto"/>
        <w:rPr>
          <w:i/>
        </w:rPr>
      </w:pPr>
      <w:r w:rsidRPr="00C85FC7">
        <w:rPr>
          <w:rFonts w:eastAsia="Times New Roman"/>
          <w:b/>
          <w:i/>
          <w:szCs w:val="28"/>
        </w:rPr>
        <w:t>Международная экономика</w:t>
      </w:r>
    </w:p>
    <w:p w:rsidR="002A301A" w:rsidRPr="00C85FC7" w:rsidRDefault="00C76D22" w:rsidP="00DB07CE">
      <w:pPr>
        <w:pStyle w:val="a0"/>
        <w:spacing w:line="240" w:lineRule="auto"/>
        <w:rPr>
          <w:i/>
        </w:rPr>
      </w:pPr>
      <w:r w:rsidRPr="00C85FC7">
        <w:rPr>
          <w:i/>
        </w:rPr>
        <w:t>Р</w:t>
      </w:r>
      <w:r w:rsidR="00C56E42" w:rsidRPr="00C85FC7">
        <w:rPr>
          <w:i/>
        </w:rPr>
        <w:t xml:space="preserve">аботать </w:t>
      </w:r>
      <w:r w:rsidR="002A301A" w:rsidRPr="00C85FC7">
        <w:rPr>
          <w:i/>
        </w:rPr>
        <w:t>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C85FC7" w:rsidRDefault="002A301A" w:rsidP="00DB07CE">
      <w:pPr>
        <w:pStyle w:val="a0"/>
        <w:spacing w:line="240" w:lineRule="auto"/>
        <w:rPr>
          <w:i/>
        </w:rPr>
      </w:pPr>
      <w:r w:rsidRPr="00C85FC7">
        <w:rPr>
          <w:i/>
        </w:rPr>
        <w:t>анализировать социально значимые проблемы и процессы с экономической точки зрения, используя различные источники информации;</w:t>
      </w:r>
    </w:p>
    <w:p w:rsidR="002A301A" w:rsidRPr="00C85FC7" w:rsidRDefault="002A301A" w:rsidP="00DB07CE">
      <w:pPr>
        <w:pStyle w:val="a0"/>
        <w:spacing w:line="240" w:lineRule="auto"/>
        <w:rPr>
          <w:i/>
        </w:rPr>
      </w:pPr>
      <w:r w:rsidRPr="00C85FC7">
        <w:rPr>
          <w:i/>
        </w:rPr>
        <w:t>оценивать происходящие мировые события с экономической точки зрения;</w:t>
      </w:r>
    </w:p>
    <w:p w:rsidR="002A301A" w:rsidRPr="00C85FC7" w:rsidRDefault="002A301A" w:rsidP="00DB07CE">
      <w:pPr>
        <w:pStyle w:val="a0"/>
        <w:spacing w:line="240" w:lineRule="auto"/>
        <w:rPr>
          <w:i/>
        </w:rPr>
      </w:pPr>
      <w:r w:rsidRPr="00C85FC7">
        <w:rPr>
          <w:i/>
        </w:rPr>
        <w:lastRenderedPageBreak/>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C85FC7" w:rsidRDefault="002A301A" w:rsidP="00DB07CE">
      <w:pPr>
        <w:pStyle w:val="a0"/>
        <w:spacing w:line="240" w:lineRule="auto"/>
        <w:rPr>
          <w:i/>
        </w:rPr>
      </w:pPr>
      <w:r w:rsidRPr="00C85FC7">
        <w:rPr>
          <w:i/>
        </w:rPr>
        <w:t>создавать алгоритмы для совершенствования собственной познавательной деятельности творческого и поискового характера;</w:t>
      </w:r>
    </w:p>
    <w:p w:rsidR="002A301A" w:rsidRPr="00C85FC7" w:rsidRDefault="002A301A" w:rsidP="00DB07CE">
      <w:pPr>
        <w:pStyle w:val="a0"/>
        <w:spacing w:line="240" w:lineRule="auto"/>
        <w:rPr>
          <w:i/>
        </w:rPr>
      </w:pPr>
      <w:r w:rsidRPr="00C85FC7">
        <w:rPr>
          <w:i/>
        </w:rPr>
        <w:t>решать с опорой на полученные знания практические задачи, отражающие типичные жизненные ситуации;</w:t>
      </w:r>
    </w:p>
    <w:p w:rsidR="002A301A" w:rsidRPr="00C85FC7" w:rsidRDefault="002A301A" w:rsidP="00DB07CE">
      <w:pPr>
        <w:pStyle w:val="a0"/>
        <w:spacing w:line="240" w:lineRule="auto"/>
        <w:rPr>
          <w:i/>
        </w:rPr>
      </w:pPr>
      <w:r w:rsidRPr="00C85FC7">
        <w:rPr>
          <w:i/>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C85FC7" w:rsidRDefault="002A301A" w:rsidP="00DB07CE">
      <w:pPr>
        <w:pStyle w:val="a0"/>
        <w:spacing w:line="240" w:lineRule="auto"/>
        <w:rPr>
          <w:i/>
        </w:rPr>
      </w:pPr>
      <w:r w:rsidRPr="00C85FC7">
        <w:rPr>
          <w:i/>
        </w:rPr>
        <w:t>использовать экономические знания и опыт самостоятельной исследовательской деятельности в области экономики;</w:t>
      </w:r>
    </w:p>
    <w:p w:rsidR="002A301A" w:rsidRPr="00C85FC7" w:rsidRDefault="002A301A" w:rsidP="00DB07CE">
      <w:pPr>
        <w:pStyle w:val="a0"/>
        <w:spacing w:line="240" w:lineRule="auto"/>
        <w:rPr>
          <w:i/>
        </w:rPr>
      </w:pPr>
      <w:r w:rsidRPr="00C85FC7">
        <w:rPr>
          <w:i/>
        </w:rPr>
        <w:t>владеть пониманием особенностей формирования рыночной экономики и роли государства в современном мире.</w:t>
      </w:r>
    </w:p>
    <w:p w:rsidR="002A301A" w:rsidRPr="00C85FC7" w:rsidRDefault="002A301A" w:rsidP="00DB07CE">
      <w:pPr>
        <w:spacing w:line="240" w:lineRule="auto"/>
      </w:pPr>
    </w:p>
    <w:p w:rsidR="0047460E" w:rsidRPr="00C85FC7" w:rsidRDefault="0047460E" w:rsidP="0047460E">
      <w:pPr>
        <w:widowControl w:val="0"/>
        <w:autoSpaceDE w:val="0"/>
        <w:autoSpaceDN w:val="0"/>
        <w:adjustRightInd w:val="0"/>
        <w:spacing w:line="240" w:lineRule="auto"/>
        <w:rPr>
          <w:szCs w:val="28"/>
        </w:rPr>
      </w:pPr>
      <w:r w:rsidRPr="00C85FC7">
        <w:rPr>
          <w:b/>
          <w:szCs w:val="28"/>
        </w:rPr>
        <w:t>"Право" (базовый уровень)</w:t>
      </w:r>
      <w:r w:rsidRPr="00C85FC7">
        <w:rPr>
          <w:szCs w:val="28"/>
        </w:rPr>
        <w:t xml:space="preserve"> - требования к предметным результатам освоения базового курса права должны отражать:</w:t>
      </w:r>
    </w:p>
    <w:p w:rsidR="0047460E" w:rsidRPr="00C85FC7" w:rsidRDefault="0047460E" w:rsidP="0047460E">
      <w:pPr>
        <w:widowControl w:val="0"/>
        <w:autoSpaceDE w:val="0"/>
        <w:autoSpaceDN w:val="0"/>
        <w:adjustRightInd w:val="0"/>
        <w:spacing w:line="240" w:lineRule="auto"/>
        <w:rPr>
          <w:szCs w:val="28"/>
        </w:rPr>
      </w:pPr>
      <w:r w:rsidRPr="00C85FC7">
        <w:rPr>
          <w:szCs w:val="28"/>
        </w:rPr>
        <w:t>1) сформированность представлений о понятии государства, его функциях, механизме и формах;</w:t>
      </w:r>
    </w:p>
    <w:p w:rsidR="0047460E" w:rsidRPr="00C85FC7" w:rsidRDefault="0047460E" w:rsidP="0047460E">
      <w:pPr>
        <w:widowControl w:val="0"/>
        <w:autoSpaceDE w:val="0"/>
        <w:autoSpaceDN w:val="0"/>
        <w:adjustRightInd w:val="0"/>
        <w:spacing w:line="240" w:lineRule="auto"/>
        <w:rPr>
          <w:szCs w:val="28"/>
        </w:rPr>
      </w:pPr>
      <w:r w:rsidRPr="00C85FC7">
        <w:rPr>
          <w:szCs w:val="28"/>
        </w:rPr>
        <w:t>2) владение знаниями о понятии права, источниках и нормах права, законности, правоотношениях;</w:t>
      </w:r>
    </w:p>
    <w:p w:rsidR="0047460E" w:rsidRPr="00C85FC7" w:rsidRDefault="0047460E" w:rsidP="0047460E">
      <w:pPr>
        <w:widowControl w:val="0"/>
        <w:autoSpaceDE w:val="0"/>
        <w:autoSpaceDN w:val="0"/>
        <w:adjustRightInd w:val="0"/>
        <w:spacing w:line="240" w:lineRule="auto"/>
        <w:rPr>
          <w:szCs w:val="28"/>
        </w:rPr>
      </w:pPr>
      <w:r w:rsidRPr="00C85FC7">
        <w:rPr>
          <w:szCs w:val="28"/>
        </w:rPr>
        <w:t>3) владение знаниями о правонарушениях и юридической ответственности;</w:t>
      </w:r>
    </w:p>
    <w:p w:rsidR="0047460E" w:rsidRPr="00C85FC7" w:rsidRDefault="0047460E" w:rsidP="0047460E">
      <w:pPr>
        <w:widowControl w:val="0"/>
        <w:autoSpaceDE w:val="0"/>
        <w:autoSpaceDN w:val="0"/>
        <w:adjustRightInd w:val="0"/>
        <w:spacing w:line="240" w:lineRule="auto"/>
        <w:rPr>
          <w:szCs w:val="28"/>
        </w:rPr>
      </w:pPr>
      <w:r w:rsidRPr="00C85FC7">
        <w:rPr>
          <w:szCs w:val="28"/>
        </w:rPr>
        <w:t xml:space="preserve">4) сформированность представлений о </w:t>
      </w:r>
      <w:hyperlink r:id="rId10" w:anchor="l0" w:history="1">
        <w:r w:rsidRPr="00C85FC7">
          <w:rPr>
            <w:szCs w:val="28"/>
            <w:u w:val="single"/>
          </w:rPr>
          <w:t>Конституции</w:t>
        </w:r>
      </w:hyperlink>
      <w:r w:rsidRPr="00C85FC7">
        <w:rPr>
          <w:szCs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47460E" w:rsidRPr="00C85FC7" w:rsidRDefault="0047460E" w:rsidP="0047460E">
      <w:pPr>
        <w:widowControl w:val="0"/>
        <w:autoSpaceDE w:val="0"/>
        <w:autoSpaceDN w:val="0"/>
        <w:adjustRightInd w:val="0"/>
        <w:spacing w:line="240" w:lineRule="auto"/>
        <w:rPr>
          <w:szCs w:val="28"/>
        </w:rPr>
      </w:pPr>
      <w:r w:rsidRPr="00C85FC7">
        <w:rPr>
          <w:szCs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47460E" w:rsidRPr="00C85FC7" w:rsidRDefault="0047460E" w:rsidP="0047460E">
      <w:pPr>
        <w:widowControl w:val="0"/>
        <w:autoSpaceDE w:val="0"/>
        <w:autoSpaceDN w:val="0"/>
        <w:adjustRightInd w:val="0"/>
        <w:spacing w:line="240" w:lineRule="auto"/>
        <w:rPr>
          <w:szCs w:val="28"/>
        </w:rPr>
      </w:pPr>
      <w:r w:rsidRPr="00C85FC7">
        <w:rPr>
          <w:szCs w:val="28"/>
        </w:rPr>
        <w:t xml:space="preserve">6) сформированность основ правового мышления и антикоррупционных стандартов поведения; </w:t>
      </w:r>
    </w:p>
    <w:p w:rsidR="0047460E" w:rsidRPr="00C85FC7" w:rsidRDefault="0047460E" w:rsidP="0047460E">
      <w:pPr>
        <w:widowControl w:val="0"/>
        <w:autoSpaceDE w:val="0"/>
        <w:autoSpaceDN w:val="0"/>
        <w:adjustRightInd w:val="0"/>
        <w:spacing w:line="240" w:lineRule="auto"/>
        <w:rPr>
          <w:szCs w:val="28"/>
        </w:rPr>
      </w:pPr>
      <w:r w:rsidRPr="00C85FC7">
        <w:rPr>
          <w:szCs w:val="28"/>
        </w:rPr>
        <w:t>7) сформированность знаний об основах административного, гражданского, трудового, уголовного права;</w:t>
      </w:r>
    </w:p>
    <w:p w:rsidR="0047460E" w:rsidRPr="00C85FC7" w:rsidRDefault="0047460E" w:rsidP="0047460E">
      <w:pPr>
        <w:widowControl w:val="0"/>
        <w:autoSpaceDE w:val="0"/>
        <w:autoSpaceDN w:val="0"/>
        <w:adjustRightInd w:val="0"/>
        <w:spacing w:line="240" w:lineRule="auto"/>
        <w:rPr>
          <w:szCs w:val="28"/>
        </w:rPr>
      </w:pPr>
      <w:r w:rsidRPr="00C85FC7">
        <w:rPr>
          <w:szCs w:val="28"/>
        </w:rPr>
        <w:t>8) понимание юридической деятельности; ознакомление со спецификой основных юридических профессий;</w:t>
      </w:r>
    </w:p>
    <w:p w:rsidR="0047460E" w:rsidRPr="00C85FC7" w:rsidRDefault="0047460E" w:rsidP="0047460E">
      <w:pPr>
        <w:widowControl w:val="0"/>
        <w:autoSpaceDE w:val="0"/>
        <w:autoSpaceDN w:val="0"/>
        <w:adjustRightInd w:val="0"/>
        <w:spacing w:line="240" w:lineRule="auto"/>
        <w:rPr>
          <w:szCs w:val="28"/>
        </w:rPr>
      </w:pPr>
      <w:r w:rsidRPr="00C85FC7">
        <w:rPr>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47460E" w:rsidRPr="00C85FC7" w:rsidRDefault="0047460E" w:rsidP="0047460E">
      <w:pPr>
        <w:widowControl w:val="0"/>
        <w:autoSpaceDE w:val="0"/>
        <w:autoSpaceDN w:val="0"/>
        <w:adjustRightInd w:val="0"/>
        <w:spacing w:line="240" w:lineRule="auto"/>
        <w:rPr>
          <w:szCs w:val="28"/>
        </w:rPr>
      </w:pPr>
      <w:r w:rsidRPr="00C85FC7">
        <w:rPr>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47460E" w:rsidRPr="00C85FC7" w:rsidRDefault="0047460E" w:rsidP="0047460E">
      <w:pPr>
        <w:widowControl w:val="0"/>
        <w:autoSpaceDE w:val="0"/>
        <w:autoSpaceDN w:val="0"/>
        <w:adjustRightInd w:val="0"/>
        <w:spacing w:line="240" w:lineRule="auto"/>
        <w:rPr>
          <w:szCs w:val="28"/>
        </w:rPr>
      </w:pPr>
      <w:r w:rsidRPr="00C85FC7">
        <w:rPr>
          <w:b/>
          <w:szCs w:val="28"/>
        </w:rPr>
        <w:t>"Право" (углубленный уровень)</w:t>
      </w:r>
      <w:r w:rsidRPr="00C85FC7">
        <w:rPr>
          <w:szCs w:val="28"/>
        </w:rPr>
        <w:t xml:space="preserve">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47460E" w:rsidRPr="00C85FC7" w:rsidRDefault="0047460E" w:rsidP="0047460E">
      <w:pPr>
        <w:widowControl w:val="0"/>
        <w:autoSpaceDE w:val="0"/>
        <w:autoSpaceDN w:val="0"/>
        <w:adjustRightInd w:val="0"/>
        <w:spacing w:line="240" w:lineRule="auto"/>
        <w:rPr>
          <w:szCs w:val="28"/>
        </w:rPr>
      </w:pPr>
      <w:r w:rsidRPr="00C85FC7">
        <w:rPr>
          <w:szCs w:val="28"/>
        </w:rPr>
        <w:lastRenderedPageBreak/>
        <w:t>1) сформированность представлений о роли и значении права как важнейшего социального регулятора и элемента культуры общества;</w:t>
      </w:r>
    </w:p>
    <w:p w:rsidR="0047460E" w:rsidRPr="00C85FC7" w:rsidRDefault="0047460E" w:rsidP="0047460E">
      <w:pPr>
        <w:widowControl w:val="0"/>
        <w:autoSpaceDE w:val="0"/>
        <w:autoSpaceDN w:val="0"/>
        <w:adjustRightInd w:val="0"/>
        <w:spacing w:line="240" w:lineRule="auto"/>
        <w:rPr>
          <w:szCs w:val="28"/>
        </w:rPr>
      </w:pPr>
      <w:r w:rsidRPr="00C85FC7">
        <w:rPr>
          <w:szCs w:val="28"/>
        </w:rPr>
        <w:t>2) владение знаниями об основных правовых принципах, действующих в демократическом обществе;</w:t>
      </w:r>
    </w:p>
    <w:p w:rsidR="0047460E" w:rsidRPr="00C85FC7" w:rsidRDefault="0047460E" w:rsidP="0047460E">
      <w:pPr>
        <w:widowControl w:val="0"/>
        <w:autoSpaceDE w:val="0"/>
        <w:autoSpaceDN w:val="0"/>
        <w:adjustRightInd w:val="0"/>
        <w:spacing w:line="240" w:lineRule="auto"/>
        <w:rPr>
          <w:szCs w:val="28"/>
        </w:rPr>
      </w:pPr>
      <w:r w:rsidRPr="00C85FC7">
        <w:rPr>
          <w:szCs w:val="28"/>
        </w:rPr>
        <w:t>3) сформированность представлений о системе и структуре права, правоотношениях, правонарушениях и юридической ответственности;</w:t>
      </w:r>
    </w:p>
    <w:p w:rsidR="0047460E" w:rsidRPr="00C85FC7" w:rsidRDefault="0047460E" w:rsidP="0047460E">
      <w:pPr>
        <w:widowControl w:val="0"/>
        <w:autoSpaceDE w:val="0"/>
        <w:autoSpaceDN w:val="0"/>
        <w:adjustRightInd w:val="0"/>
        <w:spacing w:line="240" w:lineRule="auto"/>
        <w:rPr>
          <w:szCs w:val="28"/>
        </w:rPr>
      </w:pPr>
      <w:r w:rsidRPr="00C85FC7">
        <w:rPr>
          <w:szCs w:val="28"/>
        </w:rPr>
        <w:t>4) владение знаниями о российской правовой системе, особенностях ее развития;</w:t>
      </w:r>
    </w:p>
    <w:p w:rsidR="0047460E" w:rsidRPr="00C85FC7" w:rsidRDefault="0047460E" w:rsidP="0047460E">
      <w:pPr>
        <w:widowControl w:val="0"/>
        <w:autoSpaceDE w:val="0"/>
        <w:autoSpaceDN w:val="0"/>
        <w:adjustRightInd w:val="0"/>
        <w:spacing w:line="240" w:lineRule="auto"/>
        <w:rPr>
          <w:szCs w:val="28"/>
        </w:rPr>
      </w:pPr>
      <w:r w:rsidRPr="00C85FC7">
        <w:rPr>
          <w:szCs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47460E" w:rsidRPr="00C85FC7" w:rsidRDefault="0047460E" w:rsidP="0047460E">
      <w:pPr>
        <w:widowControl w:val="0"/>
        <w:autoSpaceDE w:val="0"/>
        <w:autoSpaceDN w:val="0"/>
        <w:adjustRightInd w:val="0"/>
        <w:spacing w:line="240" w:lineRule="auto"/>
        <w:rPr>
          <w:szCs w:val="28"/>
        </w:rPr>
      </w:pPr>
      <w:r w:rsidRPr="00C85FC7">
        <w:rPr>
          <w:szCs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47460E" w:rsidRPr="00C85FC7" w:rsidRDefault="0047460E" w:rsidP="0047460E">
      <w:pPr>
        <w:widowControl w:val="0"/>
        <w:autoSpaceDE w:val="0"/>
        <w:autoSpaceDN w:val="0"/>
        <w:adjustRightInd w:val="0"/>
        <w:spacing w:line="240" w:lineRule="auto"/>
        <w:rPr>
          <w:szCs w:val="28"/>
        </w:rPr>
      </w:pPr>
      <w:r w:rsidRPr="00C85FC7">
        <w:rPr>
          <w:szCs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47460E" w:rsidRPr="00C85FC7" w:rsidRDefault="0047460E" w:rsidP="0047460E">
      <w:pPr>
        <w:widowControl w:val="0"/>
        <w:autoSpaceDE w:val="0"/>
        <w:autoSpaceDN w:val="0"/>
        <w:adjustRightInd w:val="0"/>
        <w:spacing w:line="240" w:lineRule="auto"/>
        <w:rPr>
          <w:szCs w:val="28"/>
        </w:rPr>
      </w:pPr>
      <w:r w:rsidRPr="00C85FC7">
        <w:rPr>
          <w:szCs w:val="28"/>
        </w:rPr>
        <w:t>8) понимание юридической деятельности как формы реализации права; ознакомление со спецификой основных юридических профессий;</w:t>
      </w:r>
    </w:p>
    <w:p w:rsidR="0047460E" w:rsidRPr="00C85FC7" w:rsidRDefault="0047460E" w:rsidP="0047460E">
      <w:pPr>
        <w:widowControl w:val="0"/>
        <w:autoSpaceDE w:val="0"/>
        <w:autoSpaceDN w:val="0"/>
        <w:adjustRightInd w:val="0"/>
        <w:spacing w:line="240" w:lineRule="auto"/>
        <w:rPr>
          <w:szCs w:val="28"/>
        </w:rPr>
      </w:pPr>
      <w:r w:rsidRPr="00C85FC7">
        <w:rPr>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47460E" w:rsidRPr="00C85FC7" w:rsidRDefault="0047460E" w:rsidP="00DB07CE">
      <w:pPr>
        <w:spacing w:line="240" w:lineRule="auto"/>
        <w:rPr>
          <w:rFonts w:eastAsia="Times New Roman"/>
          <w:b/>
          <w:szCs w:val="28"/>
        </w:rPr>
      </w:pPr>
    </w:p>
    <w:p w:rsidR="00205F6F" w:rsidRPr="00CD402D" w:rsidRDefault="00205F6F" w:rsidP="00DB07CE">
      <w:pPr>
        <w:spacing w:line="240" w:lineRule="auto"/>
        <w:rPr>
          <w:color w:val="0D0D0D"/>
          <w:szCs w:val="28"/>
        </w:rPr>
      </w:pPr>
      <w:r w:rsidRPr="00CD402D">
        <w:rPr>
          <w:rFonts w:eastAsia="Times New Roman"/>
          <w:b/>
          <w:color w:val="0D0D0D"/>
          <w:szCs w:val="28"/>
        </w:rPr>
        <w:t>В результате изучения учебного предмета «Право» на уровне среднего общего образования</w:t>
      </w:r>
      <w:r w:rsidR="0080564F" w:rsidRPr="00CD402D">
        <w:rPr>
          <w:rFonts w:eastAsia="Times New Roman"/>
          <w:b/>
          <w:color w:val="0D0D0D"/>
          <w:szCs w:val="28"/>
        </w:rPr>
        <w:t>:</w:t>
      </w:r>
    </w:p>
    <w:p w:rsidR="00205F6F" w:rsidRPr="00CD402D" w:rsidRDefault="0080564F" w:rsidP="00DB07CE">
      <w:pPr>
        <w:spacing w:line="240" w:lineRule="auto"/>
        <w:rPr>
          <w:color w:val="0D0D0D"/>
          <w:szCs w:val="28"/>
        </w:rPr>
      </w:pPr>
      <w:r w:rsidRPr="00CD402D">
        <w:rPr>
          <w:rFonts w:eastAsia="Times New Roman"/>
          <w:b/>
          <w:color w:val="0D0D0D"/>
          <w:szCs w:val="28"/>
        </w:rPr>
        <w:t>В</w:t>
      </w:r>
      <w:r w:rsidR="00205F6F" w:rsidRPr="00CD402D">
        <w:rPr>
          <w:rFonts w:eastAsia="Times New Roman"/>
          <w:b/>
          <w:color w:val="0D0D0D"/>
          <w:szCs w:val="28"/>
        </w:rPr>
        <w:t>ыпус</w:t>
      </w:r>
      <w:r w:rsidR="00C76D22" w:rsidRPr="00CD402D">
        <w:rPr>
          <w:rFonts w:eastAsia="Times New Roman"/>
          <w:b/>
          <w:color w:val="0D0D0D"/>
          <w:szCs w:val="28"/>
        </w:rPr>
        <w:t>кник на базовом уровне научится:</w:t>
      </w:r>
    </w:p>
    <w:p w:rsidR="009A41CC" w:rsidRPr="00CD402D" w:rsidRDefault="00C76D22" w:rsidP="00DB07CE">
      <w:pPr>
        <w:pStyle w:val="a0"/>
        <w:spacing w:line="240" w:lineRule="auto"/>
        <w:rPr>
          <w:color w:val="0D0D0D"/>
        </w:rPr>
      </w:pPr>
      <w:r w:rsidRPr="00CD402D">
        <w:rPr>
          <w:color w:val="0D0D0D"/>
        </w:rPr>
        <w:t>о</w:t>
      </w:r>
      <w:r w:rsidR="009A41CC" w:rsidRPr="00CD402D">
        <w:rPr>
          <w:color w:val="0D0D0D"/>
        </w:rPr>
        <w:t>познавать и классифицировать государства по их признакам, функциям и формам;</w:t>
      </w:r>
    </w:p>
    <w:p w:rsidR="009A41CC" w:rsidRPr="00CD402D" w:rsidRDefault="009A41CC" w:rsidP="00DB07CE">
      <w:pPr>
        <w:pStyle w:val="a0"/>
        <w:spacing w:line="240" w:lineRule="auto"/>
        <w:rPr>
          <w:color w:val="0D0D0D"/>
        </w:rPr>
      </w:pPr>
      <w:r w:rsidRPr="00CD402D">
        <w:rPr>
          <w:color w:val="0D0D0D"/>
        </w:rPr>
        <w:t>выявлять элементы системы права и дифференцировать источники права;</w:t>
      </w:r>
    </w:p>
    <w:p w:rsidR="009A41CC" w:rsidRPr="00CD402D" w:rsidRDefault="009A41CC" w:rsidP="00DB07CE">
      <w:pPr>
        <w:pStyle w:val="a0"/>
        <w:spacing w:line="240" w:lineRule="auto"/>
        <w:rPr>
          <w:color w:val="0D0D0D"/>
        </w:rPr>
      </w:pPr>
      <w:r w:rsidRPr="00CD402D">
        <w:rPr>
          <w:color w:val="0D0D0D"/>
        </w:rPr>
        <w:t>характеризовать нормативно-правовой акт как основу законодательства;</w:t>
      </w:r>
    </w:p>
    <w:p w:rsidR="009A41CC" w:rsidRPr="00CD402D" w:rsidRDefault="00701947" w:rsidP="00DB07CE">
      <w:pPr>
        <w:pStyle w:val="a0"/>
        <w:spacing w:line="240" w:lineRule="auto"/>
        <w:rPr>
          <w:color w:val="0D0D0D"/>
        </w:rPr>
      </w:pPr>
      <w:r w:rsidRPr="00CD402D">
        <w:rPr>
          <w:color w:val="0D0D0D"/>
        </w:rPr>
        <w:t>различать виды социальных и правовых норм, выявлять особенности</w:t>
      </w:r>
      <w:r w:rsidR="003A1BBA" w:rsidRPr="00CD402D">
        <w:rPr>
          <w:color w:val="0D0D0D"/>
        </w:rPr>
        <w:t xml:space="preserve"> правовых норм как вида социальных норм</w:t>
      </w:r>
      <w:r w:rsidR="009A41CC" w:rsidRPr="00CD402D">
        <w:rPr>
          <w:color w:val="0D0D0D"/>
        </w:rPr>
        <w:t>;</w:t>
      </w:r>
    </w:p>
    <w:p w:rsidR="009A41CC" w:rsidRPr="00CD402D" w:rsidRDefault="009A41CC" w:rsidP="00DB07CE">
      <w:pPr>
        <w:pStyle w:val="a0"/>
        <w:spacing w:line="240" w:lineRule="auto"/>
        <w:rPr>
          <w:color w:val="0D0D0D"/>
        </w:rPr>
      </w:pPr>
      <w:r w:rsidRPr="00CD402D">
        <w:rPr>
          <w:color w:val="0D0D0D"/>
        </w:rPr>
        <w:t>различать субъекты и объекты правоотношений;</w:t>
      </w:r>
    </w:p>
    <w:p w:rsidR="009A41CC" w:rsidRPr="00CD402D" w:rsidRDefault="009A41CC" w:rsidP="00DB07CE">
      <w:pPr>
        <w:pStyle w:val="a0"/>
        <w:spacing w:line="240" w:lineRule="auto"/>
        <w:rPr>
          <w:color w:val="0D0D0D"/>
        </w:rPr>
      </w:pPr>
      <w:r w:rsidRPr="00CD402D">
        <w:rPr>
          <w:color w:val="0D0D0D"/>
        </w:rPr>
        <w:t>дифференцировать правоспособность, дееспособность;</w:t>
      </w:r>
    </w:p>
    <w:p w:rsidR="009A41CC" w:rsidRPr="00CD402D" w:rsidRDefault="009A41CC" w:rsidP="00DB07CE">
      <w:pPr>
        <w:pStyle w:val="a0"/>
        <w:spacing w:line="240" w:lineRule="auto"/>
        <w:rPr>
          <w:color w:val="0D0D0D"/>
        </w:rPr>
      </w:pPr>
      <w:r w:rsidRPr="00CD402D">
        <w:rPr>
          <w:color w:val="0D0D0D"/>
        </w:rPr>
        <w:t xml:space="preserve">оценивать возможные последствия правомерного и неправомерного поведения человека, делать соответствующие выводы; </w:t>
      </w:r>
    </w:p>
    <w:p w:rsidR="00205F6F" w:rsidRPr="00CD402D" w:rsidRDefault="009A41CC" w:rsidP="00DB07CE">
      <w:pPr>
        <w:pStyle w:val="a0"/>
        <w:spacing w:line="240" w:lineRule="auto"/>
        <w:rPr>
          <w:color w:val="0D0D0D"/>
        </w:rPr>
      </w:pPr>
      <w:r w:rsidRPr="00CD402D">
        <w:rPr>
          <w:color w:val="0D0D0D"/>
        </w:rPr>
        <w:t>оценивать собственный возможный вклад в становление и развитие правопорядка и законности в Российской Федерации</w:t>
      </w:r>
      <w:r w:rsidR="00880D51" w:rsidRPr="00CD402D">
        <w:rPr>
          <w:color w:val="0D0D0D"/>
        </w:rPr>
        <w:t>;</w:t>
      </w:r>
    </w:p>
    <w:p w:rsidR="009A41CC" w:rsidRPr="00CD402D" w:rsidRDefault="009A41CC" w:rsidP="00DB07CE">
      <w:pPr>
        <w:pStyle w:val="a0"/>
        <w:spacing w:line="240" w:lineRule="auto"/>
        <w:rPr>
          <w:color w:val="0D0D0D"/>
        </w:rPr>
      </w:pPr>
      <w:r w:rsidRPr="00CD402D">
        <w:rPr>
          <w:color w:val="0D0D0D"/>
        </w:rPr>
        <w:lastRenderedPageBreak/>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rsidRPr="00CD402D">
        <w:rPr>
          <w:color w:val="0D0D0D"/>
        </w:rPr>
        <w:t>;</w:t>
      </w:r>
    </w:p>
    <w:p w:rsidR="009A41CC" w:rsidRPr="00CD402D" w:rsidRDefault="009A41CC" w:rsidP="00DB07CE">
      <w:pPr>
        <w:pStyle w:val="a0"/>
        <w:spacing w:line="240" w:lineRule="auto"/>
        <w:rPr>
          <w:color w:val="0D0D0D"/>
        </w:rPr>
      </w:pPr>
      <w:r w:rsidRPr="00CD402D">
        <w:rPr>
          <w:color w:val="0D0D0D"/>
        </w:rPr>
        <w:t xml:space="preserve">осознанно содействовать соблюдению Конституции Российской Федерации, уважению прав и свобод другого человека, </w:t>
      </w:r>
      <w:r w:rsidR="00367BE6" w:rsidRPr="00CD402D">
        <w:rPr>
          <w:color w:val="0D0D0D"/>
        </w:rPr>
        <w:t xml:space="preserve">демократических </w:t>
      </w:r>
      <w:r w:rsidR="00E9711C" w:rsidRPr="00CD402D">
        <w:rPr>
          <w:color w:val="0D0D0D"/>
        </w:rPr>
        <w:t xml:space="preserve">ценностей </w:t>
      </w:r>
      <w:r w:rsidRPr="00CD402D">
        <w:rPr>
          <w:color w:val="0D0D0D"/>
        </w:rPr>
        <w:t>и правопорядк</w:t>
      </w:r>
      <w:r w:rsidR="00E9711C" w:rsidRPr="00CD402D">
        <w:rPr>
          <w:color w:val="0D0D0D"/>
        </w:rPr>
        <w:t>а</w:t>
      </w:r>
      <w:r w:rsidR="00880D51" w:rsidRPr="00CD402D">
        <w:rPr>
          <w:color w:val="0D0D0D"/>
        </w:rPr>
        <w:t>;</w:t>
      </w:r>
    </w:p>
    <w:p w:rsidR="009A41CC" w:rsidRPr="00CD402D" w:rsidRDefault="009A41CC" w:rsidP="00DB07CE">
      <w:pPr>
        <w:pStyle w:val="a0"/>
        <w:spacing w:line="240" w:lineRule="auto"/>
        <w:rPr>
          <w:color w:val="0D0D0D"/>
        </w:rPr>
      </w:pPr>
      <w:r w:rsidRPr="00CD402D">
        <w:rPr>
          <w:color w:val="0D0D0D"/>
        </w:rPr>
        <w:t>формулировать особенности гражданства как устойчивой правовой связи между государством и человеком</w:t>
      </w:r>
      <w:r w:rsidR="00880D51" w:rsidRPr="00CD402D">
        <w:rPr>
          <w:color w:val="0D0D0D"/>
        </w:rPr>
        <w:t>;</w:t>
      </w:r>
    </w:p>
    <w:p w:rsidR="009A41CC" w:rsidRPr="00CD402D" w:rsidRDefault="009A41CC" w:rsidP="00DB07CE">
      <w:pPr>
        <w:pStyle w:val="a0"/>
        <w:spacing w:line="240" w:lineRule="auto"/>
        <w:rPr>
          <w:color w:val="0D0D0D"/>
        </w:rPr>
      </w:pPr>
      <w:r w:rsidRPr="00CD402D">
        <w:rPr>
          <w:color w:val="0D0D0D"/>
        </w:rPr>
        <w:t xml:space="preserve">устанавливать взаимосвязь </w:t>
      </w:r>
      <w:r w:rsidR="00E9711C" w:rsidRPr="00CD402D">
        <w:rPr>
          <w:color w:val="0D0D0D"/>
        </w:rPr>
        <w:t xml:space="preserve">между </w:t>
      </w:r>
      <w:r w:rsidRPr="00CD402D">
        <w:rPr>
          <w:color w:val="0D0D0D"/>
        </w:rPr>
        <w:t>прав</w:t>
      </w:r>
      <w:r w:rsidR="00E9711C" w:rsidRPr="00CD402D">
        <w:rPr>
          <w:color w:val="0D0D0D"/>
        </w:rPr>
        <w:t>ами</w:t>
      </w:r>
      <w:r w:rsidRPr="00CD402D">
        <w:rPr>
          <w:color w:val="0D0D0D"/>
        </w:rPr>
        <w:t xml:space="preserve"> и </w:t>
      </w:r>
      <w:r w:rsidR="00E9711C" w:rsidRPr="00CD402D">
        <w:rPr>
          <w:color w:val="0D0D0D"/>
        </w:rPr>
        <w:t xml:space="preserve">обязанностями </w:t>
      </w:r>
      <w:r w:rsidRPr="00CD402D">
        <w:rPr>
          <w:color w:val="0D0D0D"/>
        </w:rPr>
        <w:t>гражданина Российской Федерации</w:t>
      </w:r>
      <w:r w:rsidR="00880D51" w:rsidRPr="00CD402D">
        <w:rPr>
          <w:color w:val="0D0D0D"/>
        </w:rPr>
        <w:t>;</w:t>
      </w:r>
    </w:p>
    <w:p w:rsidR="009A41CC" w:rsidRPr="00CD402D" w:rsidRDefault="00701947" w:rsidP="00DB07CE">
      <w:pPr>
        <w:pStyle w:val="a0"/>
        <w:spacing w:line="240" w:lineRule="auto"/>
        <w:rPr>
          <w:color w:val="0D0D0D"/>
        </w:rPr>
      </w:pPr>
      <w:r w:rsidRPr="00CD402D">
        <w:rPr>
          <w:color w:val="0D0D0D"/>
        </w:rPr>
        <w:t xml:space="preserve">называть </w:t>
      </w:r>
      <w:r w:rsidR="009A41CC" w:rsidRPr="00CD402D">
        <w:rPr>
          <w:color w:val="0D0D0D"/>
        </w:rPr>
        <w:t>элементы системы органов государственной власти в Российской Федерации</w:t>
      </w:r>
      <w:r w:rsidR="00880D51" w:rsidRPr="00CD402D">
        <w:rPr>
          <w:color w:val="0D0D0D"/>
        </w:rPr>
        <w:t>;</w:t>
      </w:r>
      <w:r w:rsidRPr="00CD402D">
        <w:rPr>
          <w:color w:val="0D0D0D"/>
        </w:rPr>
        <w:t xml:space="preserve"> </w:t>
      </w:r>
      <w:r w:rsidR="009A41CC" w:rsidRPr="00CD402D">
        <w:rPr>
          <w:color w:val="0D0D0D"/>
        </w:rPr>
        <w:t>различать функции Президента, Правительства и Федерального Собрания Российской Федерации</w:t>
      </w:r>
      <w:r w:rsidR="00880D51" w:rsidRPr="00CD402D">
        <w:rPr>
          <w:color w:val="0D0D0D"/>
        </w:rPr>
        <w:t>;</w:t>
      </w:r>
    </w:p>
    <w:p w:rsidR="009A41CC" w:rsidRPr="00CD402D" w:rsidRDefault="009A41CC" w:rsidP="00DB07CE">
      <w:pPr>
        <w:pStyle w:val="a0"/>
        <w:spacing w:line="240" w:lineRule="auto"/>
        <w:rPr>
          <w:color w:val="0D0D0D"/>
        </w:rPr>
      </w:pPr>
      <w:r w:rsidRPr="00CD402D">
        <w:rPr>
          <w:color w:val="0D0D0D"/>
        </w:rPr>
        <w:t>выявлять особенности судебной системы и системы правоохранительных органов в Российской Федерации</w:t>
      </w:r>
      <w:r w:rsidR="00880D51" w:rsidRPr="00CD402D">
        <w:rPr>
          <w:color w:val="0D0D0D"/>
        </w:rPr>
        <w:t>;</w:t>
      </w:r>
    </w:p>
    <w:p w:rsidR="009A41CC" w:rsidRPr="00CD402D" w:rsidRDefault="009A41CC" w:rsidP="00DB07CE">
      <w:pPr>
        <w:pStyle w:val="a0"/>
        <w:spacing w:line="240" w:lineRule="auto"/>
        <w:rPr>
          <w:color w:val="0D0D0D"/>
        </w:rPr>
      </w:pPr>
      <w:r w:rsidRPr="00CD402D">
        <w:rPr>
          <w:color w:val="0D0D0D"/>
        </w:rPr>
        <w:t>описывать законодательный процесс как целостный государственный механизм</w:t>
      </w:r>
      <w:r w:rsidR="00880D51" w:rsidRPr="00CD402D">
        <w:rPr>
          <w:color w:val="0D0D0D"/>
        </w:rPr>
        <w:t>;</w:t>
      </w:r>
    </w:p>
    <w:p w:rsidR="009A41CC" w:rsidRPr="00CD402D" w:rsidRDefault="009A41CC" w:rsidP="00DB07CE">
      <w:pPr>
        <w:pStyle w:val="a0"/>
        <w:spacing w:line="240" w:lineRule="auto"/>
        <w:rPr>
          <w:color w:val="0D0D0D"/>
        </w:rPr>
      </w:pPr>
      <w:r w:rsidRPr="00CD402D">
        <w:rPr>
          <w:color w:val="0D0D0D"/>
        </w:rPr>
        <w:t>характеризовать избирательный процесс в Российской Федерации</w:t>
      </w:r>
      <w:r w:rsidR="00880D51" w:rsidRPr="00CD402D">
        <w:rPr>
          <w:color w:val="0D0D0D"/>
        </w:rPr>
        <w:t>;</w:t>
      </w:r>
    </w:p>
    <w:p w:rsidR="009A41CC" w:rsidRPr="00CD402D" w:rsidRDefault="009A41CC" w:rsidP="00DB07CE">
      <w:pPr>
        <w:pStyle w:val="a0"/>
        <w:spacing w:line="240" w:lineRule="auto"/>
        <w:rPr>
          <w:color w:val="0D0D0D"/>
        </w:rPr>
      </w:pPr>
      <w:r w:rsidRPr="00CD402D">
        <w:rPr>
          <w:color w:val="0D0D0D"/>
        </w:rPr>
        <w:t>объяснять на конкретном примере структуру и функции органов местного самоуправления в Российской Федерации</w:t>
      </w:r>
      <w:r w:rsidR="00880D51" w:rsidRPr="00CD402D">
        <w:rPr>
          <w:color w:val="0D0D0D"/>
        </w:rPr>
        <w:t>;</w:t>
      </w:r>
    </w:p>
    <w:p w:rsidR="00880D51" w:rsidRPr="00CD402D" w:rsidRDefault="00701947" w:rsidP="00DB07CE">
      <w:pPr>
        <w:pStyle w:val="a0"/>
        <w:spacing w:line="240" w:lineRule="auto"/>
        <w:rPr>
          <w:color w:val="0D0D0D"/>
        </w:rPr>
      </w:pPr>
      <w:r w:rsidRPr="00CD402D">
        <w:rPr>
          <w:color w:val="0D0D0D"/>
        </w:rPr>
        <w:t xml:space="preserve">характеризовать и </w:t>
      </w:r>
      <w:r w:rsidR="00880D51" w:rsidRPr="00CD402D">
        <w:rPr>
          <w:color w:val="0D0D0D"/>
        </w:rPr>
        <w:t>классифицировать права человека;</w:t>
      </w:r>
    </w:p>
    <w:p w:rsidR="00880D51" w:rsidRPr="00CD402D" w:rsidRDefault="00701947" w:rsidP="00DB07CE">
      <w:pPr>
        <w:pStyle w:val="a0"/>
        <w:spacing w:line="240" w:lineRule="auto"/>
        <w:rPr>
          <w:color w:val="0D0D0D"/>
        </w:rPr>
      </w:pPr>
      <w:r w:rsidRPr="00CD402D">
        <w:rPr>
          <w:color w:val="0D0D0D"/>
        </w:rPr>
        <w:t>объяснять основные идеи международных документов, направленных на защиту прав человека</w:t>
      </w:r>
      <w:r w:rsidR="00880D51" w:rsidRPr="00CD402D">
        <w:rPr>
          <w:color w:val="0D0D0D"/>
        </w:rPr>
        <w:t>;</w:t>
      </w:r>
    </w:p>
    <w:p w:rsidR="00880D51" w:rsidRPr="00CD402D" w:rsidRDefault="00880D51" w:rsidP="00DB07CE">
      <w:pPr>
        <w:pStyle w:val="a0"/>
        <w:spacing w:line="240" w:lineRule="auto"/>
        <w:rPr>
          <w:color w:val="0D0D0D"/>
        </w:rPr>
      </w:pPr>
      <w:r w:rsidRPr="00CD402D">
        <w:rPr>
          <w:color w:val="0D0D0D"/>
        </w:rPr>
        <w:t>характеризовать гражданское, семейное, трудовое, административное, уголовное, налоговое право как ведущие отрасли российского права;</w:t>
      </w:r>
    </w:p>
    <w:p w:rsidR="00880D51" w:rsidRPr="00CD402D" w:rsidRDefault="00880D51" w:rsidP="00DB07CE">
      <w:pPr>
        <w:pStyle w:val="a0"/>
        <w:spacing w:line="240" w:lineRule="auto"/>
        <w:rPr>
          <w:color w:val="0D0D0D"/>
        </w:rPr>
      </w:pPr>
      <w:r w:rsidRPr="00CD402D">
        <w:rPr>
          <w:color w:val="0D0D0D"/>
        </w:rPr>
        <w:t>характеризовать субъектов гражданских правоотношений, различать организационно-правовые формы предпринимательской деятельности;</w:t>
      </w:r>
    </w:p>
    <w:p w:rsidR="00880D51" w:rsidRPr="00CD402D" w:rsidRDefault="00701947" w:rsidP="00DB07CE">
      <w:pPr>
        <w:pStyle w:val="a0"/>
        <w:spacing w:line="240" w:lineRule="auto"/>
        <w:rPr>
          <w:color w:val="0D0D0D"/>
        </w:rPr>
      </w:pPr>
      <w:r w:rsidRPr="00CD402D">
        <w:rPr>
          <w:color w:val="0D0D0D"/>
        </w:rPr>
        <w:t xml:space="preserve">иллюстрировать примерами </w:t>
      </w:r>
      <w:r w:rsidR="00880D51" w:rsidRPr="00CD402D">
        <w:rPr>
          <w:color w:val="0D0D0D"/>
        </w:rPr>
        <w:t>нормы законодательства о защите прав потребителя;</w:t>
      </w:r>
    </w:p>
    <w:p w:rsidR="00880D51" w:rsidRPr="00CD402D" w:rsidRDefault="00880D51" w:rsidP="00DB07CE">
      <w:pPr>
        <w:pStyle w:val="a0"/>
        <w:spacing w:line="240" w:lineRule="auto"/>
        <w:rPr>
          <w:color w:val="0D0D0D"/>
        </w:rPr>
      </w:pPr>
      <w:r w:rsidRPr="00CD402D">
        <w:rPr>
          <w:color w:val="0D0D0D"/>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Pr="00CD402D" w:rsidRDefault="00880D51" w:rsidP="00DB07CE">
      <w:pPr>
        <w:pStyle w:val="a0"/>
        <w:spacing w:line="240" w:lineRule="auto"/>
        <w:rPr>
          <w:color w:val="0D0D0D"/>
        </w:rPr>
      </w:pPr>
      <w:r w:rsidRPr="00CD402D">
        <w:rPr>
          <w:color w:val="0D0D0D"/>
        </w:rPr>
        <w:t>иллюстрировать примерами привлечение к гражданско-правовой ответственности;</w:t>
      </w:r>
    </w:p>
    <w:p w:rsidR="00880D51" w:rsidRPr="00CD402D" w:rsidRDefault="00880D51" w:rsidP="00DB07CE">
      <w:pPr>
        <w:pStyle w:val="a0"/>
        <w:spacing w:line="240" w:lineRule="auto"/>
        <w:rPr>
          <w:color w:val="0D0D0D"/>
        </w:rPr>
      </w:pPr>
      <w:r w:rsidRPr="00CD402D">
        <w:rPr>
          <w:color w:val="0D0D0D"/>
        </w:rPr>
        <w:t>характеризовать права и обязанности членов семьи;</w:t>
      </w:r>
    </w:p>
    <w:p w:rsidR="00880D51" w:rsidRPr="00CD402D" w:rsidRDefault="00880D51" w:rsidP="00DB07CE">
      <w:pPr>
        <w:pStyle w:val="a0"/>
        <w:spacing w:line="240" w:lineRule="auto"/>
        <w:rPr>
          <w:color w:val="0D0D0D"/>
        </w:rPr>
      </w:pPr>
      <w:r w:rsidRPr="00CD402D">
        <w:rPr>
          <w:color w:val="0D0D0D"/>
        </w:rPr>
        <w:t>объяснять порядок и условия регистрации и расторжения брака;</w:t>
      </w:r>
    </w:p>
    <w:p w:rsidR="00880D51" w:rsidRPr="00CD402D" w:rsidRDefault="00880D51" w:rsidP="00DB07CE">
      <w:pPr>
        <w:pStyle w:val="a0"/>
        <w:spacing w:line="240" w:lineRule="auto"/>
        <w:rPr>
          <w:color w:val="0D0D0D"/>
        </w:rPr>
      </w:pPr>
      <w:r w:rsidRPr="00CD402D">
        <w:rPr>
          <w:color w:val="0D0D0D"/>
        </w:rPr>
        <w:t>характеризовать трудовые правоотношения и дифференцировать участников этих правоотношений;</w:t>
      </w:r>
    </w:p>
    <w:p w:rsidR="00880D51" w:rsidRPr="00CD402D" w:rsidRDefault="00880D51" w:rsidP="00DB07CE">
      <w:pPr>
        <w:pStyle w:val="a0"/>
        <w:spacing w:line="240" w:lineRule="auto"/>
        <w:rPr>
          <w:color w:val="0D0D0D"/>
        </w:rPr>
      </w:pPr>
      <w:r w:rsidRPr="00CD402D">
        <w:rPr>
          <w:color w:val="0D0D0D"/>
        </w:rPr>
        <w:t xml:space="preserve">раскрывать </w:t>
      </w:r>
      <w:r w:rsidR="00701947" w:rsidRPr="00CD402D">
        <w:rPr>
          <w:color w:val="0D0D0D"/>
        </w:rPr>
        <w:t xml:space="preserve">содержание </w:t>
      </w:r>
      <w:r w:rsidRPr="00CD402D">
        <w:rPr>
          <w:color w:val="0D0D0D"/>
        </w:rPr>
        <w:t>трудового договора;</w:t>
      </w:r>
    </w:p>
    <w:p w:rsidR="00880D51" w:rsidRPr="00CD402D" w:rsidRDefault="00880D51" w:rsidP="00DB07CE">
      <w:pPr>
        <w:pStyle w:val="a0"/>
        <w:spacing w:line="240" w:lineRule="auto"/>
        <w:rPr>
          <w:color w:val="0D0D0D"/>
        </w:rPr>
      </w:pPr>
      <w:r w:rsidRPr="00CD402D">
        <w:rPr>
          <w:color w:val="0D0D0D"/>
        </w:rPr>
        <w:t>разъяснять на примерах особенности положения несовершеннолетних в трудовых отношениях;</w:t>
      </w:r>
    </w:p>
    <w:p w:rsidR="00880D51" w:rsidRPr="00CD402D" w:rsidRDefault="00880D51" w:rsidP="00DB07CE">
      <w:pPr>
        <w:pStyle w:val="a0"/>
        <w:spacing w:line="240" w:lineRule="auto"/>
        <w:rPr>
          <w:color w:val="0D0D0D"/>
        </w:rPr>
      </w:pPr>
      <w:r w:rsidRPr="00CD402D">
        <w:rPr>
          <w:color w:val="0D0D0D"/>
        </w:rPr>
        <w:t>иллюстрировать примерами способы разрешения трудовых споров и привлечение к дисциплинарной ответственности;</w:t>
      </w:r>
    </w:p>
    <w:p w:rsidR="00880D51" w:rsidRPr="00CD402D" w:rsidRDefault="00880D51" w:rsidP="00DB07CE">
      <w:pPr>
        <w:pStyle w:val="a0"/>
        <w:spacing w:line="240" w:lineRule="auto"/>
        <w:rPr>
          <w:color w:val="0D0D0D"/>
        </w:rPr>
      </w:pPr>
      <w:r w:rsidRPr="00CD402D">
        <w:rPr>
          <w:color w:val="0D0D0D"/>
        </w:rPr>
        <w:lastRenderedPageBreak/>
        <w:t>различать виды административных правонарушений и описывать порядок привлечения к административной ответственности;</w:t>
      </w:r>
    </w:p>
    <w:p w:rsidR="00880D51" w:rsidRPr="00CD402D" w:rsidRDefault="00880D51" w:rsidP="00DB07CE">
      <w:pPr>
        <w:pStyle w:val="a0"/>
        <w:spacing w:line="240" w:lineRule="auto"/>
        <w:rPr>
          <w:color w:val="0D0D0D"/>
        </w:rPr>
      </w:pPr>
      <w:r w:rsidRPr="00CD402D">
        <w:rPr>
          <w:color w:val="0D0D0D"/>
        </w:rPr>
        <w:t>дифференцировать виды административных наказаний;</w:t>
      </w:r>
    </w:p>
    <w:p w:rsidR="00880D51" w:rsidRPr="00CD402D" w:rsidRDefault="00880D51" w:rsidP="00DB07CE">
      <w:pPr>
        <w:pStyle w:val="a0"/>
        <w:spacing w:line="240" w:lineRule="auto"/>
        <w:rPr>
          <w:color w:val="0D0D0D"/>
        </w:rPr>
      </w:pPr>
      <w:r w:rsidRPr="00CD402D">
        <w:rPr>
          <w:color w:val="0D0D0D"/>
        </w:rPr>
        <w:t>дифференцировать виды преступлений и наказания за них;</w:t>
      </w:r>
    </w:p>
    <w:p w:rsidR="00880D51" w:rsidRPr="00CD402D" w:rsidRDefault="00880D51" w:rsidP="00DB07CE">
      <w:pPr>
        <w:pStyle w:val="a0"/>
        <w:spacing w:line="240" w:lineRule="auto"/>
        <w:rPr>
          <w:color w:val="0D0D0D"/>
        </w:rPr>
      </w:pPr>
      <w:r w:rsidRPr="00CD402D">
        <w:rPr>
          <w:color w:val="0D0D0D"/>
        </w:rPr>
        <w:t>выявлять специфику уголовной ответственности несовершеннолетних;</w:t>
      </w:r>
    </w:p>
    <w:p w:rsidR="00880D51" w:rsidRPr="00CD402D" w:rsidRDefault="00880D51" w:rsidP="00DB07CE">
      <w:pPr>
        <w:pStyle w:val="a0"/>
        <w:spacing w:line="240" w:lineRule="auto"/>
        <w:rPr>
          <w:color w:val="0D0D0D"/>
        </w:rPr>
      </w:pPr>
      <w:r w:rsidRPr="00CD402D">
        <w:rPr>
          <w:color w:val="0D0D0D"/>
        </w:rPr>
        <w:t>различать права и обязанности налогоплательщика;</w:t>
      </w:r>
    </w:p>
    <w:p w:rsidR="00880D51" w:rsidRPr="00CD402D" w:rsidRDefault="00880D51" w:rsidP="00DB07CE">
      <w:pPr>
        <w:pStyle w:val="a0"/>
        <w:spacing w:line="240" w:lineRule="auto"/>
        <w:rPr>
          <w:color w:val="0D0D0D"/>
        </w:rPr>
      </w:pPr>
      <w:r w:rsidRPr="00CD402D">
        <w:rPr>
          <w:color w:val="0D0D0D"/>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Pr="00CD402D" w:rsidRDefault="008427A3" w:rsidP="00DB07CE">
      <w:pPr>
        <w:pStyle w:val="a0"/>
        <w:spacing w:line="240" w:lineRule="auto"/>
        <w:rPr>
          <w:color w:val="0D0D0D"/>
        </w:rPr>
      </w:pPr>
      <w:r w:rsidRPr="00CD402D">
        <w:rPr>
          <w:color w:val="0D0D0D"/>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Pr="00CD402D" w:rsidRDefault="00701947" w:rsidP="00DB07CE">
      <w:pPr>
        <w:pStyle w:val="a0"/>
        <w:spacing w:line="240" w:lineRule="auto"/>
        <w:rPr>
          <w:color w:val="0D0D0D"/>
        </w:rPr>
      </w:pPr>
      <w:r w:rsidRPr="00CD402D">
        <w:rPr>
          <w:color w:val="0D0D0D"/>
        </w:rPr>
        <w:t>высказывать обоснованные суждения, основываясь на внутренней убежденности в необходимости соблюдения норм права</w:t>
      </w:r>
      <w:r w:rsidR="008427A3" w:rsidRPr="00CD402D">
        <w:rPr>
          <w:color w:val="0D0D0D"/>
        </w:rPr>
        <w:t>;</w:t>
      </w:r>
    </w:p>
    <w:p w:rsidR="008427A3" w:rsidRPr="00CD402D" w:rsidRDefault="008427A3" w:rsidP="00DB07CE">
      <w:pPr>
        <w:pStyle w:val="a0"/>
        <w:spacing w:line="240" w:lineRule="auto"/>
        <w:rPr>
          <w:color w:val="0D0D0D"/>
        </w:rPr>
      </w:pPr>
      <w:r w:rsidRPr="00CD402D">
        <w:rPr>
          <w:color w:val="0D0D0D"/>
        </w:rPr>
        <w:t>различать виды юридических профессий.</w:t>
      </w:r>
    </w:p>
    <w:p w:rsidR="00CD04B1" w:rsidRPr="00CD402D" w:rsidRDefault="00CD04B1" w:rsidP="00DB07CE">
      <w:pPr>
        <w:spacing w:line="240" w:lineRule="auto"/>
        <w:rPr>
          <w:color w:val="0D0D0D"/>
          <w:lang w:eastAsia="ru-RU"/>
        </w:rPr>
      </w:pPr>
    </w:p>
    <w:p w:rsidR="00205F6F" w:rsidRPr="00CD402D" w:rsidRDefault="00205F6F" w:rsidP="00DB07CE">
      <w:pPr>
        <w:spacing w:line="240" w:lineRule="auto"/>
        <w:rPr>
          <w:color w:val="0D0D0D"/>
          <w:szCs w:val="28"/>
        </w:rPr>
      </w:pPr>
      <w:r w:rsidRPr="00CD402D">
        <w:rPr>
          <w:rFonts w:eastAsia="Times New Roman"/>
          <w:b/>
          <w:color w:val="0D0D0D"/>
          <w:szCs w:val="28"/>
        </w:rPr>
        <w:t>Выпускник на базовом уровне получит возможность научиться:</w:t>
      </w:r>
    </w:p>
    <w:p w:rsidR="00DC21F6" w:rsidRPr="00CD402D" w:rsidRDefault="00B421C1" w:rsidP="00DB07CE">
      <w:pPr>
        <w:pStyle w:val="a0"/>
        <w:spacing w:line="240" w:lineRule="auto"/>
        <w:rPr>
          <w:i/>
          <w:color w:val="0D0D0D"/>
        </w:rPr>
      </w:pPr>
      <w:r w:rsidRPr="00CD402D">
        <w:rPr>
          <w:i/>
          <w:color w:val="0D0D0D"/>
        </w:rPr>
        <w:t>р</w:t>
      </w:r>
      <w:r w:rsidR="00DC21F6" w:rsidRPr="00CD402D">
        <w:rPr>
          <w:i/>
          <w:color w:val="0D0D0D"/>
        </w:rPr>
        <w:t>азличать предмет и метод право</w:t>
      </w:r>
      <w:r w:rsidR="00E9711C" w:rsidRPr="00CD402D">
        <w:rPr>
          <w:i/>
          <w:color w:val="0D0D0D"/>
        </w:rPr>
        <w:t>во</w:t>
      </w:r>
      <w:r w:rsidR="00DC21F6" w:rsidRPr="00CD402D">
        <w:rPr>
          <w:i/>
          <w:color w:val="0D0D0D"/>
        </w:rPr>
        <w:t>го регулирования</w:t>
      </w:r>
      <w:r w:rsidR="00E9711C" w:rsidRPr="00CD402D">
        <w:rPr>
          <w:i/>
          <w:color w:val="0D0D0D"/>
        </w:rPr>
        <w:t>;</w:t>
      </w:r>
    </w:p>
    <w:p w:rsidR="00DC21F6" w:rsidRPr="00CD402D" w:rsidRDefault="00DC21F6" w:rsidP="00DB07CE">
      <w:pPr>
        <w:pStyle w:val="a0"/>
        <w:spacing w:line="240" w:lineRule="auto"/>
        <w:rPr>
          <w:i/>
          <w:color w:val="0D0D0D"/>
        </w:rPr>
      </w:pPr>
      <w:r w:rsidRPr="00CD402D">
        <w:rPr>
          <w:i/>
          <w:color w:val="0D0D0D"/>
        </w:rPr>
        <w:t>выявлять общественную опасность коррупции для гражданина, общества и государства;</w:t>
      </w:r>
    </w:p>
    <w:p w:rsidR="00DC21F6" w:rsidRPr="00CD402D" w:rsidRDefault="00DC21F6" w:rsidP="00DB07CE">
      <w:pPr>
        <w:pStyle w:val="a0"/>
        <w:spacing w:line="240" w:lineRule="auto"/>
        <w:rPr>
          <w:i/>
          <w:color w:val="0D0D0D"/>
        </w:rPr>
      </w:pPr>
      <w:r w:rsidRPr="00CD402D">
        <w:rPr>
          <w:i/>
          <w:color w:val="0D0D0D"/>
        </w:rPr>
        <w:t>различать права и обязанности, гарантируемые Конституцией Российской Федерации и в рамках других отраслей права;</w:t>
      </w:r>
    </w:p>
    <w:p w:rsidR="00DC21F6" w:rsidRPr="00CD402D" w:rsidRDefault="00701947" w:rsidP="00DB07CE">
      <w:pPr>
        <w:pStyle w:val="a0"/>
        <w:spacing w:line="240" w:lineRule="auto"/>
        <w:rPr>
          <w:i/>
          <w:color w:val="0D0D0D"/>
        </w:rPr>
      </w:pPr>
      <w:r w:rsidRPr="00CD402D">
        <w:rPr>
          <w:i/>
          <w:color w:val="0D0D0D"/>
        </w:rPr>
        <w:t>выявлять особенности референдума</w:t>
      </w:r>
      <w:r w:rsidR="00DC21F6" w:rsidRPr="00CD402D">
        <w:rPr>
          <w:i/>
          <w:color w:val="0D0D0D"/>
        </w:rPr>
        <w:t>;</w:t>
      </w:r>
    </w:p>
    <w:p w:rsidR="00DC21F6" w:rsidRPr="00CD402D" w:rsidRDefault="00DC21F6" w:rsidP="00DB07CE">
      <w:pPr>
        <w:pStyle w:val="a0"/>
        <w:spacing w:line="240" w:lineRule="auto"/>
        <w:rPr>
          <w:i/>
          <w:color w:val="0D0D0D"/>
        </w:rPr>
      </w:pPr>
      <w:r w:rsidRPr="00CD402D">
        <w:rPr>
          <w:i/>
          <w:color w:val="0D0D0D"/>
        </w:rPr>
        <w:t>различать основные принципы международного гуманитарного права;</w:t>
      </w:r>
    </w:p>
    <w:p w:rsidR="00DC21F6" w:rsidRPr="00CD402D" w:rsidRDefault="00DC21F6" w:rsidP="00DB07CE">
      <w:pPr>
        <w:pStyle w:val="a0"/>
        <w:spacing w:line="240" w:lineRule="auto"/>
        <w:rPr>
          <w:i/>
          <w:color w:val="0D0D0D"/>
        </w:rPr>
      </w:pPr>
      <w:r w:rsidRPr="00CD402D">
        <w:rPr>
          <w:i/>
          <w:color w:val="0D0D0D"/>
        </w:rPr>
        <w:t>характеризовать основные категории обязательственного права</w:t>
      </w:r>
      <w:r w:rsidR="00E9711C" w:rsidRPr="00CD402D">
        <w:rPr>
          <w:i/>
          <w:color w:val="0D0D0D"/>
        </w:rPr>
        <w:t>;</w:t>
      </w:r>
    </w:p>
    <w:p w:rsidR="00DC21F6" w:rsidRPr="00CD402D" w:rsidRDefault="00DC21F6" w:rsidP="00DB07CE">
      <w:pPr>
        <w:pStyle w:val="a0"/>
        <w:spacing w:line="240" w:lineRule="auto"/>
        <w:rPr>
          <w:i/>
          <w:color w:val="0D0D0D"/>
        </w:rPr>
      </w:pPr>
      <w:r w:rsidRPr="00CD402D">
        <w:rPr>
          <w:i/>
          <w:color w:val="0D0D0D"/>
        </w:rPr>
        <w:t>целостно описывать порядок заключения гражданско-правового договора</w:t>
      </w:r>
      <w:r w:rsidR="00E9711C" w:rsidRPr="00CD402D">
        <w:rPr>
          <w:i/>
          <w:color w:val="0D0D0D"/>
        </w:rPr>
        <w:t>;</w:t>
      </w:r>
    </w:p>
    <w:p w:rsidR="00DC21F6" w:rsidRPr="00CD402D" w:rsidRDefault="00DC21F6" w:rsidP="00DB07CE">
      <w:pPr>
        <w:pStyle w:val="a0"/>
        <w:spacing w:line="240" w:lineRule="auto"/>
        <w:rPr>
          <w:i/>
          <w:color w:val="0D0D0D"/>
        </w:rPr>
      </w:pPr>
      <w:r w:rsidRPr="00CD402D">
        <w:rPr>
          <w:i/>
          <w:color w:val="0D0D0D"/>
        </w:rPr>
        <w:t>выявлять способы защиты гражданских прав;</w:t>
      </w:r>
    </w:p>
    <w:p w:rsidR="00DC21F6" w:rsidRPr="00CD402D" w:rsidRDefault="00DC21F6" w:rsidP="00DB07CE">
      <w:pPr>
        <w:pStyle w:val="a0"/>
        <w:spacing w:line="240" w:lineRule="auto"/>
        <w:rPr>
          <w:i/>
          <w:color w:val="0D0D0D"/>
        </w:rPr>
      </w:pPr>
      <w:r w:rsidRPr="00CD402D">
        <w:rPr>
          <w:i/>
          <w:color w:val="0D0D0D"/>
        </w:rPr>
        <w:t>определять ответственность родителей по воспитанию своих детей;</w:t>
      </w:r>
    </w:p>
    <w:p w:rsidR="00DC21F6" w:rsidRPr="00CD402D" w:rsidRDefault="00DC21F6" w:rsidP="00DB07CE">
      <w:pPr>
        <w:pStyle w:val="a0"/>
        <w:spacing w:line="240" w:lineRule="auto"/>
        <w:rPr>
          <w:i/>
          <w:color w:val="0D0D0D"/>
        </w:rPr>
      </w:pPr>
      <w:r w:rsidRPr="00CD402D">
        <w:rPr>
          <w:i/>
          <w:color w:val="0D0D0D"/>
        </w:rPr>
        <w:t>различать рабочее время и время отдыха, разрешать трудовые споры правовыми способами;</w:t>
      </w:r>
    </w:p>
    <w:p w:rsidR="00DC21F6" w:rsidRPr="00CD402D" w:rsidRDefault="00DC21F6" w:rsidP="00DB07CE">
      <w:pPr>
        <w:pStyle w:val="a0"/>
        <w:spacing w:line="240" w:lineRule="auto"/>
        <w:rPr>
          <w:i/>
          <w:color w:val="0D0D0D"/>
        </w:rPr>
      </w:pPr>
      <w:r w:rsidRPr="00CD402D">
        <w:rPr>
          <w:i/>
          <w:color w:val="0D0D0D"/>
        </w:rPr>
        <w:t>описывать порядок освобождения от уголовной ответственности</w:t>
      </w:r>
      <w:r w:rsidR="009D67CC" w:rsidRPr="00CD402D">
        <w:rPr>
          <w:i/>
          <w:color w:val="0D0D0D"/>
        </w:rPr>
        <w:t>;</w:t>
      </w:r>
    </w:p>
    <w:p w:rsidR="00DC21F6" w:rsidRPr="00CD402D" w:rsidRDefault="00DC21F6" w:rsidP="00DB07CE">
      <w:pPr>
        <w:pStyle w:val="a0"/>
        <w:spacing w:line="240" w:lineRule="auto"/>
        <w:rPr>
          <w:i/>
          <w:color w:val="0D0D0D"/>
        </w:rPr>
      </w:pPr>
      <w:r w:rsidRPr="00CD402D">
        <w:rPr>
          <w:i/>
          <w:color w:val="0D0D0D"/>
        </w:rPr>
        <w:t>соотносить налоговые правонарушения и ответственность за их совершение</w:t>
      </w:r>
      <w:r w:rsidR="009D67CC" w:rsidRPr="00CD402D">
        <w:rPr>
          <w:i/>
          <w:color w:val="0D0D0D"/>
        </w:rPr>
        <w:t>;</w:t>
      </w:r>
    </w:p>
    <w:p w:rsidR="00DC21F6" w:rsidRPr="00CD402D" w:rsidRDefault="00701947" w:rsidP="00DB07CE">
      <w:pPr>
        <w:pStyle w:val="a0"/>
        <w:spacing w:line="240" w:lineRule="auto"/>
        <w:rPr>
          <w:i/>
          <w:color w:val="0D0D0D"/>
        </w:rPr>
      </w:pPr>
      <w:r w:rsidRPr="00CD402D">
        <w:rPr>
          <w:i/>
          <w:color w:val="0D0D0D"/>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CD402D">
        <w:rPr>
          <w:i/>
          <w:color w:val="0D0D0D"/>
        </w:rPr>
        <w:t>.</w:t>
      </w:r>
    </w:p>
    <w:p w:rsidR="00205F6F" w:rsidRPr="00CD402D" w:rsidRDefault="00205F6F" w:rsidP="00DB07CE">
      <w:pPr>
        <w:spacing w:line="240" w:lineRule="auto"/>
        <w:rPr>
          <w:rFonts w:eastAsia="Times New Roman"/>
          <w:color w:val="0D0D0D"/>
          <w:szCs w:val="28"/>
        </w:rPr>
      </w:pPr>
    </w:p>
    <w:p w:rsidR="00205F6F" w:rsidRPr="00C85FC7" w:rsidRDefault="00205F6F" w:rsidP="00DB07CE">
      <w:pPr>
        <w:spacing w:line="240" w:lineRule="auto"/>
        <w:rPr>
          <w:szCs w:val="28"/>
        </w:rPr>
      </w:pPr>
      <w:r w:rsidRPr="00C85FC7">
        <w:rPr>
          <w:rFonts w:eastAsia="Times New Roman"/>
          <w:b/>
          <w:szCs w:val="28"/>
        </w:rPr>
        <w:t>Выпускник на углубл</w:t>
      </w:r>
      <w:r w:rsidR="00992B4F" w:rsidRPr="00C85FC7">
        <w:rPr>
          <w:rFonts w:eastAsia="Times New Roman"/>
          <w:b/>
          <w:szCs w:val="28"/>
        </w:rPr>
        <w:t>е</w:t>
      </w:r>
      <w:r w:rsidRPr="00C85FC7">
        <w:rPr>
          <w:rFonts w:eastAsia="Times New Roman"/>
          <w:b/>
          <w:szCs w:val="28"/>
        </w:rPr>
        <w:t>нном уровне научится:</w:t>
      </w:r>
    </w:p>
    <w:p w:rsidR="00205F6F" w:rsidRPr="00C85FC7" w:rsidRDefault="00B421C1" w:rsidP="00DB07CE">
      <w:pPr>
        <w:pStyle w:val="a0"/>
        <w:spacing w:line="240" w:lineRule="auto"/>
      </w:pPr>
      <w:r w:rsidRPr="00C85FC7">
        <w:t>в</w:t>
      </w:r>
      <w:r w:rsidR="00701947" w:rsidRPr="00C85FC7">
        <w:t>ыделять содержание различных теорий происхождения государства</w:t>
      </w:r>
      <w:r w:rsidR="00992B4F" w:rsidRPr="00C85FC7">
        <w:t>;</w:t>
      </w:r>
    </w:p>
    <w:p w:rsidR="00205F6F" w:rsidRPr="00C85FC7" w:rsidRDefault="00992B4F" w:rsidP="00DB07CE">
      <w:pPr>
        <w:pStyle w:val="a0"/>
        <w:spacing w:line="240" w:lineRule="auto"/>
      </w:pPr>
      <w:r w:rsidRPr="00C85FC7">
        <w:t>сравнивать различные форм</w:t>
      </w:r>
      <w:r w:rsidR="00E9711C" w:rsidRPr="00C85FC7">
        <w:t>ы</w:t>
      </w:r>
      <w:r w:rsidRPr="00C85FC7">
        <w:t xml:space="preserve"> государства;</w:t>
      </w:r>
    </w:p>
    <w:p w:rsidR="00205F6F" w:rsidRPr="00C85FC7" w:rsidRDefault="00992B4F" w:rsidP="00DB07CE">
      <w:pPr>
        <w:pStyle w:val="a0"/>
        <w:spacing w:line="240" w:lineRule="auto"/>
      </w:pPr>
      <w:r w:rsidRPr="00C85FC7">
        <w:t>приводить примеры различных элементов государственного механизма и их место в общей структуре;</w:t>
      </w:r>
    </w:p>
    <w:p w:rsidR="00205F6F" w:rsidRPr="00C85FC7" w:rsidRDefault="00992B4F" w:rsidP="00DB07CE">
      <w:pPr>
        <w:pStyle w:val="a0"/>
        <w:spacing w:line="240" w:lineRule="auto"/>
      </w:pPr>
      <w:r w:rsidRPr="00C85FC7">
        <w:t>соотносить основные черты гражданского общества и правового государства;</w:t>
      </w:r>
    </w:p>
    <w:p w:rsidR="00205F6F" w:rsidRPr="00C85FC7" w:rsidRDefault="00992B4F" w:rsidP="00DB07CE">
      <w:pPr>
        <w:pStyle w:val="a0"/>
        <w:spacing w:line="240" w:lineRule="auto"/>
      </w:pPr>
      <w:r w:rsidRPr="00C85FC7">
        <w:lastRenderedPageBreak/>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rsidRPr="00C85FC7">
        <w:t xml:space="preserve">для </w:t>
      </w:r>
      <w:r w:rsidRPr="00C85FC7">
        <w:t>эффективной реализации своих прав и законных интересов;</w:t>
      </w:r>
    </w:p>
    <w:p w:rsidR="00205F6F" w:rsidRPr="00C85FC7" w:rsidRDefault="00992B4F" w:rsidP="00DB07CE">
      <w:pPr>
        <w:pStyle w:val="a0"/>
        <w:spacing w:line="240" w:lineRule="auto"/>
      </w:pPr>
      <w:r w:rsidRPr="00C85FC7">
        <w:t>оценивать роль и значение права как важного социального регулятора и элемента культуры общества;</w:t>
      </w:r>
    </w:p>
    <w:p w:rsidR="00205F6F" w:rsidRPr="00C85FC7" w:rsidRDefault="00992B4F" w:rsidP="00DB07CE">
      <w:pPr>
        <w:pStyle w:val="a0"/>
        <w:spacing w:line="240" w:lineRule="auto"/>
      </w:pPr>
      <w:r w:rsidRPr="00C85FC7">
        <w:t>сравнивать и выделять особенности и достоинства различных правовых систем (семей);</w:t>
      </w:r>
    </w:p>
    <w:p w:rsidR="00205F6F" w:rsidRPr="00C85FC7" w:rsidRDefault="00992B4F" w:rsidP="00DB07CE">
      <w:pPr>
        <w:pStyle w:val="a0"/>
        <w:spacing w:line="240" w:lineRule="auto"/>
      </w:pPr>
      <w:r w:rsidRPr="00C85FC7">
        <w:t>проводить сравнительный анализ правовых норм с другими социальными нормами, выявлять их соотношение, взаимосвязь и взаимовлияние;</w:t>
      </w:r>
    </w:p>
    <w:p w:rsidR="00205F6F" w:rsidRPr="00C85FC7" w:rsidRDefault="00992B4F" w:rsidP="00DB07CE">
      <w:pPr>
        <w:pStyle w:val="a0"/>
        <w:spacing w:line="240" w:lineRule="auto"/>
      </w:pPr>
      <w:r w:rsidRPr="00C85FC7">
        <w:t>характеризовать особенности системы российского права;</w:t>
      </w:r>
    </w:p>
    <w:p w:rsidR="00205F6F" w:rsidRPr="00C85FC7" w:rsidRDefault="00701947" w:rsidP="00DB07CE">
      <w:pPr>
        <w:pStyle w:val="a0"/>
        <w:spacing w:line="240" w:lineRule="auto"/>
      </w:pPr>
      <w:r w:rsidRPr="00C85FC7">
        <w:t xml:space="preserve">различать </w:t>
      </w:r>
      <w:r w:rsidR="00992B4F" w:rsidRPr="00C85FC7">
        <w:t>формы реализации права;</w:t>
      </w:r>
    </w:p>
    <w:p w:rsidR="00205F6F" w:rsidRPr="00C85FC7" w:rsidRDefault="00992B4F" w:rsidP="00DB07CE">
      <w:pPr>
        <w:pStyle w:val="a0"/>
        <w:spacing w:line="240" w:lineRule="auto"/>
      </w:pPr>
      <w:r w:rsidRPr="00C85FC7">
        <w:t>выявлять зависимость уровня правосознания от уровня правовой культуры;</w:t>
      </w:r>
    </w:p>
    <w:p w:rsidR="00205F6F" w:rsidRPr="00C85FC7" w:rsidRDefault="00992B4F" w:rsidP="00DB07CE">
      <w:pPr>
        <w:pStyle w:val="a0"/>
        <w:spacing w:line="240" w:lineRule="auto"/>
      </w:pPr>
      <w:r w:rsidRPr="00C85FC7">
        <w:t>оценивать соб</w:t>
      </w:r>
      <w:r w:rsidR="00205F6F" w:rsidRPr="00C85FC7">
        <w:t>ственный возможный вклад в становление и развитие правопорядка и за</w:t>
      </w:r>
      <w:r w:rsidRPr="00C85FC7">
        <w:t>конности в Российской Федерации;</w:t>
      </w:r>
    </w:p>
    <w:p w:rsidR="00205F6F" w:rsidRPr="00C85FC7" w:rsidRDefault="00992B4F" w:rsidP="00DB07CE">
      <w:pPr>
        <w:pStyle w:val="a0"/>
        <w:spacing w:line="240" w:lineRule="auto"/>
      </w:pPr>
      <w:r w:rsidRPr="00C85FC7">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05F6F" w:rsidRPr="00C85FC7" w:rsidRDefault="00992B4F" w:rsidP="00DB07CE">
      <w:pPr>
        <w:pStyle w:val="a0"/>
        <w:spacing w:line="240" w:lineRule="auto"/>
      </w:pPr>
      <w:r w:rsidRPr="00C85FC7">
        <w:t>выявлять общественную опасность коррупции для гражданина, общества и государства;</w:t>
      </w:r>
    </w:p>
    <w:p w:rsidR="00205F6F" w:rsidRPr="00C85FC7" w:rsidRDefault="00992B4F" w:rsidP="00DB07CE">
      <w:pPr>
        <w:pStyle w:val="a0"/>
        <w:spacing w:line="240" w:lineRule="auto"/>
      </w:pPr>
      <w:proofErr w:type="gramStart"/>
      <w:r w:rsidRPr="00C85FC7">
        <w:t xml:space="preserve">целостно анализировать </w:t>
      </w:r>
      <w:r w:rsidR="00205F6F" w:rsidRPr="00C85FC7">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rsidRPr="00C85FC7">
        <w:t>онституции Российской Федерации;</w:t>
      </w:r>
      <w:proofErr w:type="gramEnd"/>
    </w:p>
    <w:p w:rsidR="00205F6F" w:rsidRPr="00C85FC7" w:rsidRDefault="00992B4F" w:rsidP="00DB07CE">
      <w:pPr>
        <w:pStyle w:val="a0"/>
        <w:spacing w:line="240" w:lineRule="auto"/>
      </w:pPr>
      <w:r w:rsidRPr="00C85FC7">
        <w:t>с</w:t>
      </w:r>
      <w:r w:rsidR="00205F6F" w:rsidRPr="00C85FC7">
        <w:t>равнивать воинскую обязанность и альтернативную гражданскую службу</w:t>
      </w:r>
      <w:r w:rsidRPr="00C85FC7">
        <w:t>;</w:t>
      </w:r>
    </w:p>
    <w:p w:rsidR="00205F6F" w:rsidRPr="00C85FC7" w:rsidRDefault="00992B4F" w:rsidP="00DB07CE">
      <w:pPr>
        <w:pStyle w:val="a0"/>
        <w:spacing w:line="240" w:lineRule="auto"/>
      </w:pPr>
      <w:r w:rsidRPr="00C85FC7">
        <w:t>о</w:t>
      </w:r>
      <w:r w:rsidR="00205F6F" w:rsidRPr="00C85FC7">
        <w:t>ценивать роль Уполномоченного по правам человека Российской Федерации в механизме защиты прав человека и гражданина в Российской Федерации</w:t>
      </w:r>
      <w:r w:rsidRPr="00C85FC7">
        <w:t>;</w:t>
      </w:r>
    </w:p>
    <w:p w:rsidR="00205F6F" w:rsidRPr="00C85FC7" w:rsidRDefault="00992B4F" w:rsidP="00DB07CE">
      <w:pPr>
        <w:pStyle w:val="a0"/>
        <w:spacing w:line="240" w:lineRule="auto"/>
      </w:pPr>
      <w:r w:rsidRPr="00C85FC7">
        <w:t>х</w:t>
      </w:r>
      <w:r w:rsidR="00205F6F" w:rsidRPr="00C85FC7">
        <w:t>арактеризовать систему органов государственной власти Российской Федерации в их единстве и системном взаимодействии</w:t>
      </w:r>
      <w:r w:rsidRPr="00C85FC7">
        <w:t>;</w:t>
      </w:r>
    </w:p>
    <w:p w:rsidR="00205F6F" w:rsidRPr="00C85FC7" w:rsidRDefault="00992B4F" w:rsidP="00DB07CE">
      <w:pPr>
        <w:pStyle w:val="a0"/>
        <w:spacing w:line="240" w:lineRule="auto"/>
      </w:pPr>
      <w:r w:rsidRPr="00C85FC7">
        <w:t>х</w:t>
      </w:r>
      <w:r w:rsidR="00205F6F" w:rsidRPr="00C85FC7">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rsidRPr="00C85FC7">
        <w:t>;</w:t>
      </w:r>
    </w:p>
    <w:p w:rsidR="00205F6F" w:rsidRPr="00C85FC7" w:rsidRDefault="00205F6F" w:rsidP="00DB07CE">
      <w:pPr>
        <w:pStyle w:val="a0"/>
        <w:spacing w:line="240" w:lineRule="auto"/>
      </w:pPr>
      <w:r w:rsidRPr="00C85FC7">
        <w:t>дифференцировать функции Совета Федерации и Государственной Думы Российской Федерации</w:t>
      </w:r>
      <w:r w:rsidR="004D7918" w:rsidRPr="00C85FC7">
        <w:t>;</w:t>
      </w:r>
    </w:p>
    <w:p w:rsidR="00205F6F" w:rsidRPr="00C85FC7" w:rsidRDefault="00992B4F" w:rsidP="00DB07CE">
      <w:pPr>
        <w:pStyle w:val="a0"/>
        <w:spacing w:line="240" w:lineRule="auto"/>
      </w:pPr>
      <w:r w:rsidRPr="00C85FC7">
        <w:t>х</w:t>
      </w:r>
      <w:r w:rsidR="00205F6F" w:rsidRPr="00C85FC7">
        <w:t>арактеризовать Правительство Российской Федерации как главный орган исполнительной власти в государстве</w:t>
      </w:r>
      <w:r w:rsidR="004D7918" w:rsidRPr="00C85FC7">
        <w:t>;</w:t>
      </w:r>
      <w:r w:rsidR="00205F6F" w:rsidRPr="00C85FC7">
        <w:t xml:space="preserve"> </w:t>
      </w:r>
      <w:r w:rsidR="00E25B73" w:rsidRPr="00C85FC7">
        <w:t xml:space="preserve">раскрывать </w:t>
      </w:r>
      <w:r w:rsidR="00205F6F" w:rsidRPr="00C85FC7">
        <w:t>порядок формирования и структуру Правительства Российской Федерации</w:t>
      </w:r>
      <w:r w:rsidR="004D7918" w:rsidRPr="00C85FC7">
        <w:t>;</w:t>
      </w:r>
    </w:p>
    <w:p w:rsidR="00205F6F" w:rsidRPr="00C85FC7" w:rsidRDefault="009C5AF9" w:rsidP="00DB07CE">
      <w:pPr>
        <w:pStyle w:val="a0"/>
        <w:spacing w:line="240" w:lineRule="auto"/>
      </w:pPr>
      <w:r w:rsidRPr="00C85FC7">
        <w:t>характеризовать судебную систему и систему правоохранительных органов Российской Федерации</w:t>
      </w:r>
      <w:r w:rsidR="004D7918" w:rsidRPr="00C85FC7">
        <w:t>;</w:t>
      </w:r>
      <w:r w:rsidR="00205F6F" w:rsidRPr="00C85FC7">
        <w:t xml:space="preserve"> </w:t>
      </w:r>
    </w:p>
    <w:p w:rsidR="00205F6F" w:rsidRPr="00C85FC7" w:rsidRDefault="00992B4F" w:rsidP="00DB07CE">
      <w:pPr>
        <w:pStyle w:val="a0"/>
        <w:spacing w:line="240" w:lineRule="auto"/>
      </w:pPr>
      <w:r w:rsidRPr="00C85FC7">
        <w:lastRenderedPageBreak/>
        <w:t>х</w:t>
      </w:r>
      <w:r w:rsidR="00205F6F" w:rsidRPr="00C85FC7">
        <w:t xml:space="preserve">арактеризовать этапы законодательного процесса и </w:t>
      </w:r>
      <w:r w:rsidR="00E173A8" w:rsidRPr="00C85FC7">
        <w:t xml:space="preserve">субъектов </w:t>
      </w:r>
      <w:r w:rsidR="00205F6F" w:rsidRPr="00C85FC7">
        <w:t>законодательной инициативы</w:t>
      </w:r>
      <w:r w:rsidR="004D7918" w:rsidRPr="00C85FC7">
        <w:t>;</w:t>
      </w:r>
    </w:p>
    <w:p w:rsidR="00205F6F" w:rsidRPr="00C85FC7" w:rsidRDefault="00992B4F" w:rsidP="00DB07CE">
      <w:pPr>
        <w:pStyle w:val="a0"/>
        <w:spacing w:line="240" w:lineRule="auto"/>
      </w:pPr>
      <w:r w:rsidRPr="00C85FC7">
        <w:t>в</w:t>
      </w:r>
      <w:r w:rsidR="00205F6F" w:rsidRPr="00C85FC7">
        <w:t>ыделять особенности избирательного процесса в Российской Федерации</w:t>
      </w:r>
      <w:r w:rsidR="004D7918" w:rsidRPr="00C85FC7">
        <w:t>;</w:t>
      </w:r>
    </w:p>
    <w:p w:rsidR="00205F6F" w:rsidRPr="00C85FC7" w:rsidRDefault="00992B4F" w:rsidP="00DB07CE">
      <w:pPr>
        <w:pStyle w:val="a0"/>
        <w:spacing w:line="240" w:lineRule="auto"/>
      </w:pPr>
      <w:r w:rsidRPr="00C85FC7">
        <w:t>х</w:t>
      </w:r>
      <w:r w:rsidR="00205F6F" w:rsidRPr="00C85FC7">
        <w:t>арактеризовать систему органов местного самоуправления как одну из основ конституционного строя Российской Федерации</w:t>
      </w:r>
      <w:r w:rsidR="004D7918" w:rsidRPr="00C85FC7">
        <w:t>;</w:t>
      </w:r>
    </w:p>
    <w:p w:rsidR="00205F6F" w:rsidRPr="00C85FC7" w:rsidRDefault="004D7918" w:rsidP="00DB07CE">
      <w:pPr>
        <w:pStyle w:val="a0"/>
        <w:spacing w:line="240" w:lineRule="auto"/>
      </w:pPr>
      <w:r w:rsidRPr="00C85FC7">
        <w:t>о</w:t>
      </w:r>
      <w:r w:rsidR="00205F6F" w:rsidRPr="00C85FC7">
        <w:t>пределять место международного права в отраслевой системе пр</w:t>
      </w:r>
      <w:r w:rsidRPr="00C85FC7">
        <w:t>ава;</w:t>
      </w:r>
      <w:r w:rsidR="009C5AF9" w:rsidRPr="00C85FC7">
        <w:t xml:space="preserve"> </w:t>
      </w:r>
      <w:r w:rsidRPr="00C85FC7">
        <w:t>х</w:t>
      </w:r>
      <w:r w:rsidR="00205F6F" w:rsidRPr="00C85FC7">
        <w:t xml:space="preserve">арактеризовать </w:t>
      </w:r>
      <w:r w:rsidR="00E173A8" w:rsidRPr="00C85FC7">
        <w:t xml:space="preserve">субъектов </w:t>
      </w:r>
      <w:r w:rsidR="00205F6F" w:rsidRPr="00C85FC7">
        <w:t>международного права</w:t>
      </w:r>
      <w:r w:rsidRPr="00C85FC7">
        <w:t>;</w:t>
      </w:r>
    </w:p>
    <w:p w:rsidR="00205F6F" w:rsidRPr="00C85FC7" w:rsidRDefault="009C5AF9" w:rsidP="00DB07CE">
      <w:pPr>
        <w:pStyle w:val="a0"/>
        <w:spacing w:line="240" w:lineRule="auto"/>
      </w:pPr>
      <w:r w:rsidRPr="00C85FC7">
        <w:t>различать способы мирного разрешения споров</w:t>
      </w:r>
      <w:r w:rsidR="004D7918" w:rsidRPr="00C85FC7">
        <w:t>;</w:t>
      </w:r>
    </w:p>
    <w:p w:rsidR="00205F6F" w:rsidRPr="00C85FC7" w:rsidRDefault="004D7918" w:rsidP="00DB07CE">
      <w:pPr>
        <w:pStyle w:val="a0"/>
        <w:spacing w:line="240" w:lineRule="auto"/>
      </w:pPr>
      <w:r w:rsidRPr="00C85FC7">
        <w:t>о</w:t>
      </w:r>
      <w:r w:rsidR="00205F6F" w:rsidRPr="00C85FC7">
        <w:t>ценивать социальную значимость соблюдения прав человека</w:t>
      </w:r>
      <w:r w:rsidRPr="00C85FC7">
        <w:t>;</w:t>
      </w:r>
    </w:p>
    <w:p w:rsidR="00205F6F" w:rsidRPr="00C85FC7" w:rsidRDefault="004D7918" w:rsidP="00DB07CE">
      <w:pPr>
        <w:pStyle w:val="a0"/>
        <w:spacing w:line="240" w:lineRule="auto"/>
      </w:pPr>
      <w:r w:rsidRPr="00C85FC7">
        <w:t>с</w:t>
      </w:r>
      <w:r w:rsidR="00205F6F" w:rsidRPr="00C85FC7">
        <w:t>равнивать механизмы универсального и регионального сотрудничества и контроля в области международной защиты прав человека</w:t>
      </w:r>
      <w:r w:rsidRPr="00C85FC7">
        <w:t>;</w:t>
      </w:r>
    </w:p>
    <w:p w:rsidR="00205F6F" w:rsidRPr="00C85FC7" w:rsidRDefault="004D7918" w:rsidP="00DB07CE">
      <w:pPr>
        <w:pStyle w:val="a0"/>
        <w:spacing w:line="240" w:lineRule="auto"/>
      </w:pPr>
      <w:r w:rsidRPr="00C85FC7">
        <w:t>д</w:t>
      </w:r>
      <w:r w:rsidR="00205F6F" w:rsidRPr="00C85FC7">
        <w:t>ифференцировать участников вооруженных конфликтов</w:t>
      </w:r>
      <w:r w:rsidRPr="00C85FC7">
        <w:t>;</w:t>
      </w:r>
    </w:p>
    <w:p w:rsidR="00205F6F" w:rsidRPr="00C85FC7" w:rsidRDefault="004D7918" w:rsidP="00DB07CE">
      <w:pPr>
        <w:pStyle w:val="a0"/>
        <w:spacing w:line="240" w:lineRule="auto"/>
      </w:pPr>
      <w:r w:rsidRPr="00C85FC7">
        <w:t>р</w:t>
      </w:r>
      <w:r w:rsidR="00205F6F" w:rsidRPr="00C85FC7">
        <w:t>азличать защиту жертв войны и защиту гражданских объектов и культурных ценностей</w:t>
      </w:r>
      <w:r w:rsidRPr="00C85FC7">
        <w:t>;</w:t>
      </w:r>
      <w:r w:rsidR="00205F6F" w:rsidRPr="00C85FC7">
        <w:t xml:space="preserve"> </w:t>
      </w:r>
      <w:r w:rsidR="00E173A8" w:rsidRPr="00C85FC7">
        <w:t xml:space="preserve">называть </w:t>
      </w:r>
      <w:r w:rsidR="00205F6F" w:rsidRPr="00C85FC7">
        <w:t>виды запрещенных средств и методов ведения военных действий</w:t>
      </w:r>
      <w:r w:rsidRPr="00C85FC7">
        <w:t>;</w:t>
      </w:r>
    </w:p>
    <w:p w:rsidR="00205F6F" w:rsidRPr="00C85FC7" w:rsidRDefault="004D7918" w:rsidP="00DB07CE">
      <w:pPr>
        <w:pStyle w:val="a0"/>
        <w:spacing w:line="240" w:lineRule="auto"/>
      </w:pPr>
      <w:r w:rsidRPr="00C85FC7">
        <w:t>в</w:t>
      </w:r>
      <w:r w:rsidR="00205F6F" w:rsidRPr="00C85FC7">
        <w:t>ыделять структурные элементы системы российского законодательства</w:t>
      </w:r>
      <w:r w:rsidRPr="00C85FC7">
        <w:t>;</w:t>
      </w:r>
    </w:p>
    <w:p w:rsidR="00205F6F" w:rsidRPr="00C85FC7" w:rsidRDefault="004D7918" w:rsidP="00DB07CE">
      <w:pPr>
        <w:pStyle w:val="a0"/>
        <w:spacing w:line="240" w:lineRule="auto"/>
      </w:pPr>
      <w:r w:rsidRPr="00C85FC7">
        <w:t>анализировать различные гражданско-правовые явления, юридические факты и правоотношения в сфере гражданского права;</w:t>
      </w:r>
    </w:p>
    <w:p w:rsidR="00205F6F" w:rsidRPr="00C85FC7" w:rsidRDefault="004D7918" w:rsidP="00DB07CE">
      <w:pPr>
        <w:pStyle w:val="a0"/>
        <w:spacing w:line="240" w:lineRule="auto"/>
      </w:pPr>
      <w:r w:rsidRPr="00C85FC7">
        <w:t>проводить сравнительный анализ организационно-правовых форм предпринимательской деятельности, выявлять их преимущества и недостатки;</w:t>
      </w:r>
    </w:p>
    <w:p w:rsidR="00205F6F" w:rsidRPr="00C85FC7" w:rsidRDefault="004D7918" w:rsidP="00DB07CE">
      <w:pPr>
        <w:pStyle w:val="a0"/>
        <w:spacing w:line="240" w:lineRule="auto"/>
      </w:pPr>
      <w:r w:rsidRPr="00C85FC7">
        <w:t>целостно описывать порядок заключения гражданско-правового договора;</w:t>
      </w:r>
    </w:p>
    <w:p w:rsidR="00205F6F" w:rsidRPr="00C85FC7" w:rsidRDefault="004D7918" w:rsidP="00DB07CE">
      <w:pPr>
        <w:pStyle w:val="a0"/>
        <w:spacing w:line="240" w:lineRule="auto"/>
      </w:pPr>
      <w:r w:rsidRPr="00C85FC7">
        <w:t>различать формы наследования;</w:t>
      </w:r>
    </w:p>
    <w:p w:rsidR="00205F6F" w:rsidRPr="00C85FC7" w:rsidRDefault="00E25B73" w:rsidP="00DB07CE">
      <w:pPr>
        <w:pStyle w:val="a0"/>
        <w:spacing w:line="240" w:lineRule="auto"/>
      </w:pPr>
      <w:r w:rsidRPr="00C85FC7">
        <w:t>различать виды и формы сделок в Российской Федерации</w:t>
      </w:r>
      <w:r w:rsidR="004D7918" w:rsidRPr="00C85FC7">
        <w:t>;</w:t>
      </w:r>
    </w:p>
    <w:p w:rsidR="00205F6F" w:rsidRPr="00C85FC7" w:rsidRDefault="004D7918" w:rsidP="00DB07CE">
      <w:pPr>
        <w:pStyle w:val="a0"/>
        <w:spacing w:line="240" w:lineRule="auto"/>
      </w:pPr>
      <w:r w:rsidRPr="00C85FC7">
        <w:t>выявлять способы защиты гражданских прав;</w:t>
      </w:r>
      <w:r w:rsidR="00E25B73" w:rsidRPr="00C85FC7">
        <w:t xml:space="preserve"> </w:t>
      </w:r>
      <w:r w:rsidRPr="00C85FC7">
        <w:t>характеризовать особенности защиты прав на результаты интеллектуальной деятельности;</w:t>
      </w:r>
    </w:p>
    <w:p w:rsidR="00205F6F" w:rsidRPr="00C85FC7" w:rsidRDefault="004D7918" w:rsidP="00DB07CE">
      <w:pPr>
        <w:pStyle w:val="a0"/>
        <w:spacing w:line="240" w:lineRule="auto"/>
      </w:pPr>
      <w:r w:rsidRPr="00C85FC7">
        <w:t>анализировать условия вступления в брак, характеризовать порядок и условия регистрации и расторжения брака;</w:t>
      </w:r>
    </w:p>
    <w:p w:rsidR="00205F6F" w:rsidRPr="00C85FC7" w:rsidRDefault="004D7918" w:rsidP="00DB07CE">
      <w:pPr>
        <w:pStyle w:val="a0"/>
        <w:spacing w:line="240" w:lineRule="auto"/>
      </w:pPr>
      <w:r w:rsidRPr="00C85FC7">
        <w:t>различать формы воспитания детей, оставшихся без попечения родителей;</w:t>
      </w:r>
    </w:p>
    <w:p w:rsidR="00205F6F" w:rsidRPr="00C85FC7" w:rsidRDefault="004D7918" w:rsidP="00DB07CE">
      <w:pPr>
        <w:pStyle w:val="a0"/>
        <w:spacing w:line="240" w:lineRule="auto"/>
      </w:pPr>
      <w:r w:rsidRPr="00C85FC7">
        <w:t>выделять права и обязанности членов семьи;</w:t>
      </w:r>
    </w:p>
    <w:p w:rsidR="00205F6F" w:rsidRPr="00C85FC7" w:rsidRDefault="004D7918" w:rsidP="00DB07CE">
      <w:pPr>
        <w:pStyle w:val="a0"/>
        <w:spacing w:line="240" w:lineRule="auto"/>
      </w:pPr>
      <w:r w:rsidRPr="00C85FC7">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05F6F" w:rsidRPr="00C85FC7" w:rsidRDefault="004D7918" w:rsidP="00DB07CE">
      <w:pPr>
        <w:pStyle w:val="a0"/>
        <w:spacing w:line="240" w:lineRule="auto"/>
      </w:pPr>
      <w:r w:rsidRPr="00C85FC7">
        <w:t>проводить сравнительный анализ гражданско-правового и трудового договоров;</w:t>
      </w:r>
    </w:p>
    <w:p w:rsidR="00205F6F" w:rsidRPr="00C85FC7" w:rsidRDefault="004D7918" w:rsidP="00DB07CE">
      <w:pPr>
        <w:pStyle w:val="a0"/>
        <w:spacing w:line="240" w:lineRule="auto"/>
      </w:pPr>
      <w:r w:rsidRPr="00C85FC7">
        <w:t>различать рабочее время и время отдыха, разрешать трудовые споры правовыми способами;</w:t>
      </w:r>
    </w:p>
    <w:p w:rsidR="00205F6F" w:rsidRPr="00C85FC7" w:rsidRDefault="004D7918" w:rsidP="00DB07CE">
      <w:pPr>
        <w:pStyle w:val="a0"/>
        <w:spacing w:line="240" w:lineRule="auto"/>
      </w:pPr>
      <w:r w:rsidRPr="00C85FC7">
        <w:t xml:space="preserve">дифференцировать уголовные и административные правонарушения и </w:t>
      </w:r>
      <w:r w:rsidR="00E173A8" w:rsidRPr="00C85FC7">
        <w:t xml:space="preserve">наказание </w:t>
      </w:r>
      <w:r w:rsidRPr="00C85FC7">
        <w:t>за них;</w:t>
      </w:r>
    </w:p>
    <w:p w:rsidR="00205F6F" w:rsidRPr="00C85FC7" w:rsidRDefault="004D7918" w:rsidP="00DB07CE">
      <w:pPr>
        <w:pStyle w:val="a0"/>
        <w:spacing w:line="240" w:lineRule="auto"/>
      </w:pPr>
      <w:r w:rsidRPr="00C85FC7">
        <w:t xml:space="preserve">проводить сравнительный анализ </w:t>
      </w:r>
      <w:r w:rsidR="00E173A8" w:rsidRPr="00C85FC7">
        <w:t xml:space="preserve">уголовного </w:t>
      </w:r>
      <w:r w:rsidRPr="00C85FC7">
        <w:t xml:space="preserve">и </w:t>
      </w:r>
      <w:r w:rsidR="00E173A8" w:rsidRPr="00C85FC7">
        <w:t xml:space="preserve">административного </w:t>
      </w:r>
      <w:r w:rsidRPr="00C85FC7">
        <w:t>видов ответственности;</w:t>
      </w:r>
      <w:r w:rsidR="00E25B73" w:rsidRPr="00C85FC7">
        <w:t xml:space="preserve"> </w:t>
      </w:r>
      <w:r w:rsidRPr="00C85FC7">
        <w:t xml:space="preserve">иллюстрировать примерами порядок и условия привлечения </w:t>
      </w:r>
      <w:r w:rsidR="00E173A8" w:rsidRPr="00C85FC7">
        <w:t xml:space="preserve">к </w:t>
      </w:r>
      <w:r w:rsidRPr="00C85FC7">
        <w:t>уголовной и административной ответственности несовершеннолетних;</w:t>
      </w:r>
    </w:p>
    <w:p w:rsidR="00205F6F" w:rsidRPr="00C85FC7" w:rsidRDefault="004D7918" w:rsidP="00DB07CE">
      <w:pPr>
        <w:pStyle w:val="a0"/>
        <w:spacing w:line="240" w:lineRule="auto"/>
      </w:pPr>
      <w:r w:rsidRPr="00C85FC7">
        <w:lastRenderedPageBreak/>
        <w:t>целостно опи</w:t>
      </w:r>
      <w:r w:rsidR="00205F6F" w:rsidRPr="00C85FC7">
        <w:t>сывать структуру банковской системы Российской Федерации</w:t>
      </w:r>
      <w:r w:rsidRPr="00C85FC7">
        <w:t>;</w:t>
      </w:r>
    </w:p>
    <w:p w:rsidR="00205F6F" w:rsidRPr="00C85FC7" w:rsidRDefault="004D7918" w:rsidP="00DB07CE">
      <w:pPr>
        <w:pStyle w:val="a0"/>
        <w:spacing w:line="240" w:lineRule="auto"/>
      </w:pPr>
      <w:r w:rsidRPr="00C85FC7">
        <w:t>в</w:t>
      </w:r>
      <w:r w:rsidR="00205F6F" w:rsidRPr="00C85FC7">
        <w:t xml:space="preserve"> практических ситуациях определять применимость налогового права Российской Федерации</w:t>
      </w:r>
      <w:r w:rsidR="00E173A8" w:rsidRPr="00C85FC7">
        <w:t>;</w:t>
      </w:r>
      <w:r w:rsidR="00205F6F" w:rsidRPr="00C85FC7">
        <w:t xml:space="preserve"> </w:t>
      </w:r>
      <w:r w:rsidR="00E173A8" w:rsidRPr="00C85FC7">
        <w:t>в</w:t>
      </w:r>
      <w:r w:rsidR="00205F6F" w:rsidRPr="00C85FC7">
        <w:t>ыделять объекты и субъекты налоговых правоотношений</w:t>
      </w:r>
      <w:r w:rsidRPr="00C85FC7">
        <w:t>;</w:t>
      </w:r>
    </w:p>
    <w:p w:rsidR="00205F6F" w:rsidRPr="00C85FC7" w:rsidRDefault="004D7918" w:rsidP="00DB07CE">
      <w:pPr>
        <w:pStyle w:val="a0"/>
        <w:spacing w:line="240" w:lineRule="auto"/>
      </w:pPr>
      <w:r w:rsidRPr="00C85FC7">
        <w:t>с</w:t>
      </w:r>
      <w:r w:rsidR="00205F6F" w:rsidRPr="00C85FC7">
        <w:t xml:space="preserve">оотносить виды налоговых правонарушений </w:t>
      </w:r>
      <w:r w:rsidR="00E173A8" w:rsidRPr="00C85FC7">
        <w:t xml:space="preserve">с </w:t>
      </w:r>
      <w:r w:rsidR="00205F6F" w:rsidRPr="00C85FC7">
        <w:t>ответственность</w:t>
      </w:r>
      <w:r w:rsidR="00E173A8" w:rsidRPr="00C85FC7">
        <w:t>ю</w:t>
      </w:r>
      <w:r w:rsidR="00205F6F" w:rsidRPr="00C85FC7">
        <w:t xml:space="preserve"> за их совершение</w:t>
      </w:r>
      <w:r w:rsidRPr="00C85FC7">
        <w:t>;</w:t>
      </w:r>
    </w:p>
    <w:p w:rsidR="00205F6F" w:rsidRPr="00C85FC7" w:rsidRDefault="004D7918" w:rsidP="00DB07CE">
      <w:pPr>
        <w:pStyle w:val="a0"/>
        <w:spacing w:line="240" w:lineRule="auto"/>
      </w:pPr>
      <w:r w:rsidRPr="00C85FC7">
        <w:t>применять нормы жилищного законодательства в процессе осуществления своего права на жилище;</w:t>
      </w:r>
    </w:p>
    <w:p w:rsidR="00205F6F" w:rsidRPr="00C85FC7" w:rsidRDefault="004D7918" w:rsidP="00DB07CE">
      <w:pPr>
        <w:pStyle w:val="a0"/>
        <w:spacing w:line="240" w:lineRule="auto"/>
      </w:pPr>
      <w:r w:rsidRPr="00C85FC7">
        <w:t>дифференцировать права и обязанности участников образовательного процесса;</w:t>
      </w:r>
    </w:p>
    <w:p w:rsidR="00205F6F" w:rsidRPr="00C85FC7" w:rsidRDefault="004D7918" w:rsidP="00DB07CE">
      <w:pPr>
        <w:pStyle w:val="a0"/>
        <w:spacing w:line="240" w:lineRule="auto"/>
      </w:pPr>
      <w:r w:rsidRPr="00C85FC7">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05F6F" w:rsidRPr="00C85FC7" w:rsidRDefault="004D7918" w:rsidP="00DB07CE">
      <w:pPr>
        <w:pStyle w:val="a0"/>
        <w:spacing w:line="240" w:lineRule="auto"/>
      </w:pPr>
      <w:r w:rsidRPr="00C85FC7">
        <w:t xml:space="preserve">давать </w:t>
      </w:r>
      <w:r w:rsidR="003A1BBA" w:rsidRPr="00C85FC7">
        <w:t>на примерах</w:t>
      </w:r>
      <w:r w:rsidRPr="00C85FC7">
        <w:t xml:space="preserve"> квалификацию возникающих в сфере процессуального права правоотношений;</w:t>
      </w:r>
    </w:p>
    <w:p w:rsidR="00205F6F" w:rsidRPr="00C85FC7" w:rsidRDefault="004D7918" w:rsidP="00DB07CE">
      <w:pPr>
        <w:pStyle w:val="a0"/>
        <w:spacing w:line="240" w:lineRule="auto"/>
      </w:pPr>
      <w:r w:rsidRPr="00C85FC7">
        <w:t xml:space="preserve">применять правовые знания </w:t>
      </w:r>
      <w:r w:rsidR="00E25B73" w:rsidRPr="00C85FC7">
        <w:t>для аргументации собственной позиции в конкретных правовых ситуациях с использованием нормативных актов</w:t>
      </w:r>
      <w:r w:rsidRPr="00C85FC7">
        <w:t>;</w:t>
      </w:r>
    </w:p>
    <w:p w:rsidR="00205F6F" w:rsidRPr="00C85FC7" w:rsidRDefault="004D7918" w:rsidP="00DB07CE">
      <w:pPr>
        <w:pStyle w:val="a0"/>
        <w:spacing w:line="240" w:lineRule="auto"/>
      </w:pPr>
      <w:r w:rsidRPr="00C85FC7">
        <w:t>в</w:t>
      </w:r>
      <w:r w:rsidR="00205F6F" w:rsidRPr="00C85FC7">
        <w:t>ыявлять особенности и специфику различных юридических профессий.</w:t>
      </w:r>
    </w:p>
    <w:p w:rsidR="00992B4F" w:rsidRPr="00C85FC7" w:rsidRDefault="00992B4F" w:rsidP="00DB07CE">
      <w:pPr>
        <w:spacing w:line="240" w:lineRule="auto"/>
        <w:rPr>
          <w:rFonts w:eastAsia="Times New Roman"/>
          <w:szCs w:val="28"/>
        </w:rPr>
      </w:pPr>
    </w:p>
    <w:p w:rsidR="00205F6F" w:rsidRPr="00C85FC7" w:rsidRDefault="00205F6F" w:rsidP="00DB07CE">
      <w:pPr>
        <w:spacing w:line="240" w:lineRule="auto"/>
        <w:rPr>
          <w:szCs w:val="28"/>
        </w:rPr>
      </w:pPr>
      <w:r w:rsidRPr="00C85FC7">
        <w:rPr>
          <w:rFonts w:eastAsia="Times New Roman"/>
          <w:b/>
          <w:szCs w:val="28"/>
        </w:rPr>
        <w:t>Выпускник на углубл</w:t>
      </w:r>
      <w:r w:rsidR="009C5AA2" w:rsidRPr="00C85FC7">
        <w:rPr>
          <w:rFonts w:eastAsia="Times New Roman"/>
          <w:b/>
          <w:szCs w:val="28"/>
        </w:rPr>
        <w:t>е</w:t>
      </w:r>
      <w:r w:rsidRPr="00C85FC7">
        <w:rPr>
          <w:rFonts w:eastAsia="Times New Roman"/>
          <w:b/>
          <w:szCs w:val="28"/>
        </w:rPr>
        <w:t>нном уровне получит возможность научиться:</w:t>
      </w:r>
    </w:p>
    <w:p w:rsidR="00205F6F" w:rsidRPr="00C85FC7" w:rsidRDefault="00B421C1" w:rsidP="00DB07CE">
      <w:pPr>
        <w:pStyle w:val="a0"/>
        <w:spacing w:line="240" w:lineRule="auto"/>
        <w:rPr>
          <w:i/>
        </w:rPr>
      </w:pPr>
      <w:r w:rsidRPr="00C85FC7">
        <w:rPr>
          <w:i/>
        </w:rPr>
        <w:t>п</w:t>
      </w:r>
      <w:r w:rsidR="009A7CC8" w:rsidRPr="00C85FC7">
        <w:rPr>
          <w:i/>
        </w:rPr>
        <w:t xml:space="preserve">роводить сравнительный </w:t>
      </w:r>
      <w:r w:rsidR="00BF74DF" w:rsidRPr="00C85FC7">
        <w:rPr>
          <w:i/>
        </w:rPr>
        <w:t xml:space="preserve">анализ </w:t>
      </w:r>
      <w:r w:rsidR="009A7CC8" w:rsidRPr="00C85FC7">
        <w:rPr>
          <w:i/>
        </w:rPr>
        <w:t>различных теори</w:t>
      </w:r>
      <w:r w:rsidR="00BF74DF" w:rsidRPr="00C85FC7">
        <w:rPr>
          <w:i/>
        </w:rPr>
        <w:t>й</w:t>
      </w:r>
      <w:r w:rsidR="009A7CC8" w:rsidRPr="00C85FC7">
        <w:rPr>
          <w:i/>
        </w:rPr>
        <w:t xml:space="preserve"> государства и права</w:t>
      </w:r>
      <w:r w:rsidR="009C5AA2" w:rsidRPr="00C85FC7">
        <w:rPr>
          <w:i/>
        </w:rPr>
        <w:t>;</w:t>
      </w:r>
    </w:p>
    <w:p w:rsidR="00205F6F" w:rsidRPr="00C85FC7" w:rsidRDefault="009C5AA2" w:rsidP="00DB07CE">
      <w:pPr>
        <w:pStyle w:val="a0"/>
        <w:spacing w:line="240" w:lineRule="auto"/>
        <w:rPr>
          <w:i/>
        </w:rPr>
      </w:pPr>
      <w:r w:rsidRPr="00C85FC7">
        <w:rPr>
          <w:i/>
        </w:rPr>
        <w:t xml:space="preserve">дифференцировать теории сущности государства по источнику государственной власти; </w:t>
      </w:r>
    </w:p>
    <w:p w:rsidR="00205F6F" w:rsidRPr="00C85FC7" w:rsidRDefault="009C5AA2" w:rsidP="00DB07CE">
      <w:pPr>
        <w:pStyle w:val="a0"/>
        <w:spacing w:line="240" w:lineRule="auto"/>
        <w:rPr>
          <w:i/>
        </w:rPr>
      </w:pPr>
      <w:r w:rsidRPr="00C85FC7">
        <w:rPr>
          <w:i/>
        </w:rPr>
        <w:t>сравнивать достоинства и недостатки различных видов и способов толкования права;</w:t>
      </w:r>
    </w:p>
    <w:p w:rsidR="00205F6F" w:rsidRPr="00C85FC7" w:rsidRDefault="009C5AA2" w:rsidP="00DB07CE">
      <w:pPr>
        <w:pStyle w:val="a0"/>
        <w:spacing w:line="240" w:lineRule="auto"/>
        <w:rPr>
          <w:i/>
        </w:rPr>
      </w:pPr>
      <w:r w:rsidRPr="00C85FC7">
        <w:rPr>
          <w:i/>
        </w:rPr>
        <w:t>оценивать тенденции развития государства и права на современном этапе;</w:t>
      </w:r>
    </w:p>
    <w:p w:rsidR="00205F6F" w:rsidRPr="00C85FC7" w:rsidRDefault="009C5AA2" w:rsidP="00DB07CE">
      <w:pPr>
        <w:pStyle w:val="a0"/>
        <w:spacing w:line="240" w:lineRule="auto"/>
        <w:rPr>
          <w:i/>
        </w:rPr>
      </w:pPr>
      <w:r w:rsidRPr="00C85FC7">
        <w:rPr>
          <w:i/>
        </w:rPr>
        <w:t>понимать необходимость право</w:t>
      </w:r>
      <w:r w:rsidR="00BF74DF" w:rsidRPr="00C85FC7">
        <w:rPr>
          <w:i/>
        </w:rPr>
        <w:t>во</w:t>
      </w:r>
      <w:r w:rsidRPr="00C85FC7">
        <w:rPr>
          <w:i/>
        </w:rPr>
        <w:t>го воспитания и противодействия правовому нигилизму;</w:t>
      </w:r>
    </w:p>
    <w:p w:rsidR="00517171" w:rsidRPr="00C85FC7" w:rsidRDefault="009A7CC8" w:rsidP="00DB07CE">
      <w:pPr>
        <w:pStyle w:val="a0"/>
        <w:spacing w:line="240" w:lineRule="auto"/>
        <w:rPr>
          <w:i/>
        </w:rPr>
      </w:pPr>
      <w:r w:rsidRPr="00C85FC7">
        <w:rPr>
          <w:i/>
        </w:rPr>
        <w:t>к</w:t>
      </w:r>
      <w:r w:rsidR="00896E95" w:rsidRPr="00C85FC7">
        <w:rPr>
          <w:i/>
        </w:rPr>
        <w:t xml:space="preserve">лассифицировать виды конституций по форме выражения, по субъектам принятия, по </w:t>
      </w:r>
      <w:r w:rsidRPr="00C85FC7">
        <w:rPr>
          <w:i/>
        </w:rPr>
        <w:t>порядку принятия и изменения;</w:t>
      </w:r>
    </w:p>
    <w:p w:rsidR="00205F6F" w:rsidRPr="00C85FC7" w:rsidRDefault="009C5AA2" w:rsidP="00DB07CE">
      <w:pPr>
        <w:pStyle w:val="a0"/>
        <w:spacing w:line="240" w:lineRule="auto"/>
        <w:rPr>
          <w:i/>
        </w:rPr>
      </w:pPr>
      <w:r w:rsidRPr="00C85FC7">
        <w:rPr>
          <w:i/>
        </w:rPr>
        <w:t>толковать государственно-правовые явления и процессы;</w:t>
      </w:r>
    </w:p>
    <w:p w:rsidR="00205F6F" w:rsidRPr="00C85FC7" w:rsidRDefault="009C5AA2" w:rsidP="00DB07CE">
      <w:pPr>
        <w:pStyle w:val="a0"/>
        <w:spacing w:line="240" w:lineRule="auto"/>
        <w:rPr>
          <w:i/>
        </w:rPr>
      </w:pPr>
      <w:r w:rsidRPr="00C85FC7">
        <w:rPr>
          <w:i/>
        </w:rPr>
        <w:t>проводить сравнительный анализ особенностей российской правовой системы и правовых систем других государств;</w:t>
      </w:r>
    </w:p>
    <w:p w:rsidR="00205F6F" w:rsidRPr="00C85FC7" w:rsidRDefault="009C5AA2" w:rsidP="00DB07CE">
      <w:pPr>
        <w:pStyle w:val="a0"/>
        <w:spacing w:line="240" w:lineRule="auto"/>
        <w:rPr>
          <w:i/>
        </w:rPr>
      </w:pPr>
      <w:r w:rsidRPr="00C85FC7">
        <w:rPr>
          <w:i/>
        </w:rPr>
        <w:t>различать принципы и виды правотворчества;</w:t>
      </w:r>
    </w:p>
    <w:p w:rsidR="00517171" w:rsidRPr="00C85FC7" w:rsidRDefault="00896E95" w:rsidP="00DB07CE">
      <w:pPr>
        <w:pStyle w:val="a0"/>
        <w:spacing w:line="240" w:lineRule="auto"/>
        <w:rPr>
          <w:i/>
        </w:rPr>
      </w:pPr>
      <w:r w:rsidRPr="00C85FC7">
        <w:rPr>
          <w:i/>
        </w:rPr>
        <w:t>описывать этапы становления парламентаризма в России</w:t>
      </w:r>
      <w:r w:rsidR="009A7CC8" w:rsidRPr="00C85FC7">
        <w:rPr>
          <w:i/>
        </w:rPr>
        <w:t>;</w:t>
      </w:r>
    </w:p>
    <w:p w:rsidR="009A7CC8" w:rsidRPr="00C85FC7" w:rsidRDefault="009A7CC8" w:rsidP="00DB07CE">
      <w:pPr>
        <w:pStyle w:val="a0"/>
        <w:spacing w:line="240" w:lineRule="auto"/>
        <w:rPr>
          <w:i/>
        </w:rPr>
      </w:pPr>
      <w:r w:rsidRPr="00C85FC7">
        <w:rPr>
          <w:i/>
        </w:rPr>
        <w:t>сравнивать различные виды избирательных систем;</w:t>
      </w:r>
    </w:p>
    <w:p w:rsidR="00205F6F" w:rsidRPr="00C85FC7" w:rsidRDefault="009C5AA2" w:rsidP="00DB07CE">
      <w:pPr>
        <w:pStyle w:val="a0"/>
        <w:spacing w:line="240" w:lineRule="auto"/>
        <w:rPr>
          <w:i/>
        </w:rPr>
      </w:pPr>
      <w:r w:rsidRPr="00C85FC7">
        <w:rPr>
          <w:i/>
        </w:rPr>
        <w:t>анализировать с точки зрения международного права проблемы, возникающие в современных международных отношениях;</w:t>
      </w:r>
    </w:p>
    <w:p w:rsidR="00205F6F" w:rsidRPr="00C85FC7" w:rsidRDefault="009C5AA2" w:rsidP="00DB07CE">
      <w:pPr>
        <w:pStyle w:val="a0"/>
        <w:spacing w:line="240" w:lineRule="auto"/>
        <w:rPr>
          <w:i/>
        </w:rPr>
      </w:pPr>
      <w:r w:rsidRPr="00C85FC7">
        <w:rPr>
          <w:i/>
        </w:rPr>
        <w:t>анализировать институт международно-правового признания;</w:t>
      </w:r>
    </w:p>
    <w:p w:rsidR="00205F6F" w:rsidRPr="00C85FC7" w:rsidRDefault="009C5AA2" w:rsidP="00DB07CE">
      <w:pPr>
        <w:pStyle w:val="a0"/>
        <w:spacing w:line="240" w:lineRule="auto"/>
        <w:rPr>
          <w:i/>
        </w:rPr>
      </w:pPr>
      <w:r w:rsidRPr="00C85FC7">
        <w:rPr>
          <w:i/>
        </w:rPr>
        <w:t>выявлять особенности международно-правовой ответственности;</w:t>
      </w:r>
    </w:p>
    <w:p w:rsidR="009A7CC8" w:rsidRPr="00C85FC7" w:rsidRDefault="009A7CC8" w:rsidP="00DB07CE">
      <w:pPr>
        <w:pStyle w:val="a0"/>
        <w:spacing w:line="240" w:lineRule="auto"/>
        <w:rPr>
          <w:i/>
        </w:rPr>
      </w:pPr>
      <w:r w:rsidRPr="00C85FC7">
        <w:rPr>
          <w:i/>
        </w:rPr>
        <w:lastRenderedPageBreak/>
        <w:t>в</w:t>
      </w:r>
      <w:r w:rsidR="00896E95" w:rsidRPr="00C85FC7">
        <w:rPr>
          <w:i/>
        </w:rPr>
        <w:t>ыделять основные международно-правовые акты, регулирующие отношения госуда</w:t>
      </w:r>
      <w:proofErr w:type="gramStart"/>
      <w:r w:rsidR="00896E95" w:rsidRPr="00C85FC7">
        <w:rPr>
          <w:i/>
        </w:rPr>
        <w:t>рств в р</w:t>
      </w:r>
      <w:proofErr w:type="gramEnd"/>
      <w:r w:rsidR="00896E95" w:rsidRPr="00C85FC7">
        <w:rPr>
          <w:i/>
        </w:rPr>
        <w:t>амках межд</w:t>
      </w:r>
      <w:r w:rsidRPr="00C85FC7">
        <w:rPr>
          <w:i/>
        </w:rPr>
        <w:t>ународного гуманитарного права;</w:t>
      </w:r>
    </w:p>
    <w:p w:rsidR="00205F6F" w:rsidRPr="00C85FC7" w:rsidRDefault="009C5AA2" w:rsidP="00DB07CE">
      <w:pPr>
        <w:pStyle w:val="a0"/>
        <w:spacing w:line="240" w:lineRule="auto"/>
        <w:rPr>
          <w:i/>
        </w:rPr>
      </w:pPr>
      <w:r w:rsidRPr="00C85FC7">
        <w:rPr>
          <w:i/>
        </w:rPr>
        <w:t>оценивать роль неправительственных организаций в деятельности по защите прав человека в условиях военного времени;</w:t>
      </w:r>
    </w:p>
    <w:p w:rsidR="00205F6F" w:rsidRPr="00C85FC7" w:rsidRDefault="009C5AA2" w:rsidP="00DB07CE">
      <w:pPr>
        <w:pStyle w:val="a0"/>
        <w:spacing w:line="240" w:lineRule="auto"/>
        <w:rPr>
          <w:i/>
        </w:rPr>
      </w:pPr>
      <w:r w:rsidRPr="00C85FC7">
        <w:rPr>
          <w:i/>
        </w:rPr>
        <w:t>формулировать ос</w:t>
      </w:r>
      <w:r w:rsidR="00205F6F" w:rsidRPr="00C85FC7">
        <w:rPr>
          <w:i/>
        </w:rPr>
        <w:t>обенности страхования в Российской Федерации</w:t>
      </w:r>
      <w:r w:rsidR="00BF74DF" w:rsidRPr="00C85FC7">
        <w:rPr>
          <w:i/>
        </w:rPr>
        <w:t>,</w:t>
      </w:r>
      <w:r w:rsidR="00205F6F" w:rsidRPr="00C85FC7">
        <w:rPr>
          <w:i/>
        </w:rPr>
        <w:t xml:space="preserve"> </w:t>
      </w:r>
      <w:r w:rsidR="00BF74DF" w:rsidRPr="00C85FC7">
        <w:rPr>
          <w:i/>
        </w:rPr>
        <w:t>р</w:t>
      </w:r>
      <w:r w:rsidR="00205F6F" w:rsidRPr="00C85FC7">
        <w:rPr>
          <w:i/>
        </w:rPr>
        <w:t>азличать виды страхования</w:t>
      </w:r>
      <w:r w:rsidRPr="00C85FC7">
        <w:rPr>
          <w:i/>
        </w:rPr>
        <w:t>;</w:t>
      </w:r>
    </w:p>
    <w:p w:rsidR="00205F6F" w:rsidRPr="00C85FC7" w:rsidRDefault="009C5AA2" w:rsidP="00DB07CE">
      <w:pPr>
        <w:pStyle w:val="a0"/>
        <w:spacing w:line="240" w:lineRule="auto"/>
        <w:rPr>
          <w:i/>
        </w:rPr>
      </w:pPr>
      <w:r w:rsidRPr="00C85FC7">
        <w:rPr>
          <w:i/>
        </w:rPr>
        <w:t>р</w:t>
      </w:r>
      <w:r w:rsidR="00205F6F" w:rsidRPr="00C85FC7">
        <w:rPr>
          <w:i/>
        </w:rPr>
        <w:t>азличать опеку и попечительство</w:t>
      </w:r>
      <w:r w:rsidRPr="00C85FC7">
        <w:rPr>
          <w:i/>
        </w:rPr>
        <w:t>;</w:t>
      </w:r>
    </w:p>
    <w:p w:rsidR="00205F6F" w:rsidRPr="00C85FC7" w:rsidRDefault="009C5AA2" w:rsidP="00DB07CE">
      <w:pPr>
        <w:pStyle w:val="a0"/>
        <w:spacing w:line="240" w:lineRule="auto"/>
        <w:rPr>
          <w:i/>
        </w:rPr>
      </w:pPr>
      <w:r w:rsidRPr="00C85FC7">
        <w:rPr>
          <w:i/>
        </w:rPr>
        <w:t>н</w:t>
      </w:r>
      <w:r w:rsidR="00205F6F" w:rsidRPr="00C85FC7">
        <w:rPr>
          <w:i/>
        </w:rPr>
        <w:t>аходить наиболее оптимальные варианты разрешения правовых споров, возникающих в процессе трудовой деятельности</w:t>
      </w:r>
      <w:r w:rsidRPr="00C85FC7">
        <w:rPr>
          <w:i/>
        </w:rPr>
        <w:t>;</w:t>
      </w:r>
    </w:p>
    <w:p w:rsidR="00205F6F" w:rsidRPr="00C85FC7" w:rsidRDefault="009C5AA2" w:rsidP="00DB07CE">
      <w:pPr>
        <w:pStyle w:val="a0"/>
        <w:spacing w:line="240" w:lineRule="auto"/>
        <w:rPr>
          <w:i/>
        </w:rPr>
      </w:pPr>
      <w:r w:rsidRPr="00C85FC7">
        <w:rPr>
          <w:i/>
        </w:rPr>
        <w:t>о</w:t>
      </w:r>
      <w:r w:rsidR="00205F6F" w:rsidRPr="00C85FC7">
        <w:rPr>
          <w:i/>
        </w:rPr>
        <w:t>пределять применимость норм финансового права в конкретной правовой ситуации</w:t>
      </w:r>
      <w:r w:rsidRPr="00C85FC7">
        <w:rPr>
          <w:i/>
        </w:rPr>
        <w:t>;</w:t>
      </w:r>
    </w:p>
    <w:p w:rsidR="00205F6F" w:rsidRPr="00C85FC7" w:rsidRDefault="009C5AA2" w:rsidP="00DB07CE">
      <w:pPr>
        <w:pStyle w:val="a0"/>
        <w:spacing w:line="240" w:lineRule="auto"/>
        <w:rPr>
          <w:i/>
        </w:rPr>
      </w:pPr>
      <w:r w:rsidRPr="00C85FC7">
        <w:rPr>
          <w:i/>
        </w:rPr>
        <w:t>х</w:t>
      </w:r>
      <w:r w:rsidR="00205F6F" w:rsidRPr="00C85FC7">
        <w:rPr>
          <w:i/>
        </w:rPr>
        <w:t xml:space="preserve">арактеризовать аудит как деятельность по проведению проверки финансовой </w:t>
      </w:r>
      <w:r w:rsidR="00BF74DF" w:rsidRPr="00C85FC7">
        <w:rPr>
          <w:i/>
        </w:rPr>
        <w:t>отчетности</w:t>
      </w:r>
      <w:r w:rsidRPr="00C85FC7">
        <w:rPr>
          <w:i/>
        </w:rPr>
        <w:t>;</w:t>
      </w:r>
    </w:p>
    <w:p w:rsidR="00205F6F" w:rsidRPr="00C85FC7" w:rsidRDefault="00205F6F" w:rsidP="00DB07CE">
      <w:pPr>
        <w:pStyle w:val="a0"/>
        <w:spacing w:line="240" w:lineRule="auto"/>
        <w:rPr>
          <w:i/>
        </w:rPr>
      </w:pPr>
      <w:r w:rsidRPr="00C85FC7">
        <w:rPr>
          <w:i/>
        </w:rPr>
        <w:t>определять судебную компетенцию, стратегию и тактику ведения процесса.</w:t>
      </w:r>
    </w:p>
    <w:p w:rsidR="00205F6F" w:rsidRPr="00C85FC7" w:rsidRDefault="00205F6F" w:rsidP="00DB07CE">
      <w:pPr>
        <w:spacing w:line="240" w:lineRule="auto"/>
      </w:pPr>
    </w:p>
    <w:p w:rsidR="009D67CC" w:rsidRPr="00C85FC7" w:rsidRDefault="009D67CC" w:rsidP="00DB07CE">
      <w:pPr>
        <w:spacing w:line="240" w:lineRule="auto"/>
      </w:pPr>
    </w:p>
    <w:p w:rsidR="001A412B" w:rsidRPr="005E6C43" w:rsidRDefault="001A412B" w:rsidP="001A412B">
      <w:pPr>
        <w:widowControl w:val="0"/>
        <w:autoSpaceDE w:val="0"/>
        <w:autoSpaceDN w:val="0"/>
        <w:adjustRightInd w:val="0"/>
        <w:spacing w:line="240" w:lineRule="auto"/>
        <w:rPr>
          <w:szCs w:val="28"/>
        </w:rPr>
      </w:pPr>
      <w:bookmarkStart w:id="36" w:name="_Toc434850674"/>
      <w:bookmarkStart w:id="37" w:name="_Toc435412683"/>
      <w:r w:rsidRPr="001A412B">
        <w:rPr>
          <w:b/>
          <w:szCs w:val="28"/>
        </w:rPr>
        <w:t xml:space="preserve">"Обществознание" (базовый уровень) </w:t>
      </w:r>
      <w:r w:rsidRPr="005E6C43">
        <w:rPr>
          <w:szCs w:val="28"/>
        </w:rPr>
        <w:t>- требования к предметным результатам освоения интегрированного учебного предмета "Обществознание" должны отражать:</w:t>
      </w:r>
    </w:p>
    <w:p w:rsidR="001A412B" w:rsidRPr="005E6C43" w:rsidRDefault="001A412B" w:rsidP="001A412B">
      <w:pPr>
        <w:widowControl w:val="0"/>
        <w:autoSpaceDE w:val="0"/>
        <w:autoSpaceDN w:val="0"/>
        <w:adjustRightInd w:val="0"/>
        <w:spacing w:line="240" w:lineRule="auto"/>
        <w:rPr>
          <w:szCs w:val="28"/>
        </w:rPr>
      </w:pPr>
      <w:r w:rsidRPr="005E6C43">
        <w:rPr>
          <w:szCs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1A412B" w:rsidRPr="005E6C43" w:rsidRDefault="001A412B" w:rsidP="001A412B">
      <w:pPr>
        <w:widowControl w:val="0"/>
        <w:autoSpaceDE w:val="0"/>
        <w:autoSpaceDN w:val="0"/>
        <w:adjustRightInd w:val="0"/>
        <w:spacing w:line="240" w:lineRule="auto"/>
        <w:rPr>
          <w:szCs w:val="28"/>
        </w:rPr>
      </w:pPr>
      <w:r w:rsidRPr="005E6C43">
        <w:rPr>
          <w:szCs w:val="28"/>
        </w:rPr>
        <w:t>2) владение базовым понятийным аппаратом социальных наук;</w:t>
      </w:r>
    </w:p>
    <w:p w:rsidR="001A412B" w:rsidRPr="005E6C43" w:rsidRDefault="001A412B" w:rsidP="001A412B">
      <w:pPr>
        <w:widowControl w:val="0"/>
        <w:autoSpaceDE w:val="0"/>
        <w:autoSpaceDN w:val="0"/>
        <w:adjustRightInd w:val="0"/>
        <w:spacing w:line="240" w:lineRule="auto"/>
        <w:rPr>
          <w:szCs w:val="28"/>
        </w:rPr>
      </w:pPr>
      <w:r w:rsidRPr="005E6C43">
        <w:rPr>
          <w:szCs w:val="28"/>
        </w:rPr>
        <w:t>3) владение умениями выявлять причинно-следственные, функциональные, иерархические и другие связи социальных объектов и процессов;</w:t>
      </w:r>
    </w:p>
    <w:p w:rsidR="001A412B" w:rsidRPr="005E6C43" w:rsidRDefault="001A412B" w:rsidP="001A412B">
      <w:pPr>
        <w:widowControl w:val="0"/>
        <w:autoSpaceDE w:val="0"/>
        <w:autoSpaceDN w:val="0"/>
        <w:adjustRightInd w:val="0"/>
        <w:spacing w:line="240" w:lineRule="auto"/>
        <w:rPr>
          <w:szCs w:val="28"/>
        </w:rPr>
      </w:pPr>
      <w:r w:rsidRPr="005E6C43">
        <w:rPr>
          <w:szCs w:val="28"/>
        </w:rPr>
        <w:t>4) сформированность представлений об основных тенденциях и возможных перспективах развития мирового сообщества в глобальном мире;</w:t>
      </w:r>
    </w:p>
    <w:p w:rsidR="001A412B" w:rsidRPr="005E6C43" w:rsidRDefault="001A412B" w:rsidP="001A412B">
      <w:pPr>
        <w:widowControl w:val="0"/>
        <w:autoSpaceDE w:val="0"/>
        <w:autoSpaceDN w:val="0"/>
        <w:adjustRightInd w:val="0"/>
        <w:spacing w:line="240" w:lineRule="auto"/>
        <w:rPr>
          <w:szCs w:val="28"/>
        </w:rPr>
      </w:pPr>
      <w:r w:rsidRPr="005E6C43">
        <w:rPr>
          <w:szCs w:val="28"/>
        </w:rPr>
        <w:t>5) сформированность представлений о методах познания социальных явлений и процессов;</w:t>
      </w:r>
    </w:p>
    <w:p w:rsidR="001A412B" w:rsidRPr="005E6C43" w:rsidRDefault="001A412B" w:rsidP="001A412B">
      <w:pPr>
        <w:widowControl w:val="0"/>
        <w:autoSpaceDE w:val="0"/>
        <w:autoSpaceDN w:val="0"/>
        <w:adjustRightInd w:val="0"/>
        <w:spacing w:line="240" w:lineRule="auto"/>
        <w:rPr>
          <w:szCs w:val="28"/>
        </w:rPr>
      </w:pPr>
      <w:r w:rsidRPr="005E6C43">
        <w:rPr>
          <w:szCs w:val="28"/>
        </w:rPr>
        <w:t>6) владение умениями применять полученные знания в повседневной жизни, прогнозировать последствия принимаемых решений;</w:t>
      </w:r>
    </w:p>
    <w:p w:rsidR="001A412B" w:rsidRPr="005E6C43" w:rsidRDefault="001A412B" w:rsidP="001A412B">
      <w:pPr>
        <w:widowControl w:val="0"/>
        <w:autoSpaceDE w:val="0"/>
        <w:autoSpaceDN w:val="0"/>
        <w:adjustRightInd w:val="0"/>
        <w:spacing w:line="240" w:lineRule="auto"/>
        <w:rPr>
          <w:szCs w:val="28"/>
        </w:rPr>
      </w:pPr>
      <w:r w:rsidRPr="005E6C43">
        <w:rPr>
          <w:szCs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D36B3" w:rsidRPr="00CD402D" w:rsidRDefault="00BD36B3" w:rsidP="00DB07CE">
      <w:pPr>
        <w:spacing w:line="240" w:lineRule="auto"/>
        <w:rPr>
          <w:rFonts w:eastAsia="Times New Roman"/>
          <w:b/>
          <w:color w:val="0D0D0D"/>
          <w:szCs w:val="28"/>
        </w:rPr>
      </w:pPr>
      <w:r w:rsidRPr="00CD402D">
        <w:rPr>
          <w:rFonts w:eastAsia="Times New Roman"/>
          <w:b/>
          <w:color w:val="0D0D0D"/>
          <w:szCs w:val="28"/>
        </w:rPr>
        <w:t>В результате изучения учебного предмета «Обществознание» на уровне среднего общего образования</w:t>
      </w:r>
      <w:r w:rsidR="0080564F" w:rsidRPr="00CD402D">
        <w:rPr>
          <w:rFonts w:eastAsia="Times New Roman"/>
          <w:b/>
          <w:color w:val="0D0D0D"/>
          <w:szCs w:val="28"/>
        </w:rPr>
        <w:t>:</w:t>
      </w:r>
    </w:p>
    <w:p w:rsidR="00BD36B3" w:rsidRPr="00CD402D" w:rsidRDefault="0080564F" w:rsidP="00DB07CE">
      <w:pPr>
        <w:spacing w:line="240" w:lineRule="auto"/>
        <w:rPr>
          <w:rFonts w:eastAsia="Times New Roman"/>
          <w:b/>
          <w:color w:val="0D0D0D"/>
          <w:szCs w:val="28"/>
        </w:rPr>
      </w:pPr>
      <w:r w:rsidRPr="00CD402D">
        <w:rPr>
          <w:rFonts w:eastAsia="Times New Roman"/>
          <w:b/>
          <w:color w:val="0D0D0D"/>
          <w:szCs w:val="28"/>
        </w:rPr>
        <w:t>В</w:t>
      </w:r>
      <w:r w:rsidR="00BD36B3" w:rsidRPr="00CD402D">
        <w:rPr>
          <w:rFonts w:eastAsia="Times New Roman"/>
          <w:b/>
          <w:color w:val="0D0D0D"/>
          <w:szCs w:val="28"/>
        </w:rPr>
        <w:t>ыпускник на базовом уровне научится:</w:t>
      </w:r>
    </w:p>
    <w:p w:rsidR="00BD36B3" w:rsidRPr="00CD402D" w:rsidRDefault="00BD36B3" w:rsidP="00DB07CE">
      <w:pPr>
        <w:spacing w:line="240" w:lineRule="auto"/>
        <w:rPr>
          <w:color w:val="0D0D0D"/>
          <w:szCs w:val="28"/>
        </w:rPr>
      </w:pPr>
      <w:r w:rsidRPr="00CD402D">
        <w:rPr>
          <w:rFonts w:eastAsia="Times New Roman"/>
          <w:b/>
          <w:color w:val="0D0D0D"/>
          <w:szCs w:val="28"/>
        </w:rPr>
        <w:t>Человек. Человек в системе общественных отношений</w:t>
      </w:r>
    </w:p>
    <w:p w:rsidR="00BD36B3" w:rsidRPr="00CD402D" w:rsidRDefault="00C76D22" w:rsidP="00DB07CE">
      <w:pPr>
        <w:pStyle w:val="a0"/>
        <w:spacing w:line="240" w:lineRule="auto"/>
        <w:rPr>
          <w:color w:val="0D0D0D"/>
        </w:rPr>
      </w:pPr>
      <w:r w:rsidRPr="00CD402D">
        <w:rPr>
          <w:color w:val="0D0D0D"/>
        </w:rPr>
        <w:t>В</w:t>
      </w:r>
      <w:r w:rsidR="00BF74DF" w:rsidRPr="00CD402D">
        <w:rPr>
          <w:color w:val="0D0D0D"/>
        </w:rPr>
        <w:t xml:space="preserve">ыделять </w:t>
      </w:r>
      <w:r w:rsidR="00BD36B3" w:rsidRPr="00CD402D">
        <w:rPr>
          <w:color w:val="0D0D0D"/>
        </w:rPr>
        <w:t>черты социальной сущности человека;</w:t>
      </w:r>
    </w:p>
    <w:p w:rsidR="00BD36B3" w:rsidRPr="00CD402D" w:rsidRDefault="00BD36B3" w:rsidP="00DB07CE">
      <w:pPr>
        <w:pStyle w:val="a0"/>
        <w:spacing w:line="240" w:lineRule="auto"/>
        <w:rPr>
          <w:color w:val="0D0D0D"/>
        </w:rPr>
      </w:pPr>
      <w:r w:rsidRPr="00CD402D">
        <w:rPr>
          <w:color w:val="0D0D0D"/>
        </w:rPr>
        <w:t>определять роль духовных ценностей в обществе;</w:t>
      </w:r>
    </w:p>
    <w:p w:rsidR="00BD36B3" w:rsidRPr="00CD402D" w:rsidRDefault="00BD36B3" w:rsidP="00DB07CE">
      <w:pPr>
        <w:pStyle w:val="a0"/>
        <w:spacing w:line="240" w:lineRule="auto"/>
        <w:rPr>
          <w:color w:val="0D0D0D"/>
        </w:rPr>
      </w:pPr>
      <w:r w:rsidRPr="00CD402D">
        <w:rPr>
          <w:color w:val="0D0D0D"/>
        </w:rPr>
        <w:t>распознавать формы культуры по их признакам, иллюстрировать их примерами;</w:t>
      </w:r>
    </w:p>
    <w:p w:rsidR="00BD36B3" w:rsidRPr="00CD402D" w:rsidRDefault="00BD36B3" w:rsidP="00DB07CE">
      <w:pPr>
        <w:pStyle w:val="a0"/>
        <w:spacing w:line="240" w:lineRule="auto"/>
        <w:rPr>
          <w:color w:val="0D0D0D"/>
        </w:rPr>
      </w:pPr>
      <w:r w:rsidRPr="00CD402D">
        <w:rPr>
          <w:color w:val="0D0D0D"/>
        </w:rPr>
        <w:lastRenderedPageBreak/>
        <w:t>различать виды искусства;</w:t>
      </w:r>
    </w:p>
    <w:p w:rsidR="00BD36B3" w:rsidRPr="00CD402D" w:rsidRDefault="00BD36B3" w:rsidP="00DB07CE">
      <w:pPr>
        <w:pStyle w:val="a0"/>
        <w:spacing w:line="240" w:lineRule="auto"/>
        <w:rPr>
          <w:color w:val="0D0D0D"/>
        </w:rPr>
      </w:pPr>
      <w:r w:rsidRPr="00CD402D">
        <w:rPr>
          <w:color w:val="0D0D0D"/>
        </w:rPr>
        <w:t>соотносить поступки и отношения с принятыми нормами морали;</w:t>
      </w:r>
    </w:p>
    <w:p w:rsidR="00BD36B3" w:rsidRPr="00CD402D" w:rsidRDefault="00BD36B3" w:rsidP="00DB07CE">
      <w:pPr>
        <w:pStyle w:val="a0"/>
        <w:spacing w:line="240" w:lineRule="auto"/>
        <w:rPr>
          <w:color w:val="0D0D0D"/>
        </w:rPr>
      </w:pPr>
      <w:r w:rsidRPr="00CD402D">
        <w:rPr>
          <w:color w:val="0D0D0D"/>
        </w:rPr>
        <w:t>выявлять сущностные характеристики религ</w:t>
      </w:r>
      <w:proofErr w:type="gramStart"/>
      <w:r w:rsidRPr="00CD402D">
        <w:rPr>
          <w:color w:val="0D0D0D"/>
        </w:rPr>
        <w:t xml:space="preserve">ии и </w:t>
      </w:r>
      <w:r w:rsidR="00BF74DF" w:rsidRPr="00CD402D">
        <w:rPr>
          <w:color w:val="0D0D0D"/>
        </w:rPr>
        <w:t>ее</w:t>
      </w:r>
      <w:proofErr w:type="gramEnd"/>
      <w:r w:rsidR="00BF74DF" w:rsidRPr="00CD402D">
        <w:rPr>
          <w:color w:val="0D0D0D"/>
        </w:rPr>
        <w:t xml:space="preserve"> </w:t>
      </w:r>
      <w:r w:rsidRPr="00CD402D">
        <w:rPr>
          <w:color w:val="0D0D0D"/>
        </w:rPr>
        <w:t>роль в культурной жизни;</w:t>
      </w:r>
    </w:p>
    <w:p w:rsidR="00BD36B3" w:rsidRPr="00CD402D" w:rsidRDefault="00BD36B3" w:rsidP="00DB07CE">
      <w:pPr>
        <w:pStyle w:val="a0"/>
        <w:spacing w:line="240" w:lineRule="auto"/>
        <w:rPr>
          <w:color w:val="0D0D0D"/>
        </w:rPr>
      </w:pPr>
      <w:r w:rsidRPr="00CD402D">
        <w:rPr>
          <w:color w:val="0D0D0D"/>
        </w:rPr>
        <w:t>выявлять роль агентов социализации на основных этапах социализации индивида;</w:t>
      </w:r>
    </w:p>
    <w:p w:rsidR="00BD36B3" w:rsidRPr="00CD402D" w:rsidRDefault="00BD36B3" w:rsidP="00DB07CE">
      <w:pPr>
        <w:pStyle w:val="a0"/>
        <w:spacing w:line="240" w:lineRule="auto"/>
        <w:rPr>
          <w:color w:val="0D0D0D"/>
        </w:rPr>
      </w:pPr>
      <w:r w:rsidRPr="00CD402D">
        <w:rPr>
          <w:color w:val="0D0D0D"/>
        </w:rPr>
        <w:t>раскрывать связь между мышлением и деятельностью;</w:t>
      </w:r>
    </w:p>
    <w:p w:rsidR="00BD36B3" w:rsidRPr="00CD402D" w:rsidRDefault="00BD36B3" w:rsidP="00DB07CE">
      <w:pPr>
        <w:pStyle w:val="a0"/>
        <w:spacing w:line="240" w:lineRule="auto"/>
        <w:rPr>
          <w:color w:val="0D0D0D"/>
        </w:rPr>
      </w:pPr>
      <w:r w:rsidRPr="00CD402D">
        <w:rPr>
          <w:color w:val="0D0D0D"/>
        </w:rPr>
        <w:t>различать виды деятельности, приводить примеры основных видов деятельности;</w:t>
      </w:r>
    </w:p>
    <w:p w:rsidR="00BD36B3" w:rsidRPr="00CD402D" w:rsidRDefault="00552808" w:rsidP="00DB07CE">
      <w:pPr>
        <w:pStyle w:val="a0"/>
        <w:spacing w:line="240" w:lineRule="auto"/>
        <w:rPr>
          <w:color w:val="0D0D0D"/>
        </w:rPr>
      </w:pPr>
      <w:r w:rsidRPr="00CD402D">
        <w:rPr>
          <w:color w:val="0D0D0D"/>
        </w:rPr>
        <w:t>выявлять и соотносить цели, средства и результаты деятельности</w:t>
      </w:r>
      <w:r w:rsidR="00BD36B3" w:rsidRPr="00CD402D">
        <w:rPr>
          <w:color w:val="0D0D0D"/>
        </w:rPr>
        <w:t>;</w:t>
      </w:r>
    </w:p>
    <w:p w:rsidR="00BD36B3" w:rsidRPr="00CD402D" w:rsidRDefault="00BD36B3" w:rsidP="00DB07CE">
      <w:pPr>
        <w:pStyle w:val="a0"/>
        <w:spacing w:line="240" w:lineRule="auto"/>
        <w:rPr>
          <w:color w:val="0D0D0D"/>
        </w:rPr>
      </w:pPr>
      <w:r w:rsidRPr="00CD402D">
        <w:rPr>
          <w:color w:val="0D0D0D"/>
        </w:rPr>
        <w:t xml:space="preserve">анализировать различные ситуации свободного выбора, выявлять его основания и последствия; </w:t>
      </w:r>
    </w:p>
    <w:p w:rsidR="00BD36B3" w:rsidRPr="00CD402D" w:rsidRDefault="00BD36B3" w:rsidP="00DB07CE">
      <w:pPr>
        <w:pStyle w:val="a0"/>
        <w:spacing w:line="240" w:lineRule="auto"/>
        <w:rPr>
          <w:color w:val="0D0D0D"/>
        </w:rPr>
      </w:pPr>
      <w:r w:rsidRPr="00CD402D">
        <w:rPr>
          <w:color w:val="0D0D0D"/>
        </w:rPr>
        <w:t>различать формы чувственного и рационального познания, поясняя их примерами;</w:t>
      </w:r>
    </w:p>
    <w:p w:rsidR="00552808" w:rsidRPr="00CD402D" w:rsidRDefault="00552808" w:rsidP="00DB07CE">
      <w:pPr>
        <w:pStyle w:val="a0"/>
        <w:spacing w:line="240" w:lineRule="auto"/>
        <w:rPr>
          <w:color w:val="0D0D0D"/>
        </w:rPr>
      </w:pPr>
      <w:r w:rsidRPr="00CD402D">
        <w:rPr>
          <w:color w:val="0D0D0D"/>
        </w:rPr>
        <w:t>выявлять особенности научного познания;</w:t>
      </w:r>
    </w:p>
    <w:p w:rsidR="00BD36B3" w:rsidRPr="00CD402D" w:rsidRDefault="00BD36B3" w:rsidP="00DB07CE">
      <w:pPr>
        <w:pStyle w:val="a0"/>
        <w:spacing w:line="240" w:lineRule="auto"/>
        <w:rPr>
          <w:color w:val="0D0D0D"/>
        </w:rPr>
      </w:pPr>
      <w:r w:rsidRPr="00CD402D">
        <w:rPr>
          <w:color w:val="0D0D0D"/>
        </w:rPr>
        <w:t>различать абсолютную и относительную истины;</w:t>
      </w:r>
    </w:p>
    <w:p w:rsidR="00BD36B3" w:rsidRPr="00CD402D" w:rsidRDefault="00BD36B3" w:rsidP="00DB07CE">
      <w:pPr>
        <w:pStyle w:val="a0"/>
        <w:spacing w:line="240" w:lineRule="auto"/>
        <w:rPr>
          <w:color w:val="0D0D0D"/>
        </w:rPr>
      </w:pPr>
      <w:r w:rsidRPr="00CD402D">
        <w:rPr>
          <w:color w:val="0D0D0D"/>
        </w:rPr>
        <w:t>иллюстрировать конкретны</w:t>
      </w:r>
      <w:r w:rsidR="00BF74DF" w:rsidRPr="00CD402D">
        <w:rPr>
          <w:color w:val="0D0D0D"/>
        </w:rPr>
        <w:t>ми</w:t>
      </w:r>
      <w:r w:rsidRPr="00CD402D">
        <w:rPr>
          <w:color w:val="0D0D0D"/>
        </w:rPr>
        <w:t xml:space="preserve"> </w:t>
      </w:r>
      <w:r w:rsidR="00BF74DF" w:rsidRPr="00CD402D">
        <w:rPr>
          <w:color w:val="0D0D0D"/>
        </w:rPr>
        <w:t xml:space="preserve">примерами </w:t>
      </w:r>
      <w:r w:rsidRPr="00CD402D">
        <w:rPr>
          <w:color w:val="0D0D0D"/>
        </w:rPr>
        <w:t>роль мировоззрения в жизни человека;</w:t>
      </w:r>
    </w:p>
    <w:p w:rsidR="00BD36B3" w:rsidRPr="00CD402D" w:rsidRDefault="00BD36B3" w:rsidP="00DB07CE">
      <w:pPr>
        <w:pStyle w:val="a0"/>
        <w:spacing w:line="240" w:lineRule="auto"/>
        <w:rPr>
          <w:color w:val="0D0D0D"/>
        </w:rPr>
      </w:pPr>
      <w:r w:rsidRPr="00CD402D">
        <w:rPr>
          <w:color w:val="0D0D0D"/>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Pr="00CD402D" w:rsidRDefault="00BD36B3" w:rsidP="00DB07CE">
      <w:pPr>
        <w:pStyle w:val="a0"/>
        <w:spacing w:line="240" w:lineRule="auto"/>
        <w:rPr>
          <w:color w:val="0D0D0D"/>
        </w:rPr>
      </w:pPr>
      <w:r w:rsidRPr="00CD402D">
        <w:rPr>
          <w:color w:val="0D0D0D"/>
        </w:rPr>
        <w:t>выражать и аргументировать собственное отношение к роли образования и самообразования в жизни человека.</w:t>
      </w:r>
    </w:p>
    <w:p w:rsidR="00BD36B3" w:rsidRPr="00CD402D" w:rsidRDefault="00BD36B3" w:rsidP="00DB07CE">
      <w:pPr>
        <w:spacing w:line="240" w:lineRule="auto"/>
        <w:rPr>
          <w:rFonts w:eastAsia="Times New Roman"/>
          <w:b/>
          <w:color w:val="0D0D0D"/>
          <w:szCs w:val="28"/>
        </w:rPr>
      </w:pPr>
      <w:r w:rsidRPr="00CD402D">
        <w:rPr>
          <w:rFonts w:eastAsia="Times New Roman"/>
          <w:b/>
          <w:color w:val="0D0D0D"/>
          <w:szCs w:val="28"/>
        </w:rPr>
        <w:t>Общество как сложная динамическая система</w:t>
      </w:r>
    </w:p>
    <w:p w:rsidR="00BD36B3" w:rsidRPr="00CD402D" w:rsidRDefault="00C76D22" w:rsidP="00DB07CE">
      <w:pPr>
        <w:pStyle w:val="a0"/>
        <w:spacing w:line="240" w:lineRule="auto"/>
        <w:rPr>
          <w:color w:val="0D0D0D"/>
        </w:rPr>
      </w:pPr>
      <w:r w:rsidRPr="00CD402D">
        <w:rPr>
          <w:color w:val="0D0D0D"/>
        </w:rPr>
        <w:t>Х</w:t>
      </w:r>
      <w:r w:rsidR="00673C1F" w:rsidRPr="00CD402D">
        <w:rPr>
          <w:color w:val="0D0D0D"/>
        </w:rPr>
        <w:t xml:space="preserve">арактеризовать </w:t>
      </w:r>
      <w:r w:rsidR="00BD36B3" w:rsidRPr="00CD402D">
        <w:rPr>
          <w:color w:val="0D0D0D"/>
        </w:rPr>
        <w:t>общество как целостную развивающуюся (динамическую) систему в единстве и взаимодействии его основных сфер и институтов;</w:t>
      </w:r>
    </w:p>
    <w:p w:rsidR="00BD36B3" w:rsidRPr="00CD402D" w:rsidRDefault="00BD36B3" w:rsidP="00DB07CE">
      <w:pPr>
        <w:pStyle w:val="a0"/>
        <w:spacing w:line="240" w:lineRule="auto"/>
        <w:rPr>
          <w:color w:val="0D0D0D"/>
        </w:rPr>
      </w:pPr>
      <w:r w:rsidRPr="00CD402D">
        <w:rPr>
          <w:color w:val="0D0D0D"/>
        </w:rPr>
        <w:t xml:space="preserve">выявлять, анализировать, систематизировать </w:t>
      </w:r>
      <w:r w:rsidR="00552808" w:rsidRPr="00CD402D">
        <w:rPr>
          <w:color w:val="0D0D0D"/>
        </w:rPr>
        <w:t xml:space="preserve">и оценивать </w:t>
      </w:r>
      <w:r w:rsidRPr="00CD402D">
        <w:rPr>
          <w:color w:val="0D0D0D"/>
        </w:rPr>
        <w:t>информацию, иллюстрирующую многообразие и противоречивость социального развития;</w:t>
      </w:r>
    </w:p>
    <w:p w:rsidR="00BD36B3" w:rsidRPr="00CD402D" w:rsidRDefault="00BD36B3" w:rsidP="00DB07CE">
      <w:pPr>
        <w:pStyle w:val="a0"/>
        <w:spacing w:line="240" w:lineRule="auto"/>
        <w:rPr>
          <w:color w:val="0D0D0D"/>
        </w:rPr>
      </w:pPr>
      <w:r w:rsidRPr="00CD402D">
        <w:rPr>
          <w:color w:val="0D0D0D"/>
        </w:rPr>
        <w:t>приводить примеры прогрессивных и регрессивных общественных изменений</w:t>
      </w:r>
      <w:r w:rsidR="00552808" w:rsidRPr="00CD402D">
        <w:rPr>
          <w:color w:val="0D0D0D"/>
        </w:rPr>
        <w:t>, аргументировать свои суждения, выводы</w:t>
      </w:r>
      <w:r w:rsidRPr="00CD402D">
        <w:rPr>
          <w:color w:val="0D0D0D"/>
        </w:rPr>
        <w:t>;</w:t>
      </w:r>
    </w:p>
    <w:p w:rsidR="00BD36B3" w:rsidRPr="00CD402D" w:rsidRDefault="00BD36B3" w:rsidP="00DB07CE">
      <w:pPr>
        <w:pStyle w:val="a0"/>
        <w:spacing w:line="240" w:lineRule="auto"/>
        <w:rPr>
          <w:color w:val="0D0D0D"/>
        </w:rPr>
      </w:pPr>
      <w:r w:rsidRPr="00CD402D">
        <w:rPr>
          <w:color w:val="0D0D0D"/>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CD402D" w:rsidRDefault="00685FAC" w:rsidP="00DB07CE">
      <w:pPr>
        <w:spacing w:line="240" w:lineRule="auto"/>
        <w:rPr>
          <w:color w:val="0D0D0D"/>
          <w:szCs w:val="28"/>
        </w:rPr>
      </w:pPr>
      <w:r w:rsidRPr="00CD402D">
        <w:rPr>
          <w:rFonts w:eastAsia="Times New Roman"/>
          <w:b/>
          <w:color w:val="0D0D0D"/>
          <w:szCs w:val="28"/>
        </w:rPr>
        <w:t>Экономика</w:t>
      </w:r>
    </w:p>
    <w:p w:rsidR="00BD36B3" w:rsidRPr="00CD402D" w:rsidRDefault="00C76D22" w:rsidP="00DB07CE">
      <w:pPr>
        <w:pStyle w:val="a0"/>
        <w:spacing w:line="240" w:lineRule="auto"/>
        <w:rPr>
          <w:color w:val="0D0D0D"/>
        </w:rPr>
      </w:pPr>
      <w:r w:rsidRPr="00CD402D">
        <w:rPr>
          <w:color w:val="0D0D0D"/>
        </w:rPr>
        <w:t>Р</w:t>
      </w:r>
      <w:r w:rsidR="00673C1F" w:rsidRPr="00CD402D">
        <w:rPr>
          <w:color w:val="0D0D0D"/>
        </w:rPr>
        <w:t xml:space="preserve">аскрывать </w:t>
      </w:r>
      <w:r w:rsidR="00BD36B3" w:rsidRPr="00CD402D">
        <w:rPr>
          <w:color w:val="0D0D0D"/>
        </w:rPr>
        <w:t xml:space="preserve">взаимосвязь экономики с другими </w:t>
      </w:r>
      <w:r w:rsidR="001647F7" w:rsidRPr="00CD402D">
        <w:rPr>
          <w:color w:val="0D0D0D"/>
        </w:rPr>
        <w:t xml:space="preserve">сферами </w:t>
      </w:r>
      <w:r w:rsidR="00BD36B3" w:rsidRPr="00CD402D">
        <w:rPr>
          <w:color w:val="0D0D0D"/>
        </w:rPr>
        <w:t>жизни общества;</w:t>
      </w:r>
    </w:p>
    <w:p w:rsidR="00BD36B3" w:rsidRPr="00CD402D" w:rsidRDefault="00BD36B3" w:rsidP="00DB07CE">
      <w:pPr>
        <w:pStyle w:val="a0"/>
        <w:spacing w:line="240" w:lineRule="auto"/>
        <w:rPr>
          <w:color w:val="0D0D0D"/>
        </w:rPr>
      </w:pPr>
      <w:r w:rsidRPr="00CD402D">
        <w:rPr>
          <w:color w:val="0D0D0D"/>
        </w:rPr>
        <w:t>конкретизировать примерами основные факторы производства и факторные доходы;</w:t>
      </w:r>
    </w:p>
    <w:p w:rsidR="00BD36B3" w:rsidRPr="00CD402D" w:rsidRDefault="00BD36B3" w:rsidP="00DB07CE">
      <w:pPr>
        <w:pStyle w:val="a0"/>
        <w:spacing w:line="240" w:lineRule="auto"/>
        <w:rPr>
          <w:color w:val="0D0D0D"/>
        </w:rPr>
      </w:pPr>
      <w:r w:rsidRPr="00CD402D">
        <w:rPr>
          <w:color w:val="0D0D0D"/>
        </w:rPr>
        <w:t>объяснять механизм свободного ценообразования, приводить примеры действия законов спроса и предложения;</w:t>
      </w:r>
    </w:p>
    <w:p w:rsidR="00BD36B3" w:rsidRPr="00CD402D" w:rsidRDefault="00BD36B3" w:rsidP="00DB07CE">
      <w:pPr>
        <w:pStyle w:val="a0"/>
        <w:spacing w:line="240" w:lineRule="auto"/>
        <w:rPr>
          <w:color w:val="0D0D0D"/>
        </w:rPr>
      </w:pPr>
      <w:r w:rsidRPr="00CD402D">
        <w:rPr>
          <w:color w:val="0D0D0D"/>
        </w:rPr>
        <w:t>оценивать влияние конкуренции и монополии на экономическую жизнь, поведение основных участников экономики;</w:t>
      </w:r>
    </w:p>
    <w:p w:rsidR="00BD36B3" w:rsidRPr="00CD402D" w:rsidRDefault="00BD36B3" w:rsidP="00DB07CE">
      <w:pPr>
        <w:pStyle w:val="a0"/>
        <w:spacing w:line="240" w:lineRule="auto"/>
        <w:rPr>
          <w:color w:val="0D0D0D"/>
        </w:rPr>
      </w:pPr>
      <w:r w:rsidRPr="00CD402D">
        <w:rPr>
          <w:color w:val="0D0D0D"/>
        </w:rPr>
        <w:t>различать формы бизнеса;</w:t>
      </w:r>
    </w:p>
    <w:p w:rsidR="00BD36B3" w:rsidRPr="00CD402D" w:rsidRDefault="00BD36B3" w:rsidP="00DB07CE">
      <w:pPr>
        <w:pStyle w:val="a0"/>
        <w:spacing w:line="240" w:lineRule="auto"/>
        <w:rPr>
          <w:color w:val="0D0D0D"/>
        </w:rPr>
      </w:pPr>
      <w:r w:rsidRPr="00CD402D">
        <w:rPr>
          <w:color w:val="0D0D0D"/>
        </w:rPr>
        <w:lastRenderedPageBreak/>
        <w:t xml:space="preserve">извлекать социальную информацию из </w:t>
      </w:r>
      <w:r w:rsidR="00552808" w:rsidRPr="00CD402D">
        <w:rPr>
          <w:color w:val="0D0D0D"/>
        </w:rPr>
        <w:t>источников различного типа</w:t>
      </w:r>
      <w:r w:rsidRPr="00CD402D">
        <w:rPr>
          <w:color w:val="0D0D0D"/>
        </w:rPr>
        <w:t xml:space="preserve"> о тенденциях развития современной рыночной экономики;</w:t>
      </w:r>
    </w:p>
    <w:p w:rsidR="00BD36B3" w:rsidRPr="00CD402D" w:rsidRDefault="00BD36B3" w:rsidP="00DB07CE">
      <w:pPr>
        <w:pStyle w:val="a0"/>
        <w:spacing w:line="240" w:lineRule="auto"/>
        <w:rPr>
          <w:i/>
          <w:color w:val="0D0D0D"/>
        </w:rPr>
      </w:pPr>
      <w:r w:rsidRPr="00CD402D">
        <w:rPr>
          <w:color w:val="0D0D0D"/>
        </w:rPr>
        <w:t>различать экономические и бухгалтерские издержки;</w:t>
      </w:r>
    </w:p>
    <w:p w:rsidR="00BD36B3" w:rsidRPr="00CD402D" w:rsidRDefault="00BD36B3" w:rsidP="00DB07CE">
      <w:pPr>
        <w:pStyle w:val="a0"/>
        <w:spacing w:line="240" w:lineRule="auto"/>
        <w:rPr>
          <w:color w:val="0D0D0D"/>
        </w:rPr>
      </w:pPr>
      <w:r w:rsidRPr="00CD402D">
        <w:rPr>
          <w:color w:val="0D0D0D"/>
        </w:rPr>
        <w:t>приводить примеры постоянных и переменных издержек производства;</w:t>
      </w:r>
    </w:p>
    <w:p w:rsidR="00BD36B3" w:rsidRPr="00CD402D" w:rsidRDefault="00BD36B3" w:rsidP="00DB07CE">
      <w:pPr>
        <w:pStyle w:val="a0"/>
        <w:spacing w:line="240" w:lineRule="auto"/>
        <w:rPr>
          <w:color w:val="0D0D0D"/>
        </w:rPr>
      </w:pPr>
      <w:r w:rsidRPr="00CD402D">
        <w:rPr>
          <w:color w:val="0D0D0D"/>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CD402D" w:rsidRDefault="00BD36B3" w:rsidP="00DB07CE">
      <w:pPr>
        <w:pStyle w:val="a0"/>
        <w:spacing w:line="240" w:lineRule="auto"/>
        <w:rPr>
          <w:color w:val="0D0D0D"/>
        </w:rPr>
      </w:pPr>
      <w:r w:rsidRPr="00CD402D">
        <w:rPr>
          <w:color w:val="0D0D0D"/>
        </w:rPr>
        <w:t>различать формы, виды проявления инфляции, оценивать последствия инфляции для экономики в целом и для различных социальных групп;</w:t>
      </w:r>
    </w:p>
    <w:p w:rsidR="00BD36B3" w:rsidRPr="00CD402D" w:rsidRDefault="00BD36B3" w:rsidP="00DB07CE">
      <w:pPr>
        <w:pStyle w:val="a0"/>
        <w:spacing w:line="240" w:lineRule="auto"/>
        <w:rPr>
          <w:color w:val="0D0D0D"/>
        </w:rPr>
      </w:pPr>
      <w:r w:rsidRPr="00CD402D">
        <w:rPr>
          <w:color w:val="0D0D0D"/>
        </w:rPr>
        <w:t>выделять объекты спроса и предложения на рынке труда, описывать механизм их взаимодействия;</w:t>
      </w:r>
    </w:p>
    <w:p w:rsidR="00BD36B3" w:rsidRPr="00CD402D" w:rsidRDefault="001647F7" w:rsidP="00DB07CE">
      <w:pPr>
        <w:pStyle w:val="a0"/>
        <w:spacing w:line="240" w:lineRule="auto"/>
        <w:rPr>
          <w:color w:val="0D0D0D"/>
        </w:rPr>
      </w:pPr>
      <w:r w:rsidRPr="00CD402D">
        <w:rPr>
          <w:color w:val="0D0D0D"/>
        </w:rPr>
        <w:t xml:space="preserve">определять причины безработицы, различать </w:t>
      </w:r>
      <w:r w:rsidR="003B7E16" w:rsidRPr="00CD402D">
        <w:rPr>
          <w:color w:val="0D0D0D"/>
        </w:rPr>
        <w:t xml:space="preserve">ее </w:t>
      </w:r>
      <w:r w:rsidRPr="00CD402D">
        <w:rPr>
          <w:color w:val="0D0D0D"/>
        </w:rPr>
        <w:t>виды;</w:t>
      </w:r>
    </w:p>
    <w:p w:rsidR="00BD36B3" w:rsidRPr="00CD402D" w:rsidRDefault="00BD36B3" w:rsidP="00DB07CE">
      <w:pPr>
        <w:pStyle w:val="a0"/>
        <w:spacing w:line="240" w:lineRule="auto"/>
        <w:rPr>
          <w:color w:val="0D0D0D"/>
        </w:rPr>
      </w:pPr>
      <w:r w:rsidRPr="00CD402D">
        <w:rPr>
          <w:color w:val="0D0D0D"/>
        </w:rPr>
        <w:t xml:space="preserve">высказывать обоснованные суждения о направлениях государственной политики в области занятости; </w:t>
      </w:r>
    </w:p>
    <w:p w:rsidR="00BD36B3" w:rsidRPr="00CD402D" w:rsidRDefault="00BD36B3" w:rsidP="00DB07CE">
      <w:pPr>
        <w:pStyle w:val="a0"/>
        <w:spacing w:line="240" w:lineRule="auto"/>
        <w:rPr>
          <w:color w:val="0D0D0D"/>
        </w:rPr>
      </w:pPr>
      <w:r w:rsidRPr="00CD402D">
        <w:rPr>
          <w:color w:val="0D0D0D"/>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CD402D" w:rsidRDefault="00BD36B3" w:rsidP="00DB07CE">
      <w:pPr>
        <w:pStyle w:val="a0"/>
        <w:spacing w:line="240" w:lineRule="auto"/>
        <w:rPr>
          <w:color w:val="0D0D0D"/>
        </w:rPr>
      </w:pPr>
      <w:r w:rsidRPr="00CD402D">
        <w:rPr>
          <w:color w:val="0D0D0D"/>
        </w:rPr>
        <w:t>анализировать практические ситуации, связанные с реализацией гражданами своих экономических интересов;</w:t>
      </w:r>
    </w:p>
    <w:p w:rsidR="00BD36B3" w:rsidRPr="00CD402D" w:rsidRDefault="001647F7" w:rsidP="00DB07CE">
      <w:pPr>
        <w:pStyle w:val="a0"/>
        <w:spacing w:line="240" w:lineRule="auto"/>
        <w:rPr>
          <w:color w:val="0D0D0D"/>
        </w:rPr>
      </w:pPr>
      <w:r w:rsidRPr="00CD402D">
        <w:rPr>
          <w:color w:val="0D0D0D"/>
        </w:rPr>
        <w:t>приводить примеры участия государства в регулировании рыночной экономики</w:t>
      </w:r>
      <w:r w:rsidR="00BD36B3" w:rsidRPr="00CD402D">
        <w:rPr>
          <w:color w:val="0D0D0D"/>
        </w:rPr>
        <w:t>;</w:t>
      </w:r>
    </w:p>
    <w:p w:rsidR="00BD36B3" w:rsidRPr="00CD402D" w:rsidRDefault="00BD36B3" w:rsidP="00DB07CE">
      <w:pPr>
        <w:pStyle w:val="a0"/>
        <w:spacing w:line="240" w:lineRule="auto"/>
        <w:rPr>
          <w:color w:val="0D0D0D"/>
        </w:rPr>
      </w:pPr>
      <w:r w:rsidRPr="00CD402D">
        <w:rPr>
          <w:color w:val="0D0D0D"/>
        </w:rPr>
        <w:t xml:space="preserve">высказывать обоснованные суждения о различных направлениях экономической политики государства и </w:t>
      </w:r>
      <w:r w:rsidR="003B7E16" w:rsidRPr="00CD402D">
        <w:rPr>
          <w:color w:val="0D0D0D"/>
        </w:rPr>
        <w:t xml:space="preserve">ее </w:t>
      </w:r>
      <w:r w:rsidRPr="00CD402D">
        <w:rPr>
          <w:color w:val="0D0D0D"/>
        </w:rPr>
        <w:t>влиянии на экономическую жизнь общества;</w:t>
      </w:r>
    </w:p>
    <w:p w:rsidR="00BD36B3" w:rsidRPr="00CD402D" w:rsidRDefault="00BD36B3" w:rsidP="00DB07CE">
      <w:pPr>
        <w:pStyle w:val="a0"/>
        <w:spacing w:line="240" w:lineRule="auto"/>
        <w:rPr>
          <w:color w:val="0D0D0D"/>
        </w:rPr>
      </w:pPr>
      <w:r w:rsidRPr="00CD402D">
        <w:rPr>
          <w:color w:val="0D0D0D"/>
        </w:rPr>
        <w:t>различать важнейшие измерители экономической деятельности и показатели их роста: ВНП (валов</w:t>
      </w:r>
      <w:r w:rsidR="003B7E16" w:rsidRPr="00CD402D">
        <w:rPr>
          <w:color w:val="0D0D0D"/>
        </w:rPr>
        <w:t>о</w:t>
      </w:r>
      <w:r w:rsidRPr="00CD402D">
        <w:rPr>
          <w:color w:val="0D0D0D"/>
        </w:rPr>
        <w:t>й национальный продукт), ВВП (валов</w:t>
      </w:r>
      <w:r w:rsidR="003B7E16" w:rsidRPr="00CD402D">
        <w:rPr>
          <w:color w:val="0D0D0D"/>
        </w:rPr>
        <w:t>о</w:t>
      </w:r>
      <w:r w:rsidRPr="00CD402D">
        <w:rPr>
          <w:color w:val="0D0D0D"/>
        </w:rPr>
        <w:t>й внутренний продукт);</w:t>
      </w:r>
    </w:p>
    <w:p w:rsidR="00BD36B3" w:rsidRPr="00CD402D" w:rsidRDefault="00BD36B3" w:rsidP="00DB07CE">
      <w:pPr>
        <w:pStyle w:val="a0"/>
        <w:spacing w:line="240" w:lineRule="auto"/>
        <w:rPr>
          <w:color w:val="0D0D0D"/>
        </w:rPr>
      </w:pPr>
      <w:r w:rsidRPr="00CD402D">
        <w:rPr>
          <w:color w:val="0D0D0D"/>
        </w:rPr>
        <w:t>различать и сравнивать пути достижения экономического роста.</w:t>
      </w:r>
    </w:p>
    <w:p w:rsidR="00BD36B3" w:rsidRPr="00CD402D" w:rsidRDefault="00BD36B3" w:rsidP="00DB07CE">
      <w:pPr>
        <w:spacing w:line="240" w:lineRule="auto"/>
        <w:rPr>
          <w:rFonts w:eastAsia="Times New Roman"/>
          <w:b/>
          <w:color w:val="0D0D0D"/>
          <w:szCs w:val="28"/>
        </w:rPr>
      </w:pPr>
      <w:r w:rsidRPr="00CD402D">
        <w:rPr>
          <w:rFonts w:eastAsia="Times New Roman"/>
          <w:b/>
          <w:color w:val="0D0D0D"/>
          <w:szCs w:val="28"/>
        </w:rPr>
        <w:t>Социальные отношения</w:t>
      </w:r>
    </w:p>
    <w:p w:rsidR="00BD36B3" w:rsidRPr="00CD402D" w:rsidRDefault="00C76D22" w:rsidP="00DB07CE">
      <w:pPr>
        <w:pStyle w:val="a0"/>
        <w:spacing w:line="240" w:lineRule="auto"/>
        <w:rPr>
          <w:color w:val="0D0D0D"/>
        </w:rPr>
      </w:pPr>
      <w:r w:rsidRPr="00CD402D">
        <w:rPr>
          <w:color w:val="0D0D0D"/>
        </w:rPr>
        <w:t>В</w:t>
      </w:r>
      <w:r w:rsidR="003B7E16" w:rsidRPr="00CD402D">
        <w:rPr>
          <w:color w:val="0D0D0D"/>
        </w:rPr>
        <w:t xml:space="preserve">ыделять </w:t>
      </w:r>
      <w:r w:rsidR="00BD36B3" w:rsidRPr="00CD402D">
        <w:rPr>
          <w:color w:val="0D0D0D"/>
        </w:rPr>
        <w:t>критерии социальной стратификации;</w:t>
      </w:r>
    </w:p>
    <w:p w:rsidR="00BD36B3" w:rsidRPr="00CD402D" w:rsidRDefault="00BD36B3" w:rsidP="00DB07CE">
      <w:pPr>
        <w:pStyle w:val="a0"/>
        <w:spacing w:line="240" w:lineRule="auto"/>
        <w:rPr>
          <w:color w:val="0D0D0D"/>
        </w:rPr>
      </w:pPr>
      <w:r w:rsidRPr="00CD402D">
        <w:rPr>
          <w:color w:val="0D0D0D"/>
        </w:rPr>
        <w:t xml:space="preserve">анализировать социальную информацию из адаптированных источников о структуре общества и направлениях </w:t>
      </w:r>
      <w:r w:rsidR="00734609" w:rsidRPr="00CD402D">
        <w:rPr>
          <w:color w:val="0D0D0D"/>
        </w:rPr>
        <w:t xml:space="preserve">ее </w:t>
      </w:r>
      <w:r w:rsidRPr="00CD402D">
        <w:rPr>
          <w:color w:val="0D0D0D"/>
        </w:rPr>
        <w:t>изменения;</w:t>
      </w:r>
    </w:p>
    <w:p w:rsidR="00BD36B3" w:rsidRPr="00CD402D" w:rsidRDefault="00BD36B3" w:rsidP="00DB07CE">
      <w:pPr>
        <w:pStyle w:val="a0"/>
        <w:spacing w:line="240" w:lineRule="auto"/>
        <w:rPr>
          <w:color w:val="0D0D0D"/>
        </w:rPr>
      </w:pPr>
      <w:r w:rsidRPr="00CD402D">
        <w:rPr>
          <w:color w:val="0D0D0D"/>
        </w:rPr>
        <w:t>выделять особенности молод</w:t>
      </w:r>
      <w:r w:rsidR="00734609" w:rsidRPr="00CD402D">
        <w:rPr>
          <w:color w:val="0D0D0D"/>
        </w:rPr>
        <w:t>е</w:t>
      </w:r>
      <w:r w:rsidRPr="00CD402D">
        <w:rPr>
          <w:color w:val="0D0D0D"/>
        </w:rPr>
        <w:t>жи как социально-демографической группы, раскрывать на примерах социальные роли юношества;</w:t>
      </w:r>
    </w:p>
    <w:p w:rsidR="00BD36B3" w:rsidRPr="00CD402D" w:rsidRDefault="00BD36B3" w:rsidP="00DB07CE">
      <w:pPr>
        <w:pStyle w:val="a0"/>
        <w:spacing w:line="240" w:lineRule="auto"/>
        <w:rPr>
          <w:color w:val="0D0D0D"/>
        </w:rPr>
      </w:pPr>
      <w:r w:rsidRPr="00CD402D">
        <w:rPr>
          <w:color w:val="0D0D0D"/>
        </w:rPr>
        <w:t>высказывать обоснованное суждение о факторах, обеспечивающих успешность самореализации молод</w:t>
      </w:r>
      <w:r w:rsidR="00734609" w:rsidRPr="00CD402D">
        <w:rPr>
          <w:color w:val="0D0D0D"/>
        </w:rPr>
        <w:t>е</w:t>
      </w:r>
      <w:r w:rsidRPr="00CD402D">
        <w:rPr>
          <w:color w:val="0D0D0D"/>
        </w:rPr>
        <w:t>жи в условиях современного рынка труда;</w:t>
      </w:r>
    </w:p>
    <w:p w:rsidR="00BD36B3" w:rsidRPr="00CD402D" w:rsidRDefault="00BD36B3" w:rsidP="00DB07CE">
      <w:pPr>
        <w:pStyle w:val="a0"/>
        <w:spacing w:line="240" w:lineRule="auto"/>
        <w:rPr>
          <w:color w:val="0D0D0D"/>
        </w:rPr>
      </w:pPr>
      <w:r w:rsidRPr="00CD402D">
        <w:rPr>
          <w:color w:val="0D0D0D"/>
        </w:rPr>
        <w:t>выявлять причины социальных конфликтов, моделировать ситуации разрешения конфликтов;</w:t>
      </w:r>
    </w:p>
    <w:p w:rsidR="00BD36B3" w:rsidRPr="00CD402D" w:rsidRDefault="00BD36B3" w:rsidP="00DB07CE">
      <w:pPr>
        <w:pStyle w:val="a0"/>
        <w:spacing w:line="240" w:lineRule="auto"/>
        <w:rPr>
          <w:color w:val="0D0D0D"/>
        </w:rPr>
      </w:pPr>
      <w:r w:rsidRPr="00CD402D">
        <w:rPr>
          <w:color w:val="0D0D0D"/>
        </w:rPr>
        <w:t>конкретизировать примерами виды социальных норм;</w:t>
      </w:r>
    </w:p>
    <w:p w:rsidR="00BD36B3" w:rsidRPr="00CD402D" w:rsidRDefault="00BD36B3" w:rsidP="00DB07CE">
      <w:pPr>
        <w:pStyle w:val="a0"/>
        <w:spacing w:line="240" w:lineRule="auto"/>
        <w:rPr>
          <w:color w:val="0D0D0D"/>
        </w:rPr>
      </w:pPr>
      <w:r w:rsidRPr="00CD402D">
        <w:rPr>
          <w:color w:val="0D0D0D"/>
        </w:rPr>
        <w:t>характеризовать виды социального контроля и их социальную роль, различать санкции социального контроля;</w:t>
      </w:r>
    </w:p>
    <w:p w:rsidR="00BD36B3" w:rsidRPr="00CD402D" w:rsidRDefault="00BD36B3" w:rsidP="00DB07CE">
      <w:pPr>
        <w:pStyle w:val="a0"/>
        <w:spacing w:line="240" w:lineRule="auto"/>
        <w:rPr>
          <w:color w:val="0D0D0D"/>
        </w:rPr>
      </w:pPr>
      <w:r w:rsidRPr="00CD402D">
        <w:rPr>
          <w:color w:val="0D0D0D"/>
        </w:rPr>
        <w:t>различать позитивные и негативные девиации, раскрывать на примерах последствия отклоняющегося поведения</w:t>
      </w:r>
      <w:r w:rsidR="00734609" w:rsidRPr="00CD402D">
        <w:rPr>
          <w:color w:val="0D0D0D"/>
        </w:rPr>
        <w:t xml:space="preserve"> для человека и общества</w:t>
      </w:r>
      <w:r w:rsidRPr="00CD402D">
        <w:rPr>
          <w:color w:val="0D0D0D"/>
        </w:rPr>
        <w:t>;</w:t>
      </w:r>
    </w:p>
    <w:p w:rsidR="00BD36B3" w:rsidRPr="00CD402D" w:rsidRDefault="00BD36B3" w:rsidP="00DB07CE">
      <w:pPr>
        <w:pStyle w:val="a0"/>
        <w:spacing w:line="240" w:lineRule="auto"/>
        <w:rPr>
          <w:color w:val="0D0D0D"/>
        </w:rPr>
      </w:pPr>
      <w:r w:rsidRPr="00CD402D">
        <w:rPr>
          <w:color w:val="0D0D0D"/>
        </w:rPr>
        <w:lastRenderedPageBreak/>
        <w:t>определять и оценивать возможную модель собственного поведения в конкретной ситуации с точки зрения социальных норм;</w:t>
      </w:r>
    </w:p>
    <w:p w:rsidR="00BD36B3" w:rsidRPr="00CD402D" w:rsidRDefault="00BD36B3" w:rsidP="00DB07CE">
      <w:pPr>
        <w:pStyle w:val="a0"/>
        <w:spacing w:line="240" w:lineRule="auto"/>
        <w:rPr>
          <w:bCs/>
          <w:color w:val="0D0D0D"/>
        </w:rPr>
      </w:pPr>
      <w:r w:rsidRPr="00CD402D">
        <w:rPr>
          <w:color w:val="0D0D0D"/>
        </w:rPr>
        <w:t>различать виды социальной мобильности, конкретизировать примерами;</w:t>
      </w:r>
    </w:p>
    <w:p w:rsidR="00BD36B3" w:rsidRPr="00CD402D" w:rsidRDefault="00BD36B3" w:rsidP="00DB07CE">
      <w:pPr>
        <w:pStyle w:val="a0"/>
        <w:spacing w:line="240" w:lineRule="auto"/>
        <w:rPr>
          <w:color w:val="0D0D0D"/>
        </w:rPr>
      </w:pPr>
      <w:r w:rsidRPr="00CD402D">
        <w:rPr>
          <w:color w:val="0D0D0D"/>
        </w:rPr>
        <w:t xml:space="preserve">выделять причины и последствия этносоциальных конфликтов, приводить примеры </w:t>
      </w:r>
      <w:r w:rsidR="00734609" w:rsidRPr="00CD402D">
        <w:rPr>
          <w:color w:val="0D0D0D"/>
        </w:rPr>
        <w:t xml:space="preserve">способов </w:t>
      </w:r>
      <w:r w:rsidRPr="00CD402D">
        <w:rPr>
          <w:color w:val="0D0D0D"/>
        </w:rPr>
        <w:t>их разрешения;</w:t>
      </w:r>
    </w:p>
    <w:p w:rsidR="00BD36B3" w:rsidRPr="00CD402D" w:rsidRDefault="00BD36B3" w:rsidP="00DB07CE">
      <w:pPr>
        <w:pStyle w:val="a0"/>
        <w:spacing w:line="240" w:lineRule="auto"/>
        <w:rPr>
          <w:color w:val="0D0D0D"/>
        </w:rPr>
      </w:pPr>
      <w:r w:rsidRPr="00CD402D">
        <w:rPr>
          <w:color w:val="0D0D0D"/>
        </w:rPr>
        <w:t>характеризовать основные принципы национальной политики России на современном этапе;</w:t>
      </w:r>
    </w:p>
    <w:p w:rsidR="00BD36B3" w:rsidRPr="00CD402D" w:rsidRDefault="00BD36B3" w:rsidP="00DB07CE">
      <w:pPr>
        <w:pStyle w:val="a0"/>
        <w:spacing w:line="240" w:lineRule="auto"/>
        <w:rPr>
          <w:color w:val="0D0D0D"/>
        </w:rPr>
      </w:pPr>
      <w:r w:rsidRPr="00CD402D">
        <w:rPr>
          <w:color w:val="0D0D0D"/>
        </w:rPr>
        <w:t xml:space="preserve">характеризовать социальные институты семьи и брака; раскрывать факторы, влияющие на </w:t>
      </w:r>
      <w:r w:rsidR="0037295E" w:rsidRPr="00CD402D">
        <w:rPr>
          <w:color w:val="0D0D0D"/>
        </w:rPr>
        <w:t xml:space="preserve">формирование института </w:t>
      </w:r>
      <w:r w:rsidRPr="00CD402D">
        <w:rPr>
          <w:color w:val="0D0D0D"/>
        </w:rPr>
        <w:t>современной семьи</w:t>
      </w:r>
      <w:r w:rsidR="0037295E" w:rsidRPr="00CD402D">
        <w:rPr>
          <w:color w:val="0D0D0D"/>
        </w:rPr>
        <w:t xml:space="preserve">; </w:t>
      </w:r>
    </w:p>
    <w:p w:rsidR="00BD36B3" w:rsidRPr="00CD402D" w:rsidRDefault="00552808" w:rsidP="00DB07CE">
      <w:pPr>
        <w:pStyle w:val="a0"/>
        <w:spacing w:line="240" w:lineRule="auto"/>
        <w:rPr>
          <w:color w:val="0D0D0D"/>
        </w:rPr>
      </w:pPr>
      <w:r w:rsidRPr="00CD402D">
        <w:rPr>
          <w:color w:val="0D0D0D"/>
        </w:rPr>
        <w:t>характеризовать семью как социальный институт, раскрывать роль семьи в современном обществе</w:t>
      </w:r>
      <w:r w:rsidR="00BD36B3" w:rsidRPr="00CD402D">
        <w:rPr>
          <w:color w:val="0D0D0D"/>
        </w:rPr>
        <w:t>;</w:t>
      </w:r>
    </w:p>
    <w:p w:rsidR="00BD36B3" w:rsidRPr="00CD402D" w:rsidRDefault="00BD36B3" w:rsidP="00DB07CE">
      <w:pPr>
        <w:pStyle w:val="a0"/>
        <w:spacing w:line="240" w:lineRule="auto"/>
        <w:rPr>
          <w:color w:val="0D0D0D"/>
        </w:rPr>
      </w:pPr>
      <w:r w:rsidRPr="00CD402D">
        <w:rPr>
          <w:color w:val="0D0D0D"/>
        </w:rPr>
        <w:t>высказывать обоснованные суждения о факторах, влияющих на демографическую ситуацию в стране;</w:t>
      </w:r>
    </w:p>
    <w:p w:rsidR="00BD36B3" w:rsidRPr="00CD402D" w:rsidRDefault="00BD36B3" w:rsidP="00DB07CE">
      <w:pPr>
        <w:pStyle w:val="a0"/>
        <w:spacing w:line="240" w:lineRule="auto"/>
        <w:rPr>
          <w:color w:val="0D0D0D"/>
        </w:rPr>
      </w:pPr>
      <w:r w:rsidRPr="00CD402D">
        <w:rPr>
          <w:color w:val="0D0D0D"/>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CD402D" w:rsidRDefault="00BD36B3" w:rsidP="00DB07CE">
      <w:pPr>
        <w:pStyle w:val="a0"/>
        <w:spacing w:line="240" w:lineRule="auto"/>
        <w:rPr>
          <w:color w:val="0D0D0D"/>
        </w:rPr>
      </w:pPr>
      <w:r w:rsidRPr="00CD402D">
        <w:rPr>
          <w:color w:val="0D0D0D"/>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CD402D" w:rsidRDefault="00BD36B3" w:rsidP="00DB07CE">
      <w:pPr>
        <w:pStyle w:val="a0"/>
        <w:spacing w:line="240" w:lineRule="auto"/>
        <w:rPr>
          <w:color w:val="0D0D0D"/>
        </w:rPr>
      </w:pPr>
      <w:r w:rsidRPr="00CD402D">
        <w:rPr>
          <w:color w:val="0D0D0D"/>
        </w:rPr>
        <w:t xml:space="preserve">оценивать собственные отношения и </w:t>
      </w:r>
      <w:r w:rsidR="0037295E" w:rsidRPr="00CD402D">
        <w:rPr>
          <w:color w:val="0D0D0D"/>
        </w:rPr>
        <w:t>взаимодействие</w:t>
      </w:r>
      <w:r w:rsidRPr="00CD402D">
        <w:rPr>
          <w:color w:val="0D0D0D"/>
        </w:rPr>
        <w:t xml:space="preserve"> с другими людьми с позиций толерантности.</w:t>
      </w:r>
    </w:p>
    <w:p w:rsidR="00BD36B3" w:rsidRPr="00CD402D" w:rsidRDefault="00BD36B3" w:rsidP="00DB07CE">
      <w:pPr>
        <w:spacing w:line="240" w:lineRule="auto"/>
        <w:rPr>
          <w:rFonts w:eastAsia="Times New Roman"/>
          <w:b/>
          <w:color w:val="0D0D0D"/>
          <w:szCs w:val="28"/>
        </w:rPr>
      </w:pPr>
      <w:r w:rsidRPr="00CD402D">
        <w:rPr>
          <w:rFonts w:eastAsia="Times New Roman"/>
          <w:b/>
          <w:color w:val="0D0D0D"/>
          <w:szCs w:val="28"/>
        </w:rPr>
        <w:t>Политика</w:t>
      </w:r>
    </w:p>
    <w:p w:rsidR="00BD36B3" w:rsidRPr="00CD402D" w:rsidRDefault="00C76D22" w:rsidP="00DB07CE">
      <w:pPr>
        <w:pStyle w:val="a0"/>
        <w:spacing w:line="240" w:lineRule="auto"/>
        <w:rPr>
          <w:color w:val="0D0D0D"/>
        </w:rPr>
      </w:pPr>
      <w:r w:rsidRPr="00CD402D">
        <w:rPr>
          <w:color w:val="0D0D0D"/>
        </w:rPr>
        <w:t>В</w:t>
      </w:r>
      <w:r w:rsidR="00BD36B3" w:rsidRPr="00CD402D">
        <w:rPr>
          <w:color w:val="0D0D0D"/>
        </w:rPr>
        <w:t xml:space="preserve">ыделять </w:t>
      </w:r>
      <w:r w:rsidR="0037295E" w:rsidRPr="00CD402D">
        <w:rPr>
          <w:color w:val="0D0D0D"/>
        </w:rPr>
        <w:t xml:space="preserve">субъектов </w:t>
      </w:r>
      <w:r w:rsidR="00BD36B3" w:rsidRPr="00CD402D">
        <w:rPr>
          <w:color w:val="0D0D0D"/>
        </w:rPr>
        <w:t>политической деятельности и объекты политического воздействия;</w:t>
      </w:r>
    </w:p>
    <w:p w:rsidR="00BD36B3" w:rsidRPr="00CD402D" w:rsidRDefault="001647F7" w:rsidP="00DB07CE">
      <w:pPr>
        <w:pStyle w:val="a0"/>
        <w:spacing w:line="240" w:lineRule="auto"/>
        <w:rPr>
          <w:color w:val="0D0D0D"/>
        </w:rPr>
      </w:pPr>
      <w:r w:rsidRPr="00CD402D">
        <w:rPr>
          <w:color w:val="0D0D0D"/>
        </w:rPr>
        <w:t>различать политическую власть и другие виды власти</w:t>
      </w:r>
      <w:r w:rsidR="00BD36B3" w:rsidRPr="00CD402D">
        <w:rPr>
          <w:color w:val="0D0D0D"/>
        </w:rPr>
        <w:t>;</w:t>
      </w:r>
    </w:p>
    <w:p w:rsidR="00BD36B3" w:rsidRPr="00CD402D" w:rsidRDefault="00BD36B3" w:rsidP="00DB07CE">
      <w:pPr>
        <w:pStyle w:val="a0"/>
        <w:spacing w:line="240" w:lineRule="auto"/>
        <w:rPr>
          <w:color w:val="0D0D0D"/>
        </w:rPr>
      </w:pPr>
      <w:r w:rsidRPr="00CD402D">
        <w:rPr>
          <w:color w:val="0D0D0D"/>
        </w:rPr>
        <w:t>устанавливать связи между социальными интересами, целями и методами политической деятельности;</w:t>
      </w:r>
    </w:p>
    <w:p w:rsidR="00BD36B3" w:rsidRPr="00CD402D" w:rsidRDefault="00BD36B3" w:rsidP="00DB07CE">
      <w:pPr>
        <w:pStyle w:val="a0"/>
        <w:spacing w:line="240" w:lineRule="auto"/>
        <w:rPr>
          <w:color w:val="0D0D0D"/>
        </w:rPr>
      </w:pPr>
      <w:r w:rsidRPr="00CD402D">
        <w:rPr>
          <w:color w:val="0D0D0D"/>
        </w:rPr>
        <w:t>высказывать аргументированные суждения о соотношении средств и целей в политике;</w:t>
      </w:r>
    </w:p>
    <w:p w:rsidR="00BD36B3" w:rsidRPr="00CD402D" w:rsidRDefault="00BD36B3" w:rsidP="00DB07CE">
      <w:pPr>
        <w:pStyle w:val="a0"/>
        <w:spacing w:line="240" w:lineRule="auto"/>
        <w:rPr>
          <w:color w:val="0D0D0D"/>
        </w:rPr>
      </w:pPr>
      <w:r w:rsidRPr="00CD402D">
        <w:rPr>
          <w:color w:val="0D0D0D"/>
        </w:rPr>
        <w:t>раскрывать роль и функции политической системы;</w:t>
      </w:r>
    </w:p>
    <w:p w:rsidR="00BD36B3" w:rsidRPr="00CD402D" w:rsidRDefault="001647F7" w:rsidP="00DB07CE">
      <w:pPr>
        <w:pStyle w:val="a0"/>
        <w:spacing w:line="240" w:lineRule="auto"/>
        <w:rPr>
          <w:color w:val="0D0D0D"/>
        </w:rPr>
      </w:pPr>
      <w:r w:rsidRPr="00CD402D">
        <w:rPr>
          <w:color w:val="0D0D0D"/>
        </w:rPr>
        <w:t>характеризовать государство как центральный институт политической системы</w:t>
      </w:r>
      <w:r w:rsidR="00BD36B3" w:rsidRPr="00CD402D">
        <w:rPr>
          <w:color w:val="0D0D0D"/>
        </w:rPr>
        <w:t>;</w:t>
      </w:r>
    </w:p>
    <w:p w:rsidR="00BD36B3" w:rsidRPr="00CD402D" w:rsidRDefault="00BD36B3" w:rsidP="00DB07CE">
      <w:pPr>
        <w:pStyle w:val="a0"/>
        <w:spacing w:line="240" w:lineRule="auto"/>
        <w:rPr>
          <w:color w:val="0D0D0D"/>
        </w:rPr>
      </w:pPr>
      <w:r w:rsidRPr="00CD402D">
        <w:rPr>
          <w:color w:val="0D0D0D"/>
        </w:rPr>
        <w:t>различать типы политических режимов, давать оценку роли политических режимов различных типов в общественном развитии;</w:t>
      </w:r>
    </w:p>
    <w:p w:rsidR="00BD36B3" w:rsidRPr="00CD402D" w:rsidRDefault="00BD36B3" w:rsidP="00DB07CE">
      <w:pPr>
        <w:pStyle w:val="a0"/>
        <w:spacing w:line="240" w:lineRule="auto"/>
        <w:rPr>
          <w:color w:val="0D0D0D"/>
        </w:rPr>
      </w:pPr>
      <w:r w:rsidRPr="00CD402D">
        <w:rPr>
          <w:color w:val="0D0D0D"/>
        </w:rPr>
        <w:t>обобщать и систематизировать информацию о сущности (ценностях, принципах, признаках, роли в общественном развитии) демократии;</w:t>
      </w:r>
    </w:p>
    <w:p w:rsidR="00BD36B3" w:rsidRPr="00CD402D" w:rsidRDefault="00BD36B3" w:rsidP="00DB07CE">
      <w:pPr>
        <w:pStyle w:val="a0"/>
        <w:spacing w:line="240" w:lineRule="auto"/>
        <w:rPr>
          <w:color w:val="0D0D0D"/>
        </w:rPr>
      </w:pPr>
      <w:r w:rsidRPr="00CD402D">
        <w:rPr>
          <w:color w:val="0D0D0D"/>
        </w:rPr>
        <w:t>характеризовать демократическую избирательную систему;</w:t>
      </w:r>
    </w:p>
    <w:p w:rsidR="00BD36B3" w:rsidRPr="00CD402D" w:rsidRDefault="001647F7" w:rsidP="00DB07CE">
      <w:pPr>
        <w:pStyle w:val="a0"/>
        <w:spacing w:line="240" w:lineRule="auto"/>
        <w:rPr>
          <w:color w:val="0D0D0D"/>
        </w:rPr>
      </w:pPr>
      <w:r w:rsidRPr="00CD402D">
        <w:rPr>
          <w:color w:val="0D0D0D"/>
        </w:rPr>
        <w:t>различать мажоритарную, пропорциональную, смешанную избирательные системы</w:t>
      </w:r>
      <w:r w:rsidR="00BD36B3" w:rsidRPr="00CD402D">
        <w:rPr>
          <w:color w:val="0D0D0D"/>
        </w:rPr>
        <w:t>;</w:t>
      </w:r>
    </w:p>
    <w:p w:rsidR="00BD36B3" w:rsidRPr="00CD402D" w:rsidRDefault="00BD36B3" w:rsidP="00DB07CE">
      <w:pPr>
        <w:pStyle w:val="a0"/>
        <w:spacing w:line="240" w:lineRule="auto"/>
        <w:rPr>
          <w:color w:val="0D0D0D"/>
        </w:rPr>
      </w:pPr>
      <w:r w:rsidRPr="00CD402D">
        <w:rPr>
          <w:color w:val="0D0D0D"/>
        </w:rPr>
        <w:t>устанавливать взаимосвязь правового государства и гражданского общества, раскрывать ценностный смысл правового государства;</w:t>
      </w:r>
    </w:p>
    <w:p w:rsidR="00BD36B3" w:rsidRPr="00CD402D" w:rsidRDefault="00BD36B3" w:rsidP="00DB07CE">
      <w:pPr>
        <w:pStyle w:val="a0"/>
        <w:spacing w:line="240" w:lineRule="auto"/>
        <w:rPr>
          <w:color w:val="0D0D0D"/>
        </w:rPr>
      </w:pPr>
      <w:r w:rsidRPr="00CD402D">
        <w:rPr>
          <w:color w:val="0D0D0D"/>
        </w:rPr>
        <w:t>определять роль политической элиты и политического лидера в современном обществе;</w:t>
      </w:r>
    </w:p>
    <w:p w:rsidR="00BD36B3" w:rsidRPr="00CD402D" w:rsidRDefault="00BD36B3" w:rsidP="00DB07CE">
      <w:pPr>
        <w:pStyle w:val="a0"/>
        <w:spacing w:line="240" w:lineRule="auto"/>
        <w:rPr>
          <w:color w:val="0D0D0D"/>
        </w:rPr>
      </w:pPr>
      <w:r w:rsidRPr="00CD402D">
        <w:rPr>
          <w:color w:val="0D0D0D"/>
        </w:rPr>
        <w:lastRenderedPageBreak/>
        <w:t>конкретизировать примерами роль политической идеологии;</w:t>
      </w:r>
    </w:p>
    <w:p w:rsidR="00BD36B3" w:rsidRPr="00CD402D" w:rsidRDefault="00BD36B3" w:rsidP="00DB07CE">
      <w:pPr>
        <w:pStyle w:val="a0"/>
        <w:spacing w:line="240" w:lineRule="auto"/>
        <w:rPr>
          <w:color w:val="0D0D0D"/>
        </w:rPr>
      </w:pPr>
      <w:r w:rsidRPr="00CD402D">
        <w:rPr>
          <w:color w:val="0D0D0D"/>
        </w:rPr>
        <w:t>раскрывать на примерах функционирование различных партийных систем;</w:t>
      </w:r>
    </w:p>
    <w:p w:rsidR="00BD36B3" w:rsidRPr="00CD402D" w:rsidRDefault="00BD36B3" w:rsidP="00DB07CE">
      <w:pPr>
        <w:pStyle w:val="a0"/>
        <w:spacing w:line="240" w:lineRule="auto"/>
        <w:rPr>
          <w:color w:val="0D0D0D"/>
        </w:rPr>
      </w:pPr>
      <w:r w:rsidRPr="00CD402D">
        <w:rPr>
          <w:color w:val="0D0D0D"/>
        </w:rPr>
        <w:t>формулировать суждение о значении многопартийности и идеологического плюрализма в современном обществе;</w:t>
      </w:r>
    </w:p>
    <w:p w:rsidR="00BD36B3" w:rsidRPr="00CD402D" w:rsidRDefault="00BD36B3" w:rsidP="00DB07CE">
      <w:pPr>
        <w:pStyle w:val="a0"/>
        <w:spacing w:line="240" w:lineRule="auto"/>
        <w:rPr>
          <w:color w:val="0D0D0D"/>
        </w:rPr>
      </w:pPr>
      <w:r w:rsidRPr="00CD402D">
        <w:rPr>
          <w:color w:val="0D0D0D"/>
        </w:rPr>
        <w:t>оценивать роль СМИ в современной политической жизни;</w:t>
      </w:r>
    </w:p>
    <w:p w:rsidR="00BD36B3" w:rsidRPr="00CD402D" w:rsidRDefault="00BD36B3" w:rsidP="00DB07CE">
      <w:pPr>
        <w:pStyle w:val="a0"/>
        <w:spacing w:line="240" w:lineRule="auto"/>
        <w:rPr>
          <w:color w:val="0D0D0D"/>
        </w:rPr>
      </w:pPr>
      <w:r w:rsidRPr="00CD402D">
        <w:rPr>
          <w:color w:val="0D0D0D"/>
        </w:rPr>
        <w:t>иллюстрировать примерами основные этапы политического процесса;</w:t>
      </w:r>
    </w:p>
    <w:p w:rsidR="00BD36B3" w:rsidRPr="00CD402D" w:rsidRDefault="00BD36B3" w:rsidP="00DB07CE">
      <w:pPr>
        <w:pStyle w:val="a0"/>
        <w:spacing w:line="240" w:lineRule="auto"/>
        <w:rPr>
          <w:color w:val="0D0D0D"/>
        </w:rPr>
      </w:pPr>
      <w:r w:rsidRPr="00CD402D">
        <w:rPr>
          <w:color w:val="0D0D0D"/>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CD402D">
        <w:rPr>
          <w:color w:val="0D0D0D"/>
        </w:rPr>
        <w:t xml:space="preserve">значении </w:t>
      </w:r>
      <w:r w:rsidRPr="00CD402D">
        <w:rPr>
          <w:color w:val="0D0D0D"/>
        </w:rPr>
        <w:t>участия граждан в политик</w:t>
      </w:r>
      <w:r w:rsidR="0037295E" w:rsidRPr="00CD402D">
        <w:rPr>
          <w:color w:val="0D0D0D"/>
        </w:rPr>
        <w:t>е</w:t>
      </w:r>
      <w:r w:rsidRPr="00CD402D">
        <w:rPr>
          <w:color w:val="0D0D0D"/>
        </w:rPr>
        <w:t>.</w:t>
      </w:r>
    </w:p>
    <w:p w:rsidR="00BD36B3" w:rsidRPr="00CD402D" w:rsidRDefault="00BD36B3" w:rsidP="00DB07CE">
      <w:pPr>
        <w:spacing w:line="240" w:lineRule="auto"/>
        <w:rPr>
          <w:rFonts w:eastAsia="Times New Roman"/>
          <w:b/>
          <w:color w:val="0D0D0D"/>
          <w:szCs w:val="28"/>
        </w:rPr>
      </w:pPr>
      <w:r w:rsidRPr="00CD402D">
        <w:rPr>
          <w:rFonts w:eastAsia="Times New Roman"/>
          <w:b/>
          <w:color w:val="0D0D0D"/>
          <w:szCs w:val="28"/>
        </w:rPr>
        <w:t>Правовое регулирование общественных отношений</w:t>
      </w:r>
    </w:p>
    <w:p w:rsidR="00BD36B3" w:rsidRPr="00CD402D" w:rsidRDefault="00C76D22" w:rsidP="00DB07CE">
      <w:pPr>
        <w:pStyle w:val="a0"/>
        <w:spacing w:line="240" w:lineRule="auto"/>
        <w:rPr>
          <w:color w:val="0D0D0D"/>
        </w:rPr>
      </w:pPr>
      <w:r w:rsidRPr="00CD402D">
        <w:rPr>
          <w:color w:val="0D0D0D"/>
        </w:rPr>
        <w:t>С</w:t>
      </w:r>
      <w:r w:rsidR="00BD36B3" w:rsidRPr="00CD402D">
        <w:rPr>
          <w:color w:val="0D0D0D"/>
        </w:rPr>
        <w:t>равнивать правовые нормы с другими социальными нормами;</w:t>
      </w:r>
    </w:p>
    <w:p w:rsidR="00BD36B3" w:rsidRPr="00CD402D" w:rsidRDefault="00BD36B3" w:rsidP="00DB07CE">
      <w:pPr>
        <w:pStyle w:val="a0"/>
        <w:spacing w:line="240" w:lineRule="auto"/>
        <w:rPr>
          <w:color w:val="0D0D0D"/>
        </w:rPr>
      </w:pPr>
      <w:r w:rsidRPr="00CD402D">
        <w:rPr>
          <w:color w:val="0D0D0D"/>
        </w:rPr>
        <w:t>выделять основные элементы системы права;</w:t>
      </w:r>
    </w:p>
    <w:p w:rsidR="00BD36B3" w:rsidRPr="00CD402D" w:rsidRDefault="00BD36B3" w:rsidP="00DB07CE">
      <w:pPr>
        <w:pStyle w:val="a0"/>
        <w:spacing w:line="240" w:lineRule="auto"/>
        <w:rPr>
          <w:color w:val="0D0D0D"/>
        </w:rPr>
      </w:pPr>
      <w:r w:rsidRPr="00CD402D">
        <w:rPr>
          <w:color w:val="0D0D0D"/>
        </w:rPr>
        <w:t>выстраивать иерархию нормативных актов;</w:t>
      </w:r>
    </w:p>
    <w:p w:rsidR="00BD36B3" w:rsidRPr="00CD402D" w:rsidRDefault="00BD36B3" w:rsidP="00DB07CE">
      <w:pPr>
        <w:pStyle w:val="a0"/>
        <w:spacing w:line="240" w:lineRule="auto"/>
        <w:rPr>
          <w:color w:val="0D0D0D"/>
        </w:rPr>
      </w:pPr>
      <w:r w:rsidRPr="00CD402D">
        <w:rPr>
          <w:color w:val="0D0D0D"/>
        </w:rPr>
        <w:t>выделять основные стадии законотворческого процесса в Российской Федерации;</w:t>
      </w:r>
    </w:p>
    <w:p w:rsidR="00BD36B3" w:rsidRPr="00CD402D" w:rsidRDefault="00BD36B3" w:rsidP="00DB07CE">
      <w:pPr>
        <w:pStyle w:val="a0"/>
        <w:spacing w:line="240" w:lineRule="auto"/>
        <w:rPr>
          <w:color w:val="0D0D0D"/>
        </w:rPr>
      </w:pPr>
      <w:r w:rsidRPr="00CD402D">
        <w:rPr>
          <w:color w:val="0D0D0D"/>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CD402D" w:rsidRDefault="00BD36B3" w:rsidP="00DB07CE">
      <w:pPr>
        <w:pStyle w:val="a0"/>
        <w:spacing w:line="240" w:lineRule="auto"/>
        <w:rPr>
          <w:color w:val="0D0D0D"/>
        </w:rPr>
      </w:pPr>
      <w:r w:rsidRPr="00CD402D">
        <w:rPr>
          <w:color w:val="0D0D0D"/>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CD402D" w:rsidRDefault="00BD36B3" w:rsidP="00DB07CE">
      <w:pPr>
        <w:pStyle w:val="a0"/>
        <w:spacing w:line="240" w:lineRule="auto"/>
        <w:rPr>
          <w:color w:val="0D0D0D"/>
        </w:rPr>
      </w:pPr>
      <w:r w:rsidRPr="00CD402D">
        <w:rPr>
          <w:color w:val="0D0D0D"/>
        </w:rPr>
        <w:t>аргументировать важность соблюдения норм экологического права и характеризовать способы защиты экологических прав;</w:t>
      </w:r>
    </w:p>
    <w:p w:rsidR="00BD36B3" w:rsidRPr="00CD402D" w:rsidRDefault="00BD36B3" w:rsidP="00DB07CE">
      <w:pPr>
        <w:pStyle w:val="a0"/>
        <w:spacing w:line="240" w:lineRule="auto"/>
        <w:rPr>
          <w:color w:val="0D0D0D"/>
        </w:rPr>
      </w:pPr>
      <w:r w:rsidRPr="00CD402D">
        <w:rPr>
          <w:color w:val="0D0D0D"/>
        </w:rPr>
        <w:t>раскрывать содержание гражданских правоотношений;</w:t>
      </w:r>
    </w:p>
    <w:p w:rsidR="00BD36B3" w:rsidRPr="00CD402D" w:rsidRDefault="00BD36B3" w:rsidP="00DB07CE">
      <w:pPr>
        <w:pStyle w:val="a0"/>
        <w:spacing w:line="240" w:lineRule="auto"/>
        <w:rPr>
          <w:color w:val="0D0D0D"/>
        </w:rPr>
      </w:pPr>
      <w:r w:rsidRPr="00CD402D">
        <w:rPr>
          <w:color w:val="0D0D0D"/>
        </w:rPr>
        <w:t>применять полученные знания о нормах гражданского права в практических ситуациях, прогнозируя последствия принимаемых решений;</w:t>
      </w:r>
    </w:p>
    <w:p w:rsidR="00BD36B3" w:rsidRPr="00CD402D" w:rsidRDefault="00BD36B3" w:rsidP="00DB07CE">
      <w:pPr>
        <w:pStyle w:val="a0"/>
        <w:spacing w:line="240" w:lineRule="auto"/>
        <w:rPr>
          <w:color w:val="0D0D0D"/>
        </w:rPr>
      </w:pPr>
      <w:r w:rsidRPr="00CD402D">
        <w:rPr>
          <w:color w:val="0D0D0D"/>
        </w:rPr>
        <w:t>различать организационно-правовые формы предприятий;</w:t>
      </w:r>
    </w:p>
    <w:p w:rsidR="00BD36B3" w:rsidRPr="00CD402D" w:rsidRDefault="00BD36B3" w:rsidP="00DB07CE">
      <w:pPr>
        <w:pStyle w:val="a0"/>
        <w:spacing w:line="240" w:lineRule="auto"/>
        <w:rPr>
          <w:color w:val="0D0D0D"/>
        </w:rPr>
      </w:pPr>
      <w:r w:rsidRPr="00CD402D">
        <w:rPr>
          <w:color w:val="0D0D0D"/>
        </w:rPr>
        <w:t>характеризовать порядок рассмотрения гражданских споров;</w:t>
      </w:r>
    </w:p>
    <w:p w:rsidR="00BD36B3" w:rsidRPr="00CD402D" w:rsidRDefault="00BD36B3" w:rsidP="00DB07CE">
      <w:pPr>
        <w:pStyle w:val="a0"/>
        <w:spacing w:line="240" w:lineRule="auto"/>
        <w:rPr>
          <w:color w:val="0D0D0D"/>
        </w:rPr>
      </w:pPr>
      <w:r w:rsidRPr="00CD402D">
        <w:rPr>
          <w:color w:val="0D0D0D"/>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CD402D" w:rsidRDefault="00BD36B3" w:rsidP="00DB07CE">
      <w:pPr>
        <w:pStyle w:val="a0"/>
        <w:spacing w:line="240" w:lineRule="auto"/>
        <w:rPr>
          <w:color w:val="0D0D0D"/>
        </w:rPr>
      </w:pPr>
      <w:r w:rsidRPr="00CD402D">
        <w:rPr>
          <w:color w:val="0D0D0D"/>
        </w:rPr>
        <w:t>находить и использовать в повседневной жизни информацию о правилах при</w:t>
      </w:r>
      <w:r w:rsidR="0037295E" w:rsidRPr="00CD402D">
        <w:rPr>
          <w:color w:val="0D0D0D"/>
        </w:rPr>
        <w:t>е</w:t>
      </w:r>
      <w:r w:rsidRPr="00CD402D">
        <w:rPr>
          <w:color w:val="0D0D0D"/>
        </w:rPr>
        <w:t>ма в образовательные организации профессионального и высшего образования;</w:t>
      </w:r>
    </w:p>
    <w:p w:rsidR="00BD36B3" w:rsidRPr="00CD402D" w:rsidRDefault="00BD36B3" w:rsidP="00DB07CE">
      <w:pPr>
        <w:pStyle w:val="a0"/>
        <w:spacing w:line="240" w:lineRule="auto"/>
        <w:rPr>
          <w:color w:val="0D0D0D"/>
        </w:rPr>
      </w:pPr>
      <w:r w:rsidRPr="00CD402D">
        <w:rPr>
          <w:color w:val="0D0D0D"/>
        </w:rPr>
        <w:t>характеризовать условия заключения, изменения и расторжения трудового договора;</w:t>
      </w:r>
    </w:p>
    <w:p w:rsidR="00BD36B3" w:rsidRPr="00CD402D" w:rsidRDefault="00BD36B3" w:rsidP="00DB07CE">
      <w:pPr>
        <w:pStyle w:val="a0"/>
        <w:spacing w:line="240" w:lineRule="auto"/>
        <w:rPr>
          <w:color w:val="0D0D0D"/>
        </w:rPr>
      </w:pPr>
      <w:r w:rsidRPr="00CD402D">
        <w:rPr>
          <w:color w:val="0D0D0D"/>
        </w:rPr>
        <w:t>иллюстрировать примерами виды социальной защиты и социального обеспечения;</w:t>
      </w:r>
    </w:p>
    <w:p w:rsidR="00BD36B3" w:rsidRPr="00CD402D" w:rsidRDefault="00BD36B3" w:rsidP="00DB07CE">
      <w:pPr>
        <w:pStyle w:val="a0"/>
        <w:spacing w:line="240" w:lineRule="auto"/>
        <w:rPr>
          <w:color w:val="0D0D0D"/>
        </w:rPr>
      </w:pPr>
      <w:r w:rsidRPr="00CD402D">
        <w:rPr>
          <w:color w:val="0D0D0D"/>
        </w:rPr>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CD402D" w:rsidRDefault="00BD36B3" w:rsidP="00DB07CE">
      <w:pPr>
        <w:pStyle w:val="a0"/>
        <w:spacing w:line="240" w:lineRule="auto"/>
        <w:rPr>
          <w:color w:val="0D0D0D"/>
        </w:rPr>
      </w:pPr>
      <w:r w:rsidRPr="00CD402D">
        <w:rPr>
          <w:color w:val="0D0D0D"/>
        </w:rPr>
        <w:t>объяснять основные идеи международных документов, направленных на защиту прав человека.</w:t>
      </w:r>
    </w:p>
    <w:p w:rsidR="00BD36B3" w:rsidRPr="00CD402D" w:rsidRDefault="00BD36B3" w:rsidP="00DB07CE">
      <w:pPr>
        <w:spacing w:line="240" w:lineRule="auto"/>
        <w:rPr>
          <w:color w:val="0D0D0D"/>
          <w:szCs w:val="28"/>
        </w:rPr>
      </w:pPr>
    </w:p>
    <w:p w:rsidR="00BD36B3" w:rsidRPr="00CD402D" w:rsidRDefault="00BD36B3" w:rsidP="00DB07CE">
      <w:pPr>
        <w:spacing w:line="240" w:lineRule="auto"/>
        <w:rPr>
          <w:color w:val="0D0D0D"/>
          <w:szCs w:val="28"/>
        </w:rPr>
      </w:pPr>
      <w:r w:rsidRPr="00CD402D">
        <w:rPr>
          <w:rFonts w:eastAsia="Times New Roman"/>
          <w:b/>
          <w:color w:val="0D0D0D"/>
          <w:szCs w:val="28"/>
        </w:rPr>
        <w:t>Выпускник на базовом уровне получит возможность научиться:</w:t>
      </w:r>
    </w:p>
    <w:p w:rsidR="00BD36B3" w:rsidRPr="00CD402D" w:rsidRDefault="00BD36B3" w:rsidP="00DB07CE">
      <w:pPr>
        <w:spacing w:line="240" w:lineRule="auto"/>
        <w:rPr>
          <w:rFonts w:eastAsia="Times New Roman"/>
          <w:b/>
          <w:i/>
          <w:color w:val="0D0D0D"/>
          <w:szCs w:val="28"/>
        </w:rPr>
      </w:pPr>
      <w:r w:rsidRPr="00CD402D">
        <w:rPr>
          <w:rFonts w:eastAsia="Times New Roman"/>
          <w:b/>
          <w:i/>
          <w:color w:val="0D0D0D"/>
          <w:szCs w:val="28"/>
        </w:rPr>
        <w:t>Человек. Человек в системе общественных отношений</w:t>
      </w:r>
    </w:p>
    <w:p w:rsidR="00BD36B3" w:rsidRPr="00CD402D" w:rsidRDefault="00C76D22" w:rsidP="00DB07CE">
      <w:pPr>
        <w:pStyle w:val="a0"/>
        <w:spacing w:line="240" w:lineRule="auto"/>
        <w:rPr>
          <w:i/>
          <w:color w:val="0D0D0D"/>
        </w:rPr>
      </w:pPr>
      <w:r w:rsidRPr="00CD402D">
        <w:rPr>
          <w:i/>
          <w:color w:val="0D0D0D"/>
        </w:rPr>
        <w:t>И</w:t>
      </w:r>
      <w:r w:rsidR="00BD36B3" w:rsidRPr="00CD402D">
        <w:rPr>
          <w:i/>
          <w:color w:val="0D0D0D"/>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CD402D" w:rsidRDefault="00BD36B3" w:rsidP="00DB07CE">
      <w:pPr>
        <w:pStyle w:val="a0"/>
        <w:spacing w:line="240" w:lineRule="auto"/>
        <w:rPr>
          <w:i/>
          <w:color w:val="0D0D0D"/>
        </w:rPr>
      </w:pPr>
      <w:r w:rsidRPr="00CD402D">
        <w:rPr>
          <w:i/>
          <w:color w:val="0D0D0D"/>
        </w:rPr>
        <w:t xml:space="preserve">применять знания о методах познания социальных явлений и процессов в учебной деятельности и повседневной жизни; </w:t>
      </w:r>
    </w:p>
    <w:p w:rsidR="00BD36B3" w:rsidRPr="00CD402D" w:rsidRDefault="00BD36B3" w:rsidP="00DB07CE">
      <w:pPr>
        <w:pStyle w:val="a0"/>
        <w:spacing w:line="240" w:lineRule="auto"/>
        <w:rPr>
          <w:i/>
          <w:color w:val="0D0D0D"/>
        </w:rPr>
      </w:pPr>
      <w:r w:rsidRPr="00CD402D">
        <w:rPr>
          <w:i/>
          <w:color w:val="0D0D0D"/>
        </w:rPr>
        <w:t>оценивать разнообразные явления и п</w:t>
      </w:r>
      <w:r w:rsidR="00552808" w:rsidRPr="00CD402D">
        <w:rPr>
          <w:i/>
          <w:color w:val="0D0D0D"/>
        </w:rPr>
        <w:t>роцессы общественного развития;</w:t>
      </w:r>
    </w:p>
    <w:p w:rsidR="00552808" w:rsidRPr="00CD402D" w:rsidRDefault="00552808" w:rsidP="00DB07CE">
      <w:pPr>
        <w:pStyle w:val="a0"/>
        <w:spacing w:line="240" w:lineRule="auto"/>
        <w:rPr>
          <w:i/>
          <w:color w:val="0D0D0D"/>
        </w:rPr>
      </w:pPr>
      <w:r w:rsidRPr="00CD402D">
        <w:rPr>
          <w:i/>
          <w:color w:val="0D0D0D"/>
        </w:rPr>
        <w:t>характеризовать основные методы научного познания;</w:t>
      </w:r>
    </w:p>
    <w:p w:rsidR="00BD36B3" w:rsidRPr="00CD402D" w:rsidRDefault="00552808" w:rsidP="00DB07CE">
      <w:pPr>
        <w:pStyle w:val="a0"/>
        <w:spacing w:line="240" w:lineRule="auto"/>
        <w:rPr>
          <w:i/>
          <w:color w:val="0D0D0D"/>
        </w:rPr>
      </w:pPr>
      <w:r w:rsidRPr="00CD402D">
        <w:rPr>
          <w:i/>
          <w:color w:val="0D0D0D"/>
        </w:rPr>
        <w:t>выявлять особенности</w:t>
      </w:r>
      <w:r w:rsidR="00BD36B3" w:rsidRPr="00CD402D">
        <w:rPr>
          <w:i/>
          <w:color w:val="0D0D0D"/>
        </w:rPr>
        <w:t xml:space="preserve"> социального познания;</w:t>
      </w:r>
    </w:p>
    <w:p w:rsidR="00BD36B3" w:rsidRPr="00CD402D" w:rsidRDefault="00BD36B3" w:rsidP="00DB07CE">
      <w:pPr>
        <w:pStyle w:val="a0"/>
        <w:spacing w:line="240" w:lineRule="auto"/>
        <w:rPr>
          <w:i/>
          <w:color w:val="0D0D0D"/>
        </w:rPr>
      </w:pPr>
      <w:r w:rsidRPr="00CD402D">
        <w:rPr>
          <w:i/>
          <w:color w:val="0D0D0D"/>
        </w:rPr>
        <w:t>различать типы мировоззрений;</w:t>
      </w:r>
    </w:p>
    <w:p w:rsidR="00BD36B3" w:rsidRPr="00CD402D" w:rsidRDefault="00BD36B3" w:rsidP="00DB07CE">
      <w:pPr>
        <w:pStyle w:val="a0"/>
        <w:spacing w:line="240" w:lineRule="auto"/>
        <w:rPr>
          <w:i/>
          <w:color w:val="0D0D0D"/>
        </w:rPr>
      </w:pPr>
      <w:r w:rsidRPr="00CD402D">
        <w:rPr>
          <w:i/>
          <w:color w:val="0D0D0D"/>
        </w:rPr>
        <w:t>объяснять специфику взаимовлияния двух миров социального и природного в понимании природы человека и его мировоззрения;</w:t>
      </w:r>
    </w:p>
    <w:p w:rsidR="00BD36B3" w:rsidRPr="00CD402D" w:rsidRDefault="00BD36B3" w:rsidP="00DB07CE">
      <w:pPr>
        <w:pStyle w:val="a0"/>
        <w:spacing w:line="240" w:lineRule="auto"/>
        <w:rPr>
          <w:i/>
          <w:color w:val="0D0D0D"/>
        </w:rPr>
      </w:pPr>
      <w:r w:rsidRPr="00CD402D">
        <w:rPr>
          <w:i/>
          <w:color w:val="0D0D0D"/>
        </w:rPr>
        <w:t>выражать собственную позицию по вопросу познаваемости мира и аргументировать е</w:t>
      </w:r>
      <w:r w:rsidR="00A53ED4" w:rsidRPr="00CD402D">
        <w:rPr>
          <w:i/>
          <w:color w:val="0D0D0D"/>
        </w:rPr>
        <w:t>е</w:t>
      </w:r>
      <w:r w:rsidRPr="00CD402D">
        <w:rPr>
          <w:i/>
          <w:color w:val="0D0D0D"/>
        </w:rPr>
        <w:t>.</w:t>
      </w:r>
    </w:p>
    <w:p w:rsidR="00BD36B3" w:rsidRPr="00CD402D" w:rsidRDefault="00BD36B3" w:rsidP="00DB07CE">
      <w:pPr>
        <w:spacing w:line="240" w:lineRule="auto"/>
        <w:rPr>
          <w:rFonts w:eastAsia="Times New Roman"/>
          <w:b/>
          <w:i/>
          <w:color w:val="0D0D0D"/>
          <w:szCs w:val="28"/>
        </w:rPr>
      </w:pPr>
      <w:r w:rsidRPr="00CD402D">
        <w:rPr>
          <w:rFonts w:eastAsia="Times New Roman"/>
          <w:b/>
          <w:i/>
          <w:color w:val="0D0D0D"/>
          <w:szCs w:val="28"/>
        </w:rPr>
        <w:t>Общество как сложная динамическая система</w:t>
      </w:r>
    </w:p>
    <w:p w:rsidR="00BD36B3" w:rsidRPr="00CD402D" w:rsidRDefault="00C76D22" w:rsidP="00DB07CE">
      <w:pPr>
        <w:pStyle w:val="a0"/>
        <w:spacing w:line="240" w:lineRule="auto"/>
        <w:rPr>
          <w:i/>
          <w:color w:val="0D0D0D"/>
        </w:rPr>
      </w:pPr>
      <w:r w:rsidRPr="00CD402D">
        <w:rPr>
          <w:i/>
          <w:color w:val="0D0D0D"/>
        </w:rPr>
        <w:t>У</w:t>
      </w:r>
      <w:r w:rsidR="00BD36B3" w:rsidRPr="00CD402D">
        <w:rPr>
          <w:i/>
          <w:color w:val="0D0D0D"/>
        </w:rPr>
        <w:t>станавливать причинно-следственные связи между состоянием различных сфер жизни общества и общественным развитием в целом;</w:t>
      </w:r>
    </w:p>
    <w:p w:rsidR="00BD36B3" w:rsidRPr="00CD402D" w:rsidRDefault="00A53ED4" w:rsidP="00DB07CE">
      <w:pPr>
        <w:pStyle w:val="a0"/>
        <w:spacing w:line="240" w:lineRule="auto"/>
        <w:rPr>
          <w:i/>
          <w:color w:val="0D0D0D"/>
        </w:rPr>
      </w:pPr>
      <w:r w:rsidRPr="00CD402D">
        <w:rPr>
          <w:i/>
          <w:color w:val="0D0D0D"/>
        </w:rPr>
        <w:t xml:space="preserve">выявлять, </w:t>
      </w:r>
      <w:r w:rsidR="00BD36B3" w:rsidRPr="00CD402D">
        <w:rPr>
          <w:i/>
          <w:color w:val="0D0D0D"/>
        </w:rPr>
        <w:t>опираясь на теоретические положения и материалы СМИ, тенденции и перспективы общественного развития;</w:t>
      </w:r>
    </w:p>
    <w:p w:rsidR="00BD36B3" w:rsidRPr="00CD402D" w:rsidRDefault="00BD36B3" w:rsidP="00DB07CE">
      <w:pPr>
        <w:pStyle w:val="a0"/>
        <w:spacing w:line="240" w:lineRule="auto"/>
        <w:rPr>
          <w:i/>
          <w:color w:val="0D0D0D"/>
        </w:rPr>
      </w:pPr>
      <w:r w:rsidRPr="00CD402D">
        <w:rPr>
          <w:i/>
          <w:color w:val="0D0D0D"/>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CD402D">
        <w:rPr>
          <w:i/>
          <w:color w:val="0D0D0D"/>
        </w:rPr>
        <w:t xml:space="preserve">ее </w:t>
      </w:r>
      <w:r w:rsidRPr="00CD402D">
        <w:rPr>
          <w:i/>
          <w:color w:val="0D0D0D"/>
        </w:rPr>
        <w:t>в разных формах (текст, схема, таблица).</w:t>
      </w:r>
    </w:p>
    <w:p w:rsidR="00BD36B3" w:rsidRPr="00CD402D" w:rsidRDefault="001647F7" w:rsidP="00DB07CE">
      <w:pPr>
        <w:spacing w:line="240" w:lineRule="auto"/>
        <w:rPr>
          <w:rFonts w:eastAsia="Times New Roman"/>
          <w:b/>
          <w:i/>
          <w:color w:val="0D0D0D"/>
          <w:szCs w:val="28"/>
        </w:rPr>
      </w:pPr>
      <w:r w:rsidRPr="00CD402D">
        <w:rPr>
          <w:rFonts w:eastAsia="Times New Roman"/>
          <w:b/>
          <w:i/>
          <w:color w:val="0D0D0D"/>
          <w:szCs w:val="28"/>
        </w:rPr>
        <w:t>Экономика</w:t>
      </w:r>
    </w:p>
    <w:p w:rsidR="00BD36B3" w:rsidRPr="00CD402D" w:rsidRDefault="00C76D22" w:rsidP="00DB07CE">
      <w:pPr>
        <w:pStyle w:val="a0"/>
        <w:spacing w:line="240" w:lineRule="auto"/>
        <w:rPr>
          <w:i/>
          <w:color w:val="0D0D0D"/>
        </w:rPr>
      </w:pPr>
      <w:r w:rsidRPr="00CD402D">
        <w:rPr>
          <w:i/>
          <w:color w:val="0D0D0D"/>
        </w:rPr>
        <w:t>В</w:t>
      </w:r>
      <w:r w:rsidR="00A53ED4" w:rsidRPr="00CD402D">
        <w:rPr>
          <w:i/>
          <w:color w:val="0D0D0D"/>
        </w:rPr>
        <w:t xml:space="preserve">ыделять </w:t>
      </w:r>
      <w:r w:rsidR="00BD36B3" w:rsidRPr="00CD402D">
        <w:rPr>
          <w:i/>
          <w:color w:val="0D0D0D"/>
        </w:rPr>
        <w:t>и формулировать характерные особенности рыночных структур;</w:t>
      </w:r>
    </w:p>
    <w:p w:rsidR="00BD36B3" w:rsidRPr="00CD402D" w:rsidRDefault="00BD36B3" w:rsidP="00DB07CE">
      <w:pPr>
        <w:pStyle w:val="a0"/>
        <w:spacing w:line="240" w:lineRule="auto"/>
        <w:rPr>
          <w:i/>
          <w:color w:val="0D0D0D"/>
        </w:rPr>
      </w:pPr>
      <w:r w:rsidRPr="00CD402D">
        <w:rPr>
          <w:i/>
          <w:color w:val="0D0D0D"/>
        </w:rPr>
        <w:t>выявлять противоречия рынка;</w:t>
      </w:r>
    </w:p>
    <w:p w:rsidR="00BD36B3" w:rsidRPr="00CD402D" w:rsidRDefault="00BD36B3" w:rsidP="00DB07CE">
      <w:pPr>
        <w:pStyle w:val="a0"/>
        <w:spacing w:line="240" w:lineRule="auto"/>
        <w:rPr>
          <w:i/>
          <w:color w:val="0D0D0D"/>
        </w:rPr>
      </w:pPr>
      <w:r w:rsidRPr="00CD402D">
        <w:rPr>
          <w:i/>
          <w:color w:val="0D0D0D"/>
        </w:rPr>
        <w:t>раскрывать роль и место фондового рынка в рыночных структурах;</w:t>
      </w:r>
    </w:p>
    <w:p w:rsidR="00BD36B3" w:rsidRPr="00CD402D" w:rsidRDefault="00BD36B3" w:rsidP="00DB07CE">
      <w:pPr>
        <w:pStyle w:val="a0"/>
        <w:spacing w:line="240" w:lineRule="auto"/>
        <w:rPr>
          <w:i/>
          <w:color w:val="0D0D0D"/>
        </w:rPr>
      </w:pPr>
      <w:r w:rsidRPr="00CD402D">
        <w:rPr>
          <w:i/>
          <w:color w:val="0D0D0D"/>
        </w:rPr>
        <w:t>раскрывать возможности финансирования малых и крупных фирм;</w:t>
      </w:r>
    </w:p>
    <w:p w:rsidR="00BD36B3" w:rsidRPr="00CD402D" w:rsidRDefault="00BD36B3" w:rsidP="00DB07CE">
      <w:pPr>
        <w:pStyle w:val="a0"/>
        <w:spacing w:line="240" w:lineRule="auto"/>
        <w:rPr>
          <w:i/>
          <w:color w:val="0D0D0D"/>
        </w:rPr>
      </w:pPr>
      <w:r w:rsidRPr="00CD402D">
        <w:rPr>
          <w:i/>
          <w:color w:val="0D0D0D"/>
        </w:rPr>
        <w:t>обосновывать выбор форм бизнеса в конкретных ситуациях;</w:t>
      </w:r>
    </w:p>
    <w:p w:rsidR="00BD36B3" w:rsidRPr="00CD402D" w:rsidRDefault="00BD36B3" w:rsidP="00DB07CE">
      <w:pPr>
        <w:pStyle w:val="a0"/>
        <w:spacing w:line="240" w:lineRule="auto"/>
        <w:rPr>
          <w:i/>
          <w:color w:val="0D0D0D"/>
        </w:rPr>
      </w:pPr>
      <w:r w:rsidRPr="00CD402D">
        <w:rPr>
          <w:i/>
          <w:color w:val="0D0D0D"/>
        </w:rPr>
        <w:t>различать источники финансирования малых и крупных предприятий;</w:t>
      </w:r>
    </w:p>
    <w:p w:rsidR="00BD36B3" w:rsidRPr="00CD402D" w:rsidRDefault="00BD36B3" w:rsidP="00DB07CE">
      <w:pPr>
        <w:pStyle w:val="a0"/>
        <w:spacing w:line="240" w:lineRule="auto"/>
        <w:rPr>
          <w:i/>
          <w:color w:val="0D0D0D"/>
        </w:rPr>
      </w:pPr>
      <w:r w:rsidRPr="00CD402D">
        <w:rPr>
          <w:i/>
          <w:color w:val="0D0D0D"/>
        </w:rPr>
        <w:t>определять практическое назначение основных функций менеджмента;</w:t>
      </w:r>
    </w:p>
    <w:p w:rsidR="00BD36B3" w:rsidRPr="00CD402D" w:rsidRDefault="00BD36B3" w:rsidP="00DB07CE">
      <w:pPr>
        <w:pStyle w:val="a0"/>
        <w:spacing w:line="240" w:lineRule="auto"/>
        <w:rPr>
          <w:i/>
          <w:color w:val="0D0D0D"/>
        </w:rPr>
      </w:pPr>
      <w:r w:rsidRPr="00CD402D">
        <w:rPr>
          <w:i/>
          <w:color w:val="0D0D0D"/>
        </w:rPr>
        <w:t>определять место маркетинга в деятельности организации;</w:t>
      </w:r>
    </w:p>
    <w:p w:rsidR="00BD36B3" w:rsidRPr="00CD402D" w:rsidRDefault="00BD36B3" w:rsidP="00DB07CE">
      <w:pPr>
        <w:pStyle w:val="a0"/>
        <w:spacing w:line="240" w:lineRule="auto"/>
        <w:rPr>
          <w:i/>
          <w:color w:val="0D0D0D"/>
        </w:rPr>
      </w:pPr>
      <w:r w:rsidRPr="00CD402D">
        <w:rPr>
          <w:i/>
          <w:color w:val="0D0D0D"/>
        </w:rPr>
        <w:t>применять полученные знания для выполнения социальных ролей работника и производителя;</w:t>
      </w:r>
    </w:p>
    <w:p w:rsidR="00BD36B3" w:rsidRPr="00CD402D" w:rsidRDefault="00BD36B3" w:rsidP="00DB07CE">
      <w:pPr>
        <w:pStyle w:val="a0"/>
        <w:spacing w:line="240" w:lineRule="auto"/>
        <w:rPr>
          <w:i/>
          <w:color w:val="0D0D0D"/>
        </w:rPr>
      </w:pPr>
      <w:r w:rsidRPr="00CD402D">
        <w:rPr>
          <w:i/>
          <w:color w:val="0D0D0D"/>
        </w:rPr>
        <w:t>оценивать свои возможности трудоустройства в условиях рынка труда;</w:t>
      </w:r>
    </w:p>
    <w:p w:rsidR="00BD36B3" w:rsidRPr="00CD402D" w:rsidRDefault="00BD36B3" w:rsidP="00DB07CE">
      <w:pPr>
        <w:pStyle w:val="a0"/>
        <w:spacing w:line="240" w:lineRule="auto"/>
        <w:rPr>
          <w:i/>
          <w:color w:val="0D0D0D"/>
        </w:rPr>
      </w:pPr>
      <w:r w:rsidRPr="00CD402D">
        <w:rPr>
          <w:i/>
          <w:color w:val="0D0D0D"/>
        </w:rPr>
        <w:t>раскрывать фазы экономического цикла;</w:t>
      </w:r>
    </w:p>
    <w:p w:rsidR="00BD36B3" w:rsidRPr="00CD402D" w:rsidRDefault="00BD36B3" w:rsidP="00DB07CE">
      <w:pPr>
        <w:pStyle w:val="a0"/>
        <w:spacing w:line="240" w:lineRule="auto"/>
        <w:rPr>
          <w:i/>
          <w:color w:val="0D0D0D"/>
        </w:rPr>
      </w:pPr>
      <w:r w:rsidRPr="00CD402D">
        <w:rPr>
          <w:i/>
          <w:color w:val="0D0D0D"/>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CD402D" w:rsidRDefault="00BD36B3" w:rsidP="00DB07CE">
      <w:pPr>
        <w:pStyle w:val="a0"/>
        <w:spacing w:line="240" w:lineRule="auto"/>
        <w:rPr>
          <w:i/>
          <w:color w:val="0D0D0D"/>
        </w:rPr>
      </w:pPr>
      <w:r w:rsidRPr="00CD402D">
        <w:rPr>
          <w:i/>
          <w:color w:val="0D0D0D"/>
        </w:rPr>
        <w:t xml:space="preserve">извлекать информацию из </w:t>
      </w:r>
      <w:r w:rsidR="000B4E35" w:rsidRPr="00CD402D">
        <w:rPr>
          <w:i/>
          <w:color w:val="0D0D0D"/>
        </w:rPr>
        <w:t xml:space="preserve">различных источников </w:t>
      </w:r>
      <w:r w:rsidRPr="00CD402D">
        <w:rPr>
          <w:i/>
          <w:color w:val="0D0D0D"/>
        </w:rPr>
        <w:t>для анализа тенденций общемирового экономического развития, экономического развития России.</w:t>
      </w:r>
    </w:p>
    <w:p w:rsidR="00BD36B3" w:rsidRPr="00CD402D" w:rsidRDefault="00BD36B3" w:rsidP="00DB07CE">
      <w:pPr>
        <w:spacing w:line="240" w:lineRule="auto"/>
        <w:rPr>
          <w:rFonts w:eastAsia="Times New Roman"/>
          <w:b/>
          <w:i/>
          <w:color w:val="0D0D0D"/>
          <w:szCs w:val="28"/>
        </w:rPr>
      </w:pPr>
      <w:r w:rsidRPr="00CD402D">
        <w:rPr>
          <w:rFonts w:eastAsia="Times New Roman"/>
          <w:b/>
          <w:i/>
          <w:color w:val="0D0D0D"/>
          <w:szCs w:val="28"/>
        </w:rPr>
        <w:t>Социальные отношения</w:t>
      </w:r>
    </w:p>
    <w:p w:rsidR="00BD36B3" w:rsidRPr="00CD402D" w:rsidRDefault="00C76D22" w:rsidP="00DB07CE">
      <w:pPr>
        <w:pStyle w:val="a0"/>
        <w:spacing w:line="240" w:lineRule="auto"/>
        <w:rPr>
          <w:i/>
          <w:color w:val="0D0D0D"/>
        </w:rPr>
      </w:pPr>
      <w:r w:rsidRPr="00CD402D">
        <w:rPr>
          <w:i/>
          <w:color w:val="0D0D0D"/>
        </w:rPr>
        <w:lastRenderedPageBreak/>
        <w:t>В</w:t>
      </w:r>
      <w:r w:rsidR="00BD36B3" w:rsidRPr="00CD402D">
        <w:rPr>
          <w:i/>
          <w:color w:val="0D0D0D"/>
        </w:rPr>
        <w:t>ыделять причины социального неравенства в истории и современном обществе;</w:t>
      </w:r>
    </w:p>
    <w:p w:rsidR="00BD36B3" w:rsidRPr="00CD402D" w:rsidRDefault="00BD36B3" w:rsidP="00DB07CE">
      <w:pPr>
        <w:pStyle w:val="a0"/>
        <w:spacing w:line="240" w:lineRule="auto"/>
        <w:rPr>
          <w:i/>
          <w:color w:val="0D0D0D"/>
        </w:rPr>
      </w:pPr>
      <w:r w:rsidRPr="00CD402D">
        <w:rPr>
          <w:i/>
          <w:color w:val="0D0D0D"/>
        </w:rPr>
        <w:t xml:space="preserve">высказывать обоснованное суждение о факторах, обеспечивающих успешность самореализации </w:t>
      </w:r>
      <w:r w:rsidR="00A53ED4" w:rsidRPr="00CD402D">
        <w:rPr>
          <w:i/>
          <w:color w:val="0D0D0D"/>
        </w:rPr>
        <w:t xml:space="preserve">молодежи </w:t>
      </w:r>
      <w:r w:rsidRPr="00CD402D">
        <w:rPr>
          <w:i/>
          <w:color w:val="0D0D0D"/>
        </w:rPr>
        <w:t>в современных условиях;</w:t>
      </w:r>
    </w:p>
    <w:p w:rsidR="00BD36B3" w:rsidRPr="00CD402D" w:rsidRDefault="00BD36B3" w:rsidP="00DB07CE">
      <w:pPr>
        <w:pStyle w:val="a0"/>
        <w:spacing w:line="240" w:lineRule="auto"/>
        <w:rPr>
          <w:i/>
          <w:color w:val="0D0D0D"/>
        </w:rPr>
      </w:pPr>
      <w:r w:rsidRPr="00CD402D">
        <w:rPr>
          <w:i/>
          <w:color w:val="0D0D0D"/>
        </w:rPr>
        <w:t>анализировать ситуации, связанные с различными способами разрешения социальных конфликтов;</w:t>
      </w:r>
    </w:p>
    <w:p w:rsidR="00BD36B3" w:rsidRPr="00CD402D" w:rsidRDefault="00BD36B3" w:rsidP="00DB07CE">
      <w:pPr>
        <w:pStyle w:val="a0"/>
        <w:spacing w:line="240" w:lineRule="auto"/>
        <w:rPr>
          <w:i/>
          <w:color w:val="0D0D0D"/>
        </w:rPr>
      </w:pPr>
      <w:r w:rsidRPr="00CD402D">
        <w:rPr>
          <w:i/>
          <w:color w:val="0D0D0D"/>
        </w:rPr>
        <w:t>выражать собственное отношение к различным способам разрешения социальных конфликтов;</w:t>
      </w:r>
    </w:p>
    <w:p w:rsidR="00BD36B3" w:rsidRPr="00CD402D" w:rsidRDefault="00BD36B3" w:rsidP="00DB07CE">
      <w:pPr>
        <w:pStyle w:val="a0"/>
        <w:spacing w:line="240" w:lineRule="auto"/>
        <w:rPr>
          <w:i/>
          <w:color w:val="0D0D0D"/>
        </w:rPr>
      </w:pPr>
      <w:r w:rsidRPr="00CD402D">
        <w:rPr>
          <w:i/>
          <w:color w:val="0D0D0D"/>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CD402D" w:rsidRDefault="00BD36B3" w:rsidP="00DB07CE">
      <w:pPr>
        <w:pStyle w:val="a0"/>
        <w:spacing w:line="240" w:lineRule="auto"/>
        <w:rPr>
          <w:i/>
          <w:color w:val="0D0D0D"/>
        </w:rPr>
      </w:pPr>
      <w:r w:rsidRPr="00CD402D">
        <w:rPr>
          <w:i/>
          <w:color w:val="0D0D0D"/>
        </w:rPr>
        <w:t>находить и анализировать социальную информацию о тенденциях развития семьи в современном обществе;</w:t>
      </w:r>
    </w:p>
    <w:p w:rsidR="00BD36B3" w:rsidRPr="00CD402D" w:rsidRDefault="00BD36B3" w:rsidP="00DB07CE">
      <w:pPr>
        <w:pStyle w:val="a0"/>
        <w:spacing w:line="240" w:lineRule="auto"/>
        <w:rPr>
          <w:i/>
          <w:color w:val="0D0D0D"/>
        </w:rPr>
      </w:pPr>
      <w:r w:rsidRPr="00CD402D">
        <w:rPr>
          <w:i/>
          <w:color w:val="0D0D0D"/>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CD402D" w:rsidRDefault="00BD36B3" w:rsidP="00DB07CE">
      <w:pPr>
        <w:pStyle w:val="a0"/>
        <w:spacing w:line="240" w:lineRule="auto"/>
        <w:rPr>
          <w:i/>
          <w:color w:val="0D0D0D"/>
        </w:rPr>
      </w:pPr>
      <w:r w:rsidRPr="00CD402D">
        <w:rPr>
          <w:i/>
          <w:color w:val="0D0D0D"/>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CD402D" w:rsidRDefault="00BD36B3" w:rsidP="00DB07CE">
      <w:pPr>
        <w:pStyle w:val="a0"/>
        <w:spacing w:line="240" w:lineRule="auto"/>
        <w:rPr>
          <w:i/>
          <w:color w:val="0D0D0D"/>
        </w:rPr>
      </w:pPr>
      <w:r w:rsidRPr="00CD402D">
        <w:rPr>
          <w:i/>
          <w:color w:val="0D0D0D"/>
        </w:rPr>
        <w:t>анализировать численност</w:t>
      </w:r>
      <w:r w:rsidR="00A53ED4" w:rsidRPr="00CD402D">
        <w:rPr>
          <w:i/>
          <w:color w:val="0D0D0D"/>
        </w:rPr>
        <w:t>ь</w:t>
      </w:r>
      <w:r w:rsidRPr="00CD402D">
        <w:rPr>
          <w:i/>
          <w:color w:val="0D0D0D"/>
        </w:rPr>
        <w:t xml:space="preserve"> населения </w:t>
      </w:r>
      <w:r w:rsidR="00A53ED4" w:rsidRPr="00CD402D">
        <w:rPr>
          <w:i/>
          <w:color w:val="0D0D0D"/>
        </w:rPr>
        <w:t xml:space="preserve">и динамику ее изменений </w:t>
      </w:r>
      <w:r w:rsidRPr="00CD402D">
        <w:rPr>
          <w:i/>
          <w:color w:val="0D0D0D"/>
        </w:rPr>
        <w:t>в мире и в России.</w:t>
      </w:r>
    </w:p>
    <w:p w:rsidR="00BD36B3" w:rsidRPr="00CD402D" w:rsidRDefault="00BD36B3" w:rsidP="00DB07CE">
      <w:pPr>
        <w:spacing w:line="240" w:lineRule="auto"/>
        <w:rPr>
          <w:rFonts w:eastAsia="Times New Roman"/>
          <w:b/>
          <w:i/>
          <w:color w:val="0D0D0D"/>
          <w:szCs w:val="28"/>
        </w:rPr>
      </w:pPr>
      <w:r w:rsidRPr="00CD402D">
        <w:rPr>
          <w:rFonts w:eastAsia="Times New Roman"/>
          <w:b/>
          <w:i/>
          <w:color w:val="0D0D0D"/>
          <w:szCs w:val="28"/>
        </w:rPr>
        <w:t>Политика</w:t>
      </w:r>
    </w:p>
    <w:p w:rsidR="00BD36B3" w:rsidRPr="00CD402D" w:rsidRDefault="00C76D22" w:rsidP="00DB07CE">
      <w:pPr>
        <w:pStyle w:val="a0"/>
        <w:spacing w:line="240" w:lineRule="auto"/>
        <w:rPr>
          <w:i/>
          <w:color w:val="0D0D0D"/>
        </w:rPr>
      </w:pPr>
      <w:r w:rsidRPr="00CD402D">
        <w:rPr>
          <w:i/>
          <w:color w:val="0D0D0D"/>
        </w:rPr>
        <w:t>Н</w:t>
      </w:r>
      <w:r w:rsidR="00A53ED4" w:rsidRPr="00CD402D">
        <w:rPr>
          <w:i/>
          <w:color w:val="0D0D0D"/>
        </w:rPr>
        <w:t>аходить</w:t>
      </w:r>
      <w:r w:rsidR="00BD36B3" w:rsidRPr="00CD402D">
        <w:rPr>
          <w:i/>
          <w:color w:val="0D0D0D"/>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CD402D" w:rsidRDefault="00BD36B3" w:rsidP="00DB07CE">
      <w:pPr>
        <w:pStyle w:val="a0"/>
        <w:spacing w:line="240" w:lineRule="auto"/>
        <w:rPr>
          <w:i/>
          <w:color w:val="0D0D0D"/>
        </w:rPr>
      </w:pPr>
      <w:r w:rsidRPr="00CD402D">
        <w:rPr>
          <w:i/>
          <w:color w:val="0D0D0D"/>
        </w:rPr>
        <w:t xml:space="preserve">выделять основные этапы избирательной </w:t>
      </w:r>
      <w:r w:rsidR="00D1650A" w:rsidRPr="00CD402D">
        <w:rPr>
          <w:i/>
          <w:color w:val="0D0D0D"/>
        </w:rPr>
        <w:t>кампании</w:t>
      </w:r>
      <w:r w:rsidRPr="00CD402D">
        <w:rPr>
          <w:i/>
          <w:color w:val="0D0D0D"/>
        </w:rPr>
        <w:t>;</w:t>
      </w:r>
    </w:p>
    <w:p w:rsidR="00BD36B3" w:rsidRPr="00CD402D" w:rsidRDefault="00BD36B3" w:rsidP="00DB07CE">
      <w:pPr>
        <w:pStyle w:val="a0"/>
        <w:spacing w:line="240" w:lineRule="auto"/>
        <w:rPr>
          <w:i/>
          <w:color w:val="0D0D0D"/>
        </w:rPr>
      </w:pPr>
      <w:r w:rsidRPr="00CD402D">
        <w:rPr>
          <w:i/>
          <w:color w:val="0D0D0D"/>
        </w:rPr>
        <w:t xml:space="preserve">в перспективе осознанно участвовать в избирательных </w:t>
      </w:r>
      <w:r w:rsidR="00D1650A" w:rsidRPr="00CD402D">
        <w:rPr>
          <w:i/>
          <w:color w:val="0D0D0D"/>
        </w:rPr>
        <w:t>кампаниях</w:t>
      </w:r>
      <w:r w:rsidRPr="00CD402D">
        <w:rPr>
          <w:i/>
          <w:color w:val="0D0D0D"/>
        </w:rPr>
        <w:t>;</w:t>
      </w:r>
    </w:p>
    <w:p w:rsidR="00BD36B3" w:rsidRPr="00CD402D" w:rsidRDefault="00BD36B3" w:rsidP="00DB07CE">
      <w:pPr>
        <w:pStyle w:val="a0"/>
        <w:spacing w:line="240" w:lineRule="auto"/>
        <w:rPr>
          <w:i/>
          <w:color w:val="0D0D0D"/>
        </w:rPr>
      </w:pPr>
      <w:r w:rsidRPr="00CD402D">
        <w:rPr>
          <w:i/>
          <w:color w:val="0D0D0D"/>
        </w:rPr>
        <w:t>отбирать и систематизировать информацию СМИ о функциях и значении местного самоуправления;</w:t>
      </w:r>
    </w:p>
    <w:p w:rsidR="00BD36B3" w:rsidRPr="00CD402D" w:rsidRDefault="00BD36B3" w:rsidP="00DB07CE">
      <w:pPr>
        <w:pStyle w:val="a0"/>
        <w:spacing w:line="240" w:lineRule="auto"/>
        <w:rPr>
          <w:i/>
          <w:color w:val="0D0D0D"/>
        </w:rPr>
      </w:pPr>
      <w:r w:rsidRPr="00CD402D">
        <w:rPr>
          <w:i/>
          <w:color w:val="0D0D0D"/>
        </w:rPr>
        <w:t>самостоятельно давать аргументированн</w:t>
      </w:r>
      <w:r w:rsidR="00D1650A" w:rsidRPr="00CD402D">
        <w:rPr>
          <w:i/>
          <w:color w:val="0D0D0D"/>
        </w:rPr>
        <w:t>ую</w:t>
      </w:r>
      <w:r w:rsidRPr="00CD402D">
        <w:rPr>
          <w:i/>
          <w:color w:val="0D0D0D"/>
        </w:rPr>
        <w:t xml:space="preserve"> оценк</w:t>
      </w:r>
      <w:r w:rsidR="00D1650A" w:rsidRPr="00CD402D">
        <w:rPr>
          <w:i/>
          <w:color w:val="0D0D0D"/>
        </w:rPr>
        <w:t>у</w:t>
      </w:r>
      <w:r w:rsidRPr="00CD402D">
        <w:rPr>
          <w:i/>
          <w:color w:val="0D0D0D"/>
        </w:rPr>
        <w:t xml:space="preserve"> личных качеств и деятельности политических лидеров;</w:t>
      </w:r>
    </w:p>
    <w:p w:rsidR="00BD36B3" w:rsidRPr="00CD402D" w:rsidRDefault="00BD36B3" w:rsidP="00DB07CE">
      <w:pPr>
        <w:pStyle w:val="a0"/>
        <w:spacing w:line="240" w:lineRule="auto"/>
        <w:rPr>
          <w:i/>
          <w:color w:val="0D0D0D"/>
        </w:rPr>
      </w:pPr>
      <w:r w:rsidRPr="00CD402D">
        <w:rPr>
          <w:i/>
          <w:color w:val="0D0D0D"/>
        </w:rPr>
        <w:t>характеризовать особенности политического процесса в России;</w:t>
      </w:r>
    </w:p>
    <w:p w:rsidR="00BD36B3" w:rsidRPr="00CD402D" w:rsidRDefault="00BD36B3" w:rsidP="00DB07CE">
      <w:pPr>
        <w:pStyle w:val="a0"/>
        <w:spacing w:line="240" w:lineRule="auto"/>
        <w:rPr>
          <w:i/>
          <w:color w:val="0D0D0D"/>
        </w:rPr>
      </w:pPr>
      <w:r w:rsidRPr="00CD402D">
        <w:rPr>
          <w:i/>
          <w:color w:val="0D0D0D"/>
        </w:rPr>
        <w:t>анализировать основные тенденции современного политического процесса.</w:t>
      </w:r>
    </w:p>
    <w:p w:rsidR="00BD36B3" w:rsidRPr="00CD402D" w:rsidRDefault="00BD36B3" w:rsidP="00DB07CE">
      <w:pPr>
        <w:spacing w:line="240" w:lineRule="auto"/>
        <w:rPr>
          <w:i/>
          <w:color w:val="0D0D0D"/>
          <w:szCs w:val="28"/>
        </w:rPr>
      </w:pPr>
      <w:r w:rsidRPr="00CD402D">
        <w:rPr>
          <w:rFonts w:eastAsia="Times New Roman"/>
          <w:b/>
          <w:i/>
          <w:color w:val="0D0D0D"/>
          <w:szCs w:val="28"/>
        </w:rPr>
        <w:t>Правовое регулирование общественных отношений</w:t>
      </w:r>
    </w:p>
    <w:p w:rsidR="00BD36B3" w:rsidRPr="00CD402D" w:rsidRDefault="00C76D22" w:rsidP="00DB07CE">
      <w:pPr>
        <w:pStyle w:val="a0"/>
        <w:spacing w:line="240" w:lineRule="auto"/>
        <w:rPr>
          <w:i/>
          <w:color w:val="0D0D0D"/>
        </w:rPr>
      </w:pPr>
      <w:r w:rsidRPr="00CD402D">
        <w:rPr>
          <w:i/>
          <w:color w:val="0D0D0D"/>
        </w:rPr>
        <w:t>Д</w:t>
      </w:r>
      <w:r w:rsidR="00BD36B3" w:rsidRPr="00CD402D">
        <w:rPr>
          <w:i/>
          <w:color w:val="0D0D0D"/>
        </w:rPr>
        <w:t>ействовать в пределах правовых норм для успешного решения жизненных задач в разных сферах общественных отношений;</w:t>
      </w:r>
    </w:p>
    <w:p w:rsidR="00BD36B3" w:rsidRPr="00CD402D" w:rsidRDefault="00BD36B3" w:rsidP="00DB07CE">
      <w:pPr>
        <w:pStyle w:val="a0"/>
        <w:spacing w:line="240" w:lineRule="auto"/>
        <w:rPr>
          <w:i/>
          <w:color w:val="0D0D0D"/>
        </w:rPr>
      </w:pPr>
      <w:r w:rsidRPr="00CD402D">
        <w:rPr>
          <w:i/>
          <w:color w:val="0D0D0D"/>
        </w:rPr>
        <w:t>перечислять участников законотворческого процесса и раскрывать их функции;</w:t>
      </w:r>
    </w:p>
    <w:p w:rsidR="00BD36B3" w:rsidRPr="00CD402D" w:rsidRDefault="00BD36B3" w:rsidP="00DB07CE">
      <w:pPr>
        <w:pStyle w:val="a0"/>
        <w:spacing w:line="240" w:lineRule="auto"/>
        <w:rPr>
          <w:i/>
          <w:color w:val="0D0D0D"/>
        </w:rPr>
      </w:pPr>
      <w:r w:rsidRPr="00CD402D">
        <w:rPr>
          <w:i/>
          <w:color w:val="0D0D0D"/>
        </w:rPr>
        <w:t>характеризовать механизм судебной защиты прав человека и гражданина в РФ;</w:t>
      </w:r>
    </w:p>
    <w:p w:rsidR="00BD36B3" w:rsidRPr="00CD402D" w:rsidRDefault="00BD36B3" w:rsidP="00DB07CE">
      <w:pPr>
        <w:pStyle w:val="a0"/>
        <w:spacing w:line="240" w:lineRule="auto"/>
        <w:rPr>
          <w:i/>
          <w:color w:val="0D0D0D"/>
        </w:rPr>
      </w:pPr>
      <w:r w:rsidRPr="00CD402D">
        <w:rPr>
          <w:i/>
          <w:color w:val="0D0D0D"/>
        </w:rPr>
        <w:t>ориентироваться в предпринимательских правоотношениях;</w:t>
      </w:r>
    </w:p>
    <w:p w:rsidR="00BD36B3" w:rsidRPr="00CD402D" w:rsidRDefault="00BD36B3" w:rsidP="00DB07CE">
      <w:pPr>
        <w:pStyle w:val="a0"/>
        <w:spacing w:line="240" w:lineRule="auto"/>
        <w:rPr>
          <w:i/>
          <w:color w:val="0D0D0D"/>
        </w:rPr>
      </w:pPr>
      <w:r w:rsidRPr="00CD402D">
        <w:rPr>
          <w:i/>
          <w:color w:val="0D0D0D"/>
        </w:rPr>
        <w:t>выявлять общественную опасность коррупции для гражданина, общества и государства;</w:t>
      </w:r>
    </w:p>
    <w:p w:rsidR="00BD36B3" w:rsidRPr="00CD402D" w:rsidRDefault="00BD36B3" w:rsidP="00DB07CE">
      <w:pPr>
        <w:pStyle w:val="a0"/>
        <w:spacing w:line="240" w:lineRule="auto"/>
        <w:rPr>
          <w:i/>
          <w:color w:val="0D0D0D"/>
        </w:rPr>
      </w:pPr>
      <w:r w:rsidRPr="00CD402D">
        <w:rPr>
          <w:i/>
          <w:color w:val="0D0D0D"/>
        </w:rPr>
        <w:lastRenderedPageBreak/>
        <w:t>применять знание основных норм права в ситуациях повседневной жизни, прогнозировать последствия принимаемых решений;</w:t>
      </w:r>
    </w:p>
    <w:p w:rsidR="00BD36B3" w:rsidRPr="00CD402D" w:rsidRDefault="00BD36B3" w:rsidP="00DB07CE">
      <w:pPr>
        <w:pStyle w:val="a0"/>
        <w:spacing w:line="240" w:lineRule="auto"/>
        <w:rPr>
          <w:i/>
          <w:color w:val="0D0D0D"/>
        </w:rPr>
      </w:pPr>
      <w:r w:rsidRPr="00CD402D">
        <w:rPr>
          <w:i/>
          <w:color w:val="0D0D0D"/>
        </w:rPr>
        <w:t>оценивать происходящие события и поведение людей с точки зрения соответствия закону;</w:t>
      </w:r>
    </w:p>
    <w:p w:rsidR="00BD36B3" w:rsidRPr="00CD402D" w:rsidRDefault="00BD36B3" w:rsidP="00DB07CE">
      <w:pPr>
        <w:pStyle w:val="a0"/>
        <w:spacing w:line="240" w:lineRule="auto"/>
        <w:rPr>
          <w:i/>
          <w:color w:val="0D0D0D"/>
        </w:rPr>
      </w:pPr>
      <w:r w:rsidRPr="00CD402D">
        <w:rPr>
          <w:i/>
          <w:color w:val="0D0D0D"/>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9D67CC" w:rsidRPr="00CD402D" w:rsidRDefault="009D67CC" w:rsidP="00DB07CE">
      <w:pPr>
        <w:spacing w:line="240" w:lineRule="auto"/>
        <w:rPr>
          <w:color w:val="0D0D0D"/>
        </w:rPr>
      </w:pPr>
    </w:p>
    <w:bookmarkEnd w:id="36"/>
    <w:bookmarkEnd w:id="37"/>
    <w:p w:rsidR="0047460E" w:rsidRPr="00CD402D" w:rsidRDefault="0047460E" w:rsidP="00DB07CE">
      <w:pPr>
        <w:spacing w:line="240" w:lineRule="auto"/>
        <w:rPr>
          <w:b/>
          <w:color w:val="0D0D0D"/>
        </w:rPr>
      </w:pPr>
    </w:p>
    <w:p w:rsidR="0047460E" w:rsidRPr="005E6C43" w:rsidRDefault="0047460E" w:rsidP="0047460E">
      <w:pPr>
        <w:widowControl w:val="0"/>
        <w:autoSpaceDE w:val="0"/>
        <w:autoSpaceDN w:val="0"/>
        <w:adjustRightInd w:val="0"/>
        <w:spacing w:line="240" w:lineRule="auto"/>
        <w:rPr>
          <w:b/>
          <w:szCs w:val="28"/>
        </w:rPr>
      </w:pPr>
      <w:r w:rsidRPr="005E6C43">
        <w:rPr>
          <w:b/>
          <w:szCs w:val="28"/>
        </w:rPr>
        <w:t xml:space="preserve">Математика и информатика </w:t>
      </w:r>
    </w:p>
    <w:p w:rsidR="0047460E" w:rsidRPr="005E6C43" w:rsidRDefault="0047460E" w:rsidP="0047460E">
      <w:pPr>
        <w:widowControl w:val="0"/>
        <w:autoSpaceDE w:val="0"/>
        <w:autoSpaceDN w:val="0"/>
        <w:adjustRightInd w:val="0"/>
        <w:spacing w:line="240" w:lineRule="auto"/>
        <w:rPr>
          <w:szCs w:val="28"/>
        </w:rPr>
      </w:pPr>
      <w:r w:rsidRPr="005E6C43">
        <w:rPr>
          <w:szCs w:val="28"/>
        </w:rPr>
        <w:t>Изучение предметной области "Математика и информатика" должно обеспечить:</w:t>
      </w:r>
    </w:p>
    <w:p w:rsidR="0047460E" w:rsidRPr="005E6C43" w:rsidRDefault="0047460E" w:rsidP="0047460E">
      <w:pPr>
        <w:widowControl w:val="0"/>
        <w:autoSpaceDE w:val="0"/>
        <w:autoSpaceDN w:val="0"/>
        <w:adjustRightInd w:val="0"/>
        <w:spacing w:line="240" w:lineRule="auto"/>
        <w:rPr>
          <w:szCs w:val="28"/>
        </w:rPr>
      </w:pPr>
      <w:r>
        <w:rPr>
          <w:szCs w:val="28"/>
        </w:rPr>
        <w:t>-</w:t>
      </w:r>
      <w:r w:rsidRPr="005E6C43">
        <w:rPr>
          <w:szCs w:val="28"/>
        </w:rPr>
        <w:t>сформированность представлений о социальных, культурных и исторических факторах становления математики и информатики;</w:t>
      </w:r>
    </w:p>
    <w:p w:rsidR="0047460E" w:rsidRPr="005E6C43" w:rsidRDefault="0047460E" w:rsidP="0047460E">
      <w:pPr>
        <w:widowControl w:val="0"/>
        <w:autoSpaceDE w:val="0"/>
        <w:autoSpaceDN w:val="0"/>
        <w:adjustRightInd w:val="0"/>
        <w:spacing w:line="240" w:lineRule="auto"/>
        <w:rPr>
          <w:szCs w:val="28"/>
        </w:rPr>
      </w:pPr>
      <w:r>
        <w:rPr>
          <w:szCs w:val="28"/>
        </w:rPr>
        <w:t>-</w:t>
      </w:r>
      <w:r w:rsidRPr="005E6C43">
        <w:rPr>
          <w:szCs w:val="28"/>
        </w:rPr>
        <w:t>сформированность основ логического, алгоритмического и математического мышления;</w:t>
      </w:r>
    </w:p>
    <w:p w:rsidR="0047460E" w:rsidRPr="005E6C43" w:rsidRDefault="0047460E" w:rsidP="0047460E">
      <w:pPr>
        <w:widowControl w:val="0"/>
        <w:autoSpaceDE w:val="0"/>
        <w:autoSpaceDN w:val="0"/>
        <w:adjustRightInd w:val="0"/>
        <w:spacing w:line="240" w:lineRule="auto"/>
        <w:rPr>
          <w:szCs w:val="28"/>
        </w:rPr>
      </w:pPr>
      <w:r>
        <w:rPr>
          <w:szCs w:val="28"/>
        </w:rPr>
        <w:t>-</w:t>
      </w:r>
      <w:r w:rsidRPr="005E6C43">
        <w:rPr>
          <w:szCs w:val="28"/>
        </w:rPr>
        <w:t>сформированность умений применять полученные знания при решении различных задач;</w:t>
      </w:r>
    </w:p>
    <w:p w:rsidR="0047460E" w:rsidRPr="005E6C43" w:rsidRDefault="0047460E" w:rsidP="0047460E">
      <w:pPr>
        <w:widowControl w:val="0"/>
        <w:autoSpaceDE w:val="0"/>
        <w:autoSpaceDN w:val="0"/>
        <w:adjustRightInd w:val="0"/>
        <w:spacing w:line="240" w:lineRule="auto"/>
        <w:rPr>
          <w:szCs w:val="28"/>
        </w:rPr>
      </w:pPr>
      <w:r>
        <w:rPr>
          <w:szCs w:val="28"/>
        </w:rPr>
        <w:t>-</w:t>
      </w:r>
      <w:r w:rsidRPr="005E6C43">
        <w:rPr>
          <w:szCs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7460E" w:rsidRPr="005E6C43" w:rsidRDefault="0047460E" w:rsidP="0047460E">
      <w:pPr>
        <w:widowControl w:val="0"/>
        <w:autoSpaceDE w:val="0"/>
        <w:autoSpaceDN w:val="0"/>
        <w:adjustRightInd w:val="0"/>
        <w:spacing w:line="240" w:lineRule="auto"/>
        <w:rPr>
          <w:szCs w:val="28"/>
        </w:rPr>
      </w:pPr>
      <w:r>
        <w:rPr>
          <w:szCs w:val="28"/>
        </w:rPr>
        <w:t>-</w:t>
      </w:r>
      <w:r w:rsidRPr="005E6C43">
        <w:rPr>
          <w:szCs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47460E" w:rsidRPr="005E6C43" w:rsidRDefault="0047460E" w:rsidP="0047460E">
      <w:pPr>
        <w:widowControl w:val="0"/>
        <w:autoSpaceDE w:val="0"/>
        <w:autoSpaceDN w:val="0"/>
        <w:adjustRightInd w:val="0"/>
        <w:spacing w:line="240" w:lineRule="auto"/>
        <w:rPr>
          <w:szCs w:val="28"/>
        </w:rPr>
      </w:pPr>
      <w:r>
        <w:rPr>
          <w:szCs w:val="28"/>
        </w:rPr>
        <w:t>-</w:t>
      </w:r>
      <w:r w:rsidRPr="005E6C43">
        <w:rPr>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47460E" w:rsidRPr="005E6C43" w:rsidRDefault="0047460E" w:rsidP="0047460E">
      <w:pPr>
        <w:widowControl w:val="0"/>
        <w:autoSpaceDE w:val="0"/>
        <w:autoSpaceDN w:val="0"/>
        <w:adjustRightInd w:val="0"/>
        <w:spacing w:line="240" w:lineRule="auto"/>
        <w:rPr>
          <w:szCs w:val="28"/>
        </w:rPr>
      </w:pPr>
      <w:r>
        <w:rPr>
          <w:szCs w:val="28"/>
        </w:rPr>
        <w:t>-</w:t>
      </w:r>
      <w:r w:rsidRPr="005E6C43">
        <w:rPr>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47460E" w:rsidRPr="005E6C43" w:rsidRDefault="0047460E" w:rsidP="0047460E">
      <w:pPr>
        <w:widowControl w:val="0"/>
        <w:autoSpaceDE w:val="0"/>
        <w:autoSpaceDN w:val="0"/>
        <w:adjustRightInd w:val="0"/>
        <w:spacing w:line="240" w:lineRule="auto"/>
        <w:rPr>
          <w:szCs w:val="28"/>
        </w:rPr>
      </w:pPr>
      <w:r>
        <w:rPr>
          <w:szCs w:val="28"/>
        </w:rPr>
        <w:t>-</w:t>
      </w:r>
      <w:r w:rsidRPr="005E6C43">
        <w:rPr>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47460E" w:rsidRPr="005E6C43" w:rsidRDefault="0047460E" w:rsidP="0047460E">
      <w:pPr>
        <w:widowControl w:val="0"/>
        <w:autoSpaceDE w:val="0"/>
        <w:autoSpaceDN w:val="0"/>
        <w:adjustRightInd w:val="0"/>
        <w:spacing w:line="240" w:lineRule="auto"/>
        <w:rPr>
          <w:szCs w:val="28"/>
        </w:rPr>
      </w:pPr>
      <w:r w:rsidRPr="005E6C43">
        <w:rPr>
          <w:b/>
          <w:szCs w:val="28"/>
        </w:rPr>
        <w:t>"Математика" (включая алгебру и начала математического анализа, геометрию) (базовый уровень)</w:t>
      </w:r>
      <w:r w:rsidRPr="005E6C43">
        <w:rPr>
          <w:szCs w:val="28"/>
        </w:rPr>
        <w:t xml:space="preserve"> - требования к предметным результатам освоения базового курса математики должны отражать: </w:t>
      </w:r>
    </w:p>
    <w:p w:rsidR="0047460E" w:rsidRPr="005E6C43" w:rsidRDefault="0047460E" w:rsidP="0047460E">
      <w:pPr>
        <w:widowControl w:val="0"/>
        <w:autoSpaceDE w:val="0"/>
        <w:autoSpaceDN w:val="0"/>
        <w:adjustRightInd w:val="0"/>
        <w:spacing w:line="240" w:lineRule="auto"/>
        <w:rPr>
          <w:szCs w:val="28"/>
        </w:rPr>
      </w:pPr>
      <w:r w:rsidRPr="005E6C43">
        <w:rPr>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7460E" w:rsidRPr="005E6C43" w:rsidRDefault="0047460E" w:rsidP="0047460E">
      <w:pPr>
        <w:widowControl w:val="0"/>
        <w:autoSpaceDE w:val="0"/>
        <w:autoSpaceDN w:val="0"/>
        <w:adjustRightInd w:val="0"/>
        <w:spacing w:line="240" w:lineRule="auto"/>
        <w:rPr>
          <w:szCs w:val="28"/>
        </w:rPr>
      </w:pPr>
      <w:r w:rsidRPr="005E6C43">
        <w:rPr>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7460E" w:rsidRPr="005E6C43" w:rsidRDefault="0047460E" w:rsidP="0047460E">
      <w:pPr>
        <w:widowControl w:val="0"/>
        <w:autoSpaceDE w:val="0"/>
        <w:autoSpaceDN w:val="0"/>
        <w:adjustRightInd w:val="0"/>
        <w:spacing w:line="240" w:lineRule="auto"/>
        <w:rPr>
          <w:szCs w:val="28"/>
        </w:rPr>
      </w:pPr>
      <w:r w:rsidRPr="005E6C43">
        <w:rPr>
          <w:szCs w:val="28"/>
        </w:rPr>
        <w:lastRenderedPageBreak/>
        <w:t>3) владение методами доказательств и алгоритмов решения; умение их применять, проводить доказательные рассуждения в ходе решения задач;</w:t>
      </w:r>
    </w:p>
    <w:p w:rsidR="0047460E" w:rsidRPr="005E6C43" w:rsidRDefault="0047460E" w:rsidP="0047460E">
      <w:pPr>
        <w:widowControl w:val="0"/>
        <w:autoSpaceDE w:val="0"/>
        <w:autoSpaceDN w:val="0"/>
        <w:adjustRightInd w:val="0"/>
        <w:spacing w:line="240" w:lineRule="auto"/>
        <w:rPr>
          <w:szCs w:val="28"/>
        </w:rPr>
      </w:pPr>
      <w:r w:rsidRPr="005E6C43">
        <w:rPr>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47460E" w:rsidRPr="005E6C43" w:rsidRDefault="0047460E" w:rsidP="0047460E">
      <w:pPr>
        <w:widowControl w:val="0"/>
        <w:autoSpaceDE w:val="0"/>
        <w:autoSpaceDN w:val="0"/>
        <w:adjustRightInd w:val="0"/>
        <w:spacing w:line="240" w:lineRule="auto"/>
        <w:rPr>
          <w:szCs w:val="28"/>
        </w:rPr>
      </w:pPr>
      <w:r w:rsidRPr="005E6C43">
        <w:rPr>
          <w:szCs w:val="28"/>
        </w:rPr>
        <w:t>5) сформированность представлений об основных понятиях, идеях и методах математического анализа;</w:t>
      </w:r>
    </w:p>
    <w:p w:rsidR="0047460E" w:rsidRPr="005E6C43" w:rsidRDefault="0047460E" w:rsidP="0047460E">
      <w:pPr>
        <w:widowControl w:val="0"/>
        <w:autoSpaceDE w:val="0"/>
        <w:autoSpaceDN w:val="0"/>
        <w:adjustRightInd w:val="0"/>
        <w:spacing w:line="240" w:lineRule="auto"/>
        <w:rPr>
          <w:szCs w:val="28"/>
        </w:rPr>
      </w:pPr>
      <w:r w:rsidRPr="005E6C43">
        <w:rPr>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7460E" w:rsidRPr="005E6C43" w:rsidRDefault="0047460E" w:rsidP="0047460E">
      <w:pPr>
        <w:widowControl w:val="0"/>
        <w:autoSpaceDE w:val="0"/>
        <w:autoSpaceDN w:val="0"/>
        <w:adjustRightInd w:val="0"/>
        <w:spacing w:line="240" w:lineRule="auto"/>
        <w:rPr>
          <w:szCs w:val="28"/>
        </w:rPr>
      </w:pPr>
      <w:r w:rsidRPr="005E6C43">
        <w:rPr>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7460E" w:rsidRPr="005E6C43" w:rsidRDefault="0047460E" w:rsidP="0047460E">
      <w:pPr>
        <w:widowControl w:val="0"/>
        <w:autoSpaceDE w:val="0"/>
        <w:autoSpaceDN w:val="0"/>
        <w:adjustRightInd w:val="0"/>
        <w:spacing w:line="240" w:lineRule="auto"/>
        <w:rPr>
          <w:szCs w:val="28"/>
        </w:rPr>
      </w:pPr>
      <w:r w:rsidRPr="005E6C43">
        <w:rPr>
          <w:szCs w:val="28"/>
        </w:rPr>
        <w:t>8) владение навыками использования готовых компьютерных программ при решении задач.</w:t>
      </w:r>
    </w:p>
    <w:p w:rsidR="0047460E" w:rsidRPr="005E6C43" w:rsidRDefault="0047460E" w:rsidP="0047460E">
      <w:pPr>
        <w:widowControl w:val="0"/>
        <w:autoSpaceDE w:val="0"/>
        <w:autoSpaceDN w:val="0"/>
        <w:adjustRightInd w:val="0"/>
        <w:spacing w:line="240" w:lineRule="auto"/>
        <w:rPr>
          <w:szCs w:val="28"/>
        </w:rPr>
      </w:pPr>
      <w:r w:rsidRPr="005E6C43">
        <w:rPr>
          <w:b/>
          <w:szCs w:val="28"/>
        </w:rPr>
        <w:t xml:space="preserve">"Математика" (включая алгебру и начала математического анализа, геометрию) (углубленный уровень) </w:t>
      </w:r>
      <w:r w:rsidRPr="005E6C43">
        <w:rPr>
          <w:szCs w:val="28"/>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 </w:t>
      </w:r>
    </w:p>
    <w:p w:rsidR="0047460E" w:rsidRPr="005E6C43" w:rsidRDefault="0047460E" w:rsidP="0047460E">
      <w:pPr>
        <w:widowControl w:val="0"/>
        <w:autoSpaceDE w:val="0"/>
        <w:autoSpaceDN w:val="0"/>
        <w:adjustRightInd w:val="0"/>
        <w:spacing w:line="240" w:lineRule="auto"/>
        <w:rPr>
          <w:szCs w:val="28"/>
        </w:rPr>
      </w:pPr>
      <w:r w:rsidRPr="005E6C43">
        <w:rPr>
          <w:szCs w:val="28"/>
        </w:rPr>
        <w:t>1) сформированность представлений о необходимости доказатель</w:t>
      </w:r>
      <w:proofErr w:type="gramStart"/>
      <w:r w:rsidRPr="005E6C43">
        <w:rPr>
          <w:szCs w:val="28"/>
        </w:rPr>
        <w:t>ств пр</w:t>
      </w:r>
      <w:proofErr w:type="gramEnd"/>
      <w:r w:rsidRPr="005E6C43">
        <w:rPr>
          <w:szCs w:val="28"/>
        </w:rPr>
        <w:t>и обосновании математических утверждений и роли аксиоматики в проведении дедуктивных рассуждений;</w:t>
      </w:r>
    </w:p>
    <w:p w:rsidR="0047460E" w:rsidRPr="005E6C43" w:rsidRDefault="0047460E" w:rsidP="0047460E">
      <w:pPr>
        <w:widowControl w:val="0"/>
        <w:autoSpaceDE w:val="0"/>
        <w:autoSpaceDN w:val="0"/>
        <w:adjustRightInd w:val="0"/>
        <w:spacing w:line="240" w:lineRule="auto"/>
        <w:rPr>
          <w:szCs w:val="28"/>
        </w:rPr>
      </w:pPr>
      <w:r w:rsidRPr="005E6C43">
        <w:rPr>
          <w:szCs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47460E" w:rsidRPr="005E6C43" w:rsidRDefault="0047460E" w:rsidP="0047460E">
      <w:pPr>
        <w:widowControl w:val="0"/>
        <w:autoSpaceDE w:val="0"/>
        <w:autoSpaceDN w:val="0"/>
        <w:adjustRightInd w:val="0"/>
        <w:spacing w:line="240" w:lineRule="auto"/>
        <w:rPr>
          <w:szCs w:val="28"/>
        </w:rPr>
      </w:pPr>
      <w:r w:rsidRPr="005E6C43">
        <w:rPr>
          <w:szCs w:val="28"/>
        </w:rPr>
        <w:t>3) сформированность умений моделировать реальные ситуации, исследовать построенные модели, интерпретировать полученный результат;</w:t>
      </w:r>
    </w:p>
    <w:p w:rsidR="0047460E" w:rsidRPr="005E6C43" w:rsidRDefault="0047460E" w:rsidP="0047460E">
      <w:pPr>
        <w:widowControl w:val="0"/>
        <w:autoSpaceDE w:val="0"/>
        <w:autoSpaceDN w:val="0"/>
        <w:adjustRightInd w:val="0"/>
        <w:spacing w:line="240" w:lineRule="auto"/>
        <w:rPr>
          <w:szCs w:val="28"/>
        </w:rPr>
      </w:pPr>
      <w:r w:rsidRPr="005E6C43">
        <w:rPr>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47460E" w:rsidRPr="005E6C43" w:rsidRDefault="0047460E" w:rsidP="0047460E">
      <w:pPr>
        <w:widowControl w:val="0"/>
        <w:autoSpaceDE w:val="0"/>
        <w:autoSpaceDN w:val="0"/>
        <w:adjustRightInd w:val="0"/>
        <w:spacing w:line="240" w:lineRule="auto"/>
        <w:rPr>
          <w:szCs w:val="28"/>
        </w:rPr>
      </w:pPr>
      <w:r w:rsidRPr="005E6C43">
        <w:rPr>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47460E" w:rsidRPr="00CD402D" w:rsidRDefault="0047460E" w:rsidP="00DB07CE">
      <w:pPr>
        <w:spacing w:line="240" w:lineRule="auto"/>
        <w:rPr>
          <w:b/>
          <w:color w:val="0D0D0D"/>
        </w:rPr>
        <w:sectPr w:rsidR="0047460E" w:rsidRPr="00CD402D" w:rsidSect="00EA0B1D">
          <w:headerReference w:type="default" r:id="rId11"/>
          <w:pgSz w:w="11906" w:h="16838"/>
          <w:pgMar w:top="556" w:right="567" w:bottom="1134" w:left="1701" w:header="426" w:footer="11" w:gutter="0"/>
          <w:pgNumType w:start="1"/>
          <w:cols w:space="708"/>
          <w:titlePg/>
          <w:docGrid w:linePitch="381"/>
        </w:sectPr>
      </w:pPr>
    </w:p>
    <w:p w:rsidR="001F488E" w:rsidRPr="00CD402D" w:rsidRDefault="001F488E" w:rsidP="00DB07CE">
      <w:pPr>
        <w:pStyle w:val="4a"/>
        <w:spacing w:line="240" w:lineRule="auto"/>
        <w:rPr>
          <w:color w:val="0D0D0D"/>
        </w:rPr>
      </w:pPr>
      <w:bookmarkStart w:id="38" w:name="_Toc453968157"/>
      <w:r w:rsidRPr="00CD402D">
        <w:rPr>
          <w:color w:val="0D0D0D"/>
        </w:rPr>
        <w:lastRenderedPageBreak/>
        <w:t>Математика</w:t>
      </w:r>
      <w:bookmarkEnd w:id="38"/>
    </w:p>
    <w:p w:rsidR="00552886" w:rsidRPr="00CD402D" w:rsidRDefault="00552886" w:rsidP="00DB07CE">
      <w:pPr>
        <w:spacing w:line="240" w:lineRule="auto"/>
        <w:rPr>
          <w:color w:val="0D0D0D"/>
        </w:rPr>
      </w:pPr>
      <w:bookmarkStart w:id="39" w:name="_Toc434850679"/>
      <w:bookmarkStart w:id="40"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98482A" w:rsidRPr="005570E0" w:rsidTr="005855D1">
        <w:tc>
          <w:tcPr>
            <w:tcW w:w="1526" w:type="dxa"/>
            <w:gridSpan w:val="2"/>
            <w:vAlign w:val="bottom"/>
          </w:tcPr>
          <w:p w:rsidR="0098482A" w:rsidRPr="00CD402D" w:rsidRDefault="0098482A" w:rsidP="00DB07CE">
            <w:pPr>
              <w:spacing w:line="240" w:lineRule="auto"/>
              <w:ind w:firstLine="0"/>
              <w:jc w:val="left"/>
              <w:rPr>
                <w:b/>
                <w:color w:val="0D0D0D"/>
                <w:sz w:val="24"/>
                <w:szCs w:val="24"/>
              </w:rPr>
            </w:pPr>
          </w:p>
        </w:tc>
        <w:tc>
          <w:tcPr>
            <w:tcW w:w="6723" w:type="dxa"/>
            <w:gridSpan w:val="3"/>
          </w:tcPr>
          <w:p w:rsidR="0098482A" w:rsidRPr="00CD402D" w:rsidRDefault="0098482A" w:rsidP="00DB07CE">
            <w:pPr>
              <w:tabs>
                <w:tab w:val="left" w:pos="459"/>
              </w:tabs>
              <w:spacing w:line="240" w:lineRule="auto"/>
              <w:ind w:left="34" w:firstLine="175"/>
              <w:jc w:val="center"/>
              <w:rPr>
                <w:b/>
                <w:color w:val="0D0D0D"/>
                <w:sz w:val="24"/>
                <w:szCs w:val="24"/>
              </w:rPr>
            </w:pPr>
            <w:r w:rsidRPr="00CD402D">
              <w:rPr>
                <w:b/>
                <w:color w:val="0D0D0D"/>
                <w:sz w:val="24"/>
                <w:szCs w:val="24"/>
              </w:rPr>
              <w:t>Базовый уровень</w:t>
            </w:r>
          </w:p>
          <w:p w:rsidR="0098482A" w:rsidRPr="00CD402D" w:rsidRDefault="0098482A" w:rsidP="00DB07CE">
            <w:pPr>
              <w:tabs>
                <w:tab w:val="left" w:pos="459"/>
              </w:tabs>
              <w:spacing w:line="240" w:lineRule="auto"/>
              <w:ind w:left="34" w:firstLine="175"/>
              <w:jc w:val="center"/>
              <w:rPr>
                <w:b/>
                <w:color w:val="0D0D0D"/>
                <w:sz w:val="24"/>
                <w:szCs w:val="24"/>
              </w:rPr>
            </w:pPr>
            <w:r w:rsidRPr="00CD402D">
              <w:rPr>
                <w:b/>
                <w:color w:val="0D0D0D"/>
                <w:sz w:val="24"/>
                <w:szCs w:val="24"/>
              </w:rPr>
              <w:t>«Проблемно-функциональные результаты»</w:t>
            </w:r>
          </w:p>
        </w:tc>
        <w:tc>
          <w:tcPr>
            <w:tcW w:w="6576" w:type="dxa"/>
            <w:gridSpan w:val="2"/>
          </w:tcPr>
          <w:p w:rsidR="0098482A" w:rsidRPr="00CD402D" w:rsidRDefault="0098482A" w:rsidP="00DB07CE">
            <w:pPr>
              <w:tabs>
                <w:tab w:val="left" w:pos="459"/>
              </w:tabs>
              <w:spacing w:line="240" w:lineRule="auto"/>
              <w:ind w:left="34" w:firstLine="175"/>
              <w:jc w:val="center"/>
              <w:rPr>
                <w:b/>
                <w:color w:val="0D0D0D"/>
                <w:sz w:val="24"/>
                <w:szCs w:val="24"/>
              </w:rPr>
            </w:pPr>
            <w:r w:rsidRPr="00CD402D">
              <w:rPr>
                <w:b/>
                <w:color w:val="0D0D0D"/>
                <w:sz w:val="24"/>
                <w:szCs w:val="24"/>
              </w:rPr>
              <w:t>Углубленный уровень</w:t>
            </w:r>
          </w:p>
          <w:p w:rsidR="0098482A" w:rsidRPr="00CD402D" w:rsidRDefault="0098482A" w:rsidP="00DB07CE">
            <w:pPr>
              <w:tabs>
                <w:tab w:val="left" w:pos="459"/>
              </w:tabs>
              <w:spacing w:line="240" w:lineRule="auto"/>
              <w:ind w:left="34" w:firstLine="175"/>
              <w:jc w:val="center"/>
              <w:rPr>
                <w:b/>
                <w:color w:val="0D0D0D"/>
                <w:sz w:val="24"/>
                <w:szCs w:val="24"/>
              </w:rPr>
            </w:pPr>
            <w:r w:rsidRPr="00CD402D">
              <w:rPr>
                <w:b/>
                <w:color w:val="0D0D0D"/>
                <w:sz w:val="24"/>
                <w:szCs w:val="24"/>
              </w:rPr>
              <w:t>«Системно-теоретические результаты»</w:t>
            </w:r>
          </w:p>
        </w:tc>
      </w:tr>
      <w:tr w:rsidR="0098482A" w:rsidRPr="005570E0" w:rsidTr="005855D1">
        <w:tc>
          <w:tcPr>
            <w:tcW w:w="1526" w:type="dxa"/>
            <w:gridSpan w:val="2"/>
          </w:tcPr>
          <w:p w:rsidR="0098482A" w:rsidRPr="00CD402D" w:rsidRDefault="0098482A" w:rsidP="00DB07CE">
            <w:pPr>
              <w:spacing w:line="240" w:lineRule="auto"/>
              <w:ind w:firstLine="0"/>
              <w:jc w:val="left"/>
              <w:rPr>
                <w:b/>
                <w:color w:val="0D0D0D"/>
                <w:sz w:val="24"/>
                <w:szCs w:val="24"/>
              </w:rPr>
            </w:pPr>
            <w:r w:rsidRPr="00CD402D">
              <w:rPr>
                <w:b/>
                <w:color w:val="0D0D0D"/>
                <w:sz w:val="24"/>
                <w:szCs w:val="24"/>
              </w:rPr>
              <w:t>Раздел</w:t>
            </w:r>
          </w:p>
        </w:tc>
        <w:tc>
          <w:tcPr>
            <w:tcW w:w="3435" w:type="dxa"/>
            <w:gridSpan w:val="2"/>
          </w:tcPr>
          <w:p w:rsidR="0098482A" w:rsidRPr="00CD402D" w:rsidRDefault="0098482A" w:rsidP="00DB07CE">
            <w:pPr>
              <w:tabs>
                <w:tab w:val="left" w:pos="459"/>
              </w:tabs>
              <w:spacing w:line="240" w:lineRule="auto"/>
              <w:ind w:left="34" w:firstLine="175"/>
              <w:jc w:val="center"/>
              <w:rPr>
                <w:b/>
                <w:color w:val="0D0D0D"/>
                <w:sz w:val="24"/>
                <w:szCs w:val="24"/>
              </w:rPr>
            </w:pPr>
            <w:r w:rsidRPr="00CD402D">
              <w:rPr>
                <w:b/>
                <w:color w:val="0D0D0D"/>
                <w:sz w:val="24"/>
                <w:szCs w:val="24"/>
                <w:lang w:val="en-US"/>
              </w:rPr>
              <w:t xml:space="preserve">I. </w:t>
            </w:r>
            <w:r w:rsidRPr="00CD402D">
              <w:rPr>
                <w:b/>
                <w:color w:val="0D0D0D"/>
                <w:sz w:val="24"/>
                <w:szCs w:val="24"/>
              </w:rPr>
              <w:t>Выпускник научится</w:t>
            </w:r>
          </w:p>
        </w:tc>
        <w:tc>
          <w:tcPr>
            <w:tcW w:w="3288" w:type="dxa"/>
          </w:tcPr>
          <w:p w:rsidR="0098482A" w:rsidRPr="00CD402D" w:rsidRDefault="00A51B59" w:rsidP="00DB07CE">
            <w:pPr>
              <w:tabs>
                <w:tab w:val="left" w:pos="459"/>
              </w:tabs>
              <w:spacing w:line="240" w:lineRule="auto"/>
              <w:ind w:left="34" w:firstLine="175"/>
              <w:jc w:val="center"/>
              <w:rPr>
                <w:b/>
                <w:color w:val="0D0D0D"/>
                <w:sz w:val="24"/>
                <w:szCs w:val="24"/>
              </w:rPr>
            </w:pPr>
            <w:r w:rsidRPr="00CD402D">
              <w:rPr>
                <w:b/>
                <w:color w:val="0D0D0D"/>
                <w:sz w:val="24"/>
                <w:szCs w:val="24"/>
                <w:lang w:val="en-US"/>
              </w:rPr>
              <w:t>3.</w:t>
            </w:r>
            <w:r w:rsidRPr="00CD402D">
              <w:rPr>
                <w:b/>
                <w:color w:val="0D0D0D"/>
                <w:sz w:val="24"/>
                <w:szCs w:val="24"/>
              </w:rPr>
              <w:t>.</w:t>
            </w:r>
            <w:r w:rsidR="0098482A" w:rsidRPr="00CD402D">
              <w:rPr>
                <w:b/>
                <w:color w:val="0D0D0D"/>
                <w:sz w:val="24"/>
                <w:szCs w:val="24"/>
              </w:rPr>
              <w:t xml:space="preserve"> Выпускник получит возможность научиться</w:t>
            </w:r>
          </w:p>
        </w:tc>
        <w:tc>
          <w:tcPr>
            <w:tcW w:w="3288" w:type="dxa"/>
          </w:tcPr>
          <w:p w:rsidR="0098482A" w:rsidRPr="00CD402D" w:rsidRDefault="00A51B59" w:rsidP="00DB07CE">
            <w:pPr>
              <w:tabs>
                <w:tab w:val="left" w:pos="459"/>
              </w:tabs>
              <w:spacing w:line="240" w:lineRule="auto"/>
              <w:ind w:left="34" w:firstLine="175"/>
              <w:jc w:val="center"/>
              <w:rPr>
                <w:b/>
                <w:color w:val="0D0D0D"/>
                <w:sz w:val="24"/>
                <w:szCs w:val="24"/>
              </w:rPr>
            </w:pPr>
            <w:r w:rsidRPr="00CD402D">
              <w:rPr>
                <w:b/>
                <w:color w:val="0D0D0D"/>
                <w:sz w:val="24"/>
                <w:szCs w:val="24"/>
                <w:lang w:val="en-US"/>
              </w:rPr>
              <w:t>2.</w:t>
            </w:r>
            <w:r w:rsidR="0098482A" w:rsidRPr="00CD402D">
              <w:rPr>
                <w:b/>
                <w:color w:val="0D0D0D"/>
                <w:sz w:val="24"/>
                <w:szCs w:val="24"/>
                <w:lang w:val="en-US"/>
              </w:rPr>
              <w:t xml:space="preserve"> </w:t>
            </w:r>
            <w:r w:rsidR="0098482A" w:rsidRPr="00CD402D">
              <w:rPr>
                <w:b/>
                <w:color w:val="0D0D0D"/>
                <w:sz w:val="24"/>
                <w:szCs w:val="24"/>
              </w:rPr>
              <w:t>Выпускник научится</w:t>
            </w:r>
          </w:p>
        </w:tc>
        <w:tc>
          <w:tcPr>
            <w:tcW w:w="3288" w:type="dxa"/>
          </w:tcPr>
          <w:p w:rsidR="0098482A" w:rsidRPr="00CD402D" w:rsidRDefault="0098482A" w:rsidP="00DB07CE">
            <w:pPr>
              <w:tabs>
                <w:tab w:val="left" w:pos="459"/>
              </w:tabs>
              <w:spacing w:line="240" w:lineRule="auto"/>
              <w:ind w:left="34" w:firstLine="175"/>
              <w:jc w:val="center"/>
              <w:rPr>
                <w:b/>
                <w:color w:val="0D0D0D"/>
                <w:sz w:val="24"/>
                <w:szCs w:val="24"/>
              </w:rPr>
            </w:pPr>
            <w:r w:rsidRPr="00CD402D">
              <w:rPr>
                <w:b/>
                <w:color w:val="0D0D0D"/>
                <w:sz w:val="24"/>
                <w:szCs w:val="24"/>
                <w:lang w:val="en-US"/>
              </w:rPr>
              <w:t>IV</w:t>
            </w:r>
            <w:r w:rsidRPr="00CD402D">
              <w:rPr>
                <w:b/>
                <w:color w:val="0D0D0D"/>
                <w:sz w:val="24"/>
                <w:szCs w:val="24"/>
              </w:rPr>
              <w:t>. Выпускник получит возможность научиться</w:t>
            </w:r>
          </w:p>
        </w:tc>
      </w:tr>
      <w:tr w:rsidR="0098482A" w:rsidRPr="005570E0" w:rsidTr="005855D1">
        <w:tc>
          <w:tcPr>
            <w:tcW w:w="1526" w:type="dxa"/>
            <w:gridSpan w:val="2"/>
          </w:tcPr>
          <w:p w:rsidR="0098482A" w:rsidRPr="00CD402D" w:rsidRDefault="0098482A" w:rsidP="00DB07CE">
            <w:pPr>
              <w:spacing w:line="240" w:lineRule="auto"/>
              <w:ind w:firstLine="0"/>
              <w:jc w:val="left"/>
              <w:rPr>
                <w:b/>
                <w:color w:val="0D0D0D"/>
                <w:sz w:val="24"/>
                <w:szCs w:val="24"/>
              </w:rPr>
            </w:pPr>
            <w:r w:rsidRPr="00CD402D">
              <w:rPr>
                <w:b/>
                <w:color w:val="0D0D0D"/>
                <w:sz w:val="24"/>
                <w:szCs w:val="24"/>
              </w:rPr>
              <w:t>Цели освоения предмета</w:t>
            </w:r>
          </w:p>
        </w:tc>
        <w:tc>
          <w:tcPr>
            <w:tcW w:w="3435" w:type="dxa"/>
            <w:gridSpan w:val="2"/>
          </w:tcPr>
          <w:p w:rsidR="0098482A" w:rsidRPr="00CD402D" w:rsidRDefault="0098482A" w:rsidP="00DB07CE">
            <w:pPr>
              <w:tabs>
                <w:tab w:val="left" w:pos="459"/>
              </w:tabs>
              <w:spacing w:line="240" w:lineRule="auto"/>
              <w:ind w:left="34" w:firstLine="175"/>
              <w:jc w:val="left"/>
              <w:rPr>
                <w:color w:val="0D0D0D"/>
                <w:sz w:val="24"/>
                <w:szCs w:val="24"/>
              </w:rPr>
            </w:pPr>
            <w:r w:rsidRPr="00CD402D">
              <w:rPr>
                <w:color w:val="0D0D0D"/>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CD402D" w:rsidRDefault="0098482A" w:rsidP="00DB07CE">
            <w:pPr>
              <w:tabs>
                <w:tab w:val="left" w:pos="459"/>
              </w:tabs>
              <w:spacing w:line="240" w:lineRule="auto"/>
              <w:ind w:left="34" w:firstLine="175"/>
              <w:jc w:val="left"/>
              <w:rPr>
                <w:b/>
                <w:color w:val="0D0D0D"/>
                <w:sz w:val="24"/>
                <w:szCs w:val="24"/>
              </w:rPr>
            </w:pPr>
          </w:p>
        </w:tc>
        <w:tc>
          <w:tcPr>
            <w:tcW w:w="3288" w:type="dxa"/>
          </w:tcPr>
          <w:p w:rsidR="009E1823"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Для развития мышления, использования в повседневной жизни</w:t>
            </w: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Pr="00CD402D" w:rsidRDefault="0098482A" w:rsidP="00DB07CE">
            <w:pPr>
              <w:tabs>
                <w:tab w:val="left" w:pos="459"/>
              </w:tabs>
              <w:spacing w:line="240" w:lineRule="auto"/>
              <w:ind w:left="34" w:firstLine="175"/>
              <w:jc w:val="left"/>
              <w:rPr>
                <w:color w:val="0D0D0D"/>
                <w:sz w:val="24"/>
                <w:szCs w:val="24"/>
              </w:rPr>
            </w:pPr>
            <w:r w:rsidRPr="00CD402D">
              <w:rPr>
                <w:color w:val="0D0D0D"/>
                <w:sz w:val="24"/>
                <w:szCs w:val="24"/>
              </w:rPr>
              <w:t>Для успешного продолжения образования</w:t>
            </w:r>
          </w:p>
          <w:p w:rsidR="0098482A" w:rsidRPr="00CD402D" w:rsidRDefault="0098482A" w:rsidP="00DB07CE">
            <w:pPr>
              <w:tabs>
                <w:tab w:val="left" w:pos="459"/>
              </w:tabs>
              <w:spacing w:line="240" w:lineRule="auto"/>
              <w:ind w:left="34" w:firstLine="175"/>
              <w:jc w:val="left"/>
              <w:rPr>
                <w:color w:val="0D0D0D"/>
                <w:sz w:val="24"/>
                <w:szCs w:val="24"/>
              </w:rPr>
            </w:pPr>
            <w:r w:rsidRPr="00CD402D">
              <w:rPr>
                <w:color w:val="0D0D0D"/>
                <w:sz w:val="24"/>
                <w:szCs w:val="24"/>
              </w:rPr>
              <w:t>по специальностям, связанным с прикладным использованием математики</w:t>
            </w:r>
          </w:p>
        </w:tc>
        <w:tc>
          <w:tcPr>
            <w:tcW w:w="3288" w:type="dxa"/>
          </w:tcPr>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5570E0" w:rsidTr="005855D1">
        <w:tc>
          <w:tcPr>
            <w:tcW w:w="1526" w:type="dxa"/>
            <w:gridSpan w:val="2"/>
            <w:vAlign w:val="bottom"/>
          </w:tcPr>
          <w:p w:rsidR="0098482A" w:rsidRPr="00CD402D" w:rsidRDefault="0098482A" w:rsidP="00DB07CE">
            <w:pPr>
              <w:spacing w:line="240" w:lineRule="auto"/>
              <w:ind w:firstLine="0"/>
              <w:jc w:val="left"/>
              <w:rPr>
                <w:b/>
                <w:color w:val="0D0D0D"/>
                <w:sz w:val="24"/>
                <w:szCs w:val="24"/>
              </w:rPr>
            </w:pPr>
          </w:p>
        </w:tc>
        <w:tc>
          <w:tcPr>
            <w:tcW w:w="13299" w:type="dxa"/>
            <w:gridSpan w:val="5"/>
            <w:vAlign w:val="center"/>
          </w:tcPr>
          <w:p w:rsidR="0098482A" w:rsidRPr="00CD402D" w:rsidRDefault="0098482A" w:rsidP="00DB07CE">
            <w:pPr>
              <w:tabs>
                <w:tab w:val="left" w:pos="459"/>
              </w:tabs>
              <w:spacing w:line="240" w:lineRule="auto"/>
              <w:ind w:left="34" w:firstLine="175"/>
              <w:jc w:val="center"/>
              <w:rPr>
                <w:b/>
                <w:color w:val="0D0D0D"/>
                <w:sz w:val="24"/>
                <w:szCs w:val="24"/>
              </w:rPr>
            </w:pPr>
            <w:r w:rsidRPr="00CD402D">
              <w:rPr>
                <w:b/>
                <w:color w:val="0D0D0D"/>
                <w:sz w:val="24"/>
                <w:szCs w:val="24"/>
              </w:rPr>
              <w:t>Требования к результатам</w:t>
            </w:r>
          </w:p>
        </w:tc>
      </w:tr>
      <w:tr w:rsidR="0098482A" w:rsidRPr="005570E0" w:rsidTr="005855D1">
        <w:tc>
          <w:tcPr>
            <w:tcW w:w="1526" w:type="dxa"/>
            <w:gridSpan w:val="2"/>
          </w:tcPr>
          <w:p w:rsidR="0098482A" w:rsidRPr="00CD402D" w:rsidRDefault="0098482A" w:rsidP="00DB07CE">
            <w:pPr>
              <w:spacing w:line="240" w:lineRule="auto"/>
              <w:ind w:firstLine="0"/>
              <w:jc w:val="left"/>
              <w:rPr>
                <w:color w:val="0D0D0D"/>
                <w:sz w:val="24"/>
                <w:szCs w:val="24"/>
              </w:rPr>
            </w:pPr>
            <w:r w:rsidRPr="00CD402D">
              <w:rPr>
                <w:b/>
                <w:i/>
                <w:color w:val="0D0D0D"/>
                <w:sz w:val="24"/>
                <w:szCs w:val="24"/>
              </w:rPr>
              <w:t xml:space="preserve">Элементы теории множеств и </w:t>
            </w:r>
            <w:proofErr w:type="gramStart"/>
            <w:r w:rsidRPr="00CD402D">
              <w:rPr>
                <w:b/>
                <w:i/>
                <w:color w:val="0D0D0D"/>
                <w:sz w:val="24"/>
                <w:szCs w:val="24"/>
              </w:rPr>
              <w:t>матема</w:t>
            </w:r>
            <w:r w:rsidR="005855D1" w:rsidRPr="00CD402D">
              <w:rPr>
                <w:b/>
                <w:i/>
                <w:color w:val="0D0D0D"/>
                <w:sz w:val="24"/>
                <w:szCs w:val="24"/>
              </w:rPr>
              <w:t>-</w:t>
            </w:r>
            <w:r w:rsidRPr="00CD402D">
              <w:rPr>
                <w:b/>
                <w:i/>
                <w:color w:val="0D0D0D"/>
                <w:sz w:val="24"/>
                <w:szCs w:val="24"/>
              </w:rPr>
              <w:t>тической</w:t>
            </w:r>
            <w:proofErr w:type="gramEnd"/>
            <w:r w:rsidRPr="00CD402D">
              <w:rPr>
                <w:b/>
                <w:i/>
                <w:color w:val="0D0D0D"/>
                <w:sz w:val="24"/>
                <w:szCs w:val="24"/>
              </w:rPr>
              <w:t xml:space="preserve"> логики</w:t>
            </w:r>
          </w:p>
        </w:tc>
        <w:tc>
          <w:tcPr>
            <w:tcW w:w="3118" w:type="dxa"/>
          </w:tcPr>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Оперировать на базовом уровне</w:t>
            </w:r>
            <w:r w:rsidRPr="00CD402D">
              <w:rPr>
                <w:rStyle w:val="afd"/>
                <w:color w:val="0D0D0D"/>
                <w:sz w:val="24"/>
                <w:szCs w:val="24"/>
              </w:rPr>
              <w:footnoteReference w:id="1"/>
            </w:r>
            <w:r w:rsidRPr="00CD402D">
              <w:rPr>
                <w:color w:val="0D0D0D"/>
                <w:sz w:val="24"/>
                <w:szCs w:val="24"/>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Pr="00CD402D">
              <w:rPr>
                <w:color w:val="0D0D0D"/>
                <w:sz w:val="24"/>
                <w:szCs w:val="24"/>
              </w:rPr>
              <w:t>координатной</w:t>
            </w:r>
            <w:proofErr w:type="gramEnd"/>
            <w:r w:rsidRPr="00CD402D">
              <w:rPr>
                <w:color w:val="0D0D0D"/>
                <w:sz w:val="24"/>
                <w:szCs w:val="24"/>
              </w:rPr>
              <w:t xml:space="preserve"> прямой, отрезок, интервал;</w:t>
            </w:r>
            <w:r w:rsidRPr="00CD402D">
              <w:rPr>
                <w:i/>
                <w:iCs/>
                <w:color w:val="0D0D0D"/>
                <w:sz w:val="24"/>
                <w:szCs w:val="24"/>
              </w:rPr>
              <w:t xml:space="preserve"> </w:t>
            </w:r>
          </w:p>
          <w:p w:rsidR="0098482A" w:rsidRPr="00CD402D" w:rsidRDefault="0098482A" w:rsidP="00DB07CE">
            <w:pPr>
              <w:pStyle w:val="a3"/>
              <w:tabs>
                <w:tab w:val="left" w:pos="459"/>
              </w:tabs>
              <w:spacing w:after="0"/>
              <w:ind w:left="34" w:firstLine="175"/>
              <w:jc w:val="left"/>
              <w:rPr>
                <w:i/>
                <w:color w:val="0D0D0D"/>
                <w:sz w:val="24"/>
                <w:szCs w:val="24"/>
              </w:rPr>
            </w:pPr>
            <w:r w:rsidRPr="00CD402D">
              <w:rPr>
                <w:color w:val="0D0D0D"/>
                <w:sz w:val="24"/>
                <w:szCs w:val="24"/>
              </w:rPr>
              <w:t xml:space="preserve">оперировать на базовом уровне понятиями: </w:t>
            </w:r>
            <w:r w:rsidRPr="00CD402D">
              <w:rPr>
                <w:color w:val="0D0D0D"/>
                <w:sz w:val="24"/>
                <w:szCs w:val="24"/>
              </w:rPr>
              <w:lastRenderedPageBreak/>
              <w:t xml:space="preserve">утверждение, отрицание утверждения, истинные и ложные утверждения, причина, следствие, частный случай общего утверждения, контрпример;  </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 xml:space="preserve">находить пересечение и объединение двух множеств, представленных графически </w:t>
            </w:r>
            <w:proofErr w:type="gramStart"/>
            <w:r w:rsidRPr="00CD402D">
              <w:rPr>
                <w:color w:val="0D0D0D"/>
                <w:sz w:val="24"/>
                <w:szCs w:val="24"/>
              </w:rPr>
              <w:t>на</w:t>
            </w:r>
            <w:proofErr w:type="gramEnd"/>
            <w:r w:rsidRPr="00CD402D">
              <w:rPr>
                <w:color w:val="0D0D0D"/>
                <w:sz w:val="24"/>
                <w:szCs w:val="24"/>
              </w:rPr>
              <w:t xml:space="preserve"> числовой прямой</w:t>
            </w:r>
            <w:r w:rsidR="0040174D" w:rsidRPr="00CD402D">
              <w:rPr>
                <w:color w:val="0D0D0D"/>
                <w:sz w:val="24"/>
                <w:szCs w:val="24"/>
              </w:rPr>
              <w:t>;</w:t>
            </w:r>
            <w:r w:rsidRPr="00CD402D">
              <w:rPr>
                <w:color w:val="0D0D0D"/>
                <w:sz w:val="24"/>
                <w:szCs w:val="24"/>
              </w:rPr>
              <w:t xml:space="preserve"> </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строить на числовой прямой подмножество числового множества, заданное простейшими условиями;</w:t>
            </w:r>
          </w:p>
          <w:p w:rsidR="0098482A" w:rsidRPr="00CD402D" w:rsidRDefault="0098482A" w:rsidP="00DB07CE">
            <w:pPr>
              <w:pStyle w:val="a3"/>
              <w:tabs>
                <w:tab w:val="left" w:pos="459"/>
              </w:tabs>
              <w:spacing w:after="0"/>
              <w:ind w:left="34" w:firstLine="175"/>
              <w:jc w:val="left"/>
              <w:rPr>
                <w:i/>
                <w:color w:val="0D0D0D"/>
                <w:sz w:val="24"/>
                <w:szCs w:val="24"/>
              </w:rPr>
            </w:pPr>
            <w:r w:rsidRPr="00CD402D">
              <w:rPr>
                <w:color w:val="0D0D0D"/>
                <w:sz w:val="24"/>
                <w:szCs w:val="24"/>
              </w:rPr>
              <w:t>распознавать ложные утверждения, ошибки в рассуждениях,</w:t>
            </w:r>
            <w:r w:rsidR="0040174D" w:rsidRPr="00CD402D">
              <w:rPr>
                <w:color w:val="0D0D0D"/>
                <w:sz w:val="24"/>
                <w:szCs w:val="24"/>
              </w:rPr>
              <w:t xml:space="preserve">          </w:t>
            </w:r>
            <w:r w:rsidRPr="00CD402D">
              <w:rPr>
                <w:color w:val="0D0D0D"/>
                <w:sz w:val="24"/>
                <w:szCs w:val="24"/>
              </w:rPr>
              <w:t>в том числе с использованием контрпримеров.</w:t>
            </w:r>
          </w:p>
          <w:p w:rsidR="008807DA" w:rsidRPr="00CD402D" w:rsidRDefault="008807DA"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использовать числовые множества на </w:t>
            </w:r>
            <w:proofErr w:type="gramStart"/>
            <w:r w:rsidRPr="00CD402D">
              <w:rPr>
                <w:rFonts w:ascii="Times New Roman" w:hAnsi="Times New Roman"/>
                <w:color w:val="0D0D0D"/>
                <w:sz w:val="24"/>
                <w:szCs w:val="24"/>
              </w:rPr>
              <w:t>координатной</w:t>
            </w:r>
            <w:proofErr w:type="gramEnd"/>
            <w:r w:rsidRPr="00CD402D">
              <w:rPr>
                <w:rFonts w:ascii="Times New Roman" w:hAnsi="Times New Roman"/>
                <w:color w:val="0D0D0D"/>
                <w:sz w:val="24"/>
                <w:szCs w:val="24"/>
              </w:rPr>
              <w:t xml:space="preserve"> прямой для описания реальных процессов и явлений;</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проводить </w:t>
            </w:r>
            <w:proofErr w:type="gramStart"/>
            <w:r w:rsidRPr="00CD402D">
              <w:rPr>
                <w:rFonts w:ascii="Times New Roman" w:hAnsi="Times New Roman"/>
                <w:color w:val="0D0D0D"/>
                <w:sz w:val="24"/>
                <w:szCs w:val="24"/>
              </w:rPr>
              <w:t>логические рассуждения</w:t>
            </w:r>
            <w:proofErr w:type="gramEnd"/>
            <w:r w:rsidR="00A76CB3" w:rsidRPr="00CD402D">
              <w:rPr>
                <w:rFonts w:ascii="Times New Roman" w:hAnsi="Times New Roman"/>
                <w:color w:val="0D0D0D"/>
                <w:sz w:val="24"/>
                <w:szCs w:val="24"/>
              </w:rPr>
              <w:t xml:space="preserve"> в ситуациях повседневной жизни</w:t>
            </w:r>
          </w:p>
        </w:tc>
        <w:tc>
          <w:tcPr>
            <w:tcW w:w="3605" w:type="dxa"/>
            <w:gridSpan w:val="2"/>
          </w:tcPr>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proofErr w:type="gramStart"/>
            <w:r w:rsidRPr="00CD402D">
              <w:rPr>
                <w:i/>
                <w:color w:val="0D0D0D"/>
                <w:sz w:val="24"/>
                <w:szCs w:val="24"/>
              </w:rPr>
              <w:lastRenderedPageBreak/>
              <w:t>Оперировать</w:t>
            </w:r>
            <w:r w:rsidRPr="00CD402D">
              <w:rPr>
                <w:rStyle w:val="afd"/>
                <w:i/>
                <w:color w:val="0D0D0D"/>
                <w:sz w:val="24"/>
                <w:szCs w:val="24"/>
              </w:rPr>
              <w:footnoteReference w:id="2"/>
            </w:r>
            <w:r w:rsidRPr="00CD402D">
              <w:rPr>
                <w:i/>
                <w:color w:val="0D0D0D"/>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CD402D">
              <w:rPr>
                <w:i/>
                <w:iCs/>
                <w:color w:val="0D0D0D"/>
                <w:sz w:val="24"/>
                <w:szCs w:val="24"/>
              </w:rPr>
              <w:t xml:space="preserve"> полуинтервал, промежуток с выколотой точкой, графическое представление множеств на координатной плоскости;</w:t>
            </w:r>
            <w:proofErr w:type="gramEnd"/>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проверять принадлежность элемента множеству;</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проводить доказательные рассуждения для обоснования истинности утверждений.</w:t>
            </w:r>
          </w:p>
          <w:p w:rsidR="0098482A" w:rsidRPr="00CD402D" w:rsidRDefault="0098482A"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проводить доказательные рассуждения в ситуациях повседневной жизни, при ре</w:t>
            </w:r>
            <w:r w:rsidR="00A76CB3" w:rsidRPr="00CD402D">
              <w:rPr>
                <w:i/>
                <w:color w:val="0D0D0D"/>
                <w:sz w:val="24"/>
                <w:szCs w:val="24"/>
              </w:rPr>
              <w:t>шении задач из других предметов</w:t>
            </w:r>
          </w:p>
        </w:tc>
        <w:tc>
          <w:tcPr>
            <w:tcW w:w="3288" w:type="dxa"/>
          </w:tcPr>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proofErr w:type="gramStart"/>
            <w:r w:rsidRPr="00CD402D">
              <w:rPr>
                <w:color w:val="0D0D0D"/>
                <w:sz w:val="24"/>
                <w:szCs w:val="24"/>
              </w:rPr>
              <w:lastRenderedPageBreak/>
              <w:t>Свободно оперировать</w:t>
            </w:r>
            <w:r w:rsidRPr="00CD402D">
              <w:rPr>
                <w:rStyle w:val="afd"/>
                <w:color w:val="0D0D0D"/>
                <w:sz w:val="24"/>
                <w:szCs w:val="24"/>
              </w:rPr>
              <w:footnoteReference w:id="3"/>
            </w:r>
            <w:r w:rsidRPr="00CD402D">
              <w:rPr>
                <w:color w:val="0D0D0D"/>
                <w:sz w:val="24"/>
                <w:szCs w:val="24"/>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r w:rsidRPr="00CD402D">
              <w:rPr>
                <w:iCs/>
                <w:color w:val="0D0D0D"/>
                <w:sz w:val="24"/>
                <w:szCs w:val="24"/>
              </w:rPr>
              <w:t xml:space="preserve"> полуинтервал, промежуток с выколотой точкой, графическое представление </w:t>
            </w:r>
            <w:r w:rsidRPr="00CD402D">
              <w:rPr>
                <w:iCs/>
                <w:color w:val="0D0D0D"/>
                <w:sz w:val="24"/>
                <w:szCs w:val="24"/>
              </w:rPr>
              <w:lastRenderedPageBreak/>
              <w:t>множеств на координатной плоскости;</w:t>
            </w:r>
            <w:proofErr w:type="gramEnd"/>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Cs/>
                <w:color w:val="0D0D0D"/>
                <w:sz w:val="24"/>
                <w:szCs w:val="24"/>
              </w:rPr>
              <w:t>задавать множества перечислением и характеристическим свойством;</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проверять принадлежность элемента множеству;</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проводить доказательные рассуждения для обоснования истинности утверждений.</w:t>
            </w: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использовать числовые множества на координатной прямой и на координатной плоскости для описания </w:t>
            </w:r>
            <w:r w:rsidRPr="00CD402D">
              <w:rPr>
                <w:color w:val="0D0D0D"/>
                <w:sz w:val="24"/>
                <w:szCs w:val="24"/>
              </w:rPr>
              <w:lastRenderedPageBreak/>
              <w:t>реальных процессов и явлений;</w:t>
            </w:r>
          </w:p>
          <w:p w:rsidR="00A6747D" w:rsidRPr="00CD402D" w:rsidRDefault="0098482A" w:rsidP="00DB07CE">
            <w:pPr>
              <w:pStyle w:val="-310"/>
              <w:numPr>
                <w:ilvl w:val="0"/>
                <w:numId w:val="11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проводить доказательные рассуждения в ситуациях повседневной жизни, при ре</w:t>
            </w:r>
            <w:r w:rsidR="00A76CB3" w:rsidRPr="00CD402D">
              <w:rPr>
                <w:color w:val="0D0D0D"/>
                <w:sz w:val="24"/>
                <w:szCs w:val="24"/>
              </w:rPr>
              <w:t>шении задач из других предметов</w:t>
            </w:r>
          </w:p>
        </w:tc>
        <w:tc>
          <w:tcPr>
            <w:tcW w:w="3288" w:type="dxa"/>
          </w:tcPr>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lastRenderedPageBreak/>
              <w:t xml:space="preserve">Достижение результатов раздела </w:t>
            </w:r>
            <w:r w:rsidRPr="00CD402D">
              <w:rPr>
                <w:i/>
                <w:color w:val="0D0D0D"/>
                <w:sz w:val="24"/>
                <w:szCs w:val="24"/>
                <w:lang w:val="en-US"/>
              </w:rPr>
              <w:t>II</w:t>
            </w:r>
            <w:r w:rsidRPr="00CD402D">
              <w:rPr>
                <w:i/>
                <w:color w:val="0D0D0D"/>
                <w:sz w:val="24"/>
                <w:szCs w:val="24"/>
              </w:rPr>
              <w:t>;</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оперировать понятием определения, основными видами определений</w:t>
            </w:r>
            <w:r w:rsidR="001A4870" w:rsidRPr="00CD402D">
              <w:rPr>
                <w:i/>
                <w:color w:val="0D0D0D"/>
                <w:sz w:val="24"/>
                <w:szCs w:val="24"/>
              </w:rPr>
              <w:t>, о</w:t>
            </w:r>
            <w:r w:rsidRPr="00CD402D">
              <w:rPr>
                <w:i/>
                <w:color w:val="0D0D0D"/>
                <w:sz w:val="24"/>
                <w:szCs w:val="24"/>
              </w:rPr>
              <w:t xml:space="preserve">сновными видами теорем; </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понимать суть косвенного доказательства;</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оперировать понятиями счетного и несчетного множества</w:t>
            </w:r>
            <w:r w:rsidR="00A76CB3" w:rsidRPr="00CD402D">
              <w:rPr>
                <w:i/>
                <w:color w:val="0D0D0D"/>
                <w:sz w:val="24"/>
                <w:szCs w:val="24"/>
              </w:rPr>
              <w:t>;</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применять метод </w:t>
            </w:r>
            <w:r w:rsidRPr="00CD402D">
              <w:rPr>
                <w:i/>
                <w:color w:val="0D0D0D"/>
                <w:sz w:val="24"/>
                <w:szCs w:val="24"/>
              </w:rPr>
              <w:lastRenderedPageBreak/>
              <w:t>математической индукции для проведения рассуждений и доказательств и при решении задач</w:t>
            </w:r>
            <w:r w:rsidR="00A76CB3" w:rsidRPr="00CD402D">
              <w:rPr>
                <w:i/>
                <w:color w:val="0D0D0D"/>
                <w:sz w:val="24"/>
                <w:szCs w:val="24"/>
              </w:rPr>
              <w:t>.</w:t>
            </w: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98482A" w:rsidRPr="00CD402D" w:rsidRDefault="00A76CB3" w:rsidP="00DB07CE">
            <w:pPr>
              <w:pStyle w:val="a3"/>
              <w:tabs>
                <w:tab w:val="left" w:pos="459"/>
              </w:tabs>
              <w:spacing w:after="0"/>
              <w:ind w:left="34" w:firstLine="175"/>
              <w:jc w:val="left"/>
              <w:rPr>
                <w:i/>
                <w:color w:val="0D0D0D"/>
                <w:sz w:val="24"/>
                <w:szCs w:val="24"/>
              </w:rPr>
            </w:pPr>
            <w:r w:rsidRPr="00CD402D">
              <w:rPr>
                <w:i/>
                <w:color w:val="0D0D0D"/>
                <w:sz w:val="24"/>
                <w:szCs w:val="24"/>
              </w:rPr>
              <w:t>и</w:t>
            </w:r>
            <w:r w:rsidR="0098482A" w:rsidRPr="00CD402D">
              <w:rPr>
                <w:i/>
                <w:color w:val="0D0D0D"/>
                <w:sz w:val="24"/>
                <w:szCs w:val="24"/>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5570E0" w:rsidTr="005855D1">
        <w:tc>
          <w:tcPr>
            <w:tcW w:w="1526" w:type="dxa"/>
            <w:gridSpan w:val="2"/>
          </w:tcPr>
          <w:p w:rsidR="0098482A" w:rsidRPr="00CD402D" w:rsidRDefault="0098482A" w:rsidP="00DB07CE">
            <w:pPr>
              <w:spacing w:line="240" w:lineRule="auto"/>
              <w:ind w:firstLine="0"/>
              <w:jc w:val="left"/>
              <w:rPr>
                <w:b/>
                <w:i/>
                <w:color w:val="0D0D0D"/>
                <w:sz w:val="24"/>
                <w:szCs w:val="24"/>
              </w:rPr>
            </w:pPr>
            <w:r w:rsidRPr="00CD402D">
              <w:rPr>
                <w:b/>
                <w:i/>
                <w:color w:val="0D0D0D"/>
                <w:sz w:val="24"/>
                <w:szCs w:val="24"/>
              </w:rPr>
              <w:lastRenderedPageBreak/>
              <w:t>Числа и выражения</w:t>
            </w:r>
          </w:p>
        </w:tc>
        <w:tc>
          <w:tcPr>
            <w:tcW w:w="3118" w:type="dxa"/>
          </w:tcPr>
          <w:p w:rsidR="0098482A" w:rsidRPr="00CD402D" w:rsidRDefault="0098482A" w:rsidP="00DB07CE">
            <w:pPr>
              <w:pStyle w:val="a3"/>
              <w:tabs>
                <w:tab w:val="left" w:pos="459"/>
              </w:tabs>
              <w:spacing w:after="0"/>
              <w:ind w:left="34" w:firstLine="175"/>
              <w:jc w:val="left"/>
              <w:rPr>
                <w:color w:val="0D0D0D"/>
                <w:sz w:val="24"/>
                <w:szCs w:val="24"/>
              </w:rPr>
            </w:pPr>
            <w:proofErr w:type="gramStart"/>
            <w:r w:rsidRPr="00CD402D">
              <w:rPr>
                <w:color w:val="0D0D0D"/>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 xml:space="preserve">выполнять арифметические действия с </w:t>
            </w:r>
            <w:r w:rsidRPr="00CD402D">
              <w:rPr>
                <w:color w:val="0D0D0D"/>
                <w:sz w:val="24"/>
                <w:szCs w:val="24"/>
              </w:rPr>
              <w:lastRenderedPageBreak/>
              <w:t>целыми и рациональными числами</w:t>
            </w:r>
            <w:r w:rsidRPr="00CD402D">
              <w:rPr>
                <w:color w:val="0D0D0D"/>
                <w:sz w:val="24"/>
                <w:szCs w:val="24"/>
                <w:lang w:eastAsia="ru-RU"/>
              </w:rPr>
              <w:t>;</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выполнять несложные преобразования числовых выражений, содержащих степени чисел, либо корни из чисел, либо логарифмы чисел;</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сравнивать рациональные числа между собой;</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CD402D">
              <w:rPr>
                <w:color w:val="0D0D0D"/>
                <w:sz w:val="24"/>
                <w:szCs w:val="24"/>
                <w:lang w:eastAsia="ru-RU"/>
              </w:rPr>
              <w:t>;</w:t>
            </w:r>
          </w:p>
          <w:p w:rsidR="0098482A" w:rsidRPr="00CD402D" w:rsidRDefault="0098482A" w:rsidP="00DB07CE">
            <w:pPr>
              <w:pStyle w:val="a3"/>
              <w:tabs>
                <w:tab w:val="left" w:pos="459"/>
              </w:tabs>
              <w:spacing w:after="0"/>
              <w:ind w:left="34" w:firstLine="175"/>
              <w:jc w:val="left"/>
              <w:rPr>
                <w:color w:val="0D0D0D"/>
                <w:sz w:val="24"/>
                <w:szCs w:val="24"/>
                <w:lang w:eastAsia="ru-RU"/>
              </w:rPr>
            </w:pPr>
            <w:proofErr w:type="gramStart"/>
            <w:r w:rsidRPr="00CD402D">
              <w:rPr>
                <w:color w:val="0D0D0D"/>
                <w:sz w:val="24"/>
                <w:szCs w:val="24"/>
              </w:rPr>
              <w:t>изображать точками на числовой прямой целые и рациональные числа</w:t>
            </w:r>
            <w:r w:rsidR="00893821" w:rsidRPr="00CD402D">
              <w:rPr>
                <w:color w:val="0D0D0D"/>
                <w:sz w:val="24"/>
                <w:szCs w:val="24"/>
                <w:lang w:eastAsia="ru-RU"/>
              </w:rPr>
              <w:t xml:space="preserve">; </w:t>
            </w:r>
            <w:proofErr w:type="gramEnd"/>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 xml:space="preserve">изображать точками на числовой прямой целые </w:t>
            </w:r>
            <w:r w:rsidRPr="00CD402D">
              <w:rPr>
                <w:color w:val="0D0D0D"/>
                <w:sz w:val="24"/>
                <w:szCs w:val="24"/>
                <w:lang w:eastAsia="ru-RU"/>
              </w:rPr>
              <w:t>степени чисел, корни натуральной степени из чисел, логарифмы чисел в простых случаях;</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выполнять несложные преобразования целых и дробно-рациональных буквенных выражений</w:t>
            </w:r>
            <w:r w:rsidRPr="00CD402D">
              <w:rPr>
                <w:color w:val="0D0D0D"/>
                <w:sz w:val="24"/>
                <w:szCs w:val="24"/>
                <w:lang w:eastAsia="ru-RU"/>
              </w:rPr>
              <w:t>;</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 xml:space="preserve">выражать в простейших случаях из </w:t>
            </w:r>
            <w:r w:rsidRPr="00CD402D">
              <w:rPr>
                <w:color w:val="0D0D0D"/>
                <w:sz w:val="24"/>
                <w:szCs w:val="24"/>
              </w:rPr>
              <w:lastRenderedPageBreak/>
              <w:t>равенства одну переменную через другие;</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вычислять в простых случаях значения числовых и буквенных выражений, осуществляя необходимые подстановки и преобразования;</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изображать схематически угол, величина которого выражена в градусах;</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оценивать знаки синуса, косинуса, тангенса, котангенса конкретных углов. </w:t>
            </w:r>
          </w:p>
          <w:p w:rsidR="0098482A" w:rsidRPr="00CD402D" w:rsidRDefault="0098482A"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учебных предметов:</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rStyle w:val="affffd"/>
                <w:color w:val="0D0D0D"/>
                <w:sz w:val="24"/>
                <w:szCs w:val="24"/>
              </w:rPr>
              <w:t xml:space="preserve">выполнять вычисления при решении задач </w:t>
            </w:r>
            <w:r w:rsidRPr="00CD402D">
              <w:rPr>
                <w:rStyle w:val="affffd"/>
                <w:color w:val="0D0D0D"/>
                <w:sz w:val="24"/>
                <w:szCs w:val="24"/>
                <w:lang w:eastAsia="ru-RU"/>
              </w:rPr>
              <w:t>практического характера</w:t>
            </w:r>
            <w:r w:rsidRPr="00CD402D">
              <w:rPr>
                <w:color w:val="0D0D0D"/>
                <w:sz w:val="24"/>
                <w:szCs w:val="24"/>
                <w:lang w:eastAsia="ru-RU"/>
              </w:rPr>
              <w:t xml:space="preserve">; </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выполнять практические расч</w:t>
            </w:r>
            <w:r w:rsidR="00233CD0" w:rsidRPr="00CD402D">
              <w:rPr>
                <w:color w:val="0D0D0D"/>
                <w:sz w:val="24"/>
                <w:szCs w:val="24"/>
                <w:lang w:eastAsia="ru-RU"/>
              </w:rPr>
              <w:t>е</w:t>
            </w:r>
            <w:r w:rsidRPr="00CD402D">
              <w:rPr>
                <w:color w:val="0D0D0D"/>
                <w:sz w:val="24"/>
                <w:szCs w:val="24"/>
                <w:lang w:eastAsia="ru-RU"/>
              </w:rPr>
              <w:t>ты с использованием при необходимости справочных материалов и вычислительных устройств;</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соотносить реальные величины, характеристики объектов окружающего </w:t>
            </w:r>
            <w:r w:rsidRPr="00CD402D">
              <w:rPr>
                <w:color w:val="0D0D0D"/>
                <w:sz w:val="24"/>
                <w:szCs w:val="24"/>
                <w:lang w:eastAsia="ru-RU"/>
              </w:rPr>
              <w:lastRenderedPageBreak/>
              <w:t>мира с их конкретными числовыми значениями;</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98482A" w:rsidRPr="00CD402D" w:rsidRDefault="0098482A" w:rsidP="00DB07CE">
            <w:pPr>
              <w:pStyle w:val="a3"/>
              <w:tabs>
                <w:tab w:val="left" w:pos="459"/>
              </w:tabs>
              <w:spacing w:after="0"/>
              <w:ind w:left="34" w:firstLine="175"/>
              <w:jc w:val="left"/>
              <w:rPr>
                <w:i/>
                <w:color w:val="0D0D0D"/>
                <w:sz w:val="24"/>
                <w:szCs w:val="24"/>
              </w:rPr>
            </w:pPr>
            <w:proofErr w:type="gramStart"/>
            <w:r w:rsidRPr="00CD402D">
              <w:rPr>
                <w:i/>
                <w:color w:val="0D0D0D"/>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lang w:eastAsia="ru-RU"/>
              </w:rPr>
              <w:t>приводить примеры чисел с заданными свойствами делимости;</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CD402D">
              <w:rPr>
                <w:i/>
                <w:iCs/>
                <w:color w:val="0D0D0D"/>
                <w:sz w:val="24"/>
                <w:szCs w:val="24"/>
                <w:lang w:eastAsia="ru-RU"/>
              </w:rPr>
              <w:t>е и π;</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выполнять арифметические действия, </w:t>
            </w:r>
            <w:r w:rsidRPr="00CD402D">
              <w:rPr>
                <w:i/>
                <w:color w:val="0D0D0D"/>
                <w:sz w:val="24"/>
                <w:szCs w:val="24"/>
              </w:rPr>
              <w:lastRenderedPageBreak/>
              <w:t xml:space="preserve">сочетая устные и письменные приемы, применяя при необходимости вычислительные устройства; </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пользоваться оценкой и прикидкой при практических расчетах;</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находить значения числовых и буквенных выражений, осуществляя необходимые подстановки и преобразования;</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i/>
                <w:color w:val="0D0D0D"/>
                <w:sz w:val="24"/>
                <w:szCs w:val="24"/>
              </w:rPr>
              <w:t xml:space="preserve">изображать схематически угол, величина которого выражена в градусах </w:t>
            </w:r>
            <w:r w:rsidRPr="00CD402D">
              <w:rPr>
                <w:rFonts w:ascii="Times New Roman" w:hAnsi="Times New Roman"/>
                <w:i/>
                <w:iCs/>
                <w:color w:val="0D0D0D"/>
                <w:sz w:val="24"/>
                <w:szCs w:val="24"/>
              </w:rPr>
              <w:t>или радианах</w:t>
            </w:r>
            <w:r w:rsidRPr="00CD402D">
              <w:rPr>
                <w:rFonts w:ascii="Times New Roman" w:hAnsi="Times New Roman"/>
                <w:i/>
                <w:color w:val="0D0D0D"/>
                <w:sz w:val="24"/>
                <w:szCs w:val="24"/>
              </w:rPr>
              <w:t xml:space="preserve">; </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i/>
                <w:color w:val="0D0D0D"/>
                <w:sz w:val="24"/>
                <w:szCs w:val="24"/>
              </w:rPr>
              <w:t>использовать при решении задач табличные значения тригонометрических функций углов;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i/>
                <w:iCs/>
                <w:color w:val="0D0D0D"/>
                <w:sz w:val="24"/>
                <w:szCs w:val="24"/>
              </w:rPr>
              <w:t xml:space="preserve">выполнять перевод </w:t>
            </w:r>
            <w:r w:rsidRPr="00CD402D">
              <w:rPr>
                <w:rFonts w:ascii="Times New Roman" w:hAnsi="Times New Roman"/>
                <w:i/>
                <w:iCs/>
                <w:color w:val="0D0D0D"/>
                <w:sz w:val="24"/>
                <w:szCs w:val="24"/>
              </w:rPr>
              <w:lastRenderedPageBreak/>
              <w:t xml:space="preserve">величины угла из радианной меры в </w:t>
            </w:r>
            <w:proofErr w:type="gramStart"/>
            <w:r w:rsidRPr="00CD402D">
              <w:rPr>
                <w:rFonts w:ascii="Times New Roman" w:hAnsi="Times New Roman"/>
                <w:i/>
                <w:iCs/>
                <w:color w:val="0D0D0D"/>
                <w:sz w:val="24"/>
                <w:szCs w:val="24"/>
              </w:rPr>
              <w:t>градусную</w:t>
            </w:r>
            <w:proofErr w:type="gramEnd"/>
            <w:r w:rsidRPr="00CD402D">
              <w:rPr>
                <w:rFonts w:ascii="Times New Roman" w:hAnsi="Times New Roman"/>
                <w:i/>
                <w:iCs/>
                <w:color w:val="0D0D0D"/>
                <w:sz w:val="24"/>
                <w:szCs w:val="24"/>
              </w:rPr>
              <w:t xml:space="preserve"> и обратно.</w:t>
            </w:r>
          </w:p>
          <w:p w:rsidR="008807DA" w:rsidRPr="00CD402D" w:rsidRDefault="008807DA"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учебных предметов:</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CD402D" w:rsidRDefault="0098482A" w:rsidP="00DB07CE">
            <w:pPr>
              <w:pStyle w:val="a1"/>
              <w:numPr>
                <w:ilvl w:val="0"/>
                <w:numId w:val="0"/>
              </w:numPr>
              <w:tabs>
                <w:tab w:val="left" w:pos="459"/>
              </w:tabs>
              <w:ind w:left="34" w:firstLine="175"/>
              <w:jc w:val="left"/>
              <w:rPr>
                <w:rFonts w:ascii="Times New Roman" w:hAnsi="Times New Roman"/>
                <w:i/>
                <w:color w:val="0D0D0D"/>
                <w:sz w:val="24"/>
                <w:szCs w:val="24"/>
              </w:rPr>
            </w:pPr>
          </w:p>
        </w:tc>
        <w:tc>
          <w:tcPr>
            <w:tcW w:w="3288" w:type="dxa"/>
          </w:tcPr>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proofErr w:type="gramStart"/>
            <w:r w:rsidRPr="00CD402D">
              <w:rPr>
                <w:color w:val="0D0D0D"/>
                <w:sz w:val="24"/>
                <w:szCs w:val="24"/>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понимать и объяснять разницу между позиционной и непозиционной системами записи чисел;</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переводить числа из одной системы записи (системы счисления) в другую;</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lastRenderedPageBreak/>
              <w:t>доказывать и использовать признаки делимости суммы и произведения при выполнении вычислений и решении задач;</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выполнять округление рациональных и иррациональных чисел с заданной точностью;</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сравнивать действительные числа разными способами;</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находить НОД и НОК разными способами и использовать их при решении задач;</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выполнять вычисления и преобразования выражений, содержащих действительные числа, в том числе корни натуральных степеней</w:t>
            </w:r>
            <w:r w:rsidR="00893821" w:rsidRPr="00CD402D">
              <w:rPr>
                <w:color w:val="0D0D0D"/>
                <w:sz w:val="24"/>
                <w:szCs w:val="24"/>
              </w:rPr>
              <w:t>;</w:t>
            </w:r>
          </w:p>
          <w:p w:rsidR="00A6747D" w:rsidRPr="00CD402D" w:rsidRDefault="00893821"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 xml:space="preserve">выполнять </w:t>
            </w:r>
            <w:r w:rsidR="0098482A" w:rsidRPr="00CD402D">
              <w:rPr>
                <w:color w:val="0D0D0D"/>
                <w:sz w:val="24"/>
                <w:szCs w:val="24"/>
              </w:rPr>
              <w:t xml:space="preserve">стандартные тождественные преобразования </w:t>
            </w:r>
            <w:r w:rsidR="0098482A" w:rsidRPr="00CD402D">
              <w:rPr>
                <w:color w:val="0D0D0D"/>
                <w:sz w:val="24"/>
                <w:szCs w:val="24"/>
              </w:rPr>
              <w:lastRenderedPageBreak/>
              <w:t>тригонометрических, логарифмических, степенных, иррациональных выражений</w:t>
            </w:r>
            <w:r w:rsidRPr="00CD402D">
              <w:rPr>
                <w:color w:val="0D0D0D"/>
                <w:sz w:val="24"/>
                <w:szCs w:val="24"/>
              </w:rPr>
              <w:t>.</w:t>
            </w:r>
          </w:p>
          <w:p w:rsidR="00DD3121" w:rsidRPr="00CD402D" w:rsidRDefault="00DD3121"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выполнять и объяснять сравнени</w:t>
            </w:r>
            <w:r w:rsidR="00DD3121" w:rsidRPr="00CD402D">
              <w:rPr>
                <w:rFonts w:ascii="Times New Roman" w:hAnsi="Times New Roman"/>
                <w:color w:val="0D0D0D"/>
                <w:sz w:val="24"/>
                <w:szCs w:val="24"/>
              </w:rPr>
              <w:t>е</w:t>
            </w:r>
            <w:r w:rsidRPr="00CD402D">
              <w:rPr>
                <w:rFonts w:ascii="Times New Roman" w:hAnsi="Times New Roman"/>
                <w:color w:val="0D0D0D"/>
                <w:sz w:val="24"/>
                <w:szCs w:val="24"/>
              </w:rPr>
              <w:t xml:space="preserve"> результатов вычислений при решении практических задач, в том числе приближенных вычислений, используя разные способы сравнений;</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записывать, сравнивать, округлять числовые данные реальных величин с использованием разных систем измерения; </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lastRenderedPageBreak/>
              <w:t xml:space="preserve">Достижение результатов раздела </w:t>
            </w:r>
            <w:r w:rsidRPr="00CD402D">
              <w:rPr>
                <w:i/>
                <w:color w:val="0D0D0D"/>
                <w:sz w:val="24"/>
                <w:szCs w:val="24"/>
                <w:lang w:val="en-US"/>
              </w:rPr>
              <w:t>II</w:t>
            </w:r>
            <w:r w:rsidRPr="00CD402D">
              <w:rPr>
                <w:i/>
                <w:color w:val="0D0D0D"/>
                <w:sz w:val="24"/>
                <w:szCs w:val="24"/>
              </w:rPr>
              <w:t>;</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свободно оперировать числовыми множествами при решении задач;</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понимать причины и основные идеи расширения числовых множеств;</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владеть основными понятиями теории делимости при решении стандартных задач</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иметь базовые представления о множестве комплексных чисел</w:t>
            </w:r>
            <w:r w:rsidR="00233CD0" w:rsidRPr="00CD402D">
              <w:rPr>
                <w:i/>
                <w:color w:val="0D0D0D"/>
                <w:sz w:val="24"/>
                <w:szCs w:val="24"/>
              </w:rPr>
              <w:t>;</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свободно выполнять тождественные преобразования тригонометрических, логарифмических, степенных выражений;</w:t>
            </w:r>
          </w:p>
          <w:p w:rsidR="0098482A" w:rsidRPr="00CD402D" w:rsidRDefault="00893821"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владеть </w:t>
            </w:r>
            <w:r w:rsidR="0098482A" w:rsidRPr="00CD402D">
              <w:rPr>
                <w:i/>
                <w:color w:val="0D0D0D"/>
                <w:sz w:val="24"/>
                <w:szCs w:val="24"/>
              </w:rPr>
              <w:t>формулой бинома Ньютона</w:t>
            </w:r>
            <w:r w:rsidRPr="00CD402D">
              <w:rPr>
                <w:i/>
                <w:color w:val="0D0D0D"/>
                <w:sz w:val="24"/>
                <w:szCs w:val="24"/>
              </w:rPr>
              <w:t>;</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применять при решении задач теорему о линейном представлении НОД;</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lastRenderedPageBreak/>
              <w:t>применять при решении задач Китайскую теорему об остатках;</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применять при решении задач Малую теорему Ферма; </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уметь выполнять запись числа в позиционной системе счисления; </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применять при решении задач теоретико-числовые функции: число и сумма делителей, функцию Эйлера;</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применять при решении задач цепные дроби</w:t>
            </w:r>
            <w:r w:rsidR="00893821" w:rsidRPr="00CD402D">
              <w:rPr>
                <w:i/>
                <w:color w:val="0D0D0D"/>
                <w:sz w:val="24"/>
                <w:szCs w:val="24"/>
              </w:rPr>
              <w:t>;</w:t>
            </w:r>
          </w:p>
          <w:p w:rsidR="0098482A" w:rsidRPr="00CD402D" w:rsidRDefault="0098482A" w:rsidP="00DB07CE">
            <w:pPr>
              <w:pStyle w:val="a3"/>
              <w:tabs>
                <w:tab w:val="left" w:pos="459"/>
              </w:tabs>
              <w:spacing w:after="0"/>
              <w:ind w:left="34" w:firstLine="175"/>
              <w:jc w:val="left"/>
              <w:rPr>
                <w:color w:val="0D0D0D"/>
                <w:sz w:val="24"/>
                <w:szCs w:val="24"/>
              </w:rPr>
            </w:pPr>
            <w:r w:rsidRPr="00CD402D">
              <w:rPr>
                <w:i/>
                <w:color w:val="0D0D0D"/>
                <w:sz w:val="24"/>
                <w:szCs w:val="24"/>
              </w:rPr>
              <w:t>применять при решении задач</w:t>
            </w:r>
            <w:r w:rsidRPr="00CD402D">
              <w:rPr>
                <w:color w:val="0D0D0D"/>
                <w:sz w:val="24"/>
                <w:szCs w:val="24"/>
              </w:rPr>
              <w:t xml:space="preserve"> </w:t>
            </w:r>
            <w:r w:rsidR="00893821" w:rsidRPr="00CD402D">
              <w:rPr>
                <w:i/>
                <w:color w:val="0D0D0D"/>
                <w:sz w:val="24"/>
                <w:szCs w:val="24"/>
              </w:rPr>
              <w:t>многочлены с действительными и целыми коэффициентами</w:t>
            </w:r>
            <w:r w:rsidRPr="00CD402D">
              <w:rPr>
                <w:color w:val="0D0D0D"/>
                <w:sz w:val="24"/>
                <w:szCs w:val="24"/>
              </w:rPr>
              <w:t>;</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владеть понятиями приводимы</w:t>
            </w:r>
            <w:r w:rsidR="00233CD0" w:rsidRPr="00CD402D">
              <w:rPr>
                <w:i/>
                <w:color w:val="0D0D0D"/>
                <w:sz w:val="24"/>
                <w:szCs w:val="24"/>
              </w:rPr>
              <w:t>й</w:t>
            </w:r>
            <w:r w:rsidRPr="00CD402D">
              <w:rPr>
                <w:i/>
                <w:color w:val="0D0D0D"/>
                <w:sz w:val="24"/>
                <w:szCs w:val="24"/>
              </w:rPr>
              <w:t xml:space="preserve"> и неприводимы</w:t>
            </w:r>
            <w:r w:rsidR="00233CD0" w:rsidRPr="00CD402D">
              <w:rPr>
                <w:i/>
                <w:color w:val="0D0D0D"/>
                <w:sz w:val="24"/>
                <w:szCs w:val="24"/>
              </w:rPr>
              <w:t>й</w:t>
            </w:r>
            <w:r w:rsidRPr="00CD402D">
              <w:rPr>
                <w:i/>
                <w:color w:val="0D0D0D"/>
                <w:sz w:val="24"/>
                <w:szCs w:val="24"/>
              </w:rPr>
              <w:t xml:space="preserve"> многочлен и применять их при решении задач; </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применять при решении задач Основную теорему алгебры; </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применять при решении задач простейшие функции комплексной переменной как геометрические преобразования</w:t>
            </w:r>
          </w:p>
        </w:tc>
      </w:tr>
      <w:tr w:rsidR="0098482A" w:rsidRPr="005570E0" w:rsidTr="005855D1">
        <w:tc>
          <w:tcPr>
            <w:tcW w:w="1526" w:type="dxa"/>
            <w:gridSpan w:val="2"/>
          </w:tcPr>
          <w:p w:rsidR="0098482A" w:rsidRPr="00CD402D" w:rsidRDefault="0098482A" w:rsidP="00DB07CE">
            <w:pPr>
              <w:spacing w:line="240" w:lineRule="auto"/>
              <w:ind w:firstLine="0"/>
              <w:jc w:val="left"/>
              <w:rPr>
                <w:b/>
                <w:i/>
                <w:color w:val="0D0D0D"/>
                <w:sz w:val="24"/>
                <w:szCs w:val="24"/>
              </w:rPr>
            </w:pPr>
            <w:r w:rsidRPr="00CD402D">
              <w:rPr>
                <w:b/>
                <w:i/>
                <w:color w:val="0D0D0D"/>
                <w:sz w:val="24"/>
                <w:szCs w:val="24"/>
              </w:rPr>
              <w:lastRenderedPageBreak/>
              <w:t xml:space="preserve">Уравнения и </w:t>
            </w:r>
            <w:proofErr w:type="gramStart"/>
            <w:r w:rsidRPr="00CD402D">
              <w:rPr>
                <w:b/>
                <w:i/>
                <w:color w:val="0D0D0D"/>
                <w:sz w:val="24"/>
                <w:szCs w:val="24"/>
              </w:rPr>
              <w:t>нера</w:t>
            </w:r>
            <w:r w:rsidR="005855D1" w:rsidRPr="00CD402D">
              <w:rPr>
                <w:b/>
                <w:i/>
                <w:color w:val="0D0D0D"/>
                <w:sz w:val="24"/>
                <w:szCs w:val="24"/>
              </w:rPr>
              <w:t>-</w:t>
            </w:r>
            <w:r w:rsidRPr="00CD402D">
              <w:rPr>
                <w:b/>
                <w:i/>
                <w:color w:val="0D0D0D"/>
                <w:sz w:val="24"/>
                <w:szCs w:val="24"/>
              </w:rPr>
              <w:t>венства</w:t>
            </w:r>
            <w:proofErr w:type="gramEnd"/>
          </w:p>
          <w:p w:rsidR="0098482A" w:rsidRPr="00CD402D" w:rsidRDefault="0098482A" w:rsidP="00DB07CE">
            <w:pPr>
              <w:spacing w:line="240" w:lineRule="auto"/>
              <w:ind w:firstLine="0"/>
              <w:jc w:val="left"/>
              <w:rPr>
                <w:b/>
                <w:i/>
                <w:color w:val="0D0D0D"/>
                <w:sz w:val="24"/>
                <w:szCs w:val="24"/>
              </w:rPr>
            </w:pPr>
          </w:p>
        </w:tc>
        <w:tc>
          <w:tcPr>
            <w:tcW w:w="3118" w:type="dxa"/>
          </w:tcPr>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Решать линейные уравнения и неравенства, квадратные уравнения;</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решать логарифмические уравнения вида </w:t>
            </w:r>
            <w:r w:rsidRPr="00CD402D">
              <w:rPr>
                <w:color w:val="0D0D0D"/>
                <w:sz w:val="24"/>
                <w:szCs w:val="24"/>
                <w:lang w:val="en-US" w:eastAsia="ru-RU"/>
              </w:rPr>
              <w:t>log</w:t>
            </w:r>
            <w:r w:rsidRPr="00CD402D">
              <w:rPr>
                <w:color w:val="0D0D0D"/>
                <w:sz w:val="24"/>
                <w:szCs w:val="24"/>
                <w:lang w:eastAsia="ru-RU"/>
              </w:rPr>
              <w:t xml:space="preserve"> </w:t>
            </w:r>
            <w:r w:rsidRPr="00CD402D">
              <w:rPr>
                <w:i/>
                <w:color w:val="0D0D0D"/>
                <w:sz w:val="24"/>
                <w:szCs w:val="24"/>
                <w:vertAlign w:val="subscript"/>
                <w:lang w:val="en-US" w:eastAsia="ru-RU"/>
              </w:rPr>
              <w:t>a</w:t>
            </w:r>
            <w:r w:rsidRPr="00CD402D">
              <w:rPr>
                <w:color w:val="0D0D0D"/>
                <w:sz w:val="24"/>
                <w:szCs w:val="24"/>
                <w:lang w:eastAsia="ru-RU"/>
              </w:rPr>
              <w:t xml:space="preserve"> (</w:t>
            </w:r>
            <w:r w:rsidRPr="00CD402D">
              <w:rPr>
                <w:i/>
                <w:color w:val="0D0D0D"/>
                <w:sz w:val="24"/>
                <w:szCs w:val="24"/>
                <w:lang w:val="en-US" w:eastAsia="ru-RU"/>
              </w:rPr>
              <w:t>bx</w:t>
            </w:r>
            <w:r w:rsidRPr="00CD402D">
              <w:rPr>
                <w:color w:val="0D0D0D"/>
                <w:sz w:val="24"/>
                <w:szCs w:val="24"/>
                <w:lang w:eastAsia="ru-RU"/>
              </w:rPr>
              <w:t xml:space="preserve"> + </w:t>
            </w:r>
            <w:r w:rsidRPr="00CD402D">
              <w:rPr>
                <w:i/>
                <w:color w:val="0D0D0D"/>
                <w:sz w:val="24"/>
                <w:szCs w:val="24"/>
                <w:lang w:val="en-US" w:eastAsia="ru-RU"/>
              </w:rPr>
              <w:t>c</w:t>
            </w:r>
            <w:r w:rsidRPr="00CD402D">
              <w:rPr>
                <w:color w:val="0D0D0D"/>
                <w:sz w:val="24"/>
                <w:szCs w:val="24"/>
                <w:lang w:eastAsia="ru-RU"/>
              </w:rPr>
              <w:t xml:space="preserve">) = </w:t>
            </w:r>
            <w:r w:rsidRPr="00CD402D">
              <w:rPr>
                <w:i/>
                <w:color w:val="0D0D0D"/>
                <w:sz w:val="24"/>
                <w:szCs w:val="24"/>
                <w:lang w:val="en-US" w:eastAsia="ru-RU"/>
              </w:rPr>
              <w:t>d</w:t>
            </w:r>
            <w:r w:rsidRPr="00CD402D">
              <w:rPr>
                <w:color w:val="0D0D0D"/>
                <w:sz w:val="24"/>
                <w:szCs w:val="24"/>
                <w:lang w:eastAsia="ru-RU"/>
              </w:rPr>
              <w:t xml:space="preserve"> и простейшие неравенства вида </w:t>
            </w:r>
            <w:r w:rsidRPr="00CD402D">
              <w:rPr>
                <w:color w:val="0D0D0D"/>
                <w:sz w:val="24"/>
                <w:szCs w:val="24"/>
                <w:lang w:val="en-US" w:eastAsia="ru-RU"/>
              </w:rPr>
              <w:t>log</w:t>
            </w:r>
            <w:r w:rsidRPr="00CD402D">
              <w:rPr>
                <w:color w:val="0D0D0D"/>
                <w:sz w:val="24"/>
                <w:szCs w:val="24"/>
                <w:lang w:eastAsia="ru-RU"/>
              </w:rPr>
              <w:t xml:space="preserve"> </w:t>
            </w:r>
            <w:r w:rsidRPr="00CD402D">
              <w:rPr>
                <w:i/>
                <w:color w:val="0D0D0D"/>
                <w:sz w:val="24"/>
                <w:szCs w:val="24"/>
                <w:vertAlign w:val="subscript"/>
                <w:lang w:val="en-US" w:eastAsia="ru-RU"/>
              </w:rPr>
              <w:t>a</w:t>
            </w:r>
            <w:r w:rsidRPr="00CD402D">
              <w:rPr>
                <w:color w:val="0D0D0D"/>
                <w:sz w:val="24"/>
                <w:szCs w:val="24"/>
                <w:lang w:eastAsia="ru-RU"/>
              </w:rPr>
              <w:t xml:space="preserve"> </w:t>
            </w:r>
            <w:r w:rsidRPr="00CD402D">
              <w:rPr>
                <w:i/>
                <w:color w:val="0D0D0D"/>
                <w:sz w:val="24"/>
                <w:szCs w:val="24"/>
                <w:lang w:val="en-US" w:eastAsia="ru-RU"/>
              </w:rPr>
              <w:t>x</w:t>
            </w:r>
            <w:r w:rsidRPr="00CD402D">
              <w:rPr>
                <w:color w:val="0D0D0D"/>
                <w:sz w:val="24"/>
                <w:szCs w:val="24"/>
                <w:lang w:eastAsia="ru-RU"/>
              </w:rPr>
              <w:t xml:space="preserve"> &lt; </w:t>
            </w:r>
            <w:r w:rsidRPr="00CD402D">
              <w:rPr>
                <w:i/>
                <w:color w:val="0D0D0D"/>
                <w:sz w:val="24"/>
                <w:szCs w:val="24"/>
                <w:lang w:val="en-US" w:eastAsia="ru-RU"/>
              </w:rPr>
              <w:t>d</w:t>
            </w:r>
            <w:r w:rsidR="003B2B39" w:rsidRPr="00CD402D">
              <w:rPr>
                <w:color w:val="0D0D0D"/>
                <w:sz w:val="24"/>
                <w:szCs w:val="24"/>
                <w:lang w:eastAsia="ru-RU"/>
              </w:rPr>
              <w:t>;</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решать показательные уравнения, вида </w:t>
            </w:r>
            <w:r w:rsidRPr="00CD402D">
              <w:rPr>
                <w:i/>
                <w:color w:val="0D0D0D"/>
                <w:sz w:val="24"/>
                <w:szCs w:val="24"/>
                <w:lang w:val="en-US" w:eastAsia="ru-RU"/>
              </w:rPr>
              <w:t>a</w:t>
            </w:r>
            <w:r w:rsidRPr="00CD402D">
              <w:rPr>
                <w:i/>
                <w:color w:val="0D0D0D"/>
                <w:sz w:val="24"/>
                <w:szCs w:val="24"/>
                <w:vertAlign w:val="superscript"/>
                <w:lang w:val="en-US" w:eastAsia="ru-RU"/>
              </w:rPr>
              <w:t>bx</w:t>
            </w:r>
            <w:r w:rsidRPr="00CD402D">
              <w:rPr>
                <w:i/>
                <w:color w:val="0D0D0D"/>
                <w:sz w:val="24"/>
                <w:szCs w:val="24"/>
                <w:vertAlign w:val="superscript"/>
                <w:lang w:eastAsia="ru-RU"/>
              </w:rPr>
              <w:t>+</w:t>
            </w:r>
            <w:r w:rsidRPr="00CD402D">
              <w:rPr>
                <w:i/>
                <w:color w:val="0D0D0D"/>
                <w:sz w:val="24"/>
                <w:szCs w:val="24"/>
                <w:vertAlign w:val="superscript"/>
                <w:lang w:val="en-US" w:eastAsia="ru-RU"/>
              </w:rPr>
              <w:t>c</w:t>
            </w:r>
            <w:r w:rsidRPr="00CD402D">
              <w:rPr>
                <w:i/>
                <w:color w:val="0D0D0D"/>
                <w:sz w:val="24"/>
                <w:szCs w:val="24"/>
                <w:lang w:eastAsia="ru-RU"/>
              </w:rPr>
              <w:t xml:space="preserve">= </w:t>
            </w:r>
            <w:r w:rsidRPr="00CD402D">
              <w:rPr>
                <w:i/>
                <w:color w:val="0D0D0D"/>
                <w:sz w:val="24"/>
                <w:szCs w:val="24"/>
                <w:lang w:val="en-US" w:eastAsia="ru-RU"/>
              </w:rPr>
              <w:t>d</w:t>
            </w:r>
            <w:r w:rsidRPr="00CD402D">
              <w:rPr>
                <w:color w:val="0D0D0D"/>
                <w:sz w:val="24"/>
                <w:szCs w:val="24"/>
                <w:lang w:eastAsia="ru-RU"/>
              </w:rPr>
              <w:t xml:space="preserve">  (где </w:t>
            </w:r>
            <w:r w:rsidRPr="00CD402D">
              <w:rPr>
                <w:i/>
                <w:color w:val="0D0D0D"/>
                <w:sz w:val="24"/>
                <w:szCs w:val="24"/>
                <w:lang w:val="en-US" w:eastAsia="ru-RU"/>
              </w:rPr>
              <w:t>d</w:t>
            </w:r>
            <w:r w:rsidRPr="00CD402D">
              <w:rPr>
                <w:color w:val="0D0D0D"/>
                <w:sz w:val="24"/>
                <w:szCs w:val="24"/>
                <w:lang w:eastAsia="ru-RU"/>
              </w:rPr>
              <w:t xml:space="preserve"> можно представить в виде степени с основанием </w:t>
            </w:r>
            <w:r w:rsidRPr="00CD402D">
              <w:rPr>
                <w:i/>
                <w:color w:val="0D0D0D"/>
                <w:sz w:val="24"/>
                <w:szCs w:val="24"/>
                <w:lang w:val="en-US" w:eastAsia="ru-RU"/>
              </w:rPr>
              <w:t>a</w:t>
            </w:r>
            <w:r w:rsidRPr="00CD402D">
              <w:rPr>
                <w:color w:val="0D0D0D"/>
                <w:sz w:val="24"/>
                <w:szCs w:val="24"/>
                <w:lang w:eastAsia="ru-RU"/>
              </w:rPr>
              <w:t xml:space="preserve">) и простейшие неравенства вида </w:t>
            </w:r>
            <w:r w:rsidRPr="00CD402D">
              <w:rPr>
                <w:i/>
                <w:color w:val="0D0D0D"/>
                <w:sz w:val="24"/>
                <w:szCs w:val="24"/>
                <w:lang w:val="en-US" w:eastAsia="ru-RU"/>
              </w:rPr>
              <w:t>a</w:t>
            </w:r>
            <w:r w:rsidRPr="00CD402D">
              <w:rPr>
                <w:i/>
                <w:color w:val="0D0D0D"/>
                <w:sz w:val="24"/>
                <w:szCs w:val="24"/>
                <w:vertAlign w:val="superscript"/>
                <w:lang w:val="en-US" w:eastAsia="ru-RU"/>
              </w:rPr>
              <w:t>x</w:t>
            </w:r>
            <w:r w:rsidRPr="00CD402D">
              <w:rPr>
                <w:i/>
                <w:color w:val="0D0D0D"/>
                <w:sz w:val="24"/>
                <w:szCs w:val="24"/>
                <w:vertAlign w:val="superscript"/>
                <w:lang w:eastAsia="ru-RU"/>
              </w:rPr>
              <w:t xml:space="preserve"> </w:t>
            </w:r>
            <w:r w:rsidRPr="00CD402D">
              <w:rPr>
                <w:i/>
                <w:color w:val="0D0D0D"/>
                <w:sz w:val="24"/>
                <w:szCs w:val="24"/>
                <w:lang w:eastAsia="ru-RU"/>
              </w:rPr>
              <w:t xml:space="preserve">&lt; </w:t>
            </w:r>
            <w:r w:rsidRPr="00CD402D">
              <w:rPr>
                <w:i/>
                <w:color w:val="0D0D0D"/>
                <w:sz w:val="24"/>
                <w:szCs w:val="24"/>
                <w:lang w:val="en-US" w:eastAsia="ru-RU"/>
              </w:rPr>
              <w:t>d</w:t>
            </w:r>
            <w:r w:rsidRPr="00CD402D">
              <w:rPr>
                <w:color w:val="0D0D0D"/>
                <w:sz w:val="24"/>
                <w:szCs w:val="24"/>
                <w:lang w:eastAsia="ru-RU"/>
              </w:rPr>
              <w:t xml:space="preserve">    (где </w:t>
            </w:r>
            <w:r w:rsidRPr="00CD402D">
              <w:rPr>
                <w:i/>
                <w:color w:val="0D0D0D"/>
                <w:sz w:val="24"/>
                <w:szCs w:val="24"/>
                <w:lang w:val="en-US" w:eastAsia="ru-RU"/>
              </w:rPr>
              <w:t>d</w:t>
            </w:r>
            <w:r w:rsidRPr="00CD402D">
              <w:rPr>
                <w:color w:val="0D0D0D"/>
                <w:sz w:val="24"/>
                <w:szCs w:val="24"/>
                <w:lang w:eastAsia="ru-RU"/>
              </w:rPr>
              <w:t xml:space="preserve"> можно представить в виде степени с основанием </w:t>
            </w:r>
            <w:r w:rsidRPr="00CD402D">
              <w:rPr>
                <w:i/>
                <w:color w:val="0D0D0D"/>
                <w:sz w:val="24"/>
                <w:szCs w:val="24"/>
                <w:lang w:val="en-US" w:eastAsia="ru-RU"/>
              </w:rPr>
              <w:t>a</w:t>
            </w:r>
            <w:r w:rsidRPr="00CD402D">
              <w:rPr>
                <w:color w:val="0D0D0D"/>
                <w:sz w:val="24"/>
                <w:szCs w:val="24"/>
                <w:lang w:eastAsia="ru-RU"/>
              </w:rPr>
              <w:t>);.</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приводить несколько примеров корней простейшего тригонометрического уравнения вида: sin </w:t>
            </w:r>
            <w:r w:rsidRPr="00CD402D">
              <w:rPr>
                <w:i/>
                <w:color w:val="0D0D0D"/>
                <w:sz w:val="24"/>
                <w:szCs w:val="24"/>
                <w:lang w:val="en-US" w:eastAsia="ru-RU"/>
              </w:rPr>
              <w:t>x</w:t>
            </w:r>
            <w:r w:rsidRPr="00CD402D">
              <w:rPr>
                <w:color w:val="0D0D0D"/>
                <w:sz w:val="24"/>
                <w:szCs w:val="24"/>
                <w:lang w:eastAsia="ru-RU"/>
              </w:rPr>
              <w:t xml:space="preserve"> = </w:t>
            </w:r>
            <w:r w:rsidRPr="00CD402D">
              <w:rPr>
                <w:i/>
                <w:color w:val="0D0D0D"/>
                <w:sz w:val="24"/>
                <w:szCs w:val="24"/>
                <w:lang w:val="en-US" w:eastAsia="ru-RU"/>
              </w:rPr>
              <w:t>a</w:t>
            </w:r>
            <w:r w:rsidRPr="00CD402D">
              <w:rPr>
                <w:i/>
                <w:color w:val="0D0D0D"/>
                <w:sz w:val="24"/>
                <w:szCs w:val="24"/>
                <w:lang w:eastAsia="ru-RU"/>
              </w:rPr>
              <w:t xml:space="preserve">, </w:t>
            </w:r>
            <w:r w:rsidRPr="00CD402D">
              <w:rPr>
                <w:color w:val="0D0D0D"/>
                <w:sz w:val="24"/>
                <w:szCs w:val="24"/>
                <w:lang w:eastAsia="ru-RU"/>
              </w:rPr>
              <w:t xml:space="preserve"> </w:t>
            </w:r>
            <w:r w:rsidRPr="00CD402D">
              <w:rPr>
                <w:color w:val="0D0D0D"/>
                <w:sz w:val="24"/>
                <w:szCs w:val="24"/>
                <w:lang w:val="en-US" w:eastAsia="ru-RU"/>
              </w:rPr>
              <w:t>co</w:t>
            </w:r>
            <w:r w:rsidRPr="00CD402D">
              <w:rPr>
                <w:color w:val="0D0D0D"/>
                <w:sz w:val="24"/>
                <w:szCs w:val="24"/>
                <w:lang w:eastAsia="ru-RU"/>
              </w:rPr>
              <w:t xml:space="preserve">s </w:t>
            </w:r>
            <w:r w:rsidRPr="00CD402D">
              <w:rPr>
                <w:i/>
                <w:color w:val="0D0D0D"/>
                <w:sz w:val="24"/>
                <w:szCs w:val="24"/>
                <w:lang w:val="en-US" w:eastAsia="ru-RU"/>
              </w:rPr>
              <w:t>x</w:t>
            </w:r>
            <w:r w:rsidRPr="00CD402D">
              <w:rPr>
                <w:color w:val="0D0D0D"/>
                <w:sz w:val="24"/>
                <w:szCs w:val="24"/>
                <w:lang w:eastAsia="ru-RU"/>
              </w:rPr>
              <w:t xml:space="preserve"> = </w:t>
            </w:r>
            <w:r w:rsidRPr="00CD402D">
              <w:rPr>
                <w:i/>
                <w:color w:val="0D0D0D"/>
                <w:sz w:val="24"/>
                <w:szCs w:val="24"/>
                <w:lang w:val="en-US" w:eastAsia="ru-RU"/>
              </w:rPr>
              <w:t>a</w:t>
            </w:r>
            <w:r w:rsidRPr="00CD402D">
              <w:rPr>
                <w:i/>
                <w:color w:val="0D0D0D"/>
                <w:sz w:val="24"/>
                <w:szCs w:val="24"/>
                <w:lang w:eastAsia="ru-RU"/>
              </w:rPr>
              <w:t xml:space="preserve">, </w:t>
            </w:r>
            <w:r w:rsidRPr="00CD402D">
              <w:rPr>
                <w:color w:val="0D0D0D"/>
                <w:sz w:val="24"/>
                <w:szCs w:val="24"/>
                <w:lang w:eastAsia="ru-RU"/>
              </w:rPr>
              <w:t xml:space="preserve"> </w:t>
            </w:r>
            <w:r w:rsidRPr="00CD402D">
              <w:rPr>
                <w:color w:val="0D0D0D"/>
                <w:sz w:val="24"/>
                <w:szCs w:val="24"/>
                <w:lang w:val="en-US" w:eastAsia="ru-RU"/>
              </w:rPr>
              <w:t>tg</w:t>
            </w:r>
            <w:r w:rsidRPr="00CD402D">
              <w:rPr>
                <w:color w:val="0D0D0D"/>
                <w:sz w:val="24"/>
                <w:szCs w:val="24"/>
                <w:lang w:eastAsia="ru-RU"/>
              </w:rPr>
              <w:t xml:space="preserve"> </w:t>
            </w:r>
            <w:r w:rsidRPr="00CD402D">
              <w:rPr>
                <w:i/>
                <w:color w:val="0D0D0D"/>
                <w:sz w:val="24"/>
                <w:szCs w:val="24"/>
                <w:lang w:val="en-US" w:eastAsia="ru-RU"/>
              </w:rPr>
              <w:t>x</w:t>
            </w:r>
            <w:r w:rsidRPr="00CD402D">
              <w:rPr>
                <w:color w:val="0D0D0D"/>
                <w:sz w:val="24"/>
                <w:szCs w:val="24"/>
                <w:lang w:eastAsia="ru-RU"/>
              </w:rPr>
              <w:t xml:space="preserve"> = </w:t>
            </w:r>
            <w:r w:rsidRPr="00CD402D">
              <w:rPr>
                <w:i/>
                <w:color w:val="0D0D0D"/>
                <w:sz w:val="24"/>
                <w:szCs w:val="24"/>
                <w:lang w:val="en-US" w:eastAsia="ru-RU"/>
              </w:rPr>
              <w:t>a</w:t>
            </w:r>
            <w:r w:rsidRPr="00CD402D">
              <w:rPr>
                <w:i/>
                <w:color w:val="0D0D0D"/>
                <w:sz w:val="24"/>
                <w:szCs w:val="24"/>
                <w:lang w:eastAsia="ru-RU"/>
              </w:rPr>
              <w:t>,</w:t>
            </w:r>
            <w:r w:rsidRPr="00CD402D">
              <w:rPr>
                <w:color w:val="0D0D0D"/>
                <w:sz w:val="24"/>
                <w:szCs w:val="24"/>
                <w:lang w:eastAsia="ru-RU"/>
              </w:rPr>
              <w:t xml:space="preserve"> </w:t>
            </w:r>
            <w:r w:rsidRPr="00CD402D">
              <w:rPr>
                <w:color w:val="0D0D0D"/>
                <w:sz w:val="24"/>
                <w:szCs w:val="24"/>
                <w:lang w:val="en-US" w:eastAsia="ru-RU"/>
              </w:rPr>
              <w:t>ctg</w:t>
            </w:r>
            <w:r w:rsidRPr="00CD402D">
              <w:rPr>
                <w:color w:val="0D0D0D"/>
                <w:sz w:val="24"/>
                <w:szCs w:val="24"/>
                <w:lang w:eastAsia="ru-RU"/>
              </w:rPr>
              <w:t xml:space="preserve"> </w:t>
            </w:r>
            <w:r w:rsidRPr="00CD402D">
              <w:rPr>
                <w:i/>
                <w:color w:val="0D0D0D"/>
                <w:sz w:val="24"/>
                <w:szCs w:val="24"/>
                <w:lang w:val="en-US" w:eastAsia="ru-RU"/>
              </w:rPr>
              <w:t>x</w:t>
            </w:r>
            <w:r w:rsidRPr="00CD402D">
              <w:rPr>
                <w:color w:val="0D0D0D"/>
                <w:sz w:val="24"/>
                <w:szCs w:val="24"/>
                <w:lang w:eastAsia="ru-RU"/>
              </w:rPr>
              <w:t xml:space="preserve"> = </w:t>
            </w:r>
            <w:r w:rsidRPr="00CD402D">
              <w:rPr>
                <w:i/>
                <w:color w:val="0D0D0D"/>
                <w:sz w:val="24"/>
                <w:szCs w:val="24"/>
                <w:lang w:val="en-US" w:eastAsia="ru-RU"/>
              </w:rPr>
              <w:t>a</w:t>
            </w:r>
            <w:r w:rsidRPr="00CD402D">
              <w:rPr>
                <w:i/>
                <w:color w:val="0D0D0D"/>
                <w:sz w:val="24"/>
                <w:szCs w:val="24"/>
                <w:lang w:eastAsia="ru-RU"/>
              </w:rPr>
              <w:t xml:space="preserve">, </w:t>
            </w:r>
            <w:r w:rsidRPr="00CD402D">
              <w:rPr>
                <w:color w:val="0D0D0D"/>
                <w:sz w:val="24"/>
                <w:szCs w:val="24"/>
                <w:lang w:eastAsia="ru-RU"/>
              </w:rPr>
              <w:t xml:space="preserve">где </w:t>
            </w:r>
            <w:r w:rsidRPr="00CD402D">
              <w:rPr>
                <w:i/>
                <w:color w:val="0D0D0D"/>
                <w:sz w:val="24"/>
                <w:szCs w:val="24"/>
                <w:lang w:val="en-US" w:eastAsia="ru-RU"/>
              </w:rPr>
              <w:t>a</w:t>
            </w:r>
            <w:r w:rsidRPr="00CD402D">
              <w:rPr>
                <w:color w:val="0D0D0D"/>
                <w:sz w:val="24"/>
                <w:szCs w:val="24"/>
                <w:lang w:eastAsia="ru-RU"/>
              </w:rPr>
              <w:t xml:space="preserve"> – табличное значение соответствующей </w:t>
            </w:r>
            <w:r w:rsidRPr="00CD402D">
              <w:rPr>
                <w:color w:val="0D0D0D"/>
                <w:sz w:val="24"/>
                <w:szCs w:val="24"/>
                <w:lang w:eastAsia="ru-RU"/>
              </w:rPr>
              <w:lastRenderedPageBreak/>
              <w:t>тригонометрической функции</w:t>
            </w:r>
            <w:r w:rsidR="003B2B39" w:rsidRPr="00CD402D">
              <w:rPr>
                <w:color w:val="0D0D0D"/>
                <w:sz w:val="24"/>
                <w:szCs w:val="24"/>
                <w:lang w:eastAsia="ru-RU"/>
              </w:rPr>
              <w:t>.</w:t>
            </w:r>
          </w:p>
          <w:p w:rsidR="00296148" w:rsidRPr="00CD402D" w:rsidRDefault="00296148"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составлять и решать уравнения и системы уравнений при решении несложных практических задач</w:t>
            </w:r>
          </w:p>
        </w:tc>
        <w:tc>
          <w:tcPr>
            <w:tcW w:w="3605" w:type="dxa"/>
            <w:gridSpan w:val="2"/>
          </w:tcPr>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i/>
                <w:color w:val="0D0D0D"/>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использовать методы решения уравнений: приведение к виду </w:t>
            </w:r>
            <w:r w:rsidR="00296148" w:rsidRPr="00CD402D">
              <w:rPr>
                <w:i/>
                <w:color w:val="0D0D0D"/>
                <w:sz w:val="24"/>
                <w:szCs w:val="24"/>
              </w:rPr>
              <w:t>«</w:t>
            </w:r>
            <w:r w:rsidRPr="00CD402D">
              <w:rPr>
                <w:i/>
                <w:color w:val="0D0D0D"/>
                <w:sz w:val="24"/>
                <w:szCs w:val="24"/>
              </w:rPr>
              <w:t>произведение равно нулю</w:t>
            </w:r>
            <w:r w:rsidR="00296148" w:rsidRPr="00CD402D">
              <w:rPr>
                <w:i/>
                <w:color w:val="0D0D0D"/>
                <w:sz w:val="24"/>
                <w:szCs w:val="24"/>
              </w:rPr>
              <w:t>»</w:t>
            </w:r>
            <w:r w:rsidRPr="00CD402D">
              <w:rPr>
                <w:i/>
                <w:color w:val="0D0D0D"/>
                <w:sz w:val="24"/>
                <w:szCs w:val="24"/>
              </w:rPr>
              <w:t xml:space="preserve"> или </w:t>
            </w:r>
            <w:r w:rsidR="00296148" w:rsidRPr="00CD402D">
              <w:rPr>
                <w:i/>
                <w:color w:val="0D0D0D"/>
                <w:sz w:val="24"/>
                <w:szCs w:val="24"/>
              </w:rPr>
              <w:t>«</w:t>
            </w:r>
            <w:r w:rsidRPr="00CD402D">
              <w:rPr>
                <w:i/>
                <w:color w:val="0D0D0D"/>
                <w:sz w:val="24"/>
                <w:szCs w:val="24"/>
              </w:rPr>
              <w:t>частное равно нулю</w:t>
            </w:r>
            <w:r w:rsidR="00296148" w:rsidRPr="00CD402D">
              <w:rPr>
                <w:i/>
                <w:color w:val="0D0D0D"/>
                <w:sz w:val="24"/>
                <w:szCs w:val="24"/>
              </w:rPr>
              <w:t>»</w:t>
            </w:r>
            <w:r w:rsidRPr="00CD402D">
              <w:rPr>
                <w:i/>
                <w:color w:val="0D0D0D"/>
                <w:sz w:val="24"/>
                <w:szCs w:val="24"/>
              </w:rPr>
              <w:t>, замена переменных;</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использовать метод интервалов для решения неравенств;</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i/>
                <w:color w:val="0D0D0D"/>
                <w:sz w:val="24"/>
                <w:szCs w:val="24"/>
              </w:rPr>
              <w:t>использовать графический метод для приближенного решения уравнений и неравенств;</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i/>
                <w:color w:val="0D0D0D"/>
                <w:sz w:val="24"/>
                <w:szCs w:val="24"/>
              </w:rPr>
              <w:t>изображать на тригонометрической окружности множество решений простейших тригонометрических уравнений и неравенств;</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i/>
                <w:color w:val="0D0D0D"/>
                <w:sz w:val="24"/>
                <w:szCs w:val="24"/>
              </w:rPr>
              <w:t xml:space="preserve">выполнять отбор корней </w:t>
            </w:r>
            <w:r w:rsidRPr="00CD402D">
              <w:rPr>
                <w:i/>
                <w:color w:val="0D0D0D"/>
                <w:sz w:val="24"/>
                <w:szCs w:val="24"/>
              </w:rPr>
              <w:lastRenderedPageBreak/>
              <w:t>уравнений или решений неравенств в соответствии с дополнительными условиями и ограничениями.</w:t>
            </w:r>
          </w:p>
          <w:p w:rsidR="00E424B2" w:rsidRPr="00CD402D" w:rsidRDefault="00E424B2"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учебных предметов: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i/>
                <w:color w:val="0D0D0D"/>
                <w:sz w:val="24"/>
                <w:szCs w:val="24"/>
              </w:rPr>
              <w:t>составлять и решать уравнения, системы уравнений и неравенства при решении задач других учебных предметов;</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i/>
                <w:color w:val="0D0D0D"/>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i/>
                <w:color w:val="0D0D0D"/>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Pr="00CD402D" w:rsidRDefault="0098482A" w:rsidP="00DB07CE">
            <w:pPr>
              <w:pStyle w:val="-310"/>
              <w:numPr>
                <w:ilvl w:val="0"/>
                <w:numId w:val="11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решать разные виды уравнений и неравенств и их систем, в том числе некоторые уравнения 3</w:t>
            </w:r>
            <w:r w:rsidR="00FB55C4" w:rsidRPr="00CD402D">
              <w:rPr>
                <w:rFonts w:ascii="Times New Roman" w:hAnsi="Times New Roman"/>
                <w:color w:val="0D0D0D"/>
                <w:sz w:val="24"/>
                <w:szCs w:val="24"/>
              </w:rPr>
              <w:t>-й</w:t>
            </w:r>
            <w:r w:rsidRPr="00CD402D">
              <w:rPr>
                <w:rFonts w:ascii="Times New Roman" w:hAnsi="Times New Roman"/>
                <w:color w:val="0D0D0D"/>
                <w:sz w:val="24"/>
                <w:szCs w:val="24"/>
              </w:rPr>
              <w:t xml:space="preserve"> и 4</w:t>
            </w:r>
            <w:r w:rsidR="00FB55C4" w:rsidRPr="00CD402D">
              <w:rPr>
                <w:rFonts w:ascii="Times New Roman" w:hAnsi="Times New Roman"/>
                <w:color w:val="0D0D0D"/>
                <w:sz w:val="24"/>
                <w:szCs w:val="24"/>
              </w:rPr>
              <w:t>-й</w:t>
            </w:r>
            <w:r w:rsidRPr="00CD402D">
              <w:rPr>
                <w:rFonts w:ascii="Times New Roman" w:hAnsi="Times New Roman"/>
                <w:color w:val="0D0D0D"/>
                <w:sz w:val="24"/>
                <w:szCs w:val="24"/>
              </w:rPr>
              <w:t xml:space="preserve"> степеней, дробно-рациональные и иррациональные;</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r w:rsidR="003B2B39" w:rsidRPr="00CD402D">
              <w:rPr>
                <w:rFonts w:ascii="Times New Roman" w:hAnsi="Times New Roman"/>
                <w:color w:val="0D0D0D"/>
                <w:sz w:val="24"/>
                <w:szCs w:val="24"/>
              </w:rPr>
              <w:t>;</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применять теорему Безу </w:t>
            </w:r>
            <w:r w:rsidRPr="00CD402D">
              <w:rPr>
                <w:rFonts w:ascii="Times New Roman" w:hAnsi="Times New Roman"/>
                <w:color w:val="0D0D0D"/>
                <w:sz w:val="24"/>
                <w:szCs w:val="24"/>
              </w:rPr>
              <w:lastRenderedPageBreak/>
              <w:t>к решению уравнений</w:t>
            </w:r>
            <w:r w:rsidR="003B2B39" w:rsidRPr="00CD402D">
              <w:rPr>
                <w:rFonts w:ascii="Times New Roman" w:hAnsi="Times New Roman"/>
                <w:color w:val="0D0D0D"/>
                <w:sz w:val="24"/>
                <w:szCs w:val="24"/>
              </w:rPr>
              <w:t>;</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применять теорему Виета для решения некоторых уравнений степени выше второй;</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понимать смысл теорем о равносильных и неравносильных преобразованиях уравнений и уметь их доказывать;</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владеть методами решения уравнений, неравенств и их систем, уметь выбирать метод решения и обосновывать свой выбор;</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решать алгебраические уравнения и неравенства и их системы с параметрами алгебраическим и графическим методами;</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владеть разными методами доказательства неравенств;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решать уравнения в целых числах;</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изображать множества </w:t>
            </w:r>
            <w:r w:rsidRPr="00CD402D">
              <w:rPr>
                <w:rFonts w:ascii="Times New Roman" w:hAnsi="Times New Roman"/>
                <w:color w:val="0D0D0D"/>
                <w:sz w:val="24"/>
                <w:szCs w:val="24"/>
              </w:rPr>
              <w:lastRenderedPageBreak/>
              <w:t>на плоскости, задаваемые уравнениями, неравенствами и их системами</w:t>
            </w:r>
            <w:r w:rsidR="00DB681B" w:rsidRPr="00CD402D">
              <w:rPr>
                <w:rFonts w:ascii="Times New Roman" w:hAnsi="Times New Roman"/>
                <w:color w:val="0D0D0D"/>
                <w:sz w:val="24"/>
                <w:szCs w:val="24"/>
              </w:rPr>
              <w:t>;</w:t>
            </w:r>
          </w:p>
          <w:p w:rsidR="00A6747D" w:rsidRPr="00CD402D" w:rsidRDefault="00DB681B"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свободно </w:t>
            </w:r>
            <w:r w:rsidR="0098482A" w:rsidRPr="00CD402D">
              <w:rPr>
                <w:rFonts w:ascii="Times New Roman" w:hAnsi="Times New Roman"/>
                <w:color w:val="0D0D0D"/>
                <w:sz w:val="24"/>
                <w:szCs w:val="24"/>
              </w:rPr>
              <w:t>использовать тождественные преобразования при решении уравнений и систем уравнений</w:t>
            </w:r>
          </w:p>
          <w:p w:rsidR="00FB55C4" w:rsidRPr="00CD402D" w:rsidRDefault="00FB55C4"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составлять и решать уравнения, неравенства, их системы при решении задач других учебных предметов;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FB55C4" w:rsidRPr="00CD402D">
              <w:rPr>
                <w:rFonts w:ascii="Times New Roman" w:hAnsi="Times New Roman"/>
                <w:color w:val="0D0D0D"/>
                <w:sz w:val="24"/>
                <w:szCs w:val="24"/>
              </w:rPr>
              <w:t>;</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составлять и решать уравнения и неравенства с параметрами при решении задач других учебных предметов;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составлять уравнение, неравенство или их систему, описывающие реальную ситуацию или прикладную задачу, интерпретировать </w:t>
            </w:r>
            <w:r w:rsidRPr="00CD402D">
              <w:rPr>
                <w:rFonts w:ascii="Times New Roman" w:hAnsi="Times New Roman"/>
                <w:color w:val="0D0D0D"/>
                <w:sz w:val="24"/>
                <w:szCs w:val="24"/>
              </w:rPr>
              <w:lastRenderedPageBreak/>
              <w:t>полученные результаты</w:t>
            </w:r>
            <w:r w:rsidR="00FB55C4" w:rsidRPr="00CD402D">
              <w:rPr>
                <w:rFonts w:ascii="Times New Roman" w:hAnsi="Times New Roman"/>
                <w:color w:val="0D0D0D"/>
                <w:sz w:val="24"/>
                <w:szCs w:val="24"/>
              </w:rPr>
              <w:t>;</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 использовать программные средства при решении отдельных классов уравнений и неравенств</w:t>
            </w:r>
          </w:p>
        </w:tc>
        <w:tc>
          <w:tcPr>
            <w:tcW w:w="3288" w:type="dxa"/>
          </w:tcPr>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lastRenderedPageBreak/>
              <w:t xml:space="preserve">Достижение результатов раздела </w:t>
            </w:r>
            <w:r w:rsidRPr="00CD402D">
              <w:rPr>
                <w:i/>
                <w:color w:val="0D0D0D"/>
                <w:sz w:val="24"/>
                <w:szCs w:val="24"/>
                <w:lang w:val="en-US"/>
              </w:rPr>
              <w:t>II</w:t>
            </w:r>
            <w:r w:rsidRPr="00CD402D">
              <w:rPr>
                <w:i/>
                <w:color w:val="0D0D0D"/>
                <w:sz w:val="24"/>
                <w:szCs w:val="24"/>
              </w:rPr>
              <w:t>;</w:t>
            </w:r>
          </w:p>
          <w:p w:rsidR="00A6747D" w:rsidRPr="00CD402D" w:rsidRDefault="003B2B39" w:rsidP="00DB07CE">
            <w:pPr>
              <w:pStyle w:val="-310"/>
              <w:numPr>
                <w:ilvl w:val="0"/>
                <w:numId w:val="12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свободно </w:t>
            </w:r>
            <w:r w:rsidR="0098482A" w:rsidRPr="00CD402D">
              <w:rPr>
                <w:i/>
                <w:color w:val="0D0D0D"/>
                <w:sz w:val="24"/>
                <w:szCs w:val="24"/>
              </w:rPr>
              <w:t>определять тип и выбирать метод решения показательных и логарифмических уравнений и неравенств</w:t>
            </w:r>
            <w:r w:rsidR="00FB55C4" w:rsidRPr="00CD402D">
              <w:rPr>
                <w:i/>
                <w:color w:val="0D0D0D"/>
                <w:sz w:val="24"/>
                <w:szCs w:val="24"/>
              </w:rPr>
              <w:t>,</w:t>
            </w:r>
            <w:r w:rsidR="0098482A" w:rsidRPr="00CD402D">
              <w:rPr>
                <w:i/>
                <w:color w:val="0D0D0D"/>
                <w:sz w:val="24"/>
                <w:szCs w:val="24"/>
              </w:rPr>
              <w:t xml:space="preserve"> иррациональных уравнений и неравенств, тригонометрических уравнений и неравенств, их систем</w:t>
            </w:r>
            <w:r w:rsidRPr="00CD402D">
              <w:rPr>
                <w:i/>
                <w:color w:val="0D0D0D"/>
                <w:sz w:val="24"/>
                <w:szCs w:val="24"/>
              </w:rPr>
              <w:t>;</w:t>
            </w:r>
          </w:p>
          <w:p w:rsidR="00A6747D" w:rsidRPr="00CD402D" w:rsidRDefault="0098482A" w:rsidP="00DB07CE">
            <w:pPr>
              <w:pStyle w:val="-310"/>
              <w:numPr>
                <w:ilvl w:val="0"/>
                <w:numId w:val="128"/>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свободно решать системы линейных уравнений</w:t>
            </w:r>
            <w:r w:rsidR="003B2B39" w:rsidRPr="00CD402D">
              <w:rPr>
                <w:i/>
                <w:color w:val="0D0D0D"/>
                <w:sz w:val="24"/>
                <w:szCs w:val="24"/>
              </w:rPr>
              <w:t xml:space="preserve">; </w:t>
            </w:r>
          </w:p>
          <w:p w:rsidR="00A6747D" w:rsidRPr="00CD402D" w:rsidRDefault="0098482A" w:rsidP="00DB07CE">
            <w:pPr>
              <w:pStyle w:val="-310"/>
              <w:numPr>
                <w:ilvl w:val="0"/>
                <w:numId w:val="12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решать основные типы уравнений и неравенств с параметрами;</w:t>
            </w:r>
          </w:p>
          <w:p w:rsidR="00A6747D" w:rsidRPr="00CD402D" w:rsidRDefault="0098482A" w:rsidP="00DB07CE">
            <w:pPr>
              <w:pStyle w:val="-310"/>
              <w:numPr>
                <w:ilvl w:val="0"/>
                <w:numId w:val="12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применять при решении задач неравенства Коши</w:t>
            </w:r>
            <w:r w:rsidR="00265E46" w:rsidRPr="00CD402D">
              <w:rPr>
                <w:i/>
                <w:color w:val="0D0D0D"/>
                <w:sz w:val="24"/>
                <w:szCs w:val="24"/>
              </w:rPr>
              <w:t xml:space="preserve"> — </w:t>
            </w:r>
            <w:r w:rsidRPr="00CD402D">
              <w:rPr>
                <w:i/>
                <w:color w:val="0D0D0D"/>
                <w:sz w:val="24"/>
                <w:szCs w:val="24"/>
              </w:rPr>
              <w:t>Буняковского, Бернулли;</w:t>
            </w:r>
          </w:p>
          <w:p w:rsidR="00A6747D" w:rsidRPr="00CD402D" w:rsidRDefault="0098482A" w:rsidP="00DB07CE">
            <w:pPr>
              <w:pStyle w:val="-310"/>
              <w:numPr>
                <w:ilvl w:val="0"/>
                <w:numId w:val="12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иметь представление о неравенствах между </w:t>
            </w:r>
            <w:proofErr w:type="gramStart"/>
            <w:r w:rsidRPr="00CD402D">
              <w:rPr>
                <w:i/>
                <w:color w:val="0D0D0D"/>
                <w:sz w:val="24"/>
                <w:szCs w:val="24"/>
              </w:rPr>
              <w:t>средними</w:t>
            </w:r>
            <w:proofErr w:type="gramEnd"/>
            <w:r w:rsidRPr="00CD402D">
              <w:rPr>
                <w:i/>
                <w:color w:val="0D0D0D"/>
                <w:sz w:val="24"/>
                <w:szCs w:val="24"/>
              </w:rPr>
              <w:t xml:space="preserve"> степенными</w:t>
            </w:r>
          </w:p>
          <w:p w:rsidR="0098482A" w:rsidRPr="00CD402D" w:rsidRDefault="0098482A"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p>
        </w:tc>
      </w:tr>
      <w:tr w:rsidR="0098482A" w:rsidRPr="005570E0" w:rsidTr="005855D1">
        <w:trPr>
          <w:gridBefore w:val="1"/>
          <w:wBefore w:w="6" w:type="dxa"/>
        </w:trPr>
        <w:tc>
          <w:tcPr>
            <w:tcW w:w="1520" w:type="dxa"/>
          </w:tcPr>
          <w:p w:rsidR="0098482A" w:rsidRPr="00CD402D" w:rsidRDefault="0098482A" w:rsidP="00DB07CE">
            <w:pPr>
              <w:spacing w:line="240" w:lineRule="auto"/>
              <w:ind w:firstLine="0"/>
              <w:jc w:val="left"/>
              <w:rPr>
                <w:b/>
                <w:i/>
                <w:color w:val="0D0D0D"/>
                <w:sz w:val="24"/>
                <w:szCs w:val="24"/>
              </w:rPr>
            </w:pPr>
            <w:r w:rsidRPr="00CD402D">
              <w:rPr>
                <w:b/>
                <w:i/>
                <w:color w:val="0D0D0D"/>
                <w:sz w:val="24"/>
                <w:szCs w:val="24"/>
              </w:rPr>
              <w:lastRenderedPageBreak/>
              <w:t>Функции</w:t>
            </w:r>
          </w:p>
        </w:tc>
        <w:tc>
          <w:tcPr>
            <w:tcW w:w="3118" w:type="dxa"/>
          </w:tcPr>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CD402D">
              <w:rPr>
                <w:color w:val="0D0D0D"/>
                <w:sz w:val="24"/>
                <w:szCs w:val="24"/>
                <w:lang w:eastAsia="ru-RU"/>
              </w:rPr>
              <w:t xml:space="preserve"> </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lastRenderedPageBreak/>
              <w:t>распознавать графики элементарных функций: прямой и обратной пропорциональности</w:t>
            </w:r>
            <w:r w:rsidR="00A70880" w:rsidRPr="00CD402D">
              <w:rPr>
                <w:color w:val="0D0D0D"/>
                <w:sz w:val="24"/>
                <w:szCs w:val="24"/>
                <w:lang w:eastAsia="ru-RU"/>
              </w:rPr>
              <w:t>,</w:t>
            </w:r>
            <w:r w:rsidRPr="00CD402D">
              <w:rPr>
                <w:color w:val="0D0D0D"/>
                <w:sz w:val="24"/>
                <w:szCs w:val="24"/>
                <w:lang w:eastAsia="ru-RU"/>
              </w:rPr>
              <w:t xml:space="preserve"> линейной, квадратичной, логарифмической и показательной функций, тригонометрических функций;</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находить по графику приближённо значения функции в заданных точках;</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r w:rsidR="00A70880" w:rsidRPr="00CD402D">
              <w:rPr>
                <w:color w:val="0D0D0D"/>
                <w:sz w:val="24"/>
                <w:szCs w:val="24"/>
              </w:rPr>
              <w:t>.);</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строить эскиз графика функции, удовлетворяющей </w:t>
            </w:r>
            <w:r w:rsidRPr="00CD402D">
              <w:rPr>
                <w:color w:val="0D0D0D"/>
                <w:sz w:val="24"/>
                <w:szCs w:val="24"/>
                <w:lang w:eastAsia="ru-RU"/>
              </w:rPr>
              <w:lastRenderedPageBreak/>
              <w:t>приведенному набору условий (промежутки возрастания</w:t>
            </w:r>
            <w:r w:rsidR="00870553" w:rsidRPr="00CD402D">
              <w:rPr>
                <w:color w:val="0D0D0D"/>
                <w:sz w:val="24"/>
                <w:szCs w:val="24"/>
                <w:lang w:eastAsia="ru-RU"/>
              </w:rPr>
              <w:t xml:space="preserve"> </w:t>
            </w:r>
            <w:r w:rsidRPr="00CD402D">
              <w:rPr>
                <w:color w:val="0D0D0D"/>
                <w:sz w:val="24"/>
                <w:szCs w:val="24"/>
                <w:lang w:eastAsia="ru-RU"/>
              </w:rPr>
              <w:t>/</w:t>
            </w:r>
            <w:r w:rsidR="00870553" w:rsidRPr="00CD402D">
              <w:rPr>
                <w:color w:val="0D0D0D"/>
                <w:sz w:val="24"/>
                <w:szCs w:val="24"/>
                <w:lang w:eastAsia="ru-RU"/>
              </w:rPr>
              <w:t xml:space="preserve"> </w:t>
            </w:r>
            <w:r w:rsidRPr="00CD402D">
              <w:rPr>
                <w:color w:val="0D0D0D"/>
                <w:sz w:val="24"/>
                <w:szCs w:val="24"/>
                <w:lang w:eastAsia="ru-RU"/>
              </w:rPr>
              <w:t xml:space="preserve">убывания, значение функции в заданной точке, точки экстремумов </w:t>
            </w:r>
            <w:r w:rsidRPr="00CD402D">
              <w:rPr>
                <w:iCs/>
                <w:color w:val="0D0D0D"/>
                <w:sz w:val="24"/>
                <w:szCs w:val="24"/>
                <w:lang w:eastAsia="ru-RU"/>
              </w:rPr>
              <w:t>и т.д</w:t>
            </w:r>
            <w:r w:rsidRPr="00CD402D">
              <w:rPr>
                <w:color w:val="0D0D0D"/>
                <w:sz w:val="24"/>
                <w:szCs w:val="24"/>
                <w:lang w:eastAsia="ru-RU"/>
              </w:rPr>
              <w:t>.).</w:t>
            </w:r>
          </w:p>
          <w:p w:rsidR="00870553" w:rsidRPr="00CD402D" w:rsidRDefault="00870553"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870553"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sidR="00870553" w:rsidRPr="00CD402D">
              <w:rPr>
                <w:color w:val="0D0D0D"/>
                <w:sz w:val="24"/>
                <w:szCs w:val="24"/>
              </w:rPr>
              <w:t>;</w:t>
            </w:r>
            <w:r w:rsidRPr="00CD402D">
              <w:rPr>
                <w:color w:val="0D0D0D"/>
                <w:sz w:val="24"/>
                <w:szCs w:val="24"/>
              </w:rPr>
              <w:t xml:space="preserve"> </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интерпретировать свойства в контексте конкретной практической ситуации</w:t>
            </w:r>
          </w:p>
        </w:tc>
        <w:tc>
          <w:tcPr>
            <w:tcW w:w="3605" w:type="dxa"/>
            <w:gridSpan w:val="2"/>
          </w:tcPr>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CD402D">
              <w:rPr>
                <w:i/>
                <w:color w:val="0D0D0D"/>
                <w:sz w:val="24"/>
                <w:szCs w:val="24"/>
                <w:lang w:eastAsia="ru-RU"/>
              </w:rPr>
              <w:t xml:space="preserve"> </w:t>
            </w:r>
          </w:p>
          <w:p w:rsidR="00A6747D" w:rsidRPr="00CD402D" w:rsidRDefault="0098482A" w:rsidP="00DB07CE">
            <w:pPr>
              <w:numPr>
                <w:ilvl w:val="0"/>
                <w:numId w:val="11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определять значение функции по значению аргумента при различных способах задания функции; </w:t>
            </w:r>
          </w:p>
          <w:p w:rsidR="00A6747D" w:rsidRPr="00CD402D" w:rsidRDefault="0098482A" w:rsidP="00DB07CE">
            <w:pPr>
              <w:numPr>
                <w:ilvl w:val="0"/>
                <w:numId w:val="11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lastRenderedPageBreak/>
              <w:t>строить графики изученных функций;</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CD402D">
              <w:rPr>
                <w:i/>
                <w:iCs/>
                <w:color w:val="0D0D0D"/>
                <w:sz w:val="24"/>
                <w:szCs w:val="24"/>
                <w:lang w:eastAsia="ru-RU"/>
              </w:rPr>
              <w:t>асимптоты, нули функции и т.д</w:t>
            </w:r>
            <w:r w:rsidRPr="00CD402D">
              <w:rPr>
                <w:i/>
                <w:color w:val="0D0D0D"/>
                <w:sz w:val="24"/>
                <w:szCs w:val="24"/>
                <w:lang w:eastAsia="ru-RU"/>
              </w:rPr>
              <w:t>.);</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решать уравнения, простейшие системы уравнений, используя свойства функций и их графиков.</w:t>
            </w:r>
          </w:p>
          <w:p w:rsidR="00870553" w:rsidRPr="00CD402D" w:rsidRDefault="00870553"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учебных предметов:</w:t>
            </w:r>
          </w:p>
          <w:p w:rsidR="00917885"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i/>
                <w:color w:val="0D0D0D"/>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sidRPr="00CD402D">
              <w:rPr>
                <w:i/>
                <w:color w:val="0D0D0D"/>
                <w:sz w:val="24"/>
                <w:szCs w:val="24"/>
              </w:rPr>
              <w:t xml:space="preserve">функции, </w:t>
            </w:r>
            <w:r w:rsidRPr="00CD402D">
              <w:rPr>
                <w:i/>
                <w:color w:val="0D0D0D"/>
                <w:sz w:val="24"/>
                <w:szCs w:val="24"/>
              </w:rPr>
              <w:lastRenderedPageBreak/>
              <w:t>промежутки знакопостоянства, асимптоты, период и т.п.)</w:t>
            </w:r>
            <w:r w:rsidR="00917885" w:rsidRPr="00CD402D">
              <w:rPr>
                <w:i/>
                <w:color w:val="0D0D0D"/>
                <w:sz w:val="24"/>
                <w:szCs w:val="24"/>
              </w:rPr>
              <w:t>;</w:t>
            </w:r>
            <w:r w:rsidRPr="00CD402D">
              <w:rPr>
                <w:i/>
                <w:color w:val="0D0D0D"/>
                <w:sz w:val="24"/>
                <w:szCs w:val="24"/>
              </w:rPr>
              <w:t xml:space="preserve"> </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i/>
                <w:color w:val="0D0D0D"/>
                <w:sz w:val="24"/>
                <w:szCs w:val="24"/>
              </w:rPr>
              <w:t>интерпретировать свойства в контексте конкретной практической ситуации</w:t>
            </w:r>
            <w:r w:rsidR="00A70880" w:rsidRPr="00CD402D">
              <w:rPr>
                <w:i/>
                <w:color w:val="0D0D0D"/>
                <w:sz w:val="24"/>
                <w:szCs w:val="24"/>
              </w:rPr>
              <w:t>;</w:t>
            </w:r>
            <w:r w:rsidR="00A70880" w:rsidRPr="00CD402D">
              <w:rPr>
                <w:i/>
                <w:color w:val="0D0D0D"/>
                <w:sz w:val="24"/>
                <w:szCs w:val="24"/>
                <w:lang w:eastAsia="ru-RU"/>
              </w:rPr>
              <w:t xml:space="preserve"> </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i/>
                <w:color w:val="0D0D0D"/>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CD402D">
              <w:rPr>
                <w:i/>
                <w:color w:val="0D0D0D"/>
                <w:sz w:val="24"/>
                <w:szCs w:val="24"/>
                <w:lang w:eastAsia="ru-RU"/>
              </w:rPr>
              <w:t>др</w:t>
            </w:r>
            <w:r w:rsidRPr="00CD402D">
              <w:rPr>
                <w:i/>
                <w:color w:val="0D0D0D"/>
                <w:sz w:val="24"/>
                <w:szCs w:val="24"/>
                <w:lang w:eastAsia="ru-RU"/>
              </w:rPr>
              <w:t>. (амплитуда, период и т.п.)</w:t>
            </w:r>
          </w:p>
        </w:tc>
        <w:tc>
          <w:tcPr>
            <w:tcW w:w="3288" w:type="dxa"/>
          </w:tcPr>
          <w:p w:rsidR="0098482A" w:rsidRPr="00CD402D" w:rsidRDefault="0098482A" w:rsidP="00DB07CE">
            <w:pPr>
              <w:pStyle w:val="a3"/>
              <w:tabs>
                <w:tab w:val="left" w:pos="459"/>
              </w:tabs>
              <w:spacing w:after="0"/>
              <w:ind w:left="34" w:firstLine="175"/>
              <w:jc w:val="left"/>
              <w:rPr>
                <w:color w:val="0D0D0D"/>
                <w:sz w:val="24"/>
                <w:szCs w:val="24"/>
              </w:rPr>
            </w:pPr>
            <w:proofErr w:type="gramStart"/>
            <w:r w:rsidRPr="00CD402D">
              <w:rPr>
                <w:color w:val="0D0D0D"/>
                <w:sz w:val="24"/>
                <w:szCs w:val="24"/>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владеть понятием степенная функция; строить ее график и уметь применять свойства степенной функции при решении задач;</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 xml:space="preserve">владеть понятиями показательная функция, </w:t>
            </w:r>
            <w:r w:rsidRPr="00CD402D">
              <w:rPr>
                <w:color w:val="0D0D0D"/>
                <w:sz w:val="24"/>
                <w:szCs w:val="24"/>
              </w:rPr>
              <w:lastRenderedPageBreak/>
              <w:t>экспонента; строить их графики и уметь применять свойства показательной функции при решении задач;</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 xml:space="preserve">владеть </w:t>
            </w:r>
            <w:r w:rsidR="00A70880" w:rsidRPr="00CD402D">
              <w:rPr>
                <w:color w:val="0D0D0D"/>
                <w:sz w:val="24"/>
                <w:szCs w:val="24"/>
              </w:rPr>
              <w:t xml:space="preserve">понятием </w:t>
            </w:r>
            <w:r w:rsidRPr="00CD402D">
              <w:rPr>
                <w:color w:val="0D0D0D"/>
                <w:sz w:val="24"/>
                <w:szCs w:val="24"/>
              </w:rPr>
              <w:t xml:space="preserve">логарифмическая функция; строить ее график и уметь применять свойства логарифмической </w:t>
            </w:r>
            <w:r w:rsidR="00A70880" w:rsidRPr="00CD402D">
              <w:rPr>
                <w:color w:val="0D0D0D"/>
                <w:sz w:val="24"/>
                <w:szCs w:val="24"/>
              </w:rPr>
              <w:t xml:space="preserve">функции </w:t>
            </w:r>
            <w:r w:rsidRPr="00CD402D">
              <w:rPr>
                <w:color w:val="0D0D0D"/>
                <w:sz w:val="24"/>
                <w:szCs w:val="24"/>
              </w:rPr>
              <w:t>при решении задач;</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владеть понятием обратная функция; применять это понятие при решении задач;</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применять при решении задач свойства функций: четность, периодичность, ограниченность;</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применять при решении задач преобразования графиков функций;</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 xml:space="preserve">владеть </w:t>
            </w:r>
            <w:r w:rsidR="00917885" w:rsidRPr="00CD402D">
              <w:rPr>
                <w:color w:val="0D0D0D"/>
                <w:sz w:val="24"/>
                <w:szCs w:val="24"/>
              </w:rPr>
              <w:t xml:space="preserve">понятиями числовая </w:t>
            </w:r>
            <w:r w:rsidRPr="00CD402D">
              <w:rPr>
                <w:color w:val="0D0D0D"/>
                <w:sz w:val="24"/>
                <w:szCs w:val="24"/>
              </w:rPr>
              <w:t>последовательност</w:t>
            </w:r>
            <w:r w:rsidR="00917885" w:rsidRPr="00CD402D">
              <w:rPr>
                <w:color w:val="0D0D0D"/>
                <w:sz w:val="24"/>
                <w:szCs w:val="24"/>
              </w:rPr>
              <w:t>ь,</w:t>
            </w:r>
            <w:r w:rsidRPr="00CD402D">
              <w:rPr>
                <w:color w:val="0D0D0D"/>
                <w:sz w:val="24"/>
                <w:szCs w:val="24"/>
              </w:rPr>
              <w:t xml:space="preserve"> арифметическая и геометрическая прогрессия;</w:t>
            </w:r>
          </w:p>
          <w:p w:rsidR="00917885"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lastRenderedPageBreak/>
              <w:t xml:space="preserve">применять при решении задач свойства и признаки арифметической и геометрической прогрессий. </w:t>
            </w: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учебных предметов:</w:t>
            </w:r>
          </w:p>
          <w:p w:rsidR="00870553"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sidRPr="00CD402D">
              <w:rPr>
                <w:color w:val="0D0D0D"/>
                <w:sz w:val="24"/>
                <w:szCs w:val="24"/>
              </w:rPr>
              <w:t xml:space="preserve">функции, </w:t>
            </w:r>
            <w:r w:rsidRPr="00CD402D">
              <w:rPr>
                <w:color w:val="0D0D0D"/>
                <w:sz w:val="24"/>
                <w:szCs w:val="24"/>
              </w:rPr>
              <w:t>промежутки знакопостоянства, асимптоты, точки перегиба, период и т.п.)</w:t>
            </w:r>
            <w:r w:rsidR="00870553" w:rsidRPr="00CD402D">
              <w:rPr>
                <w:color w:val="0D0D0D"/>
                <w:sz w:val="24"/>
                <w:szCs w:val="24"/>
              </w:rPr>
              <w:t>;</w:t>
            </w:r>
            <w:r w:rsidRPr="00CD402D">
              <w:rPr>
                <w:color w:val="0D0D0D"/>
                <w:sz w:val="24"/>
                <w:szCs w:val="24"/>
              </w:rPr>
              <w:t xml:space="preserve"> </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интерпретировать свойства в контексте конкретной практической ситуации</w:t>
            </w:r>
            <w:proofErr w:type="gramStart"/>
            <w:r w:rsidR="00870553" w:rsidRPr="00CD402D">
              <w:rPr>
                <w:color w:val="0D0D0D"/>
                <w:sz w:val="24"/>
                <w:szCs w:val="24"/>
              </w:rPr>
              <w:t>;</w:t>
            </w:r>
            <w:r w:rsidRPr="00CD402D">
              <w:rPr>
                <w:color w:val="0D0D0D"/>
                <w:sz w:val="24"/>
                <w:szCs w:val="24"/>
              </w:rPr>
              <w:t>.</w:t>
            </w:r>
            <w:r w:rsidRPr="00CD402D">
              <w:rPr>
                <w:color w:val="0D0D0D"/>
                <w:sz w:val="24"/>
                <w:szCs w:val="24"/>
                <w:lang w:eastAsia="ru-RU"/>
              </w:rPr>
              <w:t xml:space="preserve"> </w:t>
            </w:r>
            <w:proofErr w:type="gramEnd"/>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CD402D">
              <w:rPr>
                <w:color w:val="0D0D0D"/>
                <w:sz w:val="24"/>
                <w:szCs w:val="24"/>
                <w:lang w:eastAsia="ru-RU"/>
              </w:rPr>
              <w:t>др</w:t>
            </w:r>
            <w:r w:rsidRPr="00CD402D">
              <w:rPr>
                <w:color w:val="0D0D0D"/>
                <w:sz w:val="24"/>
                <w:szCs w:val="24"/>
                <w:lang w:eastAsia="ru-RU"/>
              </w:rPr>
              <w:t>. (амплитуда, период и т.п.)</w:t>
            </w:r>
          </w:p>
        </w:tc>
        <w:tc>
          <w:tcPr>
            <w:tcW w:w="3288" w:type="dxa"/>
          </w:tcPr>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lastRenderedPageBreak/>
              <w:t>Достижение результатов раздела II;</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владеть понятием асимптоты и уметь </w:t>
            </w:r>
            <w:r w:rsidR="00DB681B" w:rsidRPr="00CD402D">
              <w:rPr>
                <w:i/>
                <w:color w:val="0D0D0D"/>
                <w:sz w:val="24"/>
                <w:szCs w:val="24"/>
              </w:rPr>
              <w:t xml:space="preserve">его </w:t>
            </w:r>
            <w:r w:rsidRPr="00CD402D">
              <w:rPr>
                <w:i/>
                <w:color w:val="0D0D0D"/>
                <w:sz w:val="24"/>
                <w:szCs w:val="24"/>
              </w:rPr>
              <w:t>применять при решении задач;</w:t>
            </w:r>
          </w:p>
          <w:p w:rsidR="0098482A" w:rsidRPr="00CD402D" w:rsidRDefault="00896E95" w:rsidP="00DB07CE">
            <w:pPr>
              <w:pStyle w:val="a3"/>
              <w:tabs>
                <w:tab w:val="left" w:pos="459"/>
              </w:tabs>
              <w:spacing w:after="0"/>
              <w:ind w:left="34" w:firstLine="175"/>
              <w:jc w:val="left"/>
              <w:rPr>
                <w:color w:val="0D0D0D"/>
                <w:sz w:val="24"/>
                <w:szCs w:val="24"/>
              </w:rPr>
            </w:pPr>
            <w:r w:rsidRPr="00CD402D">
              <w:rPr>
                <w:i/>
                <w:color w:val="0D0D0D"/>
                <w:sz w:val="24"/>
                <w:szCs w:val="24"/>
              </w:rPr>
              <w:t xml:space="preserve">применять методы решения простейших </w:t>
            </w:r>
            <w:r w:rsidR="00DB681B" w:rsidRPr="00CD402D">
              <w:rPr>
                <w:i/>
                <w:color w:val="0D0D0D"/>
                <w:sz w:val="24"/>
                <w:szCs w:val="24"/>
              </w:rPr>
              <w:t>дифференциальных уравнений первого и второго порядков</w:t>
            </w:r>
          </w:p>
          <w:p w:rsidR="0098482A" w:rsidRPr="00CD402D" w:rsidRDefault="0098482A" w:rsidP="00DB07CE">
            <w:pPr>
              <w:pStyle w:val="a3"/>
              <w:numPr>
                <w:ilvl w:val="0"/>
                <w:numId w:val="0"/>
              </w:numPr>
              <w:tabs>
                <w:tab w:val="left" w:pos="459"/>
              </w:tabs>
              <w:spacing w:after="0"/>
              <w:ind w:left="34" w:firstLine="175"/>
              <w:jc w:val="left"/>
              <w:rPr>
                <w:i/>
                <w:color w:val="0D0D0D"/>
                <w:sz w:val="24"/>
                <w:szCs w:val="24"/>
              </w:rPr>
            </w:pPr>
          </w:p>
          <w:p w:rsidR="0098482A" w:rsidRPr="00CD402D" w:rsidRDefault="0098482A" w:rsidP="00DB07CE">
            <w:pPr>
              <w:pStyle w:val="-310"/>
              <w:tabs>
                <w:tab w:val="left" w:pos="459"/>
              </w:tabs>
              <w:spacing w:line="240" w:lineRule="auto"/>
              <w:ind w:left="34" w:firstLine="175"/>
              <w:jc w:val="left"/>
              <w:rPr>
                <w:i/>
                <w:color w:val="0D0D0D"/>
                <w:sz w:val="24"/>
                <w:szCs w:val="24"/>
              </w:rPr>
            </w:pPr>
          </w:p>
        </w:tc>
      </w:tr>
      <w:tr w:rsidR="0098482A" w:rsidRPr="005570E0" w:rsidTr="005855D1">
        <w:trPr>
          <w:gridBefore w:val="1"/>
          <w:wBefore w:w="6" w:type="dxa"/>
        </w:trPr>
        <w:tc>
          <w:tcPr>
            <w:tcW w:w="1520" w:type="dxa"/>
          </w:tcPr>
          <w:p w:rsidR="0098482A" w:rsidRPr="00CD402D" w:rsidRDefault="0098482A" w:rsidP="00DB07CE">
            <w:pPr>
              <w:spacing w:line="240" w:lineRule="auto"/>
              <w:ind w:firstLine="0"/>
              <w:jc w:val="left"/>
              <w:rPr>
                <w:b/>
                <w:i/>
                <w:color w:val="0D0D0D"/>
                <w:sz w:val="24"/>
                <w:szCs w:val="24"/>
              </w:rPr>
            </w:pPr>
            <w:r w:rsidRPr="00CD402D">
              <w:rPr>
                <w:b/>
                <w:i/>
                <w:color w:val="0D0D0D"/>
                <w:sz w:val="24"/>
                <w:szCs w:val="24"/>
              </w:rPr>
              <w:lastRenderedPageBreak/>
              <w:t xml:space="preserve">Элементы </w:t>
            </w:r>
            <w:proofErr w:type="gramStart"/>
            <w:r w:rsidRPr="00CD402D">
              <w:rPr>
                <w:b/>
                <w:i/>
                <w:color w:val="0D0D0D"/>
                <w:sz w:val="24"/>
                <w:szCs w:val="24"/>
              </w:rPr>
              <w:t>матема</w:t>
            </w:r>
            <w:r w:rsidR="005855D1" w:rsidRPr="00CD402D">
              <w:rPr>
                <w:b/>
                <w:i/>
                <w:color w:val="0D0D0D"/>
                <w:sz w:val="24"/>
                <w:szCs w:val="24"/>
              </w:rPr>
              <w:t>-</w:t>
            </w:r>
            <w:r w:rsidRPr="00CD402D">
              <w:rPr>
                <w:b/>
                <w:i/>
                <w:color w:val="0D0D0D"/>
                <w:sz w:val="24"/>
                <w:szCs w:val="24"/>
              </w:rPr>
              <w:t>тического</w:t>
            </w:r>
            <w:proofErr w:type="gramEnd"/>
            <w:r w:rsidRPr="00CD402D">
              <w:rPr>
                <w:b/>
                <w:i/>
                <w:color w:val="0D0D0D"/>
                <w:sz w:val="24"/>
                <w:szCs w:val="24"/>
              </w:rPr>
              <w:t xml:space="preserve"> анализа</w:t>
            </w:r>
          </w:p>
        </w:tc>
        <w:tc>
          <w:tcPr>
            <w:tcW w:w="3118" w:type="dxa"/>
          </w:tcPr>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Оперировать на базовом уровне понятиями: производная функции в точке, касательная к </w:t>
            </w:r>
            <w:r w:rsidRPr="00CD402D">
              <w:rPr>
                <w:color w:val="0D0D0D"/>
                <w:sz w:val="24"/>
                <w:szCs w:val="24"/>
                <w:lang w:eastAsia="ru-RU"/>
              </w:rPr>
              <w:lastRenderedPageBreak/>
              <w:t xml:space="preserve">графику функции, производная функции; </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определять значение производной функции в точке по изображению касательной к графику, проведенной в этой точке;</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Pr="00CD402D" w:rsidRDefault="00917885"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98482A" w:rsidRPr="00CD402D" w:rsidRDefault="0098482A" w:rsidP="00DB07CE">
            <w:pPr>
              <w:pStyle w:val="a3"/>
              <w:tabs>
                <w:tab w:val="left" w:pos="459"/>
              </w:tabs>
              <w:spacing w:after="0"/>
              <w:ind w:left="34" w:firstLine="175"/>
              <w:jc w:val="left"/>
              <w:rPr>
                <w:color w:val="0D0D0D"/>
                <w:sz w:val="24"/>
                <w:szCs w:val="24"/>
                <w:lang w:eastAsia="ru-RU"/>
              </w:rPr>
            </w:pPr>
            <w:proofErr w:type="gramStart"/>
            <w:r w:rsidRPr="00CD402D">
              <w:rPr>
                <w:color w:val="0D0D0D"/>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 xml:space="preserve">соотносить графики реальных процессов и зависимостей с их </w:t>
            </w:r>
            <w:r w:rsidRPr="00CD402D">
              <w:rPr>
                <w:color w:val="0D0D0D"/>
                <w:sz w:val="24"/>
                <w:szCs w:val="24"/>
              </w:rPr>
              <w:lastRenderedPageBreak/>
              <w:t>описаниями, включающими характеристики скорости изменения (быстрый рост, плавное понижение и т.п.);</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lang w:eastAsia="ru-RU"/>
              </w:rPr>
              <w:lastRenderedPageBreak/>
              <w:t>вычислять производную одночлена, многочлена, квадратного корня, производную суммы функций</w:t>
            </w:r>
            <w:r w:rsidR="002A43E6" w:rsidRPr="00CD402D">
              <w:rPr>
                <w:i/>
                <w:color w:val="0D0D0D"/>
                <w:sz w:val="24"/>
                <w:szCs w:val="24"/>
                <w:lang w:eastAsia="ru-RU"/>
              </w:rPr>
              <w:t>;</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i/>
                <w:color w:val="0D0D0D"/>
                <w:sz w:val="24"/>
                <w:szCs w:val="24"/>
              </w:rPr>
              <w:t xml:space="preserve">вычислять производные элементарных функций и их комбинаций, используя справочные материалы; </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i/>
                <w:color w:val="0D0D0D"/>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Pr="00CD402D" w:rsidRDefault="00917885"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учебных предметов:</w:t>
            </w:r>
          </w:p>
          <w:p w:rsidR="00917885"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sidRPr="00CD402D">
              <w:rPr>
                <w:i/>
                <w:color w:val="0D0D0D"/>
                <w:sz w:val="24"/>
                <w:szCs w:val="24"/>
              </w:rPr>
              <w:t>;</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 интерпретировать полученные результаты</w:t>
            </w:r>
          </w:p>
        </w:tc>
        <w:tc>
          <w:tcPr>
            <w:tcW w:w="3288" w:type="dxa"/>
          </w:tcPr>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lang w:eastAsia="ru-RU"/>
              </w:rPr>
              <w:lastRenderedPageBreak/>
              <w:t>Владеть</w:t>
            </w:r>
            <w:r w:rsidRPr="00CD402D">
              <w:rPr>
                <w:color w:val="0D0D0D"/>
                <w:sz w:val="24"/>
                <w:szCs w:val="24"/>
              </w:rPr>
              <w:t xml:space="preserve"> понятием бесконечно убывающая геометрическая прогрессия и уметь применять его при </w:t>
            </w:r>
            <w:r w:rsidRPr="00CD402D">
              <w:rPr>
                <w:color w:val="0D0D0D"/>
                <w:sz w:val="24"/>
                <w:szCs w:val="24"/>
              </w:rPr>
              <w:lastRenderedPageBreak/>
              <w:t>решении задач;</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lang w:eastAsia="ru-RU"/>
              </w:rPr>
              <w:t xml:space="preserve">применять для решения задач </w:t>
            </w:r>
            <w:r w:rsidR="00A70880" w:rsidRPr="00CD402D">
              <w:rPr>
                <w:color w:val="0D0D0D"/>
                <w:sz w:val="24"/>
                <w:szCs w:val="24"/>
                <w:lang w:eastAsia="ru-RU"/>
              </w:rPr>
              <w:t>теорию</w:t>
            </w:r>
            <w:r w:rsidR="00A70880" w:rsidRPr="00CD402D">
              <w:rPr>
                <w:color w:val="0D0D0D"/>
                <w:sz w:val="24"/>
                <w:szCs w:val="24"/>
              </w:rPr>
              <w:t xml:space="preserve"> </w:t>
            </w:r>
            <w:r w:rsidRPr="00CD402D">
              <w:rPr>
                <w:color w:val="0D0D0D"/>
                <w:sz w:val="24"/>
                <w:szCs w:val="24"/>
              </w:rPr>
              <w:t>пределов;</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владеть понятиями: производная функции в точке, производная функции;</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color w:val="0D0D0D"/>
                <w:sz w:val="24"/>
                <w:szCs w:val="24"/>
                <w:lang w:eastAsia="ru-RU"/>
              </w:rPr>
              <w:t xml:space="preserve">вычислять </w:t>
            </w:r>
            <w:r w:rsidRPr="00CD402D">
              <w:rPr>
                <w:color w:val="0D0D0D"/>
                <w:sz w:val="24"/>
                <w:szCs w:val="24"/>
              </w:rPr>
              <w:t xml:space="preserve">производные элементарных функций и их комбинаций; </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color w:val="0D0D0D"/>
                <w:sz w:val="24"/>
                <w:szCs w:val="24"/>
              </w:rPr>
              <w:t>исследовать функции на монотонность и экстремумы;</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color w:val="0D0D0D"/>
                <w:sz w:val="24"/>
                <w:szCs w:val="24"/>
              </w:rPr>
              <w:t>строить графики и применять к решению задач, в том числе с параметром;</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color w:val="0D0D0D"/>
                <w:sz w:val="24"/>
                <w:szCs w:val="24"/>
              </w:rPr>
              <w:t>владеть понятием касательная к графику функции и уметь применять его при решении задач;</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color w:val="0D0D0D"/>
                <w:sz w:val="24"/>
                <w:szCs w:val="24"/>
              </w:rPr>
              <w:t>владеть понятиями первообразная</w:t>
            </w:r>
            <w:r w:rsidR="00225862" w:rsidRPr="00CD402D">
              <w:rPr>
                <w:color w:val="0D0D0D"/>
                <w:sz w:val="24"/>
                <w:szCs w:val="24"/>
              </w:rPr>
              <w:t xml:space="preserve"> функция</w:t>
            </w:r>
            <w:r w:rsidRPr="00CD402D">
              <w:rPr>
                <w:color w:val="0D0D0D"/>
                <w:sz w:val="24"/>
                <w:szCs w:val="24"/>
              </w:rPr>
              <w:t xml:space="preserve">, определенный интеграл; </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color w:val="0D0D0D"/>
                <w:sz w:val="24"/>
                <w:szCs w:val="24"/>
              </w:rPr>
              <w:t>применять теорему Ньютона</w:t>
            </w:r>
            <w:r w:rsidR="00225862" w:rsidRPr="00CD402D">
              <w:rPr>
                <w:color w:val="0D0D0D"/>
                <w:sz w:val="24"/>
                <w:szCs w:val="24"/>
              </w:rPr>
              <w:t>–</w:t>
            </w:r>
            <w:r w:rsidRPr="00CD402D">
              <w:rPr>
                <w:color w:val="0D0D0D"/>
                <w:sz w:val="24"/>
                <w:szCs w:val="24"/>
              </w:rPr>
              <w:t>Лейбница и ее следствия для решения задач.</w:t>
            </w:r>
          </w:p>
          <w:p w:rsidR="00225862" w:rsidRPr="00CD402D" w:rsidRDefault="00225862"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lastRenderedPageBreak/>
              <w:t>В повседневной жизни и при изучении других учебных предметов:</w:t>
            </w:r>
          </w:p>
          <w:p w:rsidR="00225862" w:rsidRPr="00CD402D" w:rsidRDefault="0098482A" w:rsidP="00DB07CE">
            <w:pPr>
              <w:pStyle w:val="-310"/>
              <w:numPr>
                <w:ilvl w:val="0"/>
                <w:numId w:val="126"/>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r w:rsidR="00225862" w:rsidRPr="00CD402D">
              <w:rPr>
                <w:color w:val="0D0D0D"/>
                <w:sz w:val="24"/>
                <w:szCs w:val="24"/>
              </w:rPr>
              <w:t>;</w:t>
            </w:r>
          </w:p>
          <w:p w:rsidR="00A6747D" w:rsidRPr="00CD402D" w:rsidRDefault="0098482A" w:rsidP="00DB07CE">
            <w:pPr>
              <w:pStyle w:val="-310"/>
              <w:numPr>
                <w:ilvl w:val="0"/>
                <w:numId w:val="126"/>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 интерпретировать полученные результаты</w:t>
            </w:r>
          </w:p>
        </w:tc>
        <w:tc>
          <w:tcPr>
            <w:tcW w:w="3288" w:type="dxa"/>
          </w:tcPr>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lastRenderedPageBreak/>
              <w:t>Достижение результатов раздела II;</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свободно владеть стандартным аппаратом </w:t>
            </w:r>
            <w:r w:rsidRPr="00CD402D">
              <w:rPr>
                <w:i/>
                <w:color w:val="0D0D0D"/>
                <w:sz w:val="24"/>
                <w:szCs w:val="24"/>
              </w:rPr>
              <w:lastRenderedPageBreak/>
              <w:t>математического анализа для вычисления производных функции одной переменной;</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sidRPr="00CD402D">
              <w:rPr>
                <w:i/>
                <w:color w:val="0D0D0D"/>
                <w:sz w:val="24"/>
                <w:szCs w:val="24"/>
              </w:rPr>
              <w:t>;</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оперировать понятием первообразной</w:t>
            </w:r>
            <w:r w:rsidR="00225862" w:rsidRPr="00CD402D">
              <w:rPr>
                <w:i/>
                <w:color w:val="0D0D0D"/>
                <w:sz w:val="24"/>
                <w:szCs w:val="24"/>
              </w:rPr>
              <w:t xml:space="preserve"> функции</w:t>
            </w:r>
            <w:r w:rsidRPr="00CD402D">
              <w:rPr>
                <w:i/>
                <w:color w:val="0D0D0D"/>
                <w:sz w:val="24"/>
                <w:szCs w:val="24"/>
              </w:rPr>
              <w:t xml:space="preserve"> для решения задач</w:t>
            </w:r>
            <w:r w:rsidR="00225862" w:rsidRPr="00CD402D">
              <w:rPr>
                <w:i/>
                <w:color w:val="0D0D0D"/>
                <w:sz w:val="24"/>
                <w:szCs w:val="24"/>
              </w:rPr>
              <w:t>;</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овладеть основными сведениями об интеграле Ньютона</w:t>
            </w:r>
            <w:r w:rsidR="00225862" w:rsidRPr="00CD402D">
              <w:rPr>
                <w:i/>
                <w:color w:val="0D0D0D"/>
                <w:sz w:val="24"/>
                <w:szCs w:val="24"/>
              </w:rPr>
              <w:t>–</w:t>
            </w:r>
            <w:r w:rsidRPr="00CD402D">
              <w:rPr>
                <w:i/>
                <w:color w:val="0D0D0D"/>
                <w:sz w:val="24"/>
                <w:szCs w:val="24"/>
              </w:rPr>
              <w:t>Лейбница и его простейших применениях</w:t>
            </w:r>
            <w:r w:rsidR="00225862" w:rsidRPr="00CD402D">
              <w:rPr>
                <w:i/>
                <w:color w:val="0D0D0D"/>
                <w:sz w:val="24"/>
                <w:szCs w:val="24"/>
              </w:rPr>
              <w:t>;</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оперировать в стандартных ситуациях производными высших порядков;</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уметь применять при решении задач свойства непрерывных функций;</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уметь применять при решении задач теоремы Вейерштрасса; </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уметь выполнять приближенные вычисления (методы решения уравнений, вычисления определенного интеграла);</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уметь применять приложение производной и </w:t>
            </w:r>
            <w:r w:rsidRPr="00CD402D">
              <w:rPr>
                <w:i/>
                <w:color w:val="0D0D0D"/>
                <w:sz w:val="24"/>
                <w:szCs w:val="24"/>
              </w:rPr>
              <w:lastRenderedPageBreak/>
              <w:t>определенного интеграла к решению задач естествознания;</w:t>
            </w:r>
          </w:p>
          <w:p w:rsidR="00A6747D" w:rsidRPr="00CD402D" w:rsidRDefault="0098482A" w:rsidP="00DB07CE">
            <w:pPr>
              <w:pStyle w:val="-310"/>
              <w:numPr>
                <w:ilvl w:val="0"/>
                <w:numId w:val="129"/>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владеть понятиями вторая производная, выпуклость графика функции и уметь исследовать функцию на выпуклость</w:t>
            </w:r>
          </w:p>
        </w:tc>
      </w:tr>
      <w:tr w:rsidR="0098482A" w:rsidRPr="005570E0" w:rsidTr="005855D1">
        <w:trPr>
          <w:gridBefore w:val="1"/>
          <w:wBefore w:w="6" w:type="dxa"/>
        </w:trPr>
        <w:tc>
          <w:tcPr>
            <w:tcW w:w="1520" w:type="dxa"/>
          </w:tcPr>
          <w:p w:rsidR="0098482A" w:rsidRPr="00CD402D" w:rsidRDefault="0098482A" w:rsidP="00DB07CE">
            <w:pPr>
              <w:spacing w:line="240" w:lineRule="auto"/>
              <w:ind w:firstLine="0"/>
              <w:jc w:val="left"/>
              <w:rPr>
                <w:b/>
                <w:i/>
                <w:color w:val="0D0D0D"/>
                <w:sz w:val="24"/>
                <w:szCs w:val="24"/>
              </w:rPr>
            </w:pPr>
            <w:r w:rsidRPr="00CD402D">
              <w:rPr>
                <w:b/>
                <w:i/>
                <w:color w:val="0D0D0D"/>
                <w:sz w:val="24"/>
                <w:szCs w:val="24"/>
              </w:rPr>
              <w:lastRenderedPageBreak/>
              <w:t xml:space="preserve">Статистика и теория </w:t>
            </w:r>
            <w:proofErr w:type="gramStart"/>
            <w:r w:rsidRPr="00CD402D">
              <w:rPr>
                <w:b/>
                <w:i/>
                <w:color w:val="0D0D0D"/>
                <w:sz w:val="24"/>
                <w:szCs w:val="24"/>
              </w:rPr>
              <w:t>вероя</w:t>
            </w:r>
            <w:r w:rsidR="00D76BF2" w:rsidRPr="00CD402D">
              <w:rPr>
                <w:b/>
                <w:i/>
                <w:color w:val="0D0D0D"/>
                <w:sz w:val="24"/>
                <w:szCs w:val="24"/>
              </w:rPr>
              <w:t>т</w:t>
            </w:r>
            <w:r w:rsidR="005855D1" w:rsidRPr="00CD402D">
              <w:rPr>
                <w:b/>
                <w:i/>
                <w:color w:val="0D0D0D"/>
                <w:sz w:val="24"/>
                <w:szCs w:val="24"/>
              </w:rPr>
              <w:t>-</w:t>
            </w:r>
            <w:r w:rsidR="00D76BF2" w:rsidRPr="00CD402D">
              <w:rPr>
                <w:b/>
                <w:i/>
                <w:color w:val="0D0D0D"/>
                <w:sz w:val="24"/>
                <w:szCs w:val="24"/>
              </w:rPr>
              <w:t>ностей</w:t>
            </w:r>
            <w:proofErr w:type="gramEnd"/>
            <w:r w:rsidR="00D76BF2" w:rsidRPr="00CD402D">
              <w:rPr>
                <w:b/>
                <w:i/>
                <w:color w:val="0D0D0D"/>
                <w:sz w:val="24"/>
                <w:szCs w:val="24"/>
              </w:rPr>
              <w:t>, логика и комбина</w:t>
            </w:r>
            <w:r w:rsidR="005855D1" w:rsidRPr="00CD402D">
              <w:rPr>
                <w:b/>
                <w:i/>
                <w:color w:val="0D0D0D"/>
                <w:sz w:val="24"/>
                <w:szCs w:val="24"/>
              </w:rPr>
              <w:t>-</w:t>
            </w:r>
            <w:r w:rsidR="00D76BF2" w:rsidRPr="00CD402D">
              <w:rPr>
                <w:b/>
                <w:i/>
                <w:color w:val="0D0D0D"/>
                <w:sz w:val="24"/>
                <w:szCs w:val="24"/>
              </w:rPr>
              <w:t>торика</w:t>
            </w:r>
          </w:p>
          <w:p w:rsidR="0098482A" w:rsidRPr="00CD402D" w:rsidRDefault="0098482A" w:rsidP="00DB07CE">
            <w:pPr>
              <w:spacing w:line="240" w:lineRule="auto"/>
              <w:ind w:firstLine="0"/>
              <w:jc w:val="left"/>
              <w:rPr>
                <w:color w:val="0D0D0D"/>
                <w:sz w:val="24"/>
                <w:szCs w:val="24"/>
              </w:rPr>
            </w:pPr>
          </w:p>
        </w:tc>
        <w:tc>
          <w:tcPr>
            <w:tcW w:w="3118" w:type="dxa"/>
          </w:tcPr>
          <w:p w:rsidR="0095299D" w:rsidRPr="00CD402D" w:rsidRDefault="0095299D" w:rsidP="00DB07CE">
            <w:pPr>
              <w:pStyle w:val="a3"/>
              <w:keepNext/>
              <w:keepLines/>
              <w:tabs>
                <w:tab w:val="left" w:pos="459"/>
              </w:tabs>
              <w:spacing w:after="0"/>
              <w:ind w:left="34" w:firstLine="175"/>
              <w:jc w:val="left"/>
              <w:outlineLvl w:val="8"/>
              <w:rPr>
                <w:b/>
                <w:color w:val="0D0D0D"/>
                <w:sz w:val="24"/>
                <w:szCs w:val="24"/>
              </w:rPr>
            </w:pPr>
            <w:r w:rsidRPr="00CD402D">
              <w:rPr>
                <w:color w:val="0D0D0D"/>
                <w:sz w:val="24"/>
                <w:szCs w:val="24"/>
              </w:rPr>
              <w:t>Оперировать на базовом уровне</w:t>
            </w:r>
            <w:r w:rsidR="0098482A" w:rsidRPr="00CD402D">
              <w:rPr>
                <w:color w:val="0D0D0D"/>
                <w:sz w:val="24"/>
                <w:szCs w:val="24"/>
              </w:rPr>
              <w:t xml:space="preserve"> основными описательными характеристиками числового набора</w:t>
            </w:r>
            <w:r w:rsidRPr="00CD402D">
              <w:rPr>
                <w:color w:val="0D0D0D"/>
                <w:sz w:val="24"/>
                <w:szCs w:val="24"/>
              </w:rPr>
              <w:t>: среднее арифметическое, медиана, наибольшее и наименьшее значения</w:t>
            </w:r>
            <w:r w:rsidR="0098482A" w:rsidRPr="00CD402D">
              <w:rPr>
                <w:color w:val="0D0D0D"/>
                <w:sz w:val="24"/>
                <w:szCs w:val="24"/>
              </w:rPr>
              <w:t>;</w:t>
            </w:r>
          </w:p>
          <w:p w:rsidR="0098482A" w:rsidRPr="00CD402D" w:rsidRDefault="00225862" w:rsidP="00DB07CE">
            <w:pPr>
              <w:pStyle w:val="a3"/>
              <w:tabs>
                <w:tab w:val="left" w:pos="459"/>
              </w:tabs>
              <w:spacing w:after="0"/>
              <w:ind w:left="34" w:firstLine="175"/>
              <w:jc w:val="left"/>
              <w:rPr>
                <w:b/>
                <w:color w:val="0D0D0D"/>
                <w:sz w:val="24"/>
                <w:szCs w:val="24"/>
              </w:rPr>
            </w:pPr>
            <w:r w:rsidRPr="00CD402D">
              <w:rPr>
                <w:color w:val="0D0D0D"/>
                <w:sz w:val="24"/>
                <w:szCs w:val="24"/>
              </w:rPr>
              <w:t>о</w:t>
            </w:r>
            <w:r w:rsidR="0095299D" w:rsidRPr="00CD402D">
              <w:rPr>
                <w:color w:val="0D0D0D"/>
                <w:sz w:val="24"/>
                <w:szCs w:val="24"/>
              </w:rPr>
              <w:t>перировать на базовом уровне понятиями: частота и вероятность события, случайный выбор, опыты с равновозможными элементарными событиями;</w:t>
            </w:r>
          </w:p>
          <w:p w:rsidR="0095299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вычислять вероятности событий на основе подсчета числа исходов</w:t>
            </w:r>
            <w:r w:rsidR="00225862" w:rsidRPr="00CD402D">
              <w:rPr>
                <w:color w:val="0D0D0D"/>
                <w:sz w:val="24"/>
                <w:szCs w:val="24"/>
              </w:rPr>
              <w:t>.</w:t>
            </w:r>
            <w:r w:rsidRPr="00CD402D">
              <w:rPr>
                <w:color w:val="0D0D0D"/>
                <w:sz w:val="24"/>
                <w:szCs w:val="24"/>
              </w:rPr>
              <w:t xml:space="preserve"> </w:t>
            </w:r>
          </w:p>
          <w:p w:rsidR="00225862" w:rsidRPr="00CD402D" w:rsidRDefault="00225862"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 xml:space="preserve">В повседневной жизни и при изучении других </w:t>
            </w:r>
            <w:r w:rsidRPr="00CD402D">
              <w:rPr>
                <w:i/>
                <w:color w:val="0D0D0D"/>
                <w:sz w:val="24"/>
                <w:szCs w:val="24"/>
              </w:rPr>
              <w:lastRenderedPageBreak/>
              <w:t>предметов:</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оценивать и сравнивать в простых случаях вероятности событий в реальной жизни;</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95299D" w:rsidRPr="00CD402D" w:rsidRDefault="0095299D" w:rsidP="00DB07CE">
            <w:pPr>
              <w:pStyle w:val="-310"/>
              <w:numPr>
                <w:ilvl w:val="0"/>
                <w:numId w:val="119"/>
              </w:numPr>
              <w:tabs>
                <w:tab w:val="left" w:pos="459"/>
              </w:tabs>
              <w:suppressAutoHyphens w:val="0"/>
              <w:spacing w:line="240" w:lineRule="auto"/>
              <w:ind w:left="34" w:firstLine="175"/>
              <w:contextualSpacing w:val="0"/>
              <w:jc w:val="left"/>
              <w:rPr>
                <w:i/>
                <w:color w:val="0D0D0D"/>
                <w:sz w:val="24"/>
                <w:szCs w:val="24"/>
              </w:rPr>
            </w:pPr>
            <w:r w:rsidRPr="00CD402D">
              <w:rPr>
                <w:i/>
                <w:color w:val="0D0D0D"/>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CD402D" w:rsidRDefault="0095299D" w:rsidP="00DB07CE">
            <w:pPr>
              <w:pStyle w:val="-310"/>
              <w:numPr>
                <w:ilvl w:val="0"/>
                <w:numId w:val="119"/>
              </w:numPr>
              <w:tabs>
                <w:tab w:val="left" w:pos="459"/>
              </w:tabs>
              <w:suppressAutoHyphens w:val="0"/>
              <w:spacing w:line="240" w:lineRule="auto"/>
              <w:ind w:left="34" w:firstLine="175"/>
              <w:contextualSpacing w:val="0"/>
              <w:jc w:val="left"/>
              <w:rPr>
                <w:i/>
                <w:color w:val="0D0D0D"/>
                <w:sz w:val="24"/>
                <w:szCs w:val="24"/>
              </w:rPr>
            </w:pPr>
            <w:r w:rsidRPr="00CD402D">
              <w:rPr>
                <w:i/>
                <w:color w:val="0D0D0D"/>
                <w:sz w:val="24"/>
                <w:szCs w:val="24"/>
              </w:rPr>
              <w:t>иметь представление о математическом ожидании и дисперсии случайных величин;</w:t>
            </w:r>
          </w:p>
          <w:p w:rsidR="0095299D" w:rsidRPr="00CD402D" w:rsidRDefault="0095299D" w:rsidP="00DB07CE">
            <w:pPr>
              <w:pStyle w:val="-310"/>
              <w:numPr>
                <w:ilvl w:val="0"/>
                <w:numId w:val="119"/>
              </w:numPr>
              <w:tabs>
                <w:tab w:val="left" w:pos="459"/>
              </w:tabs>
              <w:suppressAutoHyphens w:val="0"/>
              <w:spacing w:line="240" w:lineRule="auto"/>
              <w:ind w:left="34" w:firstLine="175"/>
              <w:contextualSpacing w:val="0"/>
              <w:jc w:val="left"/>
              <w:rPr>
                <w:i/>
                <w:color w:val="0D0D0D"/>
                <w:sz w:val="24"/>
                <w:szCs w:val="24"/>
              </w:rPr>
            </w:pPr>
            <w:r w:rsidRPr="00CD402D">
              <w:rPr>
                <w:i/>
                <w:color w:val="0D0D0D"/>
                <w:sz w:val="24"/>
                <w:szCs w:val="24"/>
              </w:rPr>
              <w:t>иметь представление о нормальном распределении и примерах нормально распределенных случайных величин;</w:t>
            </w:r>
          </w:p>
          <w:p w:rsidR="0095299D" w:rsidRPr="00CD402D" w:rsidRDefault="0095299D" w:rsidP="00DB07CE">
            <w:pPr>
              <w:pStyle w:val="a3"/>
              <w:tabs>
                <w:tab w:val="left" w:pos="459"/>
              </w:tabs>
              <w:spacing w:after="0"/>
              <w:ind w:left="34" w:firstLine="175"/>
              <w:jc w:val="left"/>
              <w:rPr>
                <w:b/>
                <w:i/>
                <w:color w:val="0D0D0D"/>
                <w:sz w:val="24"/>
                <w:szCs w:val="24"/>
              </w:rPr>
            </w:pPr>
            <w:r w:rsidRPr="00CD402D">
              <w:rPr>
                <w:i/>
                <w:color w:val="0D0D0D"/>
                <w:sz w:val="24"/>
                <w:szCs w:val="24"/>
              </w:rPr>
              <w:t>понимать суть закона больших чисел и выборочного метода измерения вероятностей;</w:t>
            </w:r>
          </w:p>
          <w:p w:rsidR="0098482A" w:rsidRPr="00CD402D" w:rsidRDefault="0095299D" w:rsidP="00DB07CE">
            <w:pPr>
              <w:pStyle w:val="a3"/>
              <w:tabs>
                <w:tab w:val="left" w:pos="459"/>
              </w:tabs>
              <w:spacing w:after="0"/>
              <w:ind w:left="34" w:firstLine="175"/>
              <w:jc w:val="left"/>
              <w:rPr>
                <w:b/>
                <w:i/>
                <w:color w:val="0D0D0D"/>
                <w:sz w:val="24"/>
                <w:szCs w:val="24"/>
              </w:rPr>
            </w:pPr>
            <w:r w:rsidRPr="00CD402D">
              <w:rPr>
                <w:i/>
                <w:color w:val="0D0D0D"/>
                <w:sz w:val="24"/>
                <w:szCs w:val="24"/>
              </w:rPr>
              <w:t>иметь</w:t>
            </w:r>
            <w:r w:rsidR="0098482A" w:rsidRPr="00CD402D">
              <w:rPr>
                <w:i/>
                <w:color w:val="0D0D0D"/>
                <w:sz w:val="24"/>
                <w:szCs w:val="24"/>
              </w:rPr>
              <w:t xml:space="preserve"> представление об условной вероятности и о полной вероятности, </w:t>
            </w:r>
            <w:r w:rsidR="0098482A" w:rsidRPr="00CD402D">
              <w:rPr>
                <w:i/>
                <w:color w:val="0D0D0D"/>
                <w:sz w:val="24"/>
                <w:szCs w:val="24"/>
              </w:rPr>
              <w:lastRenderedPageBreak/>
              <w:t>применять их в решении задач</w:t>
            </w:r>
            <w:r w:rsidR="00225862" w:rsidRPr="00CD402D">
              <w:rPr>
                <w:i/>
                <w:color w:val="0D0D0D"/>
                <w:sz w:val="24"/>
                <w:szCs w:val="24"/>
              </w:rPr>
              <w:t>;</w:t>
            </w:r>
          </w:p>
          <w:p w:rsidR="0098482A" w:rsidRPr="00CD402D" w:rsidRDefault="0098482A" w:rsidP="00DB07CE">
            <w:pPr>
              <w:pStyle w:val="a3"/>
              <w:tabs>
                <w:tab w:val="left" w:pos="459"/>
              </w:tabs>
              <w:spacing w:after="0"/>
              <w:ind w:left="34" w:firstLine="175"/>
              <w:jc w:val="left"/>
              <w:rPr>
                <w:b/>
                <w:i/>
                <w:color w:val="0D0D0D"/>
                <w:sz w:val="24"/>
                <w:szCs w:val="24"/>
              </w:rPr>
            </w:pPr>
            <w:r w:rsidRPr="00CD402D">
              <w:rPr>
                <w:i/>
                <w:color w:val="0D0D0D"/>
                <w:sz w:val="24"/>
                <w:szCs w:val="24"/>
              </w:rPr>
              <w:t xml:space="preserve">иметь представление о важных частных видах распределений и применять их в решении задач; </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i/>
                <w:color w:val="0D0D0D"/>
                <w:sz w:val="24"/>
                <w:szCs w:val="24"/>
              </w:rPr>
              <w:t>иметь представление о корреляции случайных величин, о линейной регрессии.</w:t>
            </w:r>
          </w:p>
          <w:p w:rsidR="00C84F23" w:rsidRPr="00CD402D" w:rsidRDefault="00C84F23"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i/>
                <w:color w:val="0D0D0D"/>
                <w:sz w:val="24"/>
                <w:szCs w:val="24"/>
              </w:rPr>
              <w:t>вычислять или оценивать вероятности событий в реальной жизни;</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i/>
                <w:color w:val="0D0D0D"/>
                <w:sz w:val="24"/>
                <w:szCs w:val="24"/>
              </w:rPr>
              <w:t>выбирать подходящие методы представления и обработки данных;</w:t>
            </w:r>
          </w:p>
          <w:p w:rsidR="00A6747D" w:rsidRPr="00CD402D" w:rsidRDefault="00274ED7"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i/>
                <w:color w:val="0D0D0D"/>
                <w:sz w:val="24"/>
                <w:szCs w:val="24"/>
              </w:rPr>
              <w:t xml:space="preserve">уметь </w:t>
            </w:r>
            <w:r w:rsidR="0098482A" w:rsidRPr="00CD402D">
              <w:rPr>
                <w:rFonts w:ascii="Times New Roman" w:hAnsi="Times New Roman"/>
                <w:i/>
                <w:color w:val="0D0D0D"/>
                <w:sz w:val="24"/>
                <w:szCs w:val="24"/>
              </w:rPr>
              <w:t>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98482A" w:rsidRPr="00CD402D" w:rsidRDefault="0095299D" w:rsidP="00DB07CE">
            <w:pPr>
              <w:pStyle w:val="a3"/>
              <w:tabs>
                <w:tab w:val="left" w:pos="459"/>
              </w:tabs>
              <w:spacing w:after="0"/>
              <w:ind w:left="34" w:firstLine="175"/>
              <w:jc w:val="left"/>
              <w:rPr>
                <w:b/>
                <w:color w:val="0D0D0D"/>
                <w:sz w:val="24"/>
                <w:szCs w:val="24"/>
              </w:rPr>
            </w:pPr>
            <w:r w:rsidRPr="00CD402D">
              <w:rPr>
                <w:color w:val="0D0D0D"/>
                <w:sz w:val="24"/>
                <w:szCs w:val="24"/>
              </w:rPr>
              <w:lastRenderedPageBreak/>
              <w:t>О</w:t>
            </w:r>
            <w:r w:rsidR="0098482A" w:rsidRPr="00CD402D">
              <w:rPr>
                <w:color w:val="0D0D0D"/>
                <w:sz w:val="24"/>
                <w:szCs w:val="24"/>
              </w:rPr>
              <w:t>перировать основными описательными характеристиками числового набора</w:t>
            </w:r>
            <w:r w:rsidR="00C84F23" w:rsidRPr="00CD402D">
              <w:rPr>
                <w:color w:val="0D0D0D"/>
                <w:sz w:val="24"/>
                <w:szCs w:val="24"/>
              </w:rPr>
              <w:t>,</w:t>
            </w:r>
            <w:r w:rsidR="0098482A" w:rsidRPr="00CD402D">
              <w:rPr>
                <w:color w:val="0D0D0D"/>
                <w:sz w:val="24"/>
                <w:szCs w:val="24"/>
              </w:rPr>
              <w:t xml:space="preserve"> понятием генеральная совокупность и выборк</w:t>
            </w:r>
            <w:r w:rsidR="00C84F23" w:rsidRPr="00CD402D">
              <w:rPr>
                <w:color w:val="0D0D0D"/>
                <w:sz w:val="24"/>
                <w:szCs w:val="24"/>
              </w:rPr>
              <w:t>ой</w:t>
            </w:r>
            <w:r w:rsidR="0098482A" w:rsidRPr="00CD402D">
              <w:rPr>
                <w:color w:val="0D0D0D"/>
                <w:sz w:val="24"/>
                <w:szCs w:val="24"/>
              </w:rPr>
              <w:t xml:space="preserve"> из нее;</w:t>
            </w:r>
          </w:p>
          <w:p w:rsidR="00A6747D" w:rsidRPr="00CD402D" w:rsidRDefault="0098482A" w:rsidP="00DB07CE">
            <w:pPr>
              <w:pStyle w:val="a3"/>
              <w:numPr>
                <w:ilvl w:val="0"/>
                <w:numId w:val="119"/>
              </w:numPr>
              <w:tabs>
                <w:tab w:val="left" w:pos="459"/>
              </w:tabs>
              <w:spacing w:after="0"/>
              <w:ind w:left="34" w:firstLine="175"/>
              <w:jc w:val="left"/>
              <w:rPr>
                <w:i/>
                <w:iCs/>
                <w:color w:val="0D0D0D"/>
                <w:sz w:val="24"/>
                <w:szCs w:val="24"/>
                <w:lang w:eastAsia="ru-RU"/>
              </w:rPr>
            </w:pPr>
            <w:r w:rsidRPr="00CD402D">
              <w:rPr>
                <w:color w:val="0D0D0D"/>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владеть основными понятиями комбинаторики и уметь их применять при решении задач;</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иметь представление об основах теории вероятностей;</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 xml:space="preserve">иметь представление о </w:t>
            </w:r>
            <w:r w:rsidRPr="00CD402D">
              <w:rPr>
                <w:color w:val="0D0D0D"/>
                <w:sz w:val="24"/>
                <w:szCs w:val="24"/>
              </w:rPr>
              <w:lastRenderedPageBreak/>
              <w:t>дискретных и непрерывных случайных величинах и распределениях, о независимости случайных величин;</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иметь представление о математическом ожидании и дисперсии случайных величин;</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иметь представление о совместных распределениях случайных величин;</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понимать суть закона больших чисел и выборочного метода измерения вероятностей;</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иметь представление о нормальном распределении и примерах нормально распределенных случайных величин</w:t>
            </w:r>
            <w:r w:rsidR="009A2E88" w:rsidRPr="00CD402D">
              <w:rPr>
                <w:color w:val="0D0D0D"/>
                <w:sz w:val="24"/>
                <w:szCs w:val="24"/>
              </w:rPr>
              <w:t>;</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 xml:space="preserve">иметь представление о корреляции случайных величин. </w:t>
            </w:r>
          </w:p>
          <w:p w:rsidR="00C84F23" w:rsidRPr="00CD402D" w:rsidRDefault="00C84F23"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вычислять или оценивать вероятности событий в реальной жизни;</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выбирать методы подходящего представления </w:t>
            </w:r>
            <w:r w:rsidRPr="00CD402D">
              <w:rPr>
                <w:rFonts w:ascii="Times New Roman" w:hAnsi="Times New Roman"/>
                <w:color w:val="0D0D0D"/>
                <w:sz w:val="24"/>
                <w:szCs w:val="24"/>
              </w:rPr>
              <w:lastRenderedPageBreak/>
              <w:t>и обработки данных</w:t>
            </w:r>
          </w:p>
        </w:tc>
        <w:tc>
          <w:tcPr>
            <w:tcW w:w="3288" w:type="dxa"/>
          </w:tcPr>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lastRenderedPageBreak/>
              <w:t xml:space="preserve">Достижение результатов раздела </w:t>
            </w:r>
            <w:r w:rsidRPr="00CD402D">
              <w:rPr>
                <w:i/>
                <w:color w:val="0D0D0D"/>
                <w:sz w:val="24"/>
                <w:szCs w:val="24"/>
                <w:lang w:val="en-US"/>
              </w:rPr>
              <w:t>II</w:t>
            </w:r>
            <w:r w:rsidRPr="00CD402D">
              <w:rPr>
                <w:i/>
                <w:color w:val="0D0D0D"/>
                <w:sz w:val="24"/>
                <w:szCs w:val="24"/>
              </w:rPr>
              <w:t>;</w:t>
            </w:r>
          </w:p>
          <w:p w:rsidR="0098482A" w:rsidRPr="00CD402D" w:rsidRDefault="00274ED7" w:rsidP="00DB07CE">
            <w:pPr>
              <w:pStyle w:val="a3"/>
              <w:tabs>
                <w:tab w:val="left" w:pos="459"/>
              </w:tabs>
              <w:spacing w:after="0"/>
              <w:ind w:left="34" w:firstLine="175"/>
              <w:jc w:val="left"/>
              <w:rPr>
                <w:i/>
                <w:color w:val="0D0D0D"/>
                <w:sz w:val="24"/>
                <w:szCs w:val="24"/>
              </w:rPr>
            </w:pPr>
            <w:r w:rsidRPr="00CD402D">
              <w:rPr>
                <w:i/>
                <w:color w:val="0D0D0D"/>
                <w:sz w:val="24"/>
                <w:szCs w:val="24"/>
              </w:rPr>
              <w:t>и</w:t>
            </w:r>
            <w:r w:rsidR="0098482A" w:rsidRPr="00CD402D">
              <w:rPr>
                <w:i/>
                <w:color w:val="0D0D0D"/>
                <w:sz w:val="24"/>
                <w:szCs w:val="24"/>
              </w:rPr>
              <w:t>меть представление о центральной предельной теореме;</w:t>
            </w:r>
          </w:p>
          <w:p w:rsidR="0098482A" w:rsidRPr="00CD402D" w:rsidRDefault="00274ED7"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иметь </w:t>
            </w:r>
            <w:r w:rsidR="0098482A" w:rsidRPr="00CD402D">
              <w:rPr>
                <w:i/>
                <w:color w:val="0D0D0D"/>
                <w:sz w:val="24"/>
                <w:szCs w:val="24"/>
              </w:rPr>
              <w:t>представление о выборочном коэффициенте корреляции и линейной регрессии;</w:t>
            </w:r>
          </w:p>
          <w:p w:rsidR="0098482A" w:rsidRPr="00CD402D" w:rsidRDefault="00274ED7"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иметь </w:t>
            </w:r>
            <w:r w:rsidR="0098482A" w:rsidRPr="00CD402D">
              <w:rPr>
                <w:i/>
                <w:color w:val="0D0D0D"/>
                <w:sz w:val="24"/>
                <w:szCs w:val="24"/>
              </w:rPr>
              <w:t>представление о статистических гипотезах и проверке статистической гипотезы, о статистике критерия и ее уровне значимости;</w:t>
            </w:r>
          </w:p>
          <w:p w:rsidR="0098482A" w:rsidRPr="00CD402D" w:rsidRDefault="00274ED7"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иметь </w:t>
            </w:r>
            <w:r w:rsidR="0098482A" w:rsidRPr="00CD402D">
              <w:rPr>
                <w:i/>
                <w:color w:val="0D0D0D"/>
                <w:sz w:val="24"/>
                <w:szCs w:val="24"/>
              </w:rPr>
              <w:t>представление о связи эмпирических и теоретических распределений;</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иметь представление о кодировании, двоичной </w:t>
            </w:r>
            <w:r w:rsidRPr="00CD402D">
              <w:rPr>
                <w:i/>
                <w:color w:val="0D0D0D"/>
                <w:sz w:val="24"/>
                <w:szCs w:val="24"/>
              </w:rPr>
              <w:lastRenderedPageBreak/>
              <w:t>записи, двоичном дереве;</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владеть основными понятия</w:t>
            </w:r>
            <w:r w:rsidR="00C84F23" w:rsidRPr="00CD402D">
              <w:rPr>
                <w:i/>
                <w:color w:val="0D0D0D"/>
                <w:sz w:val="24"/>
                <w:szCs w:val="24"/>
              </w:rPr>
              <w:t xml:space="preserve">ми </w:t>
            </w:r>
            <w:r w:rsidRPr="00CD402D">
              <w:rPr>
                <w:i/>
                <w:color w:val="0D0D0D"/>
                <w:sz w:val="24"/>
                <w:szCs w:val="24"/>
              </w:rPr>
              <w:t xml:space="preserve"> теории графов (граф, вершина, ребро, степень вершины, путь в графе) и уметь применять их при решении задач;</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иметь представление о деревьях и </w:t>
            </w:r>
            <w:r w:rsidR="00425F76" w:rsidRPr="00CD402D">
              <w:rPr>
                <w:i/>
                <w:color w:val="0D0D0D"/>
                <w:sz w:val="24"/>
                <w:szCs w:val="24"/>
              </w:rPr>
              <w:t xml:space="preserve">уметь </w:t>
            </w:r>
            <w:r w:rsidRPr="00CD402D">
              <w:rPr>
                <w:i/>
                <w:color w:val="0D0D0D"/>
                <w:sz w:val="24"/>
                <w:szCs w:val="24"/>
              </w:rPr>
              <w:t>применять при решении задач;</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владеть понятием связность и уметь применять компоненты связности при решении задач;</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уметь осуществлять пути по ребрам, обходы ребер и вершин графа;</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иметь представление об </w:t>
            </w:r>
            <w:r w:rsidR="007445EB" w:rsidRPr="00CD402D">
              <w:rPr>
                <w:i/>
                <w:color w:val="0D0D0D"/>
                <w:sz w:val="24"/>
                <w:szCs w:val="24"/>
              </w:rPr>
              <w:t xml:space="preserve">эйлеровом </w:t>
            </w:r>
            <w:r w:rsidRPr="00CD402D">
              <w:rPr>
                <w:i/>
                <w:color w:val="0D0D0D"/>
                <w:sz w:val="24"/>
                <w:szCs w:val="24"/>
              </w:rPr>
              <w:t xml:space="preserve">и </w:t>
            </w:r>
            <w:r w:rsidR="007445EB" w:rsidRPr="00CD402D">
              <w:rPr>
                <w:i/>
                <w:color w:val="0D0D0D"/>
                <w:sz w:val="24"/>
                <w:szCs w:val="24"/>
              </w:rPr>
              <w:t xml:space="preserve">гамильтоновом </w:t>
            </w:r>
            <w:r w:rsidRPr="00CD402D">
              <w:rPr>
                <w:i/>
                <w:color w:val="0D0D0D"/>
                <w:sz w:val="24"/>
                <w:szCs w:val="24"/>
              </w:rPr>
              <w:t>пути</w:t>
            </w:r>
            <w:r w:rsidR="00E66E36" w:rsidRPr="00CD402D">
              <w:rPr>
                <w:i/>
                <w:color w:val="0D0D0D"/>
                <w:sz w:val="24"/>
                <w:szCs w:val="24"/>
              </w:rPr>
              <w:t>,</w:t>
            </w:r>
            <w:r w:rsidRPr="00CD402D">
              <w:rPr>
                <w:i/>
                <w:color w:val="0D0D0D"/>
                <w:sz w:val="24"/>
                <w:szCs w:val="24"/>
              </w:rPr>
              <w:t xml:space="preserve"> иметь представление о трудности задачи нахождения гамильтонова пути;</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i/>
                <w:color w:val="0D0D0D"/>
                <w:sz w:val="24"/>
                <w:szCs w:val="24"/>
              </w:rPr>
              <w:t xml:space="preserve">владеть понятиями конечные и счетные множества и уметь их применять при решении задач; </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i/>
                <w:color w:val="0D0D0D"/>
                <w:sz w:val="24"/>
                <w:szCs w:val="24"/>
              </w:rPr>
              <w:t>уметь применять метод математической индукции;</w:t>
            </w:r>
          </w:p>
          <w:p w:rsidR="00A6747D" w:rsidRPr="00CD402D" w:rsidRDefault="0098482A" w:rsidP="00DB07CE">
            <w:pPr>
              <w:pStyle w:val="-310"/>
              <w:numPr>
                <w:ilvl w:val="0"/>
                <w:numId w:val="119"/>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i/>
                <w:color w:val="0D0D0D"/>
                <w:sz w:val="24"/>
                <w:szCs w:val="24"/>
              </w:rPr>
              <w:t xml:space="preserve">уметь применять принцип Дирихле при </w:t>
            </w:r>
            <w:r w:rsidRPr="00CD402D">
              <w:rPr>
                <w:i/>
                <w:color w:val="0D0D0D"/>
                <w:sz w:val="24"/>
                <w:szCs w:val="24"/>
              </w:rPr>
              <w:lastRenderedPageBreak/>
              <w:t>решении задач</w:t>
            </w:r>
          </w:p>
        </w:tc>
      </w:tr>
      <w:tr w:rsidR="0098482A" w:rsidRPr="005570E0" w:rsidTr="005855D1">
        <w:trPr>
          <w:gridBefore w:val="1"/>
          <w:wBefore w:w="6" w:type="dxa"/>
        </w:trPr>
        <w:tc>
          <w:tcPr>
            <w:tcW w:w="1520" w:type="dxa"/>
          </w:tcPr>
          <w:p w:rsidR="0098482A" w:rsidRPr="00CD402D" w:rsidRDefault="0098482A" w:rsidP="00DB07CE">
            <w:pPr>
              <w:spacing w:line="240" w:lineRule="auto"/>
              <w:ind w:firstLine="0"/>
              <w:jc w:val="left"/>
              <w:rPr>
                <w:b/>
                <w:bCs/>
                <w:i/>
                <w:color w:val="0D0D0D"/>
                <w:sz w:val="24"/>
                <w:szCs w:val="24"/>
              </w:rPr>
            </w:pPr>
            <w:r w:rsidRPr="00CD402D">
              <w:rPr>
                <w:b/>
                <w:bCs/>
                <w:i/>
                <w:color w:val="0D0D0D"/>
                <w:sz w:val="24"/>
                <w:szCs w:val="24"/>
              </w:rPr>
              <w:lastRenderedPageBreak/>
              <w:t>Текстовые задачи</w:t>
            </w:r>
          </w:p>
        </w:tc>
        <w:tc>
          <w:tcPr>
            <w:tcW w:w="3118" w:type="dxa"/>
          </w:tcPr>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Решать несложные текстовые задачи разных типов;</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анализировать условие задачи, при необходимости строить для е</w:t>
            </w:r>
            <w:r w:rsidR="00E66E36" w:rsidRPr="00CD402D">
              <w:rPr>
                <w:color w:val="0D0D0D"/>
                <w:sz w:val="24"/>
                <w:szCs w:val="24"/>
              </w:rPr>
              <w:t>е</w:t>
            </w:r>
            <w:r w:rsidRPr="00CD402D">
              <w:rPr>
                <w:color w:val="0D0D0D"/>
                <w:sz w:val="24"/>
                <w:szCs w:val="24"/>
              </w:rPr>
              <w:t xml:space="preserve"> решения математическую модель; </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действовать по алгоритму, содержащемуся в условии задачи;</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 xml:space="preserve">использовать </w:t>
            </w:r>
            <w:proofErr w:type="gramStart"/>
            <w:r w:rsidRPr="00CD402D">
              <w:rPr>
                <w:color w:val="0D0D0D"/>
                <w:sz w:val="24"/>
                <w:szCs w:val="24"/>
              </w:rPr>
              <w:t>логические рассуждения</w:t>
            </w:r>
            <w:proofErr w:type="gramEnd"/>
            <w:r w:rsidRPr="00CD402D">
              <w:rPr>
                <w:color w:val="0D0D0D"/>
                <w:sz w:val="24"/>
                <w:szCs w:val="24"/>
              </w:rPr>
              <w:t xml:space="preserve"> при решении задачи;</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работать с избыточными условиями, выбирая из всей информации, данные, необходимые для решения задачи;</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 xml:space="preserve">осуществлять несложный перебор возможных решений, выбирая из них </w:t>
            </w:r>
            <w:proofErr w:type="gramStart"/>
            <w:r w:rsidRPr="00CD402D">
              <w:rPr>
                <w:color w:val="0D0D0D"/>
                <w:sz w:val="24"/>
                <w:szCs w:val="24"/>
              </w:rPr>
              <w:t>оптимальное</w:t>
            </w:r>
            <w:proofErr w:type="gramEnd"/>
            <w:r w:rsidRPr="00CD402D">
              <w:rPr>
                <w:color w:val="0D0D0D"/>
                <w:sz w:val="24"/>
                <w:szCs w:val="24"/>
              </w:rPr>
              <w:t xml:space="preserve"> по критериям, </w:t>
            </w:r>
            <w:r w:rsidRPr="00CD402D">
              <w:rPr>
                <w:color w:val="0D0D0D"/>
                <w:sz w:val="24"/>
                <w:szCs w:val="24"/>
              </w:rPr>
              <w:lastRenderedPageBreak/>
              <w:t>сформулированным в условии;</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решать задачи на расч</w:t>
            </w:r>
            <w:r w:rsidR="00E66E36" w:rsidRPr="00CD402D">
              <w:rPr>
                <w:color w:val="0D0D0D"/>
                <w:sz w:val="24"/>
                <w:szCs w:val="24"/>
              </w:rPr>
              <w:t>е</w:t>
            </w:r>
            <w:r w:rsidRPr="00CD402D">
              <w:rPr>
                <w:color w:val="0D0D0D"/>
                <w:sz w:val="24"/>
                <w:szCs w:val="24"/>
              </w:rPr>
              <w:t>т стоимости покупок, услуг, поездок и т.п.;</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rPr>
              <w:t>решать несложные задачи, связанные с долевым участием во владении фирмой, предприятием, недвижимостью;</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решать практические задачи, требующие использования отрицательных чисел: на определение температуры, </w:t>
            </w:r>
            <w:r w:rsidR="00E66E36" w:rsidRPr="00CD402D">
              <w:rPr>
                <w:color w:val="0D0D0D"/>
                <w:sz w:val="24"/>
                <w:szCs w:val="24"/>
                <w:lang w:eastAsia="ru-RU"/>
              </w:rPr>
              <w:t xml:space="preserve">на </w:t>
            </w:r>
            <w:r w:rsidRPr="00CD402D">
              <w:rPr>
                <w:color w:val="0D0D0D"/>
                <w:sz w:val="24"/>
                <w:szCs w:val="24"/>
                <w:lang w:eastAsia="ru-RU"/>
              </w:rPr>
              <w:t>определение положения на временн</w:t>
            </w:r>
            <w:r w:rsidR="00E66E36" w:rsidRPr="00CD402D">
              <w:rPr>
                <w:color w:val="0D0D0D"/>
                <w:sz w:val="24"/>
                <w:szCs w:val="24"/>
                <w:lang w:eastAsia="ru-RU"/>
              </w:rPr>
              <w:t>ó</w:t>
            </w:r>
            <w:r w:rsidRPr="00CD402D">
              <w:rPr>
                <w:color w:val="0D0D0D"/>
                <w:sz w:val="24"/>
                <w:szCs w:val="24"/>
                <w:lang w:eastAsia="ru-RU"/>
              </w:rPr>
              <w:t xml:space="preserve">й оси (до нашей эры и после), на движение денежных </w:t>
            </w:r>
            <w:r w:rsidRPr="00CD402D">
              <w:rPr>
                <w:color w:val="0D0D0D"/>
                <w:sz w:val="24"/>
                <w:szCs w:val="24"/>
                <w:lang w:eastAsia="ru-RU"/>
              </w:rPr>
              <w:lastRenderedPageBreak/>
              <w:t>средств (приход/расход), на определение глубин</w:t>
            </w:r>
            <w:r w:rsidR="00E66E36" w:rsidRPr="00CD402D">
              <w:rPr>
                <w:color w:val="0D0D0D"/>
                <w:sz w:val="24"/>
                <w:szCs w:val="24"/>
                <w:lang w:eastAsia="ru-RU"/>
              </w:rPr>
              <w:t>ы</w:t>
            </w:r>
            <w:r w:rsidRPr="00CD402D">
              <w:rPr>
                <w:color w:val="0D0D0D"/>
                <w:sz w:val="24"/>
                <w:szCs w:val="24"/>
                <w:lang w:eastAsia="ru-RU"/>
              </w:rPr>
              <w:t>/</w:t>
            </w:r>
            <w:r w:rsidR="00E66E36" w:rsidRPr="00CD402D">
              <w:rPr>
                <w:color w:val="0D0D0D"/>
                <w:sz w:val="24"/>
                <w:szCs w:val="24"/>
                <w:lang w:eastAsia="ru-RU"/>
              </w:rPr>
              <w:t xml:space="preserve">высоты </w:t>
            </w:r>
            <w:r w:rsidRPr="00CD402D">
              <w:rPr>
                <w:color w:val="0D0D0D"/>
                <w:sz w:val="24"/>
                <w:szCs w:val="24"/>
                <w:lang w:eastAsia="ru-RU"/>
              </w:rPr>
              <w:t>и т.п.;</w:t>
            </w:r>
          </w:p>
          <w:p w:rsidR="00E66E36"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CD402D">
              <w:rPr>
                <w:color w:val="0D0D0D"/>
                <w:sz w:val="24"/>
                <w:szCs w:val="24"/>
                <w:lang w:eastAsia="ru-RU"/>
              </w:rPr>
              <w:t xml:space="preserve">. </w:t>
            </w: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numPr>
                <w:ilvl w:val="0"/>
                <w:numId w:val="125"/>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решать несложные практические задачи, возникающие в ситуациях повседневной жизни</w:t>
            </w:r>
          </w:p>
        </w:tc>
        <w:tc>
          <w:tcPr>
            <w:tcW w:w="3605" w:type="dxa"/>
            <w:gridSpan w:val="2"/>
          </w:tcPr>
          <w:p w:rsidR="00A6747D" w:rsidRPr="00CD402D" w:rsidRDefault="0098482A" w:rsidP="00DB07CE">
            <w:pPr>
              <w:pStyle w:val="-310"/>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lastRenderedPageBreak/>
              <w:t>Решать задачи разных типов, в том числе задачи повышенной трудности;</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i/>
                <w:color w:val="0D0D0D"/>
                <w:sz w:val="24"/>
                <w:szCs w:val="24"/>
              </w:rPr>
              <w:t>выбирать оптимальный метод решения задачи, рассматривая различные методы;</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строить модель решения задачи, проводить доказательные рассуждения;</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решать задачи, требующие перебора вариантов, проверки условий, выбора оптимального результата;</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анализировать и интерпретировать результаты в контексте условия задачи, выбирать решения, не противоречащие контексту;  </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i/>
                <w:color w:val="0D0D0D"/>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E66E36" w:rsidRPr="00CD402D" w:rsidRDefault="00E66E36"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a1"/>
              <w:numPr>
                <w:ilvl w:val="0"/>
                <w:numId w:val="119"/>
              </w:numPr>
              <w:tabs>
                <w:tab w:val="left" w:pos="459"/>
              </w:tabs>
              <w:ind w:left="34" w:firstLine="175"/>
              <w:jc w:val="left"/>
              <w:rPr>
                <w:rFonts w:ascii="Times New Roman" w:hAnsi="Times New Roman"/>
                <w:i/>
                <w:iCs/>
                <w:color w:val="0D0D0D"/>
                <w:sz w:val="24"/>
                <w:szCs w:val="24"/>
              </w:rPr>
            </w:pPr>
            <w:r w:rsidRPr="00CD402D">
              <w:rPr>
                <w:rFonts w:ascii="Times New Roman" w:hAnsi="Times New Roman"/>
                <w:i/>
                <w:color w:val="0D0D0D"/>
                <w:sz w:val="24"/>
                <w:szCs w:val="24"/>
              </w:rPr>
              <w:t>решать практические задачи и задачи из других предметов</w:t>
            </w:r>
          </w:p>
        </w:tc>
        <w:tc>
          <w:tcPr>
            <w:tcW w:w="3288" w:type="dxa"/>
          </w:tcPr>
          <w:p w:rsidR="00A6747D" w:rsidRPr="00CD402D" w:rsidRDefault="0098482A" w:rsidP="00DB07CE">
            <w:pPr>
              <w:pStyle w:val="-310"/>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Решать разные задачи повышенной трудности;</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анализировать условие задачи, выбирать оптимальный метод решения задачи, рассматривая различные методы;</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строить модель решения задачи, проводить доказательные рассуждения при решении задачи;</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решать задачи, требующие перебора вариантов, проверки условий, выбора оптимального результата;</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анализировать и интерпретировать полученные решения в контексте условия задачи, выбирать решения, не противоречащие контексту;  </w:t>
            </w:r>
          </w:p>
          <w:p w:rsidR="00A6747D" w:rsidRPr="00CD402D" w:rsidRDefault="0098482A" w:rsidP="00DB07CE">
            <w:pPr>
              <w:pStyle w:val="-310"/>
              <w:numPr>
                <w:ilvl w:val="0"/>
                <w:numId w:val="117"/>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переводить при решении задачи информаци</w:t>
            </w:r>
            <w:r w:rsidR="00E66E36" w:rsidRPr="00CD402D">
              <w:rPr>
                <w:color w:val="0D0D0D"/>
                <w:sz w:val="24"/>
                <w:szCs w:val="24"/>
              </w:rPr>
              <w:t>ю</w:t>
            </w:r>
            <w:r w:rsidRPr="00CD402D">
              <w:rPr>
                <w:color w:val="0D0D0D"/>
                <w:sz w:val="24"/>
                <w:szCs w:val="24"/>
              </w:rPr>
              <w:t xml:space="preserve"> из одной формы записи в другую, используя при необходимости схемы, таблицы, графики, диаграммы.</w:t>
            </w:r>
          </w:p>
          <w:p w:rsidR="00E66E36" w:rsidRPr="00CD402D" w:rsidRDefault="00E66E36"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 xml:space="preserve">В повседневной жизни и при изучении других </w:t>
            </w:r>
            <w:r w:rsidRPr="00CD402D">
              <w:rPr>
                <w:i/>
                <w:color w:val="0D0D0D"/>
                <w:sz w:val="24"/>
                <w:szCs w:val="24"/>
              </w:rPr>
              <w:lastRenderedPageBreak/>
              <w:t>предметов:</w:t>
            </w:r>
          </w:p>
          <w:p w:rsidR="00A6747D" w:rsidRPr="00CD402D" w:rsidRDefault="0098482A" w:rsidP="00DB07CE">
            <w:pPr>
              <w:pStyle w:val="a1"/>
              <w:numPr>
                <w:ilvl w:val="0"/>
                <w:numId w:val="125"/>
              </w:numPr>
              <w:tabs>
                <w:tab w:val="left" w:pos="459"/>
              </w:tabs>
              <w:ind w:left="34" w:firstLine="175"/>
              <w:jc w:val="left"/>
              <w:rPr>
                <w:rFonts w:ascii="Times New Roman" w:hAnsi="Times New Roman"/>
                <w:i/>
                <w:iCs/>
                <w:color w:val="0D0D0D"/>
                <w:sz w:val="24"/>
                <w:szCs w:val="24"/>
                <w:lang w:eastAsia="en-US"/>
              </w:rPr>
            </w:pPr>
            <w:r w:rsidRPr="00CD402D">
              <w:rPr>
                <w:rFonts w:ascii="Times New Roman" w:hAnsi="Times New Roman"/>
                <w:color w:val="0D0D0D"/>
                <w:sz w:val="24"/>
                <w:szCs w:val="24"/>
              </w:rPr>
              <w:t>решать практические задачи и задачи из других предметов</w:t>
            </w:r>
          </w:p>
        </w:tc>
        <w:tc>
          <w:tcPr>
            <w:tcW w:w="3288" w:type="dxa"/>
          </w:tcPr>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lastRenderedPageBreak/>
              <w:t xml:space="preserve">Достижение результатов раздела </w:t>
            </w:r>
            <w:r w:rsidRPr="00CD402D">
              <w:rPr>
                <w:i/>
                <w:color w:val="0D0D0D"/>
                <w:sz w:val="24"/>
                <w:szCs w:val="24"/>
                <w:lang w:val="en-US"/>
              </w:rPr>
              <w:t>II</w:t>
            </w:r>
          </w:p>
          <w:p w:rsidR="0098482A" w:rsidRPr="00CD402D" w:rsidRDefault="0098482A" w:rsidP="00DB07CE">
            <w:pPr>
              <w:pStyle w:val="a1"/>
              <w:numPr>
                <w:ilvl w:val="0"/>
                <w:numId w:val="0"/>
              </w:numPr>
              <w:tabs>
                <w:tab w:val="left" w:pos="459"/>
              </w:tabs>
              <w:ind w:left="34" w:firstLine="175"/>
              <w:jc w:val="left"/>
              <w:rPr>
                <w:rFonts w:ascii="Times New Roman" w:hAnsi="Times New Roman"/>
                <w:i/>
                <w:color w:val="0D0D0D"/>
                <w:sz w:val="24"/>
                <w:szCs w:val="24"/>
                <w:lang w:eastAsia="en-US"/>
              </w:rPr>
            </w:pPr>
          </w:p>
        </w:tc>
      </w:tr>
      <w:tr w:rsidR="0098482A" w:rsidRPr="005570E0" w:rsidTr="005855D1">
        <w:trPr>
          <w:gridBefore w:val="1"/>
          <w:wBefore w:w="6" w:type="dxa"/>
        </w:trPr>
        <w:tc>
          <w:tcPr>
            <w:tcW w:w="1520" w:type="dxa"/>
          </w:tcPr>
          <w:p w:rsidR="0098482A" w:rsidRPr="00CD402D" w:rsidRDefault="0098482A" w:rsidP="00DB07CE">
            <w:pPr>
              <w:spacing w:line="240" w:lineRule="auto"/>
              <w:ind w:firstLine="0"/>
              <w:jc w:val="left"/>
              <w:rPr>
                <w:b/>
                <w:i/>
                <w:color w:val="0D0D0D"/>
                <w:sz w:val="24"/>
                <w:szCs w:val="24"/>
              </w:rPr>
            </w:pPr>
            <w:r w:rsidRPr="00CD402D">
              <w:rPr>
                <w:b/>
                <w:i/>
                <w:color w:val="0D0D0D"/>
                <w:sz w:val="24"/>
                <w:szCs w:val="24"/>
              </w:rPr>
              <w:lastRenderedPageBreak/>
              <w:t>Геометрия</w:t>
            </w:r>
          </w:p>
        </w:tc>
        <w:tc>
          <w:tcPr>
            <w:tcW w:w="3118" w:type="dxa"/>
          </w:tcPr>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распознавать основные виды многогранников (призма, пирамида, прямоугольный параллелепипед, куб);</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изображать изучаемые фигуры от руки и с применением простых чертежных инструментов;</w:t>
            </w:r>
          </w:p>
          <w:p w:rsidR="0098482A" w:rsidRPr="00CD402D" w:rsidRDefault="0098482A" w:rsidP="00DB07CE">
            <w:pPr>
              <w:pStyle w:val="a3"/>
              <w:tabs>
                <w:tab w:val="left" w:pos="459"/>
              </w:tabs>
              <w:spacing w:after="0"/>
              <w:ind w:left="34" w:firstLine="175"/>
              <w:jc w:val="left"/>
              <w:rPr>
                <w:color w:val="0D0D0D"/>
                <w:sz w:val="24"/>
                <w:szCs w:val="24"/>
              </w:rPr>
            </w:pPr>
            <w:r w:rsidRPr="00CD402D">
              <w:rPr>
                <w:color w:val="0D0D0D"/>
                <w:sz w:val="24"/>
                <w:szCs w:val="24"/>
                <w:lang w:eastAsia="ru-RU"/>
              </w:rPr>
              <w:lastRenderedPageBreak/>
              <w:t>делать (выносные) плоские чертежи из рисунков простых объемных фигур: вид сверху, сбоку, снизу</w:t>
            </w:r>
            <w:r w:rsidR="00EA58F7" w:rsidRPr="00CD402D">
              <w:rPr>
                <w:i/>
                <w:iCs/>
                <w:color w:val="0D0D0D"/>
                <w:sz w:val="24"/>
                <w:szCs w:val="24"/>
                <w:lang w:eastAsia="ru-RU"/>
              </w:rPr>
              <w:t>;</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извлекать информацию о пространственных геометрических фигурах, представленную на чертежах и рисунках;</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применять </w:t>
            </w:r>
            <w:r w:rsidR="00E66E36" w:rsidRPr="00CD402D">
              <w:rPr>
                <w:color w:val="0D0D0D"/>
                <w:sz w:val="24"/>
                <w:szCs w:val="24"/>
                <w:lang w:eastAsia="ru-RU"/>
              </w:rPr>
              <w:t xml:space="preserve">теорему </w:t>
            </w:r>
            <w:r w:rsidRPr="00CD402D">
              <w:rPr>
                <w:color w:val="0D0D0D"/>
                <w:sz w:val="24"/>
                <w:szCs w:val="24"/>
                <w:lang w:eastAsia="ru-RU"/>
              </w:rPr>
              <w:t>Пифагора при вычислении элементов стереометрических фигур</w:t>
            </w:r>
            <w:r w:rsidR="00E66E36" w:rsidRPr="00CD402D">
              <w:rPr>
                <w:color w:val="0D0D0D"/>
                <w:sz w:val="24"/>
                <w:szCs w:val="24"/>
                <w:lang w:eastAsia="ru-RU"/>
              </w:rPr>
              <w:t>;</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находить объемы и площади поверхностей простейших многогранников с применением формул;</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распознавать основные виды тел вращения (конус, цилиндр, сфера и шар);</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находить объемы и площади поверхностей простейших многогранников и тел вращения с применением формул.</w:t>
            </w:r>
          </w:p>
          <w:p w:rsidR="00E66E36" w:rsidRPr="00CD402D" w:rsidRDefault="00E66E36" w:rsidP="00DB07CE">
            <w:pPr>
              <w:pStyle w:val="a1"/>
              <w:numPr>
                <w:ilvl w:val="0"/>
                <w:numId w:val="0"/>
              </w:numPr>
              <w:tabs>
                <w:tab w:val="left" w:pos="459"/>
              </w:tabs>
              <w:ind w:left="34" w:firstLine="175"/>
              <w:jc w:val="left"/>
              <w:rPr>
                <w:rFonts w:ascii="Times New Roman" w:hAnsi="Times New Roman"/>
                <w:i/>
                <w:color w:val="0D0D0D"/>
                <w:sz w:val="24"/>
                <w:szCs w:val="24"/>
              </w:rPr>
            </w:pPr>
          </w:p>
          <w:p w:rsidR="0098482A" w:rsidRPr="00CD402D" w:rsidRDefault="0098482A" w:rsidP="00DB07CE">
            <w:pPr>
              <w:pStyle w:val="a1"/>
              <w:numPr>
                <w:ilvl w:val="0"/>
                <w:numId w:val="0"/>
              </w:numPr>
              <w:tabs>
                <w:tab w:val="left" w:pos="459"/>
              </w:tabs>
              <w:ind w:left="34" w:firstLine="175"/>
              <w:jc w:val="left"/>
              <w:rPr>
                <w:rFonts w:ascii="Times New Roman" w:hAnsi="Times New Roman"/>
                <w:i/>
                <w:color w:val="0D0D0D"/>
                <w:sz w:val="24"/>
                <w:szCs w:val="24"/>
              </w:rPr>
            </w:pPr>
            <w:r w:rsidRPr="00CD402D">
              <w:rPr>
                <w:rFonts w:ascii="Times New Roman" w:hAnsi="Times New Roman"/>
                <w:i/>
                <w:color w:val="0D0D0D"/>
                <w:sz w:val="24"/>
                <w:szCs w:val="24"/>
              </w:rPr>
              <w:t>В повседневной жизни и при изучении других предметов:</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соотносить </w:t>
            </w:r>
            <w:r w:rsidRPr="00CD402D">
              <w:rPr>
                <w:color w:val="0D0D0D"/>
                <w:sz w:val="24"/>
                <w:szCs w:val="24"/>
                <w:lang w:eastAsia="ru-RU"/>
              </w:rPr>
              <w:lastRenderedPageBreak/>
              <w:t>абстрактные геометрические понятия и факты с реальными жизненными объектами и ситуациями;</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соотносить площади поверхностей тел одинаковой формы различного размера;</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соотносить объемы сосудов одинаковой формы различного размера;</w:t>
            </w:r>
          </w:p>
          <w:p w:rsidR="0098482A" w:rsidRPr="00CD402D" w:rsidRDefault="0098482A" w:rsidP="00DB07CE">
            <w:pPr>
              <w:pStyle w:val="a3"/>
              <w:tabs>
                <w:tab w:val="left" w:pos="459"/>
              </w:tabs>
              <w:spacing w:after="0"/>
              <w:ind w:left="34" w:firstLine="175"/>
              <w:jc w:val="left"/>
              <w:rPr>
                <w:color w:val="0D0D0D"/>
                <w:sz w:val="24"/>
                <w:szCs w:val="24"/>
                <w:lang w:eastAsia="ru-RU"/>
              </w:rPr>
            </w:pPr>
            <w:r w:rsidRPr="00CD402D">
              <w:rPr>
                <w:color w:val="0D0D0D"/>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lang w:eastAsia="ru-RU"/>
              </w:rPr>
              <w:t>применять для решения задач геометрические факты, если условия применения заданы в явной форме;</w:t>
            </w:r>
          </w:p>
          <w:p w:rsidR="0098482A" w:rsidRPr="00CD402D" w:rsidRDefault="0098482A" w:rsidP="00DB07CE">
            <w:pPr>
              <w:pStyle w:val="a3"/>
              <w:tabs>
                <w:tab w:val="left" w:pos="459"/>
              </w:tabs>
              <w:spacing w:after="0"/>
              <w:ind w:left="34" w:firstLine="175"/>
              <w:jc w:val="left"/>
              <w:rPr>
                <w:i/>
                <w:color w:val="0D0D0D"/>
                <w:sz w:val="24"/>
                <w:szCs w:val="24"/>
                <w:lang w:eastAsia="ru-RU"/>
              </w:rPr>
            </w:pPr>
            <w:r w:rsidRPr="00CD402D">
              <w:rPr>
                <w:i/>
                <w:color w:val="0D0D0D"/>
                <w:sz w:val="24"/>
                <w:szCs w:val="24"/>
                <w:lang w:eastAsia="ru-RU"/>
              </w:rPr>
              <w:t>решать задачи на нахождение геометрических величин по образцам или алгоритмам;</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lang w:eastAsia="ru-RU"/>
              </w:rPr>
              <w:t xml:space="preserve">делать (выносные) плоские чертежи из рисунков объемных фигур, в том числе рисовать </w:t>
            </w:r>
            <w:r w:rsidRPr="00CD402D">
              <w:rPr>
                <w:i/>
                <w:color w:val="0D0D0D"/>
                <w:sz w:val="24"/>
                <w:szCs w:val="24"/>
                <w:lang w:eastAsia="ru-RU"/>
              </w:rPr>
              <w:lastRenderedPageBreak/>
              <w:t>вид сверху, сбоку, строить сечения многогранников;</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извлекать, интерпретировать и преобразовывать информацию о геометрических фигурах, представленную на чертежах;</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применять геометрические факты для решения задач, в том числе предполагающих несколько шагов решения; </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описывать взаимное расположение прямых и плоскостей в пространстве;</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формулировать свойства и признаки фигур;</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доказывать геометрические утверждения;</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владеть стандартной классификацией пространственных фигур (пирамиды, призмы, параллелепипеды)</w:t>
            </w:r>
            <w:r w:rsidR="007F71B9" w:rsidRPr="00CD402D">
              <w:rPr>
                <w:i/>
                <w:color w:val="0D0D0D"/>
                <w:sz w:val="24"/>
                <w:szCs w:val="24"/>
              </w:rPr>
              <w:t>;</w:t>
            </w:r>
            <w:r w:rsidRPr="00CD402D">
              <w:rPr>
                <w:i/>
                <w:color w:val="0D0D0D"/>
                <w:sz w:val="24"/>
                <w:szCs w:val="24"/>
              </w:rPr>
              <w:t xml:space="preserve"> </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lang w:eastAsia="ru-RU"/>
              </w:rPr>
              <w:t>находить объемы и площади поверхностей геометрических тел с применением формул;</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iCs/>
                <w:color w:val="0D0D0D"/>
                <w:sz w:val="24"/>
                <w:szCs w:val="24"/>
                <w:lang w:eastAsia="ru-RU"/>
              </w:rPr>
              <w:t>вычислять расстояния и углы в пространстве.</w:t>
            </w:r>
          </w:p>
          <w:p w:rsidR="00E66E36" w:rsidRPr="00CD402D" w:rsidRDefault="00E66E36" w:rsidP="00DB07CE">
            <w:pPr>
              <w:tabs>
                <w:tab w:val="left" w:pos="459"/>
              </w:tabs>
              <w:spacing w:line="240" w:lineRule="auto"/>
              <w:ind w:left="34" w:firstLine="175"/>
              <w:jc w:val="left"/>
              <w:rPr>
                <w:i/>
                <w:color w:val="0D0D0D"/>
                <w:sz w:val="24"/>
                <w:szCs w:val="24"/>
              </w:rPr>
            </w:pP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 xml:space="preserve">использовать свойства </w:t>
            </w:r>
            <w:r w:rsidRPr="00CD402D">
              <w:rPr>
                <w:i/>
                <w:color w:val="0D0D0D"/>
                <w:sz w:val="24"/>
                <w:szCs w:val="24"/>
              </w:rPr>
              <w:lastRenderedPageBreak/>
              <w:t xml:space="preserve">геометрических фигур для решения </w:t>
            </w:r>
            <w:r w:rsidRPr="00CD402D">
              <w:rPr>
                <w:rStyle w:val="dash041e0431044b0447043d044b0439char1"/>
                <w:i/>
                <w:color w:val="0D0D0D"/>
              </w:rPr>
              <w:t xml:space="preserve">задач практического характера и задач из других областей знаний </w:t>
            </w:r>
          </w:p>
        </w:tc>
        <w:tc>
          <w:tcPr>
            <w:tcW w:w="3288" w:type="dxa"/>
            <w:shd w:val="clear" w:color="auto" w:fill="auto"/>
          </w:tcPr>
          <w:p w:rsidR="00A6747D" w:rsidRPr="00CD402D" w:rsidRDefault="0098482A" w:rsidP="00DB07CE">
            <w:pPr>
              <w:pStyle w:val="a1"/>
              <w:numPr>
                <w:ilvl w:val="0"/>
                <w:numId w:val="124"/>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lastRenderedPageBreak/>
              <w:t>Владеть геометрическими понятиями при решении задач и проведении математических рассуждений;</w:t>
            </w:r>
          </w:p>
          <w:p w:rsidR="00A6747D" w:rsidRPr="00CD402D" w:rsidRDefault="0098482A" w:rsidP="00DB07CE">
            <w:pPr>
              <w:pStyle w:val="a1"/>
              <w:numPr>
                <w:ilvl w:val="0"/>
                <w:numId w:val="124"/>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CD402D">
              <w:rPr>
                <w:rFonts w:ascii="Times New Roman" w:hAnsi="Times New Roman"/>
                <w:color w:val="0D0D0D"/>
                <w:sz w:val="24"/>
                <w:szCs w:val="24"/>
              </w:rPr>
              <w:t xml:space="preserve">новых классах </w:t>
            </w:r>
            <w:r w:rsidRPr="00CD402D">
              <w:rPr>
                <w:rFonts w:ascii="Times New Roman" w:hAnsi="Times New Roman"/>
                <w:color w:val="0D0D0D"/>
                <w:sz w:val="24"/>
                <w:szCs w:val="24"/>
              </w:rPr>
              <w:t xml:space="preserve">фигур, проводить в </w:t>
            </w:r>
            <w:r w:rsidRPr="00CD402D">
              <w:rPr>
                <w:rFonts w:ascii="Times New Roman" w:hAnsi="Times New Roman"/>
                <w:color w:val="0D0D0D"/>
                <w:sz w:val="24"/>
                <w:szCs w:val="24"/>
              </w:rPr>
              <w:lastRenderedPageBreak/>
              <w:t>несложных случаях классификацию фигур по различным основаниям;</w:t>
            </w:r>
          </w:p>
          <w:p w:rsidR="00A6747D" w:rsidRPr="00CD402D" w:rsidRDefault="0098482A" w:rsidP="00DB07CE">
            <w:pPr>
              <w:pStyle w:val="-310"/>
              <w:numPr>
                <w:ilvl w:val="0"/>
                <w:numId w:val="124"/>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A6747D" w:rsidRPr="00CD402D" w:rsidRDefault="0098482A" w:rsidP="00DB07CE">
            <w:pPr>
              <w:pStyle w:val="-310"/>
              <w:numPr>
                <w:ilvl w:val="0"/>
                <w:numId w:val="124"/>
              </w:numPr>
              <w:tabs>
                <w:tab w:val="left" w:pos="459"/>
              </w:tabs>
              <w:suppressAutoHyphens w:val="0"/>
              <w:spacing w:line="240" w:lineRule="auto"/>
              <w:ind w:left="34" w:firstLine="175"/>
              <w:contextualSpacing w:val="0"/>
              <w:jc w:val="left"/>
              <w:rPr>
                <w:rFonts w:eastAsia="Times New Roman"/>
                <w:i/>
                <w:iCs/>
                <w:color w:val="0D0D0D"/>
                <w:sz w:val="24"/>
                <w:szCs w:val="24"/>
                <w:lang w:eastAsia="ru-RU"/>
              </w:rPr>
            </w:pPr>
            <w:r w:rsidRPr="00CD402D">
              <w:rPr>
                <w:color w:val="0D0D0D"/>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уметь формулировать и доказывать геометрические утверждения;</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владеть понятиями стереометрии: призма, параллелепипед, пирамида, тетраэдр;</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иметь представления об аксиомах стереометрии и </w:t>
            </w:r>
            <w:r w:rsidR="006F69A4" w:rsidRPr="00CD402D">
              <w:rPr>
                <w:color w:val="0D0D0D"/>
                <w:sz w:val="24"/>
                <w:szCs w:val="24"/>
              </w:rPr>
              <w:t xml:space="preserve">следствиях </w:t>
            </w:r>
            <w:r w:rsidRPr="00CD402D">
              <w:rPr>
                <w:color w:val="0D0D0D"/>
                <w:sz w:val="24"/>
                <w:szCs w:val="24"/>
              </w:rPr>
              <w:t xml:space="preserve">из них и уметь применять их при решении </w:t>
            </w:r>
            <w:r w:rsidRPr="00CD402D">
              <w:rPr>
                <w:color w:val="0D0D0D"/>
                <w:sz w:val="24"/>
                <w:szCs w:val="24"/>
              </w:rPr>
              <w:lastRenderedPageBreak/>
              <w:t>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уметь строить сечения многогранников с использованием различных методов, в том числе и метода следов;</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иметь представление о </w:t>
            </w:r>
            <w:proofErr w:type="gramStart"/>
            <w:r w:rsidRPr="00CD402D">
              <w:rPr>
                <w:color w:val="0D0D0D"/>
                <w:sz w:val="24"/>
                <w:szCs w:val="24"/>
              </w:rPr>
              <w:t>скрещивающихся</w:t>
            </w:r>
            <w:proofErr w:type="gramEnd"/>
            <w:r w:rsidRPr="00CD402D">
              <w:rPr>
                <w:color w:val="0D0D0D"/>
                <w:sz w:val="24"/>
                <w:szCs w:val="24"/>
              </w:rPr>
              <w:t xml:space="preserve"> прямых в пространстве и уметь находить угол и расстояние между ними;</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применять теоремы о параллельности прямых и плоскостей в пространстве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уметь применять параллельное проектирование для изображения фигур;</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уметь применять перпендикулярности прямой и плоскости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владеть </w:t>
            </w:r>
            <w:r w:rsidR="006F69A4" w:rsidRPr="00CD402D">
              <w:rPr>
                <w:color w:val="0D0D0D"/>
                <w:sz w:val="24"/>
                <w:szCs w:val="24"/>
              </w:rPr>
              <w:t xml:space="preserve">понятиями </w:t>
            </w:r>
            <w:r w:rsidRPr="00CD402D">
              <w:rPr>
                <w:color w:val="0D0D0D"/>
                <w:sz w:val="24"/>
                <w:szCs w:val="24"/>
              </w:rPr>
              <w:t>ортогональное проектирование, наклонные и их проекции, уметь применять теорему о трех перпендикулярах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владеть понятиями расстояние между фигурами в пространстве, общий </w:t>
            </w:r>
            <w:r w:rsidRPr="00CD402D">
              <w:rPr>
                <w:color w:val="0D0D0D"/>
                <w:sz w:val="24"/>
                <w:szCs w:val="24"/>
              </w:rPr>
              <w:lastRenderedPageBreak/>
              <w:t>перпендикуляр двух скрещивающихся прямых и уметь применять их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владеть понятием угол между прямой и плоскостью и уметь применять его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владеть понятиями призма, параллелепипед и применять свойства параллелепипеда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владеть понятием прямоугольный параллелепипед и применять его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владеть понятиями пирамида, виды пирамид, элементы правильной пирамиды и уметь применять их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иметь представление о теореме Эйлера,</w:t>
            </w:r>
            <w:r w:rsidRPr="00CD402D">
              <w:rPr>
                <w:i/>
                <w:color w:val="0D0D0D"/>
                <w:sz w:val="24"/>
                <w:szCs w:val="24"/>
              </w:rPr>
              <w:t xml:space="preserve"> </w:t>
            </w:r>
            <w:r w:rsidRPr="00CD402D">
              <w:rPr>
                <w:color w:val="0D0D0D"/>
                <w:sz w:val="24"/>
                <w:szCs w:val="24"/>
              </w:rPr>
              <w:t xml:space="preserve">правильных многогранниках; </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владеть </w:t>
            </w:r>
            <w:r w:rsidR="006F69A4" w:rsidRPr="00CD402D">
              <w:rPr>
                <w:color w:val="0D0D0D"/>
                <w:sz w:val="24"/>
                <w:szCs w:val="24"/>
              </w:rPr>
              <w:t xml:space="preserve">понятием </w:t>
            </w:r>
            <w:r w:rsidRPr="00CD402D">
              <w:rPr>
                <w:color w:val="0D0D0D"/>
                <w:sz w:val="24"/>
                <w:szCs w:val="24"/>
              </w:rPr>
              <w:lastRenderedPageBreak/>
              <w:t xml:space="preserve">площади поверхностей многогранников и уметь применять </w:t>
            </w:r>
            <w:r w:rsidR="006F69A4" w:rsidRPr="00CD402D">
              <w:rPr>
                <w:color w:val="0D0D0D"/>
                <w:sz w:val="24"/>
                <w:szCs w:val="24"/>
              </w:rPr>
              <w:t xml:space="preserve">его </w:t>
            </w:r>
            <w:r w:rsidRPr="00CD402D">
              <w:rPr>
                <w:color w:val="0D0D0D"/>
                <w:sz w:val="24"/>
                <w:szCs w:val="24"/>
              </w:rPr>
              <w:t>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владеть </w:t>
            </w:r>
            <w:r w:rsidR="006F69A4" w:rsidRPr="00CD402D">
              <w:rPr>
                <w:color w:val="0D0D0D"/>
                <w:sz w:val="24"/>
                <w:szCs w:val="24"/>
              </w:rPr>
              <w:t xml:space="preserve">понятиями </w:t>
            </w:r>
            <w:r w:rsidRPr="00CD402D">
              <w:rPr>
                <w:color w:val="0D0D0D"/>
                <w:sz w:val="24"/>
                <w:szCs w:val="24"/>
              </w:rPr>
              <w:t>тела вращения (цилиндр, конус, шар и сфера), их сечения и уметь применять их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владеть понятиями касательные прямые и плоскости и уметь применять </w:t>
            </w:r>
            <w:proofErr w:type="gramStart"/>
            <w:r w:rsidRPr="00CD402D">
              <w:rPr>
                <w:color w:val="0D0D0D"/>
                <w:sz w:val="24"/>
                <w:szCs w:val="24"/>
              </w:rPr>
              <w:t>из</w:t>
            </w:r>
            <w:proofErr w:type="gramEnd"/>
            <w:r w:rsidRPr="00CD402D">
              <w:rPr>
                <w:color w:val="0D0D0D"/>
                <w:sz w:val="24"/>
                <w:szCs w:val="24"/>
              </w:rPr>
              <w:t xml:space="preserve"> </w:t>
            </w:r>
            <w:proofErr w:type="gramStart"/>
            <w:r w:rsidRPr="00CD402D">
              <w:rPr>
                <w:color w:val="0D0D0D"/>
                <w:sz w:val="24"/>
                <w:szCs w:val="24"/>
              </w:rPr>
              <w:t>при</w:t>
            </w:r>
            <w:proofErr w:type="gramEnd"/>
            <w:r w:rsidRPr="00CD402D">
              <w:rPr>
                <w:color w:val="0D0D0D"/>
                <w:sz w:val="24"/>
                <w:szCs w:val="24"/>
              </w:rPr>
              <w:t xml:space="preserve">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иметь представления о вписанных и описанных сферах и уметь применять их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владеть понятиями объем, объемы многогранников, тел вращения и применять их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иметь представление о развертке цилиндра и конуса, площади поверхности цилиндра и конуса</w:t>
            </w:r>
            <w:r w:rsidR="006F69A4" w:rsidRPr="00CD402D">
              <w:rPr>
                <w:color w:val="0D0D0D"/>
                <w:sz w:val="24"/>
                <w:szCs w:val="24"/>
              </w:rPr>
              <w:t>,</w:t>
            </w:r>
            <w:r w:rsidRPr="00CD402D">
              <w:rPr>
                <w:color w:val="0D0D0D"/>
                <w:sz w:val="24"/>
                <w:szCs w:val="24"/>
              </w:rPr>
              <w:t xml:space="preserve"> уметь применять их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иметь представление о площади сферы и уметь применять его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lastRenderedPageBreak/>
              <w:t>уметь решать задачи на комбинации многогранников и тел вращения;</w:t>
            </w:r>
          </w:p>
          <w:p w:rsidR="006F69A4"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98482A" w:rsidRPr="00CD402D" w:rsidRDefault="0098482A" w:rsidP="00DB07CE">
            <w:pPr>
              <w:tabs>
                <w:tab w:val="left" w:pos="459"/>
              </w:tabs>
              <w:spacing w:line="240" w:lineRule="auto"/>
              <w:ind w:left="34" w:firstLine="175"/>
              <w:jc w:val="left"/>
              <w:rPr>
                <w:i/>
                <w:color w:val="0D0D0D"/>
                <w:sz w:val="24"/>
                <w:szCs w:val="24"/>
              </w:rPr>
            </w:pPr>
            <w:r w:rsidRPr="00CD402D">
              <w:rPr>
                <w:i/>
                <w:color w:val="0D0D0D"/>
                <w:sz w:val="24"/>
                <w:szCs w:val="24"/>
              </w:rPr>
              <w:t>В повседневной жизни и при изучении других предметов:</w:t>
            </w:r>
          </w:p>
          <w:p w:rsidR="00A6747D" w:rsidRPr="00CD402D" w:rsidRDefault="0098482A" w:rsidP="00DB07CE">
            <w:pPr>
              <w:pStyle w:val="a1"/>
              <w:numPr>
                <w:ilvl w:val="0"/>
                <w:numId w:val="124"/>
              </w:numPr>
              <w:tabs>
                <w:tab w:val="left" w:pos="459"/>
              </w:tabs>
              <w:ind w:left="34" w:firstLine="175"/>
              <w:jc w:val="left"/>
              <w:rPr>
                <w:rFonts w:ascii="Times New Roman" w:hAnsi="Times New Roman"/>
                <w:i/>
                <w:iCs/>
                <w:color w:val="0D0D0D"/>
                <w:sz w:val="24"/>
                <w:szCs w:val="24"/>
              </w:rPr>
            </w:pPr>
            <w:r w:rsidRPr="00CD402D">
              <w:rPr>
                <w:rFonts w:ascii="Times New Roman" w:hAnsi="Times New Roman"/>
                <w:color w:val="0D0D0D"/>
                <w:sz w:val="24"/>
                <w:szCs w:val="24"/>
              </w:rPr>
              <w:t xml:space="preserve">составлять с использованием свойств геометрических фигур математические модели </w:t>
            </w:r>
            <w:r w:rsidRPr="00CD402D">
              <w:rPr>
                <w:rStyle w:val="dash041e0431044b0447043d044b0439char1"/>
                <w:color w:val="0D0D0D"/>
              </w:rPr>
              <w:t>для решения задач практического характера и задач из смежных дисциплин</w:t>
            </w:r>
            <w:r w:rsidRPr="00CD402D">
              <w:rPr>
                <w:rFonts w:ascii="Times New Roman" w:hAnsi="Times New Roman"/>
                <w:color w:val="0D0D0D"/>
                <w:sz w:val="24"/>
                <w:szCs w:val="24"/>
              </w:rPr>
              <w:t>, исследовать полученные модели и интерпретировать результат</w:t>
            </w:r>
          </w:p>
        </w:tc>
        <w:tc>
          <w:tcPr>
            <w:tcW w:w="3288" w:type="dxa"/>
          </w:tcPr>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lastRenderedPageBreak/>
              <w:t>Иметь представление об аксиоматическом методе</w:t>
            </w:r>
            <w:r w:rsidR="00EA58F7" w:rsidRPr="00CD402D">
              <w:rPr>
                <w:i/>
                <w:color w:val="0D0D0D"/>
                <w:sz w:val="24"/>
                <w:szCs w:val="24"/>
              </w:rPr>
              <w:t>;</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владеть понятием геометрические места точек в пространстве и уметь применять их для решения задач;</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уметь применять для решения задач свойства плоских и двугранных углов</w:t>
            </w:r>
            <w:r w:rsidR="006F69A4" w:rsidRPr="00CD402D">
              <w:rPr>
                <w:i/>
                <w:color w:val="0D0D0D"/>
                <w:sz w:val="24"/>
                <w:szCs w:val="24"/>
              </w:rPr>
              <w:t>,</w:t>
            </w:r>
            <w:r w:rsidRPr="00CD402D">
              <w:rPr>
                <w:i/>
                <w:color w:val="0D0D0D"/>
                <w:sz w:val="24"/>
                <w:szCs w:val="24"/>
              </w:rPr>
              <w:t xml:space="preserve"> трехгранного угла, теоремы косинусов и синусов для трехгранного угла;  </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владеть понятием перпендикулярное сечение призмы и уметь применять </w:t>
            </w:r>
            <w:r w:rsidRPr="00CD402D">
              <w:rPr>
                <w:i/>
                <w:color w:val="0D0D0D"/>
                <w:sz w:val="24"/>
                <w:szCs w:val="24"/>
              </w:rPr>
              <w:lastRenderedPageBreak/>
              <w:t xml:space="preserve">его при решении задач; </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иметь представление о двойственности правильных многогранников; </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владеть понятиями </w:t>
            </w:r>
            <w:r w:rsidR="00EA58F7" w:rsidRPr="00CD402D">
              <w:rPr>
                <w:i/>
                <w:color w:val="0D0D0D"/>
                <w:sz w:val="24"/>
                <w:szCs w:val="24"/>
              </w:rPr>
              <w:t xml:space="preserve">центральное </w:t>
            </w:r>
            <w:r w:rsidRPr="00CD402D">
              <w:rPr>
                <w:i/>
                <w:color w:val="0D0D0D"/>
                <w:sz w:val="24"/>
                <w:szCs w:val="24"/>
              </w:rPr>
              <w:t>и параллельное проектирование и применять их при построении сечений многогранников методом проекций;</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иметь представление о разв</w:t>
            </w:r>
            <w:r w:rsidR="006F69A4" w:rsidRPr="00CD402D">
              <w:rPr>
                <w:i/>
                <w:color w:val="0D0D0D"/>
                <w:sz w:val="24"/>
                <w:szCs w:val="24"/>
              </w:rPr>
              <w:t>е</w:t>
            </w:r>
            <w:r w:rsidRPr="00CD402D">
              <w:rPr>
                <w:i/>
                <w:color w:val="0D0D0D"/>
                <w:sz w:val="24"/>
                <w:szCs w:val="24"/>
              </w:rPr>
              <w:t>ртке многогранника и кратчайшем пути на поверхности многогранника;</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иметь </w:t>
            </w:r>
            <w:r w:rsidR="007445EB" w:rsidRPr="00CD402D">
              <w:rPr>
                <w:i/>
                <w:color w:val="0D0D0D"/>
                <w:sz w:val="24"/>
                <w:szCs w:val="24"/>
              </w:rPr>
              <w:t xml:space="preserve">представление </w:t>
            </w:r>
            <w:r w:rsidRPr="00CD402D">
              <w:rPr>
                <w:i/>
                <w:color w:val="0D0D0D"/>
                <w:sz w:val="24"/>
                <w:szCs w:val="24"/>
              </w:rPr>
              <w:t xml:space="preserve">о конических сечениях; </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иметь представление о касающихся сферах и комбинации тел вращения и уметь применять их при решении задач;</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применять при решении задач формулу расстояния от точки до плоскости;</w:t>
            </w:r>
          </w:p>
          <w:p w:rsidR="00A6747D" w:rsidRPr="00CD402D" w:rsidRDefault="0098482A" w:rsidP="00DB07CE">
            <w:pPr>
              <w:numPr>
                <w:ilvl w:val="0"/>
                <w:numId w:val="117"/>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владеть разными способами задания </w:t>
            </w:r>
            <w:proofErr w:type="gramStart"/>
            <w:r w:rsidRPr="00CD402D">
              <w:rPr>
                <w:i/>
                <w:color w:val="0D0D0D"/>
                <w:sz w:val="24"/>
                <w:szCs w:val="24"/>
              </w:rPr>
              <w:t>прямой</w:t>
            </w:r>
            <w:proofErr w:type="gramEnd"/>
            <w:r w:rsidRPr="00CD402D">
              <w:rPr>
                <w:i/>
                <w:color w:val="0D0D0D"/>
                <w:sz w:val="24"/>
                <w:szCs w:val="24"/>
              </w:rPr>
              <w:t xml:space="preserve"> уравнениями и уметь применять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применять при решении задач и доказательстве теорем векторный метод и </w:t>
            </w:r>
            <w:r w:rsidRPr="00CD402D">
              <w:rPr>
                <w:i/>
                <w:color w:val="0D0D0D"/>
                <w:sz w:val="24"/>
                <w:szCs w:val="24"/>
              </w:rPr>
              <w:lastRenderedPageBreak/>
              <w:t>метод координат</w:t>
            </w:r>
            <w:r w:rsidR="00BB56D0" w:rsidRPr="00CD402D">
              <w:rPr>
                <w:i/>
                <w:color w:val="0D0D0D"/>
                <w:sz w:val="24"/>
                <w:szCs w:val="24"/>
              </w:rPr>
              <w:t xml:space="preserve">; </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иметь </w:t>
            </w:r>
            <w:r w:rsidR="00BB56D0" w:rsidRPr="00CD402D">
              <w:rPr>
                <w:i/>
                <w:color w:val="0D0D0D"/>
                <w:sz w:val="24"/>
                <w:szCs w:val="24"/>
              </w:rPr>
              <w:t xml:space="preserve">представление </w:t>
            </w:r>
            <w:r w:rsidRPr="00CD402D">
              <w:rPr>
                <w:i/>
                <w:color w:val="0D0D0D"/>
                <w:sz w:val="24"/>
                <w:szCs w:val="24"/>
              </w:rPr>
              <w:t>об аксиомах объема, применять формулы объемов прямоугольного параллелепипеда, призмы и пирамиды, тетраэдра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применять теоремы об отношениях объ</w:t>
            </w:r>
            <w:r w:rsidR="006F69A4" w:rsidRPr="00CD402D">
              <w:rPr>
                <w:i/>
                <w:color w:val="0D0D0D"/>
                <w:sz w:val="24"/>
                <w:szCs w:val="24"/>
              </w:rPr>
              <w:t>е</w:t>
            </w:r>
            <w:r w:rsidRPr="00CD402D">
              <w:rPr>
                <w:i/>
                <w:color w:val="0D0D0D"/>
                <w:sz w:val="24"/>
                <w:szCs w:val="24"/>
              </w:rPr>
              <w:t>мов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иметь </w:t>
            </w:r>
            <w:r w:rsidR="007C3640" w:rsidRPr="00CD402D">
              <w:rPr>
                <w:i/>
                <w:color w:val="0D0D0D"/>
                <w:sz w:val="24"/>
                <w:szCs w:val="24"/>
              </w:rPr>
              <w:t xml:space="preserve">представление </w:t>
            </w:r>
            <w:r w:rsidRPr="00CD402D">
              <w:rPr>
                <w:i/>
                <w:color w:val="0D0D0D"/>
                <w:sz w:val="24"/>
                <w:szCs w:val="24"/>
              </w:rPr>
              <w:t xml:space="preserve">о движениях в пространстве: </w:t>
            </w:r>
            <w:r w:rsidR="0005140A" w:rsidRPr="00CD402D">
              <w:rPr>
                <w:i/>
                <w:color w:val="0D0D0D"/>
                <w:sz w:val="24"/>
                <w:szCs w:val="24"/>
              </w:rPr>
              <w:t xml:space="preserve">параллельном </w:t>
            </w:r>
            <w:r w:rsidRPr="00CD402D">
              <w:rPr>
                <w:i/>
                <w:color w:val="0D0D0D"/>
                <w:sz w:val="24"/>
                <w:szCs w:val="24"/>
              </w:rPr>
              <w:t>перенос</w:t>
            </w:r>
            <w:r w:rsidR="0005140A" w:rsidRPr="00CD402D">
              <w:rPr>
                <w:i/>
                <w:color w:val="0D0D0D"/>
                <w:sz w:val="24"/>
                <w:szCs w:val="24"/>
              </w:rPr>
              <w:t>е</w:t>
            </w:r>
            <w:r w:rsidRPr="00CD402D">
              <w:rPr>
                <w:i/>
                <w:color w:val="0D0D0D"/>
                <w:sz w:val="24"/>
                <w:szCs w:val="24"/>
              </w:rPr>
              <w:t xml:space="preserve">, </w:t>
            </w:r>
            <w:r w:rsidR="0005140A" w:rsidRPr="00CD402D">
              <w:rPr>
                <w:i/>
                <w:color w:val="0D0D0D"/>
                <w:sz w:val="24"/>
                <w:szCs w:val="24"/>
              </w:rPr>
              <w:t xml:space="preserve">симметрии </w:t>
            </w:r>
            <w:r w:rsidRPr="00CD402D">
              <w:rPr>
                <w:i/>
                <w:color w:val="0D0D0D"/>
                <w:sz w:val="24"/>
                <w:szCs w:val="24"/>
              </w:rPr>
              <w:t xml:space="preserve">относительно плоскости, </w:t>
            </w:r>
            <w:r w:rsidR="0005140A" w:rsidRPr="00CD402D">
              <w:rPr>
                <w:i/>
                <w:color w:val="0D0D0D"/>
                <w:sz w:val="24"/>
                <w:szCs w:val="24"/>
              </w:rPr>
              <w:t>центральной симметрии</w:t>
            </w:r>
            <w:r w:rsidRPr="00CD402D">
              <w:rPr>
                <w:i/>
                <w:color w:val="0D0D0D"/>
                <w:sz w:val="24"/>
                <w:szCs w:val="24"/>
              </w:rPr>
              <w:t>, поворот</w:t>
            </w:r>
            <w:r w:rsidR="0005140A" w:rsidRPr="00CD402D">
              <w:rPr>
                <w:i/>
                <w:color w:val="0D0D0D"/>
                <w:sz w:val="24"/>
                <w:szCs w:val="24"/>
              </w:rPr>
              <w:t>е</w:t>
            </w:r>
            <w:r w:rsidRPr="00CD402D">
              <w:rPr>
                <w:i/>
                <w:color w:val="0D0D0D"/>
                <w:sz w:val="24"/>
                <w:szCs w:val="24"/>
              </w:rPr>
              <w:t xml:space="preserve"> относительно прямой</w:t>
            </w:r>
            <w:r w:rsidR="0005140A" w:rsidRPr="00CD402D">
              <w:rPr>
                <w:i/>
                <w:color w:val="0D0D0D"/>
                <w:sz w:val="24"/>
                <w:szCs w:val="24"/>
              </w:rPr>
              <w:t>, винтовой симметрии</w:t>
            </w:r>
            <w:r w:rsidR="007445EB" w:rsidRPr="00CD402D">
              <w:rPr>
                <w:i/>
                <w:color w:val="0D0D0D"/>
                <w:sz w:val="24"/>
                <w:szCs w:val="24"/>
              </w:rPr>
              <w:t>,</w:t>
            </w:r>
            <w:r w:rsidR="0005140A" w:rsidRPr="00CD402D">
              <w:rPr>
                <w:i/>
                <w:color w:val="0D0D0D"/>
                <w:sz w:val="24"/>
                <w:szCs w:val="24"/>
              </w:rPr>
              <w:t xml:space="preserve"> </w:t>
            </w:r>
            <w:r w:rsidRPr="00CD402D">
              <w:rPr>
                <w:i/>
                <w:color w:val="0D0D0D"/>
                <w:sz w:val="24"/>
                <w:szCs w:val="24"/>
              </w:rPr>
              <w:t>уметь применять их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иметь представление о площади ортогональной проекции;</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иметь представление о трехгранном и многогранном угле и </w:t>
            </w:r>
            <w:r w:rsidRPr="00CD402D">
              <w:rPr>
                <w:i/>
                <w:color w:val="0D0D0D"/>
                <w:sz w:val="24"/>
                <w:szCs w:val="24"/>
              </w:rPr>
              <w:lastRenderedPageBreak/>
              <w:t>применять свойства плоских углов многогранного угла при решении задач;</w:t>
            </w:r>
          </w:p>
          <w:p w:rsidR="00045E75"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иметь представления о преобразовании подобия, гомотетии и уметь применять их при решении задач;</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 уметь решать задачи на плоскости методами стереометрии;</w:t>
            </w:r>
          </w:p>
          <w:p w:rsidR="00A6747D" w:rsidRPr="00CD402D" w:rsidRDefault="0098482A" w:rsidP="00DB07CE">
            <w:pPr>
              <w:pStyle w:val="-310"/>
              <w:numPr>
                <w:ilvl w:val="0"/>
                <w:numId w:val="124"/>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уметь применять формулы объемов при решении задач</w:t>
            </w:r>
          </w:p>
        </w:tc>
      </w:tr>
      <w:tr w:rsidR="0098482A" w:rsidRPr="005570E0" w:rsidTr="005855D1">
        <w:trPr>
          <w:gridBefore w:val="1"/>
          <w:wBefore w:w="6" w:type="dxa"/>
        </w:trPr>
        <w:tc>
          <w:tcPr>
            <w:tcW w:w="1520" w:type="dxa"/>
          </w:tcPr>
          <w:p w:rsidR="0098482A" w:rsidRPr="00CD402D" w:rsidRDefault="0098482A" w:rsidP="00DB07CE">
            <w:pPr>
              <w:spacing w:line="240" w:lineRule="auto"/>
              <w:ind w:firstLine="0"/>
              <w:jc w:val="left"/>
              <w:rPr>
                <w:b/>
                <w:i/>
                <w:color w:val="0D0D0D"/>
                <w:sz w:val="24"/>
                <w:szCs w:val="24"/>
              </w:rPr>
            </w:pPr>
            <w:r w:rsidRPr="00CD402D">
              <w:rPr>
                <w:b/>
                <w:i/>
                <w:color w:val="0D0D0D"/>
                <w:sz w:val="24"/>
                <w:szCs w:val="24"/>
              </w:rPr>
              <w:lastRenderedPageBreak/>
              <w:t xml:space="preserve">Векторы и </w:t>
            </w:r>
            <w:proofErr w:type="gramStart"/>
            <w:r w:rsidRPr="00CD402D">
              <w:rPr>
                <w:b/>
                <w:i/>
                <w:color w:val="0D0D0D"/>
                <w:sz w:val="24"/>
                <w:szCs w:val="24"/>
              </w:rPr>
              <w:t>координа</w:t>
            </w:r>
            <w:r w:rsidR="005855D1" w:rsidRPr="00CD402D">
              <w:rPr>
                <w:b/>
                <w:i/>
                <w:color w:val="0D0D0D"/>
                <w:sz w:val="24"/>
                <w:szCs w:val="24"/>
              </w:rPr>
              <w:t>-</w:t>
            </w:r>
            <w:r w:rsidRPr="00CD402D">
              <w:rPr>
                <w:b/>
                <w:i/>
                <w:color w:val="0D0D0D"/>
                <w:sz w:val="24"/>
                <w:szCs w:val="24"/>
              </w:rPr>
              <w:t>ты</w:t>
            </w:r>
            <w:proofErr w:type="gramEnd"/>
            <w:r w:rsidRPr="00CD402D">
              <w:rPr>
                <w:b/>
                <w:i/>
                <w:color w:val="0D0D0D"/>
                <w:sz w:val="24"/>
                <w:szCs w:val="24"/>
              </w:rPr>
              <w:t xml:space="preserve"> в прост</w:t>
            </w:r>
            <w:r w:rsidR="005855D1" w:rsidRPr="00CD402D">
              <w:rPr>
                <w:b/>
                <w:i/>
                <w:color w:val="0D0D0D"/>
                <w:sz w:val="24"/>
                <w:szCs w:val="24"/>
              </w:rPr>
              <w:t>-</w:t>
            </w:r>
            <w:r w:rsidRPr="00CD402D">
              <w:rPr>
                <w:b/>
                <w:i/>
                <w:color w:val="0D0D0D"/>
                <w:sz w:val="24"/>
                <w:szCs w:val="24"/>
              </w:rPr>
              <w:t>ранстве</w:t>
            </w:r>
          </w:p>
        </w:tc>
        <w:tc>
          <w:tcPr>
            <w:tcW w:w="3118" w:type="dxa"/>
          </w:tcPr>
          <w:p w:rsidR="00A6747D" w:rsidRPr="00CD402D" w:rsidRDefault="0098482A" w:rsidP="00DB07CE">
            <w:pPr>
              <w:numPr>
                <w:ilvl w:val="0"/>
                <w:numId w:val="120"/>
              </w:numPr>
              <w:tabs>
                <w:tab w:val="left" w:pos="459"/>
              </w:tabs>
              <w:suppressAutoHyphens w:val="0"/>
              <w:spacing w:line="240" w:lineRule="auto"/>
              <w:ind w:left="34" w:firstLine="175"/>
              <w:jc w:val="left"/>
              <w:rPr>
                <w:rFonts w:eastAsia="Times New Roman"/>
                <w:i/>
                <w:iCs/>
                <w:color w:val="0D0D0D"/>
                <w:sz w:val="24"/>
                <w:szCs w:val="24"/>
                <w:lang w:eastAsia="ru-RU"/>
              </w:rPr>
            </w:pPr>
            <w:proofErr w:type="gramStart"/>
            <w:r w:rsidRPr="00CD402D">
              <w:rPr>
                <w:color w:val="0D0D0D"/>
                <w:sz w:val="24"/>
                <w:szCs w:val="24"/>
                <w:lang w:eastAsia="ru-RU"/>
              </w:rPr>
              <w:t>Оперировать на базовом уровне понятием декартовы</w:t>
            </w:r>
            <w:proofErr w:type="gramEnd"/>
            <w:r w:rsidRPr="00CD402D">
              <w:rPr>
                <w:color w:val="0D0D0D"/>
                <w:sz w:val="24"/>
                <w:szCs w:val="24"/>
                <w:lang w:eastAsia="ru-RU"/>
              </w:rPr>
              <w:t xml:space="preserve"> координаты в пространстве; </w:t>
            </w:r>
          </w:p>
          <w:p w:rsidR="00A6747D" w:rsidRPr="00CD402D" w:rsidRDefault="0098482A" w:rsidP="00DB07CE">
            <w:pPr>
              <w:numPr>
                <w:ilvl w:val="0"/>
                <w:numId w:val="120"/>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lang w:eastAsia="ru-RU"/>
              </w:rPr>
              <w:t>находить координаты вершин куба и прямоугольного параллелепипеда</w:t>
            </w:r>
          </w:p>
        </w:tc>
        <w:tc>
          <w:tcPr>
            <w:tcW w:w="3605" w:type="dxa"/>
            <w:gridSpan w:val="2"/>
          </w:tcPr>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proofErr w:type="gramStart"/>
            <w:r w:rsidRPr="00CD402D">
              <w:rPr>
                <w:i/>
                <w:color w:val="0D0D0D"/>
                <w:sz w:val="24"/>
                <w:szCs w:val="24"/>
              </w:rPr>
              <w:t>Оперировать понятиями декартовы</w:t>
            </w:r>
            <w:proofErr w:type="gramEnd"/>
            <w:r w:rsidRPr="00CD402D">
              <w:rPr>
                <w:i/>
                <w:color w:val="0D0D0D"/>
                <w:sz w:val="24"/>
                <w:szCs w:val="24"/>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находить расстояние между двумя точками, сумму векторов и произведение </w:t>
            </w:r>
            <w:r w:rsidRPr="00CD402D">
              <w:rPr>
                <w:i/>
                <w:color w:val="0D0D0D"/>
                <w:sz w:val="24"/>
                <w:szCs w:val="24"/>
              </w:rPr>
              <w:lastRenderedPageBreak/>
              <w:t>вектора на число, угол между векторами, скалярное произведение, раскладывать вектор по двум неколлинеарным векторам</w:t>
            </w:r>
            <w:r w:rsidR="00045E75" w:rsidRPr="00CD402D">
              <w:rPr>
                <w:i/>
                <w:color w:val="0D0D0D"/>
                <w:sz w:val="24"/>
                <w:szCs w:val="24"/>
              </w:rPr>
              <w:t>;</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задавать плоскость уравнением в декартовой системе координат;</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решать простейшие задачи введением векторного базиса</w:t>
            </w:r>
          </w:p>
        </w:tc>
        <w:tc>
          <w:tcPr>
            <w:tcW w:w="3288" w:type="dxa"/>
          </w:tcPr>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lastRenderedPageBreak/>
              <w:t>Владеть понятиями векторы и их координаты;</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уметь выполнять операции над векторами;</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использовать скалярное произведение векторов при решении задач;</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применять уравнение плоскости, формулу расстояния между точками, уравнение сферы при </w:t>
            </w:r>
            <w:r w:rsidRPr="00CD402D">
              <w:rPr>
                <w:color w:val="0D0D0D"/>
                <w:sz w:val="24"/>
                <w:szCs w:val="24"/>
              </w:rPr>
              <w:lastRenderedPageBreak/>
              <w:t>решении задач;</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 xml:space="preserve">применять векторы и метод координат в пространстве при решении задач </w:t>
            </w:r>
          </w:p>
          <w:p w:rsidR="0098482A" w:rsidRPr="00CD402D" w:rsidRDefault="0098482A" w:rsidP="00DB07CE">
            <w:pPr>
              <w:tabs>
                <w:tab w:val="left" w:pos="459"/>
              </w:tabs>
              <w:spacing w:line="240" w:lineRule="auto"/>
              <w:ind w:left="34" w:firstLine="175"/>
              <w:jc w:val="left"/>
              <w:rPr>
                <w:color w:val="0D0D0D"/>
                <w:sz w:val="24"/>
                <w:szCs w:val="24"/>
              </w:rPr>
            </w:pPr>
          </w:p>
        </w:tc>
        <w:tc>
          <w:tcPr>
            <w:tcW w:w="3288" w:type="dxa"/>
          </w:tcPr>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lastRenderedPageBreak/>
              <w:t xml:space="preserve">Достижение результатов раздела </w:t>
            </w:r>
            <w:r w:rsidRPr="00CD402D">
              <w:rPr>
                <w:i/>
                <w:color w:val="0D0D0D"/>
                <w:sz w:val="24"/>
                <w:szCs w:val="24"/>
                <w:lang w:val="en-US"/>
              </w:rPr>
              <w:t>II</w:t>
            </w:r>
            <w:r w:rsidRPr="00CD402D">
              <w:rPr>
                <w:i/>
                <w:color w:val="0D0D0D"/>
                <w:sz w:val="24"/>
                <w:szCs w:val="24"/>
              </w:rPr>
              <w:t>;</w:t>
            </w:r>
          </w:p>
          <w:p w:rsidR="00A6747D" w:rsidRPr="00CD402D" w:rsidRDefault="007C3640"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н</w:t>
            </w:r>
            <w:r w:rsidR="0098482A" w:rsidRPr="00CD402D">
              <w:rPr>
                <w:i/>
                <w:color w:val="0D0D0D"/>
                <w:sz w:val="24"/>
                <w:szCs w:val="24"/>
              </w:rPr>
              <w:t>аходить объем параллелепипеда и тетраэдра, заданных координатами своих вершин;</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задавать </w:t>
            </w:r>
            <w:proofErr w:type="gramStart"/>
            <w:r w:rsidRPr="00CD402D">
              <w:rPr>
                <w:i/>
                <w:color w:val="0D0D0D"/>
                <w:sz w:val="24"/>
                <w:szCs w:val="24"/>
              </w:rPr>
              <w:t>прямую</w:t>
            </w:r>
            <w:proofErr w:type="gramEnd"/>
            <w:r w:rsidRPr="00CD402D">
              <w:rPr>
                <w:i/>
                <w:color w:val="0D0D0D"/>
                <w:sz w:val="24"/>
                <w:szCs w:val="24"/>
              </w:rPr>
              <w:t xml:space="preserve"> в пространстве;</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находить расстояние от точки до плоскости в системе координат;</w:t>
            </w:r>
          </w:p>
          <w:p w:rsidR="00A6747D" w:rsidRPr="00CD402D" w:rsidRDefault="0098482A" w:rsidP="00DB07CE">
            <w:pPr>
              <w:pStyle w:val="-310"/>
              <w:numPr>
                <w:ilvl w:val="0"/>
                <w:numId w:val="123"/>
              </w:numPr>
              <w:tabs>
                <w:tab w:val="left" w:pos="459"/>
              </w:tabs>
              <w:suppressAutoHyphens w:val="0"/>
              <w:spacing w:line="240" w:lineRule="auto"/>
              <w:ind w:left="34" w:firstLine="175"/>
              <w:jc w:val="left"/>
              <w:rPr>
                <w:rFonts w:eastAsia="Times New Roman"/>
                <w:i/>
                <w:iCs/>
                <w:color w:val="0D0D0D"/>
                <w:sz w:val="24"/>
                <w:szCs w:val="24"/>
                <w:lang w:eastAsia="ru-RU"/>
              </w:rPr>
            </w:pPr>
            <w:proofErr w:type="gramStart"/>
            <w:r w:rsidRPr="00CD402D">
              <w:rPr>
                <w:i/>
                <w:color w:val="0D0D0D"/>
                <w:sz w:val="24"/>
                <w:szCs w:val="24"/>
              </w:rPr>
              <w:lastRenderedPageBreak/>
              <w:t>находить расстояние между скрещивающимися прямыми, заданными в системе координат</w:t>
            </w:r>
            <w:proofErr w:type="gramEnd"/>
          </w:p>
        </w:tc>
      </w:tr>
      <w:tr w:rsidR="0098482A" w:rsidRPr="005570E0" w:rsidTr="005855D1">
        <w:trPr>
          <w:gridBefore w:val="1"/>
          <w:wBefore w:w="6" w:type="dxa"/>
        </w:trPr>
        <w:tc>
          <w:tcPr>
            <w:tcW w:w="1520" w:type="dxa"/>
          </w:tcPr>
          <w:p w:rsidR="0098482A" w:rsidRPr="00CD402D" w:rsidRDefault="0098482A" w:rsidP="00DB07CE">
            <w:pPr>
              <w:spacing w:line="240" w:lineRule="auto"/>
              <w:ind w:firstLine="0"/>
              <w:jc w:val="left"/>
              <w:rPr>
                <w:b/>
                <w:bCs/>
                <w:i/>
                <w:color w:val="0D0D0D"/>
                <w:sz w:val="24"/>
                <w:szCs w:val="24"/>
              </w:rPr>
            </w:pPr>
            <w:r w:rsidRPr="00CD402D">
              <w:rPr>
                <w:b/>
                <w:bCs/>
                <w:i/>
                <w:color w:val="0D0D0D"/>
                <w:sz w:val="24"/>
                <w:szCs w:val="24"/>
              </w:rPr>
              <w:lastRenderedPageBreak/>
              <w:t>История математики</w:t>
            </w:r>
          </w:p>
          <w:p w:rsidR="0098482A" w:rsidRPr="00CD402D" w:rsidRDefault="0098482A" w:rsidP="00DB07CE">
            <w:pPr>
              <w:spacing w:line="240" w:lineRule="auto"/>
              <w:ind w:firstLine="0"/>
              <w:jc w:val="left"/>
              <w:rPr>
                <w:b/>
                <w:bCs/>
                <w:i/>
                <w:color w:val="0D0D0D"/>
                <w:sz w:val="24"/>
                <w:szCs w:val="24"/>
              </w:rPr>
            </w:pPr>
          </w:p>
        </w:tc>
        <w:tc>
          <w:tcPr>
            <w:tcW w:w="3118" w:type="dxa"/>
          </w:tcPr>
          <w:p w:rsidR="00A6747D" w:rsidRPr="00CD402D" w:rsidRDefault="0098482A" w:rsidP="00DB07CE">
            <w:pPr>
              <w:numPr>
                <w:ilvl w:val="0"/>
                <w:numId w:val="121"/>
              </w:numPr>
              <w:tabs>
                <w:tab w:val="left" w:pos="34"/>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lang w:eastAsia="ru-RU"/>
              </w:rPr>
              <w:t>Описывать отдельные выдающиеся результаты, полученные в ходе развития математики как науки;</w:t>
            </w:r>
          </w:p>
          <w:p w:rsidR="00A6747D" w:rsidRPr="00CD402D" w:rsidRDefault="0098482A" w:rsidP="00DB07CE">
            <w:pPr>
              <w:numPr>
                <w:ilvl w:val="0"/>
                <w:numId w:val="121"/>
              </w:numPr>
              <w:tabs>
                <w:tab w:val="left" w:pos="34"/>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lang w:eastAsia="ru-RU"/>
              </w:rPr>
              <w:t>знать примеры математических открытий и их авторов в связи с отечественной и всемирной историей;</w:t>
            </w:r>
          </w:p>
          <w:p w:rsidR="00A6747D" w:rsidRPr="00CD402D" w:rsidRDefault="0098482A" w:rsidP="00DB07CE">
            <w:pPr>
              <w:numPr>
                <w:ilvl w:val="0"/>
                <w:numId w:val="121"/>
              </w:numPr>
              <w:tabs>
                <w:tab w:val="left" w:pos="34"/>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понимать роль математики в развитии России</w:t>
            </w:r>
          </w:p>
        </w:tc>
        <w:tc>
          <w:tcPr>
            <w:tcW w:w="3605" w:type="dxa"/>
            <w:gridSpan w:val="2"/>
          </w:tcPr>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Представлять вклад выдающихся математиков в развитие математики и иных научных областей;</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понимать роль математики в развитии России</w:t>
            </w:r>
          </w:p>
        </w:tc>
        <w:tc>
          <w:tcPr>
            <w:tcW w:w="3288" w:type="dxa"/>
          </w:tcPr>
          <w:p w:rsidR="00A6747D" w:rsidRPr="00CD402D" w:rsidRDefault="00045E75"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И</w:t>
            </w:r>
            <w:r w:rsidR="0098482A" w:rsidRPr="00CD402D">
              <w:rPr>
                <w:color w:val="0D0D0D"/>
                <w:sz w:val="24"/>
                <w:szCs w:val="24"/>
              </w:rPr>
              <w:t>меть представление о вкладе выдающихся математиков в развитие науки;</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t>понимать роль математики в развитии России</w:t>
            </w:r>
          </w:p>
        </w:tc>
        <w:tc>
          <w:tcPr>
            <w:tcW w:w="3288" w:type="dxa"/>
          </w:tcPr>
          <w:p w:rsidR="0098482A" w:rsidRPr="00CD402D" w:rsidRDefault="000E195E" w:rsidP="00DB07CE">
            <w:pPr>
              <w:tabs>
                <w:tab w:val="left" w:pos="459"/>
              </w:tabs>
              <w:spacing w:line="240" w:lineRule="auto"/>
              <w:ind w:left="34" w:firstLine="175"/>
              <w:jc w:val="left"/>
              <w:rPr>
                <w:i/>
                <w:color w:val="0D0D0D"/>
                <w:sz w:val="24"/>
                <w:szCs w:val="24"/>
                <w:lang w:val="en-US"/>
              </w:rPr>
            </w:pPr>
            <w:r w:rsidRPr="00CD402D">
              <w:rPr>
                <w:i/>
                <w:color w:val="0D0D0D"/>
                <w:sz w:val="24"/>
                <w:szCs w:val="24"/>
              </w:rPr>
              <w:t xml:space="preserve">Достижение результатов раздела </w:t>
            </w:r>
            <w:r w:rsidRPr="00CD402D">
              <w:rPr>
                <w:i/>
                <w:color w:val="0D0D0D"/>
                <w:sz w:val="24"/>
                <w:szCs w:val="24"/>
                <w:lang w:val="en-US"/>
              </w:rPr>
              <w:t>II</w:t>
            </w:r>
          </w:p>
        </w:tc>
      </w:tr>
      <w:tr w:rsidR="0098482A" w:rsidRPr="005570E0" w:rsidTr="005855D1">
        <w:trPr>
          <w:gridBefore w:val="1"/>
          <w:wBefore w:w="6" w:type="dxa"/>
        </w:trPr>
        <w:tc>
          <w:tcPr>
            <w:tcW w:w="1520" w:type="dxa"/>
          </w:tcPr>
          <w:p w:rsidR="0098482A" w:rsidRPr="00CD402D" w:rsidRDefault="0098482A" w:rsidP="00DB07CE">
            <w:pPr>
              <w:spacing w:line="240" w:lineRule="auto"/>
              <w:ind w:firstLine="0"/>
              <w:jc w:val="left"/>
              <w:rPr>
                <w:b/>
                <w:bCs/>
                <w:i/>
                <w:color w:val="0D0D0D"/>
                <w:sz w:val="24"/>
                <w:szCs w:val="24"/>
              </w:rPr>
            </w:pPr>
            <w:r w:rsidRPr="00CD402D">
              <w:rPr>
                <w:b/>
                <w:bCs/>
                <w:i/>
                <w:color w:val="0D0D0D"/>
                <w:sz w:val="24"/>
                <w:szCs w:val="24"/>
              </w:rPr>
              <w:t xml:space="preserve">Методы </w:t>
            </w:r>
            <w:proofErr w:type="gramStart"/>
            <w:r w:rsidRPr="00CD402D">
              <w:rPr>
                <w:b/>
                <w:bCs/>
                <w:i/>
                <w:color w:val="0D0D0D"/>
                <w:sz w:val="24"/>
                <w:szCs w:val="24"/>
              </w:rPr>
              <w:t>матема</w:t>
            </w:r>
            <w:r w:rsidR="005855D1" w:rsidRPr="00CD402D">
              <w:rPr>
                <w:b/>
                <w:bCs/>
                <w:i/>
                <w:color w:val="0D0D0D"/>
                <w:sz w:val="24"/>
                <w:szCs w:val="24"/>
              </w:rPr>
              <w:t>-</w:t>
            </w:r>
            <w:r w:rsidRPr="00CD402D">
              <w:rPr>
                <w:b/>
                <w:bCs/>
                <w:i/>
                <w:color w:val="0D0D0D"/>
                <w:sz w:val="24"/>
                <w:szCs w:val="24"/>
              </w:rPr>
              <w:t>тики</w:t>
            </w:r>
            <w:proofErr w:type="gramEnd"/>
          </w:p>
        </w:tc>
        <w:tc>
          <w:tcPr>
            <w:tcW w:w="3118" w:type="dxa"/>
          </w:tcPr>
          <w:p w:rsidR="00A6747D" w:rsidRPr="00CD402D" w:rsidRDefault="0098482A" w:rsidP="00DB07CE">
            <w:pPr>
              <w:numPr>
                <w:ilvl w:val="0"/>
                <w:numId w:val="121"/>
              </w:numPr>
              <w:tabs>
                <w:tab w:val="left" w:pos="34"/>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lang w:eastAsia="ru-RU"/>
              </w:rPr>
              <w:t>Применять известные методы при решении стандартных математических задач;</w:t>
            </w:r>
          </w:p>
          <w:p w:rsidR="00A6747D" w:rsidRPr="00CD402D" w:rsidRDefault="0098482A" w:rsidP="00DB07CE">
            <w:pPr>
              <w:numPr>
                <w:ilvl w:val="0"/>
                <w:numId w:val="121"/>
              </w:numPr>
              <w:tabs>
                <w:tab w:val="left" w:pos="34"/>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lang w:eastAsia="ru-RU"/>
              </w:rPr>
              <w:t>замечать и характеризовать математические закономерности в окружающей действительности;</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z w:val="24"/>
                <w:szCs w:val="24"/>
              </w:rPr>
              <w:lastRenderedPageBreak/>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lastRenderedPageBreak/>
              <w:t>Использовать основные методы доказательства, проводить доказательство и выполнять опровержение;</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применять основные методы решения математических задач;</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 xml:space="preserve">на основе математических закономерностей в природе характеризовать красоту и </w:t>
            </w:r>
            <w:r w:rsidRPr="00CD402D">
              <w:rPr>
                <w:i/>
                <w:color w:val="0D0D0D"/>
                <w:sz w:val="24"/>
                <w:szCs w:val="24"/>
              </w:rPr>
              <w:lastRenderedPageBreak/>
              <w:t>совершенство окружающего мира и произведений искусства;</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i/>
                <w:color w:val="0D0D0D"/>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pacing w:val="-2"/>
                <w:sz w:val="24"/>
                <w:szCs w:val="24"/>
                <w:lang w:eastAsia="ru-RU"/>
              </w:rPr>
            </w:pPr>
            <w:r w:rsidRPr="00CD402D">
              <w:rPr>
                <w:color w:val="0D0D0D"/>
                <w:spacing w:val="-2"/>
                <w:sz w:val="24"/>
                <w:szCs w:val="24"/>
              </w:rPr>
              <w:lastRenderedPageBreak/>
              <w:t>Использовать основные методы доказательства, проводить доказательство и выполнять опровержение;</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pacing w:val="-2"/>
                <w:sz w:val="24"/>
                <w:szCs w:val="24"/>
                <w:lang w:eastAsia="ru-RU"/>
              </w:rPr>
            </w:pPr>
            <w:r w:rsidRPr="00CD402D">
              <w:rPr>
                <w:color w:val="0D0D0D"/>
                <w:spacing w:val="-2"/>
                <w:sz w:val="24"/>
                <w:szCs w:val="24"/>
              </w:rPr>
              <w:t>применять основные методы решения математических задач;</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pacing w:val="-2"/>
                <w:sz w:val="24"/>
                <w:szCs w:val="24"/>
                <w:lang w:eastAsia="ru-RU"/>
              </w:rPr>
            </w:pPr>
            <w:r w:rsidRPr="00CD402D">
              <w:rPr>
                <w:color w:val="0D0D0D"/>
                <w:spacing w:val="-2"/>
                <w:sz w:val="24"/>
                <w:szCs w:val="24"/>
              </w:rPr>
              <w:t xml:space="preserve">на основе математических закономерностей в природе </w:t>
            </w:r>
            <w:r w:rsidRPr="00CD402D">
              <w:rPr>
                <w:color w:val="0D0D0D"/>
                <w:spacing w:val="-2"/>
                <w:sz w:val="24"/>
                <w:szCs w:val="24"/>
              </w:rPr>
              <w:lastRenderedPageBreak/>
              <w:t>характеризовать красоту и совершенство окружающего мира и произведений искусства;</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pacing w:val="-2"/>
                <w:sz w:val="24"/>
                <w:szCs w:val="24"/>
                <w:lang w:eastAsia="ru-RU"/>
              </w:rPr>
            </w:pPr>
            <w:r w:rsidRPr="00CD402D">
              <w:rPr>
                <w:color w:val="0D0D0D"/>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6747D" w:rsidRPr="00CD402D" w:rsidRDefault="0098482A" w:rsidP="00DB07CE">
            <w:pPr>
              <w:numPr>
                <w:ilvl w:val="0"/>
                <w:numId w:val="121"/>
              </w:numPr>
              <w:tabs>
                <w:tab w:val="left" w:pos="459"/>
              </w:tabs>
              <w:suppressAutoHyphens w:val="0"/>
              <w:spacing w:line="240" w:lineRule="auto"/>
              <w:ind w:left="34" w:firstLine="175"/>
              <w:jc w:val="left"/>
              <w:rPr>
                <w:rFonts w:eastAsia="Times New Roman"/>
                <w:i/>
                <w:iCs/>
                <w:color w:val="0D0D0D"/>
                <w:sz w:val="24"/>
                <w:szCs w:val="24"/>
                <w:lang w:eastAsia="ru-RU"/>
              </w:rPr>
            </w:pPr>
            <w:r w:rsidRPr="00CD402D">
              <w:rPr>
                <w:color w:val="0D0D0D"/>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lastRenderedPageBreak/>
              <w:t xml:space="preserve">Достижение результатов раздела </w:t>
            </w:r>
            <w:r w:rsidRPr="00CD402D">
              <w:rPr>
                <w:i/>
                <w:color w:val="0D0D0D"/>
                <w:sz w:val="24"/>
                <w:szCs w:val="24"/>
                <w:lang w:val="en-US"/>
              </w:rPr>
              <w:t>II</w:t>
            </w:r>
            <w:r w:rsidRPr="00CD402D">
              <w:rPr>
                <w:i/>
                <w:color w:val="0D0D0D"/>
                <w:sz w:val="24"/>
                <w:szCs w:val="24"/>
              </w:rPr>
              <w:t>;</w:t>
            </w:r>
          </w:p>
          <w:p w:rsidR="0098482A" w:rsidRPr="00CD402D" w:rsidRDefault="0098482A" w:rsidP="00DB07CE">
            <w:pPr>
              <w:pStyle w:val="a3"/>
              <w:tabs>
                <w:tab w:val="left" w:pos="459"/>
              </w:tabs>
              <w:spacing w:after="0"/>
              <w:ind w:left="34" w:firstLine="175"/>
              <w:jc w:val="left"/>
              <w:rPr>
                <w:i/>
                <w:color w:val="0D0D0D"/>
                <w:sz w:val="24"/>
                <w:szCs w:val="24"/>
              </w:rPr>
            </w:pPr>
            <w:r w:rsidRPr="00CD402D">
              <w:rPr>
                <w:i/>
                <w:color w:val="0D0D0D"/>
                <w:sz w:val="24"/>
                <w:szCs w:val="24"/>
              </w:rPr>
              <w:t>применять математически</w:t>
            </w:r>
            <w:r w:rsidR="00045E75" w:rsidRPr="00CD402D">
              <w:rPr>
                <w:i/>
                <w:color w:val="0D0D0D"/>
                <w:sz w:val="24"/>
                <w:szCs w:val="24"/>
              </w:rPr>
              <w:t>е</w:t>
            </w:r>
            <w:r w:rsidRPr="00CD402D">
              <w:rPr>
                <w:i/>
                <w:color w:val="0D0D0D"/>
                <w:sz w:val="24"/>
                <w:szCs w:val="24"/>
              </w:rPr>
              <w:t xml:space="preserve"> знания к исследованию окружающего мира (моделирование физических процессов, задачи экономики)</w:t>
            </w:r>
          </w:p>
          <w:p w:rsidR="0098482A" w:rsidRPr="00CD402D" w:rsidRDefault="0098482A" w:rsidP="00DB07CE">
            <w:pPr>
              <w:tabs>
                <w:tab w:val="left" w:pos="459"/>
              </w:tabs>
              <w:spacing w:line="240" w:lineRule="auto"/>
              <w:ind w:left="34" w:firstLine="175"/>
              <w:jc w:val="left"/>
              <w:rPr>
                <w:i/>
                <w:color w:val="0D0D0D"/>
                <w:sz w:val="24"/>
                <w:szCs w:val="24"/>
              </w:rPr>
            </w:pPr>
          </w:p>
        </w:tc>
      </w:tr>
    </w:tbl>
    <w:p w:rsidR="00D23EDD" w:rsidRPr="00CD402D" w:rsidRDefault="00D23EDD" w:rsidP="00DB07CE">
      <w:pPr>
        <w:spacing w:line="240" w:lineRule="auto"/>
        <w:rPr>
          <w:color w:val="0D0D0D"/>
        </w:rPr>
      </w:pPr>
    </w:p>
    <w:p w:rsidR="0098482A" w:rsidRPr="00CD402D" w:rsidRDefault="0098482A" w:rsidP="00DB07CE">
      <w:pPr>
        <w:spacing w:line="240" w:lineRule="auto"/>
        <w:rPr>
          <w:color w:val="0D0D0D"/>
          <w:lang w:eastAsia="ru-RU"/>
        </w:rPr>
        <w:sectPr w:rsidR="0098482A" w:rsidRPr="00CD402D" w:rsidSect="0088123E">
          <w:pgSz w:w="16838" w:h="11906" w:orient="landscape"/>
          <w:pgMar w:top="851" w:right="1134" w:bottom="851" w:left="1701" w:header="709" w:footer="544" w:gutter="0"/>
          <w:cols w:space="708"/>
          <w:titlePg/>
          <w:docGrid w:linePitch="381"/>
        </w:sectPr>
      </w:pPr>
    </w:p>
    <w:bookmarkEnd w:id="39"/>
    <w:bookmarkEnd w:id="40"/>
    <w:p w:rsidR="0047460E" w:rsidRPr="005E6C43" w:rsidRDefault="0047460E" w:rsidP="0047460E">
      <w:pPr>
        <w:widowControl w:val="0"/>
        <w:autoSpaceDE w:val="0"/>
        <w:autoSpaceDN w:val="0"/>
        <w:adjustRightInd w:val="0"/>
        <w:spacing w:line="240" w:lineRule="auto"/>
        <w:rPr>
          <w:szCs w:val="28"/>
        </w:rPr>
      </w:pPr>
      <w:r w:rsidRPr="005E6C43">
        <w:rPr>
          <w:b/>
          <w:szCs w:val="28"/>
        </w:rPr>
        <w:lastRenderedPageBreak/>
        <w:t>"Информатика" (базовый уровень)</w:t>
      </w:r>
      <w:r w:rsidRPr="005E6C43">
        <w:rPr>
          <w:szCs w:val="28"/>
        </w:rPr>
        <w:t xml:space="preserve"> - требования к предметным результатам освоения базового курса информатики должны отражать:</w:t>
      </w:r>
    </w:p>
    <w:p w:rsidR="0047460E" w:rsidRPr="005E6C43" w:rsidRDefault="0047460E" w:rsidP="0047460E">
      <w:pPr>
        <w:widowControl w:val="0"/>
        <w:autoSpaceDE w:val="0"/>
        <w:autoSpaceDN w:val="0"/>
        <w:adjustRightInd w:val="0"/>
        <w:spacing w:line="240" w:lineRule="auto"/>
        <w:rPr>
          <w:szCs w:val="28"/>
        </w:rPr>
      </w:pPr>
      <w:r w:rsidRPr="005E6C43">
        <w:rPr>
          <w:szCs w:val="28"/>
        </w:rPr>
        <w:t>1) сформированность представлений о роли информации и связанных с ней процессов в окружающем мире;</w:t>
      </w:r>
    </w:p>
    <w:p w:rsidR="0047460E" w:rsidRPr="005E6C43" w:rsidRDefault="0047460E" w:rsidP="0047460E">
      <w:pPr>
        <w:widowControl w:val="0"/>
        <w:autoSpaceDE w:val="0"/>
        <w:autoSpaceDN w:val="0"/>
        <w:adjustRightInd w:val="0"/>
        <w:spacing w:line="240" w:lineRule="auto"/>
        <w:rPr>
          <w:szCs w:val="28"/>
        </w:rPr>
      </w:pPr>
      <w:r w:rsidRPr="005E6C43">
        <w:rPr>
          <w:szCs w:val="28"/>
        </w:rPr>
        <w:t>2) владение навыками алгоритмического мышления и понимание необходимости формального описания алгоритмов;</w:t>
      </w:r>
    </w:p>
    <w:p w:rsidR="0047460E" w:rsidRPr="005E6C43" w:rsidRDefault="0047460E" w:rsidP="0047460E">
      <w:pPr>
        <w:widowControl w:val="0"/>
        <w:autoSpaceDE w:val="0"/>
        <w:autoSpaceDN w:val="0"/>
        <w:adjustRightInd w:val="0"/>
        <w:spacing w:line="240" w:lineRule="auto"/>
        <w:rPr>
          <w:szCs w:val="28"/>
        </w:rPr>
      </w:pPr>
      <w:r w:rsidRPr="005E6C43">
        <w:rPr>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47460E" w:rsidRPr="005E6C43" w:rsidRDefault="0047460E" w:rsidP="0047460E">
      <w:pPr>
        <w:widowControl w:val="0"/>
        <w:autoSpaceDE w:val="0"/>
        <w:autoSpaceDN w:val="0"/>
        <w:adjustRightInd w:val="0"/>
        <w:spacing w:line="240" w:lineRule="auto"/>
        <w:rPr>
          <w:szCs w:val="28"/>
        </w:rPr>
      </w:pPr>
      <w:r w:rsidRPr="005E6C43">
        <w:rPr>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47460E" w:rsidRPr="005E6C43" w:rsidRDefault="0047460E" w:rsidP="0047460E">
      <w:pPr>
        <w:widowControl w:val="0"/>
        <w:autoSpaceDE w:val="0"/>
        <w:autoSpaceDN w:val="0"/>
        <w:adjustRightInd w:val="0"/>
        <w:spacing w:line="240" w:lineRule="auto"/>
        <w:rPr>
          <w:szCs w:val="28"/>
        </w:rPr>
      </w:pPr>
      <w:r w:rsidRPr="005E6C43">
        <w:rPr>
          <w:szCs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47460E" w:rsidRPr="005E6C43" w:rsidRDefault="0047460E" w:rsidP="0047460E">
      <w:pPr>
        <w:widowControl w:val="0"/>
        <w:autoSpaceDE w:val="0"/>
        <w:autoSpaceDN w:val="0"/>
        <w:adjustRightInd w:val="0"/>
        <w:spacing w:line="240" w:lineRule="auto"/>
        <w:rPr>
          <w:szCs w:val="28"/>
        </w:rPr>
      </w:pPr>
      <w:r w:rsidRPr="005E6C43">
        <w:rPr>
          <w:szCs w:val="28"/>
        </w:rPr>
        <w:t>6) владение компьютерными средствами представления и анализа данных;</w:t>
      </w:r>
    </w:p>
    <w:p w:rsidR="0047460E" w:rsidRPr="005E6C43" w:rsidRDefault="0047460E" w:rsidP="0047460E">
      <w:pPr>
        <w:widowControl w:val="0"/>
        <w:autoSpaceDE w:val="0"/>
        <w:autoSpaceDN w:val="0"/>
        <w:adjustRightInd w:val="0"/>
        <w:spacing w:line="240" w:lineRule="auto"/>
        <w:rPr>
          <w:szCs w:val="28"/>
        </w:rPr>
      </w:pPr>
      <w:r w:rsidRPr="005E6C43">
        <w:rPr>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47460E" w:rsidRPr="005E6C43" w:rsidRDefault="0047460E" w:rsidP="0047460E">
      <w:pPr>
        <w:widowControl w:val="0"/>
        <w:autoSpaceDE w:val="0"/>
        <w:autoSpaceDN w:val="0"/>
        <w:adjustRightInd w:val="0"/>
        <w:spacing w:line="240" w:lineRule="auto"/>
        <w:rPr>
          <w:szCs w:val="28"/>
        </w:rPr>
      </w:pPr>
      <w:r w:rsidRPr="005E6C43">
        <w:rPr>
          <w:b/>
          <w:szCs w:val="28"/>
        </w:rPr>
        <w:t>"Информатика" (углубленный уровень)</w:t>
      </w:r>
      <w:r w:rsidRPr="005E6C43">
        <w:rPr>
          <w:szCs w:val="28"/>
        </w:rPr>
        <w:t xml:space="preserve">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47460E" w:rsidRPr="005E6C43" w:rsidRDefault="0047460E" w:rsidP="0047460E">
      <w:pPr>
        <w:widowControl w:val="0"/>
        <w:autoSpaceDE w:val="0"/>
        <w:autoSpaceDN w:val="0"/>
        <w:adjustRightInd w:val="0"/>
        <w:spacing w:line="240" w:lineRule="auto"/>
        <w:rPr>
          <w:szCs w:val="28"/>
        </w:rPr>
      </w:pPr>
      <w:r w:rsidRPr="005E6C43">
        <w:rPr>
          <w:szCs w:val="28"/>
        </w:rPr>
        <w:t>1) владение системой базовых знаний, отражающих вклад информатики в формирование современной научной картины мира;</w:t>
      </w:r>
    </w:p>
    <w:p w:rsidR="0047460E" w:rsidRPr="005E6C43" w:rsidRDefault="0047460E" w:rsidP="0047460E">
      <w:pPr>
        <w:widowControl w:val="0"/>
        <w:autoSpaceDE w:val="0"/>
        <w:autoSpaceDN w:val="0"/>
        <w:adjustRightInd w:val="0"/>
        <w:spacing w:line="240" w:lineRule="auto"/>
        <w:rPr>
          <w:szCs w:val="28"/>
        </w:rPr>
      </w:pPr>
      <w:r w:rsidRPr="005E6C43">
        <w:rPr>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47460E" w:rsidRPr="005E6C43" w:rsidRDefault="0047460E" w:rsidP="0047460E">
      <w:pPr>
        <w:widowControl w:val="0"/>
        <w:autoSpaceDE w:val="0"/>
        <w:autoSpaceDN w:val="0"/>
        <w:adjustRightInd w:val="0"/>
        <w:spacing w:line="240" w:lineRule="auto"/>
        <w:rPr>
          <w:szCs w:val="28"/>
        </w:rPr>
      </w:pPr>
      <w:r w:rsidRPr="005E6C43">
        <w:rPr>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47460E" w:rsidRPr="005E6C43" w:rsidRDefault="0047460E" w:rsidP="0047460E">
      <w:pPr>
        <w:widowControl w:val="0"/>
        <w:autoSpaceDE w:val="0"/>
        <w:autoSpaceDN w:val="0"/>
        <w:adjustRightInd w:val="0"/>
        <w:spacing w:line="240" w:lineRule="auto"/>
        <w:rPr>
          <w:szCs w:val="28"/>
        </w:rPr>
      </w:pPr>
      <w:r w:rsidRPr="005E6C43">
        <w:rPr>
          <w:szCs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47460E" w:rsidRPr="005E6C43" w:rsidRDefault="0047460E" w:rsidP="0047460E">
      <w:pPr>
        <w:widowControl w:val="0"/>
        <w:autoSpaceDE w:val="0"/>
        <w:autoSpaceDN w:val="0"/>
        <w:adjustRightInd w:val="0"/>
        <w:spacing w:line="240" w:lineRule="auto"/>
        <w:rPr>
          <w:szCs w:val="28"/>
        </w:rPr>
      </w:pPr>
      <w:r w:rsidRPr="005E6C43">
        <w:rPr>
          <w:szCs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47460E" w:rsidRPr="005E6C43" w:rsidRDefault="0047460E" w:rsidP="0047460E">
      <w:pPr>
        <w:widowControl w:val="0"/>
        <w:autoSpaceDE w:val="0"/>
        <w:autoSpaceDN w:val="0"/>
        <w:adjustRightInd w:val="0"/>
        <w:spacing w:line="240" w:lineRule="auto"/>
        <w:rPr>
          <w:szCs w:val="28"/>
        </w:rPr>
      </w:pPr>
      <w:r w:rsidRPr="005E6C43">
        <w:rPr>
          <w:szCs w:val="28"/>
        </w:rPr>
        <w:lastRenderedPageBreak/>
        <w:t xml:space="preserve">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gramStart"/>
      <w:r w:rsidRPr="005E6C43">
        <w:rPr>
          <w:szCs w:val="28"/>
        </w:rPr>
        <w:t>интернет-приложений</w:t>
      </w:r>
      <w:proofErr w:type="gramEnd"/>
      <w:r w:rsidRPr="005E6C43">
        <w:rPr>
          <w:szCs w:val="28"/>
        </w:rPr>
        <w:t>;</w:t>
      </w:r>
    </w:p>
    <w:p w:rsidR="0047460E" w:rsidRPr="005E6C43" w:rsidRDefault="0047460E" w:rsidP="0047460E">
      <w:pPr>
        <w:widowControl w:val="0"/>
        <w:autoSpaceDE w:val="0"/>
        <w:autoSpaceDN w:val="0"/>
        <w:adjustRightInd w:val="0"/>
        <w:spacing w:line="240" w:lineRule="auto"/>
        <w:rPr>
          <w:szCs w:val="28"/>
        </w:rPr>
      </w:pPr>
      <w:r w:rsidRPr="005E6C43">
        <w:rPr>
          <w:szCs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47460E" w:rsidRPr="005E6C43" w:rsidRDefault="0047460E" w:rsidP="0047460E">
      <w:pPr>
        <w:widowControl w:val="0"/>
        <w:autoSpaceDE w:val="0"/>
        <w:autoSpaceDN w:val="0"/>
        <w:adjustRightInd w:val="0"/>
        <w:spacing w:line="240" w:lineRule="auto"/>
        <w:rPr>
          <w:szCs w:val="28"/>
        </w:rPr>
      </w:pPr>
      <w:r w:rsidRPr="005E6C43">
        <w:rPr>
          <w:szCs w:val="28"/>
        </w:rPr>
        <w:t>8) владение основными сведениями о базах данных, их структуре, средствах создания и работы с ними;</w:t>
      </w:r>
    </w:p>
    <w:p w:rsidR="0047460E" w:rsidRPr="005E6C43" w:rsidRDefault="0047460E" w:rsidP="0047460E">
      <w:pPr>
        <w:widowControl w:val="0"/>
        <w:autoSpaceDE w:val="0"/>
        <w:autoSpaceDN w:val="0"/>
        <w:adjustRightInd w:val="0"/>
        <w:spacing w:line="240" w:lineRule="auto"/>
        <w:rPr>
          <w:szCs w:val="28"/>
        </w:rPr>
      </w:pPr>
      <w:r w:rsidRPr="005E6C43">
        <w:rPr>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47460E" w:rsidRDefault="0047460E" w:rsidP="0047460E">
      <w:pPr>
        <w:widowControl w:val="0"/>
        <w:autoSpaceDE w:val="0"/>
        <w:autoSpaceDN w:val="0"/>
        <w:adjustRightInd w:val="0"/>
        <w:spacing w:line="240" w:lineRule="auto"/>
        <w:rPr>
          <w:szCs w:val="28"/>
        </w:rPr>
      </w:pPr>
      <w:r w:rsidRPr="005E6C43">
        <w:rPr>
          <w:szCs w:val="28"/>
        </w:rPr>
        <w:t>10) сформированность умения работать с библиотеками программ; наличие опыта использования компьютерных сре</w:t>
      </w:r>
      <w:proofErr w:type="gramStart"/>
      <w:r w:rsidRPr="005E6C43">
        <w:rPr>
          <w:szCs w:val="28"/>
        </w:rPr>
        <w:t>дств пр</w:t>
      </w:r>
      <w:proofErr w:type="gramEnd"/>
      <w:r w:rsidRPr="005E6C43">
        <w:rPr>
          <w:szCs w:val="28"/>
        </w:rPr>
        <w:t>едставления и анализа данных.</w:t>
      </w:r>
    </w:p>
    <w:p w:rsidR="0047460E" w:rsidRDefault="0047460E" w:rsidP="0047460E">
      <w:pPr>
        <w:widowControl w:val="0"/>
        <w:autoSpaceDE w:val="0"/>
        <w:autoSpaceDN w:val="0"/>
        <w:adjustRightInd w:val="0"/>
        <w:spacing w:line="240" w:lineRule="auto"/>
        <w:rPr>
          <w:szCs w:val="28"/>
        </w:rPr>
      </w:pPr>
    </w:p>
    <w:p w:rsidR="005F3A2F" w:rsidRPr="00CD402D" w:rsidRDefault="005F3A2F" w:rsidP="00DB07CE">
      <w:pPr>
        <w:spacing w:line="240" w:lineRule="auto"/>
        <w:rPr>
          <w:rFonts w:eastAsia="Times New Roman"/>
          <w:b/>
          <w:color w:val="0D0D0D"/>
          <w:szCs w:val="28"/>
        </w:rPr>
      </w:pPr>
      <w:r w:rsidRPr="00CD402D">
        <w:rPr>
          <w:rFonts w:eastAsia="Times New Roman"/>
          <w:b/>
          <w:color w:val="0D0D0D"/>
          <w:szCs w:val="28"/>
        </w:rPr>
        <w:t>В результате изучения учебного предмета «Информатика» на уровне среднего общего образования</w:t>
      </w:r>
      <w:r w:rsidR="00502CCB" w:rsidRPr="00CD402D">
        <w:rPr>
          <w:rFonts w:eastAsia="Times New Roman"/>
          <w:b/>
          <w:color w:val="0D0D0D"/>
          <w:szCs w:val="28"/>
        </w:rPr>
        <w:t>:</w:t>
      </w:r>
    </w:p>
    <w:p w:rsidR="005F3A2F" w:rsidRPr="00CD402D" w:rsidRDefault="00502CCB" w:rsidP="00DB07CE">
      <w:pPr>
        <w:spacing w:line="240" w:lineRule="auto"/>
        <w:rPr>
          <w:color w:val="0D0D0D"/>
        </w:rPr>
      </w:pPr>
      <w:r w:rsidRPr="00CD402D">
        <w:rPr>
          <w:rFonts w:eastAsia="Times New Roman"/>
          <w:b/>
          <w:color w:val="0D0D0D"/>
          <w:szCs w:val="28"/>
        </w:rPr>
        <w:t>В</w:t>
      </w:r>
      <w:r w:rsidR="005F3A2F" w:rsidRPr="00CD402D">
        <w:rPr>
          <w:rFonts w:eastAsia="Times New Roman"/>
          <w:b/>
          <w:color w:val="0D0D0D"/>
          <w:szCs w:val="28"/>
        </w:rPr>
        <w:t>ыпускник на базовом уровне научится:</w:t>
      </w:r>
    </w:p>
    <w:p w:rsidR="005F3A2F" w:rsidRPr="00CD402D" w:rsidRDefault="005F3A2F" w:rsidP="00DB07CE">
      <w:pPr>
        <w:pStyle w:val="a0"/>
        <w:spacing w:line="240" w:lineRule="auto"/>
        <w:rPr>
          <w:color w:val="0D0D0D"/>
        </w:rPr>
      </w:pPr>
      <w:r w:rsidRPr="00CD402D">
        <w:rPr>
          <w:color w:val="0D0D0D"/>
        </w:rPr>
        <w:t>определять информационный объем графических и звуковых данных при заданных условиях дискретизации;</w:t>
      </w:r>
    </w:p>
    <w:p w:rsidR="005F3A2F" w:rsidRPr="00CD402D" w:rsidRDefault="005F3A2F" w:rsidP="00DB07CE">
      <w:pPr>
        <w:pStyle w:val="a0"/>
        <w:spacing w:line="240" w:lineRule="auto"/>
        <w:rPr>
          <w:color w:val="0D0D0D"/>
        </w:rPr>
      </w:pPr>
      <w:r w:rsidRPr="00CD402D">
        <w:rPr>
          <w:color w:val="0D0D0D"/>
        </w:rPr>
        <w:t>строить логическое выражение по заданной таблице истинности; решать несложные логические уравнения;</w:t>
      </w:r>
    </w:p>
    <w:p w:rsidR="005F3A2F" w:rsidRPr="00CD402D" w:rsidRDefault="005F3A2F" w:rsidP="00DB07CE">
      <w:pPr>
        <w:pStyle w:val="a0"/>
        <w:spacing w:line="240" w:lineRule="auto"/>
        <w:rPr>
          <w:color w:val="0D0D0D"/>
        </w:rPr>
      </w:pPr>
      <w:r w:rsidRPr="00CD402D">
        <w:rPr>
          <w:color w:val="0D0D0D"/>
        </w:rPr>
        <w:t>находить оптимальный путь во взвешенном графе;</w:t>
      </w:r>
    </w:p>
    <w:p w:rsidR="005F3A2F" w:rsidRPr="00CD402D" w:rsidRDefault="005F3A2F" w:rsidP="00DB07CE">
      <w:pPr>
        <w:pStyle w:val="a0"/>
        <w:spacing w:line="240" w:lineRule="auto"/>
        <w:rPr>
          <w:color w:val="0D0D0D"/>
        </w:rPr>
      </w:pPr>
      <w:r w:rsidRPr="00CD402D">
        <w:rPr>
          <w:color w:val="0D0D0D"/>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CD402D" w:rsidRDefault="005F3A2F" w:rsidP="00DB07CE">
      <w:pPr>
        <w:pStyle w:val="a0"/>
        <w:spacing w:line="240" w:lineRule="auto"/>
        <w:rPr>
          <w:color w:val="0D0D0D"/>
        </w:rPr>
      </w:pPr>
      <w:r w:rsidRPr="00CD402D">
        <w:rPr>
          <w:color w:val="0D0D0D"/>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CD402D" w:rsidRDefault="005F3A2F" w:rsidP="00DB07CE">
      <w:pPr>
        <w:pStyle w:val="a0"/>
        <w:spacing w:line="240" w:lineRule="auto"/>
        <w:rPr>
          <w:color w:val="0D0D0D"/>
        </w:rPr>
      </w:pPr>
      <w:r w:rsidRPr="00CD402D">
        <w:rPr>
          <w:color w:val="0D0D0D"/>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CD402D" w:rsidRDefault="005F3A2F" w:rsidP="00DB07CE">
      <w:pPr>
        <w:pStyle w:val="a0"/>
        <w:spacing w:line="240" w:lineRule="auto"/>
        <w:rPr>
          <w:color w:val="0D0D0D"/>
        </w:rPr>
      </w:pPr>
      <w:r w:rsidRPr="00CD402D">
        <w:rPr>
          <w:color w:val="0D0D0D"/>
        </w:rPr>
        <w:t>использовать готовые прикладные компьютерные программы в соответствии с типом решаемых задач и по выбранной специализации;</w:t>
      </w:r>
    </w:p>
    <w:p w:rsidR="005F3A2F" w:rsidRPr="00CD402D" w:rsidRDefault="005F3A2F" w:rsidP="00DB07CE">
      <w:pPr>
        <w:pStyle w:val="a0"/>
        <w:spacing w:line="240" w:lineRule="auto"/>
        <w:rPr>
          <w:color w:val="0D0D0D"/>
        </w:rPr>
      </w:pPr>
      <w:r w:rsidRPr="00CD402D">
        <w:rPr>
          <w:color w:val="0D0D0D"/>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CD402D" w:rsidRDefault="005F3A2F" w:rsidP="00DB07CE">
      <w:pPr>
        <w:pStyle w:val="a0"/>
        <w:spacing w:line="240" w:lineRule="auto"/>
        <w:rPr>
          <w:color w:val="0D0D0D"/>
        </w:rPr>
      </w:pPr>
      <w:r w:rsidRPr="00CD402D">
        <w:rPr>
          <w:color w:val="0D0D0D"/>
        </w:rPr>
        <w:lastRenderedPageBreak/>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CD402D" w:rsidRDefault="005F3A2F" w:rsidP="00DB07CE">
      <w:pPr>
        <w:pStyle w:val="a0"/>
        <w:spacing w:line="240" w:lineRule="auto"/>
        <w:rPr>
          <w:color w:val="0D0D0D"/>
        </w:rPr>
      </w:pPr>
      <w:r w:rsidRPr="00CD402D">
        <w:rPr>
          <w:color w:val="0D0D0D"/>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CD402D" w:rsidRDefault="005F3A2F" w:rsidP="00DB07CE">
      <w:pPr>
        <w:pStyle w:val="a0"/>
        <w:spacing w:line="240" w:lineRule="auto"/>
        <w:ind w:firstLine="357"/>
        <w:rPr>
          <w:color w:val="0D0D0D"/>
        </w:rPr>
      </w:pPr>
      <w:r w:rsidRPr="00CD402D">
        <w:rPr>
          <w:color w:val="0D0D0D"/>
        </w:rPr>
        <w:t>использовать электронные таблицы для выполнения учебных заданий из различных предметных областей;</w:t>
      </w:r>
    </w:p>
    <w:p w:rsidR="005F3A2F" w:rsidRPr="00CD402D" w:rsidRDefault="005F3A2F" w:rsidP="00DB07CE">
      <w:pPr>
        <w:pStyle w:val="a0"/>
        <w:spacing w:line="240" w:lineRule="auto"/>
        <w:rPr>
          <w:color w:val="0D0D0D"/>
        </w:rPr>
      </w:pPr>
      <w:r w:rsidRPr="00CD402D">
        <w:rPr>
          <w:color w:val="0D0D0D"/>
        </w:rPr>
        <w:t xml:space="preserve">использовать табличные (реляционные) базы данных, в частности составлять запросы в </w:t>
      </w:r>
      <w:proofErr w:type="gramStart"/>
      <w:r w:rsidRPr="00CD402D">
        <w:rPr>
          <w:color w:val="0D0D0D"/>
        </w:rPr>
        <w:t>базах</w:t>
      </w:r>
      <w:proofErr w:type="gramEnd"/>
      <w:r w:rsidRPr="00CD402D">
        <w:rPr>
          <w:color w:val="0D0D0D"/>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CD402D" w:rsidRDefault="005F3A2F" w:rsidP="00DB07CE">
      <w:pPr>
        <w:pStyle w:val="a0"/>
        <w:spacing w:line="240" w:lineRule="auto"/>
        <w:rPr>
          <w:color w:val="0D0D0D"/>
        </w:rPr>
      </w:pPr>
      <w:r w:rsidRPr="00CD402D">
        <w:rPr>
          <w:color w:val="0D0D0D"/>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CD402D" w:rsidRDefault="005F3A2F" w:rsidP="00DB07CE">
      <w:pPr>
        <w:pStyle w:val="a0"/>
        <w:spacing w:line="240" w:lineRule="auto"/>
        <w:rPr>
          <w:color w:val="0D0D0D"/>
        </w:rPr>
      </w:pPr>
      <w:r w:rsidRPr="00CD402D">
        <w:rPr>
          <w:color w:val="0D0D0D"/>
        </w:rPr>
        <w:t xml:space="preserve">применять антивирусные программы для обеспечения стабильной работы технических средств ИКТ; </w:t>
      </w:r>
    </w:p>
    <w:p w:rsidR="005F3A2F" w:rsidRPr="00CD402D" w:rsidRDefault="005F3A2F" w:rsidP="00DB07CE">
      <w:pPr>
        <w:pStyle w:val="a0"/>
        <w:spacing w:line="240" w:lineRule="auto"/>
        <w:rPr>
          <w:color w:val="0D0D0D"/>
        </w:rPr>
      </w:pPr>
      <w:r w:rsidRPr="00CD402D">
        <w:rPr>
          <w:color w:val="0D0D0D"/>
        </w:rPr>
        <w:t xml:space="preserve">соблюдать санитарно-гигиенические требования при работе за персональным компьютером в соответствии с нормами </w:t>
      </w:r>
      <w:proofErr w:type="gramStart"/>
      <w:r w:rsidRPr="00CD402D">
        <w:rPr>
          <w:color w:val="0D0D0D"/>
        </w:rPr>
        <w:t>действующих</w:t>
      </w:r>
      <w:proofErr w:type="gramEnd"/>
      <w:r w:rsidRPr="00CD402D">
        <w:rPr>
          <w:color w:val="0D0D0D"/>
        </w:rPr>
        <w:t xml:space="preserve"> СанПиН.</w:t>
      </w:r>
    </w:p>
    <w:p w:rsidR="005F3A2F" w:rsidRPr="00CD402D" w:rsidRDefault="005F3A2F" w:rsidP="00DB07CE">
      <w:pPr>
        <w:pStyle w:val="a0"/>
        <w:numPr>
          <w:ilvl w:val="0"/>
          <w:numId w:val="0"/>
        </w:numPr>
        <w:spacing w:line="240" w:lineRule="auto"/>
        <w:ind w:left="284"/>
        <w:rPr>
          <w:color w:val="0D0D0D"/>
        </w:rPr>
      </w:pPr>
    </w:p>
    <w:p w:rsidR="005F3A2F" w:rsidRPr="00CD402D" w:rsidRDefault="005F3A2F" w:rsidP="00DB07CE">
      <w:pPr>
        <w:spacing w:line="240" w:lineRule="auto"/>
        <w:rPr>
          <w:rFonts w:eastAsia="Times New Roman"/>
          <w:b/>
          <w:color w:val="0D0D0D"/>
          <w:szCs w:val="28"/>
        </w:rPr>
      </w:pPr>
      <w:r w:rsidRPr="00CD402D">
        <w:rPr>
          <w:rFonts w:eastAsia="Times New Roman"/>
          <w:b/>
          <w:color w:val="0D0D0D"/>
          <w:szCs w:val="28"/>
        </w:rPr>
        <w:t>Выпускник на базовом уровне получит возможность научиться:</w:t>
      </w:r>
    </w:p>
    <w:p w:rsidR="005F3A2F" w:rsidRPr="00CD402D" w:rsidRDefault="005F3A2F" w:rsidP="00DB07CE">
      <w:pPr>
        <w:pStyle w:val="a0"/>
        <w:spacing w:line="240" w:lineRule="auto"/>
        <w:rPr>
          <w:i/>
          <w:color w:val="0D0D0D"/>
        </w:rPr>
      </w:pPr>
      <w:r w:rsidRPr="00CD402D">
        <w:rPr>
          <w:i/>
          <w:color w:val="0D0D0D"/>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CD402D" w:rsidRDefault="005F3A2F" w:rsidP="00DB07CE">
      <w:pPr>
        <w:pStyle w:val="a0"/>
        <w:spacing w:line="240" w:lineRule="auto"/>
        <w:rPr>
          <w:i/>
          <w:color w:val="0D0D0D"/>
        </w:rPr>
      </w:pPr>
      <w:r w:rsidRPr="00CD402D">
        <w:rPr>
          <w:i/>
          <w:color w:val="0D0D0D"/>
        </w:rPr>
        <w:t xml:space="preserve">переводить заданное натуральное число из двоичной записи в </w:t>
      </w:r>
      <w:proofErr w:type="gramStart"/>
      <w:r w:rsidRPr="00CD402D">
        <w:rPr>
          <w:i/>
          <w:color w:val="0D0D0D"/>
        </w:rPr>
        <w:t>восьмеричную</w:t>
      </w:r>
      <w:proofErr w:type="gramEnd"/>
      <w:r w:rsidRPr="00CD402D">
        <w:rPr>
          <w:i/>
          <w:color w:val="0D0D0D"/>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CD402D" w:rsidRDefault="005F3A2F" w:rsidP="00DB07CE">
      <w:pPr>
        <w:pStyle w:val="a0"/>
        <w:spacing w:line="240" w:lineRule="auto"/>
        <w:rPr>
          <w:i/>
          <w:color w:val="0D0D0D"/>
        </w:rPr>
      </w:pPr>
      <w:r w:rsidRPr="00CD402D">
        <w:rPr>
          <w:i/>
          <w:color w:val="0D0D0D"/>
        </w:rPr>
        <w:t>использовать знания о графах, деревьях и списках при описании реальных объектов и процессов;</w:t>
      </w:r>
    </w:p>
    <w:p w:rsidR="005F3A2F" w:rsidRPr="00CD402D" w:rsidRDefault="005F3A2F" w:rsidP="00DB07CE">
      <w:pPr>
        <w:pStyle w:val="a0"/>
        <w:spacing w:line="240" w:lineRule="auto"/>
        <w:rPr>
          <w:i/>
          <w:color w:val="0D0D0D"/>
        </w:rPr>
      </w:pPr>
      <w:r w:rsidRPr="00CD402D">
        <w:rPr>
          <w:i/>
          <w:color w:val="0D0D0D"/>
        </w:rPr>
        <w:t>с</w:t>
      </w:r>
      <w:r w:rsidRPr="00CD402D">
        <w:rPr>
          <w:rFonts w:eastAsia="Times New Roman"/>
          <w:i/>
          <w:color w:val="0D0D0D"/>
        </w:rPr>
        <w:t xml:space="preserve">троить неравномерные коды, допускающие однозначное декодирование сообщений, используя условие Фано; </w:t>
      </w:r>
      <w:r w:rsidRPr="00CD402D">
        <w:rPr>
          <w:i/>
          <w:color w:val="0D0D0D"/>
        </w:rPr>
        <w:t>использовать знания о кодах, которые позволяют обнаруживать ошибки при передаче данных, а также о помехоустойчивых кодах</w:t>
      </w:r>
      <w:proofErr w:type="gramStart"/>
      <w:r w:rsidRPr="00CD402D">
        <w:rPr>
          <w:i/>
          <w:color w:val="0D0D0D"/>
        </w:rPr>
        <w:t xml:space="preserve"> ;</w:t>
      </w:r>
      <w:proofErr w:type="gramEnd"/>
    </w:p>
    <w:p w:rsidR="005F3A2F" w:rsidRPr="00CD402D" w:rsidRDefault="005F3A2F" w:rsidP="00DB07CE">
      <w:pPr>
        <w:pStyle w:val="a0"/>
        <w:spacing w:line="240" w:lineRule="auto"/>
        <w:rPr>
          <w:i/>
          <w:color w:val="0D0D0D"/>
        </w:rPr>
      </w:pPr>
      <w:r w:rsidRPr="00CD402D">
        <w:rPr>
          <w:i/>
          <w:color w:val="0D0D0D"/>
        </w:rPr>
        <w:t xml:space="preserve">понимать важность дискретизации данных; </w:t>
      </w:r>
      <w:r w:rsidR="008827DC" w:rsidRPr="00CD402D">
        <w:rPr>
          <w:i/>
          <w:color w:val="0D0D0D"/>
        </w:rPr>
        <w:t>ис</w:t>
      </w:r>
      <w:r w:rsidRPr="00CD402D">
        <w:rPr>
          <w:i/>
          <w:color w:val="0D0D0D"/>
        </w:rPr>
        <w:t>пользовать знания о постановках задач поиска и сортировки; их роли при решении задач анализа данных;</w:t>
      </w:r>
    </w:p>
    <w:p w:rsidR="005F3A2F" w:rsidRPr="00CD402D" w:rsidRDefault="005F3A2F" w:rsidP="00DB07CE">
      <w:pPr>
        <w:pStyle w:val="a0"/>
        <w:spacing w:line="240" w:lineRule="auto"/>
        <w:rPr>
          <w:i/>
          <w:color w:val="0D0D0D"/>
        </w:rPr>
      </w:pPr>
      <w:r w:rsidRPr="00CD402D">
        <w:rPr>
          <w:i/>
          <w:color w:val="0D0D0D"/>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CD402D" w:rsidRDefault="005F3A2F" w:rsidP="00DB07CE">
      <w:pPr>
        <w:pStyle w:val="a0"/>
        <w:spacing w:line="240" w:lineRule="auto"/>
        <w:rPr>
          <w:color w:val="0D0D0D"/>
        </w:rPr>
      </w:pPr>
      <w:r w:rsidRPr="00CD402D">
        <w:rPr>
          <w:i/>
          <w:color w:val="0D0D0D"/>
        </w:rPr>
        <w:lastRenderedPageBreak/>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CD402D">
        <w:rPr>
          <w:color w:val="0D0D0D"/>
        </w:rPr>
        <w:t xml:space="preserve"> </w:t>
      </w:r>
      <w:r w:rsidRPr="00CD402D">
        <w:rPr>
          <w:i/>
          <w:color w:val="0D0D0D"/>
        </w:rPr>
        <w:t>анализировать готовые модели на предмет соответствия реальному объекту или процессу;</w:t>
      </w:r>
    </w:p>
    <w:p w:rsidR="005F3A2F" w:rsidRPr="00CD402D" w:rsidRDefault="005F3A2F" w:rsidP="00DB07CE">
      <w:pPr>
        <w:pStyle w:val="a0"/>
        <w:spacing w:line="240" w:lineRule="auto"/>
        <w:rPr>
          <w:i/>
          <w:color w:val="0D0D0D"/>
        </w:rPr>
      </w:pPr>
      <w:r w:rsidRPr="00CD402D">
        <w:rPr>
          <w:i/>
          <w:color w:val="0D0D0D"/>
        </w:rPr>
        <w:t>применять базы данных и справочные системы при решении задач, возникающих в ходе учебной деятельности и вне е</w:t>
      </w:r>
      <w:r w:rsidR="003225FA" w:rsidRPr="00CD402D">
        <w:rPr>
          <w:i/>
          <w:color w:val="0D0D0D"/>
        </w:rPr>
        <w:t>е</w:t>
      </w:r>
      <w:r w:rsidRPr="00CD402D">
        <w:rPr>
          <w:i/>
          <w:color w:val="0D0D0D"/>
        </w:rPr>
        <w:t xml:space="preserve">; создавать учебные многотабличные базы данных; </w:t>
      </w:r>
    </w:p>
    <w:p w:rsidR="005F3A2F" w:rsidRPr="00CD402D" w:rsidRDefault="005F3A2F" w:rsidP="00DB07CE">
      <w:pPr>
        <w:pStyle w:val="a0"/>
        <w:spacing w:line="240" w:lineRule="auto"/>
        <w:rPr>
          <w:i/>
          <w:color w:val="0D0D0D"/>
        </w:rPr>
      </w:pPr>
      <w:r w:rsidRPr="00CD402D">
        <w:rPr>
          <w:i/>
          <w:color w:val="0D0D0D"/>
        </w:rPr>
        <w:t>классифицировать программное обеспечение в соответствии с кругом выполняемых задач;</w:t>
      </w:r>
    </w:p>
    <w:p w:rsidR="005F3A2F" w:rsidRPr="00CD402D" w:rsidRDefault="005F3A2F" w:rsidP="00DB07CE">
      <w:pPr>
        <w:pStyle w:val="a0"/>
        <w:spacing w:line="240" w:lineRule="auto"/>
        <w:rPr>
          <w:i/>
          <w:color w:val="0D0D0D"/>
        </w:rPr>
      </w:pPr>
      <w:r w:rsidRPr="00CD402D">
        <w:rPr>
          <w:i/>
          <w:color w:val="0D0D0D"/>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CD402D" w:rsidRDefault="005F3A2F" w:rsidP="00DB07CE">
      <w:pPr>
        <w:pStyle w:val="a0"/>
        <w:spacing w:line="240" w:lineRule="auto"/>
        <w:rPr>
          <w:i/>
          <w:color w:val="0D0D0D"/>
        </w:rPr>
      </w:pPr>
      <w:r w:rsidRPr="00CD402D">
        <w:rPr>
          <w:i/>
          <w:color w:val="0D0D0D"/>
        </w:rPr>
        <w:t>понимать общие принципы разработки и функционирования интерне</w:t>
      </w:r>
      <w:proofErr w:type="gramStart"/>
      <w:r w:rsidRPr="00CD402D">
        <w:rPr>
          <w:i/>
          <w:color w:val="0D0D0D"/>
        </w:rPr>
        <w:t>т-</w:t>
      </w:r>
      <w:proofErr w:type="gramEnd"/>
      <w:r w:rsidRPr="00CD402D">
        <w:rPr>
          <w:i/>
          <w:color w:val="0D0D0D"/>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CD402D" w:rsidRDefault="005F3A2F" w:rsidP="00DB07CE">
      <w:pPr>
        <w:pStyle w:val="a0"/>
        <w:spacing w:line="240" w:lineRule="auto"/>
        <w:rPr>
          <w:i/>
          <w:color w:val="0D0D0D"/>
        </w:rPr>
      </w:pPr>
      <w:r w:rsidRPr="00CD402D">
        <w:rPr>
          <w:i/>
          <w:color w:val="0D0D0D"/>
        </w:rPr>
        <w:t>критически оценивать информацию, полученную из сети Интернет.</w:t>
      </w:r>
    </w:p>
    <w:p w:rsidR="005E7924" w:rsidRPr="00CD402D" w:rsidRDefault="008E13DD" w:rsidP="008E13DD">
      <w:pPr>
        <w:tabs>
          <w:tab w:val="left" w:pos="1870"/>
        </w:tabs>
        <w:spacing w:line="240" w:lineRule="auto"/>
        <w:rPr>
          <w:rFonts w:eastAsia="Times New Roman"/>
          <w:b/>
          <w:color w:val="0D0D0D"/>
          <w:szCs w:val="28"/>
        </w:rPr>
      </w:pPr>
      <w:r w:rsidRPr="00CD402D">
        <w:rPr>
          <w:rFonts w:eastAsia="Times New Roman"/>
          <w:b/>
          <w:color w:val="0D0D0D"/>
          <w:szCs w:val="28"/>
        </w:rPr>
        <w:tab/>
      </w:r>
    </w:p>
    <w:p w:rsidR="005F3A2F" w:rsidRPr="00CD402D" w:rsidRDefault="005F3A2F" w:rsidP="00DB07CE">
      <w:pPr>
        <w:spacing w:line="240" w:lineRule="auto"/>
        <w:rPr>
          <w:color w:val="0D0D0D"/>
        </w:rPr>
      </w:pPr>
      <w:r w:rsidRPr="00CD402D">
        <w:rPr>
          <w:rFonts w:eastAsia="Times New Roman"/>
          <w:b/>
          <w:color w:val="0D0D0D"/>
          <w:szCs w:val="28"/>
        </w:rPr>
        <w:t>Выпускник на углубленном уровне научится:</w:t>
      </w:r>
    </w:p>
    <w:p w:rsidR="005F3A2F" w:rsidRPr="00CD402D" w:rsidRDefault="005F3A2F" w:rsidP="00DB07CE">
      <w:pPr>
        <w:pStyle w:val="a0"/>
        <w:spacing w:line="240" w:lineRule="auto"/>
        <w:rPr>
          <w:color w:val="0D0D0D"/>
        </w:rPr>
      </w:pPr>
      <w:proofErr w:type="gramStart"/>
      <w:r w:rsidRPr="00CD402D">
        <w:rPr>
          <w:color w:val="0D0D0D"/>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roofErr w:type="gramEnd"/>
    </w:p>
    <w:p w:rsidR="005F3A2F" w:rsidRPr="00CD402D" w:rsidRDefault="005F3A2F" w:rsidP="00DB07CE">
      <w:pPr>
        <w:pStyle w:val="a0"/>
        <w:spacing w:line="240" w:lineRule="auto"/>
        <w:rPr>
          <w:color w:val="0D0D0D"/>
        </w:rPr>
      </w:pPr>
      <w:r w:rsidRPr="00CD402D">
        <w:rPr>
          <w:color w:val="0D0D0D"/>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CD402D" w:rsidRDefault="005F3A2F" w:rsidP="00DB07CE">
      <w:pPr>
        <w:pStyle w:val="a0"/>
        <w:spacing w:line="240" w:lineRule="auto"/>
        <w:rPr>
          <w:color w:val="0D0D0D"/>
        </w:rPr>
      </w:pPr>
      <w:proofErr w:type="gramStart"/>
      <w:r w:rsidRPr="00CD402D">
        <w:rPr>
          <w:color w:val="0D0D0D"/>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5F3A2F" w:rsidRPr="00CD402D" w:rsidRDefault="005F3A2F" w:rsidP="00DB07CE">
      <w:pPr>
        <w:pStyle w:val="a0"/>
        <w:spacing w:line="240" w:lineRule="auto"/>
        <w:rPr>
          <w:color w:val="0D0D0D"/>
        </w:rPr>
      </w:pPr>
      <w:r w:rsidRPr="00CD402D">
        <w:rPr>
          <w:color w:val="0D0D0D"/>
        </w:rPr>
        <w:t>строить дерево игры по заданному алгоритму; строить и обосновывать выигрышную стратегию игры;</w:t>
      </w:r>
    </w:p>
    <w:p w:rsidR="005F3A2F" w:rsidRPr="00CD402D" w:rsidRDefault="005F3A2F" w:rsidP="00DB07CE">
      <w:pPr>
        <w:pStyle w:val="a0"/>
        <w:spacing w:line="240" w:lineRule="auto"/>
        <w:rPr>
          <w:color w:val="0D0D0D"/>
        </w:rPr>
      </w:pPr>
      <w:r w:rsidRPr="00CD402D">
        <w:rPr>
          <w:color w:val="0D0D0D"/>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sidRPr="00CD402D">
        <w:rPr>
          <w:color w:val="0D0D0D"/>
        </w:rPr>
        <w:t>е</w:t>
      </w:r>
      <w:proofErr w:type="gramEnd"/>
      <w:r w:rsidRPr="00CD402D">
        <w:rPr>
          <w:color w:val="0D0D0D"/>
        </w:rPr>
        <w:t xml:space="preserve"> системы счисления;</w:t>
      </w:r>
    </w:p>
    <w:p w:rsidR="005F3A2F" w:rsidRPr="00CD402D" w:rsidRDefault="00BD43D2" w:rsidP="00DB07CE">
      <w:pPr>
        <w:pStyle w:val="a0"/>
        <w:spacing w:line="240" w:lineRule="auto"/>
        <w:rPr>
          <w:color w:val="0D0D0D"/>
          <w:szCs w:val="28"/>
        </w:rPr>
      </w:pPr>
      <w:r w:rsidRPr="00CD402D">
        <w:rPr>
          <w:color w:val="0D0D0D"/>
          <w:szCs w:val="28"/>
        </w:rPr>
        <w:t>записывать действительные числа в  экспоненциальной форме; применять знания о представлении чисел в памяти компьютера</w:t>
      </w:r>
      <w:r w:rsidR="005F3A2F" w:rsidRPr="00CD402D">
        <w:rPr>
          <w:color w:val="0D0D0D"/>
          <w:szCs w:val="28"/>
        </w:rPr>
        <w:t>;</w:t>
      </w:r>
    </w:p>
    <w:p w:rsidR="005F3A2F" w:rsidRPr="00CD402D" w:rsidRDefault="005F3A2F" w:rsidP="00DB07CE">
      <w:pPr>
        <w:pStyle w:val="a0"/>
        <w:spacing w:line="240" w:lineRule="auto"/>
        <w:rPr>
          <w:color w:val="0D0D0D"/>
        </w:rPr>
      </w:pPr>
      <w:r w:rsidRPr="00CD402D">
        <w:rPr>
          <w:color w:val="0D0D0D"/>
        </w:rPr>
        <w:lastRenderedPageBreak/>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CD402D" w:rsidRDefault="005F3A2F" w:rsidP="00DB07CE">
      <w:pPr>
        <w:pStyle w:val="a0"/>
        <w:spacing w:line="240" w:lineRule="auto"/>
        <w:rPr>
          <w:color w:val="0D0D0D"/>
        </w:rPr>
      </w:pPr>
      <w:r w:rsidRPr="00CD402D">
        <w:rPr>
          <w:color w:val="0D0D0D"/>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CD402D">
        <w:rPr>
          <w:color w:val="0D0D0D"/>
        </w:rPr>
        <w:t>–</w:t>
      </w:r>
      <w:r w:rsidRPr="00CD402D">
        <w:rPr>
          <w:color w:val="0D0D0D"/>
        </w:rPr>
        <w:t>Тьюринга;</w:t>
      </w:r>
    </w:p>
    <w:p w:rsidR="005F3A2F" w:rsidRPr="00CD402D" w:rsidRDefault="005F3A2F" w:rsidP="00DB07CE">
      <w:pPr>
        <w:pStyle w:val="a0"/>
        <w:spacing w:line="240" w:lineRule="auto"/>
        <w:rPr>
          <w:color w:val="0D0D0D"/>
        </w:rPr>
      </w:pPr>
      <w:r w:rsidRPr="00CD402D">
        <w:rPr>
          <w:color w:val="0D0D0D"/>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CD402D" w:rsidRDefault="005F3A2F" w:rsidP="00DB07CE">
      <w:pPr>
        <w:pStyle w:val="a0"/>
        <w:spacing w:line="240" w:lineRule="auto"/>
        <w:rPr>
          <w:color w:val="0D0D0D"/>
        </w:rPr>
      </w:pPr>
      <w:r w:rsidRPr="00CD402D">
        <w:rPr>
          <w:color w:val="0D0D0D"/>
        </w:rPr>
        <w:t xml:space="preserve">анализировать предложенный алгоритм, </w:t>
      </w:r>
      <w:proofErr w:type="gramStart"/>
      <w:r w:rsidRPr="00CD402D">
        <w:rPr>
          <w:color w:val="0D0D0D"/>
        </w:rPr>
        <w:t>например</w:t>
      </w:r>
      <w:proofErr w:type="gramEnd"/>
      <w:r w:rsidRPr="00CD402D">
        <w:rPr>
          <w:color w:val="0D0D0D"/>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CD402D" w:rsidRDefault="005F3A2F" w:rsidP="00DB07CE">
      <w:pPr>
        <w:pStyle w:val="a0"/>
        <w:spacing w:line="240" w:lineRule="auto"/>
        <w:rPr>
          <w:color w:val="0D0D0D"/>
        </w:rPr>
      </w:pPr>
      <w:r w:rsidRPr="00CD402D">
        <w:rPr>
          <w:color w:val="0D0D0D"/>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CD402D" w:rsidRDefault="005F3A2F" w:rsidP="00DB07CE">
      <w:pPr>
        <w:pStyle w:val="a0"/>
        <w:spacing w:line="240" w:lineRule="auto"/>
        <w:rPr>
          <w:color w:val="0D0D0D"/>
        </w:rPr>
      </w:pPr>
      <w:r w:rsidRPr="00CD402D">
        <w:rPr>
          <w:color w:val="0D0D0D"/>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CD402D" w:rsidRDefault="005F3A2F" w:rsidP="00DB07CE">
      <w:pPr>
        <w:pStyle w:val="a0"/>
        <w:spacing w:line="240" w:lineRule="auto"/>
        <w:rPr>
          <w:color w:val="0D0D0D"/>
        </w:rPr>
      </w:pPr>
      <w:r w:rsidRPr="00CD402D">
        <w:rPr>
          <w:color w:val="0D0D0D"/>
        </w:rPr>
        <w:t>создавать собственные алгоритмы для решения прикладных задач на основе изученных алгоритмов и методов;</w:t>
      </w:r>
    </w:p>
    <w:p w:rsidR="005F3A2F" w:rsidRPr="00CD402D" w:rsidRDefault="005F3A2F" w:rsidP="00DB07CE">
      <w:pPr>
        <w:pStyle w:val="a0"/>
        <w:spacing w:line="240" w:lineRule="auto"/>
        <w:rPr>
          <w:color w:val="0D0D0D"/>
        </w:rPr>
      </w:pPr>
      <w:r w:rsidRPr="00CD402D">
        <w:rPr>
          <w:color w:val="0D0D0D"/>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CD402D" w:rsidRDefault="005F3A2F" w:rsidP="00DB07CE">
      <w:pPr>
        <w:pStyle w:val="a0"/>
        <w:spacing w:line="240" w:lineRule="auto"/>
        <w:rPr>
          <w:color w:val="0D0D0D"/>
        </w:rPr>
      </w:pPr>
      <w:r w:rsidRPr="00CD402D">
        <w:rPr>
          <w:color w:val="0D0D0D"/>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CD402D" w:rsidRDefault="005F3A2F" w:rsidP="00DB07CE">
      <w:pPr>
        <w:pStyle w:val="a0"/>
        <w:spacing w:line="240" w:lineRule="auto"/>
        <w:rPr>
          <w:color w:val="0D0D0D"/>
        </w:rPr>
      </w:pPr>
      <w:r w:rsidRPr="00CD402D">
        <w:rPr>
          <w:color w:val="0D0D0D"/>
        </w:rPr>
        <w:t xml:space="preserve">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w:t>
      </w:r>
      <w:r w:rsidRPr="00CD402D">
        <w:rPr>
          <w:color w:val="0D0D0D"/>
        </w:rPr>
        <w:lastRenderedPageBreak/>
        <w:t>принцип построения программ; использовать библиотеки стандартных подпрограмм;</w:t>
      </w:r>
    </w:p>
    <w:p w:rsidR="005F3A2F" w:rsidRPr="00CD402D" w:rsidRDefault="005F3A2F" w:rsidP="00DB07CE">
      <w:pPr>
        <w:pStyle w:val="a0"/>
        <w:spacing w:line="240" w:lineRule="auto"/>
        <w:rPr>
          <w:color w:val="0D0D0D"/>
        </w:rPr>
      </w:pPr>
      <w:r w:rsidRPr="00CD402D">
        <w:rPr>
          <w:color w:val="0D0D0D"/>
        </w:rPr>
        <w:t>применять алгоритмы поиска и сортировки при решении типовых задач;</w:t>
      </w:r>
    </w:p>
    <w:p w:rsidR="005F3A2F" w:rsidRPr="00CD402D" w:rsidRDefault="005F3A2F" w:rsidP="00DB07CE">
      <w:pPr>
        <w:pStyle w:val="a0"/>
        <w:spacing w:line="240" w:lineRule="auto"/>
        <w:rPr>
          <w:color w:val="0D0D0D"/>
        </w:rPr>
      </w:pPr>
      <w:r w:rsidRPr="00CD402D">
        <w:rPr>
          <w:color w:val="0D0D0D"/>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CD402D" w:rsidRDefault="005F3A2F" w:rsidP="00DB07CE">
      <w:pPr>
        <w:pStyle w:val="a0"/>
        <w:spacing w:line="240" w:lineRule="auto"/>
        <w:rPr>
          <w:color w:val="0D0D0D"/>
        </w:rPr>
      </w:pPr>
      <w:r w:rsidRPr="00CD402D">
        <w:rPr>
          <w:color w:val="0D0D0D"/>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CD402D" w:rsidRDefault="005F3A2F" w:rsidP="00DB07CE">
      <w:pPr>
        <w:pStyle w:val="a0"/>
        <w:spacing w:line="240" w:lineRule="auto"/>
        <w:rPr>
          <w:color w:val="0D0D0D"/>
        </w:rPr>
      </w:pPr>
      <w:r w:rsidRPr="00CD402D">
        <w:rPr>
          <w:color w:val="0D0D0D"/>
        </w:rPr>
        <w:t>инсталлировать и деинсталлировать программные средства</w:t>
      </w:r>
      <w:r w:rsidR="00915350" w:rsidRPr="00CD402D">
        <w:rPr>
          <w:color w:val="0D0D0D"/>
        </w:rPr>
        <w:t>,</w:t>
      </w:r>
      <w:r w:rsidRPr="00CD402D">
        <w:rPr>
          <w:color w:val="0D0D0D"/>
        </w:rPr>
        <w:t xml:space="preserve"> необходимые для решения учебных задач по выбранной специализации;</w:t>
      </w:r>
    </w:p>
    <w:p w:rsidR="005F3A2F" w:rsidRPr="00CD402D" w:rsidRDefault="005F3A2F" w:rsidP="00DB07CE">
      <w:pPr>
        <w:pStyle w:val="a0"/>
        <w:spacing w:line="240" w:lineRule="auto"/>
        <w:rPr>
          <w:color w:val="0D0D0D"/>
        </w:rPr>
      </w:pPr>
      <w:r w:rsidRPr="00CD402D">
        <w:rPr>
          <w:color w:val="0D0D0D"/>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CD402D" w:rsidRDefault="005F3A2F" w:rsidP="00DB07CE">
      <w:pPr>
        <w:pStyle w:val="a0"/>
        <w:spacing w:line="240" w:lineRule="auto"/>
        <w:rPr>
          <w:color w:val="0D0D0D"/>
        </w:rPr>
      </w:pPr>
      <w:r w:rsidRPr="00CD402D">
        <w:rPr>
          <w:color w:val="0D0D0D"/>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CD402D" w:rsidRDefault="005F3A2F" w:rsidP="00DB07CE">
      <w:pPr>
        <w:pStyle w:val="a0"/>
        <w:spacing w:line="240" w:lineRule="auto"/>
        <w:rPr>
          <w:color w:val="0D0D0D"/>
        </w:rPr>
      </w:pPr>
      <w:r w:rsidRPr="00CD402D">
        <w:rPr>
          <w:color w:val="0D0D0D"/>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CD402D" w:rsidRDefault="005F3A2F" w:rsidP="00DB07CE">
      <w:pPr>
        <w:pStyle w:val="a0"/>
        <w:spacing w:line="240" w:lineRule="auto"/>
        <w:rPr>
          <w:color w:val="0D0D0D"/>
        </w:rPr>
      </w:pPr>
      <w:r w:rsidRPr="00CD402D">
        <w:rPr>
          <w:color w:val="0D0D0D"/>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CD402D">
        <w:rPr>
          <w:color w:val="0D0D0D"/>
        </w:rPr>
        <w:t>;</w:t>
      </w:r>
    </w:p>
    <w:p w:rsidR="005F3A2F" w:rsidRPr="00CD402D" w:rsidRDefault="005F3A2F" w:rsidP="00DB07CE">
      <w:pPr>
        <w:pStyle w:val="a0"/>
        <w:spacing w:line="240" w:lineRule="auto"/>
        <w:rPr>
          <w:color w:val="0D0D0D"/>
        </w:rPr>
      </w:pPr>
      <w:r w:rsidRPr="00CD402D">
        <w:rPr>
          <w:color w:val="0D0D0D"/>
        </w:rPr>
        <w:t>владеть принципами организац</w:t>
      </w:r>
      <w:proofErr w:type="gramStart"/>
      <w:r w:rsidRPr="00CD402D">
        <w:rPr>
          <w:color w:val="0D0D0D"/>
        </w:rPr>
        <w:t>ии ие</w:t>
      </w:r>
      <w:proofErr w:type="gramEnd"/>
      <w:r w:rsidRPr="00CD402D">
        <w:rPr>
          <w:color w:val="0D0D0D"/>
        </w:rPr>
        <w:t>рархических файловых систем и именования файлов; использовать шаблоны для описания группы файлов;</w:t>
      </w:r>
    </w:p>
    <w:p w:rsidR="005F3A2F" w:rsidRPr="00CD402D" w:rsidRDefault="005F3A2F" w:rsidP="00DB07CE">
      <w:pPr>
        <w:pStyle w:val="a0"/>
        <w:spacing w:line="240" w:lineRule="auto"/>
        <w:rPr>
          <w:color w:val="0D0D0D"/>
        </w:rPr>
      </w:pPr>
      <w:r w:rsidRPr="00CD402D">
        <w:rPr>
          <w:rStyle w:val="diff-chunk"/>
          <w:color w:val="0D0D0D"/>
        </w:rPr>
        <w:t xml:space="preserve">использовать на практике общие правила </w:t>
      </w:r>
      <w:r w:rsidRPr="00CD402D">
        <w:rPr>
          <w:color w:val="0D0D0D"/>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CD402D" w:rsidRDefault="005F3A2F" w:rsidP="00DB07CE">
      <w:pPr>
        <w:pStyle w:val="a0"/>
        <w:spacing w:line="240" w:lineRule="auto"/>
        <w:rPr>
          <w:color w:val="0D0D0D"/>
        </w:rPr>
      </w:pPr>
      <w:r w:rsidRPr="00CD402D">
        <w:rPr>
          <w:color w:val="0D0D0D"/>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CD402D" w:rsidRDefault="005F3A2F" w:rsidP="00DB07CE">
      <w:pPr>
        <w:pStyle w:val="a0"/>
        <w:spacing w:line="240" w:lineRule="auto"/>
        <w:rPr>
          <w:color w:val="0D0D0D"/>
        </w:rPr>
      </w:pPr>
      <w:r w:rsidRPr="00CD402D">
        <w:rPr>
          <w:color w:val="0D0D0D"/>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CD402D" w:rsidRDefault="005F3A2F" w:rsidP="00DB07CE">
      <w:pPr>
        <w:pStyle w:val="a0"/>
        <w:spacing w:line="240" w:lineRule="auto"/>
        <w:rPr>
          <w:color w:val="0D0D0D"/>
        </w:rPr>
      </w:pPr>
      <w:r w:rsidRPr="00CD402D">
        <w:rPr>
          <w:color w:val="0D0D0D"/>
        </w:rPr>
        <w:lastRenderedPageBreak/>
        <w:t>использовать компьютерные сети для обмена данными при решении прикладных задач;</w:t>
      </w:r>
    </w:p>
    <w:p w:rsidR="005F3A2F" w:rsidRPr="00CD402D" w:rsidRDefault="005F3A2F" w:rsidP="00DB07CE">
      <w:pPr>
        <w:pStyle w:val="a0"/>
        <w:spacing w:line="240" w:lineRule="auto"/>
        <w:rPr>
          <w:color w:val="0D0D0D"/>
        </w:rPr>
      </w:pPr>
      <w:r w:rsidRPr="00CD402D">
        <w:rPr>
          <w:color w:val="0D0D0D"/>
        </w:rPr>
        <w:t>организовывать на базовом уровне сетевое взаимодействие (настраивать работу протоколов сети TCP/IP и определять маску сети);</w:t>
      </w:r>
    </w:p>
    <w:p w:rsidR="005F3A2F" w:rsidRPr="00CD402D" w:rsidRDefault="005F3A2F" w:rsidP="00DB07CE">
      <w:pPr>
        <w:pStyle w:val="a0"/>
        <w:spacing w:line="240" w:lineRule="auto"/>
        <w:rPr>
          <w:color w:val="0D0D0D"/>
        </w:rPr>
      </w:pPr>
      <w:r w:rsidRPr="00CD402D">
        <w:rPr>
          <w:color w:val="0D0D0D"/>
        </w:rPr>
        <w:t>понимать структуру доменных имен; принципы IP-адресаци</w:t>
      </w:r>
      <w:r w:rsidR="00915350" w:rsidRPr="00CD402D">
        <w:rPr>
          <w:color w:val="0D0D0D"/>
        </w:rPr>
        <w:t>и</w:t>
      </w:r>
      <w:r w:rsidRPr="00CD402D">
        <w:rPr>
          <w:color w:val="0D0D0D"/>
        </w:rPr>
        <w:t xml:space="preserve"> узлов сети;</w:t>
      </w:r>
    </w:p>
    <w:p w:rsidR="005F3A2F" w:rsidRPr="00CD402D" w:rsidRDefault="005F3A2F" w:rsidP="00DB07CE">
      <w:pPr>
        <w:pStyle w:val="a0"/>
        <w:spacing w:line="240" w:lineRule="auto"/>
        <w:rPr>
          <w:color w:val="0D0D0D"/>
        </w:rPr>
      </w:pPr>
      <w:r w:rsidRPr="00CD402D">
        <w:rPr>
          <w:color w:val="0D0D0D"/>
        </w:rPr>
        <w:t xml:space="preserve">представлять общие принципы разработки и функционирования </w:t>
      </w:r>
      <w:proofErr w:type="gramStart"/>
      <w:r w:rsidRPr="00CD402D">
        <w:rPr>
          <w:color w:val="0D0D0D"/>
        </w:rPr>
        <w:t>интернет-приложений</w:t>
      </w:r>
      <w:proofErr w:type="gramEnd"/>
      <w:r w:rsidRPr="00CD402D">
        <w:rPr>
          <w:color w:val="0D0D0D"/>
        </w:rPr>
        <w:t xml:space="preserve"> (сайты, блоги и др.);</w:t>
      </w:r>
    </w:p>
    <w:p w:rsidR="005F3A2F" w:rsidRPr="00CD402D" w:rsidRDefault="005F3A2F" w:rsidP="00DB07CE">
      <w:pPr>
        <w:pStyle w:val="a0"/>
        <w:spacing w:line="240" w:lineRule="auto"/>
        <w:rPr>
          <w:color w:val="0D0D0D"/>
        </w:rPr>
      </w:pPr>
      <w:r w:rsidRPr="00CD402D">
        <w:rPr>
          <w:color w:val="0D0D0D"/>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CD402D" w:rsidRDefault="005F3A2F" w:rsidP="00DB07CE">
      <w:pPr>
        <w:pStyle w:val="a0"/>
        <w:spacing w:line="240" w:lineRule="auto"/>
        <w:rPr>
          <w:color w:val="0D0D0D"/>
        </w:rPr>
      </w:pPr>
      <w:r w:rsidRPr="00CD402D">
        <w:rPr>
          <w:color w:val="0D0D0D"/>
        </w:rP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rsidRPr="00CD402D">
        <w:rPr>
          <w:color w:val="0D0D0D"/>
        </w:rPr>
        <w:t>действующих</w:t>
      </w:r>
      <w:proofErr w:type="gramEnd"/>
      <w:r w:rsidRPr="00CD402D">
        <w:rPr>
          <w:color w:val="0D0D0D"/>
        </w:rPr>
        <w:t xml:space="preserve"> СанПиН.</w:t>
      </w:r>
    </w:p>
    <w:p w:rsidR="005F3A2F" w:rsidRPr="00CD402D" w:rsidRDefault="005F3A2F" w:rsidP="00DB07CE">
      <w:pPr>
        <w:pStyle w:val="a0"/>
        <w:numPr>
          <w:ilvl w:val="0"/>
          <w:numId w:val="0"/>
        </w:numPr>
        <w:spacing w:line="240" w:lineRule="auto"/>
        <w:ind w:left="284"/>
        <w:rPr>
          <w:rFonts w:eastAsia="Times New Roman"/>
          <w:color w:val="0D0D0D"/>
        </w:rPr>
      </w:pPr>
    </w:p>
    <w:p w:rsidR="005F3A2F" w:rsidRPr="00CD402D" w:rsidRDefault="005F3A2F" w:rsidP="00DB07CE">
      <w:pPr>
        <w:spacing w:line="240" w:lineRule="auto"/>
        <w:rPr>
          <w:color w:val="0D0D0D"/>
        </w:rPr>
      </w:pPr>
      <w:r w:rsidRPr="00CD402D">
        <w:rPr>
          <w:rFonts w:eastAsia="Times New Roman"/>
          <w:b/>
          <w:color w:val="0D0D0D"/>
          <w:szCs w:val="28"/>
        </w:rPr>
        <w:t>Выпускник на углубленном уровне получит возможность научиться:</w:t>
      </w:r>
    </w:p>
    <w:p w:rsidR="005F3A2F" w:rsidRPr="00CD402D" w:rsidRDefault="005F3A2F" w:rsidP="00DB07CE">
      <w:pPr>
        <w:pStyle w:val="a0"/>
        <w:spacing w:line="240" w:lineRule="auto"/>
        <w:rPr>
          <w:i/>
          <w:color w:val="0D0D0D"/>
        </w:rPr>
      </w:pPr>
      <w:r w:rsidRPr="00CD402D">
        <w:rPr>
          <w:i/>
          <w:color w:val="0D0D0D"/>
        </w:rPr>
        <w:t>применять коды</w:t>
      </w:r>
      <w:r w:rsidR="006A6959" w:rsidRPr="00CD402D">
        <w:rPr>
          <w:i/>
          <w:color w:val="0D0D0D"/>
        </w:rPr>
        <w:t>,</w:t>
      </w:r>
      <w:r w:rsidRPr="00CD402D">
        <w:rPr>
          <w:i/>
          <w:color w:val="0D0D0D"/>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CD402D">
        <w:rPr>
          <w:i/>
          <w:color w:val="0D0D0D"/>
        </w:rPr>
        <w:t>,</w:t>
      </w:r>
      <w:r w:rsidRPr="00CD402D">
        <w:rPr>
          <w:i/>
          <w:color w:val="0D0D0D"/>
        </w:rPr>
        <w:t xml:space="preserve"> искажение информации при передаче по каналам связи, а также использовать алгоритмы сжатия данных (алгоритм LZW и др.);</w:t>
      </w:r>
    </w:p>
    <w:p w:rsidR="005F3A2F" w:rsidRPr="00CD402D" w:rsidRDefault="005F3A2F" w:rsidP="00DB07CE">
      <w:pPr>
        <w:pStyle w:val="a0"/>
        <w:spacing w:line="240" w:lineRule="auto"/>
        <w:rPr>
          <w:i/>
          <w:color w:val="0D0D0D"/>
        </w:rPr>
      </w:pPr>
      <w:r w:rsidRPr="00CD402D">
        <w:rPr>
          <w:i/>
          <w:color w:val="0D0D0D"/>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CD402D" w:rsidRDefault="005F3A2F" w:rsidP="00DB07CE">
      <w:pPr>
        <w:pStyle w:val="a0"/>
        <w:spacing w:line="240" w:lineRule="auto"/>
        <w:rPr>
          <w:i/>
          <w:color w:val="0D0D0D"/>
        </w:rPr>
      </w:pPr>
      <w:r w:rsidRPr="00CD402D">
        <w:rPr>
          <w:i/>
          <w:color w:val="0D0D0D"/>
        </w:rPr>
        <w:t>использовать знания о методе «разделяй и властвуй»;</w:t>
      </w:r>
    </w:p>
    <w:p w:rsidR="005F3A2F" w:rsidRPr="00CD402D" w:rsidRDefault="005F3A2F" w:rsidP="00DB07CE">
      <w:pPr>
        <w:pStyle w:val="a0"/>
        <w:spacing w:line="240" w:lineRule="auto"/>
        <w:rPr>
          <w:i/>
          <w:color w:val="0D0D0D"/>
        </w:rPr>
      </w:pPr>
      <w:r w:rsidRPr="00CD402D">
        <w:rPr>
          <w:i/>
          <w:color w:val="0D0D0D"/>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CD402D" w:rsidRDefault="005F3A2F" w:rsidP="00DB07CE">
      <w:pPr>
        <w:pStyle w:val="a0"/>
        <w:spacing w:line="240" w:lineRule="auto"/>
        <w:rPr>
          <w:i/>
          <w:color w:val="0D0D0D"/>
        </w:rPr>
      </w:pPr>
      <w:r w:rsidRPr="00CD402D">
        <w:rPr>
          <w:i/>
          <w:color w:val="0D0D0D"/>
        </w:rPr>
        <w:t>использовать понятие универсального алгоритма и приводить примеры алгоритмически неразрешимых проблем;</w:t>
      </w:r>
    </w:p>
    <w:p w:rsidR="005F3A2F" w:rsidRPr="00CD402D" w:rsidRDefault="005F3A2F" w:rsidP="00DB07CE">
      <w:pPr>
        <w:pStyle w:val="a0"/>
        <w:spacing w:line="240" w:lineRule="auto"/>
        <w:rPr>
          <w:i/>
          <w:color w:val="0D0D0D"/>
        </w:rPr>
      </w:pPr>
      <w:r w:rsidRPr="00CD402D">
        <w:rPr>
          <w:i/>
          <w:color w:val="0D0D0D"/>
        </w:rPr>
        <w:t>использовать второй язык программирования; сравнивать преимущества и недостатки двух языков программирования;</w:t>
      </w:r>
    </w:p>
    <w:p w:rsidR="005F3A2F" w:rsidRPr="00CD402D" w:rsidRDefault="005F3A2F" w:rsidP="00DB07CE">
      <w:pPr>
        <w:pStyle w:val="a0"/>
        <w:spacing w:line="240" w:lineRule="auto"/>
        <w:rPr>
          <w:i/>
          <w:color w:val="0D0D0D"/>
        </w:rPr>
      </w:pPr>
      <w:r w:rsidRPr="00CD402D">
        <w:rPr>
          <w:i/>
          <w:color w:val="0D0D0D"/>
        </w:rPr>
        <w:t xml:space="preserve">создавать программы для учебных или проектных задач средней сложности; </w:t>
      </w:r>
    </w:p>
    <w:p w:rsidR="005F3A2F" w:rsidRPr="00CD402D" w:rsidRDefault="005F3A2F" w:rsidP="00DB07CE">
      <w:pPr>
        <w:pStyle w:val="a0"/>
        <w:spacing w:line="240" w:lineRule="auto"/>
        <w:rPr>
          <w:i/>
          <w:color w:val="0D0D0D"/>
        </w:rPr>
      </w:pPr>
      <w:r w:rsidRPr="00CD402D">
        <w:rPr>
          <w:i/>
          <w:color w:val="0D0D0D"/>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CD402D" w:rsidRDefault="005F3A2F" w:rsidP="00DB07CE">
      <w:pPr>
        <w:pStyle w:val="a0"/>
        <w:spacing w:line="240" w:lineRule="auto"/>
        <w:ind w:firstLine="357"/>
        <w:rPr>
          <w:color w:val="0D0D0D"/>
        </w:rPr>
      </w:pPr>
      <w:r w:rsidRPr="00CD402D">
        <w:rPr>
          <w:rStyle w:val="diff-chunk"/>
          <w:i/>
          <w:color w:val="0D0D0D"/>
        </w:rPr>
        <w:t xml:space="preserve">осознанно подходить к выбору </w:t>
      </w:r>
      <w:proofErr w:type="gramStart"/>
      <w:r w:rsidRPr="00CD402D">
        <w:rPr>
          <w:rStyle w:val="diff-chunk"/>
          <w:i/>
          <w:color w:val="0D0D0D"/>
        </w:rPr>
        <w:t>ИКТ-средств</w:t>
      </w:r>
      <w:proofErr w:type="gramEnd"/>
      <w:r w:rsidRPr="00CD402D">
        <w:rPr>
          <w:rStyle w:val="diff-chunk"/>
          <w:i/>
          <w:color w:val="0D0D0D"/>
        </w:rPr>
        <w:t xml:space="preserve"> и программного обеспечения для решения задач, возникающих в ходе учебы и вне ее</w:t>
      </w:r>
      <w:r w:rsidR="006A6959" w:rsidRPr="00CD402D">
        <w:rPr>
          <w:rStyle w:val="diff-chunk"/>
          <w:i/>
          <w:color w:val="0D0D0D"/>
        </w:rPr>
        <w:t>,</w:t>
      </w:r>
      <w:r w:rsidRPr="00CD402D">
        <w:rPr>
          <w:rStyle w:val="diff-chunk"/>
          <w:i/>
          <w:color w:val="0D0D0D"/>
        </w:rPr>
        <w:t xml:space="preserve"> для своих учебных и иных целей;</w:t>
      </w:r>
    </w:p>
    <w:p w:rsidR="005F3A2F" w:rsidRPr="00CD402D" w:rsidRDefault="005F3A2F" w:rsidP="00DB07CE">
      <w:pPr>
        <w:pStyle w:val="a0"/>
        <w:spacing w:line="240" w:lineRule="auto"/>
        <w:rPr>
          <w:i/>
          <w:color w:val="0D0D0D"/>
        </w:rPr>
      </w:pPr>
      <w:r w:rsidRPr="00CD402D">
        <w:rPr>
          <w:i/>
          <w:color w:val="0D0D0D"/>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CD402D" w:rsidRDefault="005F3A2F" w:rsidP="00DB07CE">
      <w:pPr>
        <w:pStyle w:val="a0"/>
        <w:spacing w:line="240" w:lineRule="auto"/>
        <w:rPr>
          <w:i/>
          <w:color w:val="0D0D0D"/>
        </w:rPr>
      </w:pPr>
      <w:r w:rsidRPr="00CD402D">
        <w:rPr>
          <w:i/>
          <w:color w:val="0D0D0D"/>
        </w:rPr>
        <w:t>использовать пакеты программ и сервисы обработки и представления данных, в том числе – статистической обработки;</w:t>
      </w:r>
    </w:p>
    <w:p w:rsidR="005F3A2F" w:rsidRPr="00CD402D" w:rsidRDefault="005F3A2F" w:rsidP="00DB07CE">
      <w:pPr>
        <w:pStyle w:val="a0"/>
        <w:spacing w:line="240" w:lineRule="auto"/>
        <w:rPr>
          <w:i/>
          <w:color w:val="0D0D0D"/>
        </w:rPr>
      </w:pPr>
      <w:r w:rsidRPr="00CD402D">
        <w:rPr>
          <w:i/>
          <w:color w:val="0D0D0D"/>
        </w:rPr>
        <w:lastRenderedPageBreak/>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CD402D" w:rsidRDefault="005F3A2F" w:rsidP="00DB07CE">
      <w:pPr>
        <w:pStyle w:val="a0"/>
        <w:spacing w:line="240" w:lineRule="auto"/>
        <w:rPr>
          <w:i/>
          <w:color w:val="0D0D0D"/>
        </w:rPr>
      </w:pPr>
      <w:r w:rsidRPr="00CD402D">
        <w:rPr>
          <w:i/>
          <w:color w:val="0D0D0D"/>
        </w:rPr>
        <w:t>создавать многотабличные базы данных; работе с базами данных и справочными системами с помощью веб-интерфейса.</w:t>
      </w:r>
    </w:p>
    <w:p w:rsidR="00283B59" w:rsidRPr="00CD402D" w:rsidRDefault="00283B59" w:rsidP="00DB07CE">
      <w:pPr>
        <w:spacing w:line="240" w:lineRule="auto"/>
        <w:rPr>
          <w:color w:val="0D0D0D"/>
        </w:rPr>
      </w:pPr>
    </w:p>
    <w:p w:rsidR="008E13DD" w:rsidRPr="005E6C43" w:rsidRDefault="005E7924" w:rsidP="008E13DD">
      <w:pPr>
        <w:widowControl w:val="0"/>
        <w:autoSpaceDE w:val="0"/>
        <w:autoSpaceDN w:val="0"/>
        <w:adjustRightInd w:val="0"/>
        <w:spacing w:line="240" w:lineRule="auto"/>
        <w:rPr>
          <w:szCs w:val="28"/>
        </w:rPr>
      </w:pPr>
      <w:bookmarkStart w:id="41" w:name="_Toc434850682"/>
      <w:bookmarkStart w:id="42" w:name="_Toc435412686"/>
      <w:bookmarkStart w:id="43" w:name="_Toc453968159"/>
      <w:r w:rsidRPr="00CD402D">
        <w:rPr>
          <w:color w:val="0D0D0D"/>
        </w:rPr>
        <w:t xml:space="preserve">           </w:t>
      </w:r>
      <w:bookmarkEnd w:id="41"/>
      <w:bookmarkEnd w:id="42"/>
      <w:bookmarkEnd w:id="43"/>
    </w:p>
    <w:p w:rsidR="008E13DD" w:rsidRPr="005E6C43" w:rsidRDefault="008E13DD" w:rsidP="008E13DD">
      <w:pPr>
        <w:widowControl w:val="0"/>
        <w:autoSpaceDE w:val="0"/>
        <w:autoSpaceDN w:val="0"/>
        <w:adjustRightInd w:val="0"/>
        <w:spacing w:line="240" w:lineRule="auto"/>
        <w:rPr>
          <w:b/>
          <w:szCs w:val="28"/>
        </w:rPr>
      </w:pPr>
      <w:r w:rsidRPr="005E6C43">
        <w:rPr>
          <w:b/>
          <w:szCs w:val="28"/>
        </w:rPr>
        <w:t xml:space="preserve">Естественные науки </w:t>
      </w:r>
    </w:p>
    <w:p w:rsidR="008E13DD" w:rsidRPr="005E6C43" w:rsidRDefault="008E13DD" w:rsidP="008E13DD">
      <w:pPr>
        <w:widowControl w:val="0"/>
        <w:autoSpaceDE w:val="0"/>
        <w:autoSpaceDN w:val="0"/>
        <w:adjustRightInd w:val="0"/>
        <w:spacing w:line="240" w:lineRule="auto"/>
        <w:rPr>
          <w:szCs w:val="28"/>
        </w:rPr>
      </w:pPr>
      <w:r w:rsidRPr="005E6C43">
        <w:rPr>
          <w:szCs w:val="28"/>
        </w:rPr>
        <w:t>Изучение предметной области "Естественные науки" должно обеспечить:</w:t>
      </w:r>
    </w:p>
    <w:p w:rsidR="008E13DD" w:rsidRPr="005E6C43" w:rsidRDefault="008E13DD" w:rsidP="008E13DD">
      <w:pPr>
        <w:widowControl w:val="0"/>
        <w:autoSpaceDE w:val="0"/>
        <w:autoSpaceDN w:val="0"/>
        <w:adjustRightInd w:val="0"/>
        <w:spacing w:line="240" w:lineRule="auto"/>
        <w:rPr>
          <w:szCs w:val="28"/>
        </w:rPr>
      </w:pPr>
      <w:r>
        <w:rPr>
          <w:szCs w:val="28"/>
        </w:rPr>
        <w:t>-</w:t>
      </w:r>
      <w:r w:rsidRPr="005E6C43">
        <w:rPr>
          <w:szCs w:val="28"/>
        </w:rPr>
        <w:t>сформированность основ целостной научной картины мира;</w:t>
      </w:r>
    </w:p>
    <w:p w:rsidR="008E13DD" w:rsidRPr="005E6C43" w:rsidRDefault="008E13DD" w:rsidP="008E13DD">
      <w:pPr>
        <w:widowControl w:val="0"/>
        <w:autoSpaceDE w:val="0"/>
        <w:autoSpaceDN w:val="0"/>
        <w:adjustRightInd w:val="0"/>
        <w:spacing w:line="240" w:lineRule="auto"/>
        <w:rPr>
          <w:szCs w:val="28"/>
        </w:rPr>
      </w:pPr>
      <w:r>
        <w:rPr>
          <w:szCs w:val="28"/>
        </w:rPr>
        <w:t>-</w:t>
      </w:r>
      <w:r w:rsidRPr="005E6C43">
        <w:rPr>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8E13DD" w:rsidRPr="005E6C43" w:rsidRDefault="008E13DD" w:rsidP="008E13DD">
      <w:pPr>
        <w:widowControl w:val="0"/>
        <w:autoSpaceDE w:val="0"/>
        <w:autoSpaceDN w:val="0"/>
        <w:adjustRightInd w:val="0"/>
        <w:spacing w:line="240" w:lineRule="auto"/>
        <w:rPr>
          <w:szCs w:val="28"/>
        </w:rPr>
      </w:pPr>
      <w:r>
        <w:rPr>
          <w:szCs w:val="28"/>
        </w:rPr>
        <w:t>-</w:t>
      </w:r>
      <w:r w:rsidRPr="005E6C43">
        <w:rPr>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8E13DD" w:rsidRPr="005E6C43" w:rsidRDefault="008E13DD" w:rsidP="008E13DD">
      <w:pPr>
        <w:widowControl w:val="0"/>
        <w:autoSpaceDE w:val="0"/>
        <w:autoSpaceDN w:val="0"/>
        <w:adjustRightInd w:val="0"/>
        <w:spacing w:line="240" w:lineRule="auto"/>
        <w:rPr>
          <w:szCs w:val="28"/>
        </w:rPr>
      </w:pPr>
      <w:r>
        <w:rPr>
          <w:szCs w:val="28"/>
        </w:rPr>
        <w:t>-</w:t>
      </w:r>
      <w:r w:rsidRPr="005E6C43">
        <w:rPr>
          <w:szCs w:val="28"/>
        </w:rPr>
        <w:t>сформированность умений анализировать, оценивать, проверять на достоверность и обобщать научную информацию;</w:t>
      </w:r>
    </w:p>
    <w:p w:rsidR="008E13DD" w:rsidRPr="005E6C43" w:rsidRDefault="008E13DD" w:rsidP="008E13DD">
      <w:pPr>
        <w:widowControl w:val="0"/>
        <w:autoSpaceDE w:val="0"/>
        <w:autoSpaceDN w:val="0"/>
        <w:adjustRightInd w:val="0"/>
        <w:spacing w:line="240" w:lineRule="auto"/>
        <w:rPr>
          <w:szCs w:val="28"/>
        </w:rPr>
      </w:pPr>
      <w:r>
        <w:rPr>
          <w:szCs w:val="28"/>
        </w:rPr>
        <w:t>-</w:t>
      </w:r>
      <w:r w:rsidRPr="005E6C43">
        <w:rPr>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8E13DD" w:rsidRPr="005E6C43" w:rsidRDefault="008E13DD" w:rsidP="008E13DD">
      <w:pPr>
        <w:widowControl w:val="0"/>
        <w:autoSpaceDE w:val="0"/>
        <w:autoSpaceDN w:val="0"/>
        <w:adjustRightInd w:val="0"/>
        <w:spacing w:line="240" w:lineRule="auto"/>
        <w:rPr>
          <w:szCs w:val="28"/>
        </w:rPr>
      </w:pPr>
      <w:r w:rsidRPr="005E6C43">
        <w:rPr>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8E13DD" w:rsidRPr="005E6C43" w:rsidRDefault="008E13DD" w:rsidP="008E13DD">
      <w:pPr>
        <w:widowControl w:val="0"/>
        <w:autoSpaceDE w:val="0"/>
        <w:autoSpaceDN w:val="0"/>
        <w:adjustRightInd w:val="0"/>
        <w:spacing w:line="240" w:lineRule="auto"/>
        <w:rPr>
          <w:szCs w:val="28"/>
        </w:rPr>
      </w:pPr>
      <w:r w:rsidRPr="005E6C43">
        <w:rPr>
          <w:b/>
          <w:szCs w:val="28"/>
        </w:rPr>
        <w:t>"Физика" (базовый уровень)</w:t>
      </w:r>
      <w:r w:rsidRPr="005E6C43">
        <w:rPr>
          <w:szCs w:val="28"/>
        </w:rPr>
        <w:t xml:space="preserve"> - требования к предметным результатам освоения базового курса физики должны отражать:</w:t>
      </w:r>
    </w:p>
    <w:p w:rsidR="008E13DD" w:rsidRPr="005E6C43" w:rsidRDefault="008E13DD" w:rsidP="008E13DD">
      <w:pPr>
        <w:widowControl w:val="0"/>
        <w:autoSpaceDE w:val="0"/>
        <w:autoSpaceDN w:val="0"/>
        <w:adjustRightInd w:val="0"/>
        <w:spacing w:line="240" w:lineRule="auto"/>
        <w:rPr>
          <w:szCs w:val="28"/>
        </w:rPr>
      </w:pPr>
      <w:r w:rsidRPr="005E6C43">
        <w:rPr>
          <w:szCs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8E13DD" w:rsidRPr="005E6C43" w:rsidRDefault="008E13DD" w:rsidP="008E13DD">
      <w:pPr>
        <w:widowControl w:val="0"/>
        <w:autoSpaceDE w:val="0"/>
        <w:autoSpaceDN w:val="0"/>
        <w:adjustRightInd w:val="0"/>
        <w:spacing w:line="240" w:lineRule="auto"/>
        <w:rPr>
          <w:szCs w:val="28"/>
        </w:rPr>
      </w:pPr>
      <w:r w:rsidRPr="005E6C43">
        <w:rPr>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8E13DD" w:rsidRPr="005E6C43" w:rsidRDefault="008E13DD" w:rsidP="008E13DD">
      <w:pPr>
        <w:widowControl w:val="0"/>
        <w:autoSpaceDE w:val="0"/>
        <w:autoSpaceDN w:val="0"/>
        <w:adjustRightInd w:val="0"/>
        <w:spacing w:line="240" w:lineRule="auto"/>
        <w:rPr>
          <w:szCs w:val="28"/>
        </w:rPr>
      </w:pPr>
      <w:r w:rsidRPr="005E6C43">
        <w:rPr>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8E13DD" w:rsidRPr="005E6C43" w:rsidRDefault="008E13DD" w:rsidP="008E13DD">
      <w:pPr>
        <w:widowControl w:val="0"/>
        <w:autoSpaceDE w:val="0"/>
        <w:autoSpaceDN w:val="0"/>
        <w:adjustRightInd w:val="0"/>
        <w:spacing w:line="240" w:lineRule="auto"/>
        <w:rPr>
          <w:szCs w:val="28"/>
        </w:rPr>
      </w:pPr>
      <w:r w:rsidRPr="005E6C43">
        <w:rPr>
          <w:szCs w:val="28"/>
        </w:rPr>
        <w:t>4) сформированность умения решать физические задачи;</w:t>
      </w:r>
    </w:p>
    <w:p w:rsidR="008E13DD" w:rsidRPr="005E6C43" w:rsidRDefault="008E13DD" w:rsidP="008E13DD">
      <w:pPr>
        <w:widowControl w:val="0"/>
        <w:autoSpaceDE w:val="0"/>
        <w:autoSpaceDN w:val="0"/>
        <w:adjustRightInd w:val="0"/>
        <w:spacing w:line="240" w:lineRule="auto"/>
        <w:rPr>
          <w:szCs w:val="28"/>
        </w:rPr>
      </w:pPr>
      <w:r w:rsidRPr="005E6C43">
        <w:rPr>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8E13DD" w:rsidRPr="005E6C43" w:rsidRDefault="008E13DD" w:rsidP="008E13DD">
      <w:pPr>
        <w:widowControl w:val="0"/>
        <w:autoSpaceDE w:val="0"/>
        <w:autoSpaceDN w:val="0"/>
        <w:adjustRightInd w:val="0"/>
        <w:spacing w:line="240" w:lineRule="auto"/>
        <w:rPr>
          <w:szCs w:val="28"/>
        </w:rPr>
      </w:pPr>
      <w:r w:rsidRPr="005E6C43">
        <w:rPr>
          <w:szCs w:val="28"/>
        </w:rPr>
        <w:t>6) сформированность собственной позиции по отношению к физической информации, получаемой из разных источников.</w:t>
      </w:r>
    </w:p>
    <w:p w:rsidR="008E13DD" w:rsidRDefault="008E13DD" w:rsidP="008E13DD">
      <w:pPr>
        <w:widowControl w:val="0"/>
        <w:autoSpaceDE w:val="0"/>
        <w:autoSpaceDN w:val="0"/>
        <w:adjustRightInd w:val="0"/>
        <w:spacing w:line="240" w:lineRule="auto"/>
        <w:rPr>
          <w:szCs w:val="28"/>
        </w:rPr>
      </w:pPr>
      <w:r w:rsidRPr="005E6C43">
        <w:rPr>
          <w:szCs w:val="28"/>
        </w:rPr>
        <w:t xml:space="preserve">7) овладение (сформированность представлений) правилами записи </w:t>
      </w:r>
      <w:r w:rsidRPr="005E6C43">
        <w:rPr>
          <w:szCs w:val="28"/>
        </w:rPr>
        <w:lastRenderedPageBreak/>
        <w:t xml:space="preserve">физических формул рельефно-точечной системы обозначений JL Брайля (для слепых и слабовидящих обучающихся). </w:t>
      </w:r>
    </w:p>
    <w:p w:rsidR="008E13DD" w:rsidRPr="005E6C43" w:rsidRDefault="008E13DD" w:rsidP="008E13DD">
      <w:pPr>
        <w:widowControl w:val="0"/>
        <w:autoSpaceDE w:val="0"/>
        <w:autoSpaceDN w:val="0"/>
        <w:adjustRightInd w:val="0"/>
        <w:spacing w:line="240" w:lineRule="auto"/>
        <w:rPr>
          <w:szCs w:val="28"/>
        </w:rPr>
      </w:pPr>
      <w:r w:rsidRPr="005E6C43">
        <w:rPr>
          <w:b/>
          <w:szCs w:val="28"/>
        </w:rPr>
        <w:t>"Физика" (углубленный уровень) -</w:t>
      </w:r>
      <w:r w:rsidRPr="005E6C43">
        <w:rPr>
          <w:szCs w:val="28"/>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8E13DD" w:rsidRPr="005E6C43" w:rsidRDefault="008E13DD" w:rsidP="008E13DD">
      <w:pPr>
        <w:widowControl w:val="0"/>
        <w:autoSpaceDE w:val="0"/>
        <w:autoSpaceDN w:val="0"/>
        <w:adjustRightInd w:val="0"/>
        <w:spacing w:line="240" w:lineRule="auto"/>
        <w:rPr>
          <w:szCs w:val="28"/>
        </w:rPr>
      </w:pPr>
      <w:r w:rsidRPr="005E6C43">
        <w:rPr>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8E13DD" w:rsidRPr="005E6C43" w:rsidRDefault="008E13DD" w:rsidP="008E13DD">
      <w:pPr>
        <w:widowControl w:val="0"/>
        <w:autoSpaceDE w:val="0"/>
        <w:autoSpaceDN w:val="0"/>
        <w:adjustRightInd w:val="0"/>
        <w:spacing w:line="240" w:lineRule="auto"/>
        <w:rPr>
          <w:szCs w:val="28"/>
        </w:rPr>
      </w:pPr>
      <w:r w:rsidRPr="005E6C43">
        <w:rPr>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8E13DD" w:rsidRPr="005E6C43" w:rsidRDefault="008E13DD" w:rsidP="008E13DD">
      <w:pPr>
        <w:widowControl w:val="0"/>
        <w:autoSpaceDE w:val="0"/>
        <w:autoSpaceDN w:val="0"/>
        <w:adjustRightInd w:val="0"/>
        <w:spacing w:line="240" w:lineRule="auto"/>
        <w:rPr>
          <w:szCs w:val="28"/>
        </w:rPr>
      </w:pPr>
      <w:r w:rsidRPr="005E6C43">
        <w:rPr>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8E13DD" w:rsidRPr="005E6C43" w:rsidRDefault="008E13DD" w:rsidP="008E13DD">
      <w:pPr>
        <w:widowControl w:val="0"/>
        <w:autoSpaceDE w:val="0"/>
        <w:autoSpaceDN w:val="0"/>
        <w:adjustRightInd w:val="0"/>
        <w:spacing w:line="240" w:lineRule="auto"/>
        <w:rPr>
          <w:szCs w:val="28"/>
        </w:rPr>
      </w:pPr>
      <w:r w:rsidRPr="005E6C43">
        <w:rPr>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8E13DD" w:rsidRPr="005E6C43" w:rsidRDefault="008E13DD" w:rsidP="008E13DD">
      <w:pPr>
        <w:widowControl w:val="0"/>
        <w:autoSpaceDE w:val="0"/>
        <w:autoSpaceDN w:val="0"/>
        <w:adjustRightInd w:val="0"/>
        <w:spacing w:line="240" w:lineRule="auto"/>
        <w:rPr>
          <w:szCs w:val="28"/>
        </w:rPr>
      </w:pPr>
      <w:r w:rsidRPr="005E6C43">
        <w:rPr>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6C5291" w:rsidRPr="00CD402D" w:rsidRDefault="006C5291" w:rsidP="00DB07CE">
      <w:pPr>
        <w:pStyle w:val="4a"/>
        <w:spacing w:line="240" w:lineRule="auto"/>
        <w:ind w:firstLine="0"/>
        <w:rPr>
          <w:color w:val="0D0D0D"/>
        </w:rPr>
      </w:pPr>
    </w:p>
    <w:p w:rsidR="00F52F63" w:rsidRPr="00CD402D" w:rsidRDefault="00F52F63" w:rsidP="00DB07CE">
      <w:pPr>
        <w:spacing w:line="240" w:lineRule="auto"/>
        <w:rPr>
          <w:color w:val="0D0D0D"/>
        </w:rPr>
      </w:pPr>
      <w:r w:rsidRPr="00CD402D">
        <w:rPr>
          <w:rFonts w:eastAsia="Times New Roman"/>
          <w:b/>
          <w:color w:val="0D0D0D"/>
          <w:szCs w:val="28"/>
        </w:rPr>
        <w:t xml:space="preserve">В результате изучения </w:t>
      </w:r>
      <w:r w:rsidR="00E007A4" w:rsidRPr="00CD402D">
        <w:rPr>
          <w:rFonts w:eastAsia="Times New Roman"/>
          <w:b/>
          <w:color w:val="0D0D0D"/>
          <w:szCs w:val="28"/>
        </w:rPr>
        <w:t xml:space="preserve">учебного предмета «Физика» </w:t>
      </w:r>
      <w:r w:rsidRPr="00CD402D">
        <w:rPr>
          <w:rFonts w:eastAsia="Times New Roman"/>
          <w:b/>
          <w:color w:val="0D0D0D"/>
          <w:szCs w:val="28"/>
        </w:rPr>
        <w:t>на уровне среднего общего образования</w:t>
      </w:r>
      <w:r w:rsidR="00502CCB" w:rsidRPr="00CD402D">
        <w:rPr>
          <w:rFonts w:eastAsia="Times New Roman"/>
          <w:b/>
          <w:color w:val="0D0D0D"/>
          <w:szCs w:val="28"/>
        </w:rPr>
        <w:t>:</w:t>
      </w:r>
    </w:p>
    <w:p w:rsidR="00F52F63" w:rsidRPr="00CD402D" w:rsidRDefault="00502CCB" w:rsidP="00DB07CE">
      <w:pPr>
        <w:spacing w:line="240" w:lineRule="auto"/>
        <w:rPr>
          <w:color w:val="0D0D0D"/>
        </w:rPr>
      </w:pPr>
      <w:r w:rsidRPr="00CD402D">
        <w:rPr>
          <w:rFonts w:eastAsia="Times New Roman"/>
          <w:b/>
          <w:color w:val="0D0D0D"/>
          <w:szCs w:val="28"/>
        </w:rPr>
        <w:t>В</w:t>
      </w:r>
      <w:r w:rsidR="00F52F63" w:rsidRPr="00CD402D">
        <w:rPr>
          <w:rFonts w:eastAsia="Times New Roman"/>
          <w:b/>
          <w:color w:val="0D0D0D"/>
          <w:szCs w:val="28"/>
        </w:rPr>
        <w:t>ыпускник на базовом уровне научится:</w:t>
      </w:r>
    </w:p>
    <w:p w:rsidR="002C7CAD" w:rsidRPr="00CD402D" w:rsidRDefault="002C7CAD" w:rsidP="00DB07CE">
      <w:pPr>
        <w:pStyle w:val="a0"/>
        <w:spacing w:line="240" w:lineRule="auto"/>
        <w:rPr>
          <w:color w:val="0D0D0D"/>
        </w:rPr>
      </w:pPr>
      <w:r w:rsidRPr="00CD402D">
        <w:rPr>
          <w:color w:val="0D0D0D"/>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CD402D" w:rsidRDefault="002C7CAD" w:rsidP="00DB07CE">
      <w:pPr>
        <w:pStyle w:val="a0"/>
        <w:spacing w:line="240" w:lineRule="auto"/>
        <w:rPr>
          <w:color w:val="0D0D0D"/>
        </w:rPr>
      </w:pPr>
      <w:r w:rsidRPr="00CD402D">
        <w:rPr>
          <w:color w:val="0D0D0D"/>
        </w:rPr>
        <w:t>демонстрировать на примерах взаимосвязь между физикой и другими естественными науками;</w:t>
      </w:r>
    </w:p>
    <w:p w:rsidR="002C7CAD" w:rsidRPr="00CD402D" w:rsidRDefault="002C7CAD" w:rsidP="00DB07CE">
      <w:pPr>
        <w:pStyle w:val="a0"/>
        <w:spacing w:line="240" w:lineRule="auto"/>
        <w:rPr>
          <w:color w:val="0D0D0D"/>
        </w:rPr>
      </w:pPr>
      <w:r w:rsidRPr="00CD402D">
        <w:rPr>
          <w:color w:val="0D0D0D"/>
        </w:rPr>
        <w:t xml:space="preserve">устанавливать взаимосвязь </w:t>
      </w:r>
      <w:proofErr w:type="gramStart"/>
      <w:r w:rsidRPr="00CD402D">
        <w:rPr>
          <w:color w:val="0D0D0D"/>
        </w:rPr>
        <w:t>естественно</w:t>
      </w:r>
      <w:r w:rsidR="00447E37" w:rsidRPr="00CD402D">
        <w:rPr>
          <w:color w:val="0D0D0D"/>
        </w:rPr>
        <w:t>-</w:t>
      </w:r>
      <w:r w:rsidRPr="00CD402D">
        <w:rPr>
          <w:color w:val="0D0D0D"/>
        </w:rPr>
        <w:t>научных</w:t>
      </w:r>
      <w:proofErr w:type="gramEnd"/>
      <w:r w:rsidRPr="00CD402D">
        <w:rPr>
          <w:color w:val="0D0D0D"/>
        </w:rPr>
        <w:t xml:space="preserve"> явлений и применять основные физические модели для их описания и объяснения;</w:t>
      </w:r>
    </w:p>
    <w:p w:rsidR="002C7CAD" w:rsidRPr="00CD402D" w:rsidRDefault="002C7CAD" w:rsidP="00DB07CE">
      <w:pPr>
        <w:pStyle w:val="a0"/>
        <w:spacing w:line="240" w:lineRule="auto"/>
        <w:rPr>
          <w:color w:val="0D0D0D"/>
        </w:rPr>
      </w:pPr>
      <w:r w:rsidRPr="00CD402D">
        <w:rPr>
          <w:color w:val="0D0D0D"/>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CD402D" w:rsidRDefault="002C7CAD" w:rsidP="00DB07CE">
      <w:pPr>
        <w:pStyle w:val="a0"/>
        <w:spacing w:line="240" w:lineRule="auto"/>
        <w:rPr>
          <w:color w:val="0D0D0D"/>
        </w:rPr>
      </w:pPr>
      <w:r w:rsidRPr="00CD402D">
        <w:rPr>
          <w:color w:val="0D0D0D"/>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CD402D">
        <w:rPr>
          <w:color w:val="0D0D0D"/>
        </w:rPr>
        <w:t>р</w:t>
      </w:r>
      <w:r w:rsidRPr="00CD402D">
        <w:rPr>
          <w:color w:val="0D0D0D"/>
        </w:rPr>
        <w:t>.) и формы научного познания (факты, законы, теории), демонстрируя на примерах их роль и место в научном познании;</w:t>
      </w:r>
    </w:p>
    <w:p w:rsidR="002C7CAD" w:rsidRPr="00CD402D" w:rsidRDefault="002C7CAD" w:rsidP="00DB07CE">
      <w:pPr>
        <w:pStyle w:val="a0"/>
        <w:spacing w:line="240" w:lineRule="auto"/>
        <w:rPr>
          <w:color w:val="0D0D0D"/>
        </w:rPr>
      </w:pPr>
      <w:r w:rsidRPr="00CD402D">
        <w:rPr>
          <w:color w:val="0D0D0D"/>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CD402D" w:rsidRDefault="002C7CAD" w:rsidP="00DB07CE">
      <w:pPr>
        <w:pStyle w:val="a0"/>
        <w:spacing w:line="240" w:lineRule="auto"/>
        <w:rPr>
          <w:color w:val="0D0D0D"/>
        </w:rPr>
      </w:pPr>
      <w:r w:rsidRPr="00CD402D">
        <w:rPr>
          <w:color w:val="0D0D0D"/>
        </w:rPr>
        <w:lastRenderedPageBreak/>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CD402D">
        <w:rPr>
          <w:color w:val="0D0D0D"/>
        </w:rPr>
        <w:t>,</w:t>
      </w:r>
      <w:r w:rsidRPr="00CD402D">
        <w:rPr>
          <w:color w:val="0D0D0D"/>
        </w:rPr>
        <w:t xml:space="preserve"> и делать вывод с учетом погрешности измерений;</w:t>
      </w:r>
    </w:p>
    <w:p w:rsidR="002C7CAD" w:rsidRPr="00CD402D" w:rsidRDefault="002C7CAD" w:rsidP="00DB07CE">
      <w:pPr>
        <w:pStyle w:val="a0"/>
        <w:spacing w:line="240" w:lineRule="auto"/>
        <w:rPr>
          <w:color w:val="0D0D0D"/>
        </w:rPr>
      </w:pPr>
      <w:r w:rsidRPr="00CD402D">
        <w:rPr>
          <w:color w:val="0D0D0D"/>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CD402D" w:rsidRDefault="002C7CAD" w:rsidP="00DB07CE">
      <w:pPr>
        <w:pStyle w:val="a0"/>
        <w:spacing w:line="240" w:lineRule="auto"/>
        <w:rPr>
          <w:color w:val="0D0D0D"/>
        </w:rPr>
      </w:pPr>
      <w:r w:rsidRPr="00CD402D">
        <w:rPr>
          <w:color w:val="0D0D0D"/>
        </w:rPr>
        <w:t>использовать для описания характера протекания физических процессов физические законы с учетом границ их применимости;</w:t>
      </w:r>
    </w:p>
    <w:p w:rsidR="002C7CAD" w:rsidRPr="00CD402D" w:rsidRDefault="002C7CAD" w:rsidP="00DB07CE">
      <w:pPr>
        <w:pStyle w:val="a0"/>
        <w:spacing w:line="240" w:lineRule="auto"/>
        <w:rPr>
          <w:color w:val="0D0D0D"/>
        </w:rPr>
      </w:pPr>
      <w:r w:rsidRPr="00CD402D">
        <w:rPr>
          <w:color w:val="0D0D0D"/>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CD402D" w:rsidRDefault="002C7CAD" w:rsidP="00DB07CE">
      <w:pPr>
        <w:pStyle w:val="a0"/>
        <w:spacing w:line="240" w:lineRule="auto"/>
        <w:rPr>
          <w:color w:val="0D0D0D"/>
        </w:rPr>
      </w:pPr>
      <w:proofErr w:type="gramStart"/>
      <w:r w:rsidRPr="00CD402D">
        <w:rPr>
          <w:color w:val="0D0D0D"/>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2C7CAD" w:rsidRPr="00CD402D" w:rsidRDefault="002C7CAD" w:rsidP="00DB07CE">
      <w:pPr>
        <w:pStyle w:val="a0"/>
        <w:spacing w:line="240" w:lineRule="auto"/>
        <w:rPr>
          <w:color w:val="0D0D0D"/>
        </w:rPr>
      </w:pPr>
      <w:r w:rsidRPr="00CD402D">
        <w:rPr>
          <w:color w:val="0D0D0D"/>
        </w:rPr>
        <w:t>учитывать границы применения изученных физических моделей при решении физических и межпредметных задач;</w:t>
      </w:r>
    </w:p>
    <w:p w:rsidR="002C7CAD" w:rsidRPr="00CD402D" w:rsidRDefault="002C7CAD" w:rsidP="00DB07CE">
      <w:pPr>
        <w:pStyle w:val="a0"/>
        <w:spacing w:line="240" w:lineRule="auto"/>
        <w:rPr>
          <w:color w:val="0D0D0D"/>
        </w:rPr>
      </w:pPr>
      <w:r w:rsidRPr="00CD402D">
        <w:rPr>
          <w:color w:val="0D0D0D"/>
        </w:rPr>
        <w:t>использовать информацию и применять знания о принципах работы и основных характеристиках</w:t>
      </w:r>
      <w:r w:rsidRPr="00CD402D">
        <w:rPr>
          <w:i/>
          <w:iCs/>
          <w:color w:val="0D0D0D"/>
        </w:rPr>
        <w:t xml:space="preserve"> </w:t>
      </w:r>
      <w:r w:rsidRPr="00CD402D">
        <w:rPr>
          <w:color w:val="0D0D0D"/>
        </w:rPr>
        <w:t>изученных машин, приборов и других технических устрой</w:t>
      </w:r>
      <w:proofErr w:type="gramStart"/>
      <w:r w:rsidRPr="00CD402D">
        <w:rPr>
          <w:color w:val="0D0D0D"/>
        </w:rPr>
        <w:t>ств дл</w:t>
      </w:r>
      <w:proofErr w:type="gramEnd"/>
      <w:r w:rsidRPr="00CD402D">
        <w:rPr>
          <w:color w:val="0D0D0D"/>
        </w:rPr>
        <w:t>я решения практических, учебно-исследовательских и проектных задач;</w:t>
      </w:r>
    </w:p>
    <w:p w:rsidR="00F52F63" w:rsidRPr="00CD402D" w:rsidRDefault="002C7CAD" w:rsidP="00DB07CE">
      <w:pPr>
        <w:pStyle w:val="a0"/>
        <w:spacing w:line="240" w:lineRule="auto"/>
        <w:rPr>
          <w:color w:val="0D0D0D"/>
        </w:rPr>
      </w:pPr>
      <w:r w:rsidRPr="00CD402D">
        <w:rPr>
          <w:color w:val="0D0D0D"/>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CD402D" w:rsidRDefault="00F52F63" w:rsidP="00DB07CE">
      <w:pPr>
        <w:spacing w:line="240" w:lineRule="auto"/>
        <w:rPr>
          <w:color w:val="0D0D0D"/>
        </w:rPr>
      </w:pPr>
      <w:r w:rsidRPr="00CD402D">
        <w:rPr>
          <w:rFonts w:eastAsia="Times New Roman"/>
          <w:b/>
          <w:color w:val="0D0D0D"/>
          <w:szCs w:val="28"/>
        </w:rPr>
        <w:t>Выпускник на базовом уровне получит возможность научиться:</w:t>
      </w:r>
    </w:p>
    <w:p w:rsidR="002C7CAD" w:rsidRPr="00CD402D" w:rsidRDefault="00896E95" w:rsidP="00DB07CE">
      <w:pPr>
        <w:pStyle w:val="a0"/>
        <w:spacing w:line="240" w:lineRule="auto"/>
        <w:rPr>
          <w:i/>
          <w:color w:val="0D0D0D"/>
        </w:rPr>
      </w:pPr>
      <w:r w:rsidRPr="00CD402D">
        <w:rPr>
          <w:i/>
          <w:color w:val="0D0D0D"/>
        </w:rPr>
        <w:t>понимать и объяснять целостность физической теории, различать границы ее применимости и место в ряду других физических теорий;</w:t>
      </w:r>
    </w:p>
    <w:p w:rsidR="002C7CAD" w:rsidRPr="00CD402D" w:rsidRDefault="00896E95" w:rsidP="00DB07CE">
      <w:pPr>
        <w:pStyle w:val="a0"/>
        <w:spacing w:line="240" w:lineRule="auto"/>
        <w:rPr>
          <w:i/>
          <w:color w:val="0D0D0D"/>
        </w:rPr>
      </w:pPr>
      <w:r w:rsidRPr="00CD402D">
        <w:rPr>
          <w:i/>
          <w:color w:val="0D0D0D"/>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CD402D" w:rsidRDefault="00896E95" w:rsidP="00DB07CE">
      <w:pPr>
        <w:pStyle w:val="a0"/>
        <w:spacing w:line="240" w:lineRule="auto"/>
        <w:rPr>
          <w:i/>
          <w:color w:val="0D0D0D"/>
        </w:rPr>
      </w:pPr>
      <w:proofErr w:type="gramStart"/>
      <w:r w:rsidRPr="00CD402D">
        <w:rPr>
          <w:i/>
          <w:color w:val="0D0D0D"/>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C7CAD" w:rsidRPr="00CD402D" w:rsidRDefault="00896E95" w:rsidP="00DB07CE">
      <w:pPr>
        <w:pStyle w:val="a0"/>
        <w:spacing w:line="240" w:lineRule="auto"/>
        <w:rPr>
          <w:i/>
          <w:color w:val="0D0D0D"/>
        </w:rPr>
      </w:pPr>
      <w:r w:rsidRPr="00CD402D">
        <w:rPr>
          <w:i/>
          <w:color w:val="0D0D0D"/>
        </w:rPr>
        <w:t>выдвигать гипотезы на основе знания основополагающих физических закономерностей и законов;</w:t>
      </w:r>
    </w:p>
    <w:p w:rsidR="002C7CAD" w:rsidRPr="00CD402D" w:rsidRDefault="00896E95" w:rsidP="00DB07CE">
      <w:pPr>
        <w:pStyle w:val="a0"/>
        <w:spacing w:line="240" w:lineRule="auto"/>
        <w:rPr>
          <w:i/>
          <w:color w:val="0D0D0D"/>
        </w:rPr>
      </w:pPr>
      <w:r w:rsidRPr="00CD402D">
        <w:rPr>
          <w:i/>
          <w:color w:val="0D0D0D"/>
        </w:rPr>
        <w:t>самостоятельно планировать и проводить физические эксперименты;</w:t>
      </w:r>
    </w:p>
    <w:p w:rsidR="002C7CAD" w:rsidRPr="00CD402D" w:rsidRDefault="00896E95" w:rsidP="00DB07CE">
      <w:pPr>
        <w:pStyle w:val="a0"/>
        <w:spacing w:line="240" w:lineRule="auto"/>
        <w:rPr>
          <w:i/>
          <w:color w:val="0D0D0D"/>
        </w:rPr>
      </w:pPr>
      <w:r w:rsidRPr="00CD402D">
        <w:rPr>
          <w:i/>
          <w:color w:val="0D0D0D"/>
        </w:rPr>
        <w:t>характеризовать глобальные проблемы, стоящие перед человечеством: энергетические, сырьевые, экологические</w:t>
      </w:r>
      <w:r w:rsidR="00FB6543" w:rsidRPr="00CD402D">
        <w:rPr>
          <w:i/>
          <w:color w:val="0D0D0D"/>
        </w:rPr>
        <w:t>,</w:t>
      </w:r>
      <w:r w:rsidRPr="00CD402D">
        <w:rPr>
          <w:i/>
          <w:color w:val="0D0D0D"/>
        </w:rPr>
        <w:t xml:space="preserve"> </w:t>
      </w:r>
      <w:r w:rsidR="00FB6543" w:rsidRPr="00CD402D">
        <w:rPr>
          <w:i/>
          <w:color w:val="0D0D0D"/>
        </w:rPr>
        <w:t xml:space="preserve">– </w:t>
      </w:r>
      <w:r w:rsidRPr="00CD402D">
        <w:rPr>
          <w:i/>
          <w:color w:val="0D0D0D"/>
        </w:rPr>
        <w:t>и роль физики в решении этих проблем;</w:t>
      </w:r>
    </w:p>
    <w:p w:rsidR="002C7CAD" w:rsidRPr="00CD402D" w:rsidRDefault="00896E95" w:rsidP="00DB07CE">
      <w:pPr>
        <w:pStyle w:val="a0"/>
        <w:spacing w:line="240" w:lineRule="auto"/>
        <w:rPr>
          <w:i/>
          <w:color w:val="0D0D0D"/>
        </w:rPr>
      </w:pPr>
      <w:r w:rsidRPr="00CD402D">
        <w:rPr>
          <w:i/>
          <w:color w:val="0D0D0D"/>
        </w:rPr>
        <w:t>решать практико-ориентированные качественные и расч</w:t>
      </w:r>
      <w:r w:rsidR="00FB6543" w:rsidRPr="00CD402D">
        <w:rPr>
          <w:i/>
          <w:color w:val="0D0D0D"/>
        </w:rPr>
        <w:t>е</w:t>
      </w:r>
      <w:r w:rsidRPr="00CD402D">
        <w:rPr>
          <w:i/>
          <w:color w:val="0D0D0D"/>
        </w:rPr>
        <w:t xml:space="preserve">тные физические задачи с выбором физической модели, используя несколько </w:t>
      </w:r>
      <w:r w:rsidRPr="00CD402D">
        <w:rPr>
          <w:i/>
          <w:color w:val="0D0D0D"/>
        </w:rPr>
        <w:lastRenderedPageBreak/>
        <w:t>физических законов или формул, связывающих известные физические величины, в контексте межпредметных связей;</w:t>
      </w:r>
    </w:p>
    <w:p w:rsidR="002C7CAD" w:rsidRPr="00CD402D" w:rsidRDefault="00896E95" w:rsidP="00DB07CE">
      <w:pPr>
        <w:pStyle w:val="a0"/>
        <w:spacing w:line="240" w:lineRule="auto"/>
        <w:rPr>
          <w:i/>
          <w:color w:val="0D0D0D"/>
        </w:rPr>
      </w:pPr>
      <w:r w:rsidRPr="00CD402D">
        <w:rPr>
          <w:i/>
          <w:color w:val="0D0D0D"/>
        </w:rPr>
        <w:t>объяснять принципы работы и характеристики изученных машин, приборов и технических устройств;</w:t>
      </w:r>
    </w:p>
    <w:p w:rsidR="00F52F63" w:rsidRPr="00CD402D" w:rsidRDefault="00896E95" w:rsidP="00DB07CE">
      <w:pPr>
        <w:pStyle w:val="a0"/>
        <w:spacing w:line="240" w:lineRule="auto"/>
        <w:rPr>
          <w:i/>
          <w:color w:val="0D0D0D"/>
        </w:rPr>
      </w:pPr>
      <w:r w:rsidRPr="00CD402D">
        <w:rPr>
          <w:i/>
          <w:color w:val="0D0D0D"/>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CD402D">
        <w:rPr>
          <w:i/>
          <w:color w:val="0D0D0D"/>
        </w:rPr>
        <w:t>проблему</w:t>
      </w:r>
      <w:proofErr w:type="gramEnd"/>
      <w:r w:rsidRPr="00CD402D">
        <w:rPr>
          <w:i/>
          <w:color w:val="0D0D0D"/>
        </w:rPr>
        <w:t xml:space="preserve"> как на основе имеющихся знаний, так и при помощи методов оценки.</w:t>
      </w:r>
    </w:p>
    <w:p w:rsidR="00F52F63" w:rsidRPr="00CD402D" w:rsidRDefault="00F52F63" w:rsidP="00DB07CE">
      <w:pPr>
        <w:spacing w:line="240" w:lineRule="auto"/>
        <w:rPr>
          <w:color w:val="0D0D0D"/>
        </w:rPr>
      </w:pPr>
    </w:p>
    <w:p w:rsidR="00F52F63" w:rsidRPr="00CD402D" w:rsidRDefault="00F52F63" w:rsidP="00DB07CE">
      <w:pPr>
        <w:spacing w:line="240" w:lineRule="auto"/>
        <w:rPr>
          <w:color w:val="0D0D0D"/>
        </w:rPr>
      </w:pPr>
      <w:r w:rsidRPr="00CD402D">
        <w:rPr>
          <w:rFonts w:eastAsia="Times New Roman"/>
          <w:b/>
          <w:color w:val="0D0D0D"/>
          <w:szCs w:val="28"/>
        </w:rPr>
        <w:t>Выпускник на углубл</w:t>
      </w:r>
      <w:r w:rsidR="00D157C7" w:rsidRPr="00CD402D">
        <w:rPr>
          <w:rFonts w:eastAsia="Times New Roman"/>
          <w:b/>
          <w:color w:val="0D0D0D"/>
          <w:szCs w:val="28"/>
        </w:rPr>
        <w:t xml:space="preserve">енном </w:t>
      </w:r>
      <w:r w:rsidRPr="00CD402D">
        <w:rPr>
          <w:rFonts w:eastAsia="Times New Roman"/>
          <w:b/>
          <w:color w:val="0D0D0D"/>
          <w:szCs w:val="28"/>
        </w:rPr>
        <w:t>уровне научится:</w:t>
      </w:r>
    </w:p>
    <w:p w:rsidR="002C7CAD" w:rsidRPr="00CD402D" w:rsidRDefault="002C7CAD" w:rsidP="00DB07CE">
      <w:pPr>
        <w:pStyle w:val="a0"/>
        <w:spacing w:line="240" w:lineRule="auto"/>
        <w:rPr>
          <w:color w:val="0D0D0D"/>
        </w:rPr>
      </w:pPr>
      <w:r w:rsidRPr="00CD402D">
        <w:rPr>
          <w:color w:val="0D0D0D"/>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CD402D" w:rsidRDefault="002C7CAD" w:rsidP="00DB07CE">
      <w:pPr>
        <w:pStyle w:val="a0"/>
        <w:spacing w:line="240" w:lineRule="auto"/>
        <w:rPr>
          <w:color w:val="0D0D0D"/>
        </w:rPr>
      </w:pPr>
      <w:r w:rsidRPr="00CD402D">
        <w:rPr>
          <w:color w:val="0D0D0D"/>
        </w:rPr>
        <w:t>характеризовать взаимосвязь между физикой и другими естественными науками;</w:t>
      </w:r>
    </w:p>
    <w:p w:rsidR="002C7CAD" w:rsidRPr="00CD402D" w:rsidRDefault="002C7CAD" w:rsidP="00DB07CE">
      <w:pPr>
        <w:pStyle w:val="a0"/>
        <w:spacing w:line="240" w:lineRule="auto"/>
        <w:rPr>
          <w:color w:val="0D0D0D"/>
        </w:rPr>
      </w:pPr>
      <w:proofErr w:type="gramStart"/>
      <w:r w:rsidRPr="00CD402D">
        <w:rPr>
          <w:color w:val="0D0D0D"/>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2C7CAD" w:rsidRPr="00CD402D" w:rsidRDefault="002C7CAD" w:rsidP="00DB07CE">
      <w:pPr>
        <w:pStyle w:val="a0"/>
        <w:spacing w:line="240" w:lineRule="auto"/>
        <w:rPr>
          <w:color w:val="0D0D0D"/>
        </w:rPr>
      </w:pPr>
      <w:r w:rsidRPr="00CD402D">
        <w:rPr>
          <w:color w:val="0D0D0D"/>
        </w:rPr>
        <w:t>понимать и объяснять целостность физической теории, различать границы ее применимости и место в ряду других физических теорий;</w:t>
      </w:r>
    </w:p>
    <w:p w:rsidR="002C7CAD" w:rsidRPr="00CD402D" w:rsidRDefault="002C7CAD" w:rsidP="00DB07CE">
      <w:pPr>
        <w:pStyle w:val="a0"/>
        <w:spacing w:line="240" w:lineRule="auto"/>
        <w:rPr>
          <w:color w:val="0D0D0D"/>
        </w:rPr>
      </w:pPr>
      <w:r w:rsidRPr="00CD402D">
        <w:rPr>
          <w:color w:val="0D0D0D"/>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CD402D" w:rsidRDefault="002C7CAD" w:rsidP="00DB07CE">
      <w:pPr>
        <w:pStyle w:val="a0"/>
        <w:spacing w:line="240" w:lineRule="auto"/>
        <w:rPr>
          <w:color w:val="0D0D0D"/>
        </w:rPr>
      </w:pPr>
      <w:r w:rsidRPr="00CD402D">
        <w:rPr>
          <w:color w:val="0D0D0D"/>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CD402D" w:rsidRDefault="002C7CAD" w:rsidP="00DB07CE">
      <w:pPr>
        <w:pStyle w:val="a0"/>
        <w:spacing w:line="240" w:lineRule="auto"/>
        <w:rPr>
          <w:color w:val="0D0D0D"/>
        </w:rPr>
      </w:pPr>
      <w:r w:rsidRPr="00CD402D">
        <w:rPr>
          <w:color w:val="0D0D0D"/>
        </w:rPr>
        <w:t>самостоятельно планировать и проводить физические эксперименты;</w:t>
      </w:r>
    </w:p>
    <w:p w:rsidR="002C7CAD" w:rsidRPr="00CD402D" w:rsidRDefault="002C7CAD" w:rsidP="00DB07CE">
      <w:pPr>
        <w:pStyle w:val="a0"/>
        <w:spacing w:line="240" w:lineRule="auto"/>
        <w:rPr>
          <w:color w:val="0D0D0D"/>
        </w:rPr>
      </w:pPr>
      <w:r w:rsidRPr="00CD402D">
        <w:rPr>
          <w:color w:val="0D0D0D"/>
        </w:rPr>
        <w:t>решать практико-ориентированные качественные и расч</w:t>
      </w:r>
      <w:r w:rsidR="00FB6543" w:rsidRPr="00CD402D">
        <w:rPr>
          <w:color w:val="0D0D0D"/>
        </w:rPr>
        <w:t>е</w:t>
      </w:r>
      <w:r w:rsidRPr="00CD402D">
        <w:rPr>
          <w:color w:val="0D0D0D"/>
        </w:rPr>
        <w:t xml:space="preserve">тные физические задачи с опорой </w:t>
      </w:r>
      <w:r w:rsidR="00FB6543" w:rsidRPr="00CD402D">
        <w:rPr>
          <w:color w:val="0D0D0D"/>
        </w:rPr>
        <w:t xml:space="preserve">как </w:t>
      </w:r>
      <w:r w:rsidRPr="00CD402D">
        <w:rPr>
          <w:color w:val="0D0D0D"/>
        </w:rPr>
        <w:t>на известные физические законы, закономерности и модели, так и на тексты с избыточной информацией;</w:t>
      </w:r>
    </w:p>
    <w:p w:rsidR="002C7CAD" w:rsidRPr="00CD402D" w:rsidRDefault="002C7CAD" w:rsidP="00DB07CE">
      <w:pPr>
        <w:pStyle w:val="a0"/>
        <w:spacing w:line="240" w:lineRule="auto"/>
        <w:rPr>
          <w:color w:val="0D0D0D"/>
        </w:rPr>
      </w:pPr>
      <w:r w:rsidRPr="00CD402D">
        <w:rPr>
          <w:color w:val="0D0D0D"/>
        </w:rPr>
        <w:t>объяснять границы применения изученных физических моделей при решении физических и межпредметных задач;</w:t>
      </w:r>
    </w:p>
    <w:p w:rsidR="002C7CAD" w:rsidRPr="00CD402D" w:rsidRDefault="002C7CAD" w:rsidP="00DB07CE">
      <w:pPr>
        <w:pStyle w:val="a0"/>
        <w:spacing w:line="240" w:lineRule="auto"/>
        <w:rPr>
          <w:color w:val="0D0D0D"/>
        </w:rPr>
      </w:pPr>
      <w:r w:rsidRPr="00CD402D">
        <w:rPr>
          <w:color w:val="0D0D0D"/>
        </w:rPr>
        <w:t>выдвигать гипотезы на основе знания основополагающих физических закономерностей и законов;</w:t>
      </w:r>
    </w:p>
    <w:p w:rsidR="002C7CAD" w:rsidRPr="00CD402D" w:rsidRDefault="002C7CAD" w:rsidP="00DB07CE">
      <w:pPr>
        <w:pStyle w:val="a0"/>
        <w:spacing w:line="240" w:lineRule="auto"/>
        <w:rPr>
          <w:color w:val="0D0D0D"/>
        </w:rPr>
      </w:pPr>
      <w:r w:rsidRPr="00CD402D">
        <w:rPr>
          <w:color w:val="0D0D0D"/>
        </w:rPr>
        <w:t>характеризовать глобальные проблемы, стоящие перед человечеством: энергетические, сырьевые, экологические</w:t>
      </w:r>
      <w:r w:rsidR="004D3846" w:rsidRPr="00CD402D">
        <w:rPr>
          <w:color w:val="0D0D0D"/>
        </w:rPr>
        <w:t>,</w:t>
      </w:r>
      <w:r w:rsidRPr="00CD402D">
        <w:rPr>
          <w:color w:val="0D0D0D"/>
        </w:rPr>
        <w:t xml:space="preserve"> и роль физики в решении этих проблем;</w:t>
      </w:r>
    </w:p>
    <w:p w:rsidR="002C7CAD" w:rsidRPr="00CD402D" w:rsidRDefault="002C7CAD" w:rsidP="00DB07CE">
      <w:pPr>
        <w:pStyle w:val="a0"/>
        <w:spacing w:line="240" w:lineRule="auto"/>
        <w:rPr>
          <w:color w:val="0D0D0D"/>
        </w:rPr>
      </w:pPr>
      <w:r w:rsidRPr="00CD402D">
        <w:rPr>
          <w:color w:val="0D0D0D"/>
        </w:rPr>
        <w:t>объяснять принципы работы и характеристики изученных машин, приборов и технических устройств;</w:t>
      </w:r>
    </w:p>
    <w:p w:rsidR="00F52F63" w:rsidRPr="00CD402D" w:rsidRDefault="002C7CAD" w:rsidP="00DB07CE">
      <w:pPr>
        <w:pStyle w:val="a0"/>
        <w:spacing w:line="240" w:lineRule="auto"/>
        <w:rPr>
          <w:color w:val="0D0D0D"/>
        </w:rPr>
      </w:pPr>
      <w:r w:rsidRPr="00CD402D">
        <w:rPr>
          <w:color w:val="0D0D0D"/>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CD402D">
        <w:rPr>
          <w:color w:val="0D0D0D"/>
        </w:rPr>
        <w:t>проблему</w:t>
      </w:r>
      <w:proofErr w:type="gramEnd"/>
      <w:r w:rsidRPr="00CD402D">
        <w:rPr>
          <w:color w:val="0D0D0D"/>
        </w:rPr>
        <w:t xml:space="preserve"> как на основе имеющихся знаний, так и при помощи методов оценки.</w:t>
      </w:r>
    </w:p>
    <w:p w:rsidR="00F52F63" w:rsidRPr="00CD402D" w:rsidRDefault="00F52F63" w:rsidP="00DB07CE">
      <w:pPr>
        <w:spacing w:line="240" w:lineRule="auto"/>
        <w:rPr>
          <w:color w:val="0D0D0D"/>
        </w:rPr>
      </w:pPr>
      <w:r w:rsidRPr="00CD402D">
        <w:rPr>
          <w:rFonts w:eastAsia="Times New Roman"/>
          <w:b/>
          <w:color w:val="0D0D0D"/>
          <w:szCs w:val="28"/>
        </w:rPr>
        <w:t>Выпускник на углубленном уровне получит возможность научиться:</w:t>
      </w:r>
    </w:p>
    <w:p w:rsidR="002C7CAD" w:rsidRPr="00CD402D" w:rsidRDefault="002C7CAD" w:rsidP="00DB07CE">
      <w:pPr>
        <w:pStyle w:val="a0"/>
        <w:spacing w:line="240" w:lineRule="auto"/>
        <w:rPr>
          <w:i/>
          <w:color w:val="0D0D0D"/>
        </w:rPr>
      </w:pPr>
      <w:r w:rsidRPr="00CD402D">
        <w:rPr>
          <w:i/>
          <w:color w:val="0D0D0D"/>
        </w:rPr>
        <w:lastRenderedPageBreak/>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CD402D" w:rsidRDefault="002C7CAD" w:rsidP="00DB07CE">
      <w:pPr>
        <w:pStyle w:val="a0"/>
        <w:spacing w:line="240" w:lineRule="auto"/>
        <w:rPr>
          <w:i/>
          <w:color w:val="0D0D0D"/>
        </w:rPr>
      </w:pPr>
      <w:r w:rsidRPr="00CD402D">
        <w:rPr>
          <w:i/>
          <w:color w:val="0D0D0D"/>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CD402D" w:rsidRDefault="002C7CAD" w:rsidP="00DB07CE">
      <w:pPr>
        <w:pStyle w:val="a0"/>
        <w:spacing w:line="240" w:lineRule="auto"/>
        <w:rPr>
          <w:i/>
          <w:color w:val="0D0D0D"/>
        </w:rPr>
      </w:pPr>
      <w:proofErr w:type="gramStart"/>
      <w:r w:rsidRPr="00CD402D">
        <w:rPr>
          <w:i/>
          <w:color w:val="0D0D0D"/>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2C7CAD" w:rsidRPr="00CD402D" w:rsidRDefault="002C7CAD" w:rsidP="00DB07CE">
      <w:pPr>
        <w:pStyle w:val="a0"/>
        <w:spacing w:line="240" w:lineRule="auto"/>
        <w:rPr>
          <w:i/>
          <w:color w:val="0D0D0D"/>
        </w:rPr>
      </w:pPr>
      <w:r w:rsidRPr="00CD402D">
        <w:rPr>
          <w:i/>
          <w:color w:val="0D0D0D"/>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CD402D" w:rsidRDefault="002C7CAD" w:rsidP="00DB07CE">
      <w:pPr>
        <w:pStyle w:val="a0"/>
        <w:spacing w:line="240" w:lineRule="auto"/>
        <w:rPr>
          <w:i/>
          <w:color w:val="0D0D0D"/>
        </w:rPr>
      </w:pPr>
      <w:r w:rsidRPr="00CD402D">
        <w:rPr>
          <w:i/>
          <w:color w:val="0D0D0D"/>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CD402D" w:rsidRDefault="002C7CAD" w:rsidP="00DB07CE">
      <w:pPr>
        <w:pStyle w:val="a0"/>
        <w:spacing w:line="240" w:lineRule="auto"/>
        <w:rPr>
          <w:i/>
          <w:color w:val="0D0D0D"/>
        </w:rPr>
      </w:pPr>
      <w:r w:rsidRPr="00CD402D">
        <w:rPr>
          <w:i/>
          <w:color w:val="0D0D0D"/>
        </w:rPr>
        <w:t>формулировать и решать новые задачи, возникающие в ходе учебно-исследовательской и проектной деятельности;</w:t>
      </w:r>
    </w:p>
    <w:p w:rsidR="002C7CAD" w:rsidRPr="00CD402D" w:rsidRDefault="002C7CAD" w:rsidP="00DB07CE">
      <w:pPr>
        <w:pStyle w:val="a0"/>
        <w:spacing w:line="240" w:lineRule="auto"/>
        <w:rPr>
          <w:i/>
          <w:color w:val="0D0D0D"/>
        </w:rPr>
      </w:pPr>
      <w:r w:rsidRPr="00CD402D">
        <w:rPr>
          <w:i/>
          <w:color w:val="0D0D0D"/>
        </w:rPr>
        <w:t>усовершенствовать приборы и методы исследования в соответствии с поставленной задачей;</w:t>
      </w:r>
    </w:p>
    <w:p w:rsidR="00F52F63" w:rsidRPr="00CD402D" w:rsidRDefault="002C7CAD" w:rsidP="00DB07CE">
      <w:pPr>
        <w:pStyle w:val="a0"/>
        <w:spacing w:line="240" w:lineRule="auto"/>
        <w:rPr>
          <w:i/>
          <w:color w:val="0D0D0D"/>
        </w:rPr>
      </w:pPr>
      <w:r w:rsidRPr="00CD402D">
        <w:rPr>
          <w:i/>
          <w:color w:val="0D0D0D"/>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5E7924" w:rsidRPr="00CD402D" w:rsidRDefault="005E7924" w:rsidP="00DB07CE">
      <w:pPr>
        <w:pStyle w:val="4a"/>
        <w:spacing w:line="240" w:lineRule="auto"/>
        <w:ind w:left="708" w:firstLine="0"/>
        <w:rPr>
          <w:color w:val="0D0D0D"/>
        </w:rPr>
      </w:pPr>
      <w:bookmarkStart w:id="44" w:name="_Toc434850685"/>
      <w:bookmarkStart w:id="45" w:name="_Toc435412687"/>
      <w:bookmarkStart w:id="46" w:name="_Toc453968160"/>
    </w:p>
    <w:bookmarkEnd w:id="44"/>
    <w:bookmarkEnd w:id="45"/>
    <w:bookmarkEnd w:id="46"/>
    <w:p w:rsidR="008E13DD" w:rsidRPr="005E6C43" w:rsidRDefault="008E13DD" w:rsidP="008E13DD">
      <w:pPr>
        <w:widowControl w:val="0"/>
        <w:autoSpaceDE w:val="0"/>
        <w:autoSpaceDN w:val="0"/>
        <w:adjustRightInd w:val="0"/>
        <w:spacing w:line="240" w:lineRule="auto"/>
        <w:rPr>
          <w:szCs w:val="28"/>
        </w:rPr>
      </w:pPr>
      <w:r w:rsidRPr="005E6C43">
        <w:rPr>
          <w:b/>
          <w:szCs w:val="28"/>
        </w:rPr>
        <w:t>"Химия" (базовый уровень)</w:t>
      </w:r>
      <w:r w:rsidRPr="005E6C43">
        <w:rPr>
          <w:szCs w:val="28"/>
        </w:rPr>
        <w:t xml:space="preserve"> - требования к предметным результатам освоения базового курса химии должны отражать:</w:t>
      </w:r>
    </w:p>
    <w:p w:rsidR="008E13DD" w:rsidRPr="005E6C43" w:rsidRDefault="008E13DD" w:rsidP="008E13DD">
      <w:pPr>
        <w:widowControl w:val="0"/>
        <w:autoSpaceDE w:val="0"/>
        <w:autoSpaceDN w:val="0"/>
        <w:adjustRightInd w:val="0"/>
        <w:spacing w:line="240" w:lineRule="auto"/>
        <w:rPr>
          <w:szCs w:val="28"/>
        </w:rPr>
      </w:pPr>
      <w:r w:rsidRPr="005E6C43">
        <w:rPr>
          <w:szCs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8E13DD" w:rsidRPr="005E6C43" w:rsidRDefault="008E13DD" w:rsidP="008E13DD">
      <w:pPr>
        <w:widowControl w:val="0"/>
        <w:autoSpaceDE w:val="0"/>
        <w:autoSpaceDN w:val="0"/>
        <w:adjustRightInd w:val="0"/>
        <w:spacing w:line="240" w:lineRule="auto"/>
        <w:rPr>
          <w:szCs w:val="28"/>
        </w:rPr>
      </w:pPr>
      <w:r w:rsidRPr="005E6C43">
        <w:rPr>
          <w:szCs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8E13DD" w:rsidRPr="005E6C43" w:rsidRDefault="008E13DD" w:rsidP="008E13DD">
      <w:pPr>
        <w:widowControl w:val="0"/>
        <w:autoSpaceDE w:val="0"/>
        <w:autoSpaceDN w:val="0"/>
        <w:adjustRightInd w:val="0"/>
        <w:spacing w:line="240" w:lineRule="auto"/>
        <w:rPr>
          <w:szCs w:val="28"/>
        </w:rPr>
      </w:pPr>
      <w:r w:rsidRPr="005E6C43">
        <w:rPr>
          <w:szCs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8E13DD" w:rsidRPr="005E6C43" w:rsidRDefault="008E13DD" w:rsidP="008E13DD">
      <w:pPr>
        <w:widowControl w:val="0"/>
        <w:autoSpaceDE w:val="0"/>
        <w:autoSpaceDN w:val="0"/>
        <w:adjustRightInd w:val="0"/>
        <w:spacing w:line="240" w:lineRule="auto"/>
        <w:rPr>
          <w:szCs w:val="28"/>
        </w:rPr>
      </w:pPr>
      <w:r w:rsidRPr="005E6C43">
        <w:rPr>
          <w:szCs w:val="28"/>
        </w:rPr>
        <w:t>4) сформированность умения давать количественные оценки и проводить расчеты по химическим формулам и уравнениям;</w:t>
      </w:r>
    </w:p>
    <w:p w:rsidR="008E13DD" w:rsidRPr="005E6C43" w:rsidRDefault="008E13DD" w:rsidP="008E13DD">
      <w:pPr>
        <w:widowControl w:val="0"/>
        <w:autoSpaceDE w:val="0"/>
        <w:autoSpaceDN w:val="0"/>
        <w:adjustRightInd w:val="0"/>
        <w:spacing w:line="240" w:lineRule="auto"/>
        <w:rPr>
          <w:szCs w:val="28"/>
        </w:rPr>
      </w:pPr>
      <w:r w:rsidRPr="005E6C43">
        <w:rPr>
          <w:szCs w:val="28"/>
        </w:rPr>
        <w:t>5) владение правилами техники безопасности при использовании химических веществ;</w:t>
      </w:r>
    </w:p>
    <w:p w:rsidR="008E13DD" w:rsidRPr="005E6C43" w:rsidRDefault="008E13DD" w:rsidP="008E13DD">
      <w:pPr>
        <w:widowControl w:val="0"/>
        <w:autoSpaceDE w:val="0"/>
        <w:autoSpaceDN w:val="0"/>
        <w:adjustRightInd w:val="0"/>
        <w:spacing w:line="240" w:lineRule="auto"/>
        <w:rPr>
          <w:szCs w:val="28"/>
        </w:rPr>
      </w:pPr>
      <w:r w:rsidRPr="005E6C43">
        <w:rPr>
          <w:szCs w:val="28"/>
        </w:rPr>
        <w:t>6) сформированность собственной позиции по отношению к химической информации, получаемой из разных источников.</w:t>
      </w:r>
    </w:p>
    <w:p w:rsidR="008E13DD" w:rsidRDefault="008E13DD" w:rsidP="008E13DD">
      <w:pPr>
        <w:widowControl w:val="0"/>
        <w:autoSpaceDE w:val="0"/>
        <w:autoSpaceDN w:val="0"/>
        <w:adjustRightInd w:val="0"/>
        <w:spacing w:line="240" w:lineRule="auto"/>
        <w:rPr>
          <w:szCs w:val="28"/>
        </w:rPr>
      </w:pPr>
    </w:p>
    <w:p w:rsidR="008E13DD" w:rsidRPr="005E6C43" w:rsidRDefault="008E13DD" w:rsidP="008E13DD">
      <w:pPr>
        <w:widowControl w:val="0"/>
        <w:autoSpaceDE w:val="0"/>
        <w:autoSpaceDN w:val="0"/>
        <w:adjustRightInd w:val="0"/>
        <w:spacing w:line="240" w:lineRule="auto"/>
        <w:rPr>
          <w:szCs w:val="28"/>
        </w:rPr>
      </w:pPr>
      <w:r w:rsidRPr="005E6C43">
        <w:rPr>
          <w:b/>
          <w:szCs w:val="28"/>
        </w:rPr>
        <w:t>"Химия" (углубленный уровень) -</w:t>
      </w:r>
      <w:r w:rsidRPr="005E6C43">
        <w:rPr>
          <w:szCs w:val="28"/>
        </w:rPr>
        <w:t xml:space="preserve">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8E13DD" w:rsidRPr="005E6C43" w:rsidRDefault="008E13DD" w:rsidP="008E13DD">
      <w:pPr>
        <w:widowControl w:val="0"/>
        <w:autoSpaceDE w:val="0"/>
        <w:autoSpaceDN w:val="0"/>
        <w:adjustRightInd w:val="0"/>
        <w:spacing w:line="240" w:lineRule="auto"/>
        <w:rPr>
          <w:szCs w:val="28"/>
        </w:rPr>
      </w:pPr>
      <w:r w:rsidRPr="005E6C43">
        <w:rPr>
          <w:szCs w:val="28"/>
        </w:rPr>
        <w:t xml:space="preserve">1) сформированность системы знаний об общих химических </w:t>
      </w:r>
      <w:r w:rsidRPr="005E6C43">
        <w:rPr>
          <w:szCs w:val="28"/>
        </w:rPr>
        <w:lastRenderedPageBreak/>
        <w:t>закономерностях, законах, теориях;</w:t>
      </w:r>
    </w:p>
    <w:p w:rsidR="008E13DD" w:rsidRPr="005E6C43" w:rsidRDefault="008E13DD" w:rsidP="008E13DD">
      <w:pPr>
        <w:widowControl w:val="0"/>
        <w:autoSpaceDE w:val="0"/>
        <w:autoSpaceDN w:val="0"/>
        <w:adjustRightInd w:val="0"/>
        <w:spacing w:line="240" w:lineRule="auto"/>
        <w:rPr>
          <w:szCs w:val="28"/>
        </w:rPr>
      </w:pPr>
      <w:r w:rsidRPr="005E6C43">
        <w:rPr>
          <w:szCs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8E13DD" w:rsidRPr="005E6C43" w:rsidRDefault="008E13DD" w:rsidP="008E13DD">
      <w:pPr>
        <w:widowControl w:val="0"/>
        <w:autoSpaceDE w:val="0"/>
        <w:autoSpaceDN w:val="0"/>
        <w:adjustRightInd w:val="0"/>
        <w:spacing w:line="240" w:lineRule="auto"/>
        <w:rPr>
          <w:szCs w:val="28"/>
        </w:rPr>
      </w:pPr>
      <w:r w:rsidRPr="005E6C43">
        <w:rPr>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8E13DD" w:rsidRPr="005E6C43" w:rsidRDefault="008E13DD" w:rsidP="008E13DD">
      <w:pPr>
        <w:widowControl w:val="0"/>
        <w:autoSpaceDE w:val="0"/>
        <w:autoSpaceDN w:val="0"/>
        <w:adjustRightInd w:val="0"/>
        <w:spacing w:line="240" w:lineRule="auto"/>
        <w:rPr>
          <w:szCs w:val="28"/>
        </w:rPr>
      </w:pPr>
      <w:r w:rsidRPr="005E6C43">
        <w:rPr>
          <w:szCs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8E13DD" w:rsidRPr="005E6C43" w:rsidRDefault="008E13DD" w:rsidP="008E13DD">
      <w:pPr>
        <w:widowControl w:val="0"/>
        <w:autoSpaceDE w:val="0"/>
        <w:autoSpaceDN w:val="0"/>
        <w:adjustRightInd w:val="0"/>
        <w:spacing w:line="240" w:lineRule="auto"/>
        <w:rPr>
          <w:szCs w:val="28"/>
        </w:rPr>
      </w:pPr>
      <w:r w:rsidRPr="005E6C43">
        <w:rPr>
          <w:szCs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8E13DD" w:rsidRPr="00CD402D" w:rsidRDefault="008E13DD" w:rsidP="00DB07CE">
      <w:pPr>
        <w:spacing w:line="240" w:lineRule="auto"/>
        <w:rPr>
          <w:b/>
          <w:color w:val="0D0D0D"/>
        </w:rPr>
      </w:pPr>
    </w:p>
    <w:p w:rsidR="00306A65" w:rsidRPr="00CD402D" w:rsidRDefault="00150C66" w:rsidP="00DB07CE">
      <w:pPr>
        <w:spacing w:line="240" w:lineRule="auto"/>
        <w:rPr>
          <w:b/>
          <w:color w:val="0D0D0D"/>
        </w:rPr>
      </w:pPr>
      <w:r w:rsidRPr="00CD402D">
        <w:rPr>
          <w:b/>
          <w:color w:val="0D0D0D"/>
        </w:rPr>
        <w:t>В результате изучения учебного предмета «Химия» на уровне среднего общего образования</w:t>
      </w:r>
      <w:r w:rsidR="006C3ECB" w:rsidRPr="00CD402D">
        <w:rPr>
          <w:b/>
          <w:color w:val="0D0D0D"/>
        </w:rPr>
        <w:t>:</w:t>
      </w:r>
    </w:p>
    <w:p w:rsidR="00150C66" w:rsidRPr="00CD402D" w:rsidRDefault="006C3ECB" w:rsidP="00DB07CE">
      <w:pPr>
        <w:spacing w:line="240" w:lineRule="auto"/>
        <w:rPr>
          <w:b/>
          <w:color w:val="0D0D0D"/>
        </w:rPr>
      </w:pPr>
      <w:r w:rsidRPr="00CD402D">
        <w:rPr>
          <w:b/>
          <w:color w:val="0D0D0D"/>
        </w:rPr>
        <w:t>В</w:t>
      </w:r>
      <w:r w:rsidR="00150C66" w:rsidRPr="00CD402D">
        <w:rPr>
          <w:b/>
          <w:color w:val="0D0D0D"/>
        </w:rPr>
        <w:t>ыпускник на базовом уровне научится:</w:t>
      </w:r>
    </w:p>
    <w:p w:rsidR="00150C66" w:rsidRPr="00CD402D" w:rsidRDefault="00150C66" w:rsidP="00DB07CE">
      <w:pPr>
        <w:pStyle w:val="a0"/>
        <w:spacing w:line="240" w:lineRule="auto"/>
        <w:rPr>
          <w:color w:val="0D0D0D"/>
        </w:rPr>
      </w:pPr>
      <w:r w:rsidRPr="00CD402D">
        <w:rPr>
          <w:color w:val="0D0D0D"/>
        </w:rPr>
        <w:t>раскрывать на примерах роль химии в формировании современной научной картины мира и в практической деятельности человека;</w:t>
      </w:r>
    </w:p>
    <w:p w:rsidR="00150C66" w:rsidRPr="00CD402D" w:rsidRDefault="00150C66" w:rsidP="00DB07CE">
      <w:pPr>
        <w:pStyle w:val="a0"/>
        <w:spacing w:line="240" w:lineRule="auto"/>
        <w:rPr>
          <w:color w:val="0D0D0D"/>
        </w:rPr>
      </w:pPr>
      <w:r w:rsidRPr="00CD402D">
        <w:rPr>
          <w:color w:val="0D0D0D"/>
        </w:rPr>
        <w:t>демонстрировать на примерах взаимосвязь между химией и другими естественными науками;</w:t>
      </w:r>
    </w:p>
    <w:p w:rsidR="00517171" w:rsidRPr="00CD402D" w:rsidRDefault="00A41CA3" w:rsidP="00DB07CE">
      <w:pPr>
        <w:pStyle w:val="a0"/>
        <w:spacing w:line="240" w:lineRule="auto"/>
        <w:rPr>
          <w:color w:val="0D0D0D"/>
        </w:rPr>
      </w:pPr>
      <w:r w:rsidRPr="00CD402D">
        <w:rPr>
          <w:color w:val="0D0D0D"/>
        </w:rPr>
        <w:t>раскрывать на примерах положения теории химического строения А.М. Бутлерова;</w:t>
      </w:r>
    </w:p>
    <w:p w:rsidR="00517171" w:rsidRPr="00CD402D" w:rsidRDefault="00A41CA3" w:rsidP="00DB07CE">
      <w:pPr>
        <w:pStyle w:val="a0"/>
        <w:spacing w:line="240" w:lineRule="auto"/>
        <w:rPr>
          <w:color w:val="0D0D0D"/>
        </w:rPr>
      </w:pPr>
      <w:r w:rsidRPr="00CD402D">
        <w:rPr>
          <w:color w:val="0D0D0D"/>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CD402D" w:rsidRDefault="00150C66" w:rsidP="00DB07CE">
      <w:pPr>
        <w:pStyle w:val="a0"/>
        <w:spacing w:line="240" w:lineRule="auto"/>
        <w:rPr>
          <w:color w:val="0D0D0D"/>
        </w:rPr>
      </w:pPr>
      <w:r w:rsidRPr="00CD402D">
        <w:rPr>
          <w:color w:val="0D0D0D"/>
        </w:rPr>
        <w:t>объяснять причины многообразия веществ на основе общих представлений об их составе и строении;</w:t>
      </w:r>
    </w:p>
    <w:p w:rsidR="00150C66" w:rsidRPr="00CD402D" w:rsidRDefault="00150C66" w:rsidP="00DB07CE">
      <w:pPr>
        <w:pStyle w:val="a0"/>
        <w:spacing w:line="240" w:lineRule="auto"/>
        <w:rPr>
          <w:color w:val="0D0D0D"/>
        </w:rPr>
      </w:pPr>
      <w:r w:rsidRPr="00CD402D">
        <w:rPr>
          <w:color w:val="0D0D0D"/>
        </w:rP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CD402D" w:rsidRDefault="00150C66" w:rsidP="00DB07CE">
      <w:pPr>
        <w:pStyle w:val="a0"/>
        <w:spacing w:line="240" w:lineRule="auto"/>
        <w:rPr>
          <w:color w:val="0D0D0D"/>
        </w:rPr>
      </w:pPr>
      <w:r w:rsidRPr="00CD402D">
        <w:rPr>
          <w:color w:val="0D0D0D"/>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CD402D">
        <w:rPr>
          <w:color w:val="0D0D0D"/>
        </w:rPr>
        <w:t>е</w:t>
      </w:r>
      <w:r w:rsidRPr="00CD402D">
        <w:rPr>
          <w:color w:val="0D0D0D"/>
        </w:rPr>
        <w:t>нному классу соединений;</w:t>
      </w:r>
    </w:p>
    <w:p w:rsidR="00150C66" w:rsidRPr="00CD402D" w:rsidRDefault="00150C66" w:rsidP="00DB07CE">
      <w:pPr>
        <w:pStyle w:val="a0"/>
        <w:spacing w:line="240" w:lineRule="auto"/>
        <w:rPr>
          <w:color w:val="0D0D0D"/>
        </w:rPr>
      </w:pPr>
      <w:r w:rsidRPr="00CD402D">
        <w:rPr>
          <w:color w:val="0D0D0D"/>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CD402D" w:rsidRDefault="00150C66" w:rsidP="00DB07CE">
      <w:pPr>
        <w:pStyle w:val="a0"/>
        <w:spacing w:line="240" w:lineRule="auto"/>
        <w:rPr>
          <w:color w:val="0D0D0D"/>
        </w:rPr>
      </w:pPr>
      <w:r w:rsidRPr="00CD402D">
        <w:rPr>
          <w:color w:val="0D0D0D"/>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CD402D" w:rsidRDefault="00A41CA3" w:rsidP="00DB07CE">
      <w:pPr>
        <w:pStyle w:val="a0"/>
        <w:spacing w:line="240" w:lineRule="auto"/>
        <w:rPr>
          <w:color w:val="0D0D0D"/>
        </w:rPr>
      </w:pPr>
      <w:r w:rsidRPr="00CD402D">
        <w:rPr>
          <w:color w:val="0D0D0D"/>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CD402D">
        <w:rPr>
          <w:color w:val="0D0D0D"/>
        </w:rPr>
        <w:t>;</w:t>
      </w:r>
    </w:p>
    <w:p w:rsidR="00150C66" w:rsidRPr="00CD402D" w:rsidRDefault="00150C66" w:rsidP="00DB07CE">
      <w:pPr>
        <w:pStyle w:val="a0"/>
        <w:spacing w:line="240" w:lineRule="auto"/>
        <w:rPr>
          <w:color w:val="0D0D0D"/>
        </w:rPr>
      </w:pPr>
      <w:r w:rsidRPr="00CD402D">
        <w:rPr>
          <w:color w:val="0D0D0D"/>
        </w:rPr>
        <w:t>использовать знания о составе, строении и химических свойствах веще</w:t>
      </w:r>
      <w:proofErr w:type="gramStart"/>
      <w:r w:rsidRPr="00CD402D">
        <w:rPr>
          <w:color w:val="0D0D0D"/>
        </w:rPr>
        <w:t>ств дл</w:t>
      </w:r>
      <w:proofErr w:type="gramEnd"/>
      <w:r w:rsidRPr="00CD402D">
        <w:rPr>
          <w:color w:val="0D0D0D"/>
        </w:rPr>
        <w:t>я безопасного применения в практической деятельности;</w:t>
      </w:r>
    </w:p>
    <w:p w:rsidR="00150C66" w:rsidRPr="00CD402D" w:rsidRDefault="00150C66" w:rsidP="00DB07CE">
      <w:pPr>
        <w:pStyle w:val="a0"/>
        <w:spacing w:line="240" w:lineRule="auto"/>
        <w:rPr>
          <w:color w:val="0D0D0D"/>
        </w:rPr>
      </w:pPr>
      <w:r w:rsidRPr="00CD402D">
        <w:rPr>
          <w:color w:val="0D0D0D"/>
        </w:rPr>
        <w:lastRenderedPageBreak/>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CD402D" w:rsidRDefault="00150C66" w:rsidP="00DB07CE">
      <w:pPr>
        <w:pStyle w:val="a0"/>
        <w:spacing w:line="240" w:lineRule="auto"/>
        <w:rPr>
          <w:color w:val="0D0D0D"/>
        </w:rPr>
      </w:pPr>
      <w:r w:rsidRPr="00CD402D">
        <w:rPr>
          <w:color w:val="0D0D0D"/>
        </w:rPr>
        <w:t>проводить опыты по распознаванию органических веществ</w:t>
      </w:r>
      <w:r w:rsidR="00B94A8D" w:rsidRPr="00CD402D">
        <w:rPr>
          <w:color w:val="0D0D0D"/>
        </w:rPr>
        <w:t>:</w:t>
      </w:r>
      <w:r w:rsidRPr="00CD402D">
        <w:rPr>
          <w:color w:val="0D0D0D"/>
        </w:rP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CD402D" w:rsidRDefault="00150C66" w:rsidP="00DB07CE">
      <w:pPr>
        <w:pStyle w:val="a0"/>
        <w:spacing w:line="240" w:lineRule="auto"/>
        <w:rPr>
          <w:color w:val="0D0D0D"/>
        </w:rPr>
      </w:pPr>
      <w:r w:rsidRPr="00CD402D">
        <w:rPr>
          <w:color w:val="0D0D0D"/>
        </w:rPr>
        <w:t>владеть правилами и при</w:t>
      </w:r>
      <w:r w:rsidR="00B94A8D" w:rsidRPr="00CD402D">
        <w:rPr>
          <w:color w:val="0D0D0D"/>
        </w:rPr>
        <w:t>е</w:t>
      </w:r>
      <w:r w:rsidRPr="00CD402D">
        <w:rPr>
          <w:color w:val="0D0D0D"/>
        </w:rPr>
        <w:t>мами безопасной работы с химическими веществами и лабораторным оборудованием;</w:t>
      </w:r>
    </w:p>
    <w:p w:rsidR="00150C66" w:rsidRPr="00CD402D" w:rsidRDefault="00150C66" w:rsidP="00DB07CE">
      <w:pPr>
        <w:pStyle w:val="a0"/>
        <w:spacing w:line="240" w:lineRule="auto"/>
        <w:rPr>
          <w:color w:val="0D0D0D"/>
        </w:rPr>
      </w:pPr>
      <w:r w:rsidRPr="00CD402D">
        <w:rPr>
          <w:color w:val="0D0D0D"/>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CD402D" w:rsidRDefault="00150C66" w:rsidP="00DB07CE">
      <w:pPr>
        <w:pStyle w:val="a0"/>
        <w:spacing w:line="240" w:lineRule="auto"/>
        <w:rPr>
          <w:color w:val="0D0D0D"/>
        </w:rPr>
      </w:pPr>
      <w:r w:rsidRPr="00CD402D">
        <w:rPr>
          <w:color w:val="0D0D0D"/>
        </w:rPr>
        <w:t>приводить примеры гидролиза солей в повседневной жизни человека;</w:t>
      </w:r>
    </w:p>
    <w:p w:rsidR="00150C66" w:rsidRPr="00CD402D" w:rsidRDefault="00150C66" w:rsidP="00DB07CE">
      <w:pPr>
        <w:pStyle w:val="a0"/>
        <w:spacing w:line="240" w:lineRule="auto"/>
        <w:rPr>
          <w:color w:val="0D0D0D"/>
        </w:rPr>
      </w:pPr>
      <w:r w:rsidRPr="00CD402D">
        <w:rPr>
          <w:color w:val="0D0D0D"/>
        </w:rPr>
        <w:t>приводить примеры окислительно-восстановительных реакций в природе, производственных процессах и жизнедеятельности организмов;</w:t>
      </w:r>
    </w:p>
    <w:p w:rsidR="00A41CA3" w:rsidRPr="00CD402D" w:rsidRDefault="00896E95" w:rsidP="00DB07CE">
      <w:pPr>
        <w:pStyle w:val="a0"/>
        <w:spacing w:line="240" w:lineRule="auto"/>
        <w:rPr>
          <w:color w:val="0D0D0D"/>
        </w:rPr>
      </w:pPr>
      <w:r w:rsidRPr="00CD402D">
        <w:rPr>
          <w:rStyle w:val="ae"/>
          <w:color w:val="0D0D0D"/>
        </w:rPr>
        <w:t>приводить примеры химических реакций, раскрывающих общие химические свойства простых веществ – металлов и неметаллов</w:t>
      </w:r>
      <w:r w:rsidR="00A41CA3" w:rsidRPr="00CD402D">
        <w:rPr>
          <w:rStyle w:val="ae"/>
          <w:color w:val="0D0D0D"/>
        </w:rPr>
        <w:t>;</w:t>
      </w:r>
    </w:p>
    <w:p w:rsidR="00150C66" w:rsidRPr="00CD402D" w:rsidRDefault="00150C66" w:rsidP="00DB07CE">
      <w:pPr>
        <w:pStyle w:val="a0"/>
        <w:spacing w:line="240" w:lineRule="auto"/>
        <w:rPr>
          <w:color w:val="0D0D0D"/>
        </w:rPr>
      </w:pPr>
      <w:r w:rsidRPr="00CD402D">
        <w:rPr>
          <w:color w:val="0D0D0D"/>
        </w:rPr>
        <w:t>проводить расч</w:t>
      </w:r>
      <w:r w:rsidR="00F8362F" w:rsidRPr="00CD402D">
        <w:rPr>
          <w:color w:val="0D0D0D"/>
        </w:rPr>
        <w:t>е</w:t>
      </w:r>
      <w:r w:rsidRPr="00CD402D">
        <w:rPr>
          <w:color w:val="0D0D0D"/>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CD402D" w:rsidRDefault="00150C66" w:rsidP="00DB07CE">
      <w:pPr>
        <w:pStyle w:val="a0"/>
        <w:spacing w:line="240" w:lineRule="auto"/>
        <w:rPr>
          <w:color w:val="0D0D0D"/>
        </w:rPr>
      </w:pPr>
      <w:r w:rsidRPr="00CD402D">
        <w:rPr>
          <w:color w:val="0D0D0D"/>
        </w:rPr>
        <w:t>владеть правилами безопасного обращения с едкими, горючими и токсичными веществами, средствами бытовой химии;</w:t>
      </w:r>
    </w:p>
    <w:p w:rsidR="00150C66" w:rsidRPr="00CD402D" w:rsidRDefault="00150C66" w:rsidP="00DB07CE">
      <w:pPr>
        <w:pStyle w:val="a0"/>
        <w:spacing w:line="240" w:lineRule="auto"/>
        <w:rPr>
          <w:color w:val="0D0D0D"/>
        </w:rPr>
      </w:pPr>
      <w:r w:rsidRPr="00CD402D">
        <w:rPr>
          <w:color w:val="0D0D0D"/>
        </w:rPr>
        <w:t>осуществлять поиск химической информации по названиям, идентификаторам, структурным формулам веществ;</w:t>
      </w:r>
    </w:p>
    <w:p w:rsidR="00150C66" w:rsidRPr="00CD402D" w:rsidRDefault="00150C66" w:rsidP="00DB07CE">
      <w:pPr>
        <w:pStyle w:val="a0"/>
        <w:spacing w:line="240" w:lineRule="auto"/>
        <w:rPr>
          <w:color w:val="0D0D0D"/>
        </w:rPr>
      </w:pPr>
      <w:r w:rsidRPr="00CD402D">
        <w:rPr>
          <w:color w:val="0D0D0D"/>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CD402D">
        <w:rPr>
          <w:color w:val="0D0D0D"/>
        </w:rPr>
        <w:t>естественно</w:t>
      </w:r>
      <w:r w:rsidR="00447E37" w:rsidRPr="00CD402D">
        <w:rPr>
          <w:color w:val="0D0D0D"/>
        </w:rPr>
        <w:t>-</w:t>
      </w:r>
      <w:r w:rsidRPr="00CD402D">
        <w:rPr>
          <w:color w:val="0D0D0D"/>
        </w:rPr>
        <w:t>научной</w:t>
      </w:r>
      <w:proofErr w:type="gramEnd"/>
      <w:r w:rsidRPr="00CD402D">
        <w:rPr>
          <w:color w:val="0D0D0D"/>
        </w:rPr>
        <w:t xml:space="preserve"> корректности в целях выявления ошибочных суждений и формирования собственной позиции;</w:t>
      </w:r>
    </w:p>
    <w:p w:rsidR="00150C66" w:rsidRPr="00CD402D" w:rsidRDefault="00150C66" w:rsidP="00DB07CE">
      <w:pPr>
        <w:pStyle w:val="a0"/>
        <w:spacing w:line="240" w:lineRule="auto"/>
        <w:rPr>
          <w:color w:val="0D0D0D"/>
        </w:rPr>
      </w:pPr>
      <w:r w:rsidRPr="00CD402D">
        <w:rPr>
          <w:color w:val="0D0D0D"/>
        </w:rPr>
        <w:t>представлять пути решения глобальных проблем, стоящих перед человечеством: экологических, энергетических, сырьевых</w:t>
      </w:r>
      <w:r w:rsidR="00F8362F" w:rsidRPr="00CD402D">
        <w:rPr>
          <w:color w:val="0D0D0D"/>
        </w:rPr>
        <w:t>,</w:t>
      </w:r>
      <w:r w:rsidRPr="00CD402D">
        <w:rPr>
          <w:color w:val="0D0D0D"/>
        </w:rPr>
        <w:t xml:space="preserve"> и роль химии в решении этих проблем.</w:t>
      </w:r>
    </w:p>
    <w:p w:rsidR="00150C66" w:rsidRPr="00CD402D" w:rsidRDefault="00150C66" w:rsidP="00DB07CE">
      <w:pPr>
        <w:spacing w:line="240" w:lineRule="auto"/>
        <w:rPr>
          <w:color w:val="0D0D0D"/>
        </w:rPr>
      </w:pPr>
    </w:p>
    <w:p w:rsidR="00150C66" w:rsidRPr="00CD402D" w:rsidRDefault="00150C66" w:rsidP="00DB07CE">
      <w:pPr>
        <w:spacing w:line="240" w:lineRule="auto"/>
        <w:rPr>
          <w:b/>
          <w:color w:val="0D0D0D"/>
        </w:rPr>
      </w:pPr>
      <w:r w:rsidRPr="00CD402D">
        <w:rPr>
          <w:b/>
          <w:color w:val="0D0D0D"/>
        </w:rPr>
        <w:t xml:space="preserve">Выпускник </w:t>
      </w:r>
      <w:r w:rsidR="00C350DE" w:rsidRPr="00CD402D">
        <w:rPr>
          <w:b/>
          <w:color w:val="0D0D0D"/>
        </w:rPr>
        <w:t xml:space="preserve">на базовом уровне </w:t>
      </w:r>
      <w:r w:rsidRPr="00CD402D">
        <w:rPr>
          <w:b/>
          <w:color w:val="0D0D0D"/>
        </w:rPr>
        <w:t>получит возможность научиться:</w:t>
      </w:r>
    </w:p>
    <w:p w:rsidR="00517171" w:rsidRPr="00CD402D" w:rsidRDefault="00896E95" w:rsidP="00DB07CE">
      <w:pPr>
        <w:pStyle w:val="a0"/>
        <w:spacing w:line="240" w:lineRule="auto"/>
        <w:rPr>
          <w:i/>
          <w:color w:val="0D0D0D"/>
        </w:rPr>
      </w:pPr>
      <w:r w:rsidRPr="00CD402D">
        <w:rPr>
          <w:i/>
          <w:color w:val="0D0D0D"/>
        </w:rPr>
        <w:t>иллюстрировать на примерах становление и эволюцию органической химии как науки на различных исторических этапах е</w:t>
      </w:r>
      <w:r w:rsidR="00F8362F" w:rsidRPr="00CD402D">
        <w:rPr>
          <w:i/>
          <w:color w:val="0D0D0D"/>
        </w:rPr>
        <w:t>е</w:t>
      </w:r>
      <w:r w:rsidRPr="00CD402D">
        <w:rPr>
          <w:i/>
          <w:color w:val="0D0D0D"/>
        </w:rPr>
        <w:t xml:space="preserve"> развития;</w:t>
      </w:r>
    </w:p>
    <w:p w:rsidR="00150C66" w:rsidRPr="00CD402D" w:rsidRDefault="00150C66" w:rsidP="00DB07CE">
      <w:pPr>
        <w:pStyle w:val="a0"/>
        <w:spacing w:line="240" w:lineRule="auto"/>
        <w:rPr>
          <w:i/>
          <w:color w:val="0D0D0D"/>
        </w:rPr>
      </w:pPr>
      <w:r w:rsidRPr="00CD402D">
        <w:rPr>
          <w:i/>
          <w:color w:val="0D0D0D"/>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CD402D" w:rsidRDefault="00150C66" w:rsidP="00DB07CE">
      <w:pPr>
        <w:pStyle w:val="a0"/>
        <w:spacing w:line="240" w:lineRule="auto"/>
        <w:rPr>
          <w:i/>
          <w:color w:val="0D0D0D"/>
        </w:rPr>
      </w:pPr>
      <w:r w:rsidRPr="00CD402D">
        <w:rPr>
          <w:i/>
          <w:color w:val="0D0D0D"/>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CD402D">
        <w:rPr>
          <w:i/>
          <w:color w:val="0D0D0D"/>
        </w:rPr>
        <w:t xml:space="preserve">– </w:t>
      </w:r>
      <w:r w:rsidRPr="00CD402D">
        <w:rPr>
          <w:i/>
          <w:color w:val="0D0D0D"/>
        </w:rPr>
        <w:t>с целью определения химической активности веществ;</w:t>
      </w:r>
    </w:p>
    <w:p w:rsidR="00150C66" w:rsidRPr="00CD402D" w:rsidRDefault="00150C66" w:rsidP="00DB07CE">
      <w:pPr>
        <w:pStyle w:val="a0"/>
        <w:spacing w:line="240" w:lineRule="auto"/>
        <w:rPr>
          <w:i/>
          <w:color w:val="0D0D0D"/>
        </w:rPr>
      </w:pPr>
      <w:r w:rsidRPr="00CD402D">
        <w:rPr>
          <w:i/>
          <w:color w:val="0D0D0D"/>
        </w:rPr>
        <w:t>устанавливать генетическую связь между классами органических веще</w:t>
      </w:r>
      <w:proofErr w:type="gramStart"/>
      <w:r w:rsidRPr="00CD402D">
        <w:rPr>
          <w:i/>
          <w:color w:val="0D0D0D"/>
        </w:rPr>
        <w:t>ств дл</w:t>
      </w:r>
      <w:proofErr w:type="gramEnd"/>
      <w:r w:rsidRPr="00CD402D">
        <w:rPr>
          <w:i/>
          <w:color w:val="0D0D0D"/>
        </w:rPr>
        <w:t>я обоснования принципиальной возможности получения органических соединений заданного состава и строения;</w:t>
      </w:r>
    </w:p>
    <w:p w:rsidR="00150C66" w:rsidRPr="00CD402D" w:rsidRDefault="003A1BBA" w:rsidP="00DB07CE">
      <w:pPr>
        <w:pStyle w:val="a0"/>
        <w:spacing w:line="240" w:lineRule="auto"/>
        <w:rPr>
          <w:i/>
          <w:color w:val="0D0D0D"/>
        </w:rPr>
      </w:pPr>
      <w:r w:rsidRPr="00CD402D">
        <w:rPr>
          <w:i/>
          <w:color w:val="0D0D0D"/>
        </w:rPr>
        <w:lastRenderedPageBreak/>
        <w:t>устанавливать</w:t>
      </w:r>
      <w:r w:rsidR="00150C66" w:rsidRPr="00CD402D">
        <w:rPr>
          <w:i/>
          <w:color w:val="0D0D0D"/>
        </w:rPr>
        <w:t xml:space="preserve"> взаимосвязи между </w:t>
      </w:r>
      <w:r w:rsidR="002E1F97" w:rsidRPr="00CD402D">
        <w:rPr>
          <w:i/>
          <w:color w:val="0D0D0D"/>
        </w:rPr>
        <w:t xml:space="preserve">фактами и теорией, причиной и следствием </w:t>
      </w:r>
      <w:r w:rsidR="00150C66" w:rsidRPr="00CD402D">
        <w:rPr>
          <w:i/>
          <w:color w:val="0D0D0D"/>
        </w:rPr>
        <w:t>при анализе проблемных ситуаций и обосновании принимаемых решений на основе химических знаний.</w:t>
      </w:r>
    </w:p>
    <w:p w:rsidR="00EE533A" w:rsidRPr="00CD402D" w:rsidRDefault="00EE533A" w:rsidP="00DB07CE">
      <w:pPr>
        <w:spacing w:line="240" w:lineRule="auto"/>
        <w:rPr>
          <w:color w:val="0D0D0D"/>
        </w:rPr>
      </w:pPr>
      <w:bookmarkStart w:id="47" w:name="_Toc434850688"/>
      <w:bookmarkStart w:id="48" w:name="_Toc435412688"/>
    </w:p>
    <w:p w:rsidR="004A7E49" w:rsidRPr="00CD402D" w:rsidRDefault="004A7E49" w:rsidP="00DB07CE">
      <w:pPr>
        <w:spacing w:line="240" w:lineRule="auto"/>
        <w:rPr>
          <w:b/>
          <w:color w:val="0D0D0D"/>
        </w:rPr>
      </w:pPr>
      <w:r w:rsidRPr="00CD402D">
        <w:rPr>
          <w:b/>
          <w:color w:val="0D0D0D"/>
        </w:rPr>
        <w:t>Выпускник на углубленном уровне научится:</w:t>
      </w:r>
    </w:p>
    <w:p w:rsidR="004A7E49" w:rsidRPr="00CD402D" w:rsidRDefault="004A7E49" w:rsidP="00DB07CE">
      <w:pPr>
        <w:pStyle w:val="a0"/>
        <w:spacing w:line="240" w:lineRule="auto"/>
        <w:rPr>
          <w:color w:val="0D0D0D"/>
        </w:rPr>
      </w:pPr>
      <w:r w:rsidRPr="00CD402D">
        <w:rPr>
          <w:color w:val="0D0D0D"/>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Pr="00CD402D" w:rsidRDefault="00A41CA3" w:rsidP="00DB07CE">
      <w:pPr>
        <w:pStyle w:val="a0"/>
        <w:spacing w:line="240" w:lineRule="auto"/>
        <w:rPr>
          <w:color w:val="0D0D0D"/>
        </w:rPr>
      </w:pPr>
      <w:r w:rsidRPr="00CD402D">
        <w:rPr>
          <w:color w:val="0D0D0D"/>
        </w:rPr>
        <w:t>иллюстрировать на примерах становление и эволюцию органической химии как науки на различных исторических этапах е</w:t>
      </w:r>
      <w:r w:rsidR="00072DCB" w:rsidRPr="00CD402D">
        <w:rPr>
          <w:color w:val="0D0D0D"/>
        </w:rPr>
        <w:t>е</w:t>
      </w:r>
      <w:r w:rsidRPr="00CD402D">
        <w:rPr>
          <w:color w:val="0D0D0D"/>
        </w:rPr>
        <w:t xml:space="preserve"> развития;</w:t>
      </w:r>
    </w:p>
    <w:p w:rsidR="00A41CA3" w:rsidRPr="00CD402D" w:rsidRDefault="00A41CA3" w:rsidP="00DB07CE">
      <w:pPr>
        <w:pStyle w:val="a0"/>
        <w:spacing w:line="240" w:lineRule="auto"/>
        <w:rPr>
          <w:color w:val="0D0D0D"/>
        </w:rPr>
      </w:pPr>
      <w:r w:rsidRPr="00CD402D">
        <w:rPr>
          <w:color w:val="0D0D0D"/>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Pr="00CD402D" w:rsidRDefault="004A7E49" w:rsidP="00DB07CE">
      <w:pPr>
        <w:pStyle w:val="a0"/>
        <w:spacing w:line="240" w:lineRule="auto"/>
        <w:rPr>
          <w:color w:val="0D0D0D"/>
        </w:rPr>
      </w:pPr>
      <w:r w:rsidRPr="00CD402D">
        <w:rPr>
          <w:color w:val="0D0D0D"/>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rsidRPr="00CD402D">
        <w:rPr>
          <w:color w:val="0D0D0D"/>
        </w:rPr>
        <w:t>;</w:t>
      </w:r>
      <w:r w:rsidRPr="00CD402D">
        <w:rPr>
          <w:color w:val="0D0D0D"/>
        </w:rPr>
        <w:t xml:space="preserve"> устанавливать причинно-следственные связи между свойствами вещества и его составом и строением;</w:t>
      </w:r>
    </w:p>
    <w:p w:rsidR="004A7E49" w:rsidRPr="00CD402D" w:rsidRDefault="004A7E49" w:rsidP="00DB07CE">
      <w:pPr>
        <w:pStyle w:val="a0"/>
        <w:spacing w:line="240" w:lineRule="auto"/>
        <w:rPr>
          <w:color w:val="0D0D0D"/>
        </w:rPr>
      </w:pPr>
      <w:r w:rsidRPr="00CD402D">
        <w:rPr>
          <w:color w:val="0D0D0D"/>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Pr="00CD402D" w:rsidRDefault="004A7E49" w:rsidP="00DB07CE">
      <w:pPr>
        <w:pStyle w:val="a0"/>
        <w:spacing w:line="240" w:lineRule="auto"/>
        <w:rPr>
          <w:color w:val="0D0D0D"/>
        </w:rPr>
      </w:pPr>
      <w:r w:rsidRPr="00CD402D">
        <w:rPr>
          <w:color w:val="0D0D0D"/>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CD402D">
        <w:rPr>
          <w:color w:val="0D0D0D"/>
        </w:rPr>
        <w:t>е</w:t>
      </w:r>
      <w:r w:rsidRPr="00CD402D">
        <w:rPr>
          <w:color w:val="0D0D0D"/>
        </w:rPr>
        <w:t>нному классу соединений;</w:t>
      </w:r>
    </w:p>
    <w:p w:rsidR="004A7E49" w:rsidRPr="00CD402D" w:rsidRDefault="004A7E49" w:rsidP="00DB07CE">
      <w:pPr>
        <w:pStyle w:val="a0"/>
        <w:spacing w:line="240" w:lineRule="auto"/>
        <w:rPr>
          <w:color w:val="0D0D0D"/>
        </w:rPr>
      </w:pPr>
      <w:r w:rsidRPr="00CD402D">
        <w:rPr>
          <w:color w:val="0D0D0D"/>
        </w:rPr>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CD402D">
        <w:rPr>
          <w:color w:val="0D0D0D"/>
        </w:rPr>
        <w:t xml:space="preserve">– </w:t>
      </w:r>
      <w:r w:rsidRPr="00CD402D">
        <w:rPr>
          <w:color w:val="0D0D0D"/>
        </w:rPr>
        <w:t xml:space="preserve">с целью определения химической активности веществ; </w:t>
      </w:r>
    </w:p>
    <w:p w:rsidR="004A7E49" w:rsidRPr="00CD402D" w:rsidRDefault="004A7E49" w:rsidP="00DB07CE">
      <w:pPr>
        <w:pStyle w:val="a0"/>
        <w:spacing w:line="240" w:lineRule="auto"/>
        <w:rPr>
          <w:color w:val="0D0D0D"/>
        </w:rPr>
      </w:pPr>
      <w:r w:rsidRPr="00CD402D">
        <w:rPr>
          <w:color w:val="0D0D0D"/>
        </w:rPr>
        <w:t>характеризовать физические свойства неорганических и органических веществ и устанавливать зависимость</w:t>
      </w:r>
      <w:r w:rsidR="003040A4" w:rsidRPr="00CD402D">
        <w:rPr>
          <w:color w:val="0D0D0D"/>
        </w:rPr>
        <w:t xml:space="preserve"> </w:t>
      </w:r>
      <w:r w:rsidRPr="00CD402D">
        <w:rPr>
          <w:color w:val="0D0D0D"/>
        </w:rPr>
        <w:t>физических свойств веществ от типа кристаллической реш</w:t>
      </w:r>
      <w:r w:rsidR="001A47DA" w:rsidRPr="00CD402D">
        <w:rPr>
          <w:color w:val="0D0D0D"/>
        </w:rPr>
        <w:t>е</w:t>
      </w:r>
      <w:r w:rsidRPr="00CD402D">
        <w:rPr>
          <w:color w:val="0D0D0D"/>
        </w:rPr>
        <w:t>тки;</w:t>
      </w:r>
    </w:p>
    <w:p w:rsidR="004A7E49" w:rsidRPr="00CD402D" w:rsidRDefault="004A7E49" w:rsidP="00DB07CE">
      <w:pPr>
        <w:pStyle w:val="a0"/>
        <w:spacing w:line="240" w:lineRule="auto"/>
        <w:rPr>
          <w:color w:val="0D0D0D"/>
        </w:rPr>
      </w:pPr>
      <w:r w:rsidRPr="00CD402D">
        <w:rPr>
          <w:color w:val="0D0D0D"/>
        </w:rPr>
        <w:t>характеризовать закономерности в изменении химических свой</w:t>
      </w:r>
      <w:proofErr w:type="gramStart"/>
      <w:r w:rsidRPr="00CD402D">
        <w:rPr>
          <w:color w:val="0D0D0D"/>
        </w:rPr>
        <w:t>ств пр</w:t>
      </w:r>
      <w:proofErr w:type="gramEnd"/>
      <w:r w:rsidRPr="00CD402D">
        <w:rPr>
          <w:color w:val="0D0D0D"/>
        </w:rPr>
        <w:t>остых веществ, водородных соединений, высших оксидов и гидроксидов;</w:t>
      </w:r>
    </w:p>
    <w:p w:rsidR="004A7E49" w:rsidRPr="00CD402D" w:rsidRDefault="004A7E49" w:rsidP="00DB07CE">
      <w:pPr>
        <w:pStyle w:val="a0"/>
        <w:spacing w:line="240" w:lineRule="auto"/>
        <w:rPr>
          <w:color w:val="0D0D0D"/>
        </w:rPr>
      </w:pPr>
      <w:r w:rsidRPr="00CD402D">
        <w:rPr>
          <w:color w:val="0D0D0D"/>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Pr="00CD402D" w:rsidRDefault="004A7E49" w:rsidP="00DB07CE">
      <w:pPr>
        <w:pStyle w:val="a0"/>
        <w:spacing w:line="240" w:lineRule="auto"/>
        <w:rPr>
          <w:color w:val="0D0D0D"/>
        </w:rPr>
      </w:pPr>
      <w:r w:rsidRPr="00CD402D">
        <w:rPr>
          <w:color w:val="0D0D0D"/>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Pr="00CD402D" w:rsidRDefault="004A7E49" w:rsidP="00DB07CE">
      <w:pPr>
        <w:pStyle w:val="a0"/>
        <w:spacing w:line="240" w:lineRule="auto"/>
        <w:rPr>
          <w:color w:val="0D0D0D"/>
        </w:rPr>
      </w:pPr>
      <w:r w:rsidRPr="00CD402D">
        <w:rPr>
          <w:color w:val="0D0D0D"/>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Pr="00CD402D" w:rsidRDefault="004A7E49" w:rsidP="00DB07CE">
      <w:pPr>
        <w:pStyle w:val="a0"/>
        <w:spacing w:line="240" w:lineRule="auto"/>
        <w:rPr>
          <w:color w:val="0D0D0D"/>
        </w:rPr>
      </w:pPr>
      <w:r w:rsidRPr="00CD402D">
        <w:rPr>
          <w:color w:val="0D0D0D"/>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Pr="00CD402D" w:rsidRDefault="004A7E49" w:rsidP="00DB07CE">
      <w:pPr>
        <w:pStyle w:val="a0"/>
        <w:spacing w:line="240" w:lineRule="auto"/>
        <w:rPr>
          <w:color w:val="0D0D0D"/>
        </w:rPr>
      </w:pPr>
      <w:r w:rsidRPr="00CD402D">
        <w:rPr>
          <w:color w:val="0D0D0D"/>
        </w:rPr>
        <w:lastRenderedPageBreak/>
        <w:t>устанавливать генетическую связь между классами неорганических и органических веще</w:t>
      </w:r>
      <w:proofErr w:type="gramStart"/>
      <w:r w:rsidRPr="00CD402D">
        <w:rPr>
          <w:color w:val="0D0D0D"/>
        </w:rPr>
        <w:t>ств дл</w:t>
      </w:r>
      <w:proofErr w:type="gramEnd"/>
      <w:r w:rsidRPr="00CD402D">
        <w:rPr>
          <w:color w:val="0D0D0D"/>
        </w:rPr>
        <w:t>я обоснования принципиальной возможности получения неорганических и органических соединений заданного состава и строения;</w:t>
      </w:r>
    </w:p>
    <w:p w:rsidR="004A7E49" w:rsidRPr="00CD402D" w:rsidRDefault="004A7E49" w:rsidP="00DB07CE">
      <w:pPr>
        <w:pStyle w:val="a0"/>
        <w:spacing w:line="240" w:lineRule="auto"/>
        <w:rPr>
          <w:color w:val="0D0D0D"/>
        </w:rPr>
      </w:pPr>
      <w:r w:rsidRPr="00CD402D">
        <w:rPr>
          <w:color w:val="0D0D0D"/>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Pr="00CD402D" w:rsidRDefault="004A7E49" w:rsidP="00DB07CE">
      <w:pPr>
        <w:pStyle w:val="a0"/>
        <w:spacing w:line="240" w:lineRule="auto"/>
        <w:rPr>
          <w:color w:val="0D0D0D"/>
        </w:rPr>
      </w:pPr>
      <w:r w:rsidRPr="00CD402D">
        <w:rPr>
          <w:color w:val="0D0D0D"/>
        </w:rPr>
        <w:t>определять характер среды в результате гидролиза неорганических и органических веществ и приводить примеры гидролиза веществ</w:t>
      </w:r>
      <w:r w:rsidR="00F56882" w:rsidRPr="00CD402D">
        <w:rPr>
          <w:color w:val="0D0D0D"/>
        </w:rPr>
        <w:t xml:space="preserve"> </w:t>
      </w:r>
      <w:r w:rsidRPr="00CD402D">
        <w:rPr>
          <w:color w:val="0D0D0D"/>
        </w:rPr>
        <w:t>в повседневной жизни человека, биологических обменных процессах и промышленности;</w:t>
      </w:r>
    </w:p>
    <w:p w:rsidR="004A7E49" w:rsidRPr="00CD402D" w:rsidRDefault="004A7E49" w:rsidP="00DB07CE">
      <w:pPr>
        <w:pStyle w:val="a0"/>
        <w:spacing w:line="240" w:lineRule="auto"/>
        <w:rPr>
          <w:color w:val="0D0D0D"/>
        </w:rPr>
      </w:pPr>
      <w:r w:rsidRPr="00CD402D">
        <w:rPr>
          <w:color w:val="0D0D0D"/>
        </w:rPr>
        <w:t>приводить примеры окислительно-восстановительных реакций в природе, производственных процессах и жизнедеятельности организмов;</w:t>
      </w:r>
    </w:p>
    <w:p w:rsidR="004A7E49" w:rsidRPr="00CD402D" w:rsidRDefault="004A7E49" w:rsidP="00DB07CE">
      <w:pPr>
        <w:pStyle w:val="a0"/>
        <w:spacing w:line="240" w:lineRule="auto"/>
        <w:rPr>
          <w:color w:val="0D0D0D"/>
        </w:rPr>
      </w:pPr>
      <w:r w:rsidRPr="00CD402D">
        <w:rPr>
          <w:color w:val="0D0D0D"/>
        </w:rPr>
        <w:t>обосновывать практическое использование неорганических и органических веществ и их реакций в промышленности и быту;</w:t>
      </w:r>
    </w:p>
    <w:p w:rsidR="004A7E49" w:rsidRPr="00CD402D" w:rsidRDefault="004A7E49" w:rsidP="00DB07CE">
      <w:pPr>
        <w:pStyle w:val="a0"/>
        <w:spacing w:line="240" w:lineRule="auto"/>
        <w:rPr>
          <w:color w:val="0D0D0D"/>
        </w:rPr>
      </w:pPr>
      <w:r w:rsidRPr="00CD402D">
        <w:rPr>
          <w:color w:val="0D0D0D"/>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rsidRPr="00CD402D">
        <w:rPr>
          <w:color w:val="0D0D0D"/>
        </w:rPr>
        <w:t>е</w:t>
      </w:r>
      <w:r w:rsidRPr="00CD402D">
        <w:rPr>
          <w:color w:val="0D0D0D"/>
        </w:rPr>
        <w:t>мами безопасной работы с химическими веществами и лабораторным оборудованием;</w:t>
      </w:r>
    </w:p>
    <w:p w:rsidR="004A7E49" w:rsidRPr="00CD402D" w:rsidRDefault="004A7E49" w:rsidP="00DB07CE">
      <w:pPr>
        <w:pStyle w:val="a0"/>
        <w:spacing w:line="240" w:lineRule="auto"/>
        <w:rPr>
          <w:color w:val="0D0D0D"/>
        </w:rPr>
      </w:pPr>
      <w:proofErr w:type="gramStart"/>
      <w:r w:rsidRPr="00CD402D">
        <w:rPr>
          <w:color w:val="0D0D0D"/>
        </w:rPr>
        <w:t>проводить расч</w:t>
      </w:r>
      <w:r w:rsidR="001A47DA" w:rsidRPr="00CD402D">
        <w:rPr>
          <w:color w:val="0D0D0D"/>
        </w:rPr>
        <w:t>е</w:t>
      </w:r>
      <w:r w:rsidRPr="00CD402D">
        <w:rPr>
          <w:color w:val="0D0D0D"/>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CD402D">
        <w:rPr>
          <w:color w:val="0D0D0D"/>
        </w:rPr>
        <w:t>,</w:t>
      </w:r>
      <w:r w:rsidRPr="00CD402D">
        <w:rPr>
          <w:color w:val="0D0D0D"/>
        </w:rPr>
        <w:t xml:space="preserve"> или по продуктам сгорания; расч</w:t>
      </w:r>
      <w:r w:rsidR="001A47DA" w:rsidRPr="00CD402D">
        <w:rPr>
          <w:color w:val="0D0D0D"/>
        </w:rPr>
        <w:t>е</w:t>
      </w:r>
      <w:r w:rsidRPr="00CD402D">
        <w:rPr>
          <w:color w:val="0D0D0D"/>
        </w:rPr>
        <w:t>ты массовой доли (массы) химического соединения в смеси; расч</w:t>
      </w:r>
      <w:r w:rsidR="001A47DA" w:rsidRPr="00CD402D">
        <w:rPr>
          <w:color w:val="0D0D0D"/>
        </w:rPr>
        <w:t>е</w:t>
      </w:r>
      <w:r w:rsidRPr="00CD402D">
        <w:rPr>
          <w:color w:val="0D0D0D"/>
        </w:rPr>
        <w:t>ты массы (объ</w:t>
      </w:r>
      <w:r w:rsidR="001A47DA" w:rsidRPr="00CD402D">
        <w:rPr>
          <w:color w:val="0D0D0D"/>
        </w:rPr>
        <w:t>е</w:t>
      </w:r>
      <w:r w:rsidRPr="00CD402D">
        <w:rPr>
          <w:color w:val="0D0D0D"/>
        </w:rPr>
        <w:t>ма, количества вещества) продуктов реакции, если одно из веществ дано в избытке (имеет примеси);</w:t>
      </w:r>
      <w:proofErr w:type="gramEnd"/>
      <w:r w:rsidRPr="00CD402D">
        <w:rPr>
          <w:color w:val="0D0D0D"/>
        </w:rPr>
        <w:t xml:space="preserve"> расч</w:t>
      </w:r>
      <w:r w:rsidR="001A47DA" w:rsidRPr="00CD402D">
        <w:rPr>
          <w:color w:val="0D0D0D"/>
        </w:rPr>
        <w:t>е</w:t>
      </w:r>
      <w:r w:rsidRPr="00CD402D">
        <w:rPr>
          <w:color w:val="0D0D0D"/>
        </w:rPr>
        <w:t>ты массовой или объ</w:t>
      </w:r>
      <w:r w:rsidR="001A47DA" w:rsidRPr="00CD402D">
        <w:rPr>
          <w:color w:val="0D0D0D"/>
        </w:rPr>
        <w:t>е</w:t>
      </w:r>
      <w:r w:rsidRPr="00CD402D">
        <w:rPr>
          <w:color w:val="0D0D0D"/>
        </w:rPr>
        <w:t>мной доли выхода продукта реакции от теоретически возможного; расч</w:t>
      </w:r>
      <w:r w:rsidR="001A47DA" w:rsidRPr="00CD402D">
        <w:rPr>
          <w:color w:val="0D0D0D"/>
        </w:rPr>
        <w:t>е</w:t>
      </w:r>
      <w:r w:rsidRPr="00CD402D">
        <w:rPr>
          <w:color w:val="0D0D0D"/>
        </w:rPr>
        <w:t>ты теплового эффекта реакции; расч</w:t>
      </w:r>
      <w:r w:rsidR="001A47DA" w:rsidRPr="00CD402D">
        <w:rPr>
          <w:color w:val="0D0D0D"/>
        </w:rPr>
        <w:t>е</w:t>
      </w:r>
      <w:r w:rsidRPr="00CD402D">
        <w:rPr>
          <w:color w:val="0D0D0D"/>
        </w:rPr>
        <w:t>ты объ</w:t>
      </w:r>
      <w:r w:rsidR="001A47DA" w:rsidRPr="00CD402D">
        <w:rPr>
          <w:color w:val="0D0D0D"/>
        </w:rPr>
        <w:t>е</w:t>
      </w:r>
      <w:r w:rsidRPr="00CD402D">
        <w:rPr>
          <w:color w:val="0D0D0D"/>
        </w:rPr>
        <w:t>мных отношений газов при химических реакциях; расч</w:t>
      </w:r>
      <w:r w:rsidR="001A47DA" w:rsidRPr="00CD402D">
        <w:rPr>
          <w:color w:val="0D0D0D"/>
        </w:rPr>
        <w:t>е</w:t>
      </w:r>
      <w:r w:rsidRPr="00CD402D">
        <w:rPr>
          <w:color w:val="0D0D0D"/>
        </w:rPr>
        <w:t>ты массы (объ</w:t>
      </w:r>
      <w:r w:rsidR="00E77484" w:rsidRPr="00CD402D">
        <w:rPr>
          <w:color w:val="0D0D0D"/>
        </w:rPr>
        <w:t>е</w:t>
      </w:r>
      <w:r w:rsidRPr="00CD402D">
        <w:rPr>
          <w:color w:val="0D0D0D"/>
        </w:rPr>
        <w:t>ма, количества вещества) продукта реакции, если одно из веществ дано в виде раствора с определ</w:t>
      </w:r>
      <w:r w:rsidR="001A47DA" w:rsidRPr="00CD402D">
        <w:rPr>
          <w:color w:val="0D0D0D"/>
        </w:rPr>
        <w:t>е</w:t>
      </w:r>
      <w:r w:rsidRPr="00CD402D">
        <w:rPr>
          <w:color w:val="0D0D0D"/>
        </w:rPr>
        <w:t>нной массовой долей растворенного вещества;</w:t>
      </w:r>
    </w:p>
    <w:p w:rsidR="004A7E49" w:rsidRPr="00CD402D" w:rsidRDefault="004A7E49" w:rsidP="00DB07CE">
      <w:pPr>
        <w:pStyle w:val="a0"/>
        <w:spacing w:line="240" w:lineRule="auto"/>
        <w:rPr>
          <w:color w:val="0D0D0D"/>
        </w:rPr>
      </w:pPr>
      <w:r w:rsidRPr="00CD402D">
        <w:rPr>
          <w:color w:val="0D0D0D"/>
        </w:rPr>
        <w:t xml:space="preserve">использовать методы научного познания: анализ, синтез, моделирование химических процессов и явлений </w:t>
      </w:r>
      <w:r w:rsidR="001A47DA" w:rsidRPr="00CD402D">
        <w:rPr>
          <w:color w:val="0D0D0D"/>
        </w:rPr>
        <w:t xml:space="preserve">– </w:t>
      </w:r>
      <w:r w:rsidRPr="00CD402D">
        <w:rPr>
          <w:color w:val="0D0D0D"/>
        </w:rPr>
        <w:t>при решении учебно-исследовательских задач по изучению свойств, способов получения и распознавания органических веществ;</w:t>
      </w:r>
    </w:p>
    <w:p w:rsidR="004A7E49" w:rsidRPr="00CD402D" w:rsidRDefault="004A7E49" w:rsidP="00DB07CE">
      <w:pPr>
        <w:pStyle w:val="a0"/>
        <w:spacing w:line="240" w:lineRule="auto"/>
        <w:rPr>
          <w:color w:val="0D0D0D"/>
        </w:rPr>
      </w:pPr>
      <w:r w:rsidRPr="00CD402D">
        <w:rPr>
          <w:color w:val="0D0D0D"/>
        </w:rPr>
        <w:t>владеть правилами безопасного обращения с едкими, горючими и токсичными веществами, средствами бытовой химии;</w:t>
      </w:r>
    </w:p>
    <w:p w:rsidR="004A7E49" w:rsidRPr="00CD402D" w:rsidRDefault="004A7E49" w:rsidP="00DB07CE">
      <w:pPr>
        <w:pStyle w:val="a0"/>
        <w:spacing w:line="240" w:lineRule="auto"/>
        <w:rPr>
          <w:color w:val="0D0D0D"/>
        </w:rPr>
      </w:pPr>
      <w:r w:rsidRPr="00CD402D">
        <w:rPr>
          <w:color w:val="0D0D0D"/>
        </w:rPr>
        <w:t>осуществлять поиск химической информации по названиям, идентификаторам, структурным формулам веществ;</w:t>
      </w:r>
    </w:p>
    <w:p w:rsidR="004A7E49" w:rsidRPr="00CD402D" w:rsidRDefault="004A7E49" w:rsidP="00DB07CE">
      <w:pPr>
        <w:pStyle w:val="a0"/>
        <w:spacing w:line="240" w:lineRule="auto"/>
        <w:rPr>
          <w:color w:val="0D0D0D"/>
        </w:rPr>
      </w:pPr>
      <w:r w:rsidRPr="00CD402D">
        <w:rPr>
          <w:color w:val="0D0D0D"/>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CD402D">
        <w:rPr>
          <w:color w:val="0D0D0D"/>
        </w:rPr>
        <w:t>естественно</w:t>
      </w:r>
      <w:r w:rsidR="00447E37" w:rsidRPr="00CD402D">
        <w:rPr>
          <w:color w:val="0D0D0D"/>
        </w:rPr>
        <w:t>-</w:t>
      </w:r>
      <w:r w:rsidRPr="00CD402D">
        <w:rPr>
          <w:color w:val="0D0D0D"/>
        </w:rPr>
        <w:t>научной</w:t>
      </w:r>
      <w:proofErr w:type="gramEnd"/>
      <w:r w:rsidRPr="00CD402D">
        <w:rPr>
          <w:color w:val="0D0D0D"/>
        </w:rPr>
        <w:t xml:space="preserve"> корректности в целях выявления ошибочных суждений и формирования собственной позиции;</w:t>
      </w:r>
    </w:p>
    <w:p w:rsidR="004A7E49" w:rsidRPr="00CD402D" w:rsidRDefault="002E1F97" w:rsidP="00DB07CE">
      <w:pPr>
        <w:pStyle w:val="a0"/>
        <w:spacing w:line="240" w:lineRule="auto"/>
        <w:rPr>
          <w:color w:val="0D0D0D"/>
        </w:rPr>
      </w:pPr>
      <w:r w:rsidRPr="00CD402D">
        <w:rPr>
          <w:color w:val="0D0D0D"/>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CD402D">
        <w:rPr>
          <w:color w:val="0D0D0D"/>
        </w:rPr>
        <w:t>;</w:t>
      </w:r>
    </w:p>
    <w:p w:rsidR="004A7E49" w:rsidRPr="00CD402D" w:rsidRDefault="004A7E49" w:rsidP="00DB07CE">
      <w:pPr>
        <w:pStyle w:val="a0"/>
        <w:spacing w:line="240" w:lineRule="auto"/>
        <w:rPr>
          <w:color w:val="0D0D0D"/>
        </w:rPr>
      </w:pPr>
      <w:r w:rsidRPr="00CD402D">
        <w:rPr>
          <w:color w:val="0D0D0D"/>
        </w:rPr>
        <w:lastRenderedPageBreak/>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CD402D" w:rsidRDefault="004A7E49" w:rsidP="00DB07CE">
      <w:pPr>
        <w:spacing w:line="240" w:lineRule="auto"/>
        <w:rPr>
          <w:b/>
          <w:color w:val="0D0D0D"/>
        </w:rPr>
      </w:pPr>
      <w:r w:rsidRPr="00CD402D">
        <w:rPr>
          <w:b/>
          <w:color w:val="0D0D0D"/>
        </w:rPr>
        <w:t>Выпускник на углубленном уровне получит возможность научиться:</w:t>
      </w:r>
    </w:p>
    <w:p w:rsidR="004A7E49" w:rsidRPr="00CD402D" w:rsidRDefault="004A7E49" w:rsidP="00DB07CE">
      <w:pPr>
        <w:pStyle w:val="a0"/>
        <w:spacing w:line="240" w:lineRule="auto"/>
        <w:rPr>
          <w:i/>
          <w:color w:val="0D0D0D"/>
        </w:rPr>
      </w:pPr>
      <w:r w:rsidRPr="00CD402D">
        <w:rPr>
          <w:i/>
          <w:color w:val="0D0D0D"/>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CD402D" w:rsidRDefault="004A7E49" w:rsidP="00DB07CE">
      <w:pPr>
        <w:pStyle w:val="a0"/>
        <w:spacing w:line="240" w:lineRule="auto"/>
        <w:rPr>
          <w:i/>
          <w:color w:val="0D0D0D"/>
        </w:rPr>
      </w:pPr>
      <w:r w:rsidRPr="00CD402D">
        <w:rPr>
          <w:i/>
          <w:color w:val="0D0D0D"/>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CD402D" w:rsidRDefault="004A7E49" w:rsidP="00DB07CE">
      <w:pPr>
        <w:pStyle w:val="a0"/>
        <w:spacing w:line="240" w:lineRule="auto"/>
        <w:rPr>
          <w:i/>
          <w:color w:val="0D0D0D"/>
        </w:rPr>
      </w:pPr>
      <w:r w:rsidRPr="00CD402D">
        <w:rPr>
          <w:i/>
          <w:color w:val="0D0D0D"/>
        </w:rPr>
        <w:t xml:space="preserve">интерпретировать данные о составе и строении веществ, полученные с помощью современных физико-химических методов; </w:t>
      </w:r>
    </w:p>
    <w:p w:rsidR="004A7E49" w:rsidRPr="00CD402D" w:rsidRDefault="004A7E49" w:rsidP="00DB07CE">
      <w:pPr>
        <w:pStyle w:val="a0"/>
        <w:spacing w:line="240" w:lineRule="auto"/>
        <w:rPr>
          <w:i/>
          <w:color w:val="0D0D0D"/>
        </w:rPr>
      </w:pPr>
      <w:r w:rsidRPr="00CD402D">
        <w:rPr>
          <w:i/>
          <w:color w:val="0D0D0D"/>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CD402D" w:rsidRDefault="004A7E49" w:rsidP="00DB07CE">
      <w:pPr>
        <w:pStyle w:val="a0"/>
        <w:spacing w:line="240" w:lineRule="auto"/>
        <w:rPr>
          <w:i/>
          <w:color w:val="0D0D0D"/>
        </w:rPr>
      </w:pPr>
      <w:r w:rsidRPr="00CD402D">
        <w:rPr>
          <w:i/>
          <w:color w:val="0D0D0D"/>
        </w:rPr>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CD402D" w:rsidRDefault="004A7E49" w:rsidP="00DB07CE">
      <w:pPr>
        <w:pStyle w:val="a0"/>
        <w:spacing w:line="240" w:lineRule="auto"/>
        <w:rPr>
          <w:i/>
          <w:color w:val="0D0D0D"/>
        </w:rPr>
      </w:pPr>
      <w:r w:rsidRPr="00CD402D">
        <w:rPr>
          <w:i/>
          <w:color w:val="0D0D0D"/>
        </w:rPr>
        <w:t>прогнозировать возможность протекания окислительно-восстановительных реакций, лежащих в основе природных и производственных процессов.</w:t>
      </w:r>
    </w:p>
    <w:bookmarkEnd w:id="47"/>
    <w:bookmarkEnd w:id="48"/>
    <w:p w:rsidR="008E13DD" w:rsidRDefault="008E13DD" w:rsidP="008E13DD">
      <w:pPr>
        <w:widowControl w:val="0"/>
        <w:autoSpaceDE w:val="0"/>
        <w:autoSpaceDN w:val="0"/>
        <w:adjustRightInd w:val="0"/>
        <w:spacing w:line="240" w:lineRule="auto"/>
        <w:rPr>
          <w:szCs w:val="28"/>
        </w:rPr>
      </w:pPr>
    </w:p>
    <w:p w:rsidR="008E13DD" w:rsidRDefault="008E13DD" w:rsidP="008E13DD">
      <w:pPr>
        <w:widowControl w:val="0"/>
        <w:autoSpaceDE w:val="0"/>
        <w:autoSpaceDN w:val="0"/>
        <w:adjustRightInd w:val="0"/>
        <w:spacing w:line="240" w:lineRule="auto"/>
        <w:rPr>
          <w:szCs w:val="28"/>
        </w:rPr>
      </w:pPr>
      <w:r w:rsidRPr="005E6C43">
        <w:rPr>
          <w:b/>
          <w:szCs w:val="28"/>
        </w:rPr>
        <w:t>"Биология" (базовый уровень)</w:t>
      </w:r>
      <w:r w:rsidRPr="005E6C43">
        <w:rPr>
          <w:szCs w:val="28"/>
        </w:rPr>
        <w:t xml:space="preserve"> </w:t>
      </w:r>
    </w:p>
    <w:p w:rsidR="008E13DD" w:rsidRPr="005E6C43" w:rsidRDefault="008E13DD" w:rsidP="008E13DD">
      <w:pPr>
        <w:widowControl w:val="0"/>
        <w:autoSpaceDE w:val="0"/>
        <w:autoSpaceDN w:val="0"/>
        <w:adjustRightInd w:val="0"/>
        <w:spacing w:line="240" w:lineRule="auto"/>
        <w:rPr>
          <w:szCs w:val="28"/>
        </w:rPr>
      </w:pPr>
      <w:r w:rsidRPr="005E6C43">
        <w:rPr>
          <w:szCs w:val="28"/>
        </w:rPr>
        <w:t>Требования к предметным результатам освоения базового курса биологии должны отражать:</w:t>
      </w:r>
    </w:p>
    <w:p w:rsidR="008E13DD" w:rsidRPr="005E6C43" w:rsidRDefault="008E13DD" w:rsidP="008E13DD">
      <w:pPr>
        <w:widowControl w:val="0"/>
        <w:autoSpaceDE w:val="0"/>
        <w:autoSpaceDN w:val="0"/>
        <w:adjustRightInd w:val="0"/>
        <w:spacing w:line="240" w:lineRule="auto"/>
        <w:rPr>
          <w:szCs w:val="28"/>
        </w:rPr>
      </w:pPr>
      <w:r w:rsidRPr="005E6C43">
        <w:rPr>
          <w:szCs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8E13DD" w:rsidRPr="005E6C43" w:rsidRDefault="008E13DD" w:rsidP="008E13DD">
      <w:pPr>
        <w:widowControl w:val="0"/>
        <w:autoSpaceDE w:val="0"/>
        <w:autoSpaceDN w:val="0"/>
        <w:adjustRightInd w:val="0"/>
        <w:spacing w:line="240" w:lineRule="auto"/>
        <w:rPr>
          <w:szCs w:val="28"/>
        </w:rPr>
      </w:pPr>
      <w:r w:rsidRPr="005E6C43">
        <w:rPr>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8E13DD" w:rsidRPr="005E6C43" w:rsidRDefault="008E13DD" w:rsidP="008E13DD">
      <w:pPr>
        <w:widowControl w:val="0"/>
        <w:autoSpaceDE w:val="0"/>
        <w:autoSpaceDN w:val="0"/>
        <w:adjustRightInd w:val="0"/>
        <w:spacing w:line="240" w:lineRule="auto"/>
        <w:rPr>
          <w:szCs w:val="28"/>
        </w:rPr>
      </w:pPr>
      <w:r w:rsidRPr="005E6C43">
        <w:rPr>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8E13DD" w:rsidRPr="005E6C43" w:rsidRDefault="008E13DD" w:rsidP="008E13DD">
      <w:pPr>
        <w:widowControl w:val="0"/>
        <w:autoSpaceDE w:val="0"/>
        <w:autoSpaceDN w:val="0"/>
        <w:adjustRightInd w:val="0"/>
        <w:spacing w:line="240" w:lineRule="auto"/>
        <w:rPr>
          <w:szCs w:val="28"/>
        </w:rPr>
      </w:pPr>
      <w:r w:rsidRPr="005E6C43">
        <w:rPr>
          <w:szCs w:val="28"/>
        </w:rPr>
        <w:t>4) сформированность умений объяснять результаты биологических экспериментов, решать элементарные биологические задачи;</w:t>
      </w:r>
    </w:p>
    <w:p w:rsidR="008E13DD" w:rsidRPr="005E6C43" w:rsidRDefault="008E13DD" w:rsidP="008E13DD">
      <w:pPr>
        <w:widowControl w:val="0"/>
        <w:autoSpaceDE w:val="0"/>
        <w:autoSpaceDN w:val="0"/>
        <w:adjustRightInd w:val="0"/>
        <w:spacing w:line="240" w:lineRule="auto"/>
        <w:rPr>
          <w:szCs w:val="28"/>
        </w:rPr>
      </w:pPr>
      <w:r w:rsidRPr="005E6C43">
        <w:rPr>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8E13DD" w:rsidRPr="005E6C43" w:rsidRDefault="008E13DD" w:rsidP="008E13DD">
      <w:pPr>
        <w:widowControl w:val="0"/>
        <w:autoSpaceDE w:val="0"/>
        <w:autoSpaceDN w:val="0"/>
        <w:adjustRightInd w:val="0"/>
        <w:spacing w:line="240" w:lineRule="auto"/>
        <w:rPr>
          <w:szCs w:val="28"/>
        </w:rPr>
      </w:pPr>
      <w:r w:rsidRPr="005E6C43">
        <w:rPr>
          <w:b/>
          <w:szCs w:val="28"/>
        </w:rPr>
        <w:t>"Биология" (углубленный уровень)</w:t>
      </w:r>
      <w:r w:rsidRPr="005E6C43">
        <w:rPr>
          <w:szCs w:val="28"/>
        </w:rPr>
        <w:t xml:space="preserve"> - требования к предметным результатам освоения углубленного курса биологии должны включать </w:t>
      </w:r>
      <w:r w:rsidRPr="005E6C43">
        <w:rPr>
          <w:szCs w:val="28"/>
        </w:rPr>
        <w:lastRenderedPageBreak/>
        <w:t>требования к результатам освоения базового курса и дополнительно отражать:</w:t>
      </w:r>
    </w:p>
    <w:p w:rsidR="008E13DD" w:rsidRPr="005E6C43" w:rsidRDefault="008E13DD" w:rsidP="008E13DD">
      <w:pPr>
        <w:widowControl w:val="0"/>
        <w:autoSpaceDE w:val="0"/>
        <w:autoSpaceDN w:val="0"/>
        <w:adjustRightInd w:val="0"/>
        <w:spacing w:line="240" w:lineRule="auto"/>
        <w:rPr>
          <w:szCs w:val="28"/>
        </w:rPr>
      </w:pPr>
      <w:r w:rsidRPr="005E6C43">
        <w:rPr>
          <w:szCs w:val="28"/>
        </w:rPr>
        <w:t>1) сформированность системы знаний об общих биологических закономерностях, законах, теориях;</w:t>
      </w:r>
    </w:p>
    <w:p w:rsidR="008E13DD" w:rsidRPr="005E6C43" w:rsidRDefault="008E13DD" w:rsidP="008E13DD">
      <w:pPr>
        <w:widowControl w:val="0"/>
        <w:autoSpaceDE w:val="0"/>
        <w:autoSpaceDN w:val="0"/>
        <w:adjustRightInd w:val="0"/>
        <w:spacing w:line="240" w:lineRule="auto"/>
        <w:rPr>
          <w:szCs w:val="28"/>
        </w:rPr>
      </w:pPr>
      <w:r w:rsidRPr="005E6C43">
        <w:rPr>
          <w:szCs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8E13DD" w:rsidRPr="005E6C43" w:rsidRDefault="008E13DD" w:rsidP="008E13DD">
      <w:pPr>
        <w:widowControl w:val="0"/>
        <w:autoSpaceDE w:val="0"/>
        <w:autoSpaceDN w:val="0"/>
        <w:adjustRightInd w:val="0"/>
        <w:spacing w:line="240" w:lineRule="auto"/>
        <w:rPr>
          <w:szCs w:val="28"/>
        </w:rPr>
      </w:pPr>
      <w:r w:rsidRPr="005E6C43">
        <w:rPr>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8E13DD" w:rsidRPr="005E6C43" w:rsidRDefault="008E13DD" w:rsidP="008E13DD">
      <w:pPr>
        <w:widowControl w:val="0"/>
        <w:autoSpaceDE w:val="0"/>
        <w:autoSpaceDN w:val="0"/>
        <w:adjustRightInd w:val="0"/>
        <w:spacing w:line="240" w:lineRule="auto"/>
        <w:rPr>
          <w:szCs w:val="28"/>
        </w:rPr>
      </w:pPr>
      <w:r w:rsidRPr="005E6C43">
        <w:rPr>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8E13DD" w:rsidRPr="005E6C43" w:rsidRDefault="008E13DD" w:rsidP="008E13DD">
      <w:pPr>
        <w:widowControl w:val="0"/>
        <w:autoSpaceDE w:val="0"/>
        <w:autoSpaceDN w:val="0"/>
        <w:adjustRightInd w:val="0"/>
        <w:spacing w:line="240" w:lineRule="auto"/>
        <w:rPr>
          <w:szCs w:val="28"/>
        </w:rPr>
      </w:pPr>
      <w:r w:rsidRPr="005E6C43">
        <w:rPr>
          <w:szCs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8E13DD" w:rsidRPr="00CD402D" w:rsidRDefault="008E13DD" w:rsidP="00DB07CE">
      <w:pPr>
        <w:spacing w:line="240" w:lineRule="auto"/>
        <w:rPr>
          <w:b/>
          <w:color w:val="0D0D0D"/>
        </w:rPr>
      </w:pPr>
    </w:p>
    <w:p w:rsidR="00C35377" w:rsidRPr="00CD402D" w:rsidRDefault="00C35377" w:rsidP="00DB07CE">
      <w:pPr>
        <w:spacing w:line="240" w:lineRule="auto"/>
        <w:rPr>
          <w:b/>
          <w:color w:val="0D0D0D"/>
        </w:rPr>
      </w:pPr>
      <w:r w:rsidRPr="00CD402D">
        <w:rPr>
          <w:b/>
          <w:color w:val="0D0D0D"/>
        </w:rPr>
        <w:t>В результате изучения учебного предмета «Биология» на уровне среднего общего образования</w:t>
      </w:r>
      <w:r w:rsidR="006C3ECB" w:rsidRPr="00CD402D">
        <w:rPr>
          <w:b/>
          <w:color w:val="0D0D0D"/>
        </w:rPr>
        <w:t>:</w:t>
      </w:r>
    </w:p>
    <w:p w:rsidR="00C35377" w:rsidRPr="00CD402D" w:rsidRDefault="006C3ECB" w:rsidP="00DB07CE">
      <w:pPr>
        <w:spacing w:line="240" w:lineRule="auto"/>
        <w:rPr>
          <w:b/>
          <w:color w:val="0D0D0D"/>
        </w:rPr>
      </w:pPr>
      <w:r w:rsidRPr="00CD402D">
        <w:rPr>
          <w:b/>
          <w:color w:val="0D0D0D"/>
        </w:rPr>
        <w:t>В</w:t>
      </w:r>
      <w:r w:rsidR="00C35377" w:rsidRPr="00CD402D">
        <w:rPr>
          <w:b/>
          <w:color w:val="0D0D0D"/>
        </w:rPr>
        <w:t>ыпускник на базовом уровне научится:</w:t>
      </w:r>
    </w:p>
    <w:p w:rsidR="00C35377" w:rsidRPr="00CD402D" w:rsidRDefault="00C35377" w:rsidP="00DB07CE">
      <w:pPr>
        <w:pStyle w:val="a0"/>
        <w:spacing w:line="240" w:lineRule="auto"/>
        <w:rPr>
          <w:color w:val="0D0D0D"/>
        </w:rPr>
      </w:pPr>
      <w:r w:rsidRPr="00CD402D">
        <w:rPr>
          <w:color w:val="0D0D0D"/>
        </w:rPr>
        <w:t>раскрывать на примерах роль биологии в формировании современной научной картины мира и в практической деятельности людей;</w:t>
      </w:r>
    </w:p>
    <w:p w:rsidR="00C35377" w:rsidRPr="00CD402D" w:rsidRDefault="00C35377" w:rsidP="00DB07CE">
      <w:pPr>
        <w:pStyle w:val="a0"/>
        <w:spacing w:line="240" w:lineRule="auto"/>
        <w:rPr>
          <w:color w:val="0D0D0D"/>
        </w:rPr>
      </w:pPr>
      <w:r w:rsidRPr="00CD402D">
        <w:rPr>
          <w:color w:val="0D0D0D"/>
        </w:rP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Pr="00CD402D" w:rsidRDefault="00C35377" w:rsidP="00DB07CE">
      <w:pPr>
        <w:pStyle w:val="a0"/>
        <w:spacing w:line="240" w:lineRule="auto"/>
        <w:rPr>
          <w:color w:val="0D0D0D"/>
        </w:rPr>
      </w:pPr>
      <w:r w:rsidRPr="00CD402D">
        <w:rPr>
          <w:color w:val="0D0D0D"/>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Pr="00CD402D" w:rsidRDefault="00C35377" w:rsidP="00DB07CE">
      <w:pPr>
        <w:pStyle w:val="a0"/>
        <w:spacing w:line="240" w:lineRule="auto"/>
        <w:rPr>
          <w:color w:val="0D0D0D"/>
        </w:rPr>
      </w:pPr>
      <w:r w:rsidRPr="00CD402D">
        <w:rPr>
          <w:color w:val="0D0D0D"/>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Pr="00CD402D" w:rsidRDefault="00C35377" w:rsidP="00DB07CE">
      <w:pPr>
        <w:pStyle w:val="a0"/>
        <w:spacing w:line="240" w:lineRule="auto"/>
        <w:rPr>
          <w:color w:val="0D0D0D"/>
        </w:rPr>
      </w:pPr>
      <w:r w:rsidRPr="00CD402D">
        <w:rPr>
          <w:color w:val="0D0D0D"/>
        </w:rPr>
        <w:t>формулировать гипотезы на основании предложенной биологической информации и предлагать варианты проверки гипотез;</w:t>
      </w:r>
    </w:p>
    <w:p w:rsidR="00C35377" w:rsidRPr="00CD402D" w:rsidRDefault="00C35377" w:rsidP="00DB07CE">
      <w:pPr>
        <w:pStyle w:val="a0"/>
        <w:spacing w:line="240" w:lineRule="auto"/>
        <w:rPr>
          <w:color w:val="0D0D0D"/>
        </w:rPr>
      </w:pPr>
      <w:r w:rsidRPr="00CD402D">
        <w:rPr>
          <w:color w:val="0D0D0D"/>
        </w:rPr>
        <w:t>сравнивать биологические объекты между собой по заданным критериям, делать выводы и умозаключения на основе сравнения;</w:t>
      </w:r>
    </w:p>
    <w:p w:rsidR="00C35377" w:rsidRPr="00CD402D" w:rsidRDefault="00C35377" w:rsidP="00DB07CE">
      <w:pPr>
        <w:pStyle w:val="a0"/>
        <w:spacing w:line="240" w:lineRule="auto"/>
        <w:rPr>
          <w:color w:val="0D0D0D"/>
        </w:rPr>
      </w:pPr>
      <w:r w:rsidRPr="00CD402D">
        <w:rPr>
          <w:color w:val="0D0D0D"/>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Pr="00CD402D" w:rsidRDefault="00C35377" w:rsidP="00DB07CE">
      <w:pPr>
        <w:pStyle w:val="a0"/>
        <w:spacing w:line="240" w:lineRule="auto"/>
        <w:rPr>
          <w:color w:val="0D0D0D"/>
        </w:rPr>
      </w:pPr>
      <w:r w:rsidRPr="00CD402D">
        <w:rPr>
          <w:color w:val="0D0D0D"/>
        </w:rPr>
        <w:t>приводить примеры веществ основных групп органических соединений клетки (белков, жиров, углеводов, нуклеиновых кислот);</w:t>
      </w:r>
    </w:p>
    <w:p w:rsidR="00C35377" w:rsidRPr="00CD402D" w:rsidRDefault="00C35377" w:rsidP="00DB07CE">
      <w:pPr>
        <w:pStyle w:val="a0"/>
        <w:spacing w:line="240" w:lineRule="auto"/>
        <w:rPr>
          <w:color w:val="0D0D0D"/>
        </w:rPr>
      </w:pPr>
      <w:r w:rsidRPr="00CD402D">
        <w:rPr>
          <w:color w:val="0D0D0D"/>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Pr="00CD402D" w:rsidRDefault="00C35377" w:rsidP="00DB07CE">
      <w:pPr>
        <w:pStyle w:val="a0"/>
        <w:spacing w:line="240" w:lineRule="auto"/>
        <w:rPr>
          <w:color w:val="0D0D0D"/>
        </w:rPr>
      </w:pPr>
      <w:r w:rsidRPr="00CD402D">
        <w:rPr>
          <w:color w:val="0D0D0D"/>
        </w:rPr>
        <w:t>распознавать популяцию и биологический вид по основным признакам;</w:t>
      </w:r>
    </w:p>
    <w:p w:rsidR="00C35377" w:rsidRPr="00CD402D" w:rsidRDefault="00C35377" w:rsidP="00DB07CE">
      <w:pPr>
        <w:pStyle w:val="a0"/>
        <w:spacing w:line="240" w:lineRule="auto"/>
        <w:rPr>
          <w:color w:val="0D0D0D"/>
        </w:rPr>
      </w:pPr>
      <w:r w:rsidRPr="00CD402D">
        <w:rPr>
          <w:color w:val="0D0D0D"/>
        </w:rPr>
        <w:lastRenderedPageBreak/>
        <w:t>описывать фенотип многоклеточных растений и животных по морфологическому критерию;</w:t>
      </w:r>
    </w:p>
    <w:p w:rsidR="00C35377" w:rsidRPr="00CD402D" w:rsidRDefault="00C35377" w:rsidP="00DB07CE">
      <w:pPr>
        <w:pStyle w:val="a0"/>
        <w:spacing w:line="240" w:lineRule="auto"/>
        <w:rPr>
          <w:color w:val="0D0D0D"/>
        </w:rPr>
      </w:pPr>
      <w:r w:rsidRPr="00CD402D">
        <w:rPr>
          <w:color w:val="0D0D0D"/>
        </w:rPr>
        <w:t>объяснять многообразие организмов, применяя эволюционную теорию;</w:t>
      </w:r>
    </w:p>
    <w:p w:rsidR="00C35377" w:rsidRPr="00CD402D" w:rsidRDefault="00C35377" w:rsidP="00DB07CE">
      <w:pPr>
        <w:pStyle w:val="a0"/>
        <w:spacing w:line="240" w:lineRule="auto"/>
        <w:rPr>
          <w:color w:val="0D0D0D"/>
        </w:rPr>
      </w:pPr>
      <w:r w:rsidRPr="00CD402D">
        <w:rPr>
          <w:color w:val="0D0D0D"/>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Pr="00CD402D" w:rsidRDefault="00C35377" w:rsidP="00DB07CE">
      <w:pPr>
        <w:pStyle w:val="a0"/>
        <w:spacing w:line="240" w:lineRule="auto"/>
        <w:rPr>
          <w:color w:val="0D0D0D"/>
        </w:rPr>
      </w:pPr>
      <w:r w:rsidRPr="00CD402D">
        <w:rPr>
          <w:color w:val="0D0D0D"/>
        </w:rPr>
        <w:t>объяснять причины наследственных заболеваний;</w:t>
      </w:r>
    </w:p>
    <w:p w:rsidR="00C35377" w:rsidRPr="00CD402D" w:rsidRDefault="00C35377" w:rsidP="00DB07CE">
      <w:pPr>
        <w:pStyle w:val="a0"/>
        <w:spacing w:line="240" w:lineRule="auto"/>
        <w:rPr>
          <w:color w:val="0D0D0D"/>
        </w:rPr>
      </w:pPr>
      <w:r w:rsidRPr="00CD402D">
        <w:rPr>
          <w:color w:val="0D0D0D"/>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Pr="00CD402D" w:rsidRDefault="00C35377" w:rsidP="00DB07CE">
      <w:pPr>
        <w:pStyle w:val="a0"/>
        <w:spacing w:line="240" w:lineRule="auto"/>
        <w:rPr>
          <w:color w:val="0D0D0D"/>
        </w:rPr>
      </w:pPr>
      <w:r w:rsidRPr="00CD402D">
        <w:rPr>
          <w:color w:val="0D0D0D"/>
        </w:rPr>
        <w:t>выявлять морфологические, физиологические, поведенческие адаптации организмов к среде обитания и действию экологических факторов;</w:t>
      </w:r>
    </w:p>
    <w:p w:rsidR="00C35377" w:rsidRPr="00CD402D" w:rsidRDefault="00C35377" w:rsidP="00DB07CE">
      <w:pPr>
        <w:pStyle w:val="a0"/>
        <w:spacing w:line="240" w:lineRule="auto"/>
        <w:rPr>
          <w:color w:val="0D0D0D"/>
        </w:rPr>
      </w:pPr>
      <w:r w:rsidRPr="00CD402D">
        <w:rPr>
          <w:color w:val="0D0D0D"/>
        </w:rPr>
        <w:t>составлять схемы переноса веществ и энергии в экосистеме (цепи питания);</w:t>
      </w:r>
    </w:p>
    <w:p w:rsidR="00C35377" w:rsidRPr="00CD402D" w:rsidRDefault="00C35377" w:rsidP="00DB07CE">
      <w:pPr>
        <w:pStyle w:val="a0"/>
        <w:spacing w:line="240" w:lineRule="auto"/>
        <w:rPr>
          <w:color w:val="0D0D0D"/>
        </w:rPr>
      </w:pPr>
      <w:r w:rsidRPr="00CD402D">
        <w:rPr>
          <w:color w:val="0D0D0D"/>
        </w:rPr>
        <w:t>приводить доказательства необходимости сохранения биоразнообразия для устойчивого развития и охраны окружающей среды;</w:t>
      </w:r>
    </w:p>
    <w:p w:rsidR="00C35377" w:rsidRPr="00CD402D" w:rsidRDefault="00C35377" w:rsidP="00DB07CE">
      <w:pPr>
        <w:pStyle w:val="a0"/>
        <w:spacing w:line="240" w:lineRule="auto"/>
        <w:rPr>
          <w:color w:val="0D0D0D"/>
        </w:rPr>
      </w:pPr>
      <w:r w:rsidRPr="00CD402D">
        <w:rPr>
          <w:color w:val="0D0D0D"/>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Pr="00CD402D" w:rsidRDefault="00C35377" w:rsidP="00DB07CE">
      <w:pPr>
        <w:pStyle w:val="a0"/>
        <w:spacing w:line="240" w:lineRule="auto"/>
        <w:rPr>
          <w:color w:val="0D0D0D"/>
        </w:rPr>
      </w:pPr>
      <w:r w:rsidRPr="00CD402D">
        <w:rPr>
          <w:color w:val="0D0D0D"/>
        </w:rPr>
        <w:t>представлять биологическую информацию в виде текста, таблицы, графика, диаграммы и делать выводы на основании представленных данных;</w:t>
      </w:r>
    </w:p>
    <w:p w:rsidR="00C35377" w:rsidRPr="00CD402D" w:rsidRDefault="00C35377" w:rsidP="00DB07CE">
      <w:pPr>
        <w:pStyle w:val="a0"/>
        <w:spacing w:line="240" w:lineRule="auto"/>
        <w:rPr>
          <w:color w:val="0D0D0D"/>
        </w:rPr>
      </w:pPr>
      <w:r w:rsidRPr="00CD402D">
        <w:rPr>
          <w:color w:val="0D0D0D"/>
        </w:rPr>
        <w:t xml:space="preserve">оценивать роль достижений генетики, селекции, биотехнологии в практической деятельности человека и </w:t>
      </w:r>
      <w:r w:rsidR="00C14124" w:rsidRPr="00CD402D">
        <w:rPr>
          <w:color w:val="0D0D0D"/>
        </w:rPr>
        <w:t xml:space="preserve">в </w:t>
      </w:r>
      <w:r w:rsidRPr="00CD402D">
        <w:rPr>
          <w:color w:val="0D0D0D"/>
        </w:rPr>
        <w:t>собственной жизни;</w:t>
      </w:r>
    </w:p>
    <w:p w:rsidR="00C35377" w:rsidRPr="00CD402D" w:rsidRDefault="00C35377" w:rsidP="00DB07CE">
      <w:pPr>
        <w:pStyle w:val="a0"/>
        <w:spacing w:line="240" w:lineRule="auto"/>
        <w:rPr>
          <w:color w:val="0D0D0D"/>
        </w:rPr>
      </w:pPr>
      <w:r w:rsidRPr="00CD402D">
        <w:rPr>
          <w:color w:val="0D0D0D"/>
        </w:rPr>
        <w:t>объяснять негативное влияние веществ (алкоголя, никотина, наркотических веществ) на зародышевое развитие человека;</w:t>
      </w:r>
    </w:p>
    <w:p w:rsidR="00C35377" w:rsidRPr="00CD402D" w:rsidRDefault="00C35377" w:rsidP="00DB07CE">
      <w:pPr>
        <w:pStyle w:val="a0"/>
        <w:spacing w:line="240" w:lineRule="auto"/>
        <w:rPr>
          <w:color w:val="0D0D0D"/>
        </w:rPr>
      </w:pPr>
      <w:r w:rsidRPr="00CD402D">
        <w:rPr>
          <w:color w:val="0D0D0D"/>
        </w:rPr>
        <w:t>объяснять последствия влияния мутагенов;</w:t>
      </w:r>
    </w:p>
    <w:p w:rsidR="00C35377" w:rsidRPr="00CD402D" w:rsidRDefault="00C35377" w:rsidP="00DB07CE">
      <w:pPr>
        <w:pStyle w:val="a0"/>
        <w:spacing w:line="240" w:lineRule="auto"/>
        <w:rPr>
          <w:color w:val="0D0D0D"/>
        </w:rPr>
      </w:pPr>
      <w:r w:rsidRPr="00CD402D">
        <w:rPr>
          <w:color w:val="0D0D0D"/>
        </w:rPr>
        <w:t>объяснять возможные причины наследственных заболеваний.</w:t>
      </w:r>
    </w:p>
    <w:p w:rsidR="00C35377" w:rsidRPr="00CD402D" w:rsidRDefault="00C35377" w:rsidP="00DB07CE">
      <w:pPr>
        <w:spacing w:line="240" w:lineRule="auto"/>
        <w:rPr>
          <w:color w:val="0D0D0D"/>
        </w:rPr>
      </w:pPr>
    </w:p>
    <w:p w:rsidR="00C35377" w:rsidRPr="00CD402D" w:rsidRDefault="00C35377" w:rsidP="00DB07CE">
      <w:pPr>
        <w:spacing w:line="240" w:lineRule="auto"/>
        <w:rPr>
          <w:b/>
          <w:color w:val="0D0D0D"/>
        </w:rPr>
      </w:pPr>
      <w:r w:rsidRPr="00CD402D">
        <w:rPr>
          <w:b/>
          <w:color w:val="0D0D0D"/>
        </w:rPr>
        <w:t>Выпускник на базовом уровне получит возможность научиться:</w:t>
      </w:r>
    </w:p>
    <w:p w:rsidR="00C35377" w:rsidRPr="00CD402D" w:rsidRDefault="00C35377" w:rsidP="00DB07CE">
      <w:pPr>
        <w:pStyle w:val="a0"/>
        <w:spacing w:line="240" w:lineRule="auto"/>
        <w:rPr>
          <w:i/>
          <w:color w:val="0D0D0D"/>
        </w:rPr>
      </w:pPr>
      <w:proofErr w:type="gramStart"/>
      <w:r w:rsidRPr="00CD402D">
        <w:rPr>
          <w:i/>
          <w:color w:val="0D0D0D"/>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C35377" w:rsidRPr="00CD402D" w:rsidRDefault="00C35377" w:rsidP="00DB07CE">
      <w:pPr>
        <w:pStyle w:val="a0"/>
        <w:spacing w:line="240" w:lineRule="auto"/>
        <w:rPr>
          <w:i/>
          <w:color w:val="0D0D0D"/>
        </w:rPr>
      </w:pPr>
      <w:r w:rsidRPr="00CD402D">
        <w:rPr>
          <w:i/>
          <w:color w:val="0D0D0D"/>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CD402D" w:rsidRDefault="00C35377" w:rsidP="00DB07CE">
      <w:pPr>
        <w:pStyle w:val="a0"/>
        <w:spacing w:line="240" w:lineRule="auto"/>
        <w:rPr>
          <w:i/>
          <w:color w:val="0D0D0D"/>
        </w:rPr>
      </w:pPr>
      <w:r w:rsidRPr="00CD402D">
        <w:rPr>
          <w:i/>
          <w:color w:val="0D0D0D"/>
        </w:rPr>
        <w:t>сравнивать способы деления клетки (митоз и мейоз);</w:t>
      </w:r>
    </w:p>
    <w:p w:rsidR="00C35377" w:rsidRPr="00CD402D" w:rsidRDefault="00C35377" w:rsidP="00DB07CE">
      <w:pPr>
        <w:pStyle w:val="a0"/>
        <w:spacing w:line="240" w:lineRule="auto"/>
        <w:rPr>
          <w:i/>
          <w:color w:val="0D0D0D"/>
        </w:rPr>
      </w:pPr>
      <w:r w:rsidRPr="00CD402D">
        <w:rPr>
          <w:i/>
          <w:color w:val="0D0D0D"/>
        </w:rPr>
        <w:t>решать задачи на построение фрагмента второй цепи ДНК по предложенному фрагменту первой, иРНК (мРНК) по участку ДНК;</w:t>
      </w:r>
    </w:p>
    <w:p w:rsidR="00C35377" w:rsidRPr="00CD402D" w:rsidRDefault="00C35377" w:rsidP="00DB07CE">
      <w:pPr>
        <w:pStyle w:val="a0"/>
        <w:spacing w:line="240" w:lineRule="auto"/>
        <w:rPr>
          <w:i/>
          <w:color w:val="0D0D0D"/>
        </w:rPr>
      </w:pPr>
      <w:r w:rsidRPr="00CD402D">
        <w:rPr>
          <w:i/>
          <w:color w:val="0D0D0D"/>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CD402D" w:rsidRDefault="00C35377" w:rsidP="00DB07CE">
      <w:pPr>
        <w:pStyle w:val="a0"/>
        <w:spacing w:line="240" w:lineRule="auto"/>
        <w:rPr>
          <w:i/>
          <w:color w:val="0D0D0D"/>
        </w:rPr>
      </w:pPr>
      <w:r w:rsidRPr="00CD402D">
        <w:rPr>
          <w:i/>
          <w:color w:val="0D0D0D"/>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CD402D" w:rsidRDefault="00C35377" w:rsidP="00DB07CE">
      <w:pPr>
        <w:pStyle w:val="a0"/>
        <w:spacing w:line="240" w:lineRule="auto"/>
        <w:rPr>
          <w:i/>
          <w:color w:val="0D0D0D"/>
        </w:rPr>
      </w:pPr>
      <w:r w:rsidRPr="00CD402D">
        <w:rPr>
          <w:i/>
          <w:color w:val="0D0D0D"/>
        </w:rPr>
        <w:lastRenderedPageBreak/>
        <w:t>устанавливать тип наследования и характер проявления признака по заданной схеме родословной, применяя законы наследственности;</w:t>
      </w:r>
    </w:p>
    <w:p w:rsidR="00C35377" w:rsidRPr="00CD402D" w:rsidRDefault="00C35377" w:rsidP="00DB07CE">
      <w:pPr>
        <w:pStyle w:val="a0"/>
        <w:spacing w:line="240" w:lineRule="auto"/>
        <w:rPr>
          <w:i/>
          <w:color w:val="0D0D0D"/>
        </w:rPr>
      </w:pPr>
      <w:r w:rsidRPr="00CD402D">
        <w:rPr>
          <w:i/>
          <w:color w:val="0D0D0D"/>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CD402D" w:rsidRDefault="00C35377" w:rsidP="00DB07CE">
      <w:pPr>
        <w:spacing w:line="240" w:lineRule="auto"/>
        <w:rPr>
          <w:color w:val="0D0D0D"/>
        </w:rPr>
      </w:pPr>
    </w:p>
    <w:p w:rsidR="00C35377" w:rsidRPr="00CD402D" w:rsidRDefault="00C35377" w:rsidP="00DB07CE">
      <w:pPr>
        <w:spacing w:line="240" w:lineRule="auto"/>
        <w:rPr>
          <w:b/>
          <w:color w:val="0D0D0D"/>
        </w:rPr>
      </w:pPr>
      <w:r w:rsidRPr="00CD402D">
        <w:rPr>
          <w:b/>
          <w:color w:val="0D0D0D"/>
        </w:rPr>
        <w:t>Выпускник на углубленном уровне научится:</w:t>
      </w:r>
    </w:p>
    <w:p w:rsidR="00C35377" w:rsidRPr="00CD402D" w:rsidRDefault="00C35377" w:rsidP="00DB07CE">
      <w:pPr>
        <w:pStyle w:val="a0"/>
        <w:spacing w:line="240" w:lineRule="auto"/>
        <w:rPr>
          <w:color w:val="0D0D0D"/>
        </w:rPr>
      </w:pPr>
      <w:r w:rsidRPr="00CD402D">
        <w:rPr>
          <w:color w:val="0D0D0D"/>
        </w:rPr>
        <w:t>оценивать роль биологических открытий и современных исследований в развитии науки и в практической деятельности людей;</w:t>
      </w:r>
    </w:p>
    <w:p w:rsidR="00C35377" w:rsidRPr="00CD402D" w:rsidRDefault="00C35377" w:rsidP="00DB07CE">
      <w:pPr>
        <w:pStyle w:val="a0"/>
        <w:spacing w:line="240" w:lineRule="auto"/>
        <w:rPr>
          <w:color w:val="0D0D0D"/>
        </w:rPr>
      </w:pPr>
      <w:r w:rsidRPr="00CD402D">
        <w:rPr>
          <w:color w:val="0D0D0D"/>
        </w:rPr>
        <w:t>оценивать роль биологии в формировании современной научной картины мира, прогнозировать перспективы развития биологии;</w:t>
      </w:r>
    </w:p>
    <w:p w:rsidR="00C35377" w:rsidRPr="00CD402D" w:rsidRDefault="00C35377" w:rsidP="00DB07CE">
      <w:pPr>
        <w:pStyle w:val="a0"/>
        <w:spacing w:line="240" w:lineRule="auto"/>
        <w:rPr>
          <w:color w:val="0D0D0D"/>
        </w:rPr>
      </w:pPr>
      <w:r w:rsidRPr="00CD402D">
        <w:rPr>
          <w:color w:val="0D0D0D"/>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Pr="00CD402D" w:rsidRDefault="00C35377" w:rsidP="00DB07CE">
      <w:pPr>
        <w:pStyle w:val="a0"/>
        <w:spacing w:line="240" w:lineRule="auto"/>
        <w:rPr>
          <w:color w:val="0D0D0D"/>
        </w:rPr>
      </w:pPr>
      <w:r w:rsidRPr="00CD402D">
        <w:rPr>
          <w:color w:val="0D0D0D"/>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Pr="00CD402D" w:rsidRDefault="00C35377" w:rsidP="00DB07CE">
      <w:pPr>
        <w:pStyle w:val="a0"/>
        <w:spacing w:line="240" w:lineRule="auto"/>
        <w:rPr>
          <w:color w:val="0D0D0D"/>
        </w:rPr>
      </w:pPr>
      <w:r w:rsidRPr="00CD402D">
        <w:rPr>
          <w:color w:val="0D0D0D"/>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CD402D">
        <w:rPr>
          <w:color w:val="0D0D0D"/>
        </w:rPr>
        <w:t>;</w:t>
      </w:r>
    </w:p>
    <w:p w:rsidR="00C35377" w:rsidRPr="00CD402D" w:rsidRDefault="00C35377" w:rsidP="00DB07CE">
      <w:pPr>
        <w:pStyle w:val="a0"/>
        <w:spacing w:line="240" w:lineRule="auto"/>
        <w:rPr>
          <w:color w:val="0D0D0D"/>
        </w:rPr>
      </w:pPr>
      <w:r w:rsidRPr="00CD402D">
        <w:rPr>
          <w:color w:val="0D0D0D"/>
        </w:rPr>
        <w:t>выявлять и обосновывать существенные особенности разных уровней организации жизни;</w:t>
      </w:r>
    </w:p>
    <w:p w:rsidR="00C35377" w:rsidRPr="00CD402D" w:rsidRDefault="00C35377" w:rsidP="00DB07CE">
      <w:pPr>
        <w:pStyle w:val="a0"/>
        <w:spacing w:line="240" w:lineRule="auto"/>
        <w:rPr>
          <w:color w:val="0D0D0D"/>
        </w:rPr>
      </w:pPr>
      <w:r w:rsidRPr="00CD402D">
        <w:rPr>
          <w:color w:val="0D0D0D"/>
        </w:rPr>
        <w:t>устанавливать связь строения и функций основных биологических макромолекул, их роль в процессах клеточного метаболизма;</w:t>
      </w:r>
    </w:p>
    <w:p w:rsidR="00C35377" w:rsidRPr="00CD402D" w:rsidRDefault="00C35377" w:rsidP="00DB07CE">
      <w:pPr>
        <w:pStyle w:val="a0"/>
        <w:spacing w:line="240" w:lineRule="auto"/>
        <w:rPr>
          <w:color w:val="0D0D0D"/>
        </w:rPr>
      </w:pPr>
      <w:r w:rsidRPr="00CD402D">
        <w:rPr>
          <w:color w:val="0D0D0D"/>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Pr="00CD402D" w:rsidRDefault="00C35377" w:rsidP="00DB07CE">
      <w:pPr>
        <w:pStyle w:val="a0"/>
        <w:spacing w:line="240" w:lineRule="auto"/>
        <w:rPr>
          <w:color w:val="0D0D0D"/>
        </w:rPr>
      </w:pPr>
      <w:r w:rsidRPr="00CD402D">
        <w:rPr>
          <w:color w:val="0D0D0D"/>
        </w:rP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Pr="00CD402D" w:rsidRDefault="00C35377" w:rsidP="00DB07CE">
      <w:pPr>
        <w:pStyle w:val="a0"/>
        <w:spacing w:line="240" w:lineRule="auto"/>
        <w:rPr>
          <w:color w:val="0D0D0D"/>
        </w:rPr>
      </w:pPr>
      <w:r w:rsidRPr="00CD402D">
        <w:rPr>
          <w:color w:val="0D0D0D"/>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Pr="00CD402D" w:rsidRDefault="00C35377" w:rsidP="00DB07CE">
      <w:pPr>
        <w:pStyle w:val="a0"/>
        <w:spacing w:line="240" w:lineRule="auto"/>
        <w:rPr>
          <w:color w:val="0D0D0D"/>
        </w:rPr>
      </w:pPr>
      <w:r w:rsidRPr="00CD402D">
        <w:rPr>
          <w:color w:val="0D0D0D"/>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Pr="00CD402D" w:rsidRDefault="00C35377" w:rsidP="00DB07CE">
      <w:pPr>
        <w:pStyle w:val="a0"/>
        <w:spacing w:line="240" w:lineRule="auto"/>
        <w:rPr>
          <w:color w:val="0D0D0D"/>
        </w:rPr>
      </w:pPr>
      <w:r w:rsidRPr="00CD402D">
        <w:rPr>
          <w:color w:val="0D0D0D"/>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Pr="00CD402D" w:rsidRDefault="00C35377" w:rsidP="00DB07CE">
      <w:pPr>
        <w:pStyle w:val="a0"/>
        <w:spacing w:line="240" w:lineRule="auto"/>
        <w:rPr>
          <w:color w:val="0D0D0D"/>
        </w:rPr>
      </w:pPr>
      <w:r w:rsidRPr="00CD402D">
        <w:rPr>
          <w:color w:val="0D0D0D"/>
        </w:rPr>
        <w:t>определять количество хромосом в клетках растений основных отделов на разных этапах жизненного цикла;</w:t>
      </w:r>
    </w:p>
    <w:p w:rsidR="00C35377" w:rsidRPr="00CD402D" w:rsidRDefault="00C35377" w:rsidP="00DB07CE">
      <w:pPr>
        <w:pStyle w:val="a0"/>
        <w:spacing w:line="240" w:lineRule="auto"/>
        <w:rPr>
          <w:color w:val="0D0D0D"/>
        </w:rPr>
      </w:pPr>
      <w:r w:rsidRPr="00CD402D">
        <w:rPr>
          <w:color w:val="0D0D0D"/>
        </w:rPr>
        <w:t xml:space="preserve">решать генетические задачи на дигибридное скрещивание, сцепленное (в том числе сцепленное с полом) наследование, анализирующее скрещивание, </w:t>
      </w:r>
      <w:r w:rsidRPr="00CD402D">
        <w:rPr>
          <w:color w:val="0D0D0D"/>
        </w:rPr>
        <w:lastRenderedPageBreak/>
        <w:t>применяя законы наследственности и закономерности сцепленного наследования;</w:t>
      </w:r>
    </w:p>
    <w:p w:rsidR="00C35377" w:rsidRPr="00CD402D" w:rsidRDefault="00C35377" w:rsidP="00DB07CE">
      <w:pPr>
        <w:pStyle w:val="a0"/>
        <w:spacing w:line="240" w:lineRule="auto"/>
        <w:rPr>
          <w:color w:val="0D0D0D"/>
        </w:rPr>
      </w:pPr>
      <w:r w:rsidRPr="00CD402D">
        <w:rPr>
          <w:color w:val="0D0D0D"/>
        </w:rPr>
        <w:t>раскрывать причины наследственных заболеваний, аргументировать необходимость мер предупреждения таких заболеваний;</w:t>
      </w:r>
    </w:p>
    <w:p w:rsidR="00C35377" w:rsidRPr="00CD402D" w:rsidRDefault="00C35377" w:rsidP="00DB07CE">
      <w:pPr>
        <w:pStyle w:val="a0"/>
        <w:spacing w:line="240" w:lineRule="auto"/>
        <w:rPr>
          <w:color w:val="0D0D0D"/>
        </w:rPr>
      </w:pPr>
      <w:r w:rsidRPr="00CD402D">
        <w:rPr>
          <w:color w:val="0D0D0D"/>
        </w:rPr>
        <w:t>сравнивать разные способы размножения организмов;</w:t>
      </w:r>
    </w:p>
    <w:p w:rsidR="00C35377" w:rsidRPr="00CD402D" w:rsidRDefault="00C35377" w:rsidP="00DB07CE">
      <w:pPr>
        <w:pStyle w:val="a0"/>
        <w:spacing w:line="240" w:lineRule="auto"/>
        <w:rPr>
          <w:color w:val="0D0D0D"/>
        </w:rPr>
      </w:pPr>
      <w:r w:rsidRPr="00CD402D">
        <w:rPr>
          <w:color w:val="0D0D0D"/>
        </w:rPr>
        <w:t>характеризовать основные этапы онтогенеза организмов;</w:t>
      </w:r>
    </w:p>
    <w:p w:rsidR="00C35377" w:rsidRPr="00CD402D" w:rsidRDefault="00C35377" w:rsidP="00DB07CE">
      <w:pPr>
        <w:pStyle w:val="a0"/>
        <w:spacing w:line="240" w:lineRule="auto"/>
        <w:rPr>
          <w:color w:val="0D0D0D"/>
        </w:rPr>
      </w:pPr>
      <w:r w:rsidRPr="00CD402D">
        <w:rPr>
          <w:color w:val="0D0D0D"/>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CD402D">
        <w:rPr>
          <w:color w:val="0D0D0D"/>
        </w:rPr>
        <w:t>и искусственном</w:t>
      </w:r>
      <w:r w:rsidRPr="00CD402D">
        <w:rPr>
          <w:color w:val="0D0D0D"/>
        </w:rPr>
        <w:t xml:space="preserve"> отборе;</w:t>
      </w:r>
    </w:p>
    <w:p w:rsidR="00C35377" w:rsidRPr="00CD402D" w:rsidRDefault="00C35377" w:rsidP="00DB07CE">
      <w:pPr>
        <w:pStyle w:val="a0"/>
        <w:spacing w:line="240" w:lineRule="auto"/>
        <w:rPr>
          <w:color w:val="0D0D0D"/>
        </w:rPr>
      </w:pPr>
      <w:r w:rsidRPr="00CD402D">
        <w:rPr>
          <w:color w:val="0D0D0D"/>
        </w:rPr>
        <w:t>обосновывать значение разных методов селекции в создании сортов растений, пород животных и штаммов микроорганизмов;</w:t>
      </w:r>
    </w:p>
    <w:p w:rsidR="00C35377" w:rsidRPr="00CD402D" w:rsidRDefault="00C35377" w:rsidP="00DB07CE">
      <w:pPr>
        <w:pStyle w:val="a0"/>
        <w:spacing w:line="240" w:lineRule="auto"/>
        <w:rPr>
          <w:color w:val="0D0D0D"/>
        </w:rPr>
      </w:pPr>
      <w:r w:rsidRPr="00CD402D">
        <w:rPr>
          <w:color w:val="0D0D0D"/>
        </w:rPr>
        <w:t>обосновывать причины изменяемости и многообразия видов, применяя синтетическую теорию эволюции;</w:t>
      </w:r>
    </w:p>
    <w:p w:rsidR="00C35377" w:rsidRPr="00CD402D" w:rsidRDefault="00C35377" w:rsidP="00DB07CE">
      <w:pPr>
        <w:pStyle w:val="a0"/>
        <w:spacing w:line="240" w:lineRule="auto"/>
        <w:rPr>
          <w:color w:val="0D0D0D"/>
        </w:rPr>
      </w:pPr>
      <w:r w:rsidRPr="00CD402D">
        <w:rPr>
          <w:color w:val="0D0D0D"/>
        </w:rPr>
        <w:t>характеризовать популяцию как единицу эволюции, вид как систематическую категорию и как результат эволюции;</w:t>
      </w:r>
    </w:p>
    <w:p w:rsidR="00C35377" w:rsidRPr="00CD402D" w:rsidRDefault="00C35377" w:rsidP="00DB07CE">
      <w:pPr>
        <w:pStyle w:val="a0"/>
        <w:spacing w:line="240" w:lineRule="auto"/>
        <w:rPr>
          <w:color w:val="0D0D0D"/>
        </w:rPr>
      </w:pPr>
      <w:r w:rsidRPr="00CD402D">
        <w:rPr>
          <w:color w:val="0D0D0D"/>
        </w:rPr>
        <w:t>устанавливать связь структуры и свойств экосистемы;</w:t>
      </w:r>
    </w:p>
    <w:p w:rsidR="00C35377" w:rsidRPr="00CD402D" w:rsidRDefault="00C35377" w:rsidP="00DB07CE">
      <w:pPr>
        <w:pStyle w:val="a0"/>
        <w:spacing w:line="240" w:lineRule="auto"/>
        <w:rPr>
          <w:color w:val="0D0D0D"/>
        </w:rPr>
      </w:pPr>
      <w:r w:rsidRPr="00CD402D">
        <w:rPr>
          <w:color w:val="0D0D0D"/>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Pr="00CD402D" w:rsidRDefault="00C35377" w:rsidP="00DB07CE">
      <w:pPr>
        <w:pStyle w:val="a0"/>
        <w:spacing w:line="240" w:lineRule="auto"/>
        <w:rPr>
          <w:color w:val="0D0D0D"/>
        </w:rPr>
      </w:pPr>
      <w:r w:rsidRPr="00CD402D">
        <w:rPr>
          <w:color w:val="0D0D0D"/>
        </w:rPr>
        <w:t>аргументировать собственную позицию по отношению к экологическим проблемам и поведению в природной среде;</w:t>
      </w:r>
    </w:p>
    <w:p w:rsidR="00C35377" w:rsidRPr="00CD402D" w:rsidRDefault="00C35377" w:rsidP="00DB07CE">
      <w:pPr>
        <w:pStyle w:val="a0"/>
        <w:spacing w:line="240" w:lineRule="auto"/>
        <w:rPr>
          <w:color w:val="0D0D0D"/>
        </w:rPr>
      </w:pPr>
      <w:r w:rsidRPr="00CD402D">
        <w:rPr>
          <w:color w:val="0D0D0D"/>
        </w:rPr>
        <w:t>обосновывать необходимость устойчивого развития как условия сохранения биосферы;</w:t>
      </w:r>
    </w:p>
    <w:p w:rsidR="00C35377" w:rsidRPr="00CD402D" w:rsidRDefault="00C35377" w:rsidP="00DB07CE">
      <w:pPr>
        <w:pStyle w:val="a0"/>
        <w:spacing w:line="240" w:lineRule="auto"/>
        <w:rPr>
          <w:color w:val="0D0D0D"/>
        </w:rPr>
      </w:pPr>
      <w:r w:rsidRPr="00CD402D">
        <w:rPr>
          <w:color w:val="0D0D0D"/>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Pr="00CD402D" w:rsidRDefault="00C35377" w:rsidP="00DB07CE">
      <w:pPr>
        <w:pStyle w:val="a0"/>
        <w:spacing w:line="240" w:lineRule="auto"/>
        <w:rPr>
          <w:color w:val="0D0D0D"/>
        </w:rPr>
      </w:pPr>
      <w:r w:rsidRPr="00CD402D">
        <w:rPr>
          <w:color w:val="0D0D0D"/>
        </w:rPr>
        <w:t>выявлять в тексте биологического содержания проблему и аргументированно ее объяснять;</w:t>
      </w:r>
    </w:p>
    <w:p w:rsidR="00C35377" w:rsidRPr="00CD402D" w:rsidRDefault="00C35377" w:rsidP="00DB07CE">
      <w:pPr>
        <w:pStyle w:val="a0"/>
        <w:spacing w:line="240" w:lineRule="auto"/>
        <w:rPr>
          <w:color w:val="0D0D0D"/>
        </w:rPr>
      </w:pPr>
      <w:r w:rsidRPr="00CD402D">
        <w:rPr>
          <w:color w:val="0D0D0D"/>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CD402D" w:rsidRDefault="00C35377" w:rsidP="00DB07CE">
      <w:pPr>
        <w:spacing w:line="240" w:lineRule="auto"/>
        <w:rPr>
          <w:color w:val="0D0D0D"/>
        </w:rPr>
      </w:pPr>
    </w:p>
    <w:p w:rsidR="00C35377" w:rsidRPr="00CD402D" w:rsidRDefault="00C35377" w:rsidP="00DB07CE">
      <w:pPr>
        <w:spacing w:line="240" w:lineRule="auto"/>
        <w:rPr>
          <w:b/>
          <w:color w:val="0D0D0D"/>
        </w:rPr>
      </w:pPr>
      <w:r w:rsidRPr="00CD402D">
        <w:rPr>
          <w:b/>
          <w:color w:val="0D0D0D"/>
        </w:rPr>
        <w:t>Выпускник на углубленном уровне получит возможность научиться:</w:t>
      </w:r>
    </w:p>
    <w:p w:rsidR="00C35377" w:rsidRPr="00CD402D" w:rsidRDefault="00C35377" w:rsidP="00DB07CE">
      <w:pPr>
        <w:pStyle w:val="a0"/>
        <w:spacing w:line="240" w:lineRule="auto"/>
        <w:rPr>
          <w:i/>
          <w:color w:val="0D0D0D"/>
        </w:rPr>
      </w:pPr>
      <w:r w:rsidRPr="00CD402D">
        <w:rPr>
          <w:i/>
          <w:color w:val="0D0D0D"/>
        </w:rPr>
        <w:t xml:space="preserve">организовывать и проводить индивидуальную исследовательскую деятельность по биологии (или разрабатывать </w:t>
      </w:r>
      <w:proofErr w:type="gramStart"/>
      <w:r w:rsidRPr="00CD402D">
        <w:rPr>
          <w:i/>
          <w:color w:val="0D0D0D"/>
        </w:rPr>
        <w:t>индивидуальный проект</w:t>
      </w:r>
      <w:proofErr w:type="gramEnd"/>
      <w:r w:rsidRPr="00CD402D">
        <w:rPr>
          <w:i/>
          <w:color w:val="0D0D0D"/>
        </w:rPr>
        <w:t>): выдвигать гипотезы, планировать работу</w:t>
      </w:r>
      <w:r w:rsidR="002E1F97" w:rsidRPr="00CD402D">
        <w:rPr>
          <w:i/>
          <w:color w:val="0D0D0D"/>
        </w:rPr>
        <w:t>,</w:t>
      </w:r>
      <w:r w:rsidRPr="00CD402D">
        <w:rPr>
          <w:i/>
          <w:color w:val="0D0D0D"/>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CD402D" w:rsidRDefault="00C35377" w:rsidP="00DB07CE">
      <w:pPr>
        <w:pStyle w:val="a0"/>
        <w:spacing w:line="240" w:lineRule="auto"/>
        <w:rPr>
          <w:i/>
          <w:color w:val="0D0D0D"/>
        </w:rPr>
      </w:pPr>
      <w:r w:rsidRPr="00CD402D">
        <w:rPr>
          <w:i/>
          <w:color w:val="0D0D0D"/>
        </w:rPr>
        <w:t>прогнозировать последствия собственных исследований с учетом этических норм и экологических требований;</w:t>
      </w:r>
    </w:p>
    <w:p w:rsidR="00C35377" w:rsidRPr="00CD402D" w:rsidRDefault="00C35377" w:rsidP="00DB07CE">
      <w:pPr>
        <w:pStyle w:val="a0"/>
        <w:spacing w:line="240" w:lineRule="auto"/>
        <w:rPr>
          <w:i/>
          <w:color w:val="0D0D0D"/>
        </w:rPr>
      </w:pPr>
      <w:r w:rsidRPr="00CD402D">
        <w:rPr>
          <w:i/>
          <w:color w:val="0D0D0D"/>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CD402D" w:rsidRDefault="00C35377" w:rsidP="00DB07CE">
      <w:pPr>
        <w:pStyle w:val="a0"/>
        <w:spacing w:line="240" w:lineRule="auto"/>
        <w:rPr>
          <w:i/>
          <w:color w:val="0D0D0D"/>
        </w:rPr>
      </w:pPr>
      <w:r w:rsidRPr="00CD402D">
        <w:rPr>
          <w:i/>
          <w:color w:val="0D0D0D"/>
        </w:rPr>
        <w:lastRenderedPageBreak/>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CD402D" w:rsidRDefault="00C35377" w:rsidP="00DB07CE">
      <w:pPr>
        <w:pStyle w:val="a0"/>
        <w:spacing w:line="240" w:lineRule="auto"/>
        <w:rPr>
          <w:i/>
          <w:color w:val="0D0D0D"/>
        </w:rPr>
      </w:pPr>
      <w:r w:rsidRPr="00CD402D">
        <w:rPr>
          <w:i/>
          <w:color w:val="0D0D0D"/>
        </w:rPr>
        <w:t xml:space="preserve">аргументировать необходимость синтеза </w:t>
      </w:r>
      <w:proofErr w:type="gramStart"/>
      <w:r w:rsidRPr="00CD402D">
        <w:rPr>
          <w:i/>
          <w:color w:val="0D0D0D"/>
        </w:rPr>
        <w:t>естественно</w:t>
      </w:r>
      <w:r w:rsidR="00447E37" w:rsidRPr="00CD402D">
        <w:rPr>
          <w:i/>
          <w:color w:val="0D0D0D"/>
        </w:rPr>
        <w:t>-</w:t>
      </w:r>
      <w:r w:rsidRPr="00CD402D">
        <w:rPr>
          <w:i/>
          <w:color w:val="0D0D0D"/>
        </w:rPr>
        <w:t>научного</w:t>
      </w:r>
      <w:proofErr w:type="gramEnd"/>
      <w:r w:rsidRPr="00CD402D">
        <w:rPr>
          <w:i/>
          <w:color w:val="0D0D0D"/>
        </w:rPr>
        <w:t xml:space="preserve"> и социогуманитарного знания в эпоху информационной цивилизации;</w:t>
      </w:r>
    </w:p>
    <w:p w:rsidR="00C35377" w:rsidRPr="00CD402D" w:rsidRDefault="00C35377" w:rsidP="00DB07CE">
      <w:pPr>
        <w:pStyle w:val="a0"/>
        <w:spacing w:line="240" w:lineRule="auto"/>
        <w:rPr>
          <w:i/>
          <w:color w:val="0D0D0D"/>
        </w:rPr>
      </w:pPr>
      <w:r w:rsidRPr="00CD402D">
        <w:rPr>
          <w:i/>
          <w:color w:val="0D0D0D"/>
        </w:rPr>
        <w:t>моделировать изменение экосистем под влиянием различных групп факторов окружающей среды;</w:t>
      </w:r>
    </w:p>
    <w:p w:rsidR="00C35377" w:rsidRPr="00CD402D" w:rsidRDefault="00C35377" w:rsidP="00DB07CE">
      <w:pPr>
        <w:pStyle w:val="a0"/>
        <w:spacing w:line="240" w:lineRule="auto"/>
        <w:rPr>
          <w:i/>
          <w:color w:val="0D0D0D"/>
        </w:rPr>
      </w:pPr>
      <w:r w:rsidRPr="00CD402D">
        <w:rPr>
          <w:i/>
          <w:color w:val="0D0D0D"/>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CD402D" w:rsidRDefault="00C35377" w:rsidP="00DB07CE">
      <w:pPr>
        <w:pStyle w:val="a0"/>
        <w:spacing w:line="240" w:lineRule="auto"/>
        <w:rPr>
          <w:i/>
          <w:color w:val="0D0D0D"/>
        </w:rPr>
      </w:pPr>
      <w:r w:rsidRPr="00CD402D">
        <w:rPr>
          <w:i/>
          <w:color w:val="0D0D0D"/>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C35377" w:rsidRPr="00CD402D" w:rsidRDefault="00C35377" w:rsidP="00DB07CE">
      <w:pPr>
        <w:spacing w:line="240" w:lineRule="auto"/>
        <w:rPr>
          <w:color w:val="0D0D0D"/>
        </w:rPr>
      </w:pPr>
    </w:p>
    <w:p w:rsidR="008E4D5D" w:rsidRPr="005E6C43" w:rsidRDefault="008E4D5D" w:rsidP="008E4D5D">
      <w:pPr>
        <w:widowControl w:val="0"/>
        <w:autoSpaceDE w:val="0"/>
        <w:autoSpaceDN w:val="0"/>
        <w:adjustRightInd w:val="0"/>
        <w:spacing w:line="240" w:lineRule="auto"/>
        <w:rPr>
          <w:b/>
          <w:szCs w:val="28"/>
        </w:rPr>
      </w:pPr>
      <w:r w:rsidRPr="005E6C43">
        <w:rPr>
          <w:b/>
          <w:szCs w:val="28"/>
        </w:rPr>
        <w:t>Физическая культура, основы безопасности жизнедеятельности</w:t>
      </w:r>
    </w:p>
    <w:p w:rsidR="008E4D5D" w:rsidRPr="005E6C43" w:rsidRDefault="008E4D5D" w:rsidP="008E4D5D">
      <w:pPr>
        <w:widowControl w:val="0"/>
        <w:autoSpaceDE w:val="0"/>
        <w:autoSpaceDN w:val="0"/>
        <w:adjustRightInd w:val="0"/>
        <w:spacing w:line="240" w:lineRule="auto"/>
        <w:rPr>
          <w:szCs w:val="28"/>
        </w:rPr>
      </w:pPr>
      <w:r w:rsidRPr="005E6C43">
        <w:rPr>
          <w:szCs w:val="28"/>
        </w:rPr>
        <w:t>Изучение учебных предметов "Физическая культура", "Основы безопасности жизнедеятельности" должно обеспечить:</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знание правил и владение навыками поведения в опасных и чрезвычайных ситуациях природного, социального и техногенного характера;</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умение действовать индивидуально и в группе в опасных и чрезвычайных ситуациях.</w:t>
      </w:r>
    </w:p>
    <w:p w:rsidR="008E4D5D" w:rsidRPr="005E6C43" w:rsidRDefault="008E4D5D" w:rsidP="008E4D5D">
      <w:pPr>
        <w:widowControl w:val="0"/>
        <w:autoSpaceDE w:val="0"/>
        <w:autoSpaceDN w:val="0"/>
        <w:adjustRightInd w:val="0"/>
        <w:spacing w:line="240" w:lineRule="auto"/>
        <w:rPr>
          <w:szCs w:val="28"/>
        </w:rPr>
      </w:pPr>
      <w:r w:rsidRPr="005E6C43">
        <w:rPr>
          <w:b/>
          <w:szCs w:val="28"/>
        </w:rPr>
        <w:t>"Физическая культура" (базовый уровень)</w:t>
      </w:r>
      <w:r w:rsidRPr="005E6C43">
        <w:rPr>
          <w:szCs w:val="28"/>
        </w:rPr>
        <w:t xml:space="preserve"> - требования к предметным результатам освоения базового курса физической культуры должны отражать:</w:t>
      </w:r>
    </w:p>
    <w:p w:rsidR="008E4D5D" w:rsidRPr="005E6C43" w:rsidRDefault="008E4D5D" w:rsidP="008E4D5D">
      <w:pPr>
        <w:widowControl w:val="0"/>
        <w:autoSpaceDE w:val="0"/>
        <w:autoSpaceDN w:val="0"/>
        <w:adjustRightInd w:val="0"/>
        <w:spacing w:line="240" w:lineRule="auto"/>
        <w:rPr>
          <w:szCs w:val="28"/>
        </w:rPr>
      </w:pPr>
      <w:r w:rsidRPr="005E6C43">
        <w:rPr>
          <w:szCs w:val="28"/>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8E4D5D" w:rsidRPr="005E6C43" w:rsidRDefault="008E4D5D" w:rsidP="008E4D5D">
      <w:pPr>
        <w:widowControl w:val="0"/>
        <w:autoSpaceDE w:val="0"/>
        <w:autoSpaceDN w:val="0"/>
        <w:adjustRightInd w:val="0"/>
        <w:spacing w:line="240" w:lineRule="auto"/>
        <w:rPr>
          <w:szCs w:val="28"/>
        </w:rPr>
      </w:pPr>
      <w:r w:rsidRPr="005E6C43">
        <w:rPr>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8E4D5D" w:rsidRPr="005E6C43" w:rsidRDefault="008E4D5D" w:rsidP="008E4D5D">
      <w:pPr>
        <w:widowControl w:val="0"/>
        <w:autoSpaceDE w:val="0"/>
        <w:autoSpaceDN w:val="0"/>
        <w:adjustRightInd w:val="0"/>
        <w:spacing w:line="240" w:lineRule="auto"/>
        <w:rPr>
          <w:szCs w:val="28"/>
        </w:rPr>
      </w:pPr>
      <w:r w:rsidRPr="005E6C43">
        <w:rPr>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E4D5D" w:rsidRPr="005E6C43" w:rsidRDefault="008E4D5D" w:rsidP="008E4D5D">
      <w:pPr>
        <w:widowControl w:val="0"/>
        <w:autoSpaceDE w:val="0"/>
        <w:autoSpaceDN w:val="0"/>
        <w:adjustRightInd w:val="0"/>
        <w:spacing w:line="240" w:lineRule="auto"/>
        <w:rPr>
          <w:szCs w:val="28"/>
        </w:rPr>
      </w:pPr>
      <w:r w:rsidRPr="005E6C43">
        <w:rPr>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E4D5D" w:rsidRPr="005E6C43" w:rsidRDefault="008E4D5D" w:rsidP="008E4D5D">
      <w:pPr>
        <w:widowControl w:val="0"/>
        <w:autoSpaceDE w:val="0"/>
        <w:autoSpaceDN w:val="0"/>
        <w:adjustRightInd w:val="0"/>
        <w:spacing w:line="240" w:lineRule="auto"/>
        <w:rPr>
          <w:szCs w:val="28"/>
        </w:rPr>
      </w:pPr>
      <w:r w:rsidRPr="005E6C43">
        <w:rPr>
          <w:szCs w:val="28"/>
        </w:rPr>
        <w:t xml:space="preserve">5) владение техническими приемами и двигательными действиями </w:t>
      </w:r>
      <w:r w:rsidRPr="005E6C43">
        <w:rPr>
          <w:szCs w:val="28"/>
        </w:rPr>
        <w:lastRenderedPageBreak/>
        <w:t>базовых видов спорта, активное применение их в игровой и соревновательной деятельности.</w:t>
      </w:r>
    </w:p>
    <w:p w:rsidR="008E4D5D" w:rsidRPr="005E6C43" w:rsidRDefault="008E4D5D" w:rsidP="008E4D5D">
      <w:pPr>
        <w:widowControl w:val="0"/>
        <w:autoSpaceDE w:val="0"/>
        <w:autoSpaceDN w:val="0"/>
        <w:adjustRightInd w:val="0"/>
        <w:spacing w:line="240" w:lineRule="auto"/>
        <w:rPr>
          <w:szCs w:val="28"/>
        </w:rPr>
      </w:pPr>
      <w:r>
        <w:rPr>
          <w:szCs w:val="28"/>
        </w:rPr>
        <w:t>6</w:t>
      </w:r>
      <w:r w:rsidRPr="005E6C43">
        <w:rPr>
          <w:szCs w:val="28"/>
        </w:rPr>
        <w:t xml:space="preserve">) для </w:t>
      </w:r>
      <w:proofErr w:type="gramStart"/>
      <w:r w:rsidRPr="005E6C43">
        <w:rPr>
          <w:szCs w:val="28"/>
        </w:rPr>
        <w:t>обучающихся</w:t>
      </w:r>
      <w:proofErr w:type="gramEnd"/>
      <w:r w:rsidRPr="005E6C43">
        <w:rPr>
          <w:szCs w:val="28"/>
        </w:rPr>
        <w:t xml:space="preserve"> с нарушениями опорно-двигательного аппарата: </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 xml:space="preserve">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 xml:space="preserve">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r>
        <w:rPr>
          <w:szCs w:val="28"/>
        </w:rPr>
        <w:t>.</w:t>
      </w:r>
      <w:r w:rsidRPr="005E6C43">
        <w:rPr>
          <w:szCs w:val="28"/>
        </w:rPr>
        <w:t>)</w:t>
      </w:r>
    </w:p>
    <w:p w:rsidR="004607C2" w:rsidRPr="00CD402D" w:rsidRDefault="004607C2" w:rsidP="00DB07CE">
      <w:pPr>
        <w:spacing w:line="240" w:lineRule="auto"/>
        <w:rPr>
          <w:color w:val="0D0D0D"/>
        </w:rPr>
      </w:pPr>
    </w:p>
    <w:p w:rsidR="006E3C15" w:rsidRPr="00CD402D" w:rsidRDefault="00FD1525" w:rsidP="00DB07CE">
      <w:pPr>
        <w:spacing w:line="240" w:lineRule="auto"/>
        <w:rPr>
          <w:b/>
          <w:color w:val="0D0D0D"/>
        </w:rPr>
      </w:pPr>
      <w:r w:rsidRPr="00CD402D">
        <w:rPr>
          <w:b/>
          <w:color w:val="0D0D0D"/>
        </w:rPr>
        <w:t>В результате изучения учебного предмета «Физическая культура» на уровне среднего общего образования</w:t>
      </w:r>
      <w:r w:rsidR="006C3ECB" w:rsidRPr="00CD402D">
        <w:rPr>
          <w:b/>
          <w:color w:val="0D0D0D"/>
        </w:rPr>
        <w:t>:</w:t>
      </w:r>
    </w:p>
    <w:p w:rsidR="00FD1525" w:rsidRPr="00CD402D" w:rsidRDefault="006C3ECB" w:rsidP="00DB07CE">
      <w:pPr>
        <w:spacing w:line="240" w:lineRule="auto"/>
        <w:rPr>
          <w:b/>
          <w:color w:val="0D0D0D"/>
        </w:rPr>
      </w:pPr>
      <w:r w:rsidRPr="00CD402D">
        <w:rPr>
          <w:b/>
          <w:color w:val="0D0D0D"/>
        </w:rPr>
        <w:t>В</w:t>
      </w:r>
      <w:r w:rsidR="00FD1525" w:rsidRPr="00CD402D">
        <w:rPr>
          <w:b/>
          <w:color w:val="0D0D0D"/>
        </w:rPr>
        <w:t>ыпускник на базовом уровне научится:</w:t>
      </w:r>
    </w:p>
    <w:p w:rsidR="00FD1525" w:rsidRPr="00CD402D" w:rsidRDefault="00FD1525" w:rsidP="00DB07CE">
      <w:pPr>
        <w:pStyle w:val="a0"/>
        <w:spacing w:line="240" w:lineRule="auto"/>
        <w:rPr>
          <w:color w:val="0D0D0D"/>
        </w:rPr>
      </w:pPr>
      <w:r w:rsidRPr="00CD402D">
        <w:rPr>
          <w:color w:val="0D0D0D"/>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CD402D" w:rsidRDefault="00FD1525" w:rsidP="00DB07CE">
      <w:pPr>
        <w:pStyle w:val="a0"/>
        <w:spacing w:line="240" w:lineRule="auto"/>
        <w:rPr>
          <w:color w:val="0D0D0D"/>
        </w:rPr>
      </w:pPr>
      <w:r w:rsidRPr="00CD402D">
        <w:rPr>
          <w:color w:val="0D0D0D"/>
        </w:rPr>
        <w:t>знать способы контроля и оценки физического развития и физической подготовленности;</w:t>
      </w:r>
    </w:p>
    <w:p w:rsidR="00FD1525" w:rsidRPr="00CD402D" w:rsidRDefault="00FD1525" w:rsidP="00DB07CE">
      <w:pPr>
        <w:pStyle w:val="a0"/>
        <w:spacing w:line="240" w:lineRule="auto"/>
        <w:rPr>
          <w:color w:val="0D0D0D"/>
        </w:rPr>
      </w:pPr>
      <w:r w:rsidRPr="00CD402D">
        <w:rPr>
          <w:color w:val="0D0D0D"/>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CD402D" w:rsidRDefault="00FD1525" w:rsidP="00DB07CE">
      <w:pPr>
        <w:pStyle w:val="a0"/>
        <w:spacing w:line="240" w:lineRule="auto"/>
        <w:rPr>
          <w:color w:val="0D0D0D"/>
        </w:rPr>
      </w:pPr>
      <w:r w:rsidRPr="00CD402D">
        <w:rPr>
          <w:color w:val="0D0D0D"/>
        </w:rPr>
        <w:t>характеризовать индивидуальные особенности физического и психического развития;</w:t>
      </w:r>
    </w:p>
    <w:p w:rsidR="00FD1525" w:rsidRPr="00CD402D" w:rsidRDefault="00FD1525" w:rsidP="00DB07CE">
      <w:pPr>
        <w:pStyle w:val="a0"/>
        <w:spacing w:line="240" w:lineRule="auto"/>
        <w:rPr>
          <w:color w:val="0D0D0D"/>
        </w:rPr>
      </w:pPr>
      <w:r w:rsidRPr="00CD402D">
        <w:rPr>
          <w:color w:val="0D0D0D"/>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CD402D" w:rsidRDefault="00FD1525" w:rsidP="00DB07CE">
      <w:pPr>
        <w:pStyle w:val="a0"/>
        <w:spacing w:line="240" w:lineRule="auto"/>
        <w:rPr>
          <w:color w:val="0D0D0D"/>
        </w:rPr>
      </w:pPr>
      <w:r w:rsidRPr="00CD402D">
        <w:rPr>
          <w:color w:val="0D0D0D"/>
        </w:rPr>
        <w:t>составлять и выполнять индивидуально</w:t>
      </w:r>
      <w:r w:rsidR="00676BB0" w:rsidRPr="00CD402D">
        <w:rPr>
          <w:color w:val="0D0D0D"/>
        </w:rPr>
        <w:t xml:space="preserve"> </w:t>
      </w:r>
      <w:r w:rsidRPr="00CD402D">
        <w:rPr>
          <w:color w:val="0D0D0D"/>
        </w:rPr>
        <w:t>ориентированные комплексы оздоровительной и адаптивной физической культуры;</w:t>
      </w:r>
    </w:p>
    <w:p w:rsidR="00FD1525" w:rsidRPr="00CD402D" w:rsidRDefault="00FD1525" w:rsidP="00DB07CE">
      <w:pPr>
        <w:pStyle w:val="a0"/>
        <w:spacing w:line="240" w:lineRule="auto"/>
        <w:rPr>
          <w:color w:val="0D0D0D"/>
        </w:rPr>
      </w:pPr>
      <w:r w:rsidRPr="00CD402D">
        <w:rPr>
          <w:color w:val="0D0D0D"/>
        </w:rPr>
        <w:t>выполнять комплексы упражнений традиционных и современных оздоровительных систем физического воспитания;</w:t>
      </w:r>
    </w:p>
    <w:p w:rsidR="00FD1525" w:rsidRPr="00CD402D" w:rsidRDefault="00FD1525" w:rsidP="00DB07CE">
      <w:pPr>
        <w:pStyle w:val="a0"/>
        <w:spacing w:line="240" w:lineRule="auto"/>
        <w:rPr>
          <w:color w:val="0D0D0D"/>
        </w:rPr>
      </w:pPr>
      <w:r w:rsidRPr="00CD402D">
        <w:rPr>
          <w:color w:val="0D0D0D"/>
        </w:rPr>
        <w:t>выполнять технические действия и тактические приемы базовых видов спорта, применять их в игровой и соревновательной деятельности;</w:t>
      </w:r>
    </w:p>
    <w:p w:rsidR="00FD1525" w:rsidRPr="00CD402D" w:rsidRDefault="00FD1525" w:rsidP="00DB07CE">
      <w:pPr>
        <w:pStyle w:val="a0"/>
        <w:spacing w:line="240" w:lineRule="auto"/>
        <w:rPr>
          <w:color w:val="0D0D0D"/>
        </w:rPr>
      </w:pPr>
      <w:r w:rsidRPr="00CD402D">
        <w:rPr>
          <w:color w:val="0D0D0D"/>
        </w:rPr>
        <w:t>практически использовать приемы самомассажа и релаксации;</w:t>
      </w:r>
    </w:p>
    <w:p w:rsidR="00FD1525" w:rsidRPr="00CD402D" w:rsidRDefault="00FD1525" w:rsidP="00DB07CE">
      <w:pPr>
        <w:pStyle w:val="a0"/>
        <w:spacing w:line="240" w:lineRule="auto"/>
        <w:rPr>
          <w:color w:val="0D0D0D"/>
        </w:rPr>
      </w:pPr>
      <w:r w:rsidRPr="00CD402D">
        <w:rPr>
          <w:color w:val="0D0D0D"/>
        </w:rPr>
        <w:t>практически использовать приемы защиты и самообороны;</w:t>
      </w:r>
    </w:p>
    <w:p w:rsidR="00FD1525" w:rsidRPr="00CD402D" w:rsidRDefault="00FD1525" w:rsidP="00DB07CE">
      <w:pPr>
        <w:pStyle w:val="a0"/>
        <w:spacing w:line="240" w:lineRule="auto"/>
        <w:rPr>
          <w:color w:val="0D0D0D"/>
        </w:rPr>
      </w:pPr>
      <w:r w:rsidRPr="00CD402D">
        <w:rPr>
          <w:color w:val="0D0D0D"/>
        </w:rPr>
        <w:t>составлять и проводить комплексы физических упражнений различной направленности;</w:t>
      </w:r>
    </w:p>
    <w:p w:rsidR="00FD1525" w:rsidRPr="00CD402D" w:rsidRDefault="00FD1525" w:rsidP="00DB07CE">
      <w:pPr>
        <w:pStyle w:val="a0"/>
        <w:spacing w:line="240" w:lineRule="auto"/>
        <w:rPr>
          <w:color w:val="0D0D0D"/>
        </w:rPr>
      </w:pPr>
      <w:r w:rsidRPr="00CD402D">
        <w:rPr>
          <w:color w:val="0D0D0D"/>
        </w:rPr>
        <w:t>определять уровни индивидуального физического развития и развития физических качеств;</w:t>
      </w:r>
    </w:p>
    <w:p w:rsidR="00FD1525" w:rsidRPr="00CD402D" w:rsidRDefault="00FD1525" w:rsidP="00DB07CE">
      <w:pPr>
        <w:pStyle w:val="a0"/>
        <w:spacing w:line="240" w:lineRule="auto"/>
        <w:rPr>
          <w:color w:val="0D0D0D"/>
        </w:rPr>
      </w:pPr>
      <w:r w:rsidRPr="00CD402D">
        <w:rPr>
          <w:color w:val="0D0D0D"/>
        </w:rPr>
        <w:lastRenderedPageBreak/>
        <w:t>проводить мероприятия по профилактике травматизма во время занятий физическими упражнениями;</w:t>
      </w:r>
    </w:p>
    <w:p w:rsidR="00FD1525" w:rsidRPr="00CD402D" w:rsidRDefault="00FD1525" w:rsidP="00DB07CE">
      <w:pPr>
        <w:pStyle w:val="a0"/>
        <w:spacing w:line="240" w:lineRule="auto"/>
        <w:rPr>
          <w:color w:val="0D0D0D"/>
        </w:rPr>
      </w:pPr>
      <w:r w:rsidRPr="00CD402D">
        <w:rPr>
          <w:color w:val="0D0D0D"/>
        </w:rPr>
        <w:t>владеть техникой выполнения тестовых испытаний Всероссийского физкультурно-спортивного комплекса «Готов к труду и обороне» (ГТО).</w:t>
      </w:r>
    </w:p>
    <w:p w:rsidR="00FD1525" w:rsidRPr="00CD402D" w:rsidRDefault="00FD1525" w:rsidP="00DB07CE">
      <w:pPr>
        <w:spacing w:line="240" w:lineRule="auto"/>
        <w:rPr>
          <w:b/>
          <w:color w:val="0D0D0D"/>
        </w:rPr>
      </w:pPr>
      <w:r w:rsidRPr="00CD402D">
        <w:rPr>
          <w:b/>
          <w:color w:val="0D0D0D"/>
        </w:rPr>
        <w:t>Выпускник на базовом уровне получит возможность научиться:</w:t>
      </w:r>
    </w:p>
    <w:p w:rsidR="00FD1525" w:rsidRPr="00CD402D" w:rsidRDefault="00FD1525" w:rsidP="00DB07CE">
      <w:pPr>
        <w:pStyle w:val="a0"/>
        <w:spacing w:line="240" w:lineRule="auto"/>
        <w:rPr>
          <w:i/>
          <w:color w:val="0D0D0D"/>
        </w:rPr>
      </w:pPr>
      <w:r w:rsidRPr="00CD402D">
        <w:rPr>
          <w:i/>
          <w:color w:val="0D0D0D"/>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CD402D" w:rsidRDefault="00FD1525" w:rsidP="00DB07CE">
      <w:pPr>
        <w:pStyle w:val="a0"/>
        <w:spacing w:line="240" w:lineRule="auto"/>
        <w:rPr>
          <w:i/>
          <w:color w:val="0D0D0D"/>
        </w:rPr>
      </w:pPr>
      <w:r w:rsidRPr="00CD402D">
        <w:rPr>
          <w:i/>
          <w:color w:val="0D0D0D"/>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CD402D" w:rsidRDefault="00FD1525" w:rsidP="00DB07CE">
      <w:pPr>
        <w:pStyle w:val="a0"/>
        <w:spacing w:line="240" w:lineRule="auto"/>
        <w:rPr>
          <w:i/>
          <w:color w:val="0D0D0D"/>
        </w:rPr>
      </w:pPr>
      <w:r w:rsidRPr="00CD402D">
        <w:rPr>
          <w:i/>
          <w:color w:val="0D0D0D"/>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CD402D" w:rsidRDefault="00FD1525" w:rsidP="00DB07CE">
      <w:pPr>
        <w:pStyle w:val="a0"/>
        <w:spacing w:line="240" w:lineRule="auto"/>
        <w:rPr>
          <w:i/>
          <w:color w:val="0D0D0D"/>
        </w:rPr>
      </w:pPr>
      <w:r w:rsidRPr="00CD402D">
        <w:rPr>
          <w:i/>
          <w:color w:val="0D0D0D"/>
        </w:rPr>
        <w:t>выполнять технические при</w:t>
      </w:r>
      <w:r w:rsidR="00676BB0" w:rsidRPr="00CD402D">
        <w:rPr>
          <w:i/>
          <w:color w:val="0D0D0D"/>
        </w:rPr>
        <w:t>е</w:t>
      </w:r>
      <w:r w:rsidRPr="00CD402D">
        <w:rPr>
          <w:i/>
          <w:color w:val="0D0D0D"/>
        </w:rPr>
        <w:t>мы и тактические действия национальных видов спорта;</w:t>
      </w:r>
    </w:p>
    <w:p w:rsidR="00FD1525" w:rsidRPr="00CD402D" w:rsidRDefault="00FD1525" w:rsidP="00DB07CE">
      <w:pPr>
        <w:pStyle w:val="a0"/>
        <w:spacing w:line="240" w:lineRule="auto"/>
        <w:rPr>
          <w:i/>
          <w:color w:val="0D0D0D"/>
        </w:rPr>
      </w:pPr>
      <w:r w:rsidRPr="00CD402D">
        <w:rPr>
          <w:i/>
          <w:color w:val="0D0D0D"/>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CD402D" w:rsidRDefault="00FD1525" w:rsidP="00DB07CE">
      <w:pPr>
        <w:pStyle w:val="a0"/>
        <w:spacing w:line="240" w:lineRule="auto"/>
        <w:rPr>
          <w:i/>
          <w:color w:val="0D0D0D"/>
        </w:rPr>
      </w:pPr>
      <w:r w:rsidRPr="00CD402D">
        <w:rPr>
          <w:i/>
          <w:color w:val="0D0D0D"/>
        </w:rPr>
        <w:t>осуществлять судейство в избранном виде спорта;</w:t>
      </w:r>
    </w:p>
    <w:p w:rsidR="00FD1525" w:rsidRPr="00CD402D" w:rsidRDefault="00FD1525" w:rsidP="00DB07CE">
      <w:pPr>
        <w:pStyle w:val="a0"/>
        <w:spacing w:line="240" w:lineRule="auto"/>
        <w:rPr>
          <w:i/>
          <w:color w:val="0D0D0D"/>
        </w:rPr>
      </w:pPr>
      <w:r w:rsidRPr="00CD402D">
        <w:rPr>
          <w:i/>
          <w:color w:val="0D0D0D"/>
        </w:rPr>
        <w:t>составлять и выполнять комплексы специальной физической подготовки.</w:t>
      </w:r>
    </w:p>
    <w:p w:rsidR="00F2776B" w:rsidRPr="00CD402D" w:rsidRDefault="00F2776B" w:rsidP="00DB07CE">
      <w:pPr>
        <w:spacing w:line="240" w:lineRule="auto"/>
        <w:rPr>
          <w:color w:val="0D0D0D"/>
        </w:rPr>
      </w:pPr>
    </w:p>
    <w:p w:rsidR="008E4D5D" w:rsidRPr="005E6C43" w:rsidRDefault="008E4D5D" w:rsidP="008E4D5D">
      <w:pPr>
        <w:widowControl w:val="0"/>
        <w:autoSpaceDE w:val="0"/>
        <w:autoSpaceDN w:val="0"/>
        <w:adjustRightInd w:val="0"/>
        <w:spacing w:line="240" w:lineRule="auto"/>
        <w:rPr>
          <w:szCs w:val="28"/>
        </w:rPr>
      </w:pPr>
      <w:r w:rsidRPr="004F7123">
        <w:rPr>
          <w:b/>
          <w:szCs w:val="28"/>
        </w:rPr>
        <w:t>"Основы безопасности жизнедеятельности" (базовый уровень)</w:t>
      </w:r>
      <w:r w:rsidRPr="005E6C43">
        <w:rPr>
          <w:szCs w:val="28"/>
        </w:rPr>
        <w:t xml:space="preserve"> - требования к предметным результатам </w:t>
      </w:r>
      <w:proofErr w:type="gramStart"/>
      <w:r w:rsidRPr="005E6C43">
        <w:rPr>
          <w:szCs w:val="28"/>
        </w:rPr>
        <w:t>освоения базового курса основ безопасности жизнедеятельности</w:t>
      </w:r>
      <w:proofErr w:type="gramEnd"/>
      <w:r w:rsidRPr="005E6C43">
        <w:rPr>
          <w:szCs w:val="28"/>
        </w:rPr>
        <w:t xml:space="preserve"> должны отражать:</w:t>
      </w:r>
    </w:p>
    <w:p w:rsidR="008E4D5D" w:rsidRPr="005E6C43" w:rsidRDefault="008E4D5D" w:rsidP="008E4D5D">
      <w:pPr>
        <w:widowControl w:val="0"/>
        <w:autoSpaceDE w:val="0"/>
        <w:autoSpaceDN w:val="0"/>
        <w:adjustRightInd w:val="0"/>
        <w:spacing w:line="240" w:lineRule="auto"/>
        <w:rPr>
          <w:szCs w:val="28"/>
        </w:rPr>
      </w:pPr>
      <w:r w:rsidRPr="005E6C43">
        <w:rPr>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E4D5D" w:rsidRPr="005E6C43" w:rsidRDefault="008E4D5D" w:rsidP="008E4D5D">
      <w:pPr>
        <w:widowControl w:val="0"/>
        <w:autoSpaceDE w:val="0"/>
        <w:autoSpaceDN w:val="0"/>
        <w:adjustRightInd w:val="0"/>
        <w:spacing w:line="240" w:lineRule="auto"/>
        <w:rPr>
          <w:szCs w:val="28"/>
        </w:rPr>
      </w:pPr>
      <w:r w:rsidRPr="005E6C43">
        <w:rPr>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8E4D5D" w:rsidRPr="005E6C43" w:rsidRDefault="008E4D5D" w:rsidP="008E4D5D">
      <w:pPr>
        <w:widowControl w:val="0"/>
        <w:autoSpaceDE w:val="0"/>
        <w:autoSpaceDN w:val="0"/>
        <w:adjustRightInd w:val="0"/>
        <w:spacing w:line="240" w:lineRule="auto"/>
        <w:rPr>
          <w:szCs w:val="28"/>
        </w:rPr>
      </w:pPr>
      <w:r w:rsidRPr="005E6C43">
        <w:rPr>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8E4D5D" w:rsidRPr="005E6C43" w:rsidRDefault="008E4D5D" w:rsidP="008E4D5D">
      <w:pPr>
        <w:widowControl w:val="0"/>
        <w:autoSpaceDE w:val="0"/>
        <w:autoSpaceDN w:val="0"/>
        <w:adjustRightInd w:val="0"/>
        <w:spacing w:line="240" w:lineRule="auto"/>
        <w:rPr>
          <w:szCs w:val="28"/>
        </w:rPr>
      </w:pPr>
      <w:r w:rsidRPr="005E6C43">
        <w:rPr>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8E4D5D" w:rsidRPr="005E6C43" w:rsidRDefault="008E4D5D" w:rsidP="008E4D5D">
      <w:pPr>
        <w:widowControl w:val="0"/>
        <w:autoSpaceDE w:val="0"/>
        <w:autoSpaceDN w:val="0"/>
        <w:adjustRightInd w:val="0"/>
        <w:spacing w:line="240" w:lineRule="auto"/>
        <w:rPr>
          <w:szCs w:val="28"/>
        </w:rPr>
      </w:pPr>
      <w:r w:rsidRPr="005E6C43">
        <w:rPr>
          <w:szCs w:val="28"/>
        </w:rPr>
        <w:t>5) знание распространенных опасных и чрезвычайных ситуаций природного, техногенного и социального характера;</w:t>
      </w:r>
    </w:p>
    <w:p w:rsidR="008E4D5D" w:rsidRPr="005E6C43" w:rsidRDefault="008E4D5D" w:rsidP="008E4D5D">
      <w:pPr>
        <w:widowControl w:val="0"/>
        <w:autoSpaceDE w:val="0"/>
        <w:autoSpaceDN w:val="0"/>
        <w:adjustRightInd w:val="0"/>
        <w:spacing w:line="240" w:lineRule="auto"/>
        <w:rPr>
          <w:szCs w:val="28"/>
        </w:rPr>
      </w:pPr>
      <w:r w:rsidRPr="005E6C43">
        <w:rPr>
          <w:szCs w:val="28"/>
        </w:rPr>
        <w:t>6) знание факторов, пагубно влияющих на здоровье человека, исключение из своей жизни вредных привычек (курения, пьянства и т.д.);</w:t>
      </w:r>
    </w:p>
    <w:p w:rsidR="008E4D5D" w:rsidRPr="005E6C43" w:rsidRDefault="008E4D5D" w:rsidP="008E4D5D">
      <w:pPr>
        <w:widowControl w:val="0"/>
        <w:autoSpaceDE w:val="0"/>
        <w:autoSpaceDN w:val="0"/>
        <w:adjustRightInd w:val="0"/>
        <w:spacing w:line="240" w:lineRule="auto"/>
        <w:rPr>
          <w:szCs w:val="28"/>
        </w:rPr>
      </w:pPr>
      <w:r w:rsidRPr="005E6C43">
        <w:rPr>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8E4D5D" w:rsidRPr="005E6C43" w:rsidRDefault="008E4D5D" w:rsidP="008E4D5D">
      <w:pPr>
        <w:widowControl w:val="0"/>
        <w:autoSpaceDE w:val="0"/>
        <w:autoSpaceDN w:val="0"/>
        <w:adjustRightInd w:val="0"/>
        <w:spacing w:line="240" w:lineRule="auto"/>
        <w:rPr>
          <w:szCs w:val="28"/>
        </w:rPr>
      </w:pPr>
      <w:r w:rsidRPr="005E6C43">
        <w:rPr>
          <w:szCs w:val="28"/>
        </w:rPr>
        <w:lastRenderedPageBreak/>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E4D5D" w:rsidRPr="005E6C43" w:rsidRDefault="008E4D5D" w:rsidP="008E4D5D">
      <w:pPr>
        <w:widowControl w:val="0"/>
        <w:autoSpaceDE w:val="0"/>
        <w:autoSpaceDN w:val="0"/>
        <w:adjustRightInd w:val="0"/>
        <w:spacing w:line="240" w:lineRule="auto"/>
        <w:rPr>
          <w:szCs w:val="28"/>
        </w:rPr>
      </w:pPr>
      <w:r w:rsidRPr="005E6C43">
        <w:rPr>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E4D5D" w:rsidRPr="005E6C43" w:rsidRDefault="008E4D5D" w:rsidP="008E4D5D">
      <w:pPr>
        <w:widowControl w:val="0"/>
        <w:autoSpaceDE w:val="0"/>
        <w:autoSpaceDN w:val="0"/>
        <w:adjustRightInd w:val="0"/>
        <w:spacing w:line="240" w:lineRule="auto"/>
        <w:rPr>
          <w:szCs w:val="28"/>
        </w:rPr>
      </w:pPr>
      <w:r w:rsidRPr="005E6C43">
        <w:rPr>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E4D5D" w:rsidRPr="005E6C43" w:rsidRDefault="008E4D5D" w:rsidP="008E4D5D">
      <w:pPr>
        <w:widowControl w:val="0"/>
        <w:autoSpaceDE w:val="0"/>
        <w:autoSpaceDN w:val="0"/>
        <w:adjustRightInd w:val="0"/>
        <w:spacing w:line="240" w:lineRule="auto"/>
        <w:rPr>
          <w:szCs w:val="28"/>
        </w:rPr>
      </w:pPr>
      <w:r w:rsidRPr="005E6C43">
        <w:rPr>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E4D5D" w:rsidRDefault="008E4D5D" w:rsidP="008E4D5D">
      <w:pPr>
        <w:widowControl w:val="0"/>
        <w:autoSpaceDE w:val="0"/>
        <w:autoSpaceDN w:val="0"/>
        <w:adjustRightInd w:val="0"/>
        <w:spacing w:line="240" w:lineRule="auto"/>
        <w:rPr>
          <w:szCs w:val="28"/>
        </w:rPr>
      </w:pPr>
      <w:r w:rsidRPr="005E6C43">
        <w:rPr>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4607C2" w:rsidRPr="00CD402D" w:rsidRDefault="004607C2" w:rsidP="00DB07CE">
      <w:pPr>
        <w:spacing w:line="240" w:lineRule="auto"/>
        <w:rPr>
          <w:color w:val="0D0D0D"/>
        </w:rPr>
      </w:pPr>
    </w:p>
    <w:p w:rsidR="00B13B54" w:rsidRPr="00CD402D" w:rsidRDefault="00B13B54" w:rsidP="00DB07CE">
      <w:pPr>
        <w:spacing w:line="240" w:lineRule="auto"/>
        <w:rPr>
          <w:b/>
          <w:color w:val="0D0D0D"/>
        </w:rPr>
      </w:pPr>
      <w:r w:rsidRPr="00CD402D">
        <w:rPr>
          <w:b/>
          <w:color w:val="0D0D0D"/>
        </w:rPr>
        <w:t>В результате изучения учебного предмета «Основы безопасности жизнедеятельности» на уровне среднего общего образования</w:t>
      </w:r>
      <w:r w:rsidR="006C3ECB" w:rsidRPr="00CD402D">
        <w:rPr>
          <w:b/>
          <w:color w:val="0D0D0D"/>
        </w:rPr>
        <w:t>:</w:t>
      </w:r>
    </w:p>
    <w:p w:rsidR="00B13B54" w:rsidRPr="00CD402D" w:rsidRDefault="006C3ECB" w:rsidP="00DB07CE">
      <w:pPr>
        <w:pStyle w:val="3fb"/>
        <w:spacing w:line="240" w:lineRule="auto"/>
        <w:ind w:firstLine="720"/>
        <w:jc w:val="both"/>
        <w:rPr>
          <w:rFonts w:ascii="Times New Roman" w:eastAsia="Times New Roman" w:hAnsi="Times New Roman" w:cs="Times New Roman"/>
          <w:b/>
          <w:color w:val="0D0D0D"/>
          <w:sz w:val="28"/>
          <w:szCs w:val="28"/>
        </w:rPr>
      </w:pPr>
      <w:r w:rsidRPr="00CD402D">
        <w:rPr>
          <w:rFonts w:ascii="Times New Roman" w:eastAsia="Times New Roman" w:hAnsi="Times New Roman" w:cs="Times New Roman"/>
          <w:b/>
          <w:color w:val="0D0D0D"/>
          <w:sz w:val="28"/>
          <w:szCs w:val="28"/>
        </w:rPr>
        <w:t>В</w:t>
      </w:r>
      <w:r w:rsidR="00B13B54" w:rsidRPr="00CD402D">
        <w:rPr>
          <w:rFonts w:ascii="Times New Roman" w:eastAsia="Times New Roman" w:hAnsi="Times New Roman" w:cs="Times New Roman"/>
          <w:b/>
          <w:color w:val="0D0D0D"/>
          <w:sz w:val="28"/>
          <w:szCs w:val="28"/>
        </w:rPr>
        <w:t>ыпускник на базовом уровне научится:</w:t>
      </w:r>
    </w:p>
    <w:p w:rsidR="00B13B54" w:rsidRPr="00CD402D" w:rsidRDefault="00B13B54" w:rsidP="00DB07CE">
      <w:pPr>
        <w:spacing w:line="240" w:lineRule="auto"/>
        <w:rPr>
          <w:color w:val="0D0D0D"/>
        </w:rPr>
      </w:pPr>
      <w:r w:rsidRPr="00CD402D">
        <w:rPr>
          <w:rFonts w:eastAsia="Times New Roman"/>
          <w:b/>
          <w:color w:val="0D0D0D"/>
          <w:szCs w:val="28"/>
        </w:rPr>
        <w:t>Основы комплексной безопасности</w:t>
      </w:r>
    </w:p>
    <w:p w:rsidR="00B13B54" w:rsidRPr="00CD402D" w:rsidRDefault="003C29DF" w:rsidP="00DB07CE">
      <w:pPr>
        <w:pStyle w:val="a0"/>
        <w:spacing w:line="240" w:lineRule="auto"/>
        <w:rPr>
          <w:color w:val="0D0D0D"/>
        </w:rPr>
      </w:pPr>
      <w:r w:rsidRPr="00CD402D">
        <w:rPr>
          <w:color w:val="0D0D0D"/>
        </w:rPr>
        <w:t>К</w:t>
      </w:r>
      <w:r w:rsidR="00B13B54" w:rsidRPr="00CD402D">
        <w:rPr>
          <w:color w:val="0D0D0D"/>
        </w:rPr>
        <w:t>омментировать назначение основных нормативн</w:t>
      </w:r>
      <w:r w:rsidR="00EB2BD4" w:rsidRPr="00CD402D">
        <w:rPr>
          <w:color w:val="0D0D0D"/>
        </w:rPr>
        <w:t xml:space="preserve">ых </w:t>
      </w:r>
      <w:r w:rsidR="00B13B54" w:rsidRPr="00CD402D">
        <w:rPr>
          <w:color w:val="0D0D0D"/>
        </w:rPr>
        <w:t>правовых актов, определяющих правила и безопасность дорожного движения;</w:t>
      </w:r>
    </w:p>
    <w:p w:rsidR="00B13B54" w:rsidRPr="00CD402D" w:rsidRDefault="00B13B54" w:rsidP="00DB07CE">
      <w:pPr>
        <w:pStyle w:val="a0"/>
        <w:spacing w:line="240" w:lineRule="auto"/>
        <w:rPr>
          <w:color w:val="0D0D0D"/>
        </w:rPr>
      </w:pPr>
      <w:r w:rsidRPr="00CD402D">
        <w:rPr>
          <w:color w:val="0D0D0D"/>
        </w:rPr>
        <w:t>использовать основные нормативн</w:t>
      </w:r>
      <w:r w:rsidR="00EB2BD4" w:rsidRPr="00CD402D">
        <w:rPr>
          <w:color w:val="0D0D0D"/>
        </w:rPr>
        <w:t xml:space="preserve">ые </w:t>
      </w:r>
      <w:r w:rsidRPr="00CD402D">
        <w:rPr>
          <w:color w:val="0D0D0D"/>
        </w:rPr>
        <w:t>правовые акты в области безопасности дорожного движения для изучения и реализации своих прав и определения ответственности;</w:t>
      </w:r>
      <w:r w:rsidR="00234E34" w:rsidRPr="00CD402D">
        <w:rPr>
          <w:color w:val="0D0D0D"/>
        </w:rPr>
        <w:t xml:space="preserve"> </w:t>
      </w:r>
    </w:p>
    <w:p w:rsidR="00B13B54" w:rsidRPr="00CD402D" w:rsidRDefault="00B13B54" w:rsidP="00DB07CE">
      <w:pPr>
        <w:pStyle w:val="a0"/>
        <w:spacing w:line="240" w:lineRule="auto"/>
        <w:rPr>
          <w:color w:val="0D0D0D"/>
        </w:rPr>
      </w:pPr>
      <w:r w:rsidRPr="00CD402D">
        <w:rPr>
          <w:color w:val="0D0D0D"/>
        </w:rPr>
        <w:t>оперировать основными понятиями в области безопасности дорожного движения;</w:t>
      </w:r>
    </w:p>
    <w:p w:rsidR="00411092" w:rsidRPr="00CD402D" w:rsidRDefault="00411092" w:rsidP="00DB07CE">
      <w:pPr>
        <w:spacing w:line="240" w:lineRule="auto"/>
        <w:rPr>
          <w:color w:val="0D0D0D"/>
        </w:rPr>
      </w:pPr>
    </w:p>
    <w:p w:rsidR="00B13B54" w:rsidRPr="00CD402D" w:rsidRDefault="00B13B54" w:rsidP="00DB07CE">
      <w:pPr>
        <w:pStyle w:val="a0"/>
        <w:spacing w:line="240" w:lineRule="auto"/>
        <w:rPr>
          <w:color w:val="0D0D0D"/>
          <w:szCs w:val="28"/>
        </w:rPr>
      </w:pPr>
      <w:r w:rsidRPr="00CD402D">
        <w:rPr>
          <w:color w:val="0D0D0D"/>
          <w:szCs w:val="28"/>
        </w:rPr>
        <w:t>объяснять назначение предметов экипировки для обеспечения безопасности при управлении двухколесным транспортным средством;</w:t>
      </w:r>
    </w:p>
    <w:p w:rsidR="00B13B54" w:rsidRPr="00CD402D" w:rsidRDefault="00B13B54" w:rsidP="00DB07CE">
      <w:pPr>
        <w:pStyle w:val="a0"/>
        <w:spacing w:line="240" w:lineRule="auto"/>
        <w:rPr>
          <w:color w:val="0D0D0D"/>
          <w:szCs w:val="28"/>
        </w:rPr>
      </w:pPr>
      <w:r w:rsidRPr="00CD402D">
        <w:rPr>
          <w:color w:val="0D0D0D"/>
          <w:szCs w:val="28"/>
        </w:rPr>
        <w:t>действовать согласно указанию на дорожных знаках;</w:t>
      </w:r>
    </w:p>
    <w:p w:rsidR="00B13B54" w:rsidRPr="00CD402D" w:rsidRDefault="00B13B54" w:rsidP="00DB07CE">
      <w:pPr>
        <w:pStyle w:val="a0"/>
        <w:spacing w:line="240" w:lineRule="auto"/>
        <w:rPr>
          <w:color w:val="0D0D0D"/>
          <w:szCs w:val="28"/>
        </w:rPr>
      </w:pPr>
      <w:r w:rsidRPr="00CD402D">
        <w:rPr>
          <w:color w:val="0D0D0D"/>
          <w:szCs w:val="28"/>
        </w:rPr>
        <w:t>пользоваться официальными источниками для получения информации в области безопасности дорожного движения;</w:t>
      </w:r>
    </w:p>
    <w:p w:rsidR="00B13B54" w:rsidRPr="00CD402D" w:rsidRDefault="00B13B54" w:rsidP="00DB07CE">
      <w:pPr>
        <w:pStyle w:val="a0"/>
        <w:spacing w:line="240" w:lineRule="auto"/>
        <w:rPr>
          <w:color w:val="0D0D0D"/>
          <w:szCs w:val="28"/>
        </w:rPr>
      </w:pPr>
      <w:r w:rsidRPr="00CD402D">
        <w:rPr>
          <w:color w:val="0D0D0D"/>
          <w:szCs w:val="28"/>
        </w:rPr>
        <w:t>прогнозировать и оценивать последствия своего поведения в качестве пешехода</w:t>
      </w:r>
      <w:r w:rsidR="00676BB0" w:rsidRPr="00CD402D">
        <w:rPr>
          <w:color w:val="0D0D0D"/>
          <w:szCs w:val="28"/>
        </w:rPr>
        <w:t>,</w:t>
      </w:r>
      <w:r w:rsidRPr="00CD402D">
        <w:rPr>
          <w:color w:val="0D0D0D"/>
          <w:szCs w:val="28"/>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CD402D" w:rsidRDefault="00B13B54" w:rsidP="00DB07CE">
      <w:pPr>
        <w:pStyle w:val="a0"/>
        <w:spacing w:line="240" w:lineRule="auto"/>
        <w:rPr>
          <w:color w:val="0D0D0D"/>
          <w:szCs w:val="28"/>
        </w:rPr>
      </w:pPr>
      <w:r w:rsidRPr="00CD402D">
        <w:rPr>
          <w:color w:val="0D0D0D"/>
          <w:szCs w:val="28"/>
        </w:rPr>
        <w:t xml:space="preserve">составлять модели личного безопасного поведения в повседневной жизнедеятельности и в опасных и </w:t>
      </w:r>
      <w:r w:rsidR="00676BB0" w:rsidRPr="00CD402D">
        <w:rPr>
          <w:color w:val="0D0D0D"/>
          <w:szCs w:val="28"/>
        </w:rPr>
        <w:t>чрезвычайных ситуаци</w:t>
      </w:r>
      <w:r w:rsidR="00B56A55" w:rsidRPr="00CD402D">
        <w:rPr>
          <w:color w:val="0D0D0D"/>
          <w:szCs w:val="28"/>
        </w:rPr>
        <w:t>ях</w:t>
      </w:r>
      <w:r w:rsidR="00676BB0" w:rsidRPr="00CD402D">
        <w:rPr>
          <w:color w:val="0D0D0D"/>
          <w:szCs w:val="28"/>
        </w:rPr>
        <w:t xml:space="preserve"> </w:t>
      </w:r>
      <w:r w:rsidRPr="00CD402D">
        <w:rPr>
          <w:color w:val="0D0D0D"/>
          <w:szCs w:val="28"/>
        </w:rPr>
        <w:t>на дороге (в части, касающейся пешеходов, пассажиров и водителей транспортных средств);</w:t>
      </w:r>
    </w:p>
    <w:p w:rsidR="00B13B54" w:rsidRPr="00CD402D" w:rsidRDefault="00B13B54" w:rsidP="00DB07CE">
      <w:pPr>
        <w:pStyle w:val="a0"/>
        <w:spacing w:line="240" w:lineRule="auto"/>
        <w:rPr>
          <w:color w:val="0D0D0D"/>
          <w:szCs w:val="28"/>
        </w:rPr>
      </w:pPr>
      <w:r w:rsidRPr="00CD402D">
        <w:rPr>
          <w:color w:val="0D0D0D"/>
          <w:szCs w:val="28"/>
        </w:rPr>
        <w:t>комментировать назначение нормативн</w:t>
      </w:r>
      <w:r w:rsidR="00EB2BD4" w:rsidRPr="00CD402D">
        <w:rPr>
          <w:color w:val="0D0D0D"/>
          <w:szCs w:val="28"/>
        </w:rPr>
        <w:t xml:space="preserve">ых </w:t>
      </w:r>
      <w:r w:rsidRPr="00CD402D">
        <w:rPr>
          <w:color w:val="0D0D0D"/>
          <w:szCs w:val="28"/>
        </w:rPr>
        <w:t>правовых актов в области охраны окружающей среды;</w:t>
      </w:r>
    </w:p>
    <w:p w:rsidR="00B13B54" w:rsidRPr="00CD402D" w:rsidRDefault="00B13B54" w:rsidP="00DB07CE">
      <w:pPr>
        <w:pStyle w:val="a0"/>
        <w:spacing w:line="240" w:lineRule="auto"/>
        <w:rPr>
          <w:color w:val="0D0D0D"/>
          <w:szCs w:val="28"/>
        </w:rPr>
      </w:pPr>
      <w:r w:rsidRPr="00CD402D">
        <w:rPr>
          <w:color w:val="0D0D0D"/>
          <w:szCs w:val="28"/>
        </w:rPr>
        <w:lastRenderedPageBreak/>
        <w:t>использовать основные нормативн</w:t>
      </w:r>
      <w:r w:rsidR="00EB2BD4" w:rsidRPr="00CD402D">
        <w:rPr>
          <w:color w:val="0D0D0D"/>
          <w:szCs w:val="28"/>
        </w:rPr>
        <w:t xml:space="preserve">ые </w:t>
      </w:r>
      <w:r w:rsidRPr="00CD402D">
        <w:rPr>
          <w:color w:val="0D0D0D"/>
          <w:szCs w:val="28"/>
        </w:rPr>
        <w:t>правовые акты в области охраны окружающей среды для изучения и реализации своих прав</w:t>
      </w:r>
      <w:r w:rsidR="00EB2BD4" w:rsidRPr="00CD402D">
        <w:rPr>
          <w:color w:val="0D0D0D"/>
          <w:szCs w:val="28"/>
        </w:rPr>
        <w:t xml:space="preserve"> и</w:t>
      </w:r>
      <w:r w:rsidRPr="00CD402D">
        <w:rPr>
          <w:color w:val="0D0D0D"/>
          <w:szCs w:val="28"/>
        </w:rPr>
        <w:t xml:space="preserve"> определения ответственности; </w:t>
      </w:r>
    </w:p>
    <w:p w:rsidR="00B13B54" w:rsidRPr="00CD402D" w:rsidRDefault="00B13B54" w:rsidP="00DB07CE">
      <w:pPr>
        <w:pStyle w:val="a0"/>
        <w:spacing w:line="240" w:lineRule="auto"/>
        <w:rPr>
          <w:color w:val="0D0D0D"/>
          <w:szCs w:val="28"/>
        </w:rPr>
      </w:pPr>
      <w:r w:rsidRPr="00CD402D">
        <w:rPr>
          <w:color w:val="0D0D0D"/>
          <w:szCs w:val="28"/>
        </w:rPr>
        <w:t>оперировать основными понятиями в области охраны окружающей среды;</w:t>
      </w:r>
    </w:p>
    <w:p w:rsidR="00B13B54" w:rsidRPr="00CD402D" w:rsidRDefault="00B13B54" w:rsidP="00DB07CE">
      <w:pPr>
        <w:pStyle w:val="a0"/>
        <w:spacing w:line="240" w:lineRule="auto"/>
        <w:rPr>
          <w:color w:val="0D0D0D"/>
          <w:szCs w:val="28"/>
        </w:rPr>
      </w:pPr>
      <w:r w:rsidRPr="00CD402D">
        <w:rPr>
          <w:color w:val="0D0D0D"/>
          <w:szCs w:val="28"/>
        </w:rPr>
        <w:t>распознавать наиболее неблагоприятные территории в районе проживания;</w:t>
      </w:r>
    </w:p>
    <w:p w:rsidR="00B13B54" w:rsidRPr="00CD402D" w:rsidRDefault="00B13B54" w:rsidP="00DB07CE">
      <w:pPr>
        <w:pStyle w:val="a0"/>
        <w:spacing w:line="240" w:lineRule="auto"/>
        <w:rPr>
          <w:color w:val="0D0D0D"/>
          <w:szCs w:val="28"/>
        </w:rPr>
      </w:pPr>
      <w:r w:rsidRPr="00CD402D">
        <w:rPr>
          <w:color w:val="0D0D0D"/>
          <w:szCs w:val="28"/>
        </w:rPr>
        <w:t>описывать факторы экориска</w:t>
      </w:r>
      <w:r w:rsidR="00676BB0" w:rsidRPr="00CD402D">
        <w:rPr>
          <w:color w:val="0D0D0D"/>
          <w:szCs w:val="28"/>
        </w:rPr>
        <w:t xml:space="preserve">, </w:t>
      </w:r>
      <w:r w:rsidRPr="00CD402D">
        <w:rPr>
          <w:color w:val="0D0D0D"/>
          <w:szCs w:val="28"/>
        </w:rPr>
        <w:t>объяснять, как снизить последствия их воздействия;</w:t>
      </w:r>
    </w:p>
    <w:p w:rsidR="00B13B54" w:rsidRPr="00CD402D" w:rsidRDefault="00B13B54" w:rsidP="00DB07CE">
      <w:pPr>
        <w:pStyle w:val="a0"/>
        <w:spacing w:line="240" w:lineRule="auto"/>
        <w:rPr>
          <w:color w:val="0D0D0D"/>
          <w:szCs w:val="28"/>
        </w:rPr>
      </w:pPr>
      <w:r w:rsidRPr="00CD402D">
        <w:rPr>
          <w:color w:val="0D0D0D"/>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CD402D" w:rsidRDefault="00B13B54" w:rsidP="00DB07CE">
      <w:pPr>
        <w:pStyle w:val="a0"/>
        <w:spacing w:line="240" w:lineRule="auto"/>
        <w:rPr>
          <w:color w:val="0D0D0D"/>
          <w:szCs w:val="28"/>
        </w:rPr>
      </w:pPr>
      <w:r w:rsidRPr="00CD402D">
        <w:rPr>
          <w:color w:val="0D0D0D"/>
          <w:szCs w:val="28"/>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CD402D">
        <w:rPr>
          <w:color w:val="0D0D0D"/>
          <w:szCs w:val="28"/>
        </w:rPr>
        <w:t>,</w:t>
      </w:r>
      <w:r w:rsidRPr="00CD402D">
        <w:rPr>
          <w:color w:val="0D0D0D"/>
          <w:szCs w:val="28"/>
        </w:rPr>
        <w:t xml:space="preserve"> для обращения в случае необходимости;</w:t>
      </w:r>
    </w:p>
    <w:p w:rsidR="00B13B54" w:rsidRPr="00CD402D" w:rsidRDefault="00B13B54" w:rsidP="00DB07CE">
      <w:pPr>
        <w:pStyle w:val="a0"/>
        <w:spacing w:line="240" w:lineRule="auto"/>
        <w:rPr>
          <w:color w:val="0D0D0D"/>
          <w:szCs w:val="28"/>
        </w:rPr>
      </w:pPr>
      <w:r w:rsidRPr="00CD402D">
        <w:rPr>
          <w:color w:val="0D0D0D"/>
          <w:szCs w:val="28"/>
        </w:rPr>
        <w:t>опознавать</w:t>
      </w:r>
      <w:r w:rsidR="00676BB0" w:rsidRPr="00CD402D">
        <w:rPr>
          <w:color w:val="0D0D0D"/>
          <w:szCs w:val="28"/>
        </w:rPr>
        <w:t>,</w:t>
      </w:r>
      <w:r w:rsidRPr="00CD402D">
        <w:rPr>
          <w:color w:val="0D0D0D"/>
          <w:szCs w:val="28"/>
        </w:rPr>
        <w:t xml:space="preserve"> для чего применяются и используются экологические знаки;</w:t>
      </w:r>
    </w:p>
    <w:p w:rsidR="00B13B54" w:rsidRPr="00CD402D" w:rsidRDefault="00B13B54" w:rsidP="00DB07CE">
      <w:pPr>
        <w:pStyle w:val="a0"/>
        <w:spacing w:line="240" w:lineRule="auto"/>
        <w:rPr>
          <w:color w:val="0D0D0D"/>
          <w:szCs w:val="28"/>
        </w:rPr>
      </w:pPr>
      <w:r w:rsidRPr="00CD402D">
        <w:rPr>
          <w:color w:val="0D0D0D"/>
          <w:szCs w:val="28"/>
        </w:rPr>
        <w:t>пользоваться официальными источниками для получения информации об экологической безопасности и охране окружающей среды;</w:t>
      </w:r>
    </w:p>
    <w:p w:rsidR="00B13B54" w:rsidRPr="00CD402D" w:rsidRDefault="00B13B54" w:rsidP="00DB07CE">
      <w:pPr>
        <w:pStyle w:val="a0"/>
        <w:spacing w:line="240" w:lineRule="auto"/>
        <w:rPr>
          <w:color w:val="0D0D0D"/>
          <w:szCs w:val="28"/>
        </w:rPr>
      </w:pPr>
      <w:r w:rsidRPr="00CD402D">
        <w:rPr>
          <w:color w:val="0D0D0D"/>
          <w:szCs w:val="28"/>
        </w:rPr>
        <w:t>прогнозировать и оценивать свои действия в области охраны окружающей среды;</w:t>
      </w:r>
    </w:p>
    <w:p w:rsidR="00B13B54" w:rsidRPr="00CD402D" w:rsidRDefault="00B13B54" w:rsidP="00DB07CE">
      <w:pPr>
        <w:pStyle w:val="a0"/>
        <w:spacing w:line="240" w:lineRule="auto"/>
        <w:rPr>
          <w:color w:val="0D0D0D"/>
          <w:szCs w:val="28"/>
        </w:rPr>
      </w:pPr>
      <w:r w:rsidRPr="00CD402D">
        <w:rPr>
          <w:color w:val="0D0D0D"/>
          <w:szCs w:val="28"/>
        </w:rPr>
        <w:t>составлять модель личного безопасного поведения в повседневной жизнедеятельности и при ухудшении экологической обстановки;</w:t>
      </w:r>
    </w:p>
    <w:p w:rsidR="00B13B54" w:rsidRPr="00CD402D" w:rsidRDefault="00B13B54" w:rsidP="00DB07CE">
      <w:pPr>
        <w:pStyle w:val="a0"/>
        <w:spacing w:line="240" w:lineRule="auto"/>
        <w:rPr>
          <w:color w:val="0D0D0D"/>
          <w:szCs w:val="28"/>
        </w:rPr>
      </w:pPr>
      <w:r w:rsidRPr="00CD402D">
        <w:rPr>
          <w:color w:val="0D0D0D"/>
          <w:szCs w:val="28"/>
        </w:rPr>
        <w:t xml:space="preserve">распознавать явные и скрытые опасности в современных молодежных </w:t>
      </w:r>
      <w:r w:rsidR="00EB2BD4" w:rsidRPr="00CD402D">
        <w:rPr>
          <w:color w:val="0D0D0D"/>
          <w:szCs w:val="28"/>
        </w:rPr>
        <w:t>хобби</w:t>
      </w:r>
      <w:r w:rsidRPr="00CD402D">
        <w:rPr>
          <w:color w:val="0D0D0D"/>
          <w:szCs w:val="28"/>
        </w:rPr>
        <w:t>;</w:t>
      </w:r>
    </w:p>
    <w:p w:rsidR="00B13B54" w:rsidRPr="00CD402D" w:rsidRDefault="00B13B54" w:rsidP="00DB07CE">
      <w:pPr>
        <w:pStyle w:val="a0"/>
        <w:spacing w:line="240" w:lineRule="auto"/>
        <w:rPr>
          <w:color w:val="0D0D0D"/>
          <w:szCs w:val="28"/>
        </w:rPr>
      </w:pPr>
      <w:r w:rsidRPr="00CD402D">
        <w:rPr>
          <w:color w:val="0D0D0D"/>
          <w:szCs w:val="28"/>
        </w:rPr>
        <w:t>соблюдать правила безопасности в увлечениях</w:t>
      </w:r>
      <w:r w:rsidR="00B56A55" w:rsidRPr="00CD402D">
        <w:rPr>
          <w:color w:val="0D0D0D"/>
          <w:szCs w:val="28"/>
        </w:rPr>
        <w:t>,</w:t>
      </w:r>
      <w:r w:rsidRPr="00CD402D">
        <w:rPr>
          <w:color w:val="0D0D0D"/>
          <w:szCs w:val="28"/>
        </w:rPr>
        <w:t xml:space="preserve"> не</w:t>
      </w:r>
      <w:r w:rsidR="00B56A55" w:rsidRPr="00CD402D">
        <w:rPr>
          <w:color w:val="0D0D0D"/>
          <w:szCs w:val="28"/>
        </w:rPr>
        <w:t xml:space="preserve"> </w:t>
      </w:r>
      <w:r w:rsidRPr="00CD402D">
        <w:rPr>
          <w:color w:val="0D0D0D"/>
          <w:szCs w:val="28"/>
        </w:rPr>
        <w:t>противоречащих законодательству РФ;</w:t>
      </w:r>
    </w:p>
    <w:p w:rsidR="00B13B54" w:rsidRPr="00CD402D" w:rsidRDefault="00B13B54" w:rsidP="00DB07CE">
      <w:pPr>
        <w:pStyle w:val="a0"/>
        <w:spacing w:line="240" w:lineRule="auto"/>
        <w:rPr>
          <w:color w:val="0D0D0D"/>
          <w:szCs w:val="28"/>
        </w:rPr>
      </w:pPr>
      <w:r w:rsidRPr="00CD402D">
        <w:rPr>
          <w:color w:val="0D0D0D"/>
          <w:szCs w:val="28"/>
        </w:rPr>
        <w:t>использовать нормативн</w:t>
      </w:r>
      <w:r w:rsidR="00EB2BD4" w:rsidRPr="00CD402D">
        <w:rPr>
          <w:color w:val="0D0D0D"/>
          <w:szCs w:val="28"/>
        </w:rPr>
        <w:t xml:space="preserve">ые </w:t>
      </w:r>
      <w:r w:rsidRPr="00CD402D">
        <w:rPr>
          <w:color w:val="0D0D0D"/>
          <w:szCs w:val="28"/>
        </w:rPr>
        <w:t xml:space="preserve">правовые акты для определения ответственности за противоправные действия и асоциальное поведение во время </w:t>
      </w:r>
      <w:r w:rsidR="00EB2BD4" w:rsidRPr="00CD402D">
        <w:rPr>
          <w:color w:val="0D0D0D"/>
          <w:szCs w:val="28"/>
        </w:rPr>
        <w:t>занятий хобби</w:t>
      </w:r>
      <w:r w:rsidRPr="00CD402D">
        <w:rPr>
          <w:color w:val="0D0D0D"/>
          <w:szCs w:val="28"/>
        </w:rPr>
        <w:t>;</w:t>
      </w:r>
    </w:p>
    <w:p w:rsidR="00B13B54" w:rsidRPr="00CD402D" w:rsidRDefault="00B13B54" w:rsidP="00DB07CE">
      <w:pPr>
        <w:pStyle w:val="a0"/>
        <w:spacing w:line="240" w:lineRule="auto"/>
        <w:rPr>
          <w:color w:val="0D0D0D"/>
          <w:szCs w:val="28"/>
        </w:rPr>
      </w:pPr>
      <w:r w:rsidRPr="00CD402D">
        <w:rPr>
          <w:color w:val="0D0D0D"/>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CD402D">
        <w:rPr>
          <w:color w:val="0D0D0D"/>
          <w:szCs w:val="28"/>
        </w:rPr>
        <w:t>ми</w:t>
      </w:r>
      <w:r w:rsidRPr="00CD402D">
        <w:rPr>
          <w:color w:val="0D0D0D"/>
          <w:szCs w:val="28"/>
        </w:rPr>
        <w:t xml:space="preserve"> </w:t>
      </w:r>
      <w:r w:rsidR="00EB2BD4" w:rsidRPr="00CD402D">
        <w:rPr>
          <w:color w:val="0D0D0D"/>
          <w:szCs w:val="28"/>
        </w:rPr>
        <w:t>хобби</w:t>
      </w:r>
      <w:r w:rsidRPr="00CD402D">
        <w:rPr>
          <w:color w:val="0D0D0D"/>
          <w:szCs w:val="28"/>
        </w:rPr>
        <w:t>;</w:t>
      </w:r>
    </w:p>
    <w:p w:rsidR="00B13B54" w:rsidRPr="00CD402D" w:rsidRDefault="00B13B54" w:rsidP="00DB07CE">
      <w:pPr>
        <w:pStyle w:val="a0"/>
        <w:spacing w:line="240" w:lineRule="auto"/>
        <w:rPr>
          <w:color w:val="0D0D0D"/>
          <w:szCs w:val="28"/>
        </w:rPr>
      </w:pPr>
      <w:r w:rsidRPr="00CD402D">
        <w:rPr>
          <w:color w:val="0D0D0D"/>
          <w:szCs w:val="28"/>
        </w:rPr>
        <w:t xml:space="preserve">прогнозировать и оценивать последствия своего поведения во время </w:t>
      </w:r>
      <w:r w:rsidR="00EB2BD4" w:rsidRPr="00CD402D">
        <w:rPr>
          <w:color w:val="0D0D0D"/>
          <w:szCs w:val="28"/>
        </w:rPr>
        <w:t xml:space="preserve">занятий </w:t>
      </w:r>
      <w:r w:rsidRPr="00CD402D">
        <w:rPr>
          <w:color w:val="0D0D0D"/>
          <w:szCs w:val="28"/>
        </w:rPr>
        <w:t>современны</w:t>
      </w:r>
      <w:r w:rsidR="00EB2BD4" w:rsidRPr="00CD402D">
        <w:rPr>
          <w:color w:val="0D0D0D"/>
          <w:szCs w:val="28"/>
        </w:rPr>
        <w:t>ми</w:t>
      </w:r>
      <w:r w:rsidRPr="00CD402D">
        <w:rPr>
          <w:color w:val="0D0D0D"/>
          <w:szCs w:val="28"/>
        </w:rPr>
        <w:t xml:space="preserve"> молодежны</w:t>
      </w:r>
      <w:r w:rsidR="00EB2BD4" w:rsidRPr="00CD402D">
        <w:rPr>
          <w:color w:val="0D0D0D"/>
          <w:szCs w:val="28"/>
        </w:rPr>
        <w:t>ми</w:t>
      </w:r>
      <w:r w:rsidRPr="00CD402D">
        <w:rPr>
          <w:color w:val="0D0D0D"/>
          <w:szCs w:val="28"/>
        </w:rPr>
        <w:t xml:space="preserve"> </w:t>
      </w:r>
      <w:r w:rsidR="00EB2BD4" w:rsidRPr="00CD402D">
        <w:rPr>
          <w:color w:val="0D0D0D"/>
          <w:szCs w:val="28"/>
        </w:rPr>
        <w:t>хобби</w:t>
      </w:r>
      <w:r w:rsidRPr="00CD402D">
        <w:rPr>
          <w:color w:val="0D0D0D"/>
          <w:szCs w:val="28"/>
        </w:rPr>
        <w:t>;</w:t>
      </w:r>
    </w:p>
    <w:p w:rsidR="00B13B54" w:rsidRPr="00CD402D" w:rsidRDefault="00B13B54" w:rsidP="00DB07CE">
      <w:pPr>
        <w:pStyle w:val="a0"/>
        <w:spacing w:line="240" w:lineRule="auto"/>
        <w:rPr>
          <w:color w:val="0D0D0D"/>
          <w:szCs w:val="28"/>
        </w:rPr>
      </w:pPr>
      <w:r w:rsidRPr="00CD402D">
        <w:rPr>
          <w:color w:val="0D0D0D"/>
          <w:szCs w:val="28"/>
        </w:rPr>
        <w:t xml:space="preserve">применять правила и рекомендации для составления модели личного безопасного поведения во время </w:t>
      </w:r>
      <w:r w:rsidR="00EB2BD4" w:rsidRPr="00CD402D">
        <w:rPr>
          <w:color w:val="0D0D0D"/>
          <w:szCs w:val="28"/>
        </w:rPr>
        <w:t xml:space="preserve">занятий </w:t>
      </w:r>
      <w:r w:rsidRPr="00CD402D">
        <w:rPr>
          <w:color w:val="0D0D0D"/>
          <w:szCs w:val="28"/>
        </w:rPr>
        <w:t>современн</w:t>
      </w:r>
      <w:r w:rsidR="00EB2BD4" w:rsidRPr="00CD402D">
        <w:rPr>
          <w:color w:val="0D0D0D"/>
          <w:szCs w:val="28"/>
        </w:rPr>
        <w:t>ыми</w:t>
      </w:r>
      <w:r w:rsidRPr="00CD402D">
        <w:rPr>
          <w:color w:val="0D0D0D"/>
          <w:szCs w:val="28"/>
        </w:rPr>
        <w:t xml:space="preserve"> молодежны</w:t>
      </w:r>
      <w:r w:rsidR="00EB2BD4" w:rsidRPr="00CD402D">
        <w:rPr>
          <w:color w:val="0D0D0D"/>
          <w:szCs w:val="28"/>
        </w:rPr>
        <w:t>ми</w:t>
      </w:r>
      <w:r w:rsidRPr="00CD402D">
        <w:rPr>
          <w:color w:val="0D0D0D"/>
          <w:szCs w:val="28"/>
        </w:rPr>
        <w:t xml:space="preserve"> </w:t>
      </w:r>
      <w:r w:rsidR="00EB2BD4" w:rsidRPr="00CD402D">
        <w:rPr>
          <w:color w:val="0D0D0D"/>
          <w:szCs w:val="28"/>
        </w:rPr>
        <w:t>хобби</w:t>
      </w:r>
      <w:r w:rsidRPr="00CD402D">
        <w:rPr>
          <w:color w:val="0D0D0D"/>
          <w:szCs w:val="28"/>
        </w:rPr>
        <w:t>;</w:t>
      </w:r>
    </w:p>
    <w:p w:rsidR="00B13B54" w:rsidRPr="00CD402D" w:rsidRDefault="00B13B54" w:rsidP="00DB07CE">
      <w:pPr>
        <w:pStyle w:val="a0"/>
        <w:spacing w:line="240" w:lineRule="auto"/>
        <w:rPr>
          <w:color w:val="0D0D0D"/>
          <w:szCs w:val="28"/>
        </w:rPr>
      </w:pPr>
      <w:r w:rsidRPr="00CD402D">
        <w:rPr>
          <w:color w:val="0D0D0D"/>
          <w:szCs w:val="28"/>
        </w:rPr>
        <w:t>распознавать опасности, возникающие в различных ситуациях на транспорте</w:t>
      </w:r>
      <w:r w:rsidR="00B56A55" w:rsidRPr="00CD402D">
        <w:rPr>
          <w:color w:val="0D0D0D"/>
          <w:szCs w:val="28"/>
        </w:rPr>
        <w:t>,</w:t>
      </w:r>
      <w:r w:rsidRPr="00CD402D">
        <w:rPr>
          <w:color w:val="0D0D0D"/>
          <w:szCs w:val="28"/>
        </w:rPr>
        <w:t xml:space="preserve"> и действовать согласно обозначению на знаках безопасности и в соответствии с сигнальной разметкой;</w:t>
      </w:r>
    </w:p>
    <w:p w:rsidR="00B13B54" w:rsidRPr="00CD402D" w:rsidRDefault="00B13B54" w:rsidP="00DB07CE">
      <w:pPr>
        <w:pStyle w:val="a0"/>
        <w:spacing w:line="240" w:lineRule="auto"/>
        <w:rPr>
          <w:color w:val="0D0D0D"/>
          <w:szCs w:val="28"/>
        </w:rPr>
      </w:pPr>
      <w:r w:rsidRPr="00CD402D">
        <w:rPr>
          <w:color w:val="0D0D0D"/>
          <w:szCs w:val="28"/>
        </w:rPr>
        <w:t>использовать нормативн</w:t>
      </w:r>
      <w:r w:rsidR="00EB2BD4" w:rsidRPr="00CD402D">
        <w:rPr>
          <w:color w:val="0D0D0D"/>
          <w:szCs w:val="28"/>
        </w:rPr>
        <w:t xml:space="preserve">ые </w:t>
      </w:r>
      <w:r w:rsidRPr="00CD402D">
        <w:rPr>
          <w:color w:val="0D0D0D"/>
          <w:szCs w:val="28"/>
        </w:rPr>
        <w:t>правовые акты для определения ответственности за асоциальное поведение на транспорте;</w:t>
      </w:r>
      <w:r w:rsidR="00234E34" w:rsidRPr="00CD402D">
        <w:rPr>
          <w:color w:val="0D0D0D"/>
          <w:szCs w:val="28"/>
        </w:rPr>
        <w:t xml:space="preserve"> </w:t>
      </w:r>
    </w:p>
    <w:p w:rsidR="00B13B54" w:rsidRPr="00CD402D" w:rsidRDefault="00B13B54" w:rsidP="00DB07CE">
      <w:pPr>
        <w:pStyle w:val="a0"/>
        <w:spacing w:line="240" w:lineRule="auto"/>
        <w:rPr>
          <w:color w:val="0D0D0D"/>
          <w:szCs w:val="28"/>
        </w:rPr>
      </w:pPr>
      <w:r w:rsidRPr="00CD402D">
        <w:rPr>
          <w:color w:val="0D0D0D"/>
          <w:szCs w:val="28"/>
        </w:rPr>
        <w:t xml:space="preserve">пользоваться официальными источниками для получения информации о правилах и рекомендациях </w:t>
      </w:r>
      <w:r w:rsidR="00B56A55" w:rsidRPr="00CD402D">
        <w:rPr>
          <w:color w:val="0D0D0D"/>
          <w:szCs w:val="28"/>
        </w:rPr>
        <w:t xml:space="preserve">по </w:t>
      </w:r>
      <w:r w:rsidRPr="00CD402D">
        <w:rPr>
          <w:color w:val="0D0D0D"/>
          <w:szCs w:val="28"/>
        </w:rPr>
        <w:t>обеспечени</w:t>
      </w:r>
      <w:r w:rsidR="00B56A55" w:rsidRPr="00CD402D">
        <w:rPr>
          <w:color w:val="0D0D0D"/>
          <w:szCs w:val="28"/>
        </w:rPr>
        <w:t>ю</w:t>
      </w:r>
      <w:r w:rsidRPr="00CD402D">
        <w:rPr>
          <w:color w:val="0D0D0D"/>
          <w:szCs w:val="28"/>
        </w:rPr>
        <w:t xml:space="preserve"> безопасности на транспорте;</w:t>
      </w:r>
    </w:p>
    <w:p w:rsidR="00B13B54" w:rsidRPr="00CD402D" w:rsidRDefault="00B13B54" w:rsidP="00DB07CE">
      <w:pPr>
        <w:pStyle w:val="a0"/>
        <w:spacing w:line="240" w:lineRule="auto"/>
        <w:rPr>
          <w:color w:val="0D0D0D"/>
          <w:szCs w:val="28"/>
        </w:rPr>
      </w:pPr>
      <w:r w:rsidRPr="00CD402D">
        <w:rPr>
          <w:color w:val="0D0D0D"/>
          <w:szCs w:val="28"/>
        </w:rPr>
        <w:t>прогнозировать и оценивать последствия своего поведения на транспорте;</w:t>
      </w:r>
    </w:p>
    <w:p w:rsidR="00B13B54" w:rsidRPr="00CD402D" w:rsidRDefault="00B13B54" w:rsidP="00DB07CE">
      <w:pPr>
        <w:pStyle w:val="a0"/>
        <w:spacing w:line="240" w:lineRule="auto"/>
        <w:rPr>
          <w:color w:val="0D0D0D"/>
          <w:szCs w:val="28"/>
        </w:rPr>
      </w:pPr>
      <w:r w:rsidRPr="00CD402D">
        <w:rPr>
          <w:color w:val="0D0D0D"/>
          <w:szCs w:val="28"/>
        </w:rPr>
        <w:lastRenderedPageBreak/>
        <w:t xml:space="preserve">составлять модель личного безопасного поведения в повседневной жизнедеятельности и в опасных и </w:t>
      </w:r>
      <w:r w:rsidR="00B56A55" w:rsidRPr="00CD402D">
        <w:rPr>
          <w:color w:val="0D0D0D"/>
          <w:szCs w:val="28"/>
        </w:rPr>
        <w:t xml:space="preserve">чрезвычайных ситуациях </w:t>
      </w:r>
      <w:r w:rsidRPr="00CD402D">
        <w:rPr>
          <w:color w:val="0D0D0D"/>
          <w:szCs w:val="28"/>
        </w:rPr>
        <w:t>на транспорте.</w:t>
      </w:r>
    </w:p>
    <w:p w:rsidR="00B13B54" w:rsidRPr="00CD402D" w:rsidRDefault="00B13B54" w:rsidP="00DB07CE">
      <w:pPr>
        <w:spacing w:line="240" w:lineRule="auto"/>
        <w:rPr>
          <w:color w:val="0D0D0D"/>
          <w:szCs w:val="28"/>
          <w:lang w:eastAsia="ru-RU"/>
        </w:rPr>
      </w:pPr>
    </w:p>
    <w:p w:rsidR="00B13B54" w:rsidRPr="00CD402D" w:rsidRDefault="00B13B54" w:rsidP="00DB07CE">
      <w:pPr>
        <w:spacing w:line="240" w:lineRule="auto"/>
        <w:rPr>
          <w:b/>
          <w:color w:val="0D0D0D"/>
          <w:szCs w:val="28"/>
        </w:rPr>
      </w:pPr>
      <w:r w:rsidRPr="00CD402D">
        <w:rPr>
          <w:b/>
          <w:color w:val="0D0D0D"/>
          <w:szCs w:val="28"/>
        </w:rPr>
        <w:t>Защита населения Российской Федерации от опасных и чрезвычайных ситуаций</w:t>
      </w:r>
    </w:p>
    <w:p w:rsidR="00B13B54" w:rsidRPr="00CD402D" w:rsidRDefault="00A1348F" w:rsidP="00DB07CE">
      <w:pPr>
        <w:pStyle w:val="a0"/>
        <w:spacing w:line="240" w:lineRule="auto"/>
        <w:rPr>
          <w:color w:val="0D0D0D"/>
          <w:szCs w:val="28"/>
        </w:rPr>
      </w:pPr>
      <w:r w:rsidRPr="00CD402D">
        <w:rPr>
          <w:color w:val="0D0D0D"/>
          <w:szCs w:val="28"/>
        </w:rPr>
        <w:t>К</w:t>
      </w:r>
      <w:r w:rsidR="00B13B54" w:rsidRPr="00CD402D">
        <w:rPr>
          <w:color w:val="0D0D0D"/>
          <w:szCs w:val="28"/>
        </w:rPr>
        <w:t>омментировать назначение основных нормативн</w:t>
      </w:r>
      <w:r w:rsidR="00EB2BD4" w:rsidRPr="00CD402D">
        <w:rPr>
          <w:color w:val="0D0D0D"/>
          <w:szCs w:val="28"/>
        </w:rPr>
        <w:t xml:space="preserve">ых </w:t>
      </w:r>
      <w:r w:rsidR="00B13B54" w:rsidRPr="00CD402D">
        <w:rPr>
          <w:color w:val="0D0D0D"/>
          <w:szCs w:val="28"/>
        </w:rPr>
        <w:t>правовых актов в области защиты населения и территорий от опасных и чрезвычайных ситуаций;</w:t>
      </w:r>
    </w:p>
    <w:p w:rsidR="00B13B54" w:rsidRPr="00CD402D" w:rsidRDefault="00B13B54" w:rsidP="00DB07CE">
      <w:pPr>
        <w:pStyle w:val="a0"/>
        <w:spacing w:line="240" w:lineRule="auto"/>
        <w:rPr>
          <w:color w:val="0D0D0D"/>
          <w:szCs w:val="28"/>
        </w:rPr>
      </w:pPr>
      <w:r w:rsidRPr="00CD402D">
        <w:rPr>
          <w:color w:val="0D0D0D"/>
          <w:szCs w:val="28"/>
        </w:rPr>
        <w:t>использовать основные нормативн</w:t>
      </w:r>
      <w:r w:rsidR="00EB2BD4" w:rsidRPr="00CD402D">
        <w:rPr>
          <w:color w:val="0D0D0D"/>
          <w:szCs w:val="28"/>
        </w:rPr>
        <w:t xml:space="preserve">ые </w:t>
      </w:r>
      <w:r w:rsidRPr="00CD402D">
        <w:rPr>
          <w:color w:val="0D0D0D"/>
          <w:szCs w:val="28"/>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CD402D">
        <w:rPr>
          <w:color w:val="0D0D0D"/>
          <w:szCs w:val="28"/>
        </w:rPr>
        <w:t xml:space="preserve"> </w:t>
      </w:r>
      <w:r w:rsidRPr="00CD402D">
        <w:rPr>
          <w:color w:val="0D0D0D"/>
          <w:szCs w:val="28"/>
        </w:rPr>
        <w:t>оперировать основными понятиями в области защиты населения и территорий от опасных и чрезвычайных ситуаций;</w:t>
      </w:r>
    </w:p>
    <w:p w:rsidR="00B13B54" w:rsidRPr="00CD402D" w:rsidRDefault="00B13B54" w:rsidP="00DB07CE">
      <w:pPr>
        <w:pStyle w:val="a0"/>
        <w:spacing w:line="240" w:lineRule="auto"/>
        <w:rPr>
          <w:color w:val="0D0D0D"/>
          <w:szCs w:val="28"/>
        </w:rPr>
      </w:pPr>
      <w:r w:rsidRPr="00CD402D">
        <w:rPr>
          <w:color w:val="0D0D0D"/>
          <w:szCs w:val="28"/>
        </w:rPr>
        <w:t>раскрывать составляющие государственной системы, направленной на защиту населения от опасных и чрезвычайных ситуаций;</w:t>
      </w:r>
    </w:p>
    <w:p w:rsidR="00B13B54" w:rsidRPr="00CD402D" w:rsidRDefault="00B13B54" w:rsidP="00DB07CE">
      <w:pPr>
        <w:pStyle w:val="a0"/>
        <w:spacing w:line="240" w:lineRule="auto"/>
        <w:rPr>
          <w:color w:val="0D0D0D"/>
          <w:szCs w:val="28"/>
        </w:rPr>
      </w:pPr>
      <w:r w:rsidRPr="00CD402D">
        <w:rPr>
          <w:color w:val="0D0D0D"/>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CD402D" w:rsidRDefault="00B13B54" w:rsidP="00DB07CE">
      <w:pPr>
        <w:pStyle w:val="a0"/>
        <w:spacing w:line="240" w:lineRule="auto"/>
        <w:rPr>
          <w:color w:val="0D0D0D"/>
          <w:szCs w:val="28"/>
        </w:rPr>
      </w:pPr>
      <w:r w:rsidRPr="00CD402D">
        <w:rPr>
          <w:color w:val="0D0D0D"/>
          <w:szCs w:val="28"/>
        </w:rPr>
        <w:t>приводить примеры потенциальных опасностей природного, техногенного и социального характера, характерны</w:t>
      </w:r>
      <w:r w:rsidR="00B56A55" w:rsidRPr="00CD402D">
        <w:rPr>
          <w:color w:val="0D0D0D"/>
          <w:szCs w:val="28"/>
        </w:rPr>
        <w:t>х</w:t>
      </w:r>
      <w:r w:rsidRPr="00CD402D">
        <w:rPr>
          <w:color w:val="0D0D0D"/>
          <w:szCs w:val="28"/>
        </w:rPr>
        <w:t xml:space="preserve"> для региона проживания</w:t>
      </w:r>
      <w:r w:rsidR="00B56A55" w:rsidRPr="00CD402D">
        <w:rPr>
          <w:color w:val="0D0D0D"/>
          <w:szCs w:val="28"/>
        </w:rPr>
        <w:t>,</w:t>
      </w:r>
      <w:r w:rsidRPr="00CD402D">
        <w:rPr>
          <w:color w:val="0D0D0D"/>
          <w:szCs w:val="28"/>
        </w:rPr>
        <w:t xml:space="preserve"> и опасностей и чрезвычайных ситуаций, возникающих при ведении военных действий или вследствие этих действий;</w:t>
      </w:r>
    </w:p>
    <w:p w:rsidR="00B13B54" w:rsidRPr="00CD402D" w:rsidRDefault="00B13B54" w:rsidP="00DB07CE">
      <w:pPr>
        <w:pStyle w:val="a0"/>
        <w:spacing w:line="240" w:lineRule="auto"/>
        <w:rPr>
          <w:color w:val="0D0D0D"/>
          <w:szCs w:val="28"/>
        </w:rPr>
      </w:pPr>
      <w:r w:rsidRPr="00CD402D">
        <w:rPr>
          <w:color w:val="0D0D0D"/>
          <w:szCs w:val="28"/>
        </w:rPr>
        <w:t>объяснять причины их возникновения, характеристики, поражающие факторы, особенности и последствия;</w:t>
      </w:r>
    </w:p>
    <w:p w:rsidR="00B13B54" w:rsidRPr="00CD402D" w:rsidRDefault="00B13B54" w:rsidP="00DB07CE">
      <w:pPr>
        <w:pStyle w:val="a0"/>
        <w:spacing w:line="240" w:lineRule="auto"/>
        <w:rPr>
          <w:color w:val="0D0D0D"/>
          <w:szCs w:val="28"/>
        </w:rPr>
      </w:pPr>
      <w:r w:rsidRPr="00CD402D">
        <w:rPr>
          <w:color w:val="0D0D0D"/>
          <w:szCs w:val="28"/>
        </w:rPr>
        <w:t>использовать средства индивидуальной, коллективной защиты и приборы индивидуального дозиметрического контроля;</w:t>
      </w:r>
    </w:p>
    <w:p w:rsidR="00B13B54" w:rsidRPr="00CD402D" w:rsidRDefault="00B13B54" w:rsidP="00DB07CE">
      <w:pPr>
        <w:pStyle w:val="a0"/>
        <w:spacing w:line="240" w:lineRule="auto"/>
        <w:rPr>
          <w:color w:val="0D0D0D"/>
          <w:szCs w:val="28"/>
        </w:rPr>
      </w:pPr>
      <w:r w:rsidRPr="00CD402D">
        <w:rPr>
          <w:color w:val="0D0D0D"/>
          <w:szCs w:val="28"/>
        </w:rPr>
        <w:t>действовать согласно обозначению на знаках безопасности и плане эвакуации;</w:t>
      </w:r>
      <w:r w:rsidR="00234E34" w:rsidRPr="00CD402D">
        <w:rPr>
          <w:color w:val="0D0D0D"/>
          <w:szCs w:val="28"/>
        </w:rPr>
        <w:t xml:space="preserve"> </w:t>
      </w:r>
    </w:p>
    <w:p w:rsidR="00B13B54" w:rsidRPr="00CD402D" w:rsidRDefault="00B13B54" w:rsidP="00DB07CE">
      <w:pPr>
        <w:pStyle w:val="a0"/>
        <w:spacing w:line="240" w:lineRule="auto"/>
        <w:rPr>
          <w:color w:val="0D0D0D"/>
          <w:szCs w:val="28"/>
        </w:rPr>
      </w:pPr>
      <w:r w:rsidRPr="00CD402D">
        <w:rPr>
          <w:color w:val="0D0D0D"/>
          <w:szCs w:val="28"/>
        </w:rPr>
        <w:t>вызывать в случае необходимости службы экстренной помощи;</w:t>
      </w:r>
    </w:p>
    <w:p w:rsidR="00B13B54" w:rsidRPr="00CD402D" w:rsidRDefault="00B13B54" w:rsidP="00DB07CE">
      <w:pPr>
        <w:pStyle w:val="a0"/>
        <w:spacing w:line="240" w:lineRule="auto"/>
        <w:rPr>
          <w:color w:val="0D0D0D"/>
          <w:szCs w:val="28"/>
        </w:rPr>
      </w:pPr>
      <w:r w:rsidRPr="00CD402D">
        <w:rPr>
          <w:color w:val="0D0D0D"/>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CD402D" w:rsidRDefault="00B13B54" w:rsidP="00DB07CE">
      <w:pPr>
        <w:pStyle w:val="a0"/>
        <w:spacing w:line="240" w:lineRule="auto"/>
        <w:rPr>
          <w:color w:val="0D0D0D"/>
          <w:szCs w:val="28"/>
        </w:rPr>
      </w:pPr>
      <w:r w:rsidRPr="00CD402D">
        <w:rPr>
          <w:color w:val="0D0D0D"/>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CD402D" w:rsidRDefault="00B13B54" w:rsidP="00DB07CE">
      <w:pPr>
        <w:pStyle w:val="a0"/>
        <w:spacing w:line="240" w:lineRule="auto"/>
        <w:rPr>
          <w:color w:val="0D0D0D"/>
          <w:szCs w:val="28"/>
        </w:rPr>
      </w:pPr>
      <w:r w:rsidRPr="00CD402D">
        <w:rPr>
          <w:color w:val="0D0D0D"/>
          <w:szCs w:val="28"/>
        </w:rPr>
        <w:t>составлять модель личного безопасного поведения в условиях опасных и чрезвычайных ситуаций мирного и военного времени.</w:t>
      </w:r>
    </w:p>
    <w:p w:rsidR="00B13B54" w:rsidRPr="00CD402D" w:rsidRDefault="00B13B54" w:rsidP="00DB07CE">
      <w:pPr>
        <w:spacing w:line="240" w:lineRule="auto"/>
        <w:rPr>
          <w:b/>
          <w:color w:val="0D0D0D"/>
          <w:szCs w:val="28"/>
        </w:rPr>
      </w:pPr>
      <w:r w:rsidRPr="00CD402D">
        <w:rPr>
          <w:b/>
          <w:color w:val="0D0D0D"/>
          <w:szCs w:val="28"/>
        </w:rPr>
        <w:t>Основы противодействия экстремизму, терроризму и наркотизму в Российской Федерации</w:t>
      </w:r>
    </w:p>
    <w:p w:rsidR="00B13B54" w:rsidRPr="00CD402D" w:rsidRDefault="00A1348F" w:rsidP="00DB07CE">
      <w:pPr>
        <w:pStyle w:val="a0"/>
        <w:spacing w:line="240" w:lineRule="auto"/>
        <w:rPr>
          <w:color w:val="0D0D0D"/>
          <w:szCs w:val="28"/>
        </w:rPr>
      </w:pPr>
      <w:r w:rsidRPr="00CD402D">
        <w:rPr>
          <w:color w:val="0D0D0D"/>
          <w:szCs w:val="28"/>
        </w:rPr>
        <w:t>Х</w:t>
      </w:r>
      <w:r w:rsidR="00B56A55" w:rsidRPr="00CD402D">
        <w:rPr>
          <w:color w:val="0D0D0D"/>
          <w:szCs w:val="28"/>
        </w:rPr>
        <w:t xml:space="preserve">арактеризовать </w:t>
      </w:r>
      <w:r w:rsidR="00B13B54" w:rsidRPr="00CD402D">
        <w:rPr>
          <w:color w:val="0D0D0D"/>
          <w:szCs w:val="28"/>
        </w:rPr>
        <w:t>особенности экстремизма, терроризма и наркотизма в Российской Федерации;</w:t>
      </w:r>
    </w:p>
    <w:p w:rsidR="00B13B54" w:rsidRPr="00CD402D" w:rsidRDefault="00B13B54" w:rsidP="00DB07CE">
      <w:pPr>
        <w:pStyle w:val="a0"/>
        <w:spacing w:line="240" w:lineRule="auto"/>
        <w:rPr>
          <w:color w:val="0D0D0D"/>
          <w:szCs w:val="28"/>
        </w:rPr>
      </w:pPr>
      <w:r w:rsidRPr="00CD402D">
        <w:rPr>
          <w:color w:val="0D0D0D"/>
          <w:szCs w:val="28"/>
        </w:rPr>
        <w:t>объяснять взаимосвязь экстремизма, терроризма и наркотизма;</w:t>
      </w:r>
    </w:p>
    <w:p w:rsidR="00B13B54" w:rsidRPr="00CD402D" w:rsidRDefault="00B13B54" w:rsidP="00DB07CE">
      <w:pPr>
        <w:pStyle w:val="a0"/>
        <w:spacing w:line="240" w:lineRule="auto"/>
        <w:rPr>
          <w:color w:val="0D0D0D"/>
          <w:szCs w:val="28"/>
        </w:rPr>
      </w:pPr>
      <w:r w:rsidRPr="00CD402D">
        <w:rPr>
          <w:color w:val="0D0D0D"/>
          <w:szCs w:val="28"/>
        </w:rPr>
        <w:t>оперировать основными понятиями в области противодействия экстремизму</w:t>
      </w:r>
      <w:r w:rsidR="00B56A55" w:rsidRPr="00CD402D">
        <w:rPr>
          <w:color w:val="0D0D0D"/>
          <w:szCs w:val="28"/>
        </w:rPr>
        <w:t>,</w:t>
      </w:r>
      <w:r w:rsidRPr="00CD402D">
        <w:rPr>
          <w:color w:val="0D0D0D"/>
          <w:szCs w:val="28"/>
        </w:rPr>
        <w:t xml:space="preserve"> терроризму и наркотизму в Российской Федерации;</w:t>
      </w:r>
    </w:p>
    <w:p w:rsidR="00B13B54" w:rsidRPr="00CD402D" w:rsidRDefault="00B13B54" w:rsidP="00DB07CE">
      <w:pPr>
        <w:pStyle w:val="a0"/>
        <w:spacing w:line="240" w:lineRule="auto"/>
        <w:rPr>
          <w:color w:val="0D0D0D"/>
          <w:szCs w:val="28"/>
        </w:rPr>
      </w:pPr>
      <w:r w:rsidRPr="00CD402D">
        <w:rPr>
          <w:color w:val="0D0D0D"/>
          <w:szCs w:val="28"/>
        </w:rPr>
        <w:lastRenderedPageBreak/>
        <w:t>раскрывать предназначение общегосударственной системы противодействия экстремизму, терроризму и наркотизму;</w:t>
      </w:r>
    </w:p>
    <w:p w:rsidR="00B13B54" w:rsidRPr="00CD402D" w:rsidRDefault="00B13B54" w:rsidP="00DB07CE">
      <w:pPr>
        <w:pStyle w:val="a0"/>
        <w:spacing w:line="240" w:lineRule="auto"/>
        <w:rPr>
          <w:color w:val="0D0D0D"/>
          <w:szCs w:val="28"/>
        </w:rPr>
      </w:pPr>
      <w:r w:rsidRPr="00CD402D">
        <w:rPr>
          <w:color w:val="0D0D0D"/>
          <w:szCs w:val="28"/>
        </w:rPr>
        <w:t>объяснять основные принципы и направления противодействия экстремистской, террористической</w:t>
      </w:r>
      <w:r w:rsidR="00234E34" w:rsidRPr="00CD402D">
        <w:rPr>
          <w:color w:val="0D0D0D"/>
          <w:szCs w:val="28"/>
        </w:rPr>
        <w:t xml:space="preserve"> </w:t>
      </w:r>
      <w:r w:rsidRPr="00CD402D">
        <w:rPr>
          <w:color w:val="0D0D0D"/>
          <w:szCs w:val="28"/>
        </w:rPr>
        <w:t>деятельности и наркотизму;</w:t>
      </w:r>
    </w:p>
    <w:p w:rsidR="00B13B54" w:rsidRPr="00CD402D" w:rsidRDefault="00B13B54" w:rsidP="00DB07CE">
      <w:pPr>
        <w:pStyle w:val="a0"/>
        <w:spacing w:line="240" w:lineRule="auto"/>
        <w:rPr>
          <w:color w:val="0D0D0D"/>
          <w:szCs w:val="28"/>
        </w:rPr>
      </w:pPr>
      <w:r w:rsidRPr="00CD402D">
        <w:rPr>
          <w:color w:val="0D0D0D"/>
          <w:szCs w:val="28"/>
        </w:rPr>
        <w:t>комментировать назначение основных нормативн</w:t>
      </w:r>
      <w:r w:rsidR="00EB2BD4" w:rsidRPr="00CD402D">
        <w:rPr>
          <w:color w:val="0D0D0D"/>
          <w:szCs w:val="28"/>
        </w:rPr>
        <w:t xml:space="preserve">ых </w:t>
      </w:r>
      <w:r w:rsidRPr="00CD402D">
        <w:rPr>
          <w:color w:val="0D0D0D"/>
          <w:szCs w:val="28"/>
        </w:rPr>
        <w:t>правовых актов</w:t>
      </w:r>
      <w:r w:rsidR="00B56A55" w:rsidRPr="00CD402D">
        <w:rPr>
          <w:color w:val="0D0D0D"/>
          <w:szCs w:val="28"/>
        </w:rPr>
        <w:t>,</w:t>
      </w:r>
      <w:r w:rsidRPr="00CD402D">
        <w:rPr>
          <w:color w:val="0D0D0D"/>
          <w:szCs w:val="28"/>
        </w:rPr>
        <w:t xml:space="preserve"> составляющих правовую основу противодействия экстремизму, терроризму и наркотизму в Российской Федерации;</w:t>
      </w:r>
    </w:p>
    <w:p w:rsidR="00B13B54" w:rsidRPr="00CD402D" w:rsidRDefault="00B13B54" w:rsidP="00DB07CE">
      <w:pPr>
        <w:pStyle w:val="a0"/>
        <w:spacing w:line="240" w:lineRule="auto"/>
        <w:rPr>
          <w:color w:val="0D0D0D"/>
          <w:szCs w:val="28"/>
        </w:rPr>
      </w:pPr>
      <w:r w:rsidRPr="00CD402D">
        <w:rPr>
          <w:color w:val="0D0D0D"/>
          <w:szCs w:val="28"/>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CD402D" w:rsidRDefault="00B13B54" w:rsidP="00DB07CE">
      <w:pPr>
        <w:pStyle w:val="a0"/>
        <w:spacing w:line="240" w:lineRule="auto"/>
        <w:rPr>
          <w:color w:val="0D0D0D"/>
          <w:szCs w:val="28"/>
        </w:rPr>
      </w:pPr>
      <w:r w:rsidRPr="00CD402D">
        <w:rPr>
          <w:color w:val="0D0D0D"/>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CD402D">
        <w:rPr>
          <w:color w:val="0D0D0D"/>
          <w:szCs w:val="28"/>
        </w:rPr>
        <w:t>,</w:t>
      </w:r>
      <w:r w:rsidRPr="00CD402D">
        <w:rPr>
          <w:color w:val="0D0D0D"/>
          <w:szCs w:val="28"/>
        </w:rPr>
        <w:t xml:space="preserve"> для обеспечения личной безопасности;</w:t>
      </w:r>
    </w:p>
    <w:p w:rsidR="00B13B54" w:rsidRPr="00CD402D" w:rsidRDefault="00B13B54" w:rsidP="00DB07CE">
      <w:pPr>
        <w:pStyle w:val="a0"/>
        <w:spacing w:line="240" w:lineRule="auto"/>
        <w:rPr>
          <w:color w:val="0D0D0D"/>
          <w:szCs w:val="28"/>
        </w:rPr>
      </w:pPr>
      <w:r w:rsidRPr="00CD402D">
        <w:rPr>
          <w:color w:val="0D0D0D"/>
          <w:szCs w:val="28"/>
        </w:rPr>
        <w:t>использовать основные нормативн</w:t>
      </w:r>
      <w:r w:rsidR="00EB2BD4" w:rsidRPr="00CD402D">
        <w:rPr>
          <w:color w:val="0D0D0D"/>
          <w:szCs w:val="28"/>
        </w:rPr>
        <w:t xml:space="preserve">ые </w:t>
      </w:r>
      <w:r w:rsidRPr="00CD402D">
        <w:rPr>
          <w:color w:val="0D0D0D"/>
          <w:szCs w:val="28"/>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CD402D" w:rsidRDefault="00B13B54" w:rsidP="00DB07CE">
      <w:pPr>
        <w:pStyle w:val="a0"/>
        <w:spacing w:line="240" w:lineRule="auto"/>
        <w:rPr>
          <w:color w:val="0D0D0D"/>
          <w:szCs w:val="28"/>
        </w:rPr>
      </w:pPr>
      <w:r w:rsidRPr="00CD402D">
        <w:rPr>
          <w:color w:val="0D0D0D"/>
          <w:szCs w:val="28"/>
        </w:rPr>
        <w:t>распознавать признаки вовлечения в экстремистскую и террористическую деятельность;</w:t>
      </w:r>
    </w:p>
    <w:p w:rsidR="00B13B54" w:rsidRPr="00CD402D" w:rsidRDefault="00B13B54" w:rsidP="00DB07CE">
      <w:pPr>
        <w:pStyle w:val="a0"/>
        <w:spacing w:line="240" w:lineRule="auto"/>
        <w:rPr>
          <w:color w:val="0D0D0D"/>
          <w:szCs w:val="28"/>
        </w:rPr>
      </w:pPr>
      <w:r w:rsidRPr="00CD402D">
        <w:rPr>
          <w:color w:val="0D0D0D"/>
          <w:szCs w:val="28"/>
        </w:rPr>
        <w:t>распознавать симптомы употребления наркотических средств;</w:t>
      </w:r>
    </w:p>
    <w:p w:rsidR="00B13B54" w:rsidRPr="00CD402D" w:rsidRDefault="00B13B54" w:rsidP="00DB07CE">
      <w:pPr>
        <w:pStyle w:val="a0"/>
        <w:spacing w:line="240" w:lineRule="auto"/>
        <w:rPr>
          <w:color w:val="0D0D0D"/>
          <w:szCs w:val="28"/>
        </w:rPr>
      </w:pPr>
      <w:r w:rsidRPr="00CD402D">
        <w:rPr>
          <w:color w:val="0D0D0D"/>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CD402D" w:rsidRDefault="00B13B54" w:rsidP="00DB07CE">
      <w:pPr>
        <w:pStyle w:val="a0"/>
        <w:spacing w:line="240" w:lineRule="auto"/>
        <w:rPr>
          <w:color w:val="0D0D0D"/>
          <w:szCs w:val="28"/>
        </w:rPr>
      </w:pPr>
      <w:r w:rsidRPr="00CD402D">
        <w:rPr>
          <w:color w:val="0D0D0D"/>
          <w:szCs w:val="28"/>
        </w:rPr>
        <w:t>использовать официальные сайты ФСБ России, Министерства юстиции Российской Федерации для ознакомления с перечнем организаций</w:t>
      </w:r>
      <w:r w:rsidR="00916ADB" w:rsidRPr="00CD402D">
        <w:rPr>
          <w:color w:val="0D0D0D"/>
          <w:szCs w:val="28"/>
        </w:rPr>
        <w:t>,</w:t>
      </w:r>
      <w:r w:rsidR="00234E34" w:rsidRPr="00CD402D">
        <w:rPr>
          <w:color w:val="0D0D0D"/>
          <w:szCs w:val="28"/>
        </w:rPr>
        <w:t xml:space="preserve"> </w:t>
      </w:r>
      <w:r w:rsidRPr="00CD402D">
        <w:rPr>
          <w:color w:val="0D0D0D"/>
          <w:szCs w:val="28"/>
        </w:rPr>
        <w:t>запрещенных в Российской Федерации в связи с экстремистской и террористической деятельностью;</w:t>
      </w:r>
    </w:p>
    <w:p w:rsidR="00B13B54" w:rsidRPr="00CD402D" w:rsidRDefault="00B13B54" w:rsidP="00DB07CE">
      <w:pPr>
        <w:pStyle w:val="a0"/>
        <w:spacing w:line="240" w:lineRule="auto"/>
        <w:rPr>
          <w:color w:val="0D0D0D"/>
          <w:szCs w:val="28"/>
        </w:rPr>
      </w:pPr>
      <w:r w:rsidRPr="00CD402D">
        <w:rPr>
          <w:color w:val="0D0D0D"/>
          <w:szCs w:val="28"/>
        </w:rPr>
        <w:t>описывать действия граждан при установлении уровней террористической опасности;</w:t>
      </w:r>
    </w:p>
    <w:p w:rsidR="00B13B54" w:rsidRPr="00CD402D" w:rsidRDefault="00B13B54" w:rsidP="00DB07CE">
      <w:pPr>
        <w:pStyle w:val="a0"/>
        <w:spacing w:line="240" w:lineRule="auto"/>
        <w:rPr>
          <w:color w:val="0D0D0D"/>
          <w:szCs w:val="28"/>
        </w:rPr>
      </w:pPr>
      <w:r w:rsidRPr="00CD402D">
        <w:rPr>
          <w:color w:val="0D0D0D"/>
          <w:szCs w:val="28"/>
        </w:rPr>
        <w:t>описывать правила и рекомендации в случае проведения террористической акции;</w:t>
      </w:r>
    </w:p>
    <w:p w:rsidR="00B13B54" w:rsidRPr="00CD402D" w:rsidRDefault="00B13B54" w:rsidP="00DB07CE">
      <w:pPr>
        <w:pStyle w:val="a0"/>
        <w:spacing w:line="240" w:lineRule="auto"/>
        <w:rPr>
          <w:color w:val="0D0D0D"/>
          <w:szCs w:val="28"/>
        </w:rPr>
      </w:pPr>
      <w:r w:rsidRPr="00CD402D">
        <w:rPr>
          <w:color w:val="0D0D0D"/>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CD402D" w:rsidRDefault="00B13B54" w:rsidP="00DB07CE">
      <w:pPr>
        <w:spacing w:line="240" w:lineRule="auto"/>
        <w:rPr>
          <w:b/>
          <w:color w:val="0D0D0D"/>
          <w:szCs w:val="28"/>
        </w:rPr>
      </w:pPr>
      <w:r w:rsidRPr="00CD402D">
        <w:rPr>
          <w:b/>
          <w:color w:val="0D0D0D"/>
          <w:szCs w:val="28"/>
        </w:rPr>
        <w:t>Основы здорового образа жизни</w:t>
      </w:r>
    </w:p>
    <w:p w:rsidR="00B13B54" w:rsidRPr="00CD402D" w:rsidRDefault="00A1348F" w:rsidP="00DB07CE">
      <w:pPr>
        <w:pStyle w:val="a0"/>
        <w:spacing w:line="240" w:lineRule="auto"/>
        <w:rPr>
          <w:color w:val="0D0D0D"/>
          <w:szCs w:val="28"/>
        </w:rPr>
      </w:pPr>
      <w:r w:rsidRPr="00CD402D">
        <w:rPr>
          <w:color w:val="0D0D0D"/>
          <w:szCs w:val="28"/>
        </w:rPr>
        <w:t>К</w:t>
      </w:r>
      <w:r w:rsidR="00B13B54" w:rsidRPr="00CD402D">
        <w:rPr>
          <w:color w:val="0D0D0D"/>
          <w:szCs w:val="28"/>
        </w:rPr>
        <w:t>омментировать назначение основных нормативн</w:t>
      </w:r>
      <w:r w:rsidR="00EB2BD4" w:rsidRPr="00CD402D">
        <w:rPr>
          <w:color w:val="0D0D0D"/>
          <w:szCs w:val="28"/>
        </w:rPr>
        <w:t xml:space="preserve">ых </w:t>
      </w:r>
      <w:r w:rsidR="00B13B54" w:rsidRPr="00CD402D">
        <w:rPr>
          <w:color w:val="0D0D0D"/>
          <w:szCs w:val="28"/>
        </w:rPr>
        <w:t>правовых актов в области здорового образа жизни;</w:t>
      </w:r>
    </w:p>
    <w:p w:rsidR="00B13B54" w:rsidRPr="00CD402D" w:rsidRDefault="00B13B54" w:rsidP="00DB07CE">
      <w:pPr>
        <w:pStyle w:val="a0"/>
        <w:spacing w:line="240" w:lineRule="auto"/>
        <w:rPr>
          <w:color w:val="0D0D0D"/>
          <w:szCs w:val="28"/>
        </w:rPr>
      </w:pPr>
      <w:r w:rsidRPr="00CD402D">
        <w:rPr>
          <w:color w:val="0D0D0D"/>
          <w:szCs w:val="28"/>
        </w:rPr>
        <w:t>использовать основные нормативн</w:t>
      </w:r>
      <w:r w:rsidR="00EB2BD4" w:rsidRPr="00CD402D">
        <w:rPr>
          <w:color w:val="0D0D0D"/>
          <w:szCs w:val="28"/>
        </w:rPr>
        <w:t xml:space="preserve">ые </w:t>
      </w:r>
      <w:r w:rsidRPr="00CD402D">
        <w:rPr>
          <w:color w:val="0D0D0D"/>
          <w:szCs w:val="28"/>
        </w:rPr>
        <w:t>правовые акты в области</w:t>
      </w:r>
      <w:r w:rsidR="00234E34" w:rsidRPr="00CD402D">
        <w:rPr>
          <w:color w:val="0D0D0D"/>
          <w:szCs w:val="28"/>
        </w:rPr>
        <w:t xml:space="preserve"> </w:t>
      </w:r>
      <w:r w:rsidRPr="00CD402D">
        <w:rPr>
          <w:color w:val="0D0D0D"/>
          <w:szCs w:val="28"/>
        </w:rPr>
        <w:t>здорового образа жизни для изучения и реализации своих прав;</w:t>
      </w:r>
    </w:p>
    <w:p w:rsidR="00B13B54" w:rsidRPr="00CD402D" w:rsidRDefault="00B13B54" w:rsidP="00DB07CE">
      <w:pPr>
        <w:pStyle w:val="a0"/>
        <w:spacing w:line="240" w:lineRule="auto"/>
        <w:rPr>
          <w:color w:val="0D0D0D"/>
          <w:szCs w:val="28"/>
        </w:rPr>
      </w:pPr>
      <w:r w:rsidRPr="00CD402D">
        <w:rPr>
          <w:color w:val="0D0D0D"/>
          <w:szCs w:val="28"/>
        </w:rPr>
        <w:t>оперировать основными понятиями в области здорового образа жизни;</w:t>
      </w:r>
    </w:p>
    <w:p w:rsidR="00B13B54" w:rsidRPr="00CD402D" w:rsidRDefault="00B13B54" w:rsidP="00DB07CE">
      <w:pPr>
        <w:pStyle w:val="a0"/>
        <w:spacing w:line="240" w:lineRule="auto"/>
        <w:rPr>
          <w:color w:val="0D0D0D"/>
          <w:szCs w:val="28"/>
        </w:rPr>
      </w:pPr>
      <w:r w:rsidRPr="00CD402D">
        <w:rPr>
          <w:color w:val="0D0D0D"/>
          <w:szCs w:val="28"/>
        </w:rPr>
        <w:t>описывать факторы здорового образа жизни;</w:t>
      </w:r>
    </w:p>
    <w:p w:rsidR="00B13B54" w:rsidRPr="00CD402D" w:rsidRDefault="00B13B54" w:rsidP="00DB07CE">
      <w:pPr>
        <w:pStyle w:val="a0"/>
        <w:spacing w:line="240" w:lineRule="auto"/>
        <w:rPr>
          <w:color w:val="0D0D0D"/>
          <w:szCs w:val="28"/>
        </w:rPr>
      </w:pPr>
      <w:r w:rsidRPr="00CD402D">
        <w:rPr>
          <w:color w:val="0D0D0D"/>
          <w:szCs w:val="28"/>
        </w:rPr>
        <w:t>объяснять преимущества здорового образа жизни;</w:t>
      </w:r>
    </w:p>
    <w:p w:rsidR="00B13B54" w:rsidRPr="00CD402D" w:rsidRDefault="00B13B54" w:rsidP="00DB07CE">
      <w:pPr>
        <w:pStyle w:val="a0"/>
        <w:spacing w:line="240" w:lineRule="auto"/>
        <w:rPr>
          <w:color w:val="0D0D0D"/>
          <w:szCs w:val="28"/>
        </w:rPr>
      </w:pPr>
      <w:r w:rsidRPr="00CD402D">
        <w:rPr>
          <w:color w:val="0D0D0D"/>
          <w:szCs w:val="28"/>
        </w:rPr>
        <w:t>объяснять значение здорового образа жизни для благополучия общества и государства;</w:t>
      </w:r>
    </w:p>
    <w:p w:rsidR="00B13B54" w:rsidRPr="00CD402D" w:rsidRDefault="00B13B54" w:rsidP="00DB07CE">
      <w:pPr>
        <w:pStyle w:val="a0"/>
        <w:spacing w:line="240" w:lineRule="auto"/>
        <w:rPr>
          <w:color w:val="0D0D0D"/>
          <w:szCs w:val="28"/>
        </w:rPr>
      </w:pPr>
      <w:r w:rsidRPr="00CD402D">
        <w:rPr>
          <w:color w:val="0D0D0D"/>
          <w:szCs w:val="28"/>
        </w:rPr>
        <w:lastRenderedPageBreak/>
        <w:t xml:space="preserve">описывать основные факторы и привычки, пагубно влияющие на здоровье человека; </w:t>
      </w:r>
    </w:p>
    <w:p w:rsidR="00B13B54" w:rsidRPr="00CD402D" w:rsidRDefault="00B13B54" w:rsidP="00DB07CE">
      <w:pPr>
        <w:pStyle w:val="a0"/>
        <w:spacing w:line="240" w:lineRule="auto"/>
        <w:rPr>
          <w:color w:val="0D0D0D"/>
          <w:szCs w:val="28"/>
        </w:rPr>
      </w:pPr>
      <w:r w:rsidRPr="00CD402D">
        <w:rPr>
          <w:color w:val="0D0D0D"/>
          <w:szCs w:val="28"/>
        </w:rPr>
        <w:t>раскрывать сущность репродуктивного здоровья;</w:t>
      </w:r>
    </w:p>
    <w:p w:rsidR="00A1348F" w:rsidRPr="00CD402D" w:rsidRDefault="00B13B54" w:rsidP="00DB07CE">
      <w:pPr>
        <w:pStyle w:val="a0"/>
        <w:spacing w:line="240" w:lineRule="auto"/>
        <w:rPr>
          <w:color w:val="0D0D0D"/>
          <w:szCs w:val="28"/>
        </w:rPr>
      </w:pPr>
      <w:r w:rsidRPr="00CD402D">
        <w:rPr>
          <w:color w:val="0D0D0D"/>
          <w:szCs w:val="28"/>
        </w:rPr>
        <w:t>распознавать факторы, положительно и отрицательно влияющие на репродуктивное здоровье</w:t>
      </w:r>
      <w:r w:rsidR="00A1348F" w:rsidRPr="00CD402D">
        <w:rPr>
          <w:color w:val="0D0D0D"/>
          <w:szCs w:val="28"/>
        </w:rPr>
        <w:t>;</w:t>
      </w:r>
    </w:p>
    <w:p w:rsidR="00B13B54" w:rsidRPr="00CD402D" w:rsidRDefault="00A1348F" w:rsidP="00DB07CE">
      <w:pPr>
        <w:pStyle w:val="a0"/>
        <w:spacing w:line="240" w:lineRule="auto"/>
        <w:rPr>
          <w:color w:val="0D0D0D"/>
          <w:szCs w:val="28"/>
        </w:rPr>
      </w:pPr>
      <w:r w:rsidRPr="00CD402D">
        <w:rPr>
          <w:color w:val="0D0D0D"/>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CD402D">
        <w:rPr>
          <w:color w:val="0D0D0D"/>
          <w:szCs w:val="28"/>
        </w:rPr>
        <w:t>.</w:t>
      </w:r>
    </w:p>
    <w:p w:rsidR="00B13B54" w:rsidRPr="00CD402D" w:rsidRDefault="00B13B54" w:rsidP="00DB07CE">
      <w:pPr>
        <w:spacing w:line="240" w:lineRule="auto"/>
        <w:rPr>
          <w:b/>
          <w:color w:val="0D0D0D"/>
          <w:szCs w:val="28"/>
        </w:rPr>
      </w:pPr>
      <w:r w:rsidRPr="00CD402D">
        <w:rPr>
          <w:b/>
          <w:color w:val="0D0D0D"/>
          <w:szCs w:val="28"/>
        </w:rPr>
        <w:t>Основы медицинских знаний и оказание первой помощи</w:t>
      </w:r>
    </w:p>
    <w:p w:rsidR="00B13B54" w:rsidRPr="00CD402D" w:rsidRDefault="00A1348F" w:rsidP="00DB07CE">
      <w:pPr>
        <w:pStyle w:val="a0"/>
        <w:spacing w:line="240" w:lineRule="auto"/>
        <w:rPr>
          <w:color w:val="0D0D0D"/>
          <w:szCs w:val="28"/>
        </w:rPr>
      </w:pPr>
      <w:r w:rsidRPr="00CD402D">
        <w:rPr>
          <w:color w:val="0D0D0D"/>
          <w:szCs w:val="28"/>
        </w:rPr>
        <w:t>К</w:t>
      </w:r>
      <w:r w:rsidR="00B13B54" w:rsidRPr="00CD402D">
        <w:rPr>
          <w:color w:val="0D0D0D"/>
          <w:szCs w:val="28"/>
        </w:rPr>
        <w:t>омментировать назначение основных нормативн</w:t>
      </w:r>
      <w:r w:rsidR="00EB2BD4" w:rsidRPr="00CD402D">
        <w:rPr>
          <w:color w:val="0D0D0D"/>
          <w:szCs w:val="28"/>
        </w:rPr>
        <w:t xml:space="preserve">ых </w:t>
      </w:r>
      <w:r w:rsidR="00B13B54" w:rsidRPr="00CD402D">
        <w:rPr>
          <w:color w:val="0D0D0D"/>
          <w:szCs w:val="28"/>
        </w:rPr>
        <w:t>правовых актов в области оказания первой помощи;</w:t>
      </w:r>
    </w:p>
    <w:p w:rsidR="00B13B54" w:rsidRPr="00CD402D" w:rsidRDefault="00B13B54" w:rsidP="00DB07CE">
      <w:pPr>
        <w:pStyle w:val="a0"/>
        <w:spacing w:line="240" w:lineRule="auto"/>
        <w:rPr>
          <w:color w:val="0D0D0D"/>
          <w:szCs w:val="28"/>
        </w:rPr>
      </w:pPr>
      <w:r w:rsidRPr="00CD402D">
        <w:rPr>
          <w:color w:val="0D0D0D"/>
          <w:szCs w:val="28"/>
        </w:rPr>
        <w:t>использовать основные нормативн</w:t>
      </w:r>
      <w:r w:rsidR="00EB2BD4" w:rsidRPr="00CD402D">
        <w:rPr>
          <w:color w:val="0D0D0D"/>
          <w:szCs w:val="28"/>
        </w:rPr>
        <w:t xml:space="preserve">ые </w:t>
      </w:r>
      <w:r w:rsidRPr="00CD402D">
        <w:rPr>
          <w:color w:val="0D0D0D"/>
          <w:szCs w:val="28"/>
        </w:rPr>
        <w:t xml:space="preserve">правовые акты в области оказания первой помощи для изучения и реализации своих прав, определения ответственности; </w:t>
      </w:r>
    </w:p>
    <w:p w:rsidR="00B13B54" w:rsidRPr="00CD402D" w:rsidRDefault="00B13B54" w:rsidP="00DB07CE">
      <w:pPr>
        <w:pStyle w:val="a0"/>
        <w:spacing w:line="240" w:lineRule="auto"/>
        <w:rPr>
          <w:color w:val="0D0D0D"/>
          <w:szCs w:val="28"/>
        </w:rPr>
      </w:pPr>
      <w:r w:rsidRPr="00CD402D">
        <w:rPr>
          <w:color w:val="0D0D0D"/>
          <w:szCs w:val="28"/>
        </w:rPr>
        <w:t>оперировать основными понятиями в области оказания первой помощи;</w:t>
      </w:r>
    </w:p>
    <w:p w:rsidR="00B13B54" w:rsidRPr="00CD402D" w:rsidRDefault="00B13B54" w:rsidP="00DB07CE">
      <w:pPr>
        <w:pStyle w:val="a0"/>
        <w:spacing w:line="240" w:lineRule="auto"/>
        <w:rPr>
          <w:color w:val="0D0D0D"/>
          <w:szCs w:val="28"/>
        </w:rPr>
      </w:pPr>
      <w:r w:rsidRPr="00CD402D">
        <w:rPr>
          <w:color w:val="0D0D0D"/>
          <w:szCs w:val="28"/>
        </w:rPr>
        <w:t>отличать первую помощ</w:t>
      </w:r>
      <w:r w:rsidR="00B92ECC" w:rsidRPr="00CD402D">
        <w:rPr>
          <w:color w:val="0D0D0D"/>
          <w:szCs w:val="28"/>
        </w:rPr>
        <w:t>ь</w:t>
      </w:r>
      <w:r w:rsidRPr="00CD402D">
        <w:rPr>
          <w:color w:val="0D0D0D"/>
          <w:szCs w:val="28"/>
        </w:rPr>
        <w:t xml:space="preserve"> от медицинской помощи;</w:t>
      </w:r>
      <w:r w:rsidR="00234E34" w:rsidRPr="00CD402D">
        <w:rPr>
          <w:color w:val="0D0D0D"/>
          <w:szCs w:val="28"/>
        </w:rPr>
        <w:t xml:space="preserve"> </w:t>
      </w:r>
    </w:p>
    <w:p w:rsidR="00B13B54" w:rsidRPr="00CD402D" w:rsidRDefault="00B13B54" w:rsidP="00DB07CE">
      <w:pPr>
        <w:pStyle w:val="a0"/>
        <w:spacing w:line="240" w:lineRule="auto"/>
        <w:rPr>
          <w:color w:val="0D0D0D"/>
          <w:szCs w:val="28"/>
        </w:rPr>
      </w:pPr>
      <w:r w:rsidRPr="00CD402D">
        <w:rPr>
          <w:color w:val="0D0D0D"/>
          <w:szCs w:val="28"/>
        </w:rPr>
        <w:t>распознавать состояния, при которых оказывается первая помощь, и определять мероприятия по ее оказанию;</w:t>
      </w:r>
    </w:p>
    <w:p w:rsidR="00B13B54" w:rsidRPr="00CD402D" w:rsidRDefault="00B13B54" w:rsidP="00DB07CE">
      <w:pPr>
        <w:pStyle w:val="a0"/>
        <w:spacing w:line="240" w:lineRule="auto"/>
        <w:rPr>
          <w:color w:val="0D0D0D"/>
          <w:szCs w:val="28"/>
        </w:rPr>
      </w:pPr>
      <w:r w:rsidRPr="00CD402D">
        <w:rPr>
          <w:color w:val="0D0D0D"/>
          <w:szCs w:val="28"/>
        </w:rPr>
        <w:t>оказывать первую помощь при неотложных состояниях;</w:t>
      </w:r>
    </w:p>
    <w:p w:rsidR="00B13B54" w:rsidRPr="00CD402D" w:rsidRDefault="00B13B54" w:rsidP="00DB07CE">
      <w:pPr>
        <w:pStyle w:val="a0"/>
        <w:spacing w:line="240" w:lineRule="auto"/>
        <w:rPr>
          <w:color w:val="0D0D0D"/>
          <w:szCs w:val="28"/>
        </w:rPr>
      </w:pPr>
      <w:r w:rsidRPr="00CD402D">
        <w:rPr>
          <w:color w:val="0D0D0D"/>
          <w:szCs w:val="28"/>
        </w:rPr>
        <w:t>вызывать в случае необходимости службы экстренной помощи;</w:t>
      </w:r>
    </w:p>
    <w:p w:rsidR="00B13B54" w:rsidRPr="00CD402D" w:rsidRDefault="00B13B54" w:rsidP="00DB07CE">
      <w:pPr>
        <w:pStyle w:val="a0"/>
        <w:spacing w:line="240" w:lineRule="auto"/>
        <w:rPr>
          <w:color w:val="0D0D0D"/>
          <w:szCs w:val="28"/>
        </w:rPr>
      </w:pPr>
      <w:r w:rsidRPr="00CD402D">
        <w:rPr>
          <w:color w:val="0D0D0D"/>
          <w:szCs w:val="28"/>
        </w:rPr>
        <w:t>выполнять переноску (транспортировку) пострадавших различными способами с использованием подручных средств и сре</w:t>
      </w:r>
      <w:proofErr w:type="gramStart"/>
      <w:r w:rsidRPr="00CD402D">
        <w:rPr>
          <w:color w:val="0D0D0D"/>
          <w:szCs w:val="28"/>
        </w:rPr>
        <w:t>дств пр</w:t>
      </w:r>
      <w:proofErr w:type="gramEnd"/>
      <w:r w:rsidRPr="00CD402D">
        <w:rPr>
          <w:color w:val="0D0D0D"/>
          <w:szCs w:val="28"/>
        </w:rPr>
        <w:t>омышленного изготовления;</w:t>
      </w:r>
    </w:p>
    <w:p w:rsidR="00B13B54" w:rsidRPr="00CD402D" w:rsidRDefault="00B13B54" w:rsidP="00DB07CE">
      <w:pPr>
        <w:pStyle w:val="a0"/>
        <w:spacing w:line="240" w:lineRule="auto"/>
        <w:rPr>
          <w:color w:val="0D0D0D"/>
          <w:szCs w:val="28"/>
        </w:rPr>
      </w:pPr>
      <w:r w:rsidRPr="00CD402D">
        <w:rPr>
          <w:color w:val="0D0D0D"/>
          <w:szCs w:val="28"/>
        </w:rPr>
        <w:t>действовать согласно указанию на знаках безопасности медицинского и санитарного назначения;</w:t>
      </w:r>
    </w:p>
    <w:p w:rsidR="00B13B54" w:rsidRPr="00CD402D" w:rsidRDefault="00B13B54" w:rsidP="00DB07CE">
      <w:pPr>
        <w:pStyle w:val="a0"/>
        <w:spacing w:line="240" w:lineRule="auto"/>
        <w:rPr>
          <w:color w:val="0D0D0D"/>
          <w:szCs w:val="28"/>
        </w:rPr>
      </w:pPr>
      <w:r w:rsidRPr="00CD402D">
        <w:rPr>
          <w:color w:val="0D0D0D"/>
          <w:szCs w:val="28"/>
        </w:rPr>
        <w:t>составлять модель личного безопасного поведения при оказании первой помощи пострадавшему;</w:t>
      </w:r>
    </w:p>
    <w:p w:rsidR="00B13B54" w:rsidRPr="00CD402D" w:rsidRDefault="00B13B54" w:rsidP="00DB07CE">
      <w:pPr>
        <w:pStyle w:val="a0"/>
        <w:spacing w:line="240" w:lineRule="auto"/>
        <w:rPr>
          <w:color w:val="0D0D0D"/>
          <w:szCs w:val="28"/>
        </w:rPr>
      </w:pPr>
      <w:r w:rsidRPr="00CD402D">
        <w:rPr>
          <w:color w:val="0D0D0D"/>
          <w:szCs w:val="28"/>
        </w:rPr>
        <w:t>комментировать назначение основных нормативн</w:t>
      </w:r>
      <w:r w:rsidR="00EB2BD4" w:rsidRPr="00CD402D">
        <w:rPr>
          <w:color w:val="0D0D0D"/>
          <w:szCs w:val="28"/>
        </w:rPr>
        <w:t xml:space="preserve">ых </w:t>
      </w:r>
      <w:r w:rsidRPr="00CD402D">
        <w:rPr>
          <w:color w:val="0D0D0D"/>
          <w:szCs w:val="28"/>
        </w:rPr>
        <w:t xml:space="preserve">правовых актов в сфере </w:t>
      </w:r>
      <w:proofErr w:type="gramStart"/>
      <w:r w:rsidRPr="00CD402D">
        <w:rPr>
          <w:color w:val="0D0D0D"/>
          <w:szCs w:val="28"/>
        </w:rPr>
        <w:t>санитарно-эпидемиологическом</w:t>
      </w:r>
      <w:proofErr w:type="gramEnd"/>
      <w:r w:rsidRPr="00CD402D">
        <w:rPr>
          <w:color w:val="0D0D0D"/>
          <w:szCs w:val="28"/>
        </w:rPr>
        <w:t xml:space="preserve"> благополучи</w:t>
      </w:r>
      <w:r w:rsidR="00916ADB" w:rsidRPr="00CD402D">
        <w:rPr>
          <w:color w:val="0D0D0D"/>
          <w:szCs w:val="28"/>
        </w:rPr>
        <w:t>я</w:t>
      </w:r>
      <w:r w:rsidRPr="00CD402D">
        <w:rPr>
          <w:color w:val="0D0D0D"/>
          <w:szCs w:val="28"/>
        </w:rPr>
        <w:t xml:space="preserve"> населения;</w:t>
      </w:r>
    </w:p>
    <w:p w:rsidR="00B13B54" w:rsidRPr="00CD402D" w:rsidRDefault="00B13B54" w:rsidP="00DB07CE">
      <w:pPr>
        <w:pStyle w:val="a0"/>
        <w:spacing w:line="240" w:lineRule="auto"/>
        <w:rPr>
          <w:color w:val="0D0D0D"/>
          <w:szCs w:val="28"/>
        </w:rPr>
      </w:pPr>
      <w:r w:rsidRPr="00CD402D">
        <w:rPr>
          <w:color w:val="0D0D0D"/>
          <w:szCs w:val="28"/>
        </w:rPr>
        <w:t>использовать основные нормативн</w:t>
      </w:r>
      <w:r w:rsidR="00EB2BD4" w:rsidRPr="00CD402D">
        <w:rPr>
          <w:color w:val="0D0D0D"/>
          <w:szCs w:val="28"/>
        </w:rPr>
        <w:t xml:space="preserve">ые </w:t>
      </w:r>
      <w:r w:rsidRPr="00CD402D">
        <w:rPr>
          <w:color w:val="0D0D0D"/>
          <w:szCs w:val="28"/>
        </w:rPr>
        <w:t>правовые акты в сфере санитарно-</w:t>
      </w:r>
      <w:r w:rsidR="00B92ECC" w:rsidRPr="00CD402D">
        <w:rPr>
          <w:color w:val="0D0D0D"/>
          <w:szCs w:val="28"/>
        </w:rPr>
        <w:t xml:space="preserve">эпидемиологического благополучия </w:t>
      </w:r>
      <w:r w:rsidRPr="00CD402D">
        <w:rPr>
          <w:color w:val="0D0D0D"/>
          <w:szCs w:val="28"/>
        </w:rPr>
        <w:t xml:space="preserve">населения для изучения и реализации своих прав и определения ответственности; </w:t>
      </w:r>
    </w:p>
    <w:p w:rsidR="00B13B54" w:rsidRPr="00CD402D" w:rsidRDefault="00B13B54" w:rsidP="00DB07CE">
      <w:pPr>
        <w:pStyle w:val="a0"/>
        <w:spacing w:line="240" w:lineRule="auto"/>
        <w:rPr>
          <w:color w:val="0D0D0D"/>
          <w:szCs w:val="28"/>
        </w:rPr>
      </w:pPr>
      <w:r w:rsidRPr="00CD402D">
        <w:rPr>
          <w:color w:val="0D0D0D"/>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CD402D" w:rsidRDefault="00B13B54" w:rsidP="00DB07CE">
      <w:pPr>
        <w:pStyle w:val="a0"/>
        <w:spacing w:line="240" w:lineRule="auto"/>
        <w:rPr>
          <w:color w:val="0D0D0D"/>
          <w:szCs w:val="28"/>
        </w:rPr>
      </w:pPr>
      <w:r w:rsidRPr="00CD402D">
        <w:rPr>
          <w:color w:val="0D0D0D"/>
          <w:szCs w:val="28"/>
        </w:rPr>
        <w:t>классифицировать основные инфекционные болезни;</w:t>
      </w:r>
    </w:p>
    <w:p w:rsidR="00B13B54" w:rsidRPr="00CD402D" w:rsidRDefault="00B13B54" w:rsidP="00DB07CE">
      <w:pPr>
        <w:pStyle w:val="a0"/>
        <w:spacing w:line="240" w:lineRule="auto"/>
        <w:rPr>
          <w:color w:val="0D0D0D"/>
          <w:szCs w:val="28"/>
        </w:rPr>
      </w:pPr>
      <w:r w:rsidRPr="00CD402D">
        <w:rPr>
          <w:color w:val="0D0D0D"/>
          <w:szCs w:val="28"/>
        </w:rPr>
        <w:t>определять меры, направленные на предупреждение возникновения и распространения инфекционных заболеваний;</w:t>
      </w:r>
    </w:p>
    <w:p w:rsidR="00B13B54" w:rsidRPr="00CD402D" w:rsidRDefault="00B13B54" w:rsidP="00DB07CE">
      <w:pPr>
        <w:pStyle w:val="a0"/>
        <w:spacing w:line="240" w:lineRule="auto"/>
        <w:rPr>
          <w:color w:val="0D0D0D"/>
          <w:szCs w:val="28"/>
        </w:rPr>
      </w:pPr>
      <w:r w:rsidRPr="00CD402D">
        <w:rPr>
          <w:color w:val="0D0D0D"/>
          <w:szCs w:val="28"/>
        </w:rPr>
        <w:t>действовать в порядке и по правилам поведения в случае возникновения эпидемиологического или бактериологического</w:t>
      </w:r>
      <w:r w:rsidR="00A1348F" w:rsidRPr="00CD402D">
        <w:rPr>
          <w:color w:val="0D0D0D"/>
          <w:szCs w:val="28"/>
        </w:rPr>
        <w:t xml:space="preserve"> очага</w:t>
      </w:r>
      <w:r w:rsidRPr="00CD402D">
        <w:rPr>
          <w:color w:val="0D0D0D"/>
          <w:szCs w:val="28"/>
        </w:rPr>
        <w:t>.</w:t>
      </w:r>
    </w:p>
    <w:p w:rsidR="00B13B54" w:rsidRPr="00CD402D" w:rsidRDefault="00B13B54" w:rsidP="00DB07CE">
      <w:pPr>
        <w:spacing w:line="240" w:lineRule="auto"/>
        <w:rPr>
          <w:b/>
          <w:color w:val="0D0D0D"/>
          <w:szCs w:val="28"/>
        </w:rPr>
      </w:pPr>
      <w:r w:rsidRPr="00CD402D">
        <w:rPr>
          <w:b/>
          <w:color w:val="0D0D0D"/>
          <w:szCs w:val="28"/>
        </w:rPr>
        <w:t>Основы обороны государства</w:t>
      </w:r>
    </w:p>
    <w:p w:rsidR="00B13B54" w:rsidRPr="00CD402D" w:rsidRDefault="00A1348F" w:rsidP="00DB07CE">
      <w:pPr>
        <w:pStyle w:val="a0"/>
        <w:spacing w:line="240" w:lineRule="auto"/>
        <w:rPr>
          <w:color w:val="0D0D0D"/>
          <w:szCs w:val="28"/>
        </w:rPr>
      </w:pPr>
      <w:r w:rsidRPr="00CD402D">
        <w:rPr>
          <w:color w:val="0D0D0D"/>
          <w:szCs w:val="28"/>
        </w:rPr>
        <w:t>К</w:t>
      </w:r>
      <w:r w:rsidR="00B13B54" w:rsidRPr="00CD402D">
        <w:rPr>
          <w:color w:val="0D0D0D"/>
          <w:szCs w:val="28"/>
        </w:rPr>
        <w:t>омментировать назначение основных нормативн</w:t>
      </w:r>
      <w:r w:rsidR="00EB2BD4" w:rsidRPr="00CD402D">
        <w:rPr>
          <w:color w:val="0D0D0D"/>
          <w:szCs w:val="28"/>
        </w:rPr>
        <w:t xml:space="preserve">ых </w:t>
      </w:r>
      <w:r w:rsidR="00B13B54" w:rsidRPr="00CD402D">
        <w:rPr>
          <w:color w:val="0D0D0D"/>
          <w:szCs w:val="28"/>
        </w:rPr>
        <w:t>правовых актов в области обороны государства</w:t>
      </w:r>
      <w:r w:rsidR="007E4BA9"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х</w:t>
      </w:r>
      <w:r w:rsidR="00B13B54" w:rsidRPr="00CD402D">
        <w:rPr>
          <w:color w:val="0D0D0D"/>
          <w:szCs w:val="28"/>
        </w:rPr>
        <w:t>арактеризовать состояние и тенденции развития современного мира и России</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lastRenderedPageBreak/>
        <w:t>о</w:t>
      </w:r>
      <w:r w:rsidR="00B13B54" w:rsidRPr="00CD402D">
        <w:rPr>
          <w:color w:val="0D0D0D"/>
          <w:szCs w:val="28"/>
        </w:rPr>
        <w:t>писывать национальные интересы РФ и стратегические национальные приоритеты</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п</w:t>
      </w:r>
      <w:r w:rsidR="00B13B54" w:rsidRPr="00CD402D">
        <w:rPr>
          <w:color w:val="0D0D0D"/>
          <w:szCs w:val="28"/>
        </w:rPr>
        <w:t>риводить примеры факторов и источников угроз национальной безопасности, оказывающих негативное влияние на национальные интересы России</w:t>
      </w:r>
      <w:r w:rsidRPr="00CD402D">
        <w:rPr>
          <w:color w:val="0D0D0D"/>
          <w:szCs w:val="28"/>
        </w:rPr>
        <w:t>;</w:t>
      </w:r>
      <w:r w:rsidR="00B13B54" w:rsidRPr="00CD402D">
        <w:rPr>
          <w:color w:val="0D0D0D"/>
          <w:szCs w:val="28"/>
        </w:rPr>
        <w:t xml:space="preserve"> </w:t>
      </w:r>
    </w:p>
    <w:p w:rsidR="00B13B54" w:rsidRPr="00CD402D" w:rsidRDefault="007E4BA9" w:rsidP="00DB07CE">
      <w:pPr>
        <w:pStyle w:val="a0"/>
        <w:spacing w:line="240" w:lineRule="auto"/>
        <w:rPr>
          <w:color w:val="0D0D0D"/>
          <w:szCs w:val="28"/>
        </w:rPr>
      </w:pPr>
      <w:r w:rsidRPr="00CD402D">
        <w:rPr>
          <w:color w:val="0D0D0D"/>
          <w:szCs w:val="28"/>
        </w:rPr>
        <w:t>п</w:t>
      </w:r>
      <w:r w:rsidR="00B13B54" w:rsidRPr="00CD402D">
        <w:rPr>
          <w:color w:val="0D0D0D"/>
          <w:szCs w:val="28"/>
        </w:rPr>
        <w:t>риводить примеры основных внешних и внутренних опасностей</w:t>
      </w:r>
      <w:r w:rsidRPr="00CD402D">
        <w:rPr>
          <w:color w:val="0D0D0D"/>
          <w:szCs w:val="28"/>
        </w:rPr>
        <w:t>;</w:t>
      </w:r>
      <w:r w:rsidR="00B13B54" w:rsidRPr="00CD402D">
        <w:rPr>
          <w:color w:val="0D0D0D"/>
          <w:szCs w:val="28"/>
        </w:rPr>
        <w:t xml:space="preserve"> </w:t>
      </w:r>
    </w:p>
    <w:p w:rsidR="00B13B54" w:rsidRPr="00CD402D" w:rsidRDefault="007E4BA9" w:rsidP="00DB07CE">
      <w:pPr>
        <w:pStyle w:val="a0"/>
        <w:spacing w:line="240" w:lineRule="auto"/>
        <w:rPr>
          <w:color w:val="0D0D0D"/>
          <w:szCs w:val="28"/>
        </w:rPr>
      </w:pPr>
      <w:r w:rsidRPr="00CD402D">
        <w:rPr>
          <w:color w:val="0D0D0D"/>
          <w:szCs w:val="28"/>
        </w:rPr>
        <w:t>р</w:t>
      </w:r>
      <w:r w:rsidR="00B13B54" w:rsidRPr="00CD402D">
        <w:rPr>
          <w:color w:val="0D0D0D"/>
          <w:szCs w:val="28"/>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р</w:t>
      </w:r>
      <w:r w:rsidR="00B13B54" w:rsidRPr="00CD402D">
        <w:rPr>
          <w:color w:val="0D0D0D"/>
          <w:szCs w:val="28"/>
        </w:rPr>
        <w:t>азъяснять основные направления обеспечения национальной безопасности и обороны РФ</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о</w:t>
      </w:r>
      <w:r w:rsidR="00B13B54" w:rsidRPr="00CD402D">
        <w:rPr>
          <w:color w:val="0D0D0D"/>
          <w:szCs w:val="28"/>
        </w:rPr>
        <w:t>перировать основными понятиями в области обороны государства</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р</w:t>
      </w:r>
      <w:r w:rsidR="00B13B54" w:rsidRPr="00CD402D">
        <w:rPr>
          <w:color w:val="0D0D0D"/>
          <w:szCs w:val="28"/>
        </w:rPr>
        <w:t>аскрывать основы и организацию обороны РФ</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р</w:t>
      </w:r>
      <w:r w:rsidR="00B13B54" w:rsidRPr="00CD402D">
        <w:rPr>
          <w:color w:val="0D0D0D"/>
          <w:szCs w:val="28"/>
        </w:rPr>
        <w:t>аскрывать предназначение и использование ВС РФ в области обороны</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о</w:t>
      </w:r>
      <w:r w:rsidR="00B13B54" w:rsidRPr="00CD402D">
        <w:rPr>
          <w:color w:val="0D0D0D"/>
          <w:szCs w:val="28"/>
        </w:rPr>
        <w:t>бъяснять направление военной политики РФ в современных условиях</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о</w:t>
      </w:r>
      <w:r w:rsidR="00B13B54" w:rsidRPr="00CD402D">
        <w:rPr>
          <w:color w:val="0D0D0D"/>
          <w:szCs w:val="28"/>
        </w:rPr>
        <w:t>писывать предназначение и задачи Вооруженных Сил РФ, других войск, воинских формирований и органов в мирное и военное время</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х</w:t>
      </w:r>
      <w:r w:rsidR="00B13B54" w:rsidRPr="00CD402D">
        <w:rPr>
          <w:color w:val="0D0D0D"/>
          <w:szCs w:val="28"/>
        </w:rPr>
        <w:t>арактеризовать историю создания ВС РФ</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о</w:t>
      </w:r>
      <w:r w:rsidR="00B13B54" w:rsidRPr="00CD402D">
        <w:rPr>
          <w:color w:val="0D0D0D"/>
          <w:szCs w:val="28"/>
        </w:rPr>
        <w:t>писывать структуру ВС РФ</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х</w:t>
      </w:r>
      <w:r w:rsidR="00B13B54" w:rsidRPr="00CD402D">
        <w:rPr>
          <w:color w:val="0D0D0D"/>
          <w:szCs w:val="28"/>
        </w:rPr>
        <w:t>арактеризовать виды и рода войск ВС РФ, их предназначение и задачи</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р</w:t>
      </w:r>
      <w:r w:rsidR="00B13B54" w:rsidRPr="00CD402D">
        <w:rPr>
          <w:color w:val="0D0D0D"/>
          <w:szCs w:val="28"/>
        </w:rPr>
        <w:t>аспознавать символы ВС РФ</w:t>
      </w:r>
      <w:r w:rsidRPr="00CD402D">
        <w:rPr>
          <w:color w:val="0D0D0D"/>
          <w:szCs w:val="28"/>
        </w:rPr>
        <w:t>;</w:t>
      </w:r>
    </w:p>
    <w:p w:rsidR="00B13B54" w:rsidRPr="00CD402D" w:rsidRDefault="007E4BA9" w:rsidP="00DB07CE">
      <w:pPr>
        <w:pStyle w:val="a0"/>
        <w:spacing w:line="240" w:lineRule="auto"/>
        <w:rPr>
          <w:color w:val="0D0D0D"/>
          <w:szCs w:val="28"/>
        </w:rPr>
      </w:pPr>
      <w:r w:rsidRPr="00CD402D">
        <w:rPr>
          <w:color w:val="0D0D0D"/>
          <w:szCs w:val="28"/>
        </w:rPr>
        <w:t>п</w:t>
      </w:r>
      <w:r w:rsidR="00B13B54" w:rsidRPr="00CD402D">
        <w:rPr>
          <w:color w:val="0D0D0D"/>
          <w:szCs w:val="28"/>
        </w:rPr>
        <w:t>риводить примеры воинских традиций и ритуалов ВС РФ.</w:t>
      </w:r>
    </w:p>
    <w:p w:rsidR="00B13B54" w:rsidRPr="00CD402D" w:rsidRDefault="00B13B54" w:rsidP="00DB07CE">
      <w:pPr>
        <w:spacing w:line="240" w:lineRule="auto"/>
        <w:rPr>
          <w:b/>
          <w:color w:val="0D0D0D"/>
          <w:szCs w:val="28"/>
        </w:rPr>
      </w:pPr>
      <w:r w:rsidRPr="00CD402D">
        <w:rPr>
          <w:b/>
          <w:color w:val="0D0D0D"/>
          <w:szCs w:val="28"/>
        </w:rPr>
        <w:t>Правовые основы военной службы</w:t>
      </w:r>
    </w:p>
    <w:p w:rsidR="00B13B54" w:rsidRPr="00CD402D" w:rsidRDefault="00A1348F" w:rsidP="00DB07CE">
      <w:pPr>
        <w:pStyle w:val="a0"/>
        <w:spacing w:line="240" w:lineRule="auto"/>
        <w:rPr>
          <w:color w:val="0D0D0D"/>
          <w:szCs w:val="28"/>
        </w:rPr>
      </w:pPr>
      <w:r w:rsidRPr="00CD402D">
        <w:rPr>
          <w:color w:val="0D0D0D"/>
          <w:szCs w:val="28"/>
        </w:rPr>
        <w:t>К</w:t>
      </w:r>
      <w:r w:rsidR="00610511" w:rsidRPr="00CD402D">
        <w:rPr>
          <w:color w:val="0D0D0D"/>
          <w:szCs w:val="28"/>
        </w:rPr>
        <w:t>омментировать назначение основных нормативн</w:t>
      </w:r>
      <w:r w:rsidR="00BB63EF" w:rsidRPr="00CD402D">
        <w:rPr>
          <w:color w:val="0D0D0D"/>
          <w:szCs w:val="28"/>
        </w:rPr>
        <w:t xml:space="preserve">ых </w:t>
      </w:r>
      <w:r w:rsidR="00610511" w:rsidRPr="00CD402D">
        <w:rPr>
          <w:color w:val="0D0D0D"/>
          <w:szCs w:val="28"/>
        </w:rPr>
        <w:t>правовых актов в области воинской обязанности граждан и военной службы;</w:t>
      </w:r>
    </w:p>
    <w:p w:rsidR="00B13B54" w:rsidRPr="00CD402D" w:rsidRDefault="00610511" w:rsidP="00DB07CE">
      <w:pPr>
        <w:pStyle w:val="a0"/>
        <w:spacing w:line="240" w:lineRule="auto"/>
        <w:rPr>
          <w:color w:val="0D0D0D"/>
          <w:szCs w:val="28"/>
        </w:rPr>
      </w:pPr>
      <w:r w:rsidRPr="00CD402D">
        <w:rPr>
          <w:color w:val="0D0D0D"/>
          <w:szCs w:val="28"/>
        </w:rPr>
        <w:t>использовать нормативн</w:t>
      </w:r>
      <w:r w:rsidR="00BB63EF" w:rsidRPr="00CD402D">
        <w:rPr>
          <w:color w:val="0D0D0D"/>
          <w:szCs w:val="28"/>
        </w:rPr>
        <w:t xml:space="preserve">ые </w:t>
      </w:r>
      <w:r w:rsidRPr="00CD402D">
        <w:rPr>
          <w:color w:val="0D0D0D"/>
          <w:szCs w:val="28"/>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CD402D" w:rsidRDefault="00610511" w:rsidP="00DB07CE">
      <w:pPr>
        <w:pStyle w:val="a0"/>
        <w:spacing w:line="240" w:lineRule="auto"/>
        <w:rPr>
          <w:color w:val="0D0D0D"/>
          <w:szCs w:val="28"/>
        </w:rPr>
      </w:pPr>
      <w:r w:rsidRPr="00CD402D">
        <w:rPr>
          <w:color w:val="0D0D0D"/>
          <w:szCs w:val="28"/>
        </w:rPr>
        <w:t>оперировать основными понятиями в области воинской обязанности граждан и военной службы;</w:t>
      </w:r>
    </w:p>
    <w:p w:rsidR="00B13B54" w:rsidRPr="00CD402D" w:rsidRDefault="00610511" w:rsidP="00DB07CE">
      <w:pPr>
        <w:pStyle w:val="a0"/>
        <w:spacing w:line="240" w:lineRule="auto"/>
        <w:rPr>
          <w:color w:val="0D0D0D"/>
          <w:szCs w:val="28"/>
        </w:rPr>
      </w:pPr>
      <w:r w:rsidRPr="00CD402D">
        <w:rPr>
          <w:color w:val="0D0D0D"/>
          <w:szCs w:val="28"/>
        </w:rPr>
        <w:t xml:space="preserve">раскрывать </w:t>
      </w:r>
      <w:r w:rsidR="00B13B54" w:rsidRPr="00CD402D">
        <w:rPr>
          <w:color w:val="0D0D0D"/>
          <w:szCs w:val="28"/>
        </w:rPr>
        <w:t>сущность военной службы и составляющие воинской обязанности гражданина РФ</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характеризовать обязательную и добровольную подготовку к военной службе;</w:t>
      </w:r>
    </w:p>
    <w:p w:rsidR="00B13B54" w:rsidRPr="00CD402D" w:rsidRDefault="00610511" w:rsidP="00DB07CE">
      <w:pPr>
        <w:pStyle w:val="a0"/>
        <w:spacing w:line="240" w:lineRule="auto"/>
        <w:rPr>
          <w:color w:val="0D0D0D"/>
          <w:szCs w:val="28"/>
        </w:rPr>
      </w:pPr>
      <w:r w:rsidRPr="00CD402D">
        <w:rPr>
          <w:color w:val="0D0D0D"/>
          <w:szCs w:val="28"/>
        </w:rPr>
        <w:t xml:space="preserve">раскрывать </w:t>
      </w:r>
      <w:r w:rsidR="00B13B54" w:rsidRPr="00CD402D">
        <w:rPr>
          <w:color w:val="0D0D0D"/>
          <w:szCs w:val="28"/>
        </w:rPr>
        <w:t>организацию воинского учета</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к</w:t>
      </w:r>
      <w:r w:rsidR="00B13B54" w:rsidRPr="00CD402D">
        <w:rPr>
          <w:color w:val="0D0D0D"/>
          <w:szCs w:val="28"/>
        </w:rPr>
        <w:t>омментировать назначение Общевоинских уставов ВС РФ</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и</w:t>
      </w:r>
      <w:r w:rsidR="00B13B54" w:rsidRPr="00CD402D">
        <w:rPr>
          <w:color w:val="0D0D0D"/>
          <w:szCs w:val="28"/>
        </w:rPr>
        <w:t xml:space="preserve">спользовать Общевоинские уставы ВС РФ при подготовке к </w:t>
      </w:r>
      <w:r w:rsidRPr="00CD402D">
        <w:rPr>
          <w:color w:val="0D0D0D"/>
          <w:szCs w:val="28"/>
        </w:rPr>
        <w:t>прохождению военной службы по призыву, контракту;</w:t>
      </w:r>
    </w:p>
    <w:p w:rsidR="00B13B54" w:rsidRPr="00CD402D" w:rsidRDefault="00610511" w:rsidP="00DB07CE">
      <w:pPr>
        <w:pStyle w:val="a0"/>
        <w:spacing w:line="240" w:lineRule="auto"/>
        <w:rPr>
          <w:color w:val="0D0D0D"/>
          <w:szCs w:val="28"/>
        </w:rPr>
      </w:pPr>
      <w:r w:rsidRPr="00CD402D">
        <w:rPr>
          <w:color w:val="0D0D0D"/>
          <w:szCs w:val="28"/>
        </w:rPr>
        <w:t>описывать порядок и сроки прохождения службы по призыву, контракту и альтернативной гражданской службы;</w:t>
      </w:r>
    </w:p>
    <w:p w:rsidR="00B13B54" w:rsidRPr="00CD402D" w:rsidRDefault="00610511" w:rsidP="00DB07CE">
      <w:pPr>
        <w:pStyle w:val="a0"/>
        <w:spacing w:line="240" w:lineRule="auto"/>
        <w:rPr>
          <w:color w:val="0D0D0D"/>
          <w:szCs w:val="28"/>
        </w:rPr>
      </w:pPr>
      <w:r w:rsidRPr="00CD402D">
        <w:rPr>
          <w:color w:val="0D0D0D"/>
          <w:szCs w:val="28"/>
        </w:rPr>
        <w:t>объяснять порядок назначения на воинскую должность, присвоения и лишения воинского звания;</w:t>
      </w:r>
    </w:p>
    <w:p w:rsidR="00B13B54" w:rsidRPr="00CD402D" w:rsidRDefault="00610511" w:rsidP="00DB07CE">
      <w:pPr>
        <w:pStyle w:val="a0"/>
        <w:spacing w:line="240" w:lineRule="auto"/>
        <w:rPr>
          <w:color w:val="0D0D0D"/>
          <w:spacing w:val="-8"/>
          <w:szCs w:val="28"/>
        </w:rPr>
      </w:pPr>
      <w:r w:rsidRPr="00CD402D">
        <w:rPr>
          <w:color w:val="0D0D0D"/>
          <w:spacing w:val="-8"/>
          <w:szCs w:val="28"/>
        </w:rPr>
        <w:t xml:space="preserve">различать военную </w:t>
      </w:r>
      <w:r w:rsidR="00B13B54" w:rsidRPr="00CD402D">
        <w:rPr>
          <w:color w:val="0D0D0D"/>
          <w:spacing w:val="-8"/>
          <w:szCs w:val="28"/>
        </w:rPr>
        <w:t>форму одежды и знаки различия военнослужащих ВС РФ</w:t>
      </w:r>
      <w:r w:rsidRPr="00CD402D">
        <w:rPr>
          <w:color w:val="0D0D0D"/>
          <w:spacing w:val="-8"/>
          <w:szCs w:val="28"/>
        </w:rPr>
        <w:t>;</w:t>
      </w:r>
    </w:p>
    <w:p w:rsidR="00B13B54" w:rsidRPr="00CD402D" w:rsidRDefault="00610511" w:rsidP="00DB07CE">
      <w:pPr>
        <w:pStyle w:val="a0"/>
        <w:spacing w:line="240" w:lineRule="auto"/>
        <w:rPr>
          <w:color w:val="0D0D0D"/>
          <w:szCs w:val="28"/>
        </w:rPr>
      </w:pPr>
      <w:r w:rsidRPr="00CD402D">
        <w:rPr>
          <w:color w:val="0D0D0D"/>
          <w:szCs w:val="28"/>
        </w:rPr>
        <w:t>описывать основание увольнения с военной службы;</w:t>
      </w:r>
    </w:p>
    <w:p w:rsidR="00B13B54" w:rsidRPr="00CD402D" w:rsidRDefault="00610511" w:rsidP="00DB07CE">
      <w:pPr>
        <w:pStyle w:val="a0"/>
        <w:spacing w:line="240" w:lineRule="auto"/>
        <w:rPr>
          <w:color w:val="0D0D0D"/>
          <w:szCs w:val="28"/>
        </w:rPr>
      </w:pPr>
      <w:r w:rsidRPr="00CD402D">
        <w:rPr>
          <w:color w:val="0D0D0D"/>
          <w:szCs w:val="28"/>
        </w:rPr>
        <w:lastRenderedPageBreak/>
        <w:t>раскрывать предназначение запаса;</w:t>
      </w:r>
    </w:p>
    <w:p w:rsidR="00B13B54" w:rsidRPr="00CD402D" w:rsidRDefault="00610511" w:rsidP="00DB07CE">
      <w:pPr>
        <w:pStyle w:val="a0"/>
        <w:spacing w:line="240" w:lineRule="auto"/>
        <w:rPr>
          <w:color w:val="0D0D0D"/>
          <w:szCs w:val="28"/>
        </w:rPr>
      </w:pPr>
      <w:r w:rsidRPr="00CD402D">
        <w:rPr>
          <w:color w:val="0D0D0D"/>
          <w:szCs w:val="28"/>
        </w:rPr>
        <w:t>объяснять порядок зачисления и пребывания в запас</w:t>
      </w:r>
      <w:r w:rsidR="00916ADB" w:rsidRPr="00CD402D">
        <w:rPr>
          <w:color w:val="0D0D0D"/>
          <w:szCs w:val="28"/>
        </w:rPr>
        <w:t>е</w:t>
      </w:r>
      <w:r w:rsidRPr="00CD402D">
        <w:rPr>
          <w:color w:val="0D0D0D"/>
          <w:szCs w:val="28"/>
        </w:rPr>
        <w:t xml:space="preserve">; </w:t>
      </w:r>
    </w:p>
    <w:p w:rsidR="00B13B54" w:rsidRPr="00CD402D" w:rsidRDefault="00610511" w:rsidP="00DB07CE">
      <w:pPr>
        <w:pStyle w:val="a0"/>
        <w:spacing w:line="240" w:lineRule="auto"/>
        <w:rPr>
          <w:color w:val="0D0D0D"/>
          <w:szCs w:val="28"/>
        </w:rPr>
      </w:pPr>
      <w:r w:rsidRPr="00CD402D">
        <w:rPr>
          <w:color w:val="0D0D0D"/>
          <w:szCs w:val="28"/>
        </w:rPr>
        <w:t>раскрывать предназначение мобилизационного резерва;</w:t>
      </w:r>
    </w:p>
    <w:p w:rsidR="00B13B54" w:rsidRPr="00CD402D" w:rsidRDefault="00610511" w:rsidP="00DB07CE">
      <w:pPr>
        <w:pStyle w:val="a0"/>
        <w:spacing w:line="240" w:lineRule="auto"/>
        <w:rPr>
          <w:color w:val="0D0D0D"/>
          <w:szCs w:val="28"/>
        </w:rPr>
      </w:pPr>
      <w:r w:rsidRPr="00CD402D">
        <w:rPr>
          <w:color w:val="0D0D0D"/>
          <w:szCs w:val="28"/>
        </w:rPr>
        <w:t xml:space="preserve">объяснять порядок заключения </w:t>
      </w:r>
      <w:r w:rsidR="00B13B54" w:rsidRPr="00CD402D">
        <w:rPr>
          <w:color w:val="0D0D0D"/>
          <w:szCs w:val="28"/>
        </w:rPr>
        <w:t>контракта и сроки пребывания в резерве.</w:t>
      </w:r>
    </w:p>
    <w:p w:rsidR="00B13B54" w:rsidRPr="00CD402D" w:rsidRDefault="00B13B54" w:rsidP="00DB07CE">
      <w:pPr>
        <w:spacing w:line="240" w:lineRule="auto"/>
        <w:rPr>
          <w:b/>
          <w:color w:val="0D0D0D"/>
          <w:szCs w:val="28"/>
        </w:rPr>
      </w:pPr>
      <w:r w:rsidRPr="00CD402D">
        <w:rPr>
          <w:b/>
          <w:color w:val="0D0D0D"/>
          <w:szCs w:val="28"/>
        </w:rPr>
        <w:t>Элементы начальной военной подготовки</w:t>
      </w:r>
    </w:p>
    <w:p w:rsidR="00B13B54" w:rsidRPr="00CD402D" w:rsidRDefault="00A1348F" w:rsidP="00DB07CE">
      <w:pPr>
        <w:pStyle w:val="a0"/>
        <w:spacing w:line="240" w:lineRule="auto"/>
        <w:rPr>
          <w:color w:val="0D0D0D"/>
          <w:szCs w:val="28"/>
        </w:rPr>
      </w:pPr>
      <w:r w:rsidRPr="00CD402D">
        <w:rPr>
          <w:color w:val="0D0D0D"/>
          <w:szCs w:val="28"/>
        </w:rPr>
        <w:t>К</w:t>
      </w:r>
      <w:r w:rsidR="00B13B54" w:rsidRPr="00CD402D">
        <w:rPr>
          <w:color w:val="0D0D0D"/>
          <w:szCs w:val="28"/>
        </w:rPr>
        <w:t>омментировать назначение Строевого устава ВС РФ</w:t>
      </w:r>
      <w:r w:rsidR="00610511"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и</w:t>
      </w:r>
      <w:r w:rsidR="00B13B54" w:rsidRPr="00CD402D">
        <w:rPr>
          <w:color w:val="0D0D0D"/>
          <w:szCs w:val="28"/>
        </w:rPr>
        <w:t>спользовать Строевой устав ВС РФ при обучении элементам строевой подготовки</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о</w:t>
      </w:r>
      <w:r w:rsidR="00B13B54" w:rsidRPr="00CD402D">
        <w:rPr>
          <w:color w:val="0D0D0D"/>
          <w:szCs w:val="28"/>
        </w:rPr>
        <w:t>перировать основными понятиями Строевого устава ВС РФ</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выполнять строевые приемы и движение без оружия;</w:t>
      </w:r>
    </w:p>
    <w:p w:rsidR="00B13B54" w:rsidRPr="00CD402D" w:rsidRDefault="00610511" w:rsidP="00DB07CE">
      <w:pPr>
        <w:pStyle w:val="a0"/>
        <w:spacing w:line="240" w:lineRule="auto"/>
        <w:rPr>
          <w:color w:val="0D0D0D"/>
          <w:szCs w:val="28"/>
        </w:rPr>
      </w:pPr>
      <w:r w:rsidRPr="00CD402D">
        <w:rPr>
          <w:color w:val="0D0D0D"/>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CD402D" w:rsidRDefault="00610511" w:rsidP="00DB07CE">
      <w:pPr>
        <w:pStyle w:val="a0"/>
        <w:spacing w:line="240" w:lineRule="auto"/>
        <w:rPr>
          <w:color w:val="0D0D0D"/>
          <w:szCs w:val="28"/>
        </w:rPr>
      </w:pPr>
      <w:r w:rsidRPr="00CD402D">
        <w:rPr>
          <w:color w:val="0D0D0D"/>
          <w:szCs w:val="28"/>
        </w:rPr>
        <w:t>выполнять строевые приемы в составе отделения на месте и в движении;</w:t>
      </w:r>
    </w:p>
    <w:p w:rsidR="00B13B54" w:rsidRPr="00CD402D" w:rsidRDefault="00610511" w:rsidP="00DB07CE">
      <w:pPr>
        <w:pStyle w:val="a0"/>
        <w:spacing w:line="240" w:lineRule="auto"/>
        <w:rPr>
          <w:color w:val="0D0D0D"/>
          <w:szCs w:val="28"/>
        </w:rPr>
      </w:pPr>
      <w:r w:rsidRPr="00CD402D">
        <w:rPr>
          <w:color w:val="0D0D0D"/>
          <w:szCs w:val="28"/>
        </w:rPr>
        <w:t>приводить примеры команд управления строем с помощью голоса;</w:t>
      </w:r>
    </w:p>
    <w:p w:rsidR="00B13B54" w:rsidRPr="00CD402D" w:rsidRDefault="00610511" w:rsidP="00DB07CE">
      <w:pPr>
        <w:pStyle w:val="a0"/>
        <w:spacing w:line="240" w:lineRule="auto"/>
        <w:rPr>
          <w:color w:val="0D0D0D"/>
          <w:szCs w:val="28"/>
        </w:rPr>
      </w:pPr>
      <w:r w:rsidRPr="00CD402D">
        <w:rPr>
          <w:color w:val="0D0D0D"/>
          <w:szCs w:val="28"/>
        </w:rPr>
        <w:t>описыв</w:t>
      </w:r>
      <w:r w:rsidR="00B13B54" w:rsidRPr="00CD402D">
        <w:rPr>
          <w:color w:val="0D0D0D"/>
          <w:szCs w:val="28"/>
        </w:rPr>
        <w:t>ать назначение, боевые свойства и общ</w:t>
      </w:r>
      <w:r w:rsidR="00916ADB" w:rsidRPr="00CD402D">
        <w:rPr>
          <w:color w:val="0D0D0D"/>
          <w:szCs w:val="28"/>
        </w:rPr>
        <w:t>е</w:t>
      </w:r>
      <w:r w:rsidR="00B13B54" w:rsidRPr="00CD402D">
        <w:rPr>
          <w:color w:val="0D0D0D"/>
          <w:szCs w:val="28"/>
        </w:rPr>
        <w:t>е устройство автомата Калашникова</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в</w:t>
      </w:r>
      <w:r w:rsidR="00B13B54" w:rsidRPr="00CD402D">
        <w:rPr>
          <w:color w:val="0D0D0D"/>
          <w:szCs w:val="28"/>
        </w:rPr>
        <w:t>ыполнять неполную разборку и сборку автомата Калашникова для чистки и смазки</w:t>
      </w:r>
      <w:r w:rsidRPr="00CD402D">
        <w:rPr>
          <w:color w:val="0D0D0D"/>
          <w:szCs w:val="28"/>
        </w:rPr>
        <w:t>;</w:t>
      </w:r>
      <w:r w:rsidR="00B13B54" w:rsidRPr="00CD402D">
        <w:rPr>
          <w:color w:val="0D0D0D"/>
          <w:szCs w:val="28"/>
        </w:rPr>
        <w:tab/>
      </w:r>
    </w:p>
    <w:p w:rsidR="00B13B54" w:rsidRPr="00CD402D" w:rsidRDefault="00610511" w:rsidP="00DB07CE">
      <w:pPr>
        <w:pStyle w:val="a0"/>
        <w:spacing w:line="240" w:lineRule="auto"/>
        <w:rPr>
          <w:color w:val="0D0D0D"/>
          <w:szCs w:val="28"/>
        </w:rPr>
      </w:pPr>
      <w:r w:rsidRPr="00CD402D">
        <w:rPr>
          <w:color w:val="0D0D0D"/>
          <w:szCs w:val="28"/>
        </w:rPr>
        <w:t>описывать порядок хранения автомата;</w:t>
      </w:r>
    </w:p>
    <w:p w:rsidR="00B13B54" w:rsidRPr="00CD402D" w:rsidRDefault="00610511" w:rsidP="00DB07CE">
      <w:pPr>
        <w:pStyle w:val="a0"/>
        <w:spacing w:line="240" w:lineRule="auto"/>
        <w:rPr>
          <w:color w:val="0D0D0D"/>
          <w:szCs w:val="28"/>
        </w:rPr>
      </w:pPr>
      <w:r w:rsidRPr="00CD402D">
        <w:rPr>
          <w:color w:val="0D0D0D"/>
          <w:szCs w:val="28"/>
        </w:rPr>
        <w:t>различать составляющие патрона;</w:t>
      </w:r>
    </w:p>
    <w:p w:rsidR="00B13B54" w:rsidRPr="00CD402D" w:rsidRDefault="00610511" w:rsidP="00DB07CE">
      <w:pPr>
        <w:pStyle w:val="a0"/>
        <w:spacing w:line="240" w:lineRule="auto"/>
        <w:rPr>
          <w:color w:val="0D0D0D"/>
          <w:szCs w:val="28"/>
        </w:rPr>
      </w:pPr>
      <w:r w:rsidRPr="00CD402D">
        <w:rPr>
          <w:color w:val="0D0D0D"/>
          <w:szCs w:val="28"/>
        </w:rPr>
        <w:t>снаряжать магазин патронами;</w:t>
      </w:r>
    </w:p>
    <w:p w:rsidR="00B13B54" w:rsidRPr="00CD402D" w:rsidRDefault="00610511" w:rsidP="00DB07CE">
      <w:pPr>
        <w:pStyle w:val="a0"/>
        <w:spacing w:line="240" w:lineRule="auto"/>
        <w:rPr>
          <w:color w:val="0D0D0D"/>
          <w:szCs w:val="28"/>
        </w:rPr>
      </w:pPr>
      <w:r w:rsidRPr="00CD402D">
        <w:rPr>
          <w:color w:val="0D0D0D"/>
          <w:szCs w:val="28"/>
        </w:rPr>
        <w:t xml:space="preserve">выполнять </w:t>
      </w:r>
      <w:r w:rsidR="00B13B54" w:rsidRPr="00CD402D">
        <w:rPr>
          <w:color w:val="0D0D0D"/>
          <w:szCs w:val="28"/>
        </w:rPr>
        <w:t>меры безопасности при обращении с автоматом Калашникова и патронами в повседневной жизнедеятельности и при проведении стрельб</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описывать явление выстрела и его практическое значение;</w:t>
      </w:r>
    </w:p>
    <w:p w:rsidR="00B13B54" w:rsidRPr="00CD402D" w:rsidRDefault="00610511" w:rsidP="00DB07CE">
      <w:pPr>
        <w:pStyle w:val="a0"/>
        <w:spacing w:line="240" w:lineRule="auto"/>
        <w:rPr>
          <w:color w:val="0D0D0D"/>
          <w:szCs w:val="28"/>
        </w:rPr>
      </w:pPr>
      <w:r w:rsidRPr="00CD402D">
        <w:rPr>
          <w:color w:val="0D0D0D"/>
          <w:szCs w:val="28"/>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CD402D" w:rsidRDefault="00610511" w:rsidP="00DB07CE">
      <w:pPr>
        <w:pStyle w:val="a0"/>
        <w:spacing w:line="240" w:lineRule="auto"/>
        <w:rPr>
          <w:color w:val="0D0D0D"/>
          <w:szCs w:val="28"/>
        </w:rPr>
      </w:pPr>
      <w:r w:rsidRPr="00CD402D">
        <w:rPr>
          <w:color w:val="0D0D0D"/>
          <w:szCs w:val="28"/>
        </w:rPr>
        <w:t>объяснять влияние отдачи оружия на результат выстрела;</w:t>
      </w:r>
    </w:p>
    <w:p w:rsidR="00B13B54" w:rsidRPr="00CD402D" w:rsidRDefault="00610511" w:rsidP="00DB07CE">
      <w:pPr>
        <w:pStyle w:val="a0"/>
        <w:spacing w:line="240" w:lineRule="auto"/>
        <w:rPr>
          <w:color w:val="0D0D0D"/>
          <w:szCs w:val="28"/>
        </w:rPr>
      </w:pPr>
      <w:r w:rsidRPr="00CD402D">
        <w:rPr>
          <w:color w:val="0D0D0D"/>
          <w:szCs w:val="28"/>
        </w:rPr>
        <w:t>выбирать прицел и правильную точку прицеливания для стрельбы по неподвижным целям;</w:t>
      </w:r>
    </w:p>
    <w:p w:rsidR="00B13B54" w:rsidRPr="00CD402D" w:rsidRDefault="00610511" w:rsidP="00DB07CE">
      <w:pPr>
        <w:pStyle w:val="a0"/>
        <w:spacing w:line="240" w:lineRule="auto"/>
        <w:rPr>
          <w:color w:val="0D0D0D"/>
          <w:szCs w:val="28"/>
        </w:rPr>
      </w:pPr>
      <w:r w:rsidRPr="00CD402D">
        <w:rPr>
          <w:color w:val="0D0D0D"/>
          <w:szCs w:val="28"/>
        </w:rPr>
        <w:t>объяснять ошибки прицеливания по результатам стрельбы;</w:t>
      </w:r>
    </w:p>
    <w:p w:rsidR="00B13B54" w:rsidRPr="00CD402D" w:rsidRDefault="00610511" w:rsidP="00DB07CE">
      <w:pPr>
        <w:pStyle w:val="a0"/>
        <w:spacing w:line="240" w:lineRule="auto"/>
        <w:rPr>
          <w:color w:val="0D0D0D"/>
          <w:szCs w:val="28"/>
        </w:rPr>
      </w:pPr>
      <w:r w:rsidRPr="00CD402D">
        <w:rPr>
          <w:color w:val="0D0D0D"/>
          <w:szCs w:val="28"/>
        </w:rPr>
        <w:t>выполнять изготовку к стрельбе;</w:t>
      </w:r>
    </w:p>
    <w:p w:rsidR="00B13B54" w:rsidRPr="00CD402D" w:rsidRDefault="00610511" w:rsidP="00DB07CE">
      <w:pPr>
        <w:pStyle w:val="a0"/>
        <w:spacing w:line="240" w:lineRule="auto"/>
        <w:rPr>
          <w:color w:val="0D0D0D"/>
          <w:szCs w:val="28"/>
        </w:rPr>
      </w:pPr>
      <w:r w:rsidRPr="00CD402D">
        <w:rPr>
          <w:color w:val="0D0D0D"/>
          <w:szCs w:val="28"/>
        </w:rPr>
        <w:t>производить стрельбу;</w:t>
      </w:r>
    </w:p>
    <w:p w:rsidR="00B13B54" w:rsidRPr="00CD402D" w:rsidRDefault="00610511" w:rsidP="00DB07CE">
      <w:pPr>
        <w:pStyle w:val="a0"/>
        <w:spacing w:line="240" w:lineRule="auto"/>
        <w:rPr>
          <w:color w:val="0D0D0D"/>
          <w:szCs w:val="28"/>
        </w:rPr>
      </w:pPr>
      <w:r w:rsidRPr="00CD402D">
        <w:rPr>
          <w:color w:val="0D0D0D"/>
          <w:szCs w:val="28"/>
        </w:rPr>
        <w:t>объяснять назначение и боевые свойства гранат;</w:t>
      </w:r>
    </w:p>
    <w:p w:rsidR="00B13B54" w:rsidRPr="00CD402D" w:rsidRDefault="00610511" w:rsidP="00DB07CE">
      <w:pPr>
        <w:pStyle w:val="a0"/>
        <w:spacing w:line="240" w:lineRule="auto"/>
        <w:rPr>
          <w:color w:val="0D0D0D"/>
          <w:szCs w:val="28"/>
        </w:rPr>
      </w:pPr>
      <w:r w:rsidRPr="00CD402D">
        <w:rPr>
          <w:color w:val="0D0D0D"/>
          <w:szCs w:val="28"/>
        </w:rPr>
        <w:t>различать наступательные и оборонительные гранаты;</w:t>
      </w:r>
    </w:p>
    <w:p w:rsidR="00B13B54" w:rsidRPr="00CD402D" w:rsidRDefault="00610511" w:rsidP="00DB07CE">
      <w:pPr>
        <w:pStyle w:val="a0"/>
        <w:spacing w:line="240" w:lineRule="auto"/>
        <w:rPr>
          <w:color w:val="0D0D0D"/>
          <w:szCs w:val="28"/>
        </w:rPr>
      </w:pPr>
      <w:r w:rsidRPr="00CD402D">
        <w:rPr>
          <w:color w:val="0D0D0D"/>
          <w:szCs w:val="28"/>
        </w:rPr>
        <w:t xml:space="preserve">описывать устройство ручных осколочных гранат; </w:t>
      </w:r>
    </w:p>
    <w:p w:rsidR="00B13B54" w:rsidRPr="00CD402D" w:rsidRDefault="00610511" w:rsidP="00DB07CE">
      <w:pPr>
        <w:pStyle w:val="a0"/>
        <w:spacing w:line="240" w:lineRule="auto"/>
        <w:rPr>
          <w:color w:val="0D0D0D"/>
          <w:szCs w:val="28"/>
        </w:rPr>
      </w:pPr>
      <w:r w:rsidRPr="00CD402D">
        <w:rPr>
          <w:color w:val="0D0D0D"/>
          <w:szCs w:val="28"/>
        </w:rPr>
        <w:t>выполнять приемы и правила снаряжения и метания ручных гранат;</w:t>
      </w:r>
    </w:p>
    <w:p w:rsidR="00B13B54" w:rsidRPr="00CD402D" w:rsidRDefault="00610511" w:rsidP="00DB07CE">
      <w:pPr>
        <w:pStyle w:val="a0"/>
        <w:spacing w:line="240" w:lineRule="auto"/>
        <w:rPr>
          <w:color w:val="0D0D0D"/>
          <w:szCs w:val="28"/>
        </w:rPr>
      </w:pPr>
      <w:r w:rsidRPr="00CD402D">
        <w:rPr>
          <w:color w:val="0D0D0D"/>
          <w:szCs w:val="28"/>
        </w:rPr>
        <w:t>выполнять меры безопасности при обращении с гранатами;</w:t>
      </w:r>
    </w:p>
    <w:p w:rsidR="00B13B54" w:rsidRPr="00CD402D" w:rsidRDefault="00610511" w:rsidP="00DB07CE">
      <w:pPr>
        <w:pStyle w:val="a0"/>
        <w:spacing w:line="240" w:lineRule="auto"/>
        <w:rPr>
          <w:color w:val="0D0D0D"/>
          <w:szCs w:val="28"/>
        </w:rPr>
      </w:pPr>
      <w:r w:rsidRPr="00CD402D">
        <w:rPr>
          <w:color w:val="0D0D0D"/>
          <w:szCs w:val="28"/>
        </w:rPr>
        <w:t>объяснять предназначение современного общевойскового боя;</w:t>
      </w:r>
    </w:p>
    <w:p w:rsidR="00B13B54" w:rsidRPr="00CD402D" w:rsidRDefault="00610511" w:rsidP="00DB07CE">
      <w:pPr>
        <w:pStyle w:val="a0"/>
        <w:spacing w:line="240" w:lineRule="auto"/>
        <w:rPr>
          <w:color w:val="0D0D0D"/>
          <w:szCs w:val="28"/>
        </w:rPr>
      </w:pPr>
      <w:r w:rsidRPr="00CD402D">
        <w:rPr>
          <w:color w:val="0D0D0D"/>
          <w:szCs w:val="28"/>
        </w:rPr>
        <w:t>характеризовать современный общевойсковой бой;</w:t>
      </w:r>
    </w:p>
    <w:p w:rsidR="00B13B54" w:rsidRPr="00CD402D" w:rsidRDefault="00610511" w:rsidP="00DB07CE">
      <w:pPr>
        <w:pStyle w:val="a0"/>
        <w:spacing w:line="240" w:lineRule="auto"/>
        <w:rPr>
          <w:color w:val="0D0D0D"/>
          <w:szCs w:val="28"/>
        </w:rPr>
      </w:pPr>
      <w:r w:rsidRPr="00CD402D">
        <w:rPr>
          <w:color w:val="0D0D0D"/>
          <w:szCs w:val="28"/>
        </w:rPr>
        <w:t xml:space="preserve">описывать элементы инженерного оборудования позиции солдата и порядок </w:t>
      </w:r>
      <w:r w:rsidR="00B13B54" w:rsidRPr="00CD402D">
        <w:rPr>
          <w:color w:val="0D0D0D"/>
          <w:szCs w:val="28"/>
        </w:rPr>
        <w:t>их оборудования</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в</w:t>
      </w:r>
      <w:r w:rsidR="00B13B54" w:rsidRPr="00CD402D">
        <w:rPr>
          <w:color w:val="0D0D0D"/>
          <w:szCs w:val="28"/>
        </w:rPr>
        <w:t>ыполнять приемы «К бою», «Встать»</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объяснять</w:t>
      </w:r>
      <w:r w:rsidR="00BF039B" w:rsidRPr="00CD402D">
        <w:rPr>
          <w:color w:val="0D0D0D"/>
          <w:szCs w:val="28"/>
        </w:rPr>
        <w:t>,</w:t>
      </w:r>
      <w:r w:rsidRPr="00CD402D">
        <w:rPr>
          <w:color w:val="0D0D0D"/>
          <w:szCs w:val="28"/>
        </w:rPr>
        <w:t xml:space="preserve"> в каких случаях используются перебежки и переползания;</w:t>
      </w:r>
    </w:p>
    <w:p w:rsidR="00B13B54" w:rsidRPr="00CD402D" w:rsidRDefault="00610511" w:rsidP="00DB07CE">
      <w:pPr>
        <w:pStyle w:val="a0"/>
        <w:spacing w:line="240" w:lineRule="auto"/>
        <w:rPr>
          <w:color w:val="0D0D0D"/>
          <w:szCs w:val="28"/>
        </w:rPr>
      </w:pPr>
      <w:r w:rsidRPr="00CD402D">
        <w:rPr>
          <w:color w:val="0D0D0D"/>
          <w:szCs w:val="28"/>
        </w:rPr>
        <w:t>выполнять перебежки и переползания (по-пластунски, на получетвереньках, на боку);</w:t>
      </w:r>
    </w:p>
    <w:p w:rsidR="00B13B54" w:rsidRPr="00CD402D" w:rsidRDefault="00610511" w:rsidP="00DB07CE">
      <w:pPr>
        <w:pStyle w:val="a0"/>
        <w:spacing w:line="240" w:lineRule="auto"/>
        <w:rPr>
          <w:color w:val="0D0D0D"/>
          <w:szCs w:val="28"/>
        </w:rPr>
      </w:pPr>
      <w:r w:rsidRPr="00CD402D">
        <w:rPr>
          <w:color w:val="0D0D0D"/>
          <w:szCs w:val="28"/>
        </w:rPr>
        <w:lastRenderedPageBreak/>
        <w:t xml:space="preserve">определять </w:t>
      </w:r>
      <w:r w:rsidR="00B13B54" w:rsidRPr="00CD402D">
        <w:rPr>
          <w:color w:val="0D0D0D"/>
          <w:szCs w:val="28"/>
        </w:rPr>
        <w:t>стороны горизонта по компасу, солнцу и часам, по Полярной звезде и признакам местных предметов</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передвигаться по азимутам;</w:t>
      </w:r>
    </w:p>
    <w:p w:rsidR="00B13B54" w:rsidRPr="00CD402D" w:rsidRDefault="00610511" w:rsidP="00DB07CE">
      <w:pPr>
        <w:pStyle w:val="a0"/>
        <w:spacing w:line="240" w:lineRule="auto"/>
        <w:rPr>
          <w:color w:val="0D0D0D"/>
          <w:szCs w:val="28"/>
        </w:rPr>
      </w:pPr>
      <w:r w:rsidRPr="00CD402D">
        <w:rPr>
          <w:color w:val="0D0D0D"/>
          <w:szCs w:val="28"/>
        </w:rPr>
        <w:t xml:space="preserve">описывать </w:t>
      </w:r>
      <w:r w:rsidR="00B13B54" w:rsidRPr="00CD402D">
        <w:rPr>
          <w:color w:val="0D0D0D"/>
          <w:szCs w:val="28"/>
        </w:rPr>
        <w:t>назначение, устройство, комплектность, подбор и правила использования противогаза, респиратора</w:t>
      </w:r>
      <w:r w:rsidR="00916ADB" w:rsidRPr="00CD402D">
        <w:rPr>
          <w:color w:val="0D0D0D"/>
          <w:szCs w:val="28"/>
        </w:rPr>
        <w:t>,</w:t>
      </w:r>
      <w:r w:rsidR="00B13B54" w:rsidRPr="00CD402D">
        <w:rPr>
          <w:color w:val="0D0D0D"/>
          <w:szCs w:val="28"/>
        </w:rPr>
        <w:t xml:space="preserve"> общевойскового защитного комплекта (ОЗК) и легкого защитного костюма (Л-1)</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применять средств</w:t>
      </w:r>
      <w:r w:rsidR="00BF039B" w:rsidRPr="00CD402D">
        <w:rPr>
          <w:color w:val="0D0D0D"/>
          <w:szCs w:val="28"/>
        </w:rPr>
        <w:t>а</w:t>
      </w:r>
      <w:r w:rsidRPr="00CD402D">
        <w:rPr>
          <w:color w:val="0D0D0D"/>
          <w:szCs w:val="28"/>
        </w:rPr>
        <w:t xml:space="preserve"> индивидуальной защиты;</w:t>
      </w:r>
    </w:p>
    <w:p w:rsidR="00B13B54" w:rsidRPr="00CD402D" w:rsidRDefault="00610511" w:rsidP="00DB07CE">
      <w:pPr>
        <w:pStyle w:val="a0"/>
        <w:spacing w:line="240" w:lineRule="auto"/>
        <w:rPr>
          <w:color w:val="0D0D0D"/>
          <w:szCs w:val="28"/>
        </w:rPr>
      </w:pPr>
      <w:r w:rsidRPr="00CD402D">
        <w:rPr>
          <w:color w:val="0D0D0D"/>
          <w:szCs w:val="28"/>
        </w:rPr>
        <w:t xml:space="preserve">действовать </w:t>
      </w:r>
      <w:r w:rsidR="00B13B54" w:rsidRPr="00CD402D">
        <w:rPr>
          <w:color w:val="0D0D0D"/>
          <w:szCs w:val="28"/>
        </w:rPr>
        <w:t>по сигналам оповещения исходя из тактико-технических характеристик (ТТХ) средств индивидуальной защиты от оружия массового поражения</w:t>
      </w:r>
      <w:r w:rsidRPr="00CD402D">
        <w:rPr>
          <w:color w:val="0D0D0D"/>
          <w:szCs w:val="28"/>
        </w:rPr>
        <w:t>;</w:t>
      </w:r>
    </w:p>
    <w:p w:rsidR="00B13B54" w:rsidRPr="00CD402D" w:rsidRDefault="00610511" w:rsidP="00DB07CE">
      <w:pPr>
        <w:pStyle w:val="a0"/>
        <w:spacing w:line="240" w:lineRule="auto"/>
        <w:rPr>
          <w:color w:val="0D0D0D"/>
          <w:szCs w:val="28"/>
        </w:rPr>
      </w:pPr>
      <w:r w:rsidRPr="00CD402D">
        <w:rPr>
          <w:color w:val="0D0D0D"/>
          <w:szCs w:val="28"/>
        </w:rPr>
        <w:t>описывать состав и область применения аптечки индивидуальной;</w:t>
      </w:r>
    </w:p>
    <w:p w:rsidR="00B13B54" w:rsidRPr="00CD402D" w:rsidRDefault="00610511" w:rsidP="00DB07CE">
      <w:pPr>
        <w:pStyle w:val="a0"/>
        <w:spacing w:line="240" w:lineRule="auto"/>
        <w:rPr>
          <w:color w:val="0D0D0D"/>
          <w:szCs w:val="28"/>
        </w:rPr>
      </w:pPr>
      <w:r w:rsidRPr="00CD402D">
        <w:rPr>
          <w:color w:val="0D0D0D"/>
          <w:szCs w:val="28"/>
        </w:rPr>
        <w:t>раскрывать особенности оказания первой помощи в бою;</w:t>
      </w:r>
    </w:p>
    <w:p w:rsidR="00B13B54" w:rsidRPr="00CD402D" w:rsidRDefault="00610511" w:rsidP="00DB07CE">
      <w:pPr>
        <w:pStyle w:val="a0"/>
        <w:spacing w:line="240" w:lineRule="auto"/>
        <w:rPr>
          <w:color w:val="0D0D0D"/>
          <w:szCs w:val="28"/>
        </w:rPr>
      </w:pPr>
      <w:r w:rsidRPr="00CD402D">
        <w:rPr>
          <w:color w:val="0D0D0D"/>
          <w:szCs w:val="28"/>
        </w:rPr>
        <w:t xml:space="preserve">выполнять </w:t>
      </w:r>
      <w:r w:rsidR="00B13B54" w:rsidRPr="00CD402D">
        <w:rPr>
          <w:color w:val="0D0D0D"/>
          <w:szCs w:val="28"/>
        </w:rPr>
        <w:t>приемы по выносу раненых с поля боя.</w:t>
      </w:r>
    </w:p>
    <w:p w:rsidR="00B13B54" w:rsidRPr="00CD402D" w:rsidRDefault="00B13B54" w:rsidP="00DB07CE">
      <w:pPr>
        <w:spacing w:line="240" w:lineRule="auto"/>
        <w:rPr>
          <w:b/>
          <w:color w:val="0D0D0D"/>
          <w:szCs w:val="28"/>
        </w:rPr>
      </w:pPr>
      <w:r w:rsidRPr="00CD402D">
        <w:rPr>
          <w:b/>
          <w:color w:val="0D0D0D"/>
          <w:szCs w:val="28"/>
        </w:rPr>
        <w:t>Военно-профессиональная деятельность</w:t>
      </w:r>
    </w:p>
    <w:p w:rsidR="00B13B54" w:rsidRPr="00CD402D" w:rsidRDefault="00A1348F" w:rsidP="00DB07CE">
      <w:pPr>
        <w:pStyle w:val="a0"/>
        <w:spacing w:line="240" w:lineRule="auto"/>
        <w:rPr>
          <w:color w:val="0D0D0D"/>
          <w:szCs w:val="28"/>
        </w:rPr>
      </w:pPr>
      <w:r w:rsidRPr="00CD402D">
        <w:rPr>
          <w:color w:val="0D0D0D"/>
          <w:szCs w:val="28"/>
        </w:rPr>
        <w:t>Р</w:t>
      </w:r>
      <w:r w:rsidR="00610511" w:rsidRPr="00CD402D">
        <w:rPr>
          <w:color w:val="0D0D0D"/>
          <w:szCs w:val="28"/>
        </w:rPr>
        <w:t>аскрывать сущность военно-профессиональной деятельности;</w:t>
      </w:r>
    </w:p>
    <w:p w:rsidR="00B13B54" w:rsidRPr="00CD402D" w:rsidRDefault="00610511" w:rsidP="00DB07CE">
      <w:pPr>
        <w:pStyle w:val="a0"/>
        <w:spacing w:line="240" w:lineRule="auto"/>
        <w:rPr>
          <w:color w:val="0D0D0D"/>
          <w:szCs w:val="28"/>
        </w:rPr>
      </w:pPr>
      <w:r w:rsidRPr="00CD402D">
        <w:rPr>
          <w:color w:val="0D0D0D"/>
          <w:szCs w:val="28"/>
        </w:rPr>
        <w:t>объяснять порядок подготовки граждан по военно-учетным специальностям;</w:t>
      </w:r>
    </w:p>
    <w:p w:rsidR="00B13B54" w:rsidRPr="00CD402D" w:rsidRDefault="00610511" w:rsidP="00DB07CE">
      <w:pPr>
        <w:pStyle w:val="a0"/>
        <w:spacing w:line="240" w:lineRule="auto"/>
        <w:rPr>
          <w:color w:val="0D0D0D"/>
          <w:szCs w:val="28"/>
        </w:rPr>
      </w:pPr>
      <w:r w:rsidRPr="00CD402D">
        <w:rPr>
          <w:color w:val="0D0D0D"/>
          <w:szCs w:val="28"/>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CD402D" w:rsidRDefault="00610511" w:rsidP="00DB07CE">
      <w:pPr>
        <w:pStyle w:val="a0"/>
        <w:spacing w:line="240" w:lineRule="auto"/>
        <w:rPr>
          <w:color w:val="0D0D0D"/>
          <w:szCs w:val="28"/>
        </w:rPr>
      </w:pPr>
      <w:r w:rsidRPr="00CD402D">
        <w:rPr>
          <w:color w:val="0D0D0D"/>
          <w:szCs w:val="28"/>
        </w:rPr>
        <w:t>характеризовать особенности подготовки офицеров в различных учебных и военно-учебных заведениях;</w:t>
      </w:r>
    </w:p>
    <w:p w:rsidR="00B13B54" w:rsidRPr="00CD402D" w:rsidRDefault="00610511" w:rsidP="00DB07CE">
      <w:pPr>
        <w:pStyle w:val="a0"/>
        <w:spacing w:line="240" w:lineRule="auto"/>
        <w:rPr>
          <w:color w:val="0D0D0D"/>
          <w:szCs w:val="28"/>
        </w:rPr>
      </w:pPr>
      <w:r w:rsidRPr="00CD402D">
        <w:rPr>
          <w:color w:val="0D0D0D"/>
          <w:szCs w:val="28"/>
        </w:rPr>
        <w:t xml:space="preserve">использовать </w:t>
      </w:r>
      <w:r w:rsidR="00B13B54" w:rsidRPr="00CD402D">
        <w:rPr>
          <w:color w:val="0D0D0D"/>
          <w:szCs w:val="28"/>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B13B54" w:rsidRPr="00CD402D" w:rsidRDefault="00B13B54" w:rsidP="00DB07CE">
      <w:pPr>
        <w:spacing w:line="240" w:lineRule="auto"/>
        <w:rPr>
          <w:color w:val="0D0D0D"/>
          <w:szCs w:val="28"/>
        </w:rPr>
      </w:pPr>
    </w:p>
    <w:p w:rsidR="00610511" w:rsidRPr="00CD402D" w:rsidRDefault="00B13B54" w:rsidP="00DB07CE">
      <w:pPr>
        <w:spacing w:line="240" w:lineRule="auto"/>
        <w:rPr>
          <w:b/>
          <w:color w:val="0D0D0D"/>
          <w:szCs w:val="28"/>
        </w:rPr>
      </w:pPr>
      <w:r w:rsidRPr="00CD402D">
        <w:rPr>
          <w:b/>
          <w:color w:val="0D0D0D"/>
          <w:szCs w:val="28"/>
        </w:rPr>
        <w:t>Выпускник на базовом уровне получит возможность научиться:</w:t>
      </w:r>
    </w:p>
    <w:p w:rsidR="00B13B54" w:rsidRPr="00CD402D" w:rsidRDefault="00B13B54" w:rsidP="00DB07CE">
      <w:pPr>
        <w:spacing w:line="240" w:lineRule="auto"/>
        <w:rPr>
          <w:b/>
          <w:i/>
          <w:color w:val="0D0D0D"/>
          <w:szCs w:val="28"/>
        </w:rPr>
      </w:pPr>
      <w:r w:rsidRPr="00CD402D">
        <w:rPr>
          <w:b/>
          <w:i/>
          <w:color w:val="0D0D0D"/>
          <w:szCs w:val="28"/>
        </w:rPr>
        <w:t>Основы комплексной безопасности</w:t>
      </w:r>
    </w:p>
    <w:p w:rsidR="00B13B54" w:rsidRPr="00CD402D" w:rsidRDefault="00A1348F" w:rsidP="00DB07CE">
      <w:pPr>
        <w:pStyle w:val="a0"/>
        <w:spacing w:line="240" w:lineRule="auto"/>
        <w:rPr>
          <w:i/>
          <w:color w:val="0D0D0D"/>
          <w:szCs w:val="28"/>
        </w:rPr>
      </w:pPr>
      <w:r w:rsidRPr="00CD402D">
        <w:rPr>
          <w:i/>
          <w:color w:val="0D0D0D"/>
          <w:szCs w:val="28"/>
        </w:rPr>
        <w:t>О</w:t>
      </w:r>
      <w:r w:rsidR="00B13B54" w:rsidRPr="00CD402D">
        <w:rPr>
          <w:i/>
          <w:color w:val="0D0D0D"/>
          <w:szCs w:val="28"/>
        </w:rPr>
        <w:t xml:space="preserve">бъяснять, как экологическая безопасность связана </w:t>
      </w:r>
      <w:r w:rsidR="00E45623" w:rsidRPr="00CD402D">
        <w:rPr>
          <w:i/>
          <w:color w:val="0D0D0D"/>
          <w:szCs w:val="28"/>
        </w:rPr>
        <w:t xml:space="preserve">с национальной безопасностью </w:t>
      </w:r>
      <w:r w:rsidR="00B13B54" w:rsidRPr="00CD402D">
        <w:rPr>
          <w:i/>
          <w:color w:val="0D0D0D"/>
          <w:szCs w:val="28"/>
        </w:rPr>
        <w:t>и влияет на</w:t>
      </w:r>
      <w:r w:rsidR="006A26BD" w:rsidRPr="00CD402D">
        <w:rPr>
          <w:i/>
          <w:color w:val="0D0D0D"/>
          <w:szCs w:val="28"/>
        </w:rPr>
        <w:t xml:space="preserve"> </w:t>
      </w:r>
      <w:r w:rsidR="004D3083" w:rsidRPr="00CD402D">
        <w:rPr>
          <w:i/>
          <w:color w:val="0D0D0D"/>
          <w:szCs w:val="28"/>
        </w:rPr>
        <w:t>нее</w:t>
      </w:r>
      <w:proofErr w:type="gramStart"/>
      <w:r w:rsidR="006A26BD" w:rsidRPr="00CD402D">
        <w:rPr>
          <w:i/>
          <w:color w:val="0D0D0D"/>
          <w:szCs w:val="28"/>
        </w:rPr>
        <w:t xml:space="preserve"> </w:t>
      </w:r>
      <w:r w:rsidR="00B13B54" w:rsidRPr="00CD402D">
        <w:rPr>
          <w:i/>
          <w:color w:val="0D0D0D"/>
          <w:szCs w:val="28"/>
        </w:rPr>
        <w:t>.</w:t>
      </w:r>
      <w:proofErr w:type="gramEnd"/>
    </w:p>
    <w:p w:rsidR="00B13B54" w:rsidRPr="00CD402D" w:rsidRDefault="00B13B54" w:rsidP="00DB07CE">
      <w:pPr>
        <w:spacing w:line="240" w:lineRule="auto"/>
        <w:rPr>
          <w:i/>
          <w:color w:val="0D0D0D"/>
          <w:szCs w:val="28"/>
        </w:rPr>
      </w:pPr>
      <w:r w:rsidRPr="00CD402D">
        <w:rPr>
          <w:b/>
          <w:i/>
          <w:color w:val="0D0D0D"/>
          <w:szCs w:val="28"/>
        </w:rPr>
        <w:t>Защита</w:t>
      </w:r>
      <w:r w:rsidRPr="00CD402D">
        <w:rPr>
          <w:rFonts w:eastAsia="Times New Roman"/>
          <w:b/>
          <w:i/>
          <w:color w:val="0D0D0D"/>
          <w:szCs w:val="28"/>
        </w:rPr>
        <w:t xml:space="preserve"> населения Российской Федерации от опасных и чрезвычайных ситуаций</w:t>
      </w:r>
    </w:p>
    <w:p w:rsidR="00B13B54" w:rsidRPr="00CD402D" w:rsidRDefault="00A1348F" w:rsidP="00DB07CE">
      <w:pPr>
        <w:pStyle w:val="a0"/>
        <w:spacing w:line="240" w:lineRule="auto"/>
        <w:rPr>
          <w:i/>
          <w:color w:val="0D0D0D"/>
          <w:szCs w:val="28"/>
        </w:rPr>
      </w:pPr>
      <w:r w:rsidRPr="00CD402D">
        <w:rPr>
          <w:i/>
          <w:color w:val="0D0D0D"/>
          <w:szCs w:val="28"/>
        </w:rPr>
        <w:t>У</w:t>
      </w:r>
      <w:r w:rsidR="00B13B54" w:rsidRPr="00CD402D">
        <w:rPr>
          <w:i/>
          <w:color w:val="0D0D0D"/>
          <w:szCs w:val="28"/>
        </w:rPr>
        <w:t>станавливать и использовать мобильные приложения служб, обеспечивающих защиту населения от опасных и чрезвычайных ситуаций</w:t>
      </w:r>
      <w:r w:rsidR="006A26BD" w:rsidRPr="00CD402D">
        <w:rPr>
          <w:i/>
          <w:color w:val="0D0D0D"/>
          <w:szCs w:val="28"/>
        </w:rPr>
        <w:t>,</w:t>
      </w:r>
      <w:r w:rsidR="00B13B54" w:rsidRPr="00CD402D">
        <w:rPr>
          <w:i/>
          <w:color w:val="0D0D0D"/>
          <w:szCs w:val="28"/>
        </w:rPr>
        <w:t xml:space="preserve"> для обеспечения личной безопасности.</w:t>
      </w:r>
    </w:p>
    <w:p w:rsidR="00B13B54" w:rsidRPr="00CD402D" w:rsidRDefault="00B13B54" w:rsidP="00DB07CE">
      <w:pPr>
        <w:spacing w:line="240" w:lineRule="auto"/>
        <w:rPr>
          <w:i/>
          <w:color w:val="0D0D0D"/>
          <w:szCs w:val="28"/>
        </w:rPr>
      </w:pPr>
      <w:r w:rsidRPr="00CD402D">
        <w:rPr>
          <w:b/>
          <w:i/>
          <w:color w:val="0D0D0D"/>
          <w:szCs w:val="28"/>
        </w:rPr>
        <w:t>Основы</w:t>
      </w:r>
      <w:r w:rsidRPr="00CD402D">
        <w:rPr>
          <w:rFonts w:eastAsia="Times New Roman"/>
          <w:b/>
          <w:i/>
          <w:color w:val="0D0D0D"/>
          <w:szCs w:val="28"/>
        </w:rPr>
        <w:t xml:space="preserve"> обороны государства</w:t>
      </w:r>
    </w:p>
    <w:p w:rsidR="00B13B54" w:rsidRPr="00CD402D" w:rsidRDefault="00A1348F" w:rsidP="00DB07CE">
      <w:pPr>
        <w:pStyle w:val="a0"/>
        <w:spacing w:line="240" w:lineRule="auto"/>
        <w:rPr>
          <w:i/>
          <w:color w:val="0D0D0D"/>
          <w:szCs w:val="28"/>
        </w:rPr>
      </w:pPr>
      <w:r w:rsidRPr="00CD402D">
        <w:rPr>
          <w:i/>
          <w:color w:val="0D0D0D"/>
          <w:szCs w:val="28"/>
        </w:rPr>
        <w:t>О</w:t>
      </w:r>
      <w:r w:rsidR="00B13B54" w:rsidRPr="00CD402D">
        <w:rPr>
          <w:i/>
          <w:color w:val="0D0D0D"/>
          <w:szCs w:val="28"/>
        </w:rPr>
        <w:t>бъяснять основные задачи и направления развития, строительства, о</w:t>
      </w:r>
      <w:r w:rsidR="00610511" w:rsidRPr="00CD402D">
        <w:rPr>
          <w:i/>
          <w:color w:val="0D0D0D"/>
          <w:szCs w:val="28"/>
        </w:rPr>
        <w:t>снащения и модернизации ВС РФ;</w:t>
      </w:r>
    </w:p>
    <w:p w:rsidR="00B13B54" w:rsidRPr="00CD402D" w:rsidRDefault="00610511" w:rsidP="00DB07CE">
      <w:pPr>
        <w:pStyle w:val="a0"/>
        <w:spacing w:line="240" w:lineRule="auto"/>
        <w:rPr>
          <w:i/>
          <w:color w:val="0D0D0D"/>
          <w:szCs w:val="28"/>
        </w:rPr>
      </w:pPr>
      <w:r w:rsidRPr="00CD402D">
        <w:rPr>
          <w:i/>
          <w:color w:val="0D0D0D"/>
          <w:szCs w:val="28"/>
        </w:rPr>
        <w:t>п</w:t>
      </w:r>
      <w:r w:rsidR="00B13B54" w:rsidRPr="00CD402D">
        <w:rPr>
          <w:i/>
          <w:color w:val="0D0D0D"/>
          <w:szCs w:val="28"/>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B13B54" w:rsidRPr="00CD402D" w:rsidRDefault="00B13B54" w:rsidP="00DB07CE">
      <w:pPr>
        <w:spacing w:line="240" w:lineRule="auto"/>
        <w:rPr>
          <w:i/>
          <w:color w:val="0D0D0D"/>
          <w:szCs w:val="28"/>
        </w:rPr>
      </w:pPr>
      <w:r w:rsidRPr="00CD402D">
        <w:rPr>
          <w:rFonts w:eastAsia="Times New Roman"/>
          <w:b/>
          <w:i/>
          <w:color w:val="0D0D0D"/>
          <w:szCs w:val="28"/>
        </w:rPr>
        <w:t>Элементы начальной военной подготовки</w:t>
      </w:r>
    </w:p>
    <w:p w:rsidR="00B13B54" w:rsidRPr="00CD402D" w:rsidRDefault="00A1348F" w:rsidP="00DB07CE">
      <w:pPr>
        <w:pStyle w:val="a0"/>
        <w:spacing w:line="240" w:lineRule="auto"/>
        <w:rPr>
          <w:i/>
          <w:color w:val="0D0D0D"/>
          <w:szCs w:val="28"/>
        </w:rPr>
      </w:pPr>
      <w:r w:rsidRPr="00CD402D">
        <w:rPr>
          <w:i/>
          <w:color w:val="0D0D0D"/>
          <w:szCs w:val="28"/>
        </w:rPr>
        <w:t>П</w:t>
      </w:r>
      <w:r w:rsidR="00B13B54" w:rsidRPr="00CD402D">
        <w:rPr>
          <w:i/>
          <w:color w:val="0D0D0D"/>
          <w:szCs w:val="28"/>
        </w:rPr>
        <w:t>риводить примеры сигналов управления строем с помощью рук, флажков и фонаря</w:t>
      </w:r>
      <w:r w:rsidR="00610511" w:rsidRPr="00CD402D">
        <w:rPr>
          <w:i/>
          <w:color w:val="0D0D0D"/>
          <w:szCs w:val="28"/>
        </w:rPr>
        <w:t>;</w:t>
      </w:r>
    </w:p>
    <w:p w:rsidR="00B13B54" w:rsidRPr="00CD402D" w:rsidRDefault="00610511" w:rsidP="00DB07CE">
      <w:pPr>
        <w:pStyle w:val="a0"/>
        <w:spacing w:line="240" w:lineRule="auto"/>
        <w:rPr>
          <w:i/>
          <w:color w:val="0D0D0D"/>
          <w:szCs w:val="28"/>
        </w:rPr>
      </w:pPr>
      <w:r w:rsidRPr="00CD402D">
        <w:rPr>
          <w:i/>
          <w:color w:val="0D0D0D"/>
          <w:szCs w:val="28"/>
        </w:rPr>
        <w:t>о</w:t>
      </w:r>
      <w:r w:rsidR="00B13B54" w:rsidRPr="00CD402D">
        <w:rPr>
          <w:i/>
          <w:color w:val="0D0D0D"/>
          <w:szCs w:val="28"/>
        </w:rPr>
        <w:t>пределять назначение, устройство частей и механизмов автомата Калашникова</w:t>
      </w:r>
      <w:r w:rsidRPr="00CD402D">
        <w:rPr>
          <w:i/>
          <w:color w:val="0D0D0D"/>
          <w:szCs w:val="28"/>
        </w:rPr>
        <w:t>;</w:t>
      </w:r>
    </w:p>
    <w:p w:rsidR="00B13B54" w:rsidRPr="00CD402D" w:rsidRDefault="00610511" w:rsidP="00DB07CE">
      <w:pPr>
        <w:pStyle w:val="a0"/>
        <w:spacing w:line="240" w:lineRule="auto"/>
        <w:rPr>
          <w:i/>
          <w:color w:val="0D0D0D"/>
          <w:szCs w:val="28"/>
        </w:rPr>
      </w:pPr>
      <w:r w:rsidRPr="00CD402D">
        <w:rPr>
          <w:i/>
          <w:color w:val="0D0D0D"/>
          <w:szCs w:val="28"/>
        </w:rPr>
        <w:lastRenderedPageBreak/>
        <w:t>в</w:t>
      </w:r>
      <w:r w:rsidR="00B13B54" w:rsidRPr="00CD402D">
        <w:rPr>
          <w:i/>
          <w:color w:val="0D0D0D"/>
          <w:szCs w:val="28"/>
        </w:rPr>
        <w:t>ыполнять чистку и смазку автомата Калашникова</w:t>
      </w:r>
      <w:r w:rsidRPr="00CD402D">
        <w:rPr>
          <w:i/>
          <w:color w:val="0D0D0D"/>
          <w:szCs w:val="28"/>
        </w:rPr>
        <w:t>;</w:t>
      </w:r>
    </w:p>
    <w:p w:rsidR="00B13B54" w:rsidRPr="00CD402D" w:rsidRDefault="00610511" w:rsidP="00DB07CE">
      <w:pPr>
        <w:pStyle w:val="a0"/>
        <w:spacing w:line="240" w:lineRule="auto"/>
        <w:rPr>
          <w:i/>
          <w:color w:val="0D0D0D"/>
          <w:szCs w:val="28"/>
        </w:rPr>
      </w:pPr>
      <w:r w:rsidRPr="00CD402D">
        <w:rPr>
          <w:i/>
          <w:color w:val="0D0D0D"/>
          <w:szCs w:val="28"/>
        </w:rPr>
        <w:t>в</w:t>
      </w:r>
      <w:r w:rsidR="00B13B54" w:rsidRPr="00CD402D">
        <w:rPr>
          <w:i/>
          <w:color w:val="0D0D0D"/>
          <w:szCs w:val="28"/>
        </w:rPr>
        <w:t>ыполнять нормативы неполной разборки и сборки автомата Калашникова</w:t>
      </w:r>
      <w:r w:rsidRPr="00CD402D">
        <w:rPr>
          <w:i/>
          <w:color w:val="0D0D0D"/>
          <w:szCs w:val="28"/>
        </w:rPr>
        <w:t>;</w:t>
      </w:r>
    </w:p>
    <w:p w:rsidR="00B13B54" w:rsidRPr="00CD402D" w:rsidRDefault="00610511" w:rsidP="00DB07CE">
      <w:pPr>
        <w:pStyle w:val="a0"/>
        <w:spacing w:line="240" w:lineRule="auto"/>
        <w:rPr>
          <w:i/>
          <w:color w:val="0D0D0D"/>
          <w:szCs w:val="28"/>
        </w:rPr>
      </w:pPr>
      <w:r w:rsidRPr="00CD402D">
        <w:rPr>
          <w:i/>
          <w:color w:val="0D0D0D"/>
          <w:szCs w:val="28"/>
        </w:rPr>
        <w:t>о</w:t>
      </w:r>
      <w:r w:rsidR="00B13B54" w:rsidRPr="00CD402D">
        <w:rPr>
          <w:i/>
          <w:color w:val="0D0D0D"/>
          <w:szCs w:val="28"/>
        </w:rPr>
        <w:t>писывать работу частей и механизмов автомата Калашникова при стрельбе</w:t>
      </w:r>
      <w:r w:rsidRPr="00CD402D">
        <w:rPr>
          <w:i/>
          <w:color w:val="0D0D0D"/>
          <w:szCs w:val="28"/>
        </w:rPr>
        <w:t>;</w:t>
      </w:r>
    </w:p>
    <w:p w:rsidR="00B13B54" w:rsidRPr="00CD402D" w:rsidRDefault="00610511" w:rsidP="00DB07CE">
      <w:pPr>
        <w:pStyle w:val="a0"/>
        <w:spacing w:line="240" w:lineRule="auto"/>
        <w:rPr>
          <w:i/>
          <w:color w:val="0D0D0D"/>
          <w:szCs w:val="28"/>
        </w:rPr>
      </w:pPr>
      <w:r w:rsidRPr="00CD402D">
        <w:rPr>
          <w:i/>
          <w:color w:val="0D0D0D"/>
          <w:szCs w:val="28"/>
        </w:rPr>
        <w:t>в</w:t>
      </w:r>
      <w:r w:rsidR="00B13B54" w:rsidRPr="00CD402D">
        <w:rPr>
          <w:i/>
          <w:color w:val="0D0D0D"/>
          <w:szCs w:val="28"/>
        </w:rPr>
        <w:t>ыполнять норматив снаряжения магазина автомата Калашникова патронами</w:t>
      </w:r>
      <w:r w:rsidRPr="00CD402D">
        <w:rPr>
          <w:i/>
          <w:color w:val="0D0D0D"/>
          <w:szCs w:val="28"/>
        </w:rPr>
        <w:t>;</w:t>
      </w:r>
    </w:p>
    <w:p w:rsidR="00B13B54" w:rsidRPr="00CD402D" w:rsidRDefault="00610511" w:rsidP="00DB07CE">
      <w:pPr>
        <w:pStyle w:val="a0"/>
        <w:spacing w:line="240" w:lineRule="auto"/>
        <w:rPr>
          <w:i/>
          <w:color w:val="0D0D0D"/>
          <w:szCs w:val="28"/>
        </w:rPr>
      </w:pPr>
      <w:r w:rsidRPr="00CD402D">
        <w:rPr>
          <w:i/>
          <w:color w:val="0D0D0D"/>
          <w:szCs w:val="28"/>
        </w:rPr>
        <w:t>о</w:t>
      </w:r>
      <w:r w:rsidR="00B13B54" w:rsidRPr="00CD402D">
        <w:rPr>
          <w:i/>
          <w:color w:val="0D0D0D"/>
          <w:szCs w:val="28"/>
        </w:rPr>
        <w:t>писывать работу частей и механизмов гранаты при метании</w:t>
      </w:r>
      <w:r w:rsidRPr="00CD402D">
        <w:rPr>
          <w:i/>
          <w:color w:val="0D0D0D"/>
          <w:szCs w:val="28"/>
        </w:rPr>
        <w:t>;</w:t>
      </w:r>
    </w:p>
    <w:p w:rsidR="00B13B54" w:rsidRPr="00CD402D" w:rsidRDefault="00610511" w:rsidP="00DB07CE">
      <w:pPr>
        <w:pStyle w:val="a0"/>
        <w:spacing w:line="240" w:lineRule="auto"/>
        <w:rPr>
          <w:i/>
          <w:color w:val="0D0D0D"/>
          <w:szCs w:val="28"/>
        </w:rPr>
      </w:pPr>
      <w:r w:rsidRPr="00CD402D">
        <w:rPr>
          <w:i/>
          <w:color w:val="0D0D0D"/>
          <w:szCs w:val="28"/>
        </w:rPr>
        <w:t>в</w:t>
      </w:r>
      <w:r w:rsidR="00B13B54" w:rsidRPr="00CD402D">
        <w:rPr>
          <w:i/>
          <w:color w:val="0D0D0D"/>
          <w:szCs w:val="28"/>
        </w:rPr>
        <w:t>ыполнять нормативы надевания противогаза, респиратора и общевойскового защитного комплекта (ОЗК).</w:t>
      </w:r>
    </w:p>
    <w:p w:rsidR="00B13B54" w:rsidRPr="00CD402D" w:rsidRDefault="00B13B54" w:rsidP="00DB07CE">
      <w:pPr>
        <w:spacing w:line="240" w:lineRule="auto"/>
        <w:rPr>
          <w:b/>
          <w:i/>
          <w:color w:val="0D0D0D"/>
          <w:szCs w:val="28"/>
        </w:rPr>
      </w:pPr>
      <w:r w:rsidRPr="00CD402D">
        <w:rPr>
          <w:rFonts w:eastAsia="Times New Roman"/>
          <w:b/>
          <w:i/>
          <w:color w:val="0D0D0D"/>
          <w:szCs w:val="28"/>
        </w:rPr>
        <w:t>Военно-профессиональная деятельность</w:t>
      </w:r>
    </w:p>
    <w:p w:rsidR="00B13B54" w:rsidRPr="00CD402D" w:rsidRDefault="006A26BD" w:rsidP="00DB07CE">
      <w:pPr>
        <w:pStyle w:val="a0"/>
        <w:spacing w:line="240" w:lineRule="auto"/>
        <w:rPr>
          <w:i/>
          <w:color w:val="0D0D0D"/>
          <w:szCs w:val="28"/>
        </w:rPr>
      </w:pPr>
      <w:r w:rsidRPr="00CD402D">
        <w:rPr>
          <w:i/>
          <w:color w:val="0D0D0D"/>
          <w:szCs w:val="28"/>
        </w:rPr>
        <w:t>В</w:t>
      </w:r>
      <w:r w:rsidR="00B13B54" w:rsidRPr="00CD402D">
        <w:rPr>
          <w:i/>
          <w:color w:val="0D0D0D"/>
          <w:szCs w:val="28"/>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CD402D">
        <w:rPr>
          <w:i/>
          <w:color w:val="0D0D0D"/>
          <w:szCs w:val="28"/>
        </w:rPr>
        <w:t>;</w:t>
      </w:r>
    </w:p>
    <w:p w:rsidR="00B13B54" w:rsidRPr="00CD402D" w:rsidRDefault="00610511" w:rsidP="00DB07CE">
      <w:pPr>
        <w:pStyle w:val="a0"/>
        <w:spacing w:line="240" w:lineRule="auto"/>
        <w:rPr>
          <w:i/>
          <w:color w:val="0D0D0D"/>
          <w:szCs w:val="28"/>
        </w:rPr>
      </w:pPr>
      <w:r w:rsidRPr="00CD402D">
        <w:rPr>
          <w:i/>
          <w:color w:val="0D0D0D"/>
          <w:szCs w:val="28"/>
        </w:rPr>
        <w:t>о</w:t>
      </w:r>
      <w:r w:rsidR="00B13B54" w:rsidRPr="00CD402D">
        <w:rPr>
          <w:i/>
          <w:color w:val="0D0D0D"/>
          <w:szCs w:val="28"/>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D1525" w:rsidRPr="00CD402D" w:rsidRDefault="00FD1525" w:rsidP="00DB07CE">
      <w:pPr>
        <w:spacing w:line="240" w:lineRule="auto"/>
        <w:rPr>
          <w:color w:val="0D0D0D"/>
        </w:rPr>
      </w:pPr>
    </w:p>
    <w:p w:rsidR="008E4D5D" w:rsidRDefault="008E4D5D" w:rsidP="008E4D5D">
      <w:pPr>
        <w:widowControl w:val="0"/>
        <w:autoSpaceDE w:val="0"/>
        <w:autoSpaceDN w:val="0"/>
        <w:adjustRightInd w:val="0"/>
        <w:spacing w:line="240" w:lineRule="auto"/>
        <w:rPr>
          <w:b/>
          <w:szCs w:val="28"/>
        </w:rPr>
      </w:pPr>
      <w:bookmarkStart w:id="49" w:name="_Toc453968166"/>
    </w:p>
    <w:p w:rsidR="008E4D5D" w:rsidRDefault="008E4D5D" w:rsidP="008E4D5D">
      <w:pPr>
        <w:widowControl w:val="0"/>
        <w:autoSpaceDE w:val="0"/>
        <w:autoSpaceDN w:val="0"/>
        <w:adjustRightInd w:val="0"/>
        <w:spacing w:line="240" w:lineRule="auto"/>
        <w:rPr>
          <w:szCs w:val="28"/>
        </w:rPr>
      </w:pPr>
      <w:r w:rsidRPr="005E6C43">
        <w:rPr>
          <w:b/>
          <w:szCs w:val="28"/>
        </w:rPr>
        <w:t xml:space="preserve">"Астрономия" (базовый уровень) </w:t>
      </w:r>
      <w:r w:rsidRPr="005E6C43">
        <w:rPr>
          <w:szCs w:val="28"/>
        </w:rPr>
        <w:t xml:space="preserve">- требования к предметным результатам освоения учебного предмета должны отражать: </w:t>
      </w:r>
    </w:p>
    <w:p w:rsidR="008E4D5D" w:rsidRPr="005E6C43" w:rsidRDefault="008E4D5D" w:rsidP="008E4D5D">
      <w:pPr>
        <w:widowControl w:val="0"/>
        <w:autoSpaceDE w:val="0"/>
        <w:autoSpaceDN w:val="0"/>
        <w:adjustRightInd w:val="0"/>
        <w:spacing w:line="240" w:lineRule="auto"/>
        <w:rPr>
          <w:szCs w:val="28"/>
        </w:rPr>
      </w:pPr>
      <w:r w:rsidRPr="005E6C43">
        <w:rPr>
          <w:szCs w:val="28"/>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8E4D5D" w:rsidRPr="005E6C43" w:rsidRDefault="008E4D5D" w:rsidP="008E4D5D">
      <w:pPr>
        <w:widowControl w:val="0"/>
        <w:autoSpaceDE w:val="0"/>
        <w:autoSpaceDN w:val="0"/>
        <w:adjustRightInd w:val="0"/>
        <w:spacing w:line="240" w:lineRule="auto"/>
        <w:rPr>
          <w:szCs w:val="28"/>
        </w:rPr>
      </w:pPr>
      <w:r w:rsidRPr="005E6C43">
        <w:rPr>
          <w:szCs w:val="28"/>
        </w:rPr>
        <w:t xml:space="preserve">2) понимание сущности наблюдаемых во Вселенной явлений; </w:t>
      </w:r>
    </w:p>
    <w:p w:rsidR="008E4D5D" w:rsidRPr="005E6C43" w:rsidRDefault="008E4D5D" w:rsidP="008E4D5D">
      <w:pPr>
        <w:widowControl w:val="0"/>
        <w:autoSpaceDE w:val="0"/>
        <w:autoSpaceDN w:val="0"/>
        <w:adjustRightInd w:val="0"/>
        <w:spacing w:line="240" w:lineRule="auto"/>
        <w:rPr>
          <w:szCs w:val="28"/>
        </w:rPr>
      </w:pPr>
      <w:r w:rsidRPr="005E6C43">
        <w:rPr>
          <w:szCs w:val="28"/>
        </w:rPr>
        <w:t xml:space="preserve">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 </w:t>
      </w:r>
    </w:p>
    <w:p w:rsidR="008E4D5D" w:rsidRPr="005E6C43" w:rsidRDefault="008E4D5D" w:rsidP="008E4D5D">
      <w:pPr>
        <w:widowControl w:val="0"/>
        <w:autoSpaceDE w:val="0"/>
        <w:autoSpaceDN w:val="0"/>
        <w:adjustRightInd w:val="0"/>
        <w:spacing w:line="240" w:lineRule="auto"/>
        <w:rPr>
          <w:szCs w:val="28"/>
        </w:rPr>
      </w:pPr>
      <w:r w:rsidRPr="005E6C43">
        <w:rPr>
          <w:szCs w:val="28"/>
        </w:rPr>
        <w:t xml:space="preserve">4) сформированность представлений о значении астрономии в практической деятельности человека и дальнейшем научно-техническом развитии; </w:t>
      </w:r>
    </w:p>
    <w:p w:rsidR="008E4D5D" w:rsidRDefault="008E4D5D" w:rsidP="008E4D5D">
      <w:pPr>
        <w:widowControl w:val="0"/>
        <w:autoSpaceDE w:val="0"/>
        <w:autoSpaceDN w:val="0"/>
        <w:adjustRightInd w:val="0"/>
        <w:spacing w:line="240" w:lineRule="auto"/>
        <w:rPr>
          <w:szCs w:val="28"/>
        </w:rPr>
      </w:pPr>
      <w:r w:rsidRPr="005E6C43">
        <w:rPr>
          <w:szCs w:val="28"/>
        </w:rPr>
        <w:t xml:space="preserve">5) осознание роли отечественной науки в освоении и использовании космического пространства и развитии международного сотрудничества в этой области. </w:t>
      </w:r>
    </w:p>
    <w:p w:rsidR="008E4D5D" w:rsidRPr="00CD402D" w:rsidRDefault="008E4D5D" w:rsidP="00DB07CE">
      <w:pPr>
        <w:spacing w:line="240" w:lineRule="auto"/>
        <w:rPr>
          <w:color w:val="0D0D0D"/>
          <w:szCs w:val="28"/>
        </w:rPr>
      </w:pPr>
    </w:p>
    <w:p w:rsidR="006E01AC" w:rsidRPr="00CD402D" w:rsidRDefault="006E01AC" w:rsidP="00DD046C">
      <w:pPr>
        <w:tabs>
          <w:tab w:val="left" w:pos="1276"/>
        </w:tabs>
        <w:spacing w:line="240" w:lineRule="auto"/>
        <w:rPr>
          <w:color w:val="0D0D0D"/>
          <w:szCs w:val="28"/>
        </w:rPr>
      </w:pPr>
      <w:r w:rsidRPr="00CD402D">
        <w:rPr>
          <w:color w:val="0D0D0D"/>
          <w:szCs w:val="28"/>
        </w:rPr>
        <w:t xml:space="preserve">В результате изучения астрономии на базовом уровне ученик должен: </w:t>
      </w:r>
    </w:p>
    <w:p w:rsidR="006E01AC" w:rsidRPr="00CD402D" w:rsidRDefault="006E01AC" w:rsidP="00DD046C">
      <w:pPr>
        <w:tabs>
          <w:tab w:val="left" w:pos="1276"/>
        </w:tabs>
        <w:spacing w:line="240" w:lineRule="auto"/>
        <w:rPr>
          <w:b/>
          <w:color w:val="0D0D0D"/>
          <w:szCs w:val="28"/>
        </w:rPr>
      </w:pPr>
      <w:r w:rsidRPr="00CD402D">
        <w:rPr>
          <w:b/>
          <w:color w:val="0D0D0D"/>
          <w:szCs w:val="28"/>
        </w:rPr>
        <w:t>знать/понимать:</w:t>
      </w:r>
    </w:p>
    <w:p w:rsidR="006E01AC" w:rsidRPr="00CD402D" w:rsidRDefault="006E01AC" w:rsidP="00DD046C">
      <w:pPr>
        <w:tabs>
          <w:tab w:val="left" w:pos="1276"/>
        </w:tabs>
        <w:spacing w:line="240" w:lineRule="auto"/>
        <w:rPr>
          <w:color w:val="0D0D0D"/>
          <w:szCs w:val="28"/>
        </w:rPr>
      </w:pPr>
      <w:proofErr w:type="gramStart"/>
      <w:r w:rsidRPr="00CD402D">
        <w:rPr>
          <w:color w:val="0D0D0D"/>
          <w:szCs w:val="28"/>
        </w:rPr>
        <w:t>-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roofErr w:type="gramEnd"/>
    </w:p>
    <w:p w:rsidR="006E01AC" w:rsidRPr="00CD402D" w:rsidRDefault="006E01AC" w:rsidP="00DD046C">
      <w:pPr>
        <w:tabs>
          <w:tab w:val="left" w:pos="1276"/>
        </w:tabs>
        <w:spacing w:line="240" w:lineRule="auto"/>
        <w:rPr>
          <w:color w:val="0D0D0D"/>
          <w:szCs w:val="28"/>
        </w:rPr>
      </w:pPr>
      <w:r w:rsidRPr="00CD402D">
        <w:rPr>
          <w:color w:val="0D0D0D"/>
          <w:szCs w:val="28"/>
        </w:rPr>
        <w:lastRenderedPageBreak/>
        <w:t>- смысл физических величин: парсек, световой год, астрономическая единица, звездная величина;</w:t>
      </w:r>
    </w:p>
    <w:p w:rsidR="006E01AC" w:rsidRPr="00CD402D" w:rsidRDefault="006E01AC" w:rsidP="00DD046C">
      <w:pPr>
        <w:tabs>
          <w:tab w:val="left" w:pos="1276"/>
        </w:tabs>
        <w:spacing w:line="240" w:lineRule="auto"/>
        <w:rPr>
          <w:color w:val="0D0D0D"/>
          <w:szCs w:val="28"/>
        </w:rPr>
      </w:pPr>
      <w:r w:rsidRPr="00CD402D">
        <w:rPr>
          <w:color w:val="0D0D0D"/>
          <w:szCs w:val="28"/>
        </w:rPr>
        <w:t>- смысл физического закона Хаббла;</w:t>
      </w:r>
    </w:p>
    <w:p w:rsidR="006E01AC" w:rsidRPr="00CD402D" w:rsidRDefault="006E01AC" w:rsidP="00DD046C">
      <w:pPr>
        <w:tabs>
          <w:tab w:val="left" w:pos="1276"/>
        </w:tabs>
        <w:spacing w:line="240" w:lineRule="auto"/>
        <w:rPr>
          <w:color w:val="0D0D0D"/>
          <w:szCs w:val="28"/>
        </w:rPr>
      </w:pPr>
      <w:r w:rsidRPr="00CD402D">
        <w:rPr>
          <w:color w:val="0D0D0D"/>
          <w:szCs w:val="28"/>
        </w:rPr>
        <w:t>- основные этапы освоения космического пространства;</w:t>
      </w:r>
    </w:p>
    <w:p w:rsidR="006E01AC" w:rsidRPr="00CD402D" w:rsidRDefault="006E01AC" w:rsidP="00DD046C">
      <w:pPr>
        <w:tabs>
          <w:tab w:val="left" w:pos="1276"/>
        </w:tabs>
        <w:spacing w:line="240" w:lineRule="auto"/>
        <w:rPr>
          <w:color w:val="0D0D0D"/>
          <w:szCs w:val="28"/>
        </w:rPr>
      </w:pPr>
      <w:r w:rsidRPr="00CD402D">
        <w:rPr>
          <w:color w:val="0D0D0D"/>
          <w:szCs w:val="28"/>
        </w:rPr>
        <w:t>- гипотезы происхождения Солнечной системы;            - основные характеристики и строение Солнца, солнечной атмосферы; размеры Галактики, положение и период обращения Солнца относительно</w:t>
      </w:r>
    </w:p>
    <w:p w:rsidR="006E01AC" w:rsidRPr="00CD402D" w:rsidRDefault="006E01AC" w:rsidP="00DD046C">
      <w:pPr>
        <w:tabs>
          <w:tab w:val="left" w:pos="1276"/>
        </w:tabs>
        <w:spacing w:line="240" w:lineRule="auto"/>
        <w:rPr>
          <w:color w:val="0D0D0D"/>
          <w:szCs w:val="28"/>
        </w:rPr>
      </w:pPr>
      <w:r w:rsidRPr="00CD402D">
        <w:rPr>
          <w:color w:val="0D0D0D"/>
          <w:szCs w:val="28"/>
        </w:rPr>
        <w:t xml:space="preserve">центра Галактики; </w:t>
      </w:r>
    </w:p>
    <w:p w:rsidR="006E01AC" w:rsidRPr="00CD402D" w:rsidRDefault="006E01AC" w:rsidP="00DD046C">
      <w:pPr>
        <w:tabs>
          <w:tab w:val="left" w:pos="1276"/>
        </w:tabs>
        <w:spacing w:line="240" w:lineRule="auto"/>
        <w:rPr>
          <w:b/>
          <w:color w:val="0D0D0D"/>
          <w:szCs w:val="28"/>
        </w:rPr>
      </w:pPr>
      <w:r w:rsidRPr="00CD402D">
        <w:rPr>
          <w:b/>
          <w:color w:val="0D0D0D"/>
          <w:szCs w:val="28"/>
        </w:rPr>
        <w:t>уметь:</w:t>
      </w:r>
    </w:p>
    <w:p w:rsidR="006E01AC" w:rsidRPr="00CD402D" w:rsidRDefault="006E01AC" w:rsidP="00DD046C">
      <w:pPr>
        <w:tabs>
          <w:tab w:val="left" w:pos="1276"/>
        </w:tabs>
        <w:spacing w:line="240" w:lineRule="auto"/>
        <w:rPr>
          <w:color w:val="0D0D0D"/>
          <w:szCs w:val="28"/>
        </w:rPr>
      </w:pPr>
      <w:r w:rsidRPr="00CD402D">
        <w:rPr>
          <w:color w:val="0D0D0D"/>
          <w:szCs w:val="28"/>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6E01AC" w:rsidRPr="00CD402D" w:rsidRDefault="006E01AC" w:rsidP="00DD046C">
      <w:pPr>
        <w:tabs>
          <w:tab w:val="left" w:pos="1276"/>
        </w:tabs>
        <w:spacing w:line="240" w:lineRule="auto"/>
        <w:rPr>
          <w:color w:val="0D0D0D"/>
          <w:szCs w:val="28"/>
        </w:rPr>
      </w:pPr>
      <w:proofErr w:type="gramStart"/>
      <w:r w:rsidRPr="00CD402D">
        <w:rPr>
          <w:color w:val="0D0D0D"/>
          <w:szCs w:val="28"/>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6E01AC" w:rsidRPr="00CD402D" w:rsidRDefault="006E01AC" w:rsidP="00DD046C">
      <w:pPr>
        <w:tabs>
          <w:tab w:val="left" w:pos="1276"/>
        </w:tabs>
        <w:spacing w:line="240" w:lineRule="auto"/>
        <w:rPr>
          <w:color w:val="0D0D0D"/>
          <w:szCs w:val="28"/>
        </w:rPr>
      </w:pPr>
      <w:r w:rsidRPr="00CD402D">
        <w:rPr>
          <w:color w:val="0D0D0D"/>
          <w:szCs w:val="28"/>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6E01AC" w:rsidRPr="00CD402D" w:rsidRDefault="006E01AC" w:rsidP="00DD046C">
      <w:pPr>
        <w:tabs>
          <w:tab w:val="left" w:pos="1276"/>
        </w:tabs>
        <w:spacing w:line="240" w:lineRule="auto"/>
        <w:ind w:firstLine="851"/>
        <w:rPr>
          <w:color w:val="0D0D0D"/>
          <w:szCs w:val="28"/>
        </w:rPr>
      </w:pPr>
      <w:r w:rsidRPr="00CD402D">
        <w:rPr>
          <w:color w:val="0D0D0D"/>
          <w:szCs w:val="28"/>
        </w:rPr>
        <w:t xml:space="preserve">- находить на небе основные созвездия Северного полушария, в том числе: </w:t>
      </w:r>
      <w:proofErr w:type="gramStart"/>
      <w:r w:rsidRPr="00CD402D">
        <w:rPr>
          <w:color w:val="0D0D0D"/>
          <w:szCs w:val="28"/>
        </w:rPr>
        <w:t>Большая Медведица, Малая Медведица, Волопас, Лебедь, Кассиопея, Орион; самые яркие звезды, в том числе:</w:t>
      </w:r>
      <w:proofErr w:type="gramEnd"/>
      <w:r w:rsidRPr="00CD402D">
        <w:rPr>
          <w:color w:val="0D0D0D"/>
          <w:szCs w:val="28"/>
        </w:rPr>
        <w:t xml:space="preserve"> Полярная звезда, Арктур, Вега, Капелла, Сириус, Бетельгейзе;</w:t>
      </w:r>
    </w:p>
    <w:p w:rsidR="006E01AC" w:rsidRPr="00CD402D" w:rsidRDefault="006E01AC" w:rsidP="00DD046C">
      <w:pPr>
        <w:tabs>
          <w:tab w:val="left" w:pos="1276"/>
        </w:tabs>
        <w:spacing w:line="240" w:lineRule="auto"/>
        <w:ind w:firstLine="851"/>
        <w:rPr>
          <w:color w:val="0D0D0D"/>
          <w:szCs w:val="28"/>
        </w:rPr>
      </w:pPr>
      <w:r w:rsidRPr="00CD402D">
        <w:rPr>
          <w:color w:val="0D0D0D"/>
          <w:szCs w:val="28"/>
        </w:rPr>
        <w:t>-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6E01AC" w:rsidRPr="00CD402D" w:rsidRDefault="006E01AC" w:rsidP="00DD046C">
      <w:pPr>
        <w:tabs>
          <w:tab w:val="left" w:pos="1276"/>
        </w:tabs>
        <w:spacing w:line="240" w:lineRule="auto"/>
        <w:ind w:firstLine="851"/>
        <w:rPr>
          <w:color w:val="0D0D0D"/>
          <w:szCs w:val="28"/>
        </w:rPr>
      </w:pPr>
      <w:r w:rsidRPr="00CD402D">
        <w:rPr>
          <w:color w:val="0D0D0D"/>
          <w:szCs w:val="28"/>
        </w:rPr>
        <w:t xml:space="preserve">-  использовать приобретенные знания и умения в практической деятельности и повседневной жизни </w:t>
      </w:r>
      <w:proofErr w:type="gramStart"/>
      <w:r w:rsidRPr="00CD402D">
        <w:rPr>
          <w:color w:val="0D0D0D"/>
          <w:szCs w:val="28"/>
        </w:rPr>
        <w:t>для</w:t>
      </w:r>
      <w:proofErr w:type="gramEnd"/>
      <w:r w:rsidRPr="00CD402D">
        <w:rPr>
          <w:color w:val="0D0D0D"/>
          <w:szCs w:val="28"/>
        </w:rPr>
        <w:t>:</w:t>
      </w:r>
    </w:p>
    <w:p w:rsidR="006E01AC" w:rsidRPr="00CD402D" w:rsidRDefault="006E01AC" w:rsidP="009A2D2A">
      <w:pPr>
        <w:pStyle w:val="afffff1"/>
        <w:numPr>
          <w:ilvl w:val="0"/>
          <w:numId w:val="171"/>
        </w:numPr>
        <w:tabs>
          <w:tab w:val="left" w:pos="1276"/>
        </w:tabs>
        <w:spacing w:after="0" w:line="240" w:lineRule="auto"/>
        <w:ind w:left="0" w:firstLine="851"/>
        <w:rPr>
          <w:rFonts w:ascii="Times New Roman" w:hAnsi="Times New Roman"/>
          <w:color w:val="0D0D0D"/>
          <w:sz w:val="28"/>
          <w:szCs w:val="28"/>
        </w:rPr>
      </w:pPr>
      <w:r w:rsidRPr="00CD402D">
        <w:rPr>
          <w:rFonts w:ascii="Times New Roman" w:hAnsi="Times New Roman"/>
          <w:color w:val="0D0D0D"/>
          <w:sz w:val="28"/>
          <w:szCs w:val="28"/>
        </w:rPr>
        <w:t>понимания взаимосвязи астрономии с другими науками, в основе которых лежат знания по астрономии, отделение ее от лженаук;</w:t>
      </w:r>
    </w:p>
    <w:p w:rsidR="006E01AC" w:rsidRPr="00CD402D" w:rsidRDefault="006E01AC" w:rsidP="009A2D2A">
      <w:pPr>
        <w:pStyle w:val="afffff1"/>
        <w:numPr>
          <w:ilvl w:val="0"/>
          <w:numId w:val="171"/>
        </w:numPr>
        <w:tabs>
          <w:tab w:val="left" w:pos="1276"/>
        </w:tabs>
        <w:spacing w:after="0" w:line="240" w:lineRule="auto"/>
        <w:ind w:left="0" w:firstLine="851"/>
        <w:rPr>
          <w:rFonts w:ascii="Times New Roman" w:hAnsi="Times New Roman"/>
          <w:color w:val="0D0D0D"/>
          <w:sz w:val="28"/>
          <w:szCs w:val="28"/>
        </w:rPr>
      </w:pPr>
      <w:r w:rsidRPr="00CD402D">
        <w:rPr>
          <w:rFonts w:ascii="Times New Roman" w:hAnsi="Times New Roman"/>
          <w:color w:val="0D0D0D"/>
          <w:sz w:val="28"/>
          <w:szCs w:val="28"/>
        </w:rPr>
        <w:t>оценивания информации, содержащейся в сообщениях СМИ, Интернете, научно-популярных статьях.</w:t>
      </w:r>
    </w:p>
    <w:p w:rsidR="006E01AC" w:rsidRPr="00CD402D" w:rsidRDefault="006E01AC" w:rsidP="00DD046C">
      <w:pPr>
        <w:tabs>
          <w:tab w:val="left" w:pos="993"/>
          <w:tab w:val="left" w:pos="1276"/>
        </w:tabs>
        <w:spacing w:line="240" w:lineRule="auto"/>
        <w:ind w:firstLine="851"/>
        <w:rPr>
          <w:color w:val="0D0D0D"/>
          <w:szCs w:val="28"/>
        </w:rPr>
      </w:pPr>
      <w:r w:rsidRPr="00CD402D">
        <w:rPr>
          <w:color w:val="0D0D0D"/>
          <w:szCs w:val="28"/>
        </w:rPr>
        <w:t>Планируемые результаты освоения учебного предмета «Астрономия» по итогам обучения в 10 классе:</w:t>
      </w:r>
    </w:p>
    <w:p w:rsidR="006E01AC" w:rsidRPr="00CD402D" w:rsidRDefault="006E01AC" w:rsidP="009A2D2A">
      <w:pPr>
        <w:numPr>
          <w:ilvl w:val="0"/>
          <w:numId w:val="172"/>
        </w:numPr>
        <w:tabs>
          <w:tab w:val="left" w:pos="726"/>
          <w:tab w:val="left" w:pos="993"/>
          <w:tab w:val="left" w:pos="1276"/>
        </w:tabs>
        <w:suppressAutoHyphens w:val="0"/>
        <w:spacing w:line="240" w:lineRule="auto"/>
        <w:ind w:firstLine="851"/>
        <w:rPr>
          <w:color w:val="0D0D0D"/>
          <w:szCs w:val="28"/>
        </w:rPr>
      </w:pPr>
      <w:r w:rsidRPr="00CD402D">
        <w:rPr>
          <w:color w:val="0D0D0D"/>
          <w:szCs w:val="28"/>
        </w:rPr>
        <w:t xml:space="preserve">Получить представления о структуре и масштабах Вселенной и месте человека в ней. Узнать о средствах, которые используют астрономы, чтобы заглянуть в самые удалённые уголки Вселенной и не только увидеть небесные тела в недоступных с Земли диапазонах длин волн электромагнитного </w:t>
      </w:r>
      <w:r w:rsidRPr="00CD402D">
        <w:rPr>
          <w:color w:val="0D0D0D"/>
          <w:szCs w:val="28"/>
        </w:rPr>
        <w:lastRenderedPageBreak/>
        <w:t>излучения, но и узнать о новых каналах получения информации о небесных телах с помощью нейтринных и гравитационно-волновых телескопов.</w:t>
      </w:r>
    </w:p>
    <w:p w:rsidR="006E01AC" w:rsidRPr="00CD402D" w:rsidRDefault="006E01AC" w:rsidP="009A2D2A">
      <w:pPr>
        <w:numPr>
          <w:ilvl w:val="0"/>
          <w:numId w:val="172"/>
        </w:numPr>
        <w:tabs>
          <w:tab w:val="left" w:pos="730"/>
          <w:tab w:val="left" w:pos="993"/>
          <w:tab w:val="left" w:pos="1276"/>
        </w:tabs>
        <w:suppressAutoHyphens w:val="0"/>
        <w:spacing w:line="240" w:lineRule="auto"/>
        <w:ind w:firstLine="851"/>
        <w:rPr>
          <w:color w:val="0D0D0D"/>
          <w:szCs w:val="28"/>
        </w:rPr>
      </w:pPr>
      <w:r w:rsidRPr="00CD402D">
        <w:rPr>
          <w:color w:val="0D0D0D"/>
          <w:szCs w:val="28"/>
        </w:rPr>
        <w:t>Узнать о наблюдаемом сложном движении планет, Луны и Солнца, их интерпретации. Какую роль играли наблюдения затмений Луны и Солнца в жизни общества и история их научного объяснения. Как на основе астрономических явлений люди научились измерять время и вести календарь.</w:t>
      </w:r>
    </w:p>
    <w:p w:rsidR="006E01AC" w:rsidRPr="00CD402D" w:rsidRDefault="006E01AC" w:rsidP="009A2D2A">
      <w:pPr>
        <w:numPr>
          <w:ilvl w:val="0"/>
          <w:numId w:val="172"/>
        </w:numPr>
        <w:tabs>
          <w:tab w:val="left" w:pos="730"/>
          <w:tab w:val="left" w:pos="993"/>
          <w:tab w:val="left" w:pos="1276"/>
        </w:tabs>
        <w:suppressAutoHyphens w:val="0"/>
        <w:spacing w:line="240" w:lineRule="auto"/>
        <w:ind w:firstLine="851"/>
        <w:rPr>
          <w:color w:val="0D0D0D"/>
          <w:szCs w:val="28"/>
        </w:rPr>
      </w:pPr>
      <w:r w:rsidRPr="00CD402D">
        <w:rPr>
          <w:color w:val="0D0D0D"/>
          <w:szCs w:val="28"/>
        </w:rPr>
        <w:t>Узнать,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 Как на основе последней были открыты законы, управляющие движением планет, и поз</w:t>
      </w:r>
      <w:r w:rsidR="00002BC9">
        <w:rPr>
          <w:color w:val="0D0D0D"/>
          <w:szCs w:val="28"/>
        </w:rPr>
        <w:t>д</w:t>
      </w:r>
      <w:r w:rsidRPr="00CD402D">
        <w:rPr>
          <w:color w:val="0D0D0D"/>
          <w:szCs w:val="28"/>
        </w:rPr>
        <w:t>нее, закон всемирного тяготения.</w:t>
      </w:r>
    </w:p>
    <w:p w:rsidR="006E01AC" w:rsidRPr="00CD402D" w:rsidRDefault="006E01AC" w:rsidP="009A2D2A">
      <w:pPr>
        <w:numPr>
          <w:ilvl w:val="0"/>
          <w:numId w:val="172"/>
        </w:numPr>
        <w:tabs>
          <w:tab w:val="left" w:pos="730"/>
          <w:tab w:val="left" w:pos="993"/>
          <w:tab w:val="left" w:pos="1276"/>
        </w:tabs>
        <w:suppressAutoHyphens w:val="0"/>
        <w:spacing w:line="240" w:lineRule="auto"/>
        <w:ind w:firstLine="851"/>
        <w:rPr>
          <w:color w:val="0D0D0D"/>
          <w:szCs w:val="28"/>
        </w:rPr>
      </w:pPr>
      <w:r w:rsidRPr="00CD402D">
        <w:rPr>
          <w:color w:val="0D0D0D"/>
          <w:szCs w:val="28"/>
        </w:rPr>
        <w:t>На примере использования закона всемирного тяготения получить представления о космических скоростях, на основе которых рассчитываются траектории полётов космических аппаратов к планетам. Узнать, как проявляет себя всемирное тяготение на явлениях в системе Земля—Луна, и эволюцию этой системы в будущем.</w:t>
      </w:r>
    </w:p>
    <w:p w:rsidR="006E01AC" w:rsidRPr="00CD402D" w:rsidRDefault="006E01AC" w:rsidP="009A2D2A">
      <w:pPr>
        <w:numPr>
          <w:ilvl w:val="0"/>
          <w:numId w:val="172"/>
        </w:numPr>
        <w:tabs>
          <w:tab w:val="left" w:pos="730"/>
          <w:tab w:val="left" w:pos="993"/>
          <w:tab w:val="left" w:pos="1276"/>
        </w:tabs>
        <w:suppressAutoHyphens w:val="0"/>
        <w:spacing w:line="240" w:lineRule="auto"/>
        <w:ind w:firstLine="851"/>
        <w:rPr>
          <w:color w:val="0D0D0D"/>
          <w:szCs w:val="28"/>
        </w:rPr>
      </w:pPr>
      <w:r w:rsidRPr="00CD402D">
        <w:rPr>
          <w:color w:val="0D0D0D"/>
          <w:szCs w:val="28"/>
        </w:rPr>
        <w:t>Узнать о современном представлении, о строении Солнечной системы, о строении Земли как планеты и природе парникового эффекта, о свойствах планет земной группы и планет-гигантов и об исследованиях астероидов, комет, метеороидов и нового класса небесных тел карликовых планет.</w:t>
      </w:r>
    </w:p>
    <w:p w:rsidR="006E01AC" w:rsidRPr="00CD402D" w:rsidRDefault="006E01AC" w:rsidP="009A2D2A">
      <w:pPr>
        <w:numPr>
          <w:ilvl w:val="0"/>
          <w:numId w:val="172"/>
        </w:numPr>
        <w:tabs>
          <w:tab w:val="left" w:pos="721"/>
          <w:tab w:val="left" w:pos="993"/>
        </w:tabs>
        <w:suppressAutoHyphens w:val="0"/>
        <w:spacing w:line="240" w:lineRule="auto"/>
        <w:ind w:left="20" w:firstLine="851"/>
        <w:rPr>
          <w:color w:val="0D0D0D"/>
          <w:szCs w:val="28"/>
        </w:rPr>
      </w:pPr>
      <w:r w:rsidRPr="00CD402D">
        <w:rPr>
          <w:color w:val="0D0D0D"/>
          <w:szCs w:val="28"/>
        </w:rPr>
        <w:t>Получить представление о методах астрофизически</w:t>
      </w:r>
      <w:r w:rsidR="00002BC9">
        <w:rPr>
          <w:color w:val="0D0D0D"/>
          <w:szCs w:val="28"/>
        </w:rPr>
        <w:t>х исследований и законах физики</w:t>
      </w:r>
      <w:r w:rsidRPr="00CD402D">
        <w:rPr>
          <w:color w:val="0D0D0D"/>
          <w:szCs w:val="28"/>
        </w:rPr>
        <w:t>, которые используются для изучения физически свойств небесных тел.</w:t>
      </w:r>
    </w:p>
    <w:p w:rsidR="006E01AC" w:rsidRPr="00CD402D" w:rsidRDefault="006E01AC" w:rsidP="009A2D2A">
      <w:pPr>
        <w:numPr>
          <w:ilvl w:val="0"/>
          <w:numId w:val="172"/>
        </w:numPr>
        <w:tabs>
          <w:tab w:val="left" w:pos="726"/>
          <w:tab w:val="left" w:pos="993"/>
        </w:tabs>
        <w:suppressAutoHyphens w:val="0"/>
        <w:spacing w:line="240" w:lineRule="auto"/>
        <w:ind w:left="20" w:firstLine="851"/>
        <w:rPr>
          <w:color w:val="0D0D0D"/>
          <w:szCs w:val="28"/>
        </w:rPr>
      </w:pPr>
      <w:r w:rsidRPr="00CD402D">
        <w:rPr>
          <w:color w:val="0D0D0D"/>
          <w:szCs w:val="28"/>
        </w:rPr>
        <w:t>Узнать природу Солнца и его активности, как солнечная активность влияет на климат и биосферу Земли,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w:t>
      </w:r>
    </w:p>
    <w:p w:rsidR="006E01AC" w:rsidRPr="00CD402D" w:rsidRDefault="006E01AC" w:rsidP="009A2D2A">
      <w:pPr>
        <w:numPr>
          <w:ilvl w:val="0"/>
          <w:numId w:val="172"/>
        </w:numPr>
        <w:tabs>
          <w:tab w:val="left" w:pos="730"/>
          <w:tab w:val="left" w:pos="993"/>
        </w:tabs>
        <w:suppressAutoHyphens w:val="0"/>
        <w:spacing w:line="240" w:lineRule="auto"/>
        <w:ind w:left="20" w:firstLine="851"/>
        <w:rPr>
          <w:color w:val="0D0D0D"/>
          <w:szCs w:val="28"/>
        </w:rPr>
      </w:pPr>
      <w:r w:rsidRPr="00CD402D">
        <w:rPr>
          <w:color w:val="0D0D0D"/>
          <w:szCs w:val="28"/>
        </w:rPr>
        <w:t>Узнать, как определяют основные характеристики звёзд и их взаимосвязь между собой, о внутреннем строении звёзд и источниках их энергии; о необычности свой</w:t>
      </w:r>
      <w:proofErr w:type="gramStart"/>
      <w:r w:rsidRPr="00CD402D">
        <w:rPr>
          <w:color w:val="0D0D0D"/>
          <w:szCs w:val="28"/>
        </w:rPr>
        <w:t>ств зв</w:t>
      </w:r>
      <w:proofErr w:type="gramEnd"/>
      <w:r w:rsidRPr="00CD402D">
        <w:rPr>
          <w:color w:val="0D0D0D"/>
          <w:szCs w:val="28"/>
        </w:rPr>
        <w:t>ёзд белых карликов, нейтронных звёзд и чёрных дыр. Узнать, как рождаются, живут и умирают звёзды.</w:t>
      </w:r>
    </w:p>
    <w:p w:rsidR="006E01AC" w:rsidRPr="00CD402D" w:rsidRDefault="006E01AC" w:rsidP="009A2D2A">
      <w:pPr>
        <w:numPr>
          <w:ilvl w:val="0"/>
          <w:numId w:val="172"/>
        </w:numPr>
        <w:tabs>
          <w:tab w:val="left" w:pos="726"/>
          <w:tab w:val="left" w:pos="993"/>
        </w:tabs>
        <w:suppressAutoHyphens w:val="0"/>
        <w:spacing w:line="240" w:lineRule="auto"/>
        <w:ind w:left="20" w:firstLine="851"/>
        <w:rPr>
          <w:color w:val="0D0D0D"/>
          <w:szCs w:val="28"/>
        </w:rPr>
      </w:pPr>
      <w:r w:rsidRPr="00CD402D">
        <w:rPr>
          <w:color w:val="0D0D0D"/>
          <w:szCs w:val="28"/>
        </w:rPr>
        <w:t>Узнать, как по наблюдениям пульсирующих звёзд цефеид определять расстояния до других галактик, как астрономы по наблюдениям двойных и кратных звёзд определяют их массы.</w:t>
      </w:r>
    </w:p>
    <w:p w:rsidR="006E01AC" w:rsidRPr="00CD402D" w:rsidRDefault="006E01AC" w:rsidP="009A2D2A">
      <w:pPr>
        <w:numPr>
          <w:ilvl w:val="0"/>
          <w:numId w:val="172"/>
        </w:numPr>
        <w:tabs>
          <w:tab w:val="left" w:pos="726"/>
          <w:tab w:val="left" w:pos="993"/>
        </w:tabs>
        <w:suppressAutoHyphens w:val="0"/>
        <w:spacing w:line="240" w:lineRule="auto"/>
        <w:ind w:left="20" w:firstLine="851"/>
        <w:rPr>
          <w:color w:val="0D0D0D"/>
          <w:szCs w:val="28"/>
        </w:rPr>
      </w:pPr>
      <w:r w:rsidRPr="00CD402D">
        <w:rPr>
          <w:color w:val="0D0D0D"/>
          <w:szCs w:val="28"/>
        </w:rPr>
        <w:t xml:space="preserve">Получить представления о взрывах новых и сверхновых звёзд и </w:t>
      </w:r>
      <w:proofErr w:type="gramStart"/>
      <w:r w:rsidRPr="00CD402D">
        <w:rPr>
          <w:color w:val="0D0D0D"/>
          <w:szCs w:val="28"/>
        </w:rPr>
        <w:t>узнать</w:t>
      </w:r>
      <w:proofErr w:type="gramEnd"/>
      <w:r w:rsidRPr="00CD402D">
        <w:rPr>
          <w:color w:val="0D0D0D"/>
          <w:szCs w:val="28"/>
        </w:rPr>
        <w:t xml:space="preserve"> как в звёздах образуются тяжёлые химические элементы.</w:t>
      </w:r>
    </w:p>
    <w:p w:rsidR="006E01AC" w:rsidRPr="00CD402D" w:rsidRDefault="006E01AC" w:rsidP="009A2D2A">
      <w:pPr>
        <w:numPr>
          <w:ilvl w:val="0"/>
          <w:numId w:val="172"/>
        </w:numPr>
        <w:tabs>
          <w:tab w:val="left" w:pos="730"/>
          <w:tab w:val="left" w:pos="993"/>
        </w:tabs>
        <w:suppressAutoHyphens w:val="0"/>
        <w:spacing w:line="240" w:lineRule="auto"/>
        <w:ind w:left="20" w:firstLine="851"/>
        <w:rPr>
          <w:color w:val="0D0D0D"/>
          <w:szCs w:val="28"/>
        </w:rPr>
      </w:pPr>
      <w:r w:rsidRPr="00CD402D">
        <w:rPr>
          <w:color w:val="0D0D0D"/>
          <w:szCs w:val="28"/>
        </w:rPr>
        <w:t>Узнать, как устроена наша Галактика — Млечный Путь, как распределены в ней рассеянные и шаровые звёздные скопления и облака межзвёздного газа и пыли. Как с помощью наблюдений в инфракрасных лучах удалось проникнуть через толщу межзвёздного газа и пыли в центр Галактики, увидеть движение звёзд в нём вокруг сверхмассивной чёрной дыры.</w:t>
      </w:r>
    </w:p>
    <w:p w:rsidR="006E01AC" w:rsidRPr="00CD402D" w:rsidRDefault="006E01AC" w:rsidP="009A2D2A">
      <w:pPr>
        <w:numPr>
          <w:ilvl w:val="0"/>
          <w:numId w:val="172"/>
        </w:numPr>
        <w:tabs>
          <w:tab w:val="left" w:pos="721"/>
          <w:tab w:val="left" w:pos="993"/>
        </w:tabs>
        <w:suppressAutoHyphens w:val="0"/>
        <w:spacing w:line="240" w:lineRule="auto"/>
        <w:ind w:left="20" w:firstLine="851"/>
        <w:rPr>
          <w:color w:val="0D0D0D"/>
          <w:szCs w:val="28"/>
        </w:rPr>
      </w:pPr>
      <w:r w:rsidRPr="00CD402D">
        <w:rPr>
          <w:color w:val="0D0D0D"/>
          <w:szCs w:val="28"/>
        </w:rPr>
        <w:t xml:space="preserve">Получить представление о различных типах галактик, узнать о проявлениях активности галактик и квазаров, распределении галактик в </w:t>
      </w:r>
      <w:r w:rsidRPr="00CD402D">
        <w:rPr>
          <w:color w:val="0D0D0D"/>
          <w:szCs w:val="28"/>
        </w:rPr>
        <w:lastRenderedPageBreak/>
        <w:t>пространстве и формировании скоплений и ячеистой структуры их распределения.</w:t>
      </w:r>
    </w:p>
    <w:p w:rsidR="006E01AC" w:rsidRPr="00CD402D" w:rsidRDefault="006E01AC" w:rsidP="009A2D2A">
      <w:pPr>
        <w:numPr>
          <w:ilvl w:val="0"/>
          <w:numId w:val="172"/>
        </w:numPr>
        <w:tabs>
          <w:tab w:val="left" w:pos="726"/>
          <w:tab w:val="left" w:pos="993"/>
        </w:tabs>
        <w:suppressAutoHyphens w:val="0"/>
        <w:spacing w:line="240" w:lineRule="auto"/>
        <w:ind w:left="20" w:firstLine="851"/>
        <w:rPr>
          <w:color w:val="0D0D0D"/>
          <w:szCs w:val="28"/>
        </w:rPr>
      </w:pPr>
      <w:r w:rsidRPr="00CD402D">
        <w:rPr>
          <w:color w:val="0D0D0D"/>
          <w:szCs w:val="28"/>
        </w:rPr>
        <w:t>Узнать о строении и эволюции уникального объекта Вселенной в целом. Проследить за развитием представлений о конечности и бесконечности Вселенной, о фундаментальных парадоксах, связанных с ними.</w:t>
      </w:r>
    </w:p>
    <w:p w:rsidR="006E01AC" w:rsidRPr="00CD402D" w:rsidRDefault="006E01AC" w:rsidP="009A2D2A">
      <w:pPr>
        <w:numPr>
          <w:ilvl w:val="0"/>
          <w:numId w:val="172"/>
        </w:numPr>
        <w:tabs>
          <w:tab w:val="left" w:pos="726"/>
          <w:tab w:val="left" w:pos="993"/>
        </w:tabs>
        <w:suppressAutoHyphens w:val="0"/>
        <w:spacing w:line="240" w:lineRule="auto"/>
        <w:ind w:left="20" w:firstLine="851"/>
        <w:rPr>
          <w:color w:val="0D0D0D"/>
          <w:szCs w:val="28"/>
        </w:rPr>
      </w:pPr>
      <w:r w:rsidRPr="00CD402D">
        <w:rPr>
          <w:color w:val="0D0D0D"/>
          <w:szCs w:val="28"/>
        </w:rPr>
        <w:t>Понять, как из наблюдаемого красного смещения в спектрах далёких галактик пришли к выводу о нестационарности, расширении Вселенной, и, что в прошлом она была не только плотной, но и горячей и, что наблюдаемое реликтовое излучение подтверждает этот важный вывод современной космологии.</w:t>
      </w:r>
    </w:p>
    <w:p w:rsidR="006E01AC" w:rsidRPr="00CD402D" w:rsidRDefault="006E01AC" w:rsidP="009A2D2A">
      <w:pPr>
        <w:numPr>
          <w:ilvl w:val="0"/>
          <w:numId w:val="172"/>
        </w:numPr>
        <w:tabs>
          <w:tab w:val="left" w:pos="726"/>
          <w:tab w:val="left" w:pos="993"/>
        </w:tabs>
        <w:suppressAutoHyphens w:val="0"/>
        <w:spacing w:line="240" w:lineRule="auto"/>
        <w:ind w:left="20" w:firstLine="851"/>
        <w:rPr>
          <w:color w:val="0D0D0D"/>
          <w:szCs w:val="28"/>
        </w:rPr>
      </w:pPr>
      <w:r w:rsidRPr="00CD402D">
        <w:rPr>
          <w:color w:val="0D0D0D"/>
          <w:szCs w:val="28"/>
        </w:rPr>
        <w:t>Узнать, как открыли ускоренное расширение Вселенной и его связью с тёмной энергией и всемирной силой отталкивания, противостоящей всемирной силе тяготения.</w:t>
      </w:r>
    </w:p>
    <w:p w:rsidR="006E01AC" w:rsidRPr="00CD402D" w:rsidRDefault="006E01AC" w:rsidP="009A2D2A">
      <w:pPr>
        <w:numPr>
          <w:ilvl w:val="0"/>
          <w:numId w:val="172"/>
        </w:numPr>
        <w:tabs>
          <w:tab w:val="left" w:pos="726"/>
          <w:tab w:val="left" w:pos="993"/>
        </w:tabs>
        <w:suppressAutoHyphens w:val="0"/>
        <w:spacing w:line="240" w:lineRule="auto"/>
        <w:ind w:left="20" w:firstLine="851"/>
        <w:rPr>
          <w:color w:val="0D0D0D"/>
          <w:szCs w:val="28"/>
        </w:rPr>
      </w:pPr>
      <w:r w:rsidRPr="00CD402D">
        <w:rPr>
          <w:color w:val="0D0D0D"/>
          <w:szCs w:val="28"/>
        </w:rPr>
        <w:t>Узнать об открытии экзопланет — планет около других звёзд и современном состоянии проблемы поиска внеземных цивилизаций и связи с ними.</w:t>
      </w:r>
    </w:p>
    <w:p w:rsidR="006E01AC" w:rsidRPr="00CD402D" w:rsidRDefault="006E01AC" w:rsidP="009A2D2A">
      <w:pPr>
        <w:numPr>
          <w:ilvl w:val="0"/>
          <w:numId w:val="172"/>
        </w:numPr>
        <w:tabs>
          <w:tab w:val="left" w:pos="730"/>
          <w:tab w:val="left" w:pos="993"/>
        </w:tabs>
        <w:suppressAutoHyphens w:val="0"/>
        <w:spacing w:line="240" w:lineRule="auto"/>
        <w:ind w:left="20" w:firstLine="851"/>
        <w:rPr>
          <w:color w:val="0D0D0D"/>
          <w:szCs w:val="28"/>
        </w:rPr>
      </w:pPr>
      <w:r w:rsidRPr="00CD402D">
        <w:rPr>
          <w:color w:val="0D0D0D"/>
          <w:szCs w:val="28"/>
        </w:rPr>
        <w:t>Научиться проводить простейшие астрономические наблюдения, ориентироваться среди ярких звёзд и созвездий, измерять высоты звёзд и Солнца, определять астрономическими методами время, широту и долготу места наблюдений, измерять диаметр Солнца и измерять солнечную активность и её зависимость от времени.</w:t>
      </w:r>
    </w:p>
    <w:p w:rsidR="004607C2" w:rsidRPr="00CD402D" w:rsidRDefault="004607C2" w:rsidP="00DB07CE">
      <w:pPr>
        <w:spacing w:line="240" w:lineRule="auto"/>
        <w:rPr>
          <w:color w:val="0D0D0D"/>
          <w:szCs w:val="28"/>
          <w:highlight w:val="yellow"/>
        </w:rPr>
      </w:pPr>
    </w:p>
    <w:p w:rsidR="000924C2" w:rsidRPr="00CD402D" w:rsidRDefault="000924C2" w:rsidP="00DB07CE">
      <w:pPr>
        <w:spacing w:line="240" w:lineRule="auto"/>
        <w:rPr>
          <w:b/>
          <w:color w:val="0D0D0D"/>
          <w:szCs w:val="28"/>
        </w:rPr>
      </w:pPr>
    </w:p>
    <w:p w:rsidR="008E4D5D" w:rsidRPr="008E4D5D" w:rsidRDefault="008E4D5D" w:rsidP="008E4D5D">
      <w:pPr>
        <w:widowControl w:val="0"/>
        <w:autoSpaceDE w:val="0"/>
        <w:autoSpaceDN w:val="0"/>
        <w:adjustRightInd w:val="0"/>
        <w:spacing w:line="240" w:lineRule="auto"/>
        <w:rPr>
          <w:b/>
          <w:szCs w:val="28"/>
        </w:rPr>
      </w:pPr>
      <w:r w:rsidRPr="008E4D5D">
        <w:rPr>
          <w:b/>
          <w:szCs w:val="28"/>
        </w:rPr>
        <w:t xml:space="preserve">Учебные предметы, курсы по выбору </w:t>
      </w:r>
      <w:proofErr w:type="gramStart"/>
      <w:r w:rsidRPr="008E4D5D">
        <w:rPr>
          <w:b/>
          <w:szCs w:val="28"/>
        </w:rPr>
        <w:t>обучающихся</w:t>
      </w:r>
      <w:proofErr w:type="gramEnd"/>
      <w:r w:rsidRPr="008E4D5D">
        <w:rPr>
          <w:b/>
          <w:szCs w:val="28"/>
        </w:rPr>
        <w:t xml:space="preserve">,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 </w:t>
      </w:r>
    </w:p>
    <w:p w:rsidR="008E4D5D" w:rsidRPr="005E6C43" w:rsidRDefault="008E4D5D" w:rsidP="008E4D5D">
      <w:pPr>
        <w:widowControl w:val="0"/>
        <w:autoSpaceDE w:val="0"/>
        <w:autoSpaceDN w:val="0"/>
        <w:adjustRightInd w:val="0"/>
        <w:spacing w:line="240" w:lineRule="auto"/>
        <w:rPr>
          <w:szCs w:val="28"/>
        </w:rPr>
      </w:pPr>
      <w:r w:rsidRPr="004F7123">
        <w:rPr>
          <w:szCs w:val="28"/>
        </w:rPr>
        <w:t>Изучение дополнительных учебных предметов, курсов по выбору обучающихся должно обеспечить:</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удовлетворение индивидуальных запросов обучающихся;</w:t>
      </w:r>
    </w:p>
    <w:p w:rsidR="008E4D5D" w:rsidRDefault="008E4D5D" w:rsidP="008E4D5D">
      <w:pPr>
        <w:widowControl w:val="0"/>
        <w:autoSpaceDE w:val="0"/>
        <w:autoSpaceDN w:val="0"/>
        <w:adjustRightInd w:val="0"/>
        <w:spacing w:line="240" w:lineRule="auto"/>
        <w:rPr>
          <w:szCs w:val="28"/>
        </w:rPr>
      </w:pPr>
      <w:r>
        <w:rPr>
          <w:szCs w:val="28"/>
        </w:rPr>
        <w:t>-</w:t>
      </w:r>
      <w:r w:rsidRPr="005E6C43">
        <w:rPr>
          <w:szCs w:val="28"/>
        </w:rPr>
        <w:t>общеобразовательную, общекультурную составляющую при получении среднего общего образования</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развитие личности обучающихся, их познавательных интересов, интеллектуальной и ценностно-смысловой сферы;</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развитие навыков самообразования и самопроектирования;</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углубление, расширение и систематизацию знаний в выбранной области научного знания или вида деятельности;</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5E6C43">
        <w:rPr>
          <w:szCs w:val="28"/>
        </w:rPr>
        <w:t>обучающихся</w:t>
      </w:r>
      <w:proofErr w:type="gramEnd"/>
      <w:r w:rsidRPr="005E6C43">
        <w:rPr>
          <w:szCs w:val="28"/>
        </w:rPr>
        <w:t>.</w:t>
      </w:r>
    </w:p>
    <w:p w:rsidR="008E4D5D" w:rsidRPr="005E6C43" w:rsidRDefault="008E4D5D" w:rsidP="008E4D5D">
      <w:pPr>
        <w:widowControl w:val="0"/>
        <w:autoSpaceDE w:val="0"/>
        <w:autoSpaceDN w:val="0"/>
        <w:adjustRightInd w:val="0"/>
        <w:spacing w:line="240" w:lineRule="auto"/>
        <w:rPr>
          <w:szCs w:val="28"/>
        </w:rPr>
      </w:pPr>
      <w:r w:rsidRPr="005E6C43">
        <w:rPr>
          <w:szCs w:val="28"/>
        </w:rPr>
        <w:t>Результаты изучения дополнительных учебных предметов, курсов по выбору обучающихся должны отражать:</w:t>
      </w:r>
    </w:p>
    <w:p w:rsidR="008E4D5D" w:rsidRPr="005E6C43" w:rsidRDefault="008E4D5D" w:rsidP="008E4D5D">
      <w:pPr>
        <w:widowControl w:val="0"/>
        <w:autoSpaceDE w:val="0"/>
        <w:autoSpaceDN w:val="0"/>
        <w:adjustRightInd w:val="0"/>
        <w:spacing w:line="240" w:lineRule="auto"/>
        <w:rPr>
          <w:szCs w:val="28"/>
        </w:rPr>
      </w:pPr>
      <w:r w:rsidRPr="005E6C43">
        <w:rPr>
          <w:szCs w:val="28"/>
        </w:rPr>
        <w:t xml:space="preserve">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w:t>
      </w:r>
      <w:r w:rsidRPr="005E6C43">
        <w:rPr>
          <w:szCs w:val="28"/>
        </w:rPr>
        <w:lastRenderedPageBreak/>
        <w:t>регулятивных и коммуникативных способностей, готовности и способности к саморазвитию и профессиональному самоопределению;</w:t>
      </w:r>
    </w:p>
    <w:p w:rsidR="008E4D5D" w:rsidRPr="005E6C43" w:rsidRDefault="008E4D5D" w:rsidP="008E4D5D">
      <w:pPr>
        <w:widowControl w:val="0"/>
        <w:autoSpaceDE w:val="0"/>
        <w:autoSpaceDN w:val="0"/>
        <w:adjustRightInd w:val="0"/>
        <w:spacing w:line="240" w:lineRule="auto"/>
        <w:rPr>
          <w:szCs w:val="28"/>
        </w:rPr>
      </w:pPr>
      <w:r w:rsidRPr="005E6C43">
        <w:rPr>
          <w:szCs w:val="28"/>
        </w:rPr>
        <w:t>2) овладение систематическими знаниями и приобретение опыта осуществления целесообразной и результативной деятельности;</w:t>
      </w:r>
    </w:p>
    <w:p w:rsidR="008E4D5D" w:rsidRPr="005E6C43" w:rsidRDefault="008E4D5D" w:rsidP="008E4D5D">
      <w:pPr>
        <w:widowControl w:val="0"/>
        <w:autoSpaceDE w:val="0"/>
        <w:autoSpaceDN w:val="0"/>
        <w:adjustRightInd w:val="0"/>
        <w:spacing w:line="240" w:lineRule="auto"/>
        <w:rPr>
          <w:szCs w:val="28"/>
        </w:rPr>
      </w:pPr>
      <w:r w:rsidRPr="005E6C43">
        <w:rPr>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8E4D5D" w:rsidRPr="005E6C43" w:rsidRDefault="008E4D5D" w:rsidP="008E4D5D">
      <w:pPr>
        <w:widowControl w:val="0"/>
        <w:autoSpaceDE w:val="0"/>
        <w:autoSpaceDN w:val="0"/>
        <w:adjustRightInd w:val="0"/>
        <w:spacing w:line="240" w:lineRule="auto"/>
        <w:rPr>
          <w:szCs w:val="28"/>
        </w:rPr>
      </w:pPr>
      <w:r w:rsidRPr="005E6C43">
        <w:rPr>
          <w:szCs w:val="28"/>
        </w:rPr>
        <w:t>4) обеспечение академической мобильности и (или) возможности поддерживать избранное направление образования;</w:t>
      </w:r>
    </w:p>
    <w:p w:rsidR="008E4D5D" w:rsidRPr="005E6C43" w:rsidRDefault="008E4D5D" w:rsidP="008E4D5D">
      <w:pPr>
        <w:widowControl w:val="0"/>
        <w:autoSpaceDE w:val="0"/>
        <w:autoSpaceDN w:val="0"/>
        <w:adjustRightInd w:val="0"/>
        <w:spacing w:line="240" w:lineRule="auto"/>
        <w:rPr>
          <w:szCs w:val="28"/>
        </w:rPr>
      </w:pPr>
      <w:r w:rsidRPr="005E6C43">
        <w:rPr>
          <w:szCs w:val="28"/>
        </w:rPr>
        <w:t xml:space="preserve">5) обеспечение профессиональной ориентации </w:t>
      </w:r>
      <w:proofErr w:type="gramStart"/>
      <w:r w:rsidRPr="005E6C43">
        <w:rPr>
          <w:szCs w:val="28"/>
        </w:rPr>
        <w:t>обучающихся</w:t>
      </w:r>
      <w:proofErr w:type="gramEnd"/>
      <w:r w:rsidRPr="005E6C43">
        <w:rPr>
          <w:szCs w:val="28"/>
        </w:rPr>
        <w:t>.</w:t>
      </w:r>
    </w:p>
    <w:p w:rsidR="000924C2" w:rsidRPr="00CD402D" w:rsidRDefault="000924C2" w:rsidP="008E4D5D">
      <w:pPr>
        <w:tabs>
          <w:tab w:val="left" w:pos="2169"/>
        </w:tabs>
        <w:spacing w:line="240" w:lineRule="auto"/>
        <w:rPr>
          <w:b/>
          <w:color w:val="0D0D0D"/>
          <w:szCs w:val="28"/>
        </w:rPr>
      </w:pPr>
    </w:p>
    <w:p w:rsidR="008E4D5D" w:rsidRPr="005E6C43" w:rsidRDefault="006E01AC" w:rsidP="008E4D5D">
      <w:pPr>
        <w:spacing w:line="240" w:lineRule="auto"/>
        <w:rPr>
          <w:szCs w:val="28"/>
        </w:rPr>
      </w:pPr>
      <w:r w:rsidRPr="00CD402D">
        <w:rPr>
          <w:b/>
          <w:color w:val="0D0D0D"/>
          <w:szCs w:val="28"/>
        </w:rPr>
        <w:t>Индивидуальный проект</w:t>
      </w:r>
      <w:r w:rsidR="008E4D5D" w:rsidRPr="00CD402D">
        <w:rPr>
          <w:b/>
          <w:color w:val="0D0D0D"/>
          <w:szCs w:val="28"/>
        </w:rPr>
        <w:t xml:space="preserve"> </w:t>
      </w:r>
      <w:r w:rsidR="008E4D5D" w:rsidRPr="005E6C43">
        <w:rPr>
          <w:szCs w:val="28"/>
        </w:rPr>
        <w:t xml:space="preserve">представляет собой особую форму организации деятельности </w:t>
      </w:r>
      <w:proofErr w:type="gramStart"/>
      <w:r w:rsidR="008E4D5D" w:rsidRPr="005E6C43">
        <w:rPr>
          <w:szCs w:val="28"/>
        </w:rPr>
        <w:t>обучающихся</w:t>
      </w:r>
      <w:proofErr w:type="gramEnd"/>
      <w:r w:rsidR="008E4D5D" w:rsidRPr="005E6C43">
        <w:rPr>
          <w:szCs w:val="28"/>
        </w:rPr>
        <w:t xml:space="preserve"> (учебное исследование или учебный проект).</w:t>
      </w:r>
    </w:p>
    <w:p w:rsidR="008E4D5D" w:rsidRPr="005E6C43" w:rsidRDefault="008E4D5D" w:rsidP="008E4D5D">
      <w:pPr>
        <w:widowControl w:val="0"/>
        <w:autoSpaceDE w:val="0"/>
        <w:autoSpaceDN w:val="0"/>
        <w:adjustRightInd w:val="0"/>
        <w:spacing w:line="240" w:lineRule="auto"/>
        <w:rPr>
          <w:szCs w:val="28"/>
        </w:rPr>
      </w:pPr>
      <w:proofErr w:type="gramStart"/>
      <w:r w:rsidRPr="005E6C43">
        <w:rPr>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8E4D5D" w:rsidRPr="005E6C43" w:rsidRDefault="008E4D5D" w:rsidP="008E4D5D">
      <w:pPr>
        <w:widowControl w:val="0"/>
        <w:autoSpaceDE w:val="0"/>
        <w:autoSpaceDN w:val="0"/>
        <w:adjustRightInd w:val="0"/>
        <w:spacing w:line="240" w:lineRule="auto"/>
        <w:rPr>
          <w:szCs w:val="28"/>
        </w:rPr>
      </w:pPr>
      <w:r w:rsidRPr="005E6C43">
        <w:rPr>
          <w:szCs w:val="28"/>
        </w:rPr>
        <w:t xml:space="preserve">Результаты выполнения </w:t>
      </w:r>
      <w:proofErr w:type="gramStart"/>
      <w:r w:rsidRPr="005E6C43">
        <w:rPr>
          <w:szCs w:val="28"/>
        </w:rPr>
        <w:t>индивидуального проекта</w:t>
      </w:r>
      <w:proofErr w:type="gramEnd"/>
      <w:r w:rsidRPr="005E6C43">
        <w:rPr>
          <w:szCs w:val="28"/>
        </w:rPr>
        <w:t xml:space="preserve"> должны отражать:</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сформированность навыков коммуникативной, учебно-исследовательской деятельности, критического мышления;</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способность к инновационной, аналитической, творческой, интеллектуальной деятельности;</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E4D5D" w:rsidRPr="005E6C43" w:rsidRDefault="008E4D5D" w:rsidP="008E4D5D">
      <w:pPr>
        <w:widowControl w:val="0"/>
        <w:autoSpaceDE w:val="0"/>
        <w:autoSpaceDN w:val="0"/>
        <w:adjustRightInd w:val="0"/>
        <w:spacing w:line="240" w:lineRule="auto"/>
        <w:rPr>
          <w:szCs w:val="28"/>
        </w:rPr>
      </w:pPr>
      <w:r>
        <w:rPr>
          <w:szCs w:val="28"/>
        </w:rPr>
        <w:t>-</w:t>
      </w:r>
      <w:r w:rsidRPr="005E6C43">
        <w:rPr>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8E4D5D" w:rsidRPr="005E6C43" w:rsidRDefault="008E4D5D" w:rsidP="008E4D5D">
      <w:pPr>
        <w:widowControl w:val="0"/>
        <w:autoSpaceDE w:val="0"/>
        <w:autoSpaceDN w:val="0"/>
        <w:adjustRightInd w:val="0"/>
        <w:spacing w:line="240" w:lineRule="auto"/>
        <w:rPr>
          <w:szCs w:val="28"/>
        </w:rPr>
      </w:pPr>
      <w:proofErr w:type="gramStart"/>
      <w:r w:rsidRPr="005E6C43">
        <w:rPr>
          <w:szCs w:val="28"/>
        </w:rPr>
        <w:t xml:space="preserve">Индивидуальный проект выполняется обучающимся в течение одного </w:t>
      </w:r>
      <w:r>
        <w:rPr>
          <w:szCs w:val="28"/>
        </w:rPr>
        <w:t>(</w:t>
      </w:r>
      <w:r w:rsidRPr="005E6C43">
        <w:rPr>
          <w:szCs w:val="28"/>
        </w:rPr>
        <w:t>или двух лет</w:t>
      </w:r>
      <w:r>
        <w:rPr>
          <w:szCs w:val="28"/>
        </w:rPr>
        <w:t>)</w:t>
      </w:r>
      <w:r w:rsidRPr="005E6C43">
        <w:rPr>
          <w:szCs w:val="28"/>
        </w:rPr>
        <w:t xml:space="preserve">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8E4D5D" w:rsidRPr="00CD402D" w:rsidRDefault="008E4D5D" w:rsidP="008E4D5D">
      <w:pPr>
        <w:pStyle w:val="8f2"/>
        <w:shd w:val="clear" w:color="auto" w:fill="auto"/>
        <w:tabs>
          <w:tab w:val="left" w:pos="284"/>
          <w:tab w:val="left" w:pos="851"/>
        </w:tabs>
        <w:spacing w:before="0" w:after="0" w:line="240" w:lineRule="auto"/>
        <w:ind w:right="20" w:firstLine="709"/>
        <w:jc w:val="both"/>
        <w:rPr>
          <w:color w:val="0D0D0D"/>
          <w:sz w:val="28"/>
          <w:szCs w:val="28"/>
          <w:lang w:val="ru-RU"/>
        </w:rPr>
      </w:pPr>
      <w:bookmarkStart w:id="50" w:name="bookmark8"/>
    </w:p>
    <w:p w:rsidR="00916B96" w:rsidRPr="00CD402D" w:rsidRDefault="00916B96" w:rsidP="008E4D5D">
      <w:pPr>
        <w:pStyle w:val="8f2"/>
        <w:shd w:val="clear" w:color="auto" w:fill="auto"/>
        <w:tabs>
          <w:tab w:val="left" w:pos="284"/>
          <w:tab w:val="left" w:pos="851"/>
        </w:tabs>
        <w:spacing w:before="0" w:after="0" w:line="240" w:lineRule="auto"/>
        <w:ind w:right="20" w:firstLine="709"/>
        <w:jc w:val="both"/>
        <w:rPr>
          <w:color w:val="0D0D0D"/>
          <w:sz w:val="28"/>
          <w:szCs w:val="28"/>
          <w:lang w:val="ru-RU"/>
        </w:rPr>
      </w:pPr>
      <w:r w:rsidRPr="00CD402D">
        <w:rPr>
          <w:color w:val="0D0D0D"/>
          <w:sz w:val="28"/>
          <w:szCs w:val="28"/>
          <w:lang w:val="ru-RU"/>
        </w:rPr>
        <w:t>В процессе обучения учащиеся приобретают следующие конкретные</w:t>
      </w:r>
      <w:r w:rsidRPr="00CD402D">
        <w:rPr>
          <w:rStyle w:val="affff1"/>
          <w:color w:val="0D0D0D"/>
          <w:sz w:val="28"/>
          <w:szCs w:val="28"/>
          <w:lang w:val="ru-RU"/>
        </w:rPr>
        <w:t xml:space="preserve"> умения</w:t>
      </w:r>
      <w:proofErr w:type="gramStart"/>
      <w:r w:rsidRPr="00CD402D">
        <w:rPr>
          <w:rStyle w:val="affff1"/>
          <w:color w:val="0D0D0D"/>
          <w:sz w:val="28"/>
          <w:szCs w:val="28"/>
          <w:lang w:val="ru-RU"/>
        </w:rPr>
        <w:t>.</w:t>
      </w:r>
      <w:proofErr w:type="gramEnd"/>
      <w:r w:rsidRPr="00CD402D">
        <w:rPr>
          <w:rStyle w:val="affff1"/>
          <w:color w:val="0D0D0D"/>
          <w:sz w:val="28"/>
          <w:szCs w:val="28"/>
          <w:lang w:val="ru-RU"/>
        </w:rPr>
        <w:t xml:space="preserve"> </w:t>
      </w:r>
      <w:r w:rsidRPr="00CD402D">
        <w:rPr>
          <w:color w:val="0D0D0D"/>
          <w:sz w:val="28"/>
          <w:szCs w:val="28"/>
          <w:lang w:val="ru-RU"/>
        </w:rPr>
        <w:t xml:space="preserve">- </w:t>
      </w:r>
      <w:proofErr w:type="gramStart"/>
      <w:r w:rsidRPr="00CD402D">
        <w:rPr>
          <w:color w:val="0D0D0D"/>
          <w:sz w:val="28"/>
          <w:szCs w:val="28"/>
          <w:lang w:val="ru-RU"/>
        </w:rPr>
        <w:t>у</w:t>
      </w:r>
      <w:proofErr w:type="gramEnd"/>
      <w:r w:rsidRPr="00CD402D">
        <w:rPr>
          <w:color w:val="0D0D0D"/>
          <w:sz w:val="28"/>
          <w:szCs w:val="28"/>
          <w:lang w:val="ru-RU"/>
        </w:rPr>
        <w:t>мение планировать и осуществлять проектную и исследовательскую деятельность;</w:t>
      </w:r>
    </w:p>
    <w:p w:rsidR="00916B96" w:rsidRPr="00CD402D" w:rsidRDefault="00916B96" w:rsidP="009A2D2A">
      <w:pPr>
        <w:pStyle w:val="8f2"/>
        <w:numPr>
          <w:ilvl w:val="0"/>
          <w:numId w:val="182"/>
        </w:numPr>
        <w:shd w:val="clear" w:color="auto" w:fill="auto"/>
        <w:tabs>
          <w:tab w:val="left" w:pos="174"/>
          <w:tab w:val="left" w:pos="284"/>
          <w:tab w:val="left" w:pos="851"/>
        </w:tabs>
        <w:spacing w:before="0" w:after="0" w:line="240" w:lineRule="auto"/>
        <w:ind w:left="0" w:right="20" w:firstLine="709"/>
        <w:jc w:val="both"/>
        <w:rPr>
          <w:color w:val="0D0D0D"/>
          <w:sz w:val="28"/>
          <w:szCs w:val="28"/>
          <w:lang w:val="ru-RU"/>
        </w:rPr>
      </w:pPr>
      <w:r w:rsidRPr="00CD402D">
        <w:rPr>
          <w:color w:val="0D0D0D"/>
          <w:sz w:val="28"/>
          <w:szCs w:val="28"/>
          <w:lang w:val="ru-RU"/>
        </w:rPr>
        <w:lastRenderedPageBreak/>
        <w:t>способность презентовать достигнутые результаты, включая умение определять приоритеты целей с учетом ценностей и жизненных планов; самостоятельно реализовывать, контролировать и осуществлять коррекцию своей деятельности на основе предварительного планирования;</w:t>
      </w:r>
    </w:p>
    <w:p w:rsidR="00916B96" w:rsidRPr="00CD402D" w:rsidRDefault="00916B96" w:rsidP="009A2D2A">
      <w:pPr>
        <w:pStyle w:val="8f2"/>
        <w:numPr>
          <w:ilvl w:val="0"/>
          <w:numId w:val="182"/>
        </w:numPr>
        <w:shd w:val="clear" w:color="auto" w:fill="auto"/>
        <w:tabs>
          <w:tab w:val="left" w:pos="284"/>
          <w:tab w:val="left" w:pos="851"/>
        </w:tabs>
        <w:spacing w:before="0" w:after="0" w:line="240" w:lineRule="auto"/>
        <w:ind w:left="0" w:right="20" w:firstLine="709"/>
        <w:jc w:val="both"/>
        <w:rPr>
          <w:color w:val="0D0D0D"/>
          <w:sz w:val="28"/>
          <w:szCs w:val="28"/>
          <w:lang w:val="ru-RU"/>
        </w:rPr>
      </w:pPr>
      <w:r w:rsidRPr="00CD402D">
        <w:rPr>
          <w:color w:val="0D0D0D"/>
          <w:sz w:val="28"/>
          <w:szCs w:val="28"/>
          <w:lang w:val="ru-RU"/>
        </w:rPr>
        <w:t>способность использовать доступные ресурсы для достижения целей; осуществлять выбор конструктивных стратегий в трудных ситуациях;</w:t>
      </w:r>
    </w:p>
    <w:p w:rsidR="00916B96" w:rsidRPr="00CD402D" w:rsidRDefault="00916B96" w:rsidP="009A2D2A">
      <w:pPr>
        <w:pStyle w:val="8f2"/>
        <w:numPr>
          <w:ilvl w:val="0"/>
          <w:numId w:val="182"/>
        </w:numPr>
        <w:shd w:val="clear" w:color="auto" w:fill="auto"/>
        <w:tabs>
          <w:tab w:val="left" w:pos="226"/>
          <w:tab w:val="left" w:pos="284"/>
          <w:tab w:val="left" w:pos="851"/>
        </w:tabs>
        <w:spacing w:before="0" w:after="0" w:line="240" w:lineRule="auto"/>
        <w:ind w:left="0" w:right="20" w:firstLine="709"/>
        <w:jc w:val="both"/>
        <w:rPr>
          <w:color w:val="0D0D0D"/>
          <w:sz w:val="28"/>
          <w:szCs w:val="28"/>
          <w:lang w:val="ru-RU"/>
        </w:rPr>
      </w:pPr>
      <w:r w:rsidRPr="00CD402D">
        <w:rPr>
          <w:color w:val="0D0D0D"/>
          <w:sz w:val="28"/>
          <w:szCs w:val="28"/>
          <w:lang w:val="ru-RU"/>
        </w:rPr>
        <w:t>способность создавать продукты своей деятельности, востребованные обществом, обладающие выраженными потребительскими свойствами;</w:t>
      </w:r>
    </w:p>
    <w:p w:rsidR="00916B96" w:rsidRPr="00CD402D" w:rsidRDefault="00916B96" w:rsidP="009A2D2A">
      <w:pPr>
        <w:pStyle w:val="8f2"/>
        <w:numPr>
          <w:ilvl w:val="0"/>
          <w:numId w:val="182"/>
        </w:numPr>
        <w:shd w:val="clear" w:color="auto" w:fill="auto"/>
        <w:tabs>
          <w:tab w:val="left" w:pos="207"/>
          <w:tab w:val="left" w:pos="284"/>
          <w:tab w:val="left" w:pos="851"/>
        </w:tabs>
        <w:spacing w:before="0" w:after="0" w:line="240" w:lineRule="auto"/>
        <w:ind w:left="0" w:right="20" w:firstLine="709"/>
        <w:jc w:val="both"/>
        <w:rPr>
          <w:color w:val="0D0D0D"/>
          <w:sz w:val="28"/>
          <w:szCs w:val="28"/>
          <w:lang w:val="ru-RU"/>
        </w:rPr>
      </w:pPr>
      <w:r w:rsidRPr="00CD402D">
        <w:rPr>
          <w:color w:val="0D0D0D"/>
          <w:sz w:val="28"/>
          <w:szCs w:val="28"/>
          <w:lang w:val="ru-RU"/>
        </w:rPr>
        <w:t xml:space="preserve">сформированность умений использовать многообразие информации и полученных в результате обучения знаний, умений и компетенций для целеполагания, планирования и выполнения </w:t>
      </w:r>
      <w:proofErr w:type="gramStart"/>
      <w:r w:rsidRPr="00CD402D">
        <w:rPr>
          <w:color w:val="0D0D0D"/>
          <w:sz w:val="28"/>
          <w:szCs w:val="28"/>
          <w:lang w:val="ru-RU"/>
        </w:rPr>
        <w:t>индивидуального проекта</w:t>
      </w:r>
      <w:proofErr w:type="gramEnd"/>
      <w:r w:rsidRPr="00CD402D">
        <w:rPr>
          <w:color w:val="0D0D0D"/>
          <w:sz w:val="28"/>
          <w:szCs w:val="28"/>
          <w:lang w:val="ru-RU"/>
        </w:rPr>
        <w:t>.</w:t>
      </w:r>
    </w:p>
    <w:p w:rsidR="00916B96" w:rsidRPr="00CD402D" w:rsidRDefault="00916B96" w:rsidP="00916B96">
      <w:pPr>
        <w:pStyle w:val="8f2"/>
        <w:shd w:val="clear" w:color="auto" w:fill="auto"/>
        <w:tabs>
          <w:tab w:val="left" w:pos="284"/>
          <w:tab w:val="left" w:pos="851"/>
        </w:tabs>
        <w:spacing w:before="0" w:after="0" w:line="240" w:lineRule="auto"/>
        <w:ind w:firstLine="709"/>
        <w:jc w:val="both"/>
        <w:rPr>
          <w:color w:val="0D0D0D"/>
          <w:sz w:val="28"/>
          <w:szCs w:val="28"/>
        </w:rPr>
      </w:pPr>
      <w:r w:rsidRPr="00CD402D">
        <w:rPr>
          <w:color w:val="0D0D0D"/>
          <w:sz w:val="28"/>
          <w:szCs w:val="28"/>
        </w:rPr>
        <w:t>Учащиеся получат возможность</w:t>
      </w:r>
      <w:r w:rsidRPr="00CD402D">
        <w:rPr>
          <w:rStyle w:val="affff1"/>
          <w:color w:val="0D0D0D"/>
          <w:sz w:val="28"/>
          <w:szCs w:val="28"/>
        </w:rPr>
        <w:t xml:space="preserve"> научиться:</w:t>
      </w:r>
    </w:p>
    <w:p w:rsidR="00916B96" w:rsidRPr="00CD402D" w:rsidRDefault="00916B96" w:rsidP="009A2D2A">
      <w:pPr>
        <w:pStyle w:val="8f2"/>
        <w:numPr>
          <w:ilvl w:val="0"/>
          <w:numId w:val="182"/>
        </w:numPr>
        <w:shd w:val="clear" w:color="auto" w:fill="auto"/>
        <w:tabs>
          <w:tab w:val="left" w:pos="16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совершенствованию духовно-нравственных качеств личности;</w:t>
      </w:r>
    </w:p>
    <w:p w:rsidR="00916B96" w:rsidRPr="00CD402D" w:rsidRDefault="00916B96" w:rsidP="009A2D2A">
      <w:pPr>
        <w:pStyle w:val="8f2"/>
        <w:numPr>
          <w:ilvl w:val="0"/>
          <w:numId w:val="182"/>
        </w:numPr>
        <w:shd w:val="clear" w:color="auto" w:fill="auto"/>
        <w:tabs>
          <w:tab w:val="left" w:pos="16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самостоятельно задумывать, планировать и выполнять проект;</w:t>
      </w:r>
    </w:p>
    <w:p w:rsidR="00916B96" w:rsidRPr="00CD402D" w:rsidRDefault="00916B96" w:rsidP="009A2D2A">
      <w:pPr>
        <w:pStyle w:val="8f2"/>
        <w:numPr>
          <w:ilvl w:val="0"/>
          <w:numId w:val="182"/>
        </w:numPr>
        <w:shd w:val="clear" w:color="auto" w:fill="auto"/>
        <w:tabs>
          <w:tab w:val="left" w:pos="164"/>
          <w:tab w:val="left" w:pos="284"/>
          <w:tab w:val="left" w:pos="851"/>
        </w:tabs>
        <w:spacing w:before="0" w:after="0" w:line="240" w:lineRule="auto"/>
        <w:ind w:left="0" w:firstLine="709"/>
        <w:jc w:val="both"/>
        <w:rPr>
          <w:color w:val="0D0D0D"/>
          <w:sz w:val="28"/>
          <w:szCs w:val="28"/>
        </w:rPr>
      </w:pPr>
      <w:r w:rsidRPr="00CD402D">
        <w:rPr>
          <w:color w:val="0D0D0D"/>
          <w:sz w:val="28"/>
          <w:szCs w:val="28"/>
        </w:rPr>
        <w:t>использовать догадку, озарение, интуицию;</w:t>
      </w:r>
    </w:p>
    <w:p w:rsidR="00916B96" w:rsidRPr="00CD402D" w:rsidRDefault="00916B96" w:rsidP="009A2D2A">
      <w:pPr>
        <w:pStyle w:val="8f2"/>
        <w:numPr>
          <w:ilvl w:val="0"/>
          <w:numId w:val="182"/>
        </w:numPr>
        <w:shd w:val="clear" w:color="auto" w:fill="auto"/>
        <w:tabs>
          <w:tab w:val="left" w:pos="236"/>
          <w:tab w:val="left" w:pos="284"/>
          <w:tab w:val="left" w:pos="851"/>
        </w:tabs>
        <w:spacing w:before="0" w:after="0" w:line="240" w:lineRule="auto"/>
        <w:ind w:left="0" w:right="20" w:firstLine="709"/>
        <w:jc w:val="both"/>
        <w:rPr>
          <w:color w:val="0D0D0D"/>
          <w:sz w:val="28"/>
          <w:szCs w:val="28"/>
          <w:lang w:val="ru-RU"/>
        </w:rPr>
      </w:pPr>
      <w:r w:rsidRPr="00CD402D">
        <w:rPr>
          <w:color w:val="0D0D0D"/>
          <w:sz w:val="28"/>
          <w:szCs w:val="28"/>
          <w:lang w:val="ru-RU"/>
        </w:rPr>
        <w:t>целенаправленно и осознанно развивать свои коммуникативные способности, осваивать новые языковые средства;</w:t>
      </w:r>
    </w:p>
    <w:p w:rsidR="00916B96" w:rsidRPr="00CD402D" w:rsidRDefault="00916B96" w:rsidP="009A2D2A">
      <w:pPr>
        <w:pStyle w:val="8f2"/>
        <w:numPr>
          <w:ilvl w:val="0"/>
          <w:numId w:val="182"/>
        </w:numPr>
        <w:shd w:val="clear" w:color="auto" w:fill="auto"/>
        <w:tabs>
          <w:tab w:val="left" w:pos="193"/>
          <w:tab w:val="left" w:pos="284"/>
          <w:tab w:val="left" w:pos="851"/>
        </w:tabs>
        <w:spacing w:before="0" w:after="0" w:line="240" w:lineRule="auto"/>
        <w:ind w:left="0" w:right="20" w:firstLine="709"/>
        <w:jc w:val="both"/>
        <w:rPr>
          <w:color w:val="0D0D0D"/>
          <w:sz w:val="28"/>
          <w:szCs w:val="28"/>
          <w:lang w:val="ru-RU"/>
        </w:rPr>
      </w:pPr>
      <w:r w:rsidRPr="00CD402D">
        <w:rPr>
          <w:color w:val="0D0D0D"/>
          <w:sz w:val="28"/>
          <w:szCs w:val="28"/>
          <w:lang w:val="ru-RU"/>
        </w:rPr>
        <w:t>формированию качеств мышления, необходимых для адаптации в современном информационном обществе;</w:t>
      </w:r>
    </w:p>
    <w:p w:rsidR="00916B96" w:rsidRPr="00CD402D" w:rsidRDefault="00916B96" w:rsidP="009A2D2A">
      <w:pPr>
        <w:pStyle w:val="8f2"/>
        <w:numPr>
          <w:ilvl w:val="0"/>
          <w:numId w:val="182"/>
        </w:numPr>
        <w:shd w:val="clear" w:color="auto" w:fill="auto"/>
        <w:tabs>
          <w:tab w:val="left" w:pos="174"/>
          <w:tab w:val="left" w:pos="284"/>
          <w:tab w:val="left" w:pos="851"/>
        </w:tabs>
        <w:spacing w:before="0" w:after="0" w:line="240" w:lineRule="auto"/>
        <w:ind w:left="0" w:right="2220" w:firstLine="709"/>
        <w:jc w:val="both"/>
        <w:rPr>
          <w:color w:val="0D0D0D"/>
          <w:sz w:val="28"/>
          <w:szCs w:val="28"/>
          <w:lang w:val="ru-RU"/>
        </w:rPr>
      </w:pPr>
      <w:r w:rsidRPr="00CD402D">
        <w:rPr>
          <w:color w:val="0D0D0D"/>
          <w:sz w:val="28"/>
          <w:szCs w:val="28"/>
          <w:lang w:val="ru-RU"/>
        </w:rPr>
        <w:t>способности к самостоятельному приобретению новых знаний и практических умений, умения управлять своей познавательной деятельностью;</w:t>
      </w:r>
    </w:p>
    <w:p w:rsidR="00916B96" w:rsidRPr="00CD402D" w:rsidRDefault="00916B96" w:rsidP="009A2D2A">
      <w:pPr>
        <w:pStyle w:val="8f2"/>
        <w:numPr>
          <w:ilvl w:val="0"/>
          <w:numId w:val="182"/>
        </w:numPr>
        <w:shd w:val="clear" w:color="auto" w:fill="auto"/>
        <w:tabs>
          <w:tab w:val="left" w:pos="284"/>
          <w:tab w:val="left" w:pos="851"/>
        </w:tabs>
        <w:spacing w:before="0" w:after="0" w:line="240" w:lineRule="auto"/>
        <w:ind w:left="0" w:right="20" w:firstLine="709"/>
        <w:jc w:val="both"/>
        <w:rPr>
          <w:color w:val="0D0D0D"/>
          <w:sz w:val="28"/>
          <w:szCs w:val="28"/>
          <w:lang w:val="ru-RU"/>
        </w:rPr>
      </w:pPr>
      <w:r w:rsidRPr="00CD402D">
        <w:rPr>
          <w:color w:val="0D0D0D"/>
          <w:sz w:val="28"/>
          <w:szCs w:val="28"/>
          <w:lang w:val="ru-RU"/>
        </w:rPr>
        <w:t>осознавать свою ответственность за достоверность полученных знаний, за качество выполненного проекта.</w:t>
      </w:r>
    </w:p>
    <w:p w:rsidR="00916B96" w:rsidRPr="00CD402D" w:rsidRDefault="00916B96" w:rsidP="00916B96">
      <w:pPr>
        <w:pStyle w:val="8f2"/>
        <w:shd w:val="clear" w:color="auto" w:fill="auto"/>
        <w:tabs>
          <w:tab w:val="left" w:pos="284"/>
          <w:tab w:val="left" w:pos="851"/>
        </w:tabs>
        <w:spacing w:before="0" w:after="0" w:line="240" w:lineRule="auto"/>
        <w:ind w:firstLine="0"/>
        <w:jc w:val="both"/>
        <w:rPr>
          <w:color w:val="0D0D0D"/>
          <w:sz w:val="28"/>
          <w:szCs w:val="28"/>
          <w:lang w:val="ru-RU"/>
        </w:rPr>
      </w:pPr>
      <w:r w:rsidRPr="00CD402D">
        <w:rPr>
          <w:color w:val="0D0D0D"/>
          <w:sz w:val="28"/>
          <w:szCs w:val="28"/>
          <w:lang w:val="ru-RU"/>
        </w:rPr>
        <w:t xml:space="preserve">         В ходе изучения курса учащиеся должны</w:t>
      </w:r>
      <w:r w:rsidRPr="00CD402D">
        <w:rPr>
          <w:rStyle w:val="affff1"/>
          <w:color w:val="0D0D0D"/>
          <w:sz w:val="28"/>
          <w:szCs w:val="28"/>
          <w:lang w:val="ru-RU"/>
        </w:rPr>
        <w:t xml:space="preserve"> знать:</w:t>
      </w:r>
    </w:p>
    <w:p w:rsidR="00916B96" w:rsidRPr="00CD402D" w:rsidRDefault="00916B96" w:rsidP="009A2D2A">
      <w:pPr>
        <w:pStyle w:val="8f2"/>
        <w:numPr>
          <w:ilvl w:val="0"/>
          <w:numId w:val="182"/>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способы обработки текстовых источников информации;</w:t>
      </w:r>
    </w:p>
    <w:p w:rsidR="00916B96" w:rsidRPr="00CD402D" w:rsidRDefault="00916B96" w:rsidP="009A2D2A">
      <w:pPr>
        <w:pStyle w:val="8f2"/>
        <w:numPr>
          <w:ilvl w:val="0"/>
          <w:numId w:val="182"/>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способы анализа текста и записи прочитанного.</w:t>
      </w:r>
    </w:p>
    <w:p w:rsidR="00916B96" w:rsidRPr="00CD402D" w:rsidRDefault="00916B96" w:rsidP="00916B96">
      <w:pPr>
        <w:pStyle w:val="8f2"/>
        <w:shd w:val="clear" w:color="auto" w:fill="auto"/>
        <w:tabs>
          <w:tab w:val="left" w:pos="284"/>
          <w:tab w:val="left" w:pos="851"/>
        </w:tabs>
        <w:spacing w:before="0" w:after="0" w:line="240" w:lineRule="auto"/>
        <w:ind w:firstLine="709"/>
        <w:jc w:val="both"/>
        <w:rPr>
          <w:color w:val="0D0D0D"/>
          <w:sz w:val="28"/>
          <w:szCs w:val="28"/>
        </w:rPr>
      </w:pPr>
      <w:r w:rsidRPr="00CD402D">
        <w:rPr>
          <w:color w:val="0D0D0D"/>
          <w:sz w:val="28"/>
          <w:szCs w:val="28"/>
        </w:rPr>
        <w:t>Учащиеся должны</w:t>
      </w:r>
      <w:r w:rsidRPr="00CD402D">
        <w:rPr>
          <w:rStyle w:val="affff1"/>
          <w:color w:val="0D0D0D"/>
          <w:sz w:val="28"/>
          <w:szCs w:val="28"/>
        </w:rPr>
        <w:t xml:space="preserve"> уметь:</w:t>
      </w:r>
    </w:p>
    <w:p w:rsidR="00916B96" w:rsidRPr="00CD402D" w:rsidRDefault="00916B96" w:rsidP="009A2D2A">
      <w:pPr>
        <w:pStyle w:val="8f2"/>
        <w:numPr>
          <w:ilvl w:val="0"/>
          <w:numId w:val="182"/>
        </w:numPr>
        <w:shd w:val="clear" w:color="auto" w:fill="auto"/>
        <w:tabs>
          <w:tab w:val="left" w:pos="284"/>
          <w:tab w:val="left" w:pos="851"/>
        </w:tabs>
        <w:spacing w:before="0" w:after="0" w:line="240" w:lineRule="auto"/>
        <w:ind w:left="0" w:firstLine="709"/>
        <w:jc w:val="both"/>
        <w:rPr>
          <w:color w:val="0D0D0D"/>
          <w:sz w:val="28"/>
          <w:szCs w:val="28"/>
        </w:rPr>
      </w:pPr>
      <w:r w:rsidRPr="00CD402D">
        <w:rPr>
          <w:color w:val="0D0D0D"/>
          <w:sz w:val="28"/>
          <w:szCs w:val="28"/>
        </w:rPr>
        <w:t>работать с текстом;</w:t>
      </w:r>
    </w:p>
    <w:p w:rsidR="00916B96" w:rsidRPr="00CD402D" w:rsidRDefault="00916B96" w:rsidP="009A2D2A">
      <w:pPr>
        <w:pStyle w:val="8f2"/>
        <w:numPr>
          <w:ilvl w:val="0"/>
          <w:numId w:val="182"/>
        </w:numPr>
        <w:shd w:val="clear" w:color="auto" w:fill="auto"/>
        <w:tabs>
          <w:tab w:val="left" w:pos="284"/>
          <w:tab w:val="left" w:pos="851"/>
        </w:tabs>
        <w:spacing w:before="0" w:after="0" w:line="240" w:lineRule="auto"/>
        <w:ind w:left="0" w:firstLine="709"/>
        <w:jc w:val="both"/>
        <w:rPr>
          <w:color w:val="0D0D0D"/>
          <w:sz w:val="28"/>
          <w:szCs w:val="28"/>
        </w:rPr>
      </w:pPr>
      <w:r w:rsidRPr="00CD402D">
        <w:rPr>
          <w:color w:val="0D0D0D"/>
          <w:sz w:val="28"/>
          <w:szCs w:val="28"/>
        </w:rPr>
        <w:t>анализировать источники информации;</w:t>
      </w:r>
    </w:p>
    <w:p w:rsidR="00916B96" w:rsidRPr="00CD402D" w:rsidRDefault="00916B96" w:rsidP="009A2D2A">
      <w:pPr>
        <w:pStyle w:val="8f2"/>
        <w:numPr>
          <w:ilvl w:val="0"/>
          <w:numId w:val="182"/>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комбинировать разные способы обработки текстовой информации.</w:t>
      </w:r>
    </w:p>
    <w:p w:rsidR="00916B96" w:rsidRPr="00CD402D" w:rsidRDefault="00916B96" w:rsidP="00916B96">
      <w:pPr>
        <w:keepNext/>
        <w:keepLines/>
        <w:tabs>
          <w:tab w:val="left" w:pos="851"/>
        </w:tabs>
        <w:spacing w:line="240" w:lineRule="auto"/>
        <w:ind w:right="1720"/>
        <w:rPr>
          <w:color w:val="0D0D0D"/>
          <w:szCs w:val="28"/>
        </w:rPr>
      </w:pPr>
    </w:p>
    <w:p w:rsidR="00916B96" w:rsidRPr="00CD402D" w:rsidRDefault="00916B96" w:rsidP="00916B96">
      <w:pPr>
        <w:keepNext/>
        <w:keepLines/>
        <w:tabs>
          <w:tab w:val="left" w:pos="851"/>
        </w:tabs>
        <w:spacing w:line="240" w:lineRule="auto"/>
        <w:ind w:right="1720"/>
        <w:rPr>
          <w:b/>
          <w:color w:val="0D0D0D"/>
          <w:szCs w:val="28"/>
        </w:rPr>
      </w:pPr>
      <w:r w:rsidRPr="00CD402D">
        <w:rPr>
          <w:b/>
          <w:color w:val="0D0D0D"/>
          <w:szCs w:val="28"/>
        </w:rPr>
        <w:t>Предметные результаты:</w:t>
      </w:r>
      <w:bookmarkEnd w:id="50"/>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right="460" w:firstLine="709"/>
        <w:jc w:val="both"/>
        <w:rPr>
          <w:color w:val="0D0D0D"/>
          <w:sz w:val="28"/>
          <w:szCs w:val="28"/>
          <w:lang w:val="ru-RU"/>
        </w:rPr>
      </w:pPr>
      <w:r w:rsidRPr="00CD402D">
        <w:rPr>
          <w:color w:val="0D0D0D"/>
          <w:sz w:val="28"/>
          <w:szCs w:val="28"/>
          <w:lang w:val="ru-RU"/>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right="20" w:firstLine="709"/>
        <w:jc w:val="both"/>
        <w:rPr>
          <w:color w:val="0D0D0D"/>
          <w:sz w:val="28"/>
          <w:szCs w:val="28"/>
          <w:lang w:val="ru-RU"/>
        </w:rPr>
      </w:pPr>
      <w:r w:rsidRPr="00CD402D">
        <w:rPr>
          <w:color w:val="0D0D0D"/>
          <w:sz w:val="28"/>
          <w:szCs w:val="28"/>
          <w:lang w:val="ru-RU"/>
        </w:rPr>
        <w:t>овладение систематическими знаниями и приобретение опыта осуществления целесообразной и результативной деятельности;</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right="460" w:firstLine="709"/>
        <w:jc w:val="both"/>
        <w:rPr>
          <w:color w:val="0D0D0D"/>
          <w:sz w:val="28"/>
          <w:szCs w:val="28"/>
          <w:lang w:val="ru-RU"/>
        </w:rPr>
      </w:pPr>
      <w:r w:rsidRPr="00CD402D">
        <w:rPr>
          <w:color w:val="0D0D0D"/>
          <w:sz w:val="28"/>
          <w:szCs w:val="28"/>
          <w:lang w:val="ru-RU"/>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w:t>
      </w:r>
      <w:r w:rsidRPr="00CD402D">
        <w:rPr>
          <w:color w:val="0D0D0D"/>
          <w:sz w:val="28"/>
          <w:szCs w:val="28"/>
          <w:lang w:val="ru-RU"/>
        </w:rPr>
        <w:lastRenderedPageBreak/>
        <w:t>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right="460" w:firstLine="709"/>
        <w:jc w:val="both"/>
        <w:rPr>
          <w:color w:val="0D0D0D"/>
          <w:sz w:val="28"/>
          <w:szCs w:val="28"/>
          <w:lang w:val="ru-RU"/>
        </w:rPr>
      </w:pPr>
      <w:r w:rsidRPr="00CD402D">
        <w:rPr>
          <w:color w:val="0D0D0D"/>
          <w:sz w:val="28"/>
          <w:szCs w:val="28"/>
          <w:lang w:val="ru-RU"/>
        </w:rPr>
        <w:t>обеспечение академической мобильности и (или) возможности поддерживать избранное направление образования;</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rPr>
      </w:pPr>
      <w:proofErr w:type="gramStart"/>
      <w:r w:rsidRPr="00CD402D">
        <w:rPr>
          <w:color w:val="0D0D0D"/>
          <w:sz w:val="28"/>
          <w:szCs w:val="28"/>
        </w:rPr>
        <w:t>обеспечение</w:t>
      </w:r>
      <w:proofErr w:type="gramEnd"/>
      <w:r w:rsidRPr="00CD402D">
        <w:rPr>
          <w:color w:val="0D0D0D"/>
          <w:sz w:val="28"/>
          <w:szCs w:val="28"/>
        </w:rPr>
        <w:t xml:space="preserve"> профессиональной ориентации обучающихся.</w:t>
      </w:r>
    </w:p>
    <w:p w:rsidR="00916B96" w:rsidRPr="00CD402D" w:rsidRDefault="00916B96" w:rsidP="00DA185F">
      <w:pPr>
        <w:pStyle w:val="8f2"/>
        <w:shd w:val="clear" w:color="auto" w:fill="auto"/>
        <w:tabs>
          <w:tab w:val="left" w:pos="851"/>
        </w:tabs>
        <w:spacing w:before="0" w:after="0" w:line="240" w:lineRule="auto"/>
        <w:ind w:right="40" w:firstLine="709"/>
        <w:jc w:val="both"/>
        <w:rPr>
          <w:color w:val="0D0D0D"/>
          <w:sz w:val="28"/>
          <w:szCs w:val="28"/>
          <w:lang w:val="ru-RU"/>
        </w:rPr>
      </w:pPr>
      <w:r w:rsidRPr="00CD402D">
        <w:rPr>
          <w:rStyle w:val="affff1"/>
          <w:color w:val="0D0D0D"/>
          <w:sz w:val="28"/>
          <w:szCs w:val="28"/>
          <w:lang w:val="ru-RU"/>
        </w:rPr>
        <w:t>Логические общеучебные умения и навыки</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Разностороннее рассмотрение объектов, выявление в них различных свойств и особенностей.</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Выявление различий при сравнении объектов.</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Установление существенных и несущественных свойств объектов (понятий).</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right="480" w:firstLine="709"/>
        <w:jc w:val="both"/>
        <w:rPr>
          <w:color w:val="0D0D0D"/>
          <w:sz w:val="28"/>
          <w:szCs w:val="28"/>
          <w:lang w:val="ru-RU"/>
        </w:rPr>
      </w:pPr>
      <w:r w:rsidRPr="00CD402D">
        <w:rPr>
          <w:color w:val="0D0D0D"/>
          <w:sz w:val="28"/>
          <w:szCs w:val="28"/>
          <w:lang w:val="ru-RU"/>
        </w:rPr>
        <w:t>Классификация объектов множества по некоторому основанию. Подведение объектов под известные понятия.</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Выделение в определении понятия рода и видовых признаков.</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right="480" w:firstLine="709"/>
        <w:jc w:val="both"/>
        <w:rPr>
          <w:color w:val="0D0D0D"/>
          <w:sz w:val="28"/>
          <w:szCs w:val="28"/>
          <w:lang w:val="ru-RU"/>
        </w:rPr>
      </w:pPr>
      <w:r w:rsidRPr="00CD402D">
        <w:rPr>
          <w:color w:val="0D0D0D"/>
          <w:sz w:val="28"/>
          <w:szCs w:val="28"/>
          <w:lang w:val="ru-RU"/>
        </w:rPr>
        <w:t>Установление необходимости или достаточности известного признака (условия) понятия.</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rPr>
      </w:pPr>
      <w:r w:rsidRPr="00CD402D">
        <w:rPr>
          <w:color w:val="0D0D0D"/>
          <w:sz w:val="28"/>
          <w:szCs w:val="28"/>
        </w:rPr>
        <w:t>Определение причинно-следственной зависимости.</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Подбор примеров, иллюстрирующих общее правило (определение).</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Приведение контрпримеров для неверных утверждений.</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Формулирование выводов по результатам анализа.</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Формулирование утверждения в форме условного предложения.</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rPr>
      </w:pPr>
      <w:r w:rsidRPr="00CD402D">
        <w:rPr>
          <w:color w:val="0D0D0D"/>
          <w:sz w:val="28"/>
          <w:szCs w:val="28"/>
        </w:rPr>
        <w:t>Формулирование утверждения, обратного данному.</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rPr>
      </w:pPr>
      <w:r w:rsidRPr="00CD402D">
        <w:rPr>
          <w:color w:val="0D0D0D"/>
          <w:sz w:val="28"/>
          <w:szCs w:val="28"/>
        </w:rPr>
        <w:t>Формулирование утверждения, противоположного данному.</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rPr>
      </w:pPr>
      <w:r w:rsidRPr="00CD402D">
        <w:rPr>
          <w:color w:val="0D0D0D"/>
          <w:sz w:val="28"/>
          <w:szCs w:val="28"/>
        </w:rPr>
        <w:t>Формулирование гипотезы.</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Построение по правилу (формуле) пошаговой программы.</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Построение плана-схемы изученного учебного раздела или темы.</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Моделирование и построение эскизов будущего проекта.</w:t>
      </w:r>
    </w:p>
    <w:p w:rsidR="00916B96" w:rsidRPr="00CD402D" w:rsidRDefault="00916B96" w:rsidP="009A2D2A">
      <w:pPr>
        <w:keepNext/>
        <w:keepLines/>
        <w:numPr>
          <w:ilvl w:val="0"/>
          <w:numId w:val="183"/>
        </w:numPr>
        <w:tabs>
          <w:tab w:val="left" w:pos="284"/>
          <w:tab w:val="left" w:pos="851"/>
        </w:tabs>
        <w:suppressAutoHyphens w:val="0"/>
        <w:spacing w:line="240" w:lineRule="auto"/>
        <w:ind w:left="0" w:firstLine="709"/>
        <w:outlineLvl w:val="1"/>
        <w:rPr>
          <w:color w:val="0D0D0D"/>
          <w:szCs w:val="28"/>
        </w:rPr>
      </w:pPr>
      <w:bookmarkStart w:id="51" w:name="bookmark13"/>
      <w:r w:rsidRPr="00CD402D">
        <w:rPr>
          <w:color w:val="0D0D0D"/>
          <w:szCs w:val="28"/>
        </w:rPr>
        <w:t>Умения планировать, контролировать и оценивать учебную работу</w:t>
      </w:r>
      <w:bookmarkEnd w:id="51"/>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Четкое и правильное осознание цели своей работы.</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Составление плана своей работы (достижения цели).</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rPr>
      </w:pPr>
      <w:r w:rsidRPr="00CD402D">
        <w:rPr>
          <w:color w:val="0D0D0D"/>
          <w:sz w:val="28"/>
          <w:szCs w:val="28"/>
        </w:rPr>
        <w:t>Разработка режима дня.</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proofErr w:type="gramStart"/>
      <w:r w:rsidRPr="00CD402D">
        <w:rPr>
          <w:color w:val="0D0D0D"/>
          <w:sz w:val="28"/>
          <w:szCs w:val="28"/>
          <w:lang w:val="ru-RU"/>
        </w:rPr>
        <w:t>Контроль за</w:t>
      </w:r>
      <w:proofErr w:type="gramEnd"/>
      <w:r w:rsidRPr="00CD402D">
        <w:rPr>
          <w:color w:val="0D0D0D"/>
          <w:sz w:val="28"/>
          <w:szCs w:val="28"/>
          <w:lang w:val="ru-RU"/>
        </w:rPr>
        <w:t xml:space="preserve"> соответствием выполняемой работы поставленной цели.</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right="480" w:firstLine="709"/>
        <w:jc w:val="both"/>
        <w:rPr>
          <w:color w:val="0D0D0D"/>
          <w:sz w:val="28"/>
          <w:szCs w:val="28"/>
          <w:lang w:val="ru-RU"/>
        </w:rPr>
      </w:pPr>
      <w:r w:rsidRPr="00CD402D">
        <w:rPr>
          <w:color w:val="0D0D0D"/>
          <w:sz w:val="28"/>
          <w:szCs w:val="28"/>
          <w:lang w:val="ru-RU"/>
        </w:rPr>
        <w:t xml:space="preserve">Контроль за правильностью результата работы. </w:t>
      </w:r>
      <w:proofErr w:type="gramStart"/>
      <w:r w:rsidRPr="00CD402D">
        <w:rPr>
          <w:color w:val="0D0D0D"/>
          <w:sz w:val="28"/>
          <w:szCs w:val="28"/>
          <w:lang w:val="ru-RU"/>
        </w:rPr>
        <w:t>-О</w:t>
      </w:r>
      <w:proofErr w:type="gramEnd"/>
      <w:r w:rsidRPr="00CD402D">
        <w:rPr>
          <w:color w:val="0D0D0D"/>
          <w:sz w:val="28"/>
          <w:szCs w:val="28"/>
          <w:lang w:val="ru-RU"/>
        </w:rPr>
        <w:t>ценка правильности выполнения задания.</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Самооценка уровня овладения учебным материалом.</w:t>
      </w:r>
    </w:p>
    <w:p w:rsidR="00916B96" w:rsidRPr="00CD402D" w:rsidRDefault="00916B96" w:rsidP="009A2D2A">
      <w:pPr>
        <w:keepNext/>
        <w:keepLines/>
        <w:numPr>
          <w:ilvl w:val="0"/>
          <w:numId w:val="183"/>
        </w:numPr>
        <w:tabs>
          <w:tab w:val="left" w:pos="284"/>
          <w:tab w:val="left" w:pos="851"/>
        </w:tabs>
        <w:suppressAutoHyphens w:val="0"/>
        <w:spacing w:line="240" w:lineRule="auto"/>
        <w:ind w:left="0" w:firstLine="709"/>
        <w:outlineLvl w:val="1"/>
        <w:rPr>
          <w:color w:val="0D0D0D"/>
          <w:szCs w:val="28"/>
        </w:rPr>
      </w:pPr>
      <w:bookmarkStart w:id="52" w:name="bookmark14"/>
      <w:r w:rsidRPr="00CD402D">
        <w:rPr>
          <w:color w:val="0D0D0D"/>
          <w:szCs w:val="28"/>
        </w:rPr>
        <w:t>Умение работы с текстом</w:t>
      </w:r>
      <w:bookmarkEnd w:id="52"/>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Постановка вопросов к прочитанному тексту.</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Подбор заголовков к абзацам (разделам) текста.</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Формулирование главной мысли, содержащейся в тексте.</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Разбивка текста на смысловые части.</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rPr>
      </w:pPr>
      <w:r w:rsidRPr="00CD402D">
        <w:rPr>
          <w:color w:val="0D0D0D"/>
          <w:sz w:val="28"/>
          <w:szCs w:val="28"/>
        </w:rPr>
        <w:t>Составление плана текста.</w:t>
      </w:r>
    </w:p>
    <w:p w:rsidR="00916B96" w:rsidRPr="00CD402D" w:rsidRDefault="00916B96" w:rsidP="00916B96">
      <w:pPr>
        <w:pStyle w:val="8f2"/>
        <w:shd w:val="clear" w:color="auto" w:fill="auto"/>
        <w:tabs>
          <w:tab w:val="left" w:pos="851"/>
        </w:tabs>
        <w:spacing w:before="0" w:after="0" w:line="240" w:lineRule="auto"/>
        <w:ind w:right="2660" w:firstLine="709"/>
        <w:rPr>
          <w:rStyle w:val="affff1"/>
          <w:color w:val="0D0D0D"/>
          <w:sz w:val="28"/>
          <w:szCs w:val="28"/>
          <w:lang w:val="ru-RU"/>
        </w:rPr>
      </w:pPr>
    </w:p>
    <w:p w:rsidR="00916B96" w:rsidRPr="00CD402D" w:rsidRDefault="00916B96" w:rsidP="00916B96">
      <w:pPr>
        <w:pStyle w:val="8f2"/>
        <w:shd w:val="clear" w:color="auto" w:fill="auto"/>
        <w:tabs>
          <w:tab w:val="left" w:pos="851"/>
          <w:tab w:val="left" w:pos="9638"/>
        </w:tabs>
        <w:spacing w:before="0" w:after="0" w:line="240" w:lineRule="auto"/>
        <w:ind w:right="-1" w:firstLine="709"/>
        <w:jc w:val="both"/>
        <w:rPr>
          <w:rStyle w:val="affff1"/>
          <w:b w:val="0"/>
          <w:color w:val="0D0D0D"/>
          <w:sz w:val="28"/>
          <w:szCs w:val="28"/>
          <w:lang w:val="ru-RU"/>
        </w:rPr>
      </w:pPr>
      <w:r w:rsidRPr="00CD402D">
        <w:rPr>
          <w:rStyle w:val="affff1"/>
          <w:color w:val="0D0D0D"/>
          <w:sz w:val="28"/>
          <w:szCs w:val="28"/>
          <w:lang w:val="ru-RU"/>
        </w:rPr>
        <w:lastRenderedPageBreak/>
        <w:t>Информационно-библиографические умения и навыки</w:t>
      </w:r>
    </w:p>
    <w:p w:rsidR="00916B96" w:rsidRPr="00CD402D" w:rsidRDefault="00916B96" w:rsidP="009A2D2A">
      <w:pPr>
        <w:pStyle w:val="8f2"/>
        <w:numPr>
          <w:ilvl w:val="0"/>
          <w:numId w:val="184"/>
        </w:numPr>
        <w:shd w:val="clear" w:color="auto" w:fill="auto"/>
        <w:tabs>
          <w:tab w:val="left" w:pos="284"/>
          <w:tab w:val="left" w:pos="851"/>
        </w:tabs>
        <w:spacing w:before="0" w:after="0" w:line="240" w:lineRule="auto"/>
        <w:ind w:left="0" w:right="-2" w:firstLine="709"/>
        <w:jc w:val="both"/>
        <w:rPr>
          <w:color w:val="0D0D0D"/>
          <w:sz w:val="28"/>
          <w:szCs w:val="28"/>
          <w:lang w:val="ru-RU"/>
        </w:rPr>
      </w:pPr>
      <w:r w:rsidRPr="00CD402D">
        <w:rPr>
          <w:color w:val="0D0D0D"/>
          <w:sz w:val="28"/>
          <w:szCs w:val="28"/>
          <w:lang w:val="ru-RU"/>
        </w:rPr>
        <w:t>Умение пользоваться предметным и именным указателями, оглавлениями.</w:t>
      </w:r>
    </w:p>
    <w:p w:rsidR="00916B96" w:rsidRPr="00CD402D" w:rsidRDefault="00916B96" w:rsidP="009A2D2A">
      <w:pPr>
        <w:pStyle w:val="8f2"/>
        <w:numPr>
          <w:ilvl w:val="0"/>
          <w:numId w:val="184"/>
        </w:numPr>
        <w:shd w:val="clear" w:color="auto" w:fill="auto"/>
        <w:tabs>
          <w:tab w:val="left" w:pos="15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 xml:space="preserve">   Нахождение в учебнике ответов к задачам.</w:t>
      </w:r>
    </w:p>
    <w:p w:rsidR="00916B96" w:rsidRPr="00CD402D" w:rsidRDefault="00916B96" w:rsidP="009A2D2A">
      <w:pPr>
        <w:pStyle w:val="8f2"/>
        <w:numPr>
          <w:ilvl w:val="0"/>
          <w:numId w:val="184"/>
        </w:numPr>
        <w:shd w:val="clear" w:color="auto" w:fill="auto"/>
        <w:tabs>
          <w:tab w:val="left" w:pos="159"/>
          <w:tab w:val="left" w:pos="284"/>
          <w:tab w:val="left" w:pos="851"/>
        </w:tabs>
        <w:spacing w:before="0" w:after="0" w:line="240" w:lineRule="auto"/>
        <w:ind w:left="0" w:firstLine="709"/>
        <w:jc w:val="both"/>
        <w:rPr>
          <w:color w:val="0D0D0D"/>
          <w:sz w:val="28"/>
          <w:szCs w:val="28"/>
        </w:rPr>
      </w:pPr>
      <w:r w:rsidRPr="00CD402D">
        <w:rPr>
          <w:color w:val="0D0D0D"/>
          <w:sz w:val="28"/>
          <w:szCs w:val="28"/>
          <w:lang w:val="ru-RU"/>
        </w:rPr>
        <w:t xml:space="preserve">   </w:t>
      </w:r>
      <w:r w:rsidRPr="00CD402D">
        <w:rPr>
          <w:color w:val="0D0D0D"/>
          <w:sz w:val="28"/>
          <w:szCs w:val="28"/>
        </w:rPr>
        <w:t>Умение пользоваться терминологическими словарями</w:t>
      </w:r>
    </w:p>
    <w:p w:rsidR="00916B96" w:rsidRPr="00CD402D" w:rsidRDefault="00916B96" w:rsidP="009A2D2A">
      <w:pPr>
        <w:pStyle w:val="8f2"/>
        <w:numPr>
          <w:ilvl w:val="0"/>
          <w:numId w:val="184"/>
        </w:numPr>
        <w:shd w:val="clear" w:color="auto" w:fill="auto"/>
        <w:tabs>
          <w:tab w:val="left" w:pos="159"/>
          <w:tab w:val="left" w:pos="284"/>
          <w:tab w:val="left" w:pos="851"/>
        </w:tabs>
        <w:spacing w:before="0" w:after="0" w:line="240" w:lineRule="auto"/>
        <w:ind w:left="0" w:firstLine="709"/>
        <w:jc w:val="both"/>
        <w:rPr>
          <w:color w:val="0D0D0D"/>
          <w:sz w:val="28"/>
          <w:szCs w:val="28"/>
        </w:rPr>
      </w:pPr>
      <w:r w:rsidRPr="00CD402D">
        <w:rPr>
          <w:color w:val="0D0D0D"/>
          <w:sz w:val="28"/>
          <w:szCs w:val="28"/>
        </w:rPr>
        <w:t xml:space="preserve">   Умение пользоваться каталогами библиотеки.</w:t>
      </w:r>
    </w:p>
    <w:p w:rsidR="00916B96" w:rsidRPr="00CD402D" w:rsidRDefault="00916B96" w:rsidP="009A2D2A">
      <w:pPr>
        <w:pStyle w:val="8f2"/>
        <w:numPr>
          <w:ilvl w:val="0"/>
          <w:numId w:val="184"/>
        </w:numPr>
        <w:shd w:val="clear" w:color="auto" w:fill="auto"/>
        <w:tabs>
          <w:tab w:val="left" w:pos="15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 xml:space="preserve">   Правильное библиографическое оформление цитат, выписок и списков литературы.</w:t>
      </w:r>
    </w:p>
    <w:p w:rsidR="00916B96" w:rsidRPr="00CD402D" w:rsidRDefault="00916B96" w:rsidP="009A2D2A">
      <w:pPr>
        <w:keepNext/>
        <w:keepLines/>
        <w:numPr>
          <w:ilvl w:val="0"/>
          <w:numId w:val="184"/>
        </w:numPr>
        <w:tabs>
          <w:tab w:val="left" w:pos="284"/>
          <w:tab w:val="left" w:pos="851"/>
        </w:tabs>
        <w:suppressAutoHyphens w:val="0"/>
        <w:spacing w:line="240" w:lineRule="auto"/>
        <w:ind w:left="0" w:firstLine="709"/>
        <w:outlineLvl w:val="1"/>
        <w:rPr>
          <w:color w:val="0D0D0D"/>
          <w:szCs w:val="28"/>
        </w:rPr>
      </w:pPr>
      <w:bookmarkStart w:id="53" w:name="bookmark15"/>
      <w:r w:rsidRPr="00CD402D">
        <w:rPr>
          <w:color w:val="0D0D0D"/>
          <w:szCs w:val="28"/>
        </w:rPr>
        <w:t xml:space="preserve"> Культура устной и письменной речи</w:t>
      </w:r>
      <w:bookmarkEnd w:id="53"/>
    </w:p>
    <w:p w:rsidR="00916B96" w:rsidRPr="00CD402D" w:rsidRDefault="00916B96" w:rsidP="009A2D2A">
      <w:pPr>
        <w:pStyle w:val="8f2"/>
        <w:numPr>
          <w:ilvl w:val="0"/>
          <w:numId w:val="184"/>
        </w:numPr>
        <w:shd w:val="clear" w:color="auto" w:fill="auto"/>
        <w:tabs>
          <w:tab w:val="left" w:pos="15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 xml:space="preserve">   Выступление с докладом на заданную тему</w:t>
      </w:r>
    </w:p>
    <w:p w:rsidR="00916B96" w:rsidRPr="00CD402D" w:rsidRDefault="00916B96" w:rsidP="009A2D2A">
      <w:pPr>
        <w:pStyle w:val="8f2"/>
        <w:numPr>
          <w:ilvl w:val="0"/>
          <w:numId w:val="184"/>
        </w:numPr>
        <w:shd w:val="clear" w:color="auto" w:fill="auto"/>
        <w:tabs>
          <w:tab w:val="left" w:pos="154"/>
          <w:tab w:val="left" w:pos="284"/>
          <w:tab w:val="left" w:pos="851"/>
        </w:tabs>
        <w:spacing w:before="0" w:after="0" w:line="240" w:lineRule="auto"/>
        <w:ind w:left="0" w:firstLine="709"/>
        <w:jc w:val="both"/>
        <w:rPr>
          <w:color w:val="0D0D0D"/>
          <w:sz w:val="28"/>
          <w:szCs w:val="28"/>
        </w:rPr>
      </w:pPr>
      <w:r w:rsidRPr="00CD402D">
        <w:rPr>
          <w:color w:val="0D0D0D"/>
          <w:sz w:val="28"/>
          <w:szCs w:val="28"/>
          <w:lang w:val="ru-RU"/>
        </w:rPr>
        <w:t xml:space="preserve">   </w:t>
      </w:r>
      <w:r w:rsidRPr="00CD402D">
        <w:rPr>
          <w:color w:val="0D0D0D"/>
          <w:sz w:val="28"/>
          <w:szCs w:val="28"/>
        </w:rPr>
        <w:t>Рецензирование текста или выступления.</w:t>
      </w:r>
    </w:p>
    <w:p w:rsidR="00916B96" w:rsidRPr="00CD402D" w:rsidRDefault="00916B96" w:rsidP="009A2D2A">
      <w:pPr>
        <w:pStyle w:val="8f2"/>
        <w:numPr>
          <w:ilvl w:val="0"/>
          <w:numId w:val="184"/>
        </w:numPr>
        <w:shd w:val="clear" w:color="auto" w:fill="auto"/>
        <w:tabs>
          <w:tab w:val="left" w:pos="16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 xml:space="preserve">   Составление характеристики географических объектов, исторических деятелей, литературных героев.</w:t>
      </w:r>
    </w:p>
    <w:p w:rsidR="00916B96" w:rsidRPr="00CD402D" w:rsidRDefault="00916B96" w:rsidP="009A2D2A">
      <w:pPr>
        <w:pStyle w:val="8f2"/>
        <w:numPr>
          <w:ilvl w:val="0"/>
          <w:numId w:val="184"/>
        </w:numPr>
        <w:shd w:val="clear" w:color="auto" w:fill="auto"/>
        <w:tabs>
          <w:tab w:val="left" w:pos="164"/>
          <w:tab w:val="left" w:pos="284"/>
          <w:tab w:val="left" w:pos="851"/>
        </w:tabs>
        <w:spacing w:before="0" w:after="0" w:line="240" w:lineRule="auto"/>
        <w:ind w:left="0" w:firstLine="709"/>
        <w:jc w:val="both"/>
        <w:rPr>
          <w:color w:val="0D0D0D"/>
          <w:sz w:val="28"/>
          <w:szCs w:val="28"/>
        </w:rPr>
      </w:pPr>
      <w:r w:rsidRPr="00CD402D">
        <w:rPr>
          <w:color w:val="0D0D0D"/>
          <w:sz w:val="28"/>
          <w:szCs w:val="28"/>
          <w:lang w:val="ru-RU"/>
        </w:rPr>
        <w:t xml:space="preserve">   </w:t>
      </w:r>
      <w:r w:rsidRPr="00CD402D">
        <w:rPr>
          <w:color w:val="0D0D0D"/>
          <w:sz w:val="28"/>
          <w:szCs w:val="28"/>
        </w:rPr>
        <w:t>Описание рисунка или картины.</w:t>
      </w:r>
    </w:p>
    <w:p w:rsidR="00916B96" w:rsidRPr="00CD402D" w:rsidRDefault="00916B96" w:rsidP="009A2D2A">
      <w:pPr>
        <w:pStyle w:val="8f2"/>
        <w:numPr>
          <w:ilvl w:val="0"/>
          <w:numId w:val="184"/>
        </w:numPr>
        <w:shd w:val="clear" w:color="auto" w:fill="auto"/>
        <w:tabs>
          <w:tab w:val="left" w:pos="15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 xml:space="preserve">   Передача своего впечатления от прослушанного музыкального произведения.</w:t>
      </w:r>
    </w:p>
    <w:p w:rsidR="00916B96" w:rsidRPr="00CD402D" w:rsidRDefault="00916B96" w:rsidP="009A2D2A">
      <w:pPr>
        <w:pStyle w:val="8f2"/>
        <w:numPr>
          <w:ilvl w:val="0"/>
          <w:numId w:val="184"/>
        </w:numPr>
        <w:shd w:val="clear" w:color="auto" w:fill="auto"/>
        <w:tabs>
          <w:tab w:val="left" w:pos="16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 xml:space="preserve">   Составление конспекта прочитанного текста или прослушанного выступления, лекции, доклада.</w:t>
      </w:r>
    </w:p>
    <w:p w:rsidR="00916B96" w:rsidRPr="00CD402D" w:rsidRDefault="00916B96" w:rsidP="009A2D2A">
      <w:pPr>
        <w:pStyle w:val="8f2"/>
        <w:numPr>
          <w:ilvl w:val="0"/>
          <w:numId w:val="184"/>
        </w:numPr>
        <w:shd w:val="clear" w:color="auto" w:fill="auto"/>
        <w:tabs>
          <w:tab w:val="left" w:pos="16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 xml:space="preserve">   Составление реферата на определенную тему по нескольким литературным источникам.</w:t>
      </w:r>
    </w:p>
    <w:p w:rsidR="00916B96" w:rsidRPr="00CD402D" w:rsidRDefault="00916B96" w:rsidP="009A2D2A">
      <w:pPr>
        <w:pStyle w:val="8f2"/>
        <w:numPr>
          <w:ilvl w:val="0"/>
          <w:numId w:val="184"/>
        </w:numPr>
        <w:shd w:val="clear" w:color="auto" w:fill="auto"/>
        <w:tabs>
          <w:tab w:val="left" w:pos="154"/>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t xml:space="preserve">   Написание отзыва на прочитанный текст.</w:t>
      </w:r>
    </w:p>
    <w:p w:rsidR="00916B96" w:rsidRPr="00CD402D" w:rsidRDefault="00916B96" w:rsidP="00916B96">
      <w:pPr>
        <w:pStyle w:val="8f2"/>
        <w:shd w:val="clear" w:color="auto" w:fill="auto"/>
        <w:tabs>
          <w:tab w:val="left" w:pos="851"/>
        </w:tabs>
        <w:spacing w:before="0" w:after="0" w:line="240" w:lineRule="auto"/>
        <w:ind w:right="20" w:firstLine="709"/>
        <w:jc w:val="both"/>
        <w:rPr>
          <w:color w:val="0D0D0D"/>
          <w:sz w:val="28"/>
          <w:szCs w:val="28"/>
          <w:lang w:val="ru-RU"/>
        </w:rPr>
      </w:pPr>
      <w:proofErr w:type="gramStart"/>
      <w:r w:rsidRPr="00CD402D">
        <w:rPr>
          <w:color w:val="0D0D0D"/>
          <w:sz w:val="28"/>
          <w:szCs w:val="28"/>
          <w:lang w:val="ru-RU"/>
        </w:rPr>
        <w:t>Индивидуальный проект</w:t>
      </w:r>
      <w:proofErr w:type="gramEnd"/>
      <w:r w:rsidRPr="00CD402D">
        <w:rPr>
          <w:color w:val="0D0D0D"/>
          <w:sz w:val="28"/>
          <w:szCs w:val="28"/>
          <w:lang w:val="ru-RU"/>
        </w:rPr>
        <w:t xml:space="preserve"> является кульминацией системы проектных работ и, в некотором смысле, всего обучения в школе. </w:t>
      </w:r>
      <w:proofErr w:type="gramStart"/>
      <w:r w:rsidRPr="00CD402D">
        <w:rPr>
          <w:color w:val="0D0D0D"/>
          <w:sz w:val="28"/>
          <w:szCs w:val="28"/>
          <w:lang w:val="ru-RU"/>
        </w:rPr>
        <w:t>Индивидуальный проект</w:t>
      </w:r>
      <w:proofErr w:type="gramEnd"/>
      <w:r w:rsidRPr="00CD402D">
        <w:rPr>
          <w:color w:val="0D0D0D"/>
          <w:sz w:val="28"/>
          <w:szCs w:val="28"/>
          <w:lang w:val="ru-RU"/>
        </w:rPr>
        <w:t xml:space="preserve"> покажет все те навыки, которыми овладел старшеклассник за все года школьного обучения.</w:t>
      </w:r>
    </w:p>
    <w:p w:rsidR="00916B96" w:rsidRPr="00CD402D" w:rsidRDefault="00916B96" w:rsidP="00916B96">
      <w:pPr>
        <w:pStyle w:val="8f2"/>
        <w:shd w:val="clear" w:color="auto" w:fill="auto"/>
        <w:tabs>
          <w:tab w:val="left" w:pos="851"/>
        </w:tabs>
        <w:spacing w:before="0" w:after="0" w:line="240" w:lineRule="auto"/>
        <w:ind w:right="20" w:firstLine="709"/>
        <w:jc w:val="both"/>
        <w:rPr>
          <w:color w:val="0D0D0D"/>
          <w:sz w:val="28"/>
          <w:szCs w:val="28"/>
          <w:lang w:val="ru-RU"/>
        </w:rPr>
      </w:pPr>
      <w:r w:rsidRPr="00CD402D">
        <w:rPr>
          <w:color w:val="0D0D0D"/>
          <w:sz w:val="28"/>
          <w:szCs w:val="28"/>
          <w:lang w:val="ru-RU"/>
        </w:rPr>
        <w:t xml:space="preserve">По своей сути предмет является также и подготовкой к институту. Достаточно часто ученики связывают тему своего проекта с направлением, по которому собираются поступать. Таким образом, </w:t>
      </w:r>
      <w:proofErr w:type="gramStart"/>
      <w:r w:rsidRPr="00CD402D">
        <w:rPr>
          <w:color w:val="0D0D0D"/>
          <w:sz w:val="28"/>
          <w:szCs w:val="28"/>
          <w:lang w:val="ru-RU"/>
        </w:rPr>
        <w:t>индивидуальный проект</w:t>
      </w:r>
      <w:proofErr w:type="gramEnd"/>
      <w:r w:rsidRPr="00CD402D">
        <w:rPr>
          <w:color w:val="0D0D0D"/>
          <w:sz w:val="28"/>
          <w:szCs w:val="28"/>
          <w:lang w:val="ru-RU"/>
        </w:rPr>
        <w:t xml:space="preserve"> - это хорошая возможность прочувствовать выбранную специальность еще до момента поступления, осознать правильность своего выбора и успеть переориентироваться в случае необходимости. Кроме того, при работе над проектом старшеклассник осваивает те необходимые навыки, которые в любом случае потребуются ему в институте и в его профессиональной деятельности.</w:t>
      </w:r>
    </w:p>
    <w:p w:rsidR="00916B96" w:rsidRPr="00CD402D" w:rsidRDefault="00916B96" w:rsidP="00916B96">
      <w:pPr>
        <w:pStyle w:val="8f2"/>
        <w:shd w:val="clear" w:color="auto" w:fill="auto"/>
        <w:tabs>
          <w:tab w:val="left" w:pos="851"/>
        </w:tabs>
        <w:spacing w:before="0" w:after="0" w:line="240" w:lineRule="auto"/>
        <w:ind w:right="-2" w:firstLine="709"/>
        <w:jc w:val="left"/>
        <w:rPr>
          <w:color w:val="0D0D0D"/>
          <w:sz w:val="28"/>
          <w:szCs w:val="28"/>
        </w:rPr>
      </w:pPr>
      <w:r w:rsidRPr="00CD402D">
        <w:rPr>
          <w:color w:val="0D0D0D"/>
          <w:sz w:val="28"/>
          <w:szCs w:val="28"/>
        </w:rPr>
        <w:t xml:space="preserve">Учащиеся учатся самостоятельно: </w:t>
      </w:r>
    </w:p>
    <w:p w:rsidR="00916B96" w:rsidRPr="00CD402D" w:rsidRDefault="00916B96" w:rsidP="009A2D2A">
      <w:pPr>
        <w:pStyle w:val="8f2"/>
        <w:numPr>
          <w:ilvl w:val="0"/>
          <w:numId w:val="185"/>
        </w:numPr>
        <w:shd w:val="clear" w:color="auto" w:fill="auto"/>
        <w:tabs>
          <w:tab w:val="left" w:pos="284"/>
          <w:tab w:val="left" w:pos="851"/>
        </w:tabs>
        <w:spacing w:before="0" w:after="0" w:line="240" w:lineRule="auto"/>
        <w:ind w:left="0" w:right="-2" w:firstLine="709"/>
        <w:jc w:val="both"/>
        <w:rPr>
          <w:color w:val="0D0D0D"/>
          <w:sz w:val="28"/>
          <w:szCs w:val="28"/>
        </w:rPr>
      </w:pPr>
      <w:r w:rsidRPr="00CD402D">
        <w:rPr>
          <w:color w:val="0D0D0D"/>
          <w:sz w:val="28"/>
          <w:szCs w:val="28"/>
        </w:rPr>
        <w:t xml:space="preserve">определять и формулировать задачу; </w:t>
      </w:r>
    </w:p>
    <w:p w:rsidR="00916B96" w:rsidRPr="00CD402D" w:rsidRDefault="00916B96" w:rsidP="009A2D2A">
      <w:pPr>
        <w:pStyle w:val="8f2"/>
        <w:numPr>
          <w:ilvl w:val="0"/>
          <w:numId w:val="185"/>
        </w:numPr>
        <w:shd w:val="clear" w:color="auto" w:fill="auto"/>
        <w:tabs>
          <w:tab w:val="left" w:pos="284"/>
          <w:tab w:val="left" w:pos="851"/>
        </w:tabs>
        <w:spacing w:before="0" w:after="0" w:line="240" w:lineRule="auto"/>
        <w:ind w:left="0" w:right="-1" w:firstLine="709"/>
        <w:jc w:val="both"/>
        <w:rPr>
          <w:color w:val="0D0D0D"/>
          <w:sz w:val="28"/>
          <w:szCs w:val="28"/>
        </w:rPr>
      </w:pPr>
      <w:r w:rsidRPr="00CD402D">
        <w:rPr>
          <w:color w:val="0D0D0D"/>
          <w:sz w:val="28"/>
          <w:szCs w:val="28"/>
        </w:rPr>
        <w:t>планировать свою работу;</w:t>
      </w:r>
    </w:p>
    <w:p w:rsidR="00916B96" w:rsidRPr="00CD402D" w:rsidRDefault="00916B96" w:rsidP="009A2D2A">
      <w:pPr>
        <w:pStyle w:val="8f2"/>
        <w:numPr>
          <w:ilvl w:val="0"/>
          <w:numId w:val="185"/>
        </w:numPr>
        <w:shd w:val="clear" w:color="auto" w:fill="auto"/>
        <w:tabs>
          <w:tab w:val="left" w:pos="284"/>
          <w:tab w:val="left" w:pos="851"/>
        </w:tabs>
        <w:spacing w:before="0" w:after="0" w:line="240" w:lineRule="auto"/>
        <w:ind w:left="0" w:right="-2" w:firstLine="709"/>
        <w:jc w:val="both"/>
        <w:rPr>
          <w:color w:val="0D0D0D"/>
          <w:sz w:val="28"/>
          <w:szCs w:val="28"/>
          <w:lang w:val="ru-RU"/>
        </w:rPr>
      </w:pPr>
      <w:r w:rsidRPr="00CD402D">
        <w:rPr>
          <w:color w:val="0D0D0D"/>
          <w:sz w:val="28"/>
          <w:szCs w:val="28"/>
          <w:lang w:val="ru-RU"/>
        </w:rPr>
        <w:t xml:space="preserve">обращаться за помощью к специалистам (иногда </w:t>
      </w:r>
      <w:proofErr w:type="gramStart"/>
      <w:r w:rsidRPr="00CD402D">
        <w:rPr>
          <w:color w:val="0D0D0D"/>
          <w:sz w:val="28"/>
          <w:szCs w:val="28"/>
          <w:lang w:val="ru-RU"/>
        </w:rPr>
        <w:t>к</w:t>
      </w:r>
      <w:proofErr w:type="gramEnd"/>
      <w:r w:rsidRPr="00CD402D">
        <w:rPr>
          <w:color w:val="0D0D0D"/>
          <w:sz w:val="28"/>
          <w:szCs w:val="28"/>
          <w:lang w:val="ru-RU"/>
        </w:rPr>
        <w:t xml:space="preserve"> незнакомым);</w:t>
      </w:r>
    </w:p>
    <w:p w:rsidR="00916B96" w:rsidRPr="00CD402D" w:rsidRDefault="00916B96" w:rsidP="009A2D2A">
      <w:pPr>
        <w:pStyle w:val="8f2"/>
        <w:numPr>
          <w:ilvl w:val="0"/>
          <w:numId w:val="185"/>
        </w:numPr>
        <w:shd w:val="clear" w:color="auto" w:fill="auto"/>
        <w:tabs>
          <w:tab w:val="left" w:pos="284"/>
          <w:tab w:val="left" w:pos="851"/>
        </w:tabs>
        <w:spacing w:before="0" w:after="0" w:line="240" w:lineRule="auto"/>
        <w:ind w:left="0" w:right="-2" w:firstLine="709"/>
        <w:jc w:val="both"/>
        <w:rPr>
          <w:color w:val="0D0D0D"/>
          <w:sz w:val="28"/>
          <w:szCs w:val="28"/>
        </w:rPr>
      </w:pPr>
      <w:r w:rsidRPr="00CD402D">
        <w:rPr>
          <w:color w:val="0D0D0D"/>
          <w:sz w:val="28"/>
          <w:szCs w:val="28"/>
        </w:rPr>
        <w:t xml:space="preserve">искать необходимую информацию; </w:t>
      </w:r>
    </w:p>
    <w:p w:rsidR="00916B96" w:rsidRPr="00CD402D" w:rsidRDefault="00916B96" w:rsidP="009A2D2A">
      <w:pPr>
        <w:pStyle w:val="8f2"/>
        <w:numPr>
          <w:ilvl w:val="0"/>
          <w:numId w:val="185"/>
        </w:numPr>
        <w:shd w:val="clear" w:color="auto" w:fill="auto"/>
        <w:tabs>
          <w:tab w:val="left" w:pos="284"/>
          <w:tab w:val="left" w:pos="851"/>
        </w:tabs>
        <w:spacing w:before="0" w:after="0" w:line="240" w:lineRule="auto"/>
        <w:ind w:left="0" w:right="-2" w:firstLine="709"/>
        <w:jc w:val="both"/>
        <w:rPr>
          <w:color w:val="0D0D0D"/>
          <w:sz w:val="28"/>
          <w:szCs w:val="28"/>
        </w:rPr>
      </w:pPr>
      <w:r w:rsidRPr="00CD402D">
        <w:rPr>
          <w:color w:val="0D0D0D"/>
          <w:sz w:val="28"/>
          <w:szCs w:val="28"/>
        </w:rPr>
        <w:t xml:space="preserve">применять коммуникативные способности; </w:t>
      </w:r>
    </w:p>
    <w:p w:rsidR="00916B96" w:rsidRPr="00CD402D" w:rsidRDefault="00916B96" w:rsidP="009A2D2A">
      <w:pPr>
        <w:pStyle w:val="8f2"/>
        <w:numPr>
          <w:ilvl w:val="0"/>
          <w:numId w:val="185"/>
        </w:numPr>
        <w:shd w:val="clear" w:color="auto" w:fill="auto"/>
        <w:tabs>
          <w:tab w:val="left" w:pos="284"/>
          <w:tab w:val="left" w:pos="851"/>
        </w:tabs>
        <w:spacing w:before="0" w:after="0" w:line="240" w:lineRule="auto"/>
        <w:ind w:left="0" w:right="-2" w:firstLine="709"/>
        <w:jc w:val="both"/>
        <w:rPr>
          <w:color w:val="0D0D0D"/>
          <w:sz w:val="28"/>
          <w:szCs w:val="28"/>
        </w:rPr>
      </w:pPr>
      <w:r w:rsidRPr="00CD402D">
        <w:rPr>
          <w:color w:val="0D0D0D"/>
          <w:sz w:val="28"/>
          <w:szCs w:val="28"/>
        </w:rPr>
        <w:t>организовывать работу других людей;</w:t>
      </w:r>
    </w:p>
    <w:p w:rsidR="00916B96" w:rsidRPr="00CD402D" w:rsidRDefault="00916B96" w:rsidP="009A2D2A">
      <w:pPr>
        <w:pStyle w:val="8f2"/>
        <w:numPr>
          <w:ilvl w:val="0"/>
          <w:numId w:val="185"/>
        </w:numPr>
        <w:shd w:val="clear" w:color="auto" w:fill="auto"/>
        <w:tabs>
          <w:tab w:val="left" w:pos="284"/>
          <w:tab w:val="left" w:pos="851"/>
        </w:tabs>
        <w:spacing w:before="0" w:after="0" w:line="240" w:lineRule="auto"/>
        <w:ind w:left="0" w:right="-2" w:firstLine="709"/>
        <w:jc w:val="both"/>
        <w:rPr>
          <w:color w:val="0D0D0D"/>
          <w:sz w:val="28"/>
          <w:szCs w:val="28"/>
          <w:lang w:val="ru-RU"/>
        </w:rPr>
      </w:pPr>
      <w:r w:rsidRPr="00CD402D">
        <w:rPr>
          <w:color w:val="0D0D0D"/>
          <w:sz w:val="28"/>
          <w:szCs w:val="28"/>
          <w:lang w:val="ru-RU"/>
        </w:rPr>
        <w:t>профессионально использовать И</w:t>
      </w:r>
      <w:proofErr w:type="gramStart"/>
      <w:r w:rsidRPr="00CD402D">
        <w:rPr>
          <w:color w:val="0D0D0D"/>
          <w:sz w:val="28"/>
          <w:szCs w:val="28"/>
          <w:lang w:val="ru-RU"/>
        </w:rPr>
        <w:t>КТ в пр</w:t>
      </w:r>
      <w:proofErr w:type="gramEnd"/>
      <w:r w:rsidRPr="00CD402D">
        <w:rPr>
          <w:color w:val="0D0D0D"/>
          <w:sz w:val="28"/>
          <w:szCs w:val="28"/>
          <w:lang w:val="ru-RU"/>
        </w:rPr>
        <w:t xml:space="preserve">оцессе работы и для подготовки презентации; </w:t>
      </w:r>
    </w:p>
    <w:p w:rsidR="00916B96" w:rsidRPr="00CD402D" w:rsidRDefault="00916B96" w:rsidP="009A2D2A">
      <w:pPr>
        <w:pStyle w:val="8f2"/>
        <w:numPr>
          <w:ilvl w:val="0"/>
          <w:numId w:val="185"/>
        </w:numPr>
        <w:shd w:val="clear" w:color="auto" w:fill="auto"/>
        <w:tabs>
          <w:tab w:val="left" w:pos="284"/>
          <w:tab w:val="left" w:pos="851"/>
        </w:tabs>
        <w:spacing w:before="0" w:after="0" w:line="240" w:lineRule="auto"/>
        <w:ind w:left="0" w:right="1220" w:firstLine="709"/>
        <w:jc w:val="both"/>
        <w:rPr>
          <w:color w:val="0D0D0D"/>
          <w:sz w:val="28"/>
          <w:szCs w:val="28"/>
        </w:rPr>
      </w:pPr>
      <w:r w:rsidRPr="00CD402D">
        <w:rPr>
          <w:color w:val="0D0D0D"/>
          <w:sz w:val="28"/>
          <w:szCs w:val="28"/>
        </w:rPr>
        <w:t>выступать с докладом;</w:t>
      </w:r>
    </w:p>
    <w:p w:rsidR="00916B96" w:rsidRPr="00CD402D" w:rsidRDefault="00916B96" w:rsidP="009A2D2A">
      <w:pPr>
        <w:pStyle w:val="8f2"/>
        <w:numPr>
          <w:ilvl w:val="0"/>
          <w:numId w:val="183"/>
        </w:numPr>
        <w:shd w:val="clear" w:color="auto" w:fill="auto"/>
        <w:tabs>
          <w:tab w:val="left" w:pos="284"/>
          <w:tab w:val="left" w:pos="851"/>
        </w:tabs>
        <w:spacing w:before="0" w:after="0" w:line="240" w:lineRule="auto"/>
        <w:ind w:left="0" w:firstLine="709"/>
        <w:jc w:val="both"/>
        <w:rPr>
          <w:color w:val="0D0D0D"/>
          <w:sz w:val="28"/>
          <w:szCs w:val="28"/>
          <w:lang w:val="ru-RU"/>
        </w:rPr>
      </w:pPr>
      <w:r w:rsidRPr="00CD402D">
        <w:rPr>
          <w:color w:val="0D0D0D"/>
          <w:sz w:val="28"/>
          <w:szCs w:val="28"/>
          <w:lang w:val="ru-RU"/>
        </w:rPr>
        <w:lastRenderedPageBreak/>
        <w:t xml:space="preserve">к нужному сроку доводить работу до запланированного результата. </w:t>
      </w:r>
    </w:p>
    <w:p w:rsidR="00916B96" w:rsidRPr="00CD402D" w:rsidRDefault="00916B96" w:rsidP="00916B96">
      <w:pPr>
        <w:rPr>
          <w:color w:val="0D0D0D"/>
        </w:rPr>
      </w:pPr>
    </w:p>
    <w:p w:rsidR="004607C2" w:rsidRPr="00CD402D" w:rsidRDefault="00CE00C1" w:rsidP="00DB07CE">
      <w:pPr>
        <w:spacing w:line="240" w:lineRule="auto"/>
        <w:rPr>
          <w:b/>
          <w:color w:val="0D0D0D"/>
          <w:szCs w:val="28"/>
        </w:rPr>
      </w:pPr>
      <w:r w:rsidRPr="00CD402D">
        <w:rPr>
          <w:b/>
          <w:color w:val="0D0D0D"/>
          <w:szCs w:val="28"/>
        </w:rPr>
        <w:t>Кубановедение</w:t>
      </w:r>
    </w:p>
    <w:p w:rsidR="002901A5" w:rsidRPr="00CD402D" w:rsidRDefault="002901A5" w:rsidP="009A2D2A">
      <w:pPr>
        <w:numPr>
          <w:ilvl w:val="0"/>
          <w:numId w:val="187"/>
        </w:numPr>
        <w:tabs>
          <w:tab w:val="left" w:pos="990"/>
        </w:tabs>
        <w:suppressAutoHyphens w:val="0"/>
        <w:spacing w:line="240" w:lineRule="auto"/>
        <w:ind w:left="0" w:right="-1" w:firstLine="709"/>
        <w:contextualSpacing/>
        <w:rPr>
          <w:b/>
          <w:bCs/>
          <w:color w:val="0D0D0D"/>
          <w:szCs w:val="28"/>
        </w:rPr>
      </w:pPr>
      <w:r w:rsidRPr="00CD402D">
        <w:rPr>
          <w:b/>
          <w:bCs/>
          <w:color w:val="0D0D0D"/>
          <w:szCs w:val="28"/>
        </w:rPr>
        <w:t>знать/понимать</w:t>
      </w:r>
    </w:p>
    <w:p w:rsidR="002901A5" w:rsidRPr="00CD402D" w:rsidRDefault="002901A5" w:rsidP="002901A5">
      <w:pPr>
        <w:tabs>
          <w:tab w:val="left" w:pos="990"/>
        </w:tabs>
        <w:spacing w:line="240" w:lineRule="auto"/>
        <w:ind w:right="-1"/>
        <w:rPr>
          <w:bCs/>
          <w:color w:val="0D0D0D"/>
          <w:szCs w:val="28"/>
        </w:rPr>
      </w:pPr>
      <w:r w:rsidRPr="00CD402D">
        <w:rPr>
          <w:bCs/>
          <w:color w:val="0D0D0D"/>
          <w:szCs w:val="28"/>
        </w:rPr>
        <w:t>- основные этапы и важнейшие события в истории Кубани XX – начала XXI века, раскрывать их в  контексте исторических событий, происходивших в этот период в стране и мире;</w:t>
      </w:r>
    </w:p>
    <w:p w:rsidR="002901A5" w:rsidRPr="00CD402D" w:rsidRDefault="002901A5" w:rsidP="002901A5">
      <w:pPr>
        <w:tabs>
          <w:tab w:val="left" w:pos="990"/>
        </w:tabs>
        <w:spacing w:line="240" w:lineRule="auto"/>
        <w:ind w:right="-1"/>
        <w:rPr>
          <w:bCs/>
          <w:color w:val="0D0D0D"/>
          <w:szCs w:val="28"/>
        </w:rPr>
      </w:pPr>
      <w:r w:rsidRPr="00CD402D">
        <w:rPr>
          <w:bCs/>
          <w:color w:val="0D0D0D"/>
          <w:szCs w:val="28"/>
        </w:rPr>
        <w:t>- особенности экономико-географического и геополитического  положения Краснодарского края, оценивать природно-ресурсный потенциал региона;</w:t>
      </w:r>
    </w:p>
    <w:p w:rsidR="002901A5" w:rsidRPr="00CD402D" w:rsidRDefault="002901A5" w:rsidP="002901A5">
      <w:pPr>
        <w:tabs>
          <w:tab w:val="left" w:pos="990"/>
        </w:tabs>
        <w:spacing w:line="240" w:lineRule="auto"/>
        <w:ind w:right="-1"/>
        <w:rPr>
          <w:bCs/>
          <w:color w:val="0D0D0D"/>
          <w:szCs w:val="28"/>
        </w:rPr>
      </w:pPr>
      <w:r w:rsidRPr="00CD402D">
        <w:rPr>
          <w:bCs/>
          <w:color w:val="0D0D0D"/>
          <w:szCs w:val="28"/>
        </w:rPr>
        <w:t>- административное устройство Краснодарского края, численность населения, этническое и конфессиональное многообразие региона;</w:t>
      </w:r>
    </w:p>
    <w:p w:rsidR="002901A5" w:rsidRPr="00CD402D" w:rsidRDefault="002901A5" w:rsidP="002901A5">
      <w:pPr>
        <w:tabs>
          <w:tab w:val="left" w:pos="990"/>
        </w:tabs>
        <w:spacing w:line="240" w:lineRule="auto"/>
        <w:ind w:right="-1"/>
        <w:rPr>
          <w:bCs/>
          <w:color w:val="0D0D0D"/>
          <w:szCs w:val="28"/>
        </w:rPr>
      </w:pPr>
      <w:r w:rsidRPr="00CD402D">
        <w:rPr>
          <w:bCs/>
          <w:color w:val="0D0D0D"/>
          <w:szCs w:val="28"/>
        </w:rPr>
        <w:t>- современные версии и альтернативные точки зрения учёных на события, происходившие на территории Кубани в период Гражданской войны и Великой российской революции;</w:t>
      </w:r>
    </w:p>
    <w:p w:rsidR="002901A5" w:rsidRPr="00CD402D" w:rsidRDefault="002901A5" w:rsidP="002901A5">
      <w:pPr>
        <w:tabs>
          <w:tab w:val="left" w:pos="990"/>
        </w:tabs>
        <w:spacing w:line="240" w:lineRule="auto"/>
        <w:ind w:right="-1"/>
        <w:rPr>
          <w:bCs/>
          <w:color w:val="0D0D0D"/>
          <w:szCs w:val="28"/>
        </w:rPr>
      </w:pPr>
      <w:r w:rsidRPr="00CD402D">
        <w:rPr>
          <w:bCs/>
          <w:color w:val="0D0D0D"/>
          <w:szCs w:val="28"/>
        </w:rPr>
        <w:t>- особенности развития экономики Краснодарского края, её современное состояние и векторы развития, называть и характеризовать ведущие отрасли хозяйства;</w:t>
      </w:r>
    </w:p>
    <w:p w:rsidR="002901A5" w:rsidRPr="00CD402D" w:rsidRDefault="002901A5" w:rsidP="002901A5">
      <w:pPr>
        <w:tabs>
          <w:tab w:val="left" w:pos="990"/>
        </w:tabs>
        <w:spacing w:line="240" w:lineRule="auto"/>
        <w:ind w:right="-1"/>
        <w:rPr>
          <w:bCs/>
          <w:color w:val="0D0D0D"/>
          <w:szCs w:val="28"/>
        </w:rPr>
      </w:pPr>
      <w:r w:rsidRPr="00CD402D">
        <w:rPr>
          <w:bCs/>
          <w:color w:val="0D0D0D"/>
          <w:szCs w:val="28"/>
        </w:rPr>
        <w:t>- особенности социальных отношений в кубанском обществе;</w:t>
      </w:r>
    </w:p>
    <w:p w:rsidR="002901A5" w:rsidRPr="00CD402D" w:rsidRDefault="002901A5" w:rsidP="002901A5">
      <w:pPr>
        <w:tabs>
          <w:tab w:val="left" w:pos="990"/>
        </w:tabs>
        <w:spacing w:line="240" w:lineRule="auto"/>
        <w:ind w:right="-1"/>
        <w:rPr>
          <w:bCs/>
          <w:color w:val="0D0D0D"/>
          <w:szCs w:val="28"/>
        </w:rPr>
      </w:pPr>
      <w:r w:rsidRPr="00CD402D">
        <w:rPr>
          <w:bCs/>
          <w:color w:val="0D0D0D"/>
          <w:szCs w:val="28"/>
        </w:rPr>
        <w:t>- политико-правовой статус Краснодарского края;</w:t>
      </w:r>
    </w:p>
    <w:p w:rsidR="002901A5" w:rsidRPr="00CD402D" w:rsidRDefault="002901A5" w:rsidP="002901A5">
      <w:pPr>
        <w:tabs>
          <w:tab w:val="left" w:pos="990"/>
        </w:tabs>
        <w:spacing w:line="240" w:lineRule="auto"/>
        <w:ind w:right="-1"/>
        <w:rPr>
          <w:bCs/>
          <w:color w:val="0D0D0D"/>
          <w:szCs w:val="28"/>
        </w:rPr>
      </w:pPr>
      <w:r w:rsidRPr="00CD402D">
        <w:rPr>
          <w:bCs/>
          <w:color w:val="0D0D0D"/>
          <w:szCs w:val="28"/>
        </w:rPr>
        <w:t>- особенности развития культурного пространства региона;</w:t>
      </w:r>
    </w:p>
    <w:p w:rsidR="002901A5" w:rsidRPr="00CD402D" w:rsidRDefault="002901A5" w:rsidP="002901A5">
      <w:pPr>
        <w:tabs>
          <w:tab w:val="left" w:pos="990"/>
        </w:tabs>
        <w:spacing w:line="240" w:lineRule="auto"/>
        <w:ind w:right="-1"/>
        <w:rPr>
          <w:color w:val="0D0D0D"/>
          <w:szCs w:val="28"/>
        </w:rPr>
      </w:pPr>
      <w:r w:rsidRPr="00CD402D">
        <w:rPr>
          <w:color w:val="0D0D0D"/>
          <w:szCs w:val="28"/>
        </w:rPr>
        <w:t>- имена учёных, исследователей, выдающихся деятелей культуры и искусства, политиков и военных, способствовавших социально-экономическому развитию кубанского региона;</w:t>
      </w:r>
    </w:p>
    <w:p w:rsidR="002901A5" w:rsidRPr="00CD402D" w:rsidRDefault="002901A5" w:rsidP="002901A5">
      <w:pPr>
        <w:tabs>
          <w:tab w:val="left" w:pos="990"/>
        </w:tabs>
        <w:spacing w:line="240" w:lineRule="auto"/>
        <w:ind w:right="-1"/>
        <w:rPr>
          <w:bCs/>
          <w:color w:val="0D0D0D"/>
          <w:szCs w:val="28"/>
        </w:rPr>
      </w:pPr>
      <w:r w:rsidRPr="00CD402D">
        <w:rPr>
          <w:color w:val="0D0D0D"/>
          <w:szCs w:val="28"/>
        </w:rPr>
        <w:t>- место и роль Краснодарского края</w:t>
      </w:r>
      <w:r w:rsidRPr="00CD402D">
        <w:rPr>
          <w:bCs/>
          <w:color w:val="0D0D0D"/>
          <w:szCs w:val="28"/>
        </w:rPr>
        <w:t xml:space="preserve"> в современной России;</w:t>
      </w:r>
    </w:p>
    <w:p w:rsidR="002901A5" w:rsidRPr="00CD402D" w:rsidRDefault="002901A5" w:rsidP="002901A5">
      <w:pPr>
        <w:tabs>
          <w:tab w:val="left" w:pos="990"/>
        </w:tabs>
        <w:spacing w:line="240" w:lineRule="auto"/>
        <w:ind w:right="-1"/>
        <w:contextualSpacing/>
        <w:rPr>
          <w:b/>
          <w:bCs/>
          <w:color w:val="0D0D0D"/>
          <w:szCs w:val="28"/>
        </w:rPr>
      </w:pPr>
    </w:p>
    <w:p w:rsidR="002901A5" w:rsidRPr="00CD402D" w:rsidRDefault="002901A5" w:rsidP="009A2D2A">
      <w:pPr>
        <w:numPr>
          <w:ilvl w:val="0"/>
          <w:numId w:val="187"/>
        </w:numPr>
        <w:suppressAutoHyphens w:val="0"/>
        <w:spacing w:line="240" w:lineRule="auto"/>
        <w:ind w:left="0" w:right="-1" w:firstLine="709"/>
        <w:contextualSpacing/>
        <w:rPr>
          <w:b/>
          <w:bCs/>
          <w:color w:val="0D0D0D"/>
          <w:szCs w:val="28"/>
        </w:rPr>
      </w:pPr>
      <w:r w:rsidRPr="00CD402D">
        <w:rPr>
          <w:b/>
          <w:bCs/>
          <w:color w:val="0D0D0D"/>
          <w:szCs w:val="28"/>
        </w:rPr>
        <w:t>уметь</w:t>
      </w:r>
    </w:p>
    <w:p w:rsidR="002901A5" w:rsidRPr="00CD402D" w:rsidRDefault="002901A5" w:rsidP="002901A5">
      <w:pPr>
        <w:spacing w:line="240" w:lineRule="auto"/>
        <w:ind w:right="-1"/>
        <w:contextualSpacing/>
        <w:rPr>
          <w:bCs/>
          <w:color w:val="0D0D0D"/>
          <w:szCs w:val="28"/>
        </w:rPr>
      </w:pPr>
      <w:r w:rsidRPr="00CD402D">
        <w:rPr>
          <w:bCs/>
          <w:color w:val="0D0D0D"/>
          <w:szCs w:val="28"/>
        </w:rPr>
        <w:t>- соотносить важнейшие события региональной истории с историческими событиями, происходившими в ходе реформ и социальных потрясений в России и мире в XX – начале XXI века;</w:t>
      </w:r>
    </w:p>
    <w:p w:rsidR="002901A5" w:rsidRPr="00CD402D" w:rsidRDefault="002901A5" w:rsidP="002901A5">
      <w:pPr>
        <w:spacing w:line="240" w:lineRule="auto"/>
        <w:ind w:right="-1"/>
        <w:contextualSpacing/>
        <w:rPr>
          <w:bCs/>
          <w:color w:val="0D0D0D"/>
          <w:szCs w:val="28"/>
        </w:rPr>
      </w:pPr>
      <w:r w:rsidRPr="00CD402D">
        <w:rPr>
          <w:bCs/>
          <w:color w:val="0D0D0D"/>
          <w:szCs w:val="28"/>
        </w:rPr>
        <w:t>- использовать исторические карты и другие источники информации для решения поставленных учебных задач и составления развёрнутого повествования о важнейших событиях истории Кубани и их участниках;</w:t>
      </w:r>
    </w:p>
    <w:p w:rsidR="002901A5" w:rsidRPr="00CD402D" w:rsidRDefault="002901A5" w:rsidP="002901A5">
      <w:pPr>
        <w:spacing w:line="240" w:lineRule="auto"/>
        <w:ind w:right="-1"/>
        <w:contextualSpacing/>
        <w:rPr>
          <w:bCs/>
          <w:color w:val="0D0D0D"/>
          <w:szCs w:val="28"/>
        </w:rPr>
      </w:pPr>
      <w:r w:rsidRPr="00CD402D">
        <w:rPr>
          <w:bCs/>
          <w:color w:val="0D0D0D"/>
          <w:szCs w:val="28"/>
        </w:rPr>
        <w:t>- объяснять значение терминов и понятий, а также диалектных слов, используемых на уроках кубановедения;</w:t>
      </w:r>
    </w:p>
    <w:p w:rsidR="002901A5" w:rsidRPr="00CD402D" w:rsidRDefault="002901A5" w:rsidP="002901A5">
      <w:pPr>
        <w:spacing w:line="240" w:lineRule="auto"/>
        <w:ind w:right="-1"/>
        <w:contextualSpacing/>
        <w:rPr>
          <w:bCs/>
          <w:color w:val="0D0D0D"/>
          <w:szCs w:val="28"/>
        </w:rPr>
      </w:pPr>
      <w:r w:rsidRPr="00CD402D">
        <w:rPr>
          <w:bCs/>
          <w:color w:val="0D0D0D"/>
          <w:szCs w:val="28"/>
        </w:rPr>
        <w:t>- группировать исторические явления и события по заданному признаку, выявлять общее и различное, устанавливать причинно-следственные связи;</w:t>
      </w:r>
    </w:p>
    <w:p w:rsidR="002901A5" w:rsidRPr="00CD402D" w:rsidRDefault="002901A5" w:rsidP="002901A5">
      <w:pPr>
        <w:spacing w:line="240" w:lineRule="auto"/>
        <w:ind w:right="-1"/>
        <w:contextualSpacing/>
        <w:rPr>
          <w:bCs/>
          <w:color w:val="0D0D0D"/>
          <w:szCs w:val="28"/>
        </w:rPr>
      </w:pPr>
      <w:r w:rsidRPr="00CD402D">
        <w:rPr>
          <w:bCs/>
          <w:color w:val="0D0D0D"/>
          <w:szCs w:val="28"/>
        </w:rPr>
        <w:t>- оценивать значимость исторических событий, происходивших на Кубани, формулировать собственную позицию в отношении роли личности в истории региона;</w:t>
      </w:r>
    </w:p>
    <w:p w:rsidR="002901A5" w:rsidRPr="00CD402D" w:rsidRDefault="002901A5" w:rsidP="002901A5">
      <w:pPr>
        <w:spacing w:line="240" w:lineRule="auto"/>
        <w:ind w:right="-1"/>
        <w:contextualSpacing/>
        <w:rPr>
          <w:bCs/>
          <w:color w:val="0D0D0D"/>
          <w:szCs w:val="28"/>
        </w:rPr>
      </w:pPr>
      <w:r w:rsidRPr="00CD402D">
        <w:rPr>
          <w:bCs/>
          <w:color w:val="0D0D0D"/>
          <w:szCs w:val="28"/>
        </w:rPr>
        <w:t>- использовать компьютерные технологии для получения разнообразной информации о Краснодарском крае и систематизировать полученные данные в виде схем, диаграмм, таблиц, презентаций;</w:t>
      </w:r>
    </w:p>
    <w:p w:rsidR="002901A5" w:rsidRPr="00CD402D" w:rsidRDefault="002901A5" w:rsidP="002901A5">
      <w:pPr>
        <w:spacing w:line="240" w:lineRule="auto"/>
        <w:ind w:right="-1"/>
        <w:contextualSpacing/>
        <w:rPr>
          <w:bCs/>
          <w:color w:val="0D0D0D"/>
          <w:szCs w:val="28"/>
        </w:rPr>
      </w:pPr>
      <w:r w:rsidRPr="00CD402D">
        <w:rPr>
          <w:bCs/>
          <w:color w:val="0D0D0D"/>
          <w:szCs w:val="28"/>
        </w:rPr>
        <w:lastRenderedPageBreak/>
        <w:t>- использовать знания по кубановедению при написании исследовательских проектов, рефератов, сочинений, выполнении творческих работ по краеведческой тематике, составлении отчётов об экскурсиях по краю;</w:t>
      </w:r>
    </w:p>
    <w:p w:rsidR="002901A5" w:rsidRPr="00CD402D" w:rsidRDefault="002901A5" w:rsidP="002901A5">
      <w:pPr>
        <w:spacing w:line="240" w:lineRule="auto"/>
        <w:ind w:right="-1"/>
        <w:contextualSpacing/>
        <w:rPr>
          <w:bCs/>
          <w:color w:val="0D0D0D"/>
          <w:szCs w:val="28"/>
        </w:rPr>
      </w:pPr>
      <w:r w:rsidRPr="00CD402D">
        <w:rPr>
          <w:bCs/>
          <w:color w:val="0D0D0D"/>
          <w:szCs w:val="28"/>
        </w:rPr>
        <w:t>- составлять родословную своей семьи в контексте истории малой родины по материалам семейных архивов, школьных и краеведческих музеев, а также рассказам старожилов;</w:t>
      </w:r>
    </w:p>
    <w:p w:rsidR="002901A5" w:rsidRPr="00CD402D" w:rsidRDefault="002901A5" w:rsidP="002901A5">
      <w:pPr>
        <w:spacing w:line="240" w:lineRule="auto"/>
        <w:ind w:right="-1"/>
        <w:contextualSpacing/>
        <w:rPr>
          <w:bCs/>
          <w:color w:val="0D0D0D"/>
          <w:szCs w:val="28"/>
        </w:rPr>
      </w:pPr>
      <w:r w:rsidRPr="00CD402D">
        <w:rPr>
          <w:bCs/>
          <w:color w:val="0D0D0D"/>
          <w:szCs w:val="28"/>
        </w:rPr>
        <w:t>- приводить аргументы в пользу художественных достоин</w:t>
      </w:r>
      <w:proofErr w:type="gramStart"/>
      <w:r w:rsidRPr="00CD402D">
        <w:rPr>
          <w:bCs/>
          <w:color w:val="0D0D0D"/>
          <w:szCs w:val="28"/>
        </w:rPr>
        <w:t>ств пр</w:t>
      </w:r>
      <w:proofErr w:type="gramEnd"/>
      <w:r w:rsidRPr="00CD402D">
        <w:rPr>
          <w:bCs/>
          <w:color w:val="0D0D0D"/>
          <w:szCs w:val="28"/>
        </w:rPr>
        <w:t>оизведений литературы и искусства известных кубанских авторов;</w:t>
      </w:r>
    </w:p>
    <w:p w:rsidR="002901A5" w:rsidRPr="00CD402D" w:rsidRDefault="002901A5" w:rsidP="002901A5">
      <w:pPr>
        <w:tabs>
          <w:tab w:val="left" w:pos="720"/>
        </w:tabs>
        <w:spacing w:line="240" w:lineRule="auto"/>
        <w:ind w:right="-1"/>
        <w:contextualSpacing/>
        <w:rPr>
          <w:bCs/>
          <w:color w:val="0D0D0D"/>
          <w:szCs w:val="28"/>
        </w:rPr>
      </w:pPr>
      <w:r w:rsidRPr="00CD402D">
        <w:rPr>
          <w:bCs/>
          <w:color w:val="0D0D0D"/>
          <w:szCs w:val="28"/>
        </w:rPr>
        <w:t xml:space="preserve">- использовать в повседневной жизни знания, полученные в ходе экскурсий по Краснодарскому краю,  а также посещений выставок и краеведческих музеев. </w:t>
      </w:r>
    </w:p>
    <w:p w:rsidR="002901A5" w:rsidRPr="00CD402D" w:rsidRDefault="002901A5" w:rsidP="002901A5">
      <w:pPr>
        <w:spacing w:line="240" w:lineRule="auto"/>
        <w:ind w:right="-1"/>
        <w:contextualSpacing/>
        <w:jc w:val="right"/>
        <w:rPr>
          <w:color w:val="0D0D0D"/>
          <w:szCs w:val="28"/>
        </w:rPr>
      </w:pPr>
    </w:p>
    <w:p w:rsidR="002901A5" w:rsidRPr="00CD402D" w:rsidRDefault="002901A5" w:rsidP="009A2D2A">
      <w:pPr>
        <w:numPr>
          <w:ilvl w:val="0"/>
          <w:numId w:val="187"/>
        </w:numPr>
        <w:suppressAutoHyphens w:val="0"/>
        <w:autoSpaceDE w:val="0"/>
        <w:autoSpaceDN w:val="0"/>
        <w:adjustRightInd w:val="0"/>
        <w:spacing w:line="240" w:lineRule="auto"/>
        <w:ind w:left="0" w:right="-1" w:firstLine="709"/>
        <w:contextualSpacing/>
        <w:rPr>
          <w:b/>
          <w:bCs/>
          <w:color w:val="0D0D0D"/>
          <w:szCs w:val="28"/>
          <w:lang w:eastAsia="ru-RU"/>
        </w:rPr>
      </w:pPr>
      <w:r w:rsidRPr="00CD402D">
        <w:rPr>
          <w:b/>
          <w:bCs/>
          <w:color w:val="0D0D0D"/>
          <w:szCs w:val="28"/>
          <w:lang w:eastAsia="ru-RU"/>
        </w:rPr>
        <w:t xml:space="preserve">использовать приобретённые знания и умения в практической деятельности и повседневной жизни </w:t>
      </w:r>
      <w:proofErr w:type="gramStart"/>
      <w:r w:rsidRPr="00CD402D">
        <w:rPr>
          <w:b/>
          <w:bCs/>
          <w:color w:val="0D0D0D"/>
          <w:szCs w:val="28"/>
          <w:lang w:eastAsia="ru-RU"/>
        </w:rPr>
        <w:t>для</w:t>
      </w:r>
      <w:proofErr w:type="gramEnd"/>
      <w:r w:rsidRPr="00CD402D">
        <w:rPr>
          <w:b/>
          <w:bCs/>
          <w:color w:val="0D0D0D"/>
          <w:szCs w:val="28"/>
          <w:lang w:eastAsia="ru-RU"/>
        </w:rPr>
        <w:t xml:space="preserve">: </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раскрытия причин и оценки сущности современных событий, происходящих в Краснодарском крае, в контексте российской истории;</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применения полученных знаний об истории и культуре своего и других народов Кубани</w:t>
      </w:r>
      <w:r w:rsidR="00002BC9">
        <w:rPr>
          <w:bCs/>
          <w:color w:val="0D0D0D"/>
          <w:szCs w:val="28"/>
          <w:lang w:eastAsia="ru-RU"/>
        </w:rPr>
        <w:t xml:space="preserve"> </w:t>
      </w:r>
      <w:r w:rsidRPr="00CD402D">
        <w:rPr>
          <w:bCs/>
          <w:color w:val="0D0D0D"/>
          <w:szCs w:val="28"/>
          <w:lang w:eastAsia="ru-RU"/>
        </w:rPr>
        <w:t>в общении с людьми в школе и за её пределами;</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ведение диалога в поликультурной среде;</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понимания своей социальной роли в пределах собственной дееспособности, а также осознанного выбора будущей профессии;</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осознания своей принадлежности к сообществу жителей Кубани – одного из регионов Российской Федерации;</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адекватной оценки природно-ресурсного потенциала Краснодарского края и понимания основных тенденций и перспектив развития региона;</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освоения важнейших социальных ролей в сфере правовой и политической культуры для противостояния фальсификациям и намеренным искажениям истории Кубани в контексте событий, имевших место или происходящих в России и мире;</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понимания необходимости соблюдать толерантность по отношению к людям других национальностей и конфессий;</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осознания необходимости поддержания в регионе гражданского мира и согласия;</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активного освоения исторического и культурного наследия своего народа, родного края;</w:t>
      </w:r>
    </w:p>
    <w:p w:rsidR="002901A5" w:rsidRPr="00CD402D" w:rsidRDefault="002901A5" w:rsidP="002901A5">
      <w:pPr>
        <w:autoSpaceDE w:val="0"/>
        <w:autoSpaceDN w:val="0"/>
        <w:adjustRightInd w:val="0"/>
        <w:spacing w:line="240" w:lineRule="auto"/>
        <w:ind w:right="-1"/>
        <w:contextualSpacing/>
        <w:rPr>
          <w:bCs/>
          <w:color w:val="0D0D0D"/>
          <w:szCs w:val="28"/>
          <w:lang w:eastAsia="ru-RU"/>
        </w:rPr>
      </w:pPr>
      <w:r w:rsidRPr="00CD402D">
        <w:rPr>
          <w:bCs/>
          <w:color w:val="0D0D0D"/>
          <w:szCs w:val="28"/>
          <w:lang w:eastAsia="ru-RU"/>
        </w:rPr>
        <w:t>- осознания необходимости охраны природных богатств региона.</w:t>
      </w:r>
    </w:p>
    <w:p w:rsidR="002901A5" w:rsidRPr="00CD402D" w:rsidRDefault="002901A5" w:rsidP="002901A5">
      <w:pPr>
        <w:spacing w:line="240" w:lineRule="auto"/>
        <w:ind w:right="-1"/>
        <w:jc w:val="center"/>
        <w:rPr>
          <w:rFonts w:eastAsia="Times New Roman"/>
          <w:b/>
          <w:color w:val="0D0D0D"/>
          <w:szCs w:val="28"/>
          <w:u w:val="single"/>
          <w:shd w:val="clear" w:color="auto" w:fill="FFFFFF"/>
          <w:lang w:eastAsia="ru-RU"/>
        </w:rPr>
      </w:pPr>
    </w:p>
    <w:p w:rsidR="002901A5" w:rsidRPr="00CD402D" w:rsidRDefault="002901A5" w:rsidP="009A2D2A">
      <w:pPr>
        <w:numPr>
          <w:ilvl w:val="0"/>
          <w:numId w:val="186"/>
        </w:numPr>
        <w:tabs>
          <w:tab w:val="left" w:pos="990"/>
        </w:tabs>
        <w:suppressAutoHyphens w:val="0"/>
        <w:spacing w:line="240" w:lineRule="auto"/>
        <w:ind w:left="0" w:right="-1" w:firstLine="709"/>
        <w:contextualSpacing/>
        <w:rPr>
          <w:b/>
          <w:bCs/>
          <w:i/>
          <w:color w:val="0D0D0D"/>
          <w:szCs w:val="28"/>
        </w:rPr>
      </w:pPr>
      <w:r w:rsidRPr="00CD402D">
        <w:rPr>
          <w:b/>
          <w:bCs/>
          <w:i/>
          <w:color w:val="0D0D0D"/>
          <w:szCs w:val="28"/>
        </w:rPr>
        <w:t>Предметные результаты:</w:t>
      </w:r>
    </w:p>
    <w:p w:rsidR="002901A5" w:rsidRPr="00CD402D" w:rsidRDefault="002901A5" w:rsidP="009A2D2A">
      <w:pPr>
        <w:pStyle w:val="afffff1"/>
        <w:numPr>
          <w:ilvl w:val="0"/>
          <w:numId w:val="188"/>
        </w:numPr>
        <w:tabs>
          <w:tab w:val="left" w:pos="990"/>
        </w:tabs>
        <w:spacing w:after="0" w:line="240" w:lineRule="auto"/>
        <w:ind w:left="0" w:right="-1" w:firstLine="709"/>
        <w:jc w:val="both"/>
        <w:rPr>
          <w:rFonts w:ascii="Times New Roman" w:hAnsi="Times New Roman"/>
          <w:bCs/>
          <w:color w:val="0D0D0D"/>
          <w:sz w:val="28"/>
          <w:szCs w:val="28"/>
        </w:rPr>
      </w:pPr>
      <w:r w:rsidRPr="00CD402D">
        <w:rPr>
          <w:rFonts w:ascii="Times New Roman" w:hAnsi="Times New Roman"/>
          <w:bCs/>
          <w:color w:val="0D0D0D"/>
          <w:sz w:val="28"/>
          <w:szCs w:val="28"/>
        </w:rPr>
        <w:t>Владение навыками использования исторических и географических карт при изучении важнейших событий в истории кубанского региона.</w:t>
      </w:r>
    </w:p>
    <w:p w:rsidR="002901A5" w:rsidRPr="00CD402D" w:rsidRDefault="002901A5" w:rsidP="009A2D2A">
      <w:pPr>
        <w:pStyle w:val="afffff1"/>
        <w:numPr>
          <w:ilvl w:val="0"/>
          <w:numId w:val="188"/>
        </w:numPr>
        <w:tabs>
          <w:tab w:val="left" w:pos="990"/>
        </w:tabs>
        <w:spacing w:after="0" w:line="240" w:lineRule="auto"/>
        <w:ind w:left="0" w:right="-1" w:firstLine="709"/>
        <w:jc w:val="both"/>
        <w:rPr>
          <w:rFonts w:ascii="Times New Roman" w:hAnsi="Times New Roman"/>
          <w:bCs/>
          <w:color w:val="0D0D0D"/>
          <w:sz w:val="28"/>
          <w:szCs w:val="28"/>
        </w:rPr>
      </w:pPr>
      <w:r w:rsidRPr="00CD402D">
        <w:rPr>
          <w:rFonts w:ascii="Times New Roman" w:hAnsi="Times New Roman"/>
          <w:bCs/>
          <w:color w:val="0D0D0D"/>
          <w:sz w:val="28"/>
          <w:szCs w:val="28"/>
        </w:rPr>
        <w:t>Умение искать, анализировать и оценивать содержащиеся в различных источниках информации данные об исторических событиях, имевших место на Кубани.</w:t>
      </w:r>
    </w:p>
    <w:p w:rsidR="002901A5" w:rsidRPr="00CD402D" w:rsidRDefault="002901A5" w:rsidP="009A2D2A">
      <w:pPr>
        <w:pStyle w:val="afffff1"/>
        <w:numPr>
          <w:ilvl w:val="0"/>
          <w:numId w:val="188"/>
        </w:numPr>
        <w:tabs>
          <w:tab w:val="left" w:pos="990"/>
        </w:tabs>
        <w:spacing w:after="0" w:line="240" w:lineRule="auto"/>
        <w:ind w:left="0" w:right="-1" w:firstLine="709"/>
        <w:jc w:val="both"/>
        <w:rPr>
          <w:rFonts w:ascii="Times New Roman" w:hAnsi="Times New Roman"/>
          <w:bCs/>
          <w:color w:val="0D0D0D"/>
          <w:sz w:val="28"/>
          <w:szCs w:val="28"/>
        </w:rPr>
      </w:pPr>
      <w:r w:rsidRPr="00CD402D">
        <w:rPr>
          <w:rFonts w:ascii="Times New Roman" w:hAnsi="Times New Roman"/>
          <w:bCs/>
          <w:color w:val="0D0D0D"/>
          <w:sz w:val="28"/>
          <w:szCs w:val="28"/>
        </w:rPr>
        <w:t>Умение аргументировать свою точку зрения, высказывая собственное мнение по проблемам социально-экономического развития кубанского региона.</w:t>
      </w:r>
    </w:p>
    <w:p w:rsidR="002901A5" w:rsidRPr="00CD402D" w:rsidRDefault="002901A5" w:rsidP="009A2D2A">
      <w:pPr>
        <w:pStyle w:val="afffff1"/>
        <w:numPr>
          <w:ilvl w:val="0"/>
          <w:numId w:val="188"/>
        </w:numPr>
        <w:tabs>
          <w:tab w:val="left" w:pos="990"/>
        </w:tabs>
        <w:spacing w:after="0" w:line="240" w:lineRule="auto"/>
        <w:ind w:left="0" w:right="-1" w:firstLine="709"/>
        <w:jc w:val="both"/>
        <w:rPr>
          <w:rFonts w:ascii="Times New Roman" w:hAnsi="Times New Roman"/>
          <w:bCs/>
          <w:color w:val="0D0D0D"/>
          <w:sz w:val="28"/>
          <w:szCs w:val="28"/>
        </w:rPr>
      </w:pPr>
      <w:r w:rsidRPr="00CD402D">
        <w:rPr>
          <w:rFonts w:ascii="Times New Roman" w:hAnsi="Times New Roman"/>
          <w:bCs/>
          <w:color w:val="0D0D0D"/>
          <w:sz w:val="28"/>
          <w:szCs w:val="28"/>
        </w:rPr>
        <w:lastRenderedPageBreak/>
        <w:t>Умение применять знания, полученные на уроках кубановедения, в своей практической деятельности; использовать навыки проектно-исследовательской работы при решении социально-значимых проблем региона.</w:t>
      </w:r>
    </w:p>
    <w:p w:rsidR="002901A5" w:rsidRPr="00CD402D" w:rsidRDefault="002901A5" w:rsidP="009A2D2A">
      <w:pPr>
        <w:pStyle w:val="afffff1"/>
        <w:numPr>
          <w:ilvl w:val="0"/>
          <w:numId w:val="188"/>
        </w:numPr>
        <w:tabs>
          <w:tab w:val="left" w:pos="990"/>
        </w:tabs>
        <w:spacing w:after="0" w:line="240" w:lineRule="auto"/>
        <w:ind w:left="0" w:right="-1" w:firstLine="709"/>
        <w:jc w:val="both"/>
        <w:rPr>
          <w:rFonts w:ascii="Times New Roman" w:hAnsi="Times New Roman"/>
          <w:bCs/>
          <w:color w:val="0D0D0D"/>
          <w:sz w:val="28"/>
          <w:szCs w:val="28"/>
        </w:rPr>
      </w:pPr>
      <w:r w:rsidRPr="00CD402D">
        <w:rPr>
          <w:rFonts w:ascii="Times New Roman" w:hAnsi="Times New Roman"/>
          <w:bCs/>
          <w:color w:val="0D0D0D"/>
          <w:sz w:val="28"/>
          <w:szCs w:val="28"/>
        </w:rPr>
        <w:t>Владение навыками исторической реконструкции для изучения историко-культурных объектов своей малой родины.</w:t>
      </w:r>
    </w:p>
    <w:p w:rsidR="002901A5" w:rsidRPr="00CD402D" w:rsidRDefault="002901A5" w:rsidP="009A2D2A">
      <w:pPr>
        <w:pStyle w:val="afffff1"/>
        <w:numPr>
          <w:ilvl w:val="0"/>
          <w:numId w:val="188"/>
        </w:numPr>
        <w:tabs>
          <w:tab w:val="left" w:pos="990"/>
        </w:tabs>
        <w:spacing w:after="0" w:line="240" w:lineRule="auto"/>
        <w:ind w:left="0" w:right="-1" w:firstLine="709"/>
        <w:jc w:val="both"/>
        <w:rPr>
          <w:rFonts w:ascii="Times New Roman" w:hAnsi="Times New Roman"/>
          <w:bCs/>
          <w:color w:val="0D0D0D"/>
          <w:sz w:val="28"/>
          <w:szCs w:val="28"/>
        </w:rPr>
      </w:pPr>
      <w:r w:rsidRPr="00CD402D">
        <w:rPr>
          <w:rFonts w:ascii="Times New Roman" w:hAnsi="Times New Roman"/>
          <w:bCs/>
          <w:color w:val="0D0D0D"/>
          <w:sz w:val="28"/>
          <w:szCs w:val="28"/>
        </w:rPr>
        <w:t>Использование широкого спектра социально-экономической информации для характеристики региональной специфики регулирования общественных отношений в период становления гражданского общества на Кубани.</w:t>
      </w:r>
    </w:p>
    <w:p w:rsidR="002901A5" w:rsidRPr="00CD402D" w:rsidRDefault="002901A5" w:rsidP="009A2D2A">
      <w:pPr>
        <w:pStyle w:val="afffff1"/>
        <w:numPr>
          <w:ilvl w:val="0"/>
          <w:numId w:val="188"/>
        </w:numPr>
        <w:tabs>
          <w:tab w:val="left" w:pos="990"/>
        </w:tabs>
        <w:spacing w:after="0" w:line="240" w:lineRule="auto"/>
        <w:ind w:left="0" w:right="-1" w:firstLine="709"/>
        <w:jc w:val="both"/>
        <w:rPr>
          <w:rFonts w:ascii="Times New Roman" w:hAnsi="Times New Roman"/>
          <w:bCs/>
          <w:color w:val="0D0D0D"/>
          <w:sz w:val="28"/>
          <w:szCs w:val="28"/>
        </w:rPr>
      </w:pPr>
      <w:r w:rsidRPr="00CD402D">
        <w:rPr>
          <w:rFonts w:ascii="Times New Roman" w:hAnsi="Times New Roman"/>
          <w:bCs/>
          <w:color w:val="0D0D0D"/>
          <w:sz w:val="28"/>
          <w:szCs w:val="28"/>
        </w:rPr>
        <w:t>Умение оценивать вклад выдающихся личностей, живших и работавших на Кубани, в развитие нашего региона.</w:t>
      </w:r>
    </w:p>
    <w:p w:rsidR="002901A5" w:rsidRPr="00CD402D" w:rsidRDefault="002901A5" w:rsidP="009A2D2A">
      <w:pPr>
        <w:pStyle w:val="afffff1"/>
        <w:numPr>
          <w:ilvl w:val="0"/>
          <w:numId w:val="188"/>
        </w:numPr>
        <w:tabs>
          <w:tab w:val="left" w:pos="990"/>
        </w:tabs>
        <w:spacing w:after="0" w:line="240" w:lineRule="auto"/>
        <w:ind w:left="0" w:right="-1" w:firstLine="709"/>
        <w:jc w:val="both"/>
        <w:rPr>
          <w:rFonts w:ascii="Times New Roman" w:hAnsi="Times New Roman"/>
          <w:bCs/>
          <w:color w:val="0D0D0D"/>
          <w:sz w:val="28"/>
          <w:szCs w:val="28"/>
        </w:rPr>
      </w:pPr>
      <w:r w:rsidRPr="00CD402D">
        <w:rPr>
          <w:rFonts w:ascii="Times New Roman" w:hAnsi="Times New Roman"/>
          <w:bCs/>
          <w:color w:val="0D0D0D"/>
          <w:sz w:val="28"/>
          <w:szCs w:val="28"/>
        </w:rPr>
        <w:t>Умение характеризовать исторические события и явления, происходившие на Кубани, в контексте истории Российского государства.</w:t>
      </w:r>
    </w:p>
    <w:p w:rsidR="002901A5" w:rsidRPr="00CD402D" w:rsidRDefault="002901A5" w:rsidP="009A2D2A">
      <w:pPr>
        <w:pStyle w:val="afffff1"/>
        <w:numPr>
          <w:ilvl w:val="0"/>
          <w:numId w:val="188"/>
        </w:numPr>
        <w:tabs>
          <w:tab w:val="left" w:pos="990"/>
        </w:tabs>
        <w:spacing w:after="0" w:line="240" w:lineRule="auto"/>
        <w:ind w:left="0" w:right="-1" w:firstLine="709"/>
        <w:jc w:val="both"/>
        <w:rPr>
          <w:rFonts w:ascii="Times New Roman" w:hAnsi="Times New Roman"/>
          <w:bCs/>
          <w:color w:val="0D0D0D"/>
          <w:sz w:val="28"/>
          <w:szCs w:val="28"/>
        </w:rPr>
      </w:pPr>
      <w:r w:rsidRPr="00CD402D">
        <w:rPr>
          <w:rFonts w:ascii="Times New Roman" w:hAnsi="Times New Roman"/>
          <w:bCs/>
          <w:color w:val="0D0D0D"/>
          <w:sz w:val="28"/>
          <w:szCs w:val="28"/>
        </w:rPr>
        <w:t>Умение применять знания по кубановедению для сохранения памятников природы, истории и культуры на территории Краснодарского края и других российских регионов.</w:t>
      </w:r>
    </w:p>
    <w:p w:rsidR="00481B9B" w:rsidRPr="00CD402D" w:rsidRDefault="00481B9B" w:rsidP="00DB07CE">
      <w:pPr>
        <w:spacing w:line="240" w:lineRule="auto"/>
        <w:rPr>
          <w:b/>
          <w:color w:val="0D0D0D"/>
          <w:szCs w:val="28"/>
          <w:highlight w:val="yellow"/>
        </w:rPr>
      </w:pPr>
    </w:p>
    <w:p w:rsidR="00481B9B" w:rsidRPr="00CD402D" w:rsidRDefault="00481B9B" w:rsidP="00DB07CE">
      <w:pPr>
        <w:spacing w:line="240" w:lineRule="auto"/>
        <w:rPr>
          <w:b/>
          <w:color w:val="0D0D0D"/>
          <w:szCs w:val="28"/>
          <w:highlight w:val="yellow"/>
        </w:rPr>
      </w:pPr>
    </w:p>
    <w:p w:rsidR="00CE00C1" w:rsidRPr="00CD402D" w:rsidRDefault="00DB07CE" w:rsidP="00DB07CE">
      <w:pPr>
        <w:spacing w:line="240" w:lineRule="auto"/>
        <w:rPr>
          <w:b/>
          <w:color w:val="0D0D0D"/>
          <w:szCs w:val="28"/>
        </w:rPr>
      </w:pPr>
      <w:r w:rsidRPr="00CD402D">
        <w:rPr>
          <w:b/>
          <w:color w:val="0D0D0D"/>
          <w:szCs w:val="28"/>
        </w:rPr>
        <w:t>Курс по выбору «</w:t>
      </w:r>
      <w:r w:rsidR="00CE00C1" w:rsidRPr="00CD402D">
        <w:rPr>
          <w:b/>
          <w:color w:val="0D0D0D"/>
          <w:szCs w:val="28"/>
        </w:rPr>
        <w:t>Практикум по русскому языку</w:t>
      </w:r>
      <w:r w:rsidRPr="00CD402D">
        <w:rPr>
          <w:b/>
          <w:color w:val="0D0D0D"/>
          <w:szCs w:val="28"/>
        </w:rPr>
        <w:t>»</w:t>
      </w:r>
    </w:p>
    <w:p w:rsidR="00DB07CE" w:rsidRPr="00CD402D" w:rsidRDefault="00DB07CE" w:rsidP="00DB07CE">
      <w:pPr>
        <w:spacing w:line="240" w:lineRule="auto"/>
        <w:rPr>
          <w:b/>
          <w:color w:val="0D0D0D"/>
          <w:szCs w:val="28"/>
        </w:rPr>
      </w:pPr>
    </w:p>
    <w:p w:rsidR="00DB07CE" w:rsidRPr="00CD402D" w:rsidRDefault="00DB07CE" w:rsidP="00DB07CE">
      <w:pPr>
        <w:spacing w:line="240" w:lineRule="auto"/>
        <w:rPr>
          <w:b/>
          <w:color w:val="0D0D0D"/>
          <w:szCs w:val="28"/>
        </w:rPr>
      </w:pPr>
      <w:r w:rsidRPr="00CD402D">
        <w:rPr>
          <w:b/>
          <w:color w:val="0D0D0D"/>
          <w:szCs w:val="28"/>
        </w:rPr>
        <w:t>Выпускник на базовом уровне научится:</w:t>
      </w:r>
    </w:p>
    <w:p w:rsidR="00DB07CE" w:rsidRPr="00CD402D" w:rsidRDefault="00DB07CE" w:rsidP="009A2D2A">
      <w:pPr>
        <w:pStyle w:val="a0"/>
        <w:numPr>
          <w:ilvl w:val="0"/>
          <w:numId w:val="173"/>
        </w:numPr>
        <w:spacing w:line="240" w:lineRule="auto"/>
        <w:ind w:left="0" w:firstLine="284"/>
        <w:rPr>
          <w:color w:val="0D0D0D"/>
          <w:szCs w:val="28"/>
        </w:rPr>
      </w:pPr>
      <w:r w:rsidRPr="00CD402D">
        <w:rPr>
          <w:color w:val="0D0D0D"/>
          <w:szCs w:val="28"/>
        </w:rPr>
        <w:t>использовать языковые средства адекватно цели общения и речевой ситуации;</w:t>
      </w:r>
    </w:p>
    <w:p w:rsidR="00DB07CE" w:rsidRPr="00CD402D" w:rsidRDefault="00DB07CE" w:rsidP="009A2D2A">
      <w:pPr>
        <w:pStyle w:val="a0"/>
        <w:numPr>
          <w:ilvl w:val="0"/>
          <w:numId w:val="173"/>
        </w:numPr>
        <w:spacing w:line="240" w:lineRule="auto"/>
        <w:ind w:left="0" w:firstLine="284"/>
        <w:rPr>
          <w:color w:val="0D0D0D"/>
          <w:szCs w:val="28"/>
        </w:rPr>
      </w:pPr>
      <w:r w:rsidRPr="00CD402D">
        <w:rPr>
          <w:color w:val="0D0D0D"/>
          <w:szCs w:val="2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DB07CE" w:rsidRPr="00CD402D" w:rsidRDefault="00DB07CE" w:rsidP="009A2D2A">
      <w:pPr>
        <w:pStyle w:val="a0"/>
        <w:numPr>
          <w:ilvl w:val="0"/>
          <w:numId w:val="173"/>
        </w:numPr>
        <w:spacing w:line="240" w:lineRule="auto"/>
        <w:ind w:left="0" w:firstLine="284"/>
        <w:rPr>
          <w:color w:val="0D0D0D"/>
          <w:szCs w:val="28"/>
        </w:rPr>
      </w:pPr>
      <w:r w:rsidRPr="00CD402D">
        <w:rPr>
          <w:color w:val="0D0D0D"/>
          <w:szCs w:val="28"/>
        </w:rPr>
        <w:t>правильно использовать лексические и грамматические средства связи предложений при построении текста;</w:t>
      </w:r>
    </w:p>
    <w:p w:rsidR="00DB07CE" w:rsidRPr="00CD402D" w:rsidRDefault="00DB07CE" w:rsidP="009A2D2A">
      <w:pPr>
        <w:pStyle w:val="a0"/>
        <w:numPr>
          <w:ilvl w:val="0"/>
          <w:numId w:val="173"/>
        </w:numPr>
        <w:spacing w:line="240" w:lineRule="auto"/>
        <w:ind w:left="0" w:firstLine="284"/>
        <w:rPr>
          <w:color w:val="0D0D0D"/>
          <w:szCs w:val="28"/>
        </w:rPr>
      </w:pPr>
      <w:r w:rsidRPr="00CD402D">
        <w:rPr>
          <w:color w:val="0D0D0D"/>
          <w:szCs w:val="2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DB07CE" w:rsidRPr="00CD402D" w:rsidRDefault="00DB07CE" w:rsidP="009A2D2A">
      <w:pPr>
        <w:pStyle w:val="a0"/>
        <w:numPr>
          <w:ilvl w:val="0"/>
          <w:numId w:val="173"/>
        </w:numPr>
        <w:spacing w:line="240" w:lineRule="auto"/>
        <w:ind w:left="0" w:firstLine="284"/>
        <w:rPr>
          <w:color w:val="0D0D0D"/>
          <w:szCs w:val="28"/>
        </w:rPr>
      </w:pPr>
      <w:r w:rsidRPr="00CD402D">
        <w:rPr>
          <w:color w:val="0D0D0D"/>
          <w:szCs w:val="28"/>
        </w:rPr>
        <w:t>выбирать тему, определять цель и подбирать материал для публичного выступления;</w:t>
      </w:r>
    </w:p>
    <w:p w:rsidR="00DB07CE" w:rsidRPr="00CD402D" w:rsidRDefault="00DB07CE" w:rsidP="009A2D2A">
      <w:pPr>
        <w:pStyle w:val="a0"/>
        <w:numPr>
          <w:ilvl w:val="0"/>
          <w:numId w:val="173"/>
        </w:numPr>
        <w:spacing w:line="240" w:lineRule="auto"/>
        <w:ind w:left="0" w:firstLine="284"/>
        <w:rPr>
          <w:color w:val="0D0D0D"/>
          <w:szCs w:val="28"/>
        </w:rPr>
      </w:pPr>
      <w:r w:rsidRPr="00CD402D">
        <w:rPr>
          <w:color w:val="0D0D0D"/>
          <w:szCs w:val="28"/>
        </w:rPr>
        <w:t>соблюдать культуру публичной речи;</w:t>
      </w:r>
    </w:p>
    <w:p w:rsidR="00DB07CE" w:rsidRPr="00CD402D" w:rsidRDefault="00DB07CE" w:rsidP="009A2D2A">
      <w:pPr>
        <w:pStyle w:val="a0"/>
        <w:numPr>
          <w:ilvl w:val="0"/>
          <w:numId w:val="173"/>
        </w:numPr>
        <w:spacing w:line="240" w:lineRule="auto"/>
        <w:ind w:left="0" w:firstLine="284"/>
        <w:rPr>
          <w:color w:val="0D0D0D"/>
          <w:szCs w:val="28"/>
        </w:rPr>
      </w:pPr>
      <w:r w:rsidRPr="00CD402D">
        <w:rPr>
          <w:color w:val="0D0D0D"/>
          <w:szCs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DB07CE" w:rsidRPr="00CD402D" w:rsidRDefault="00DB07CE" w:rsidP="009A2D2A">
      <w:pPr>
        <w:pStyle w:val="a0"/>
        <w:numPr>
          <w:ilvl w:val="0"/>
          <w:numId w:val="173"/>
        </w:numPr>
        <w:spacing w:line="240" w:lineRule="auto"/>
        <w:ind w:left="0" w:firstLine="284"/>
        <w:rPr>
          <w:color w:val="0D0D0D"/>
          <w:szCs w:val="28"/>
        </w:rPr>
      </w:pPr>
      <w:r w:rsidRPr="00CD402D">
        <w:rPr>
          <w:color w:val="0D0D0D"/>
          <w:szCs w:val="28"/>
        </w:rPr>
        <w:t>оценивать собственную и чужую речь с позиции соответствия языковым нормам;</w:t>
      </w:r>
    </w:p>
    <w:p w:rsidR="00DB07CE" w:rsidRPr="00CD402D" w:rsidRDefault="00DB07CE" w:rsidP="009A2D2A">
      <w:pPr>
        <w:pStyle w:val="a0"/>
        <w:numPr>
          <w:ilvl w:val="0"/>
          <w:numId w:val="173"/>
        </w:numPr>
        <w:spacing w:line="240" w:lineRule="auto"/>
        <w:ind w:left="0" w:firstLine="284"/>
        <w:rPr>
          <w:color w:val="0D0D0D"/>
          <w:szCs w:val="28"/>
        </w:rPr>
      </w:pPr>
      <w:r w:rsidRPr="00CD402D">
        <w:rPr>
          <w:color w:val="0D0D0D"/>
          <w:szCs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B07CE" w:rsidRPr="00CD402D" w:rsidRDefault="00DB07CE" w:rsidP="00DB07CE">
      <w:pPr>
        <w:spacing w:line="240" w:lineRule="auto"/>
        <w:rPr>
          <w:color w:val="0D0D0D"/>
          <w:szCs w:val="28"/>
        </w:rPr>
      </w:pPr>
    </w:p>
    <w:p w:rsidR="00DB07CE" w:rsidRPr="00CD402D" w:rsidRDefault="00DB07CE" w:rsidP="00DB07CE">
      <w:pPr>
        <w:spacing w:line="240" w:lineRule="auto"/>
        <w:rPr>
          <w:b/>
          <w:color w:val="0D0D0D"/>
          <w:szCs w:val="28"/>
        </w:rPr>
      </w:pPr>
      <w:r w:rsidRPr="00CD402D">
        <w:rPr>
          <w:b/>
          <w:color w:val="0D0D0D"/>
          <w:szCs w:val="28"/>
        </w:rPr>
        <w:t>Выпускник на базовом уровне получит возможность научиться:</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lastRenderedPageBreak/>
        <w:t>распознавать уровни и единицы языка в предъявленном тексте и видеть взаимосвязь между ними;</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комментировать авторские высказывания на различные темы (в том числе о богатстве и выразительности русского языка);</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отличать язык художественной литературы от других разновидностей современного русского языка;</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использовать синонимические ресурсы русского языка для более точного выражения мысли и усиления выразительности речи;</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иметь представление об историческом развитии русского языка и истории русского языкознания;</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выражать согласие или несогласие с мнением собеседника в соответствии с правилами ведения диалогической речи;</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соблюдать культуру чтения, говорения, аудирования и письма;</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соблюдать культуру научного и делового общения в устной и письменной форме, в том числе при обсуждении дискуссионных проблем;</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соблюдать нормы речевого поведения в разговорной речи, а также в учебно-научной и официально-деловой сферах общения;</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осуществлять речевой самоконтроль;</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совершенствовать орфографические и пунктуационные умения и навыки на основе знаний о нормах русского литературного языка;</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использовать основные нормативные словари и справочники для расширения словарного запаса и спектра используемых языковых средств;</w:t>
      </w:r>
    </w:p>
    <w:p w:rsidR="00DB07CE" w:rsidRPr="00CD402D" w:rsidRDefault="00DB07CE" w:rsidP="009A2D2A">
      <w:pPr>
        <w:pStyle w:val="a0"/>
        <w:numPr>
          <w:ilvl w:val="0"/>
          <w:numId w:val="173"/>
        </w:numPr>
        <w:spacing w:line="240" w:lineRule="auto"/>
        <w:ind w:left="0" w:firstLine="284"/>
        <w:rPr>
          <w:i/>
          <w:color w:val="0D0D0D"/>
          <w:szCs w:val="28"/>
        </w:rPr>
      </w:pPr>
      <w:r w:rsidRPr="00CD402D">
        <w:rPr>
          <w:i/>
          <w:color w:val="0D0D0D"/>
          <w:szCs w:val="28"/>
        </w:rPr>
        <w:t>оценивать эстетическую сторону речевого высказывания при анализе текстов (в том числе художественной литературы).</w:t>
      </w:r>
    </w:p>
    <w:p w:rsidR="00CE00C1" w:rsidRPr="00CD402D" w:rsidRDefault="00CE00C1" w:rsidP="00DB07CE">
      <w:pPr>
        <w:spacing w:line="240" w:lineRule="auto"/>
        <w:rPr>
          <w:b/>
          <w:color w:val="0D0D0D"/>
          <w:szCs w:val="28"/>
          <w:highlight w:val="yellow"/>
        </w:rPr>
      </w:pPr>
    </w:p>
    <w:p w:rsidR="00CE00C1" w:rsidRPr="00CD402D" w:rsidRDefault="00DB07CE" w:rsidP="00DB07CE">
      <w:pPr>
        <w:spacing w:line="240" w:lineRule="auto"/>
        <w:rPr>
          <w:b/>
          <w:color w:val="0D0D0D"/>
          <w:szCs w:val="28"/>
        </w:rPr>
      </w:pPr>
      <w:r w:rsidRPr="00CD402D">
        <w:rPr>
          <w:b/>
          <w:color w:val="0D0D0D"/>
          <w:szCs w:val="28"/>
        </w:rPr>
        <w:t>Курс по выбору «</w:t>
      </w:r>
      <w:r w:rsidR="00CE00C1" w:rsidRPr="00CD402D">
        <w:rPr>
          <w:b/>
          <w:color w:val="0D0D0D"/>
          <w:szCs w:val="28"/>
        </w:rPr>
        <w:t>Практикум по математике</w:t>
      </w:r>
      <w:r w:rsidRPr="00CD402D">
        <w:rPr>
          <w:b/>
          <w:color w:val="0D0D0D"/>
          <w:szCs w:val="28"/>
        </w:rPr>
        <w:t>»</w:t>
      </w:r>
    </w:p>
    <w:p w:rsidR="000754A6" w:rsidRPr="00CD402D" w:rsidRDefault="000754A6" w:rsidP="000754A6">
      <w:pPr>
        <w:tabs>
          <w:tab w:val="left" w:pos="993"/>
        </w:tabs>
        <w:spacing w:line="240" w:lineRule="auto"/>
        <w:rPr>
          <w:color w:val="0D0D0D"/>
          <w:szCs w:val="28"/>
        </w:rPr>
      </w:pPr>
      <w:r w:rsidRPr="00CD402D">
        <w:rPr>
          <w:color w:val="0D0D0D"/>
          <w:szCs w:val="28"/>
        </w:rPr>
        <w:t>Для успешного продолжения образования</w:t>
      </w:r>
      <w:r w:rsidR="000924C2" w:rsidRPr="00CD402D">
        <w:rPr>
          <w:color w:val="0D0D0D"/>
          <w:szCs w:val="28"/>
        </w:rPr>
        <w:t xml:space="preserve"> </w:t>
      </w:r>
      <w:r w:rsidRPr="00CD402D">
        <w:rPr>
          <w:color w:val="0D0D0D"/>
          <w:szCs w:val="28"/>
        </w:rPr>
        <w:t>по специальностям, связанным с прикладным использованием математики.</w:t>
      </w:r>
    </w:p>
    <w:p w:rsidR="000754A6" w:rsidRPr="00CD402D" w:rsidRDefault="000754A6" w:rsidP="000754A6">
      <w:pPr>
        <w:tabs>
          <w:tab w:val="left" w:pos="993"/>
        </w:tabs>
        <w:spacing w:line="240" w:lineRule="auto"/>
        <w:rPr>
          <w:b/>
          <w:i/>
          <w:color w:val="0D0D0D"/>
          <w:szCs w:val="28"/>
        </w:rPr>
      </w:pPr>
      <w:r w:rsidRPr="00CD402D">
        <w:rPr>
          <w:b/>
          <w:i/>
          <w:color w:val="0D0D0D"/>
          <w:szCs w:val="28"/>
        </w:rPr>
        <w:t>Элементы теории множеств и математической логики.</w:t>
      </w:r>
    </w:p>
    <w:p w:rsidR="000754A6" w:rsidRPr="00CD402D" w:rsidRDefault="000754A6" w:rsidP="000754A6">
      <w:pPr>
        <w:tabs>
          <w:tab w:val="left" w:pos="993"/>
        </w:tabs>
        <w:spacing w:line="240" w:lineRule="auto"/>
        <w:contextualSpacing/>
        <w:rPr>
          <w:rFonts w:eastAsia="Times New Roman"/>
          <w:i/>
          <w:iCs/>
          <w:color w:val="0D0D0D"/>
          <w:szCs w:val="28"/>
        </w:rPr>
      </w:pPr>
      <w:proofErr w:type="gramStart"/>
      <w:r w:rsidRPr="00CD402D">
        <w:rPr>
          <w:color w:val="0D0D0D"/>
          <w:szCs w:val="28"/>
        </w:rPr>
        <w:t>Свободно оперировать</w:t>
      </w:r>
      <w:r w:rsidR="000924C2" w:rsidRPr="00CD402D">
        <w:rPr>
          <w:color w:val="0D0D0D"/>
          <w:szCs w:val="28"/>
        </w:rPr>
        <w:t xml:space="preserve"> </w:t>
      </w:r>
      <w:r w:rsidRPr="00CD402D">
        <w:rPr>
          <w:color w:val="0D0D0D"/>
          <w:szCs w:val="28"/>
        </w:rPr>
        <w:t>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r w:rsidRPr="00CD402D">
        <w:rPr>
          <w:iCs/>
          <w:color w:val="0D0D0D"/>
          <w:szCs w:val="28"/>
        </w:rPr>
        <w:t xml:space="preserve"> полуинтервал, промежуток с выколотой точкой, графическое представление множеств на координатной плоскости;</w:t>
      </w:r>
      <w:proofErr w:type="gramEnd"/>
    </w:p>
    <w:p w:rsidR="000754A6" w:rsidRPr="00CD402D" w:rsidRDefault="000754A6" w:rsidP="009A2D2A">
      <w:pPr>
        <w:numPr>
          <w:ilvl w:val="0"/>
          <w:numId w:val="175"/>
        </w:numPr>
        <w:tabs>
          <w:tab w:val="left" w:pos="993"/>
        </w:tabs>
        <w:suppressAutoHyphens w:val="0"/>
        <w:spacing w:line="240" w:lineRule="auto"/>
        <w:ind w:left="0" w:firstLine="709"/>
        <w:contextualSpacing/>
        <w:rPr>
          <w:rFonts w:eastAsia="Times New Roman"/>
          <w:i/>
          <w:iCs/>
          <w:color w:val="0D0D0D"/>
          <w:szCs w:val="28"/>
        </w:rPr>
      </w:pPr>
      <w:r w:rsidRPr="00CD402D">
        <w:rPr>
          <w:iCs/>
          <w:color w:val="0D0D0D"/>
          <w:szCs w:val="28"/>
        </w:rPr>
        <w:t>задавать множества перечислением и характеристическим свойством;</w:t>
      </w:r>
    </w:p>
    <w:p w:rsidR="000754A6" w:rsidRPr="00CD402D" w:rsidRDefault="000754A6" w:rsidP="009A2D2A">
      <w:pPr>
        <w:numPr>
          <w:ilvl w:val="0"/>
          <w:numId w:val="175"/>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754A6" w:rsidRPr="00CD402D" w:rsidRDefault="000754A6" w:rsidP="009A2D2A">
      <w:pPr>
        <w:numPr>
          <w:ilvl w:val="0"/>
          <w:numId w:val="175"/>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t>проверять принадлежность элемента множеству;</w:t>
      </w:r>
    </w:p>
    <w:p w:rsidR="000754A6" w:rsidRPr="00CD402D" w:rsidRDefault="000754A6" w:rsidP="009A2D2A">
      <w:pPr>
        <w:numPr>
          <w:ilvl w:val="0"/>
          <w:numId w:val="175"/>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0754A6" w:rsidRPr="00CD402D" w:rsidRDefault="000754A6" w:rsidP="009A2D2A">
      <w:pPr>
        <w:numPr>
          <w:ilvl w:val="0"/>
          <w:numId w:val="175"/>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lastRenderedPageBreak/>
        <w:t>проводить доказательные рассуждения для обоснования истинности утверждений.</w:t>
      </w:r>
    </w:p>
    <w:p w:rsidR="000754A6" w:rsidRPr="00CD402D" w:rsidRDefault="000754A6" w:rsidP="000754A6">
      <w:pPr>
        <w:tabs>
          <w:tab w:val="left" w:pos="993"/>
        </w:tabs>
        <w:spacing w:line="240" w:lineRule="auto"/>
        <w:contextualSpacing/>
        <w:rPr>
          <w:rFonts w:eastAsia="Times New Roman"/>
          <w:i/>
          <w:iCs/>
          <w:color w:val="0D0D0D"/>
          <w:szCs w:val="28"/>
        </w:rPr>
      </w:pPr>
    </w:p>
    <w:p w:rsidR="000754A6" w:rsidRPr="00CD402D" w:rsidRDefault="000754A6" w:rsidP="000754A6">
      <w:pPr>
        <w:pStyle w:val="415"/>
        <w:shd w:val="clear" w:color="auto" w:fill="auto"/>
        <w:tabs>
          <w:tab w:val="left" w:pos="993"/>
        </w:tabs>
        <w:spacing w:line="240" w:lineRule="auto"/>
        <w:ind w:right="40" w:firstLine="709"/>
        <w:rPr>
          <w:i/>
          <w:color w:val="0D0D0D"/>
          <w:sz w:val="28"/>
          <w:szCs w:val="28"/>
        </w:rPr>
      </w:pPr>
      <w:r w:rsidRPr="00CD402D">
        <w:rPr>
          <w:i/>
          <w:color w:val="0D0D0D"/>
          <w:sz w:val="28"/>
          <w:szCs w:val="28"/>
        </w:rPr>
        <w:t>В повседневной жизни и при изучении других</w:t>
      </w:r>
      <w:r w:rsidR="000924C2" w:rsidRPr="00CD402D">
        <w:rPr>
          <w:i/>
          <w:color w:val="0D0D0D"/>
          <w:sz w:val="28"/>
          <w:szCs w:val="28"/>
        </w:rPr>
        <w:t xml:space="preserve"> </w:t>
      </w:r>
      <w:r w:rsidRPr="00CD402D">
        <w:rPr>
          <w:i/>
          <w:color w:val="0D0D0D"/>
          <w:sz w:val="28"/>
          <w:szCs w:val="28"/>
        </w:rPr>
        <w:t>предметов:</w:t>
      </w:r>
    </w:p>
    <w:p w:rsidR="000754A6" w:rsidRPr="00CD402D" w:rsidRDefault="000754A6" w:rsidP="000754A6">
      <w:pPr>
        <w:tabs>
          <w:tab w:val="left" w:pos="993"/>
        </w:tabs>
        <w:spacing w:line="240" w:lineRule="auto"/>
        <w:ind w:right="40"/>
        <w:contextualSpacing/>
        <w:rPr>
          <w:rFonts w:eastAsia="Arial Unicode MS"/>
          <w:color w:val="0D0D0D"/>
          <w:szCs w:val="28"/>
        </w:rPr>
      </w:pPr>
      <w:r w:rsidRPr="00CD402D">
        <w:rPr>
          <w:color w:val="0D0D0D"/>
          <w:szCs w:val="28"/>
        </w:rPr>
        <w:t>использовать числовые множества на координатной прямой и на координатной плоскости для описания реальных процессов и явлений;</w:t>
      </w:r>
      <w:r w:rsidR="000924C2" w:rsidRPr="00CD402D">
        <w:rPr>
          <w:color w:val="0D0D0D"/>
          <w:szCs w:val="28"/>
        </w:rPr>
        <w:t xml:space="preserve"> </w:t>
      </w:r>
      <w:r w:rsidRPr="00CD402D">
        <w:rPr>
          <w:color w:val="0D0D0D"/>
          <w:szCs w:val="28"/>
        </w:rPr>
        <w:t>проводить доказательные рассуждения в ситуациях повседневной жизни, при решении задач из других предметов.</w:t>
      </w:r>
    </w:p>
    <w:p w:rsidR="000754A6" w:rsidRPr="00CD402D" w:rsidRDefault="000754A6" w:rsidP="000754A6">
      <w:pPr>
        <w:tabs>
          <w:tab w:val="left" w:pos="993"/>
        </w:tabs>
        <w:spacing w:line="240" w:lineRule="auto"/>
        <w:ind w:right="40"/>
        <w:contextualSpacing/>
        <w:rPr>
          <w:color w:val="0D0D0D"/>
          <w:szCs w:val="28"/>
        </w:rPr>
      </w:pPr>
    </w:p>
    <w:p w:rsidR="000754A6" w:rsidRPr="00CD402D" w:rsidRDefault="000754A6" w:rsidP="000754A6">
      <w:pPr>
        <w:tabs>
          <w:tab w:val="left" w:pos="993"/>
        </w:tabs>
        <w:spacing w:line="240" w:lineRule="auto"/>
        <w:ind w:right="40"/>
        <w:contextualSpacing/>
        <w:rPr>
          <w:color w:val="0D0D0D"/>
          <w:szCs w:val="28"/>
        </w:rPr>
      </w:pPr>
      <w:r w:rsidRPr="00CD402D">
        <w:rPr>
          <w:b/>
          <w:color w:val="0D0D0D"/>
          <w:szCs w:val="28"/>
        </w:rPr>
        <w:t>Числа и выражения.</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proofErr w:type="gramStart"/>
      <w:r w:rsidRPr="00CD402D">
        <w:rPr>
          <w:color w:val="0D0D0D"/>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понимать и объяснять разницу между позиционной и непозиционной системами записи чисел;</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переводить числа из одной системы записи (системы счисления) в другую;</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доказывать и использовать признаки делимости суммы и произведения при выполнении вычислений и решении задач;</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выполнять округление рациональных и иррациональных чисел с заданной точностью;</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сравнивать действительные числа разными способами;</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находить НОД и НОК разными способами и использовать их при решении задач;</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выполнять вычисления и преобразования выражений, содержащих действительные числа, в том числе корни натуральных степеней;</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выполнять стандартные тождественные преобразования тригонометрических, логарифмических, степенных, иррациональных выражений.</w:t>
      </w:r>
    </w:p>
    <w:p w:rsidR="000754A6" w:rsidRPr="00CD402D" w:rsidRDefault="000754A6" w:rsidP="000754A6">
      <w:pPr>
        <w:tabs>
          <w:tab w:val="left" w:pos="993"/>
        </w:tabs>
        <w:spacing w:line="240" w:lineRule="auto"/>
        <w:rPr>
          <w:rFonts w:eastAsia="Times New Roman"/>
          <w:i/>
          <w:iCs/>
          <w:color w:val="0D0D0D"/>
          <w:szCs w:val="28"/>
        </w:rPr>
      </w:pPr>
    </w:p>
    <w:p w:rsidR="000754A6" w:rsidRPr="00CD402D" w:rsidRDefault="000754A6" w:rsidP="000754A6">
      <w:pPr>
        <w:tabs>
          <w:tab w:val="left" w:pos="993"/>
        </w:tabs>
        <w:spacing w:line="240" w:lineRule="auto"/>
        <w:rPr>
          <w:rFonts w:eastAsia="Arial Unicode MS"/>
          <w:b/>
          <w:i/>
          <w:color w:val="0D0D0D"/>
          <w:szCs w:val="28"/>
        </w:rPr>
      </w:pPr>
      <w:r w:rsidRPr="00CD402D">
        <w:rPr>
          <w:b/>
          <w:i/>
          <w:color w:val="0D0D0D"/>
          <w:szCs w:val="28"/>
        </w:rPr>
        <w:t>В повседневной жизни и при изучении других предметов:</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записывать, сравнивать, округлять числовые данные реальных величин с использованием разных систем измерения; составлять и оценивать разными способами числовые выражения при решении практических задач и задач из других учебных предметов.</w:t>
      </w:r>
    </w:p>
    <w:p w:rsidR="000754A6" w:rsidRPr="00CD402D" w:rsidRDefault="000754A6" w:rsidP="000754A6">
      <w:pPr>
        <w:pStyle w:val="a1"/>
        <w:numPr>
          <w:ilvl w:val="0"/>
          <w:numId w:val="0"/>
        </w:numPr>
        <w:tabs>
          <w:tab w:val="left" w:pos="993"/>
        </w:tabs>
        <w:ind w:firstLine="709"/>
        <w:rPr>
          <w:rFonts w:ascii="Times New Roman" w:hAnsi="Times New Roman"/>
          <w:i/>
          <w:iCs/>
          <w:color w:val="0D0D0D"/>
          <w:sz w:val="28"/>
          <w:szCs w:val="28"/>
        </w:rPr>
      </w:pPr>
    </w:p>
    <w:p w:rsidR="000754A6" w:rsidRPr="00CD402D" w:rsidRDefault="000754A6" w:rsidP="000754A6">
      <w:pPr>
        <w:pStyle w:val="a1"/>
        <w:numPr>
          <w:ilvl w:val="0"/>
          <w:numId w:val="0"/>
        </w:numPr>
        <w:tabs>
          <w:tab w:val="left" w:pos="993"/>
        </w:tabs>
        <w:ind w:firstLine="709"/>
        <w:rPr>
          <w:rFonts w:ascii="Times New Roman" w:hAnsi="Times New Roman"/>
          <w:b/>
          <w:i/>
          <w:iCs/>
          <w:color w:val="0D0D0D"/>
          <w:sz w:val="28"/>
          <w:szCs w:val="28"/>
        </w:rPr>
      </w:pPr>
      <w:r w:rsidRPr="00CD402D">
        <w:rPr>
          <w:rFonts w:ascii="Times New Roman" w:hAnsi="Times New Roman"/>
          <w:b/>
          <w:color w:val="0D0D0D"/>
          <w:sz w:val="28"/>
          <w:szCs w:val="28"/>
        </w:rPr>
        <w:t>Уравнения и неравенства</w:t>
      </w:r>
    </w:p>
    <w:p w:rsidR="000754A6" w:rsidRPr="00CD402D" w:rsidRDefault="000754A6" w:rsidP="009A2D2A">
      <w:pPr>
        <w:numPr>
          <w:ilvl w:val="0"/>
          <w:numId w:val="176"/>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применять теорему Безу к решению уравнений;</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применять теорему Виета для решения некоторых уравнений степени выше второй;</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понимать смысл теорем о равносильных и неравносильных преобразованиях уравнений и уметь их доказывать;</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владеть методами решения уравнений, неравенств и их систем, уметь выбирать метод решения и обосновывать свой выбор;</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решать алгебраические уравнения и неравенства и их системы с параметрами алгебраическим и графическим методами;</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владеть разными методами доказательства неравенств;</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решать уравнения в целых числах;</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изображать множества на плоскости, задаваемые уравнениями, неравенствами и их системами;</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свободно использовать тождественные преобразования при решении уравнений и систем уравнений.</w:t>
      </w:r>
    </w:p>
    <w:p w:rsidR="000754A6" w:rsidRPr="00CD402D" w:rsidRDefault="000754A6" w:rsidP="000754A6">
      <w:pPr>
        <w:pStyle w:val="a1"/>
        <w:numPr>
          <w:ilvl w:val="0"/>
          <w:numId w:val="0"/>
        </w:numPr>
        <w:tabs>
          <w:tab w:val="left" w:pos="993"/>
        </w:tabs>
        <w:ind w:firstLine="709"/>
        <w:rPr>
          <w:rFonts w:ascii="Times New Roman" w:hAnsi="Times New Roman"/>
          <w:i/>
          <w:iCs/>
          <w:color w:val="0D0D0D"/>
          <w:sz w:val="28"/>
          <w:szCs w:val="28"/>
        </w:rPr>
      </w:pPr>
    </w:p>
    <w:p w:rsidR="000754A6" w:rsidRPr="00CD402D" w:rsidRDefault="000754A6" w:rsidP="000754A6">
      <w:pPr>
        <w:tabs>
          <w:tab w:val="left" w:pos="993"/>
        </w:tabs>
        <w:spacing w:line="240" w:lineRule="auto"/>
        <w:rPr>
          <w:b/>
          <w:color w:val="0D0D0D"/>
          <w:szCs w:val="28"/>
        </w:rPr>
      </w:pPr>
      <w:r w:rsidRPr="00CD402D">
        <w:rPr>
          <w:b/>
          <w:color w:val="0D0D0D"/>
          <w:szCs w:val="28"/>
        </w:rPr>
        <w:t>В повседневной жизни и при изучении других предметов:</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составлять и решать уравнения, неравенства, их системы при решении задач других учебных предметов;</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составлять и решать уравнения и неравенства с параметрами при решении задач других учебных предметов;</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002BC9">
        <w:rPr>
          <w:rFonts w:ascii="Times New Roman" w:hAnsi="Times New Roman"/>
          <w:color w:val="0D0D0D"/>
          <w:sz w:val="28"/>
          <w:szCs w:val="28"/>
        </w:rPr>
        <w:t xml:space="preserve"> </w:t>
      </w:r>
      <w:r w:rsidRPr="00CD402D">
        <w:rPr>
          <w:rFonts w:ascii="Times New Roman" w:hAnsi="Times New Roman"/>
          <w:color w:val="0D0D0D"/>
          <w:sz w:val="28"/>
          <w:szCs w:val="28"/>
        </w:rPr>
        <w:t>использовать программные средства при решении отдельных классов уравнений и неравенств.</w:t>
      </w:r>
    </w:p>
    <w:p w:rsidR="000754A6" w:rsidRPr="00CD402D" w:rsidRDefault="00BC3385" w:rsidP="00BC3385">
      <w:pPr>
        <w:pStyle w:val="a1"/>
        <w:numPr>
          <w:ilvl w:val="0"/>
          <w:numId w:val="0"/>
        </w:numPr>
        <w:tabs>
          <w:tab w:val="left" w:pos="1977"/>
        </w:tabs>
        <w:ind w:firstLine="709"/>
        <w:rPr>
          <w:rFonts w:ascii="Times New Roman" w:hAnsi="Times New Roman"/>
          <w:b/>
          <w:i/>
          <w:iCs/>
          <w:color w:val="0D0D0D"/>
          <w:sz w:val="28"/>
          <w:szCs w:val="28"/>
        </w:rPr>
      </w:pPr>
      <w:r>
        <w:rPr>
          <w:rFonts w:ascii="Times New Roman" w:hAnsi="Times New Roman"/>
          <w:i/>
          <w:iCs/>
          <w:color w:val="0D0D0D"/>
          <w:sz w:val="28"/>
          <w:szCs w:val="28"/>
        </w:rPr>
        <w:tab/>
      </w:r>
      <w:r w:rsidR="000754A6" w:rsidRPr="00CD402D">
        <w:rPr>
          <w:rFonts w:ascii="Times New Roman" w:hAnsi="Times New Roman"/>
          <w:b/>
          <w:color w:val="0D0D0D"/>
          <w:sz w:val="28"/>
          <w:szCs w:val="28"/>
        </w:rPr>
        <w:t>Функции</w:t>
      </w:r>
    </w:p>
    <w:p w:rsidR="000754A6" w:rsidRPr="00CD402D" w:rsidRDefault="000754A6" w:rsidP="009A2D2A">
      <w:pPr>
        <w:pStyle w:val="a3"/>
        <w:numPr>
          <w:ilvl w:val="0"/>
          <w:numId w:val="174"/>
        </w:numPr>
        <w:tabs>
          <w:tab w:val="left" w:pos="993"/>
        </w:tabs>
        <w:spacing w:after="0"/>
        <w:ind w:left="0" w:firstLine="709"/>
        <w:rPr>
          <w:color w:val="0D0D0D"/>
          <w:sz w:val="28"/>
          <w:szCs w:val="28"/>
        </w:rPr>
      </w:pPr>
      <w:proofErr w:type="gramStart"/>
      <w:r w:rsidRPr="00CD402D">
        <w:rPr>
          <w:color w:val="0D0D0D"/>
          <w:sz w:val="28"/>
          <w:szCs w:val="28"/>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0754A6" w:rsidRPr="00CD402D" w:rsidRDefault="000754A6" w:rsidP="009A2D2A">
      <w:pPr>
        <w:pStyle w:val="a3"/>
        <w:numPr>
          <w:ilvl w:val="0"/>
          <w:numId w:val="174"/>
        </w:numPr>
        <w:tabs>
          <w:tab w:val="left" w:pos="993"/>
        </w:tabs>
        <w:spacing w:after="0"/>
        <w:ind w:left="0" w:firstLine="709"/>
        <w:rPr>
          <w:color w:val="0D0D0D"/>
          <w:sz w:val="28"/>
          <w:szCs w:val="28"/>
          <w:lang w:eastAsia="ru-RU"/>
        </w:rPr>
      </w:pPr>
      <w:r w:rsidRPr="00CD402D">
        <w:rPr>
          <w:color w:val="0D0D0D"/>
          <w:sz w:val="28"/>
          <w:szCs w:val="28"/>
        </w:rPr>
        <w:t>владеть понятием степенная функция; строить ее график и уметь применять свойства степенной функции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lang w:eastAsia="ru-RU"/>
        </w:rPr>
      </w:pPr>
      <w:r w:rsidRPr="00CD402D">
        <w:rPr>
          <w:color w:val="0D0D0D"/>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lang w:eastAsia="ru-RU"/>
        </w:rPr>
      </w:pPr>
      <w:r w:rsidRPr="00CD402D">
        <w:rPr>
          <w:color w:val="0D0D0D"/>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lang w:eastAsia="ru-RU"/>
        </w:rPr>
      </w:pPr>
      <w:r w:rsidRPr="00CD402D">
        <w:rPr>
          <w:color w:val="0D0D0D"/>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lang w:eastAsia="ru-RU"/>
        </w:rPr>
      </w:pPr>
      <w:r w:rsidRPr="00CD402D">
        <w:rPr>
          <w:color w:val="0D0D0D"/>
          <w:sz w:val="28"/>
          <w:szCs w:val="28"/>
        </w:rPr>
        <w:t>владеть понятием обратная функция; применять это понятие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применять при решении задач свойства функций: четность, периодичность, ограниченность;</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применять при решении задач преобразования графиков функций;</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владеть понятиями числовая последовательность, арифметическая и геометрическая прогрессия;</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 xml:space="preserve">применять при решении задач свойства и признаки арифметической и геометрической прогрессий. </w:t>
      </w:r>
    </w:p>
    <w:p w:rsidR="000754A6" w:rsidRPr="00CD402D" w:rsidRDefault="000754A6" w:rsidP="000754A6">
      <w:pPr>
        <w:pStyle w:val="a3"/>
        <w:numPr>
          <w:ilvl w:val="0"/>
          <w:numId w:val="0"/>
        </w:numPr>
        <w:tabs>
          <w:tab w:val="left" w:pos="993"/>
        </w:tabs>
        <w:spacing w:after="0"/>
        <w:ind w:firstLine="709"/>
        <w:rPr>
          <w:color w:val="0D0D0D"/>
          <w:sz w:val="28"/>
          <w:szCs w:val="28"/>
        </w:rPr>
      </w:pPr>
    </w:p>
    <w:p w:rsidR="000754A6" w:rsidRPr="00CD402D" w:rsidRDefault="000754A6" w:rsidP="000754A6">
      <w:pPr>
        <w:tabs>
          <w:tab w:val="left" w:pos="993"/>
        </w:tabs>
        <w:spacing w:line="240" w:lineRule="auto"/>
        <w:rPr>
          <w:b/>
          <w:i/>
          <w:color w:val="0D0D0D"/>
          <w:szCs w:val="28"/>
        </w:rPr>
      </w:pPr>
      <w:r w:rsidRPr="00CD402D">
        <w:rPr>
          <w:b/>
          <w:i/>
          <w:color w:val="0D0D0D"/>
          <w:szCs w:val="28"/>
        </w:rPr>
        <w:t>В повседневной жизни и при изучении других учебных предметов:</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rPr>
      </w:pPr>
      <w:r w:rsidRPr="00CD402D">
        <w:rPr>
          <w:color w:val="0D0D0D"/>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rPr>
      </w:pPr>
      <w:r w:rsidRPr="00CD402D">
        <w:rPr>
          <w:color w:val="0D0D0D"/>
          <w:szCs w:val="28"/>
        </w:rPr>
        <w:t>интерпретировать свойства в контексте конкретной практической ситуации</w:t>
      </w:r>
      <w:proofErr w:type="gramStart"/>
      <w:r w:rsidRPr="00CD402D">
        <w:rPr>
          <w:color w:val="0D0D0D"/>
          <w:szCs w:val="28"/>
        </w:rPr>
        <w:t xml:space="preserve">;. </w:t>
      </w:r>
      <w:proofErr w:type="gramEnd"/>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0754A6" w:rsidRPr="00CD402D" w:rsidRDefault="000754A6" w:rsidP="000754A6">
      <w:pPr>
        <w:pStyle w:val="a3"/>
        <w:numPr>
          <w:ilvl w:val="0"/>
          <w:numId w:val="0"/>
        </w:numPr>
        <w:tabs>
          <w:tab w:val="left" w:pos="993"/>
        </w:tabs>
        <w:spacing w:after="0"/>
        <w:ind w:firstLine="709"/>
        <w:rPr>
          <w:color w:val="0D0D0D"/>
          <w:sz w:val="28"/>
          <w:szCs w:val="28"/>
        </w:rPr>
      </w:pPr>
    </w:p>
    <w:p w:rsidR="000754A6" w:rsidRPr="00CD402D" w:rsidRDefault="000754A6" w:rsidP="000754A6">
      <w:pPr>
        <w:pStyle w:val="a3"/>
        <w:numPr>
          <w:ilvl w:val="0"/>
          <w:numId w:val="0"/>
        </w:numPr>
        <w:tabs>
          <w:tab w:val="left" w:pos="993"/>
        </w:tabs>
        <w:spacing w:after="0"/>
        <w:ind w:firstLine="709"/>
        <w:rPr>
          <w:b/>
          <w:color w:val="0D0D0D"/>
          <w:sz w:val="28"/>
          <w:szCs w:val="28"/>
        </w:rPr>
      </w:pPr>
      <w:r w:rsidRPr="00CD402D">
        <w:rPr>
          <w:b/>
          <w:color w:val="0D0D0D"/>
          <w:sz w:val="28"/>
          <w:szCs w:val="28"/>
        </w:rPr>
        <w:t>Элементы математического анализа</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lang w:eastAsia="ru-RU"/>
        </w:rPr>
        <w:t>Владеть</w:t>
      </w:r>
      <w:r w:rsidRPr="00CD402D">
        <w:rPr>
          <w:color w:val="0D0D0D"/>
          <w:sz w:val="28"/>
          <w:szCs w:val="28"/>
        </w:rPr>
        <w:t xml:space="preserve"> понятием бесконечно убывающая геометрическая прогрессия и уметь применять его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lang w:eastAsia="ru-RU"/>
        </w:rPr>
        <w:t>применять для решения задач теорию</w:t>
      </w:r>
      <w:r w:rsidRPr="00CD402D">
        <w:rPr>
          <w:color w:val="0D0D0D"/>
          <w:sz w:val="28"/>
          <w:szCs w:val="28"/>
        </w:rPr>
        <w:t xml:space="preserve"> пределов;</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0754A6" w:rsidRPr="00CD402D" w:rsidRDefault="000754A6" w:rsidP="009A2D2A">
      <w:pPr>
        <w:pStyle w:val="a3"/>
        <w:numPr>
          <w:ilvl w:val="0"/>
          <w:numId w:val="174"/>
        </w:numPr>
        <w:tabs>
          <w:tab w:val="left" w:pos="993"/>
        </w:tabs>
        <w:spacing w:after="0"/>
        <w:ind w:left="0" w:firstLine="709"/>
        <w:rPr>
          <w:color w:val="0D0D0D"/>
          <w:sz w:val="28"/>
          <w:szCs w:val="28"/>
          <w:lang w:eastAsia="ru-RU"/>
        </w:rPr>
      </w:pPr>
      <w:r w:rsidRPr="00CD402D">
        <w:rPr>
          <w:color w:val="0D0D0D"/>
          <w:sz w:val="28"/>
          <w:szCs w:val="28"/>
          <w:lang w:eastAsia="ru-RU"/>
        </w:rPr>
        <w:lastRenderedPageBreak/>
        <w:t>владеть понятиями: производная функции в точке, производная функции;</w:t>
      </w:r>
    </w:p>
    <w:p w:rsidR="000754A6" w:rsidRPr="00CD402D" w:rsidRDefault="000754A6" w:rsidP="009A2D2A">
      <w:pPr>
        <w:pStyle w:val="a3"/>
        <w:numPr>
          <w:ilvl w:val="0"/>
          <w:numId w:val="176"/>
        </w:numPr>
        <w:tabs>
          <w:tab w:val="left" w:pos="993"/>
        </w:tabs>
        <w:spacing w:after="0"/>
        <w:ind w:left="0" w:firstLine="709"/>
        <w:rPr>
          <w:i/>
          <w:iCs/>
          <w:color w:val="0D0D0D"/>
          <w:sz w:val="28"/>
          <w:szCs w:val="28"/>
          <w:lang w:eastAsia="ru-RU"/>
        </w:rPr>
      </w:pPr>
      <w:r w:rsidRPr="00CD402D">
        <w:rPr>
          <w:color w:val="0D0D0D"/>
          <w:sz w:val="28"/>
          <w:szCs w:val="28"/>
          <w:lang w:eastAsia="ru-RU"/>
        </w:rPr>
        <w:t xml:space="preserve">вычислять </w:t>
      </w:r>
      <w:r w:rsidRPr="00CD402D">
        <w:rPr>
          <w:color w:val="0D0D0D"/>
          <w:sz w:val="28"/>
          <w:szCs w:val="28"/>
        </w:rPr>
        <w:t xml:space="preserve">производные элементарных функций и их комбинаций; </w:t>
      </w:r>
    </w:p>
    <w:p w:rsidR="000754A6" w:rsidRPr="00CD402D" w:rsidRDefault="000754A6" w:rsidP="009A2D2A">
      <w:pPr>
        <w:pStyle w:val="a3"/>
        <w:numPr>
          <w:ilvl w:val="0"/>
          <w:numId w:val="176"/>
        </w:numPr>
        <w:tabs>
          <w:tab w:val="left" w:pos="993"/>
        </w:tabs>
        <w:spacing w:after="0"/>
        <w:ind w:left="0" w:firstLine="709"/>
        <w:rPr>
          <w:i/>
          <w:iCs/>
          <w:color w:val="0D0D0D"/>
          <w:sz w:val="28"/>
          <w:szCs w:val="28"/>
          <w:lang w:eastAsia="ru-RU"/>
        </w:rPr>
      </w:pPr>
      <w:r w:rsidRPr="00CD402D">
        <w:rPr>
          <w:color w:val="0D0D0D"/>
          <w:sz w:val="28"/>
          <w:szCs w:val="28"/>
        </w:rPr>
        <w:t>исследовать функции на монотонность и экстремумы;</w:t>
      </w:r>
    </w:p>
    <w:p w:rsidR="000754A6" w:rsidRPr="00CD402D" w:rsidRDefault="000754A6" w:rsidP="009A2D2A">
      <w:pPr>
        <w:pStyle w:val="a3"/>
        <w:numPr>
          <w:ilvl w:val="0"/>
          <w:numId w:val="176"/>
        </w:numPr>
        <w:tabs>
          <w:tab w:val="left" w:pos="993"/>
        </w:tabs>
        <w:spacing w:after="0"/>
        <w:ind w:left="0" w:firstLine="709"/>
        <w:rPr>
          <w:i/>
          <w:iCs/>
          <w:color w:val="0D0D0D"/>
          <w:sz w:val="28"/>
          <w:szCs w:val="28"/>
          <w:lang w:eastAsia="ru-RU"/>
        </w:rPr>
      </w:pPr>
      <w:r w:rsidRPr="00CD402D">
        <w:rPr>
          <w:color w:val="0D0D0D"/>
          <w:sz w:val="28"/>
          <w:szCs w:val="28"/>
        </w:rPr>
        <w:t>строить графики и применять к решению задач, в том числе с параметром;</w:t>
      </w:r>
    </w:p>
    <w:p w:rsidR="000754A6" w:rsidRPr="00CD402D" w:rsidRDefault="000754A6" w:rsidP="009A2D2A">
      <w:pPr>
        <w:pStyle w:val="a3"/>
        <w:numPr>
          <w:ilvl w:val="0"/>
          <w:numId w:val="176"/>
        </w:numPr>
        <w:tabs>
          <w:tab w:val="left" w:pos="993"/>
        </w:tabs>
        <w:spacing w:after="0"/>
        <w:ind w:left="0" w:firstLine="709"/>
        <w:rPr>
          <w:i/>
          <w:iCs/>
          <w:color w:val="0D0D0D"/>
          <w:sz w:val="28"/>
          <w:szCs w:val="28"/>
          <w:lang w:eastAsia="ru-RU"/>
        </w:rPr>
      </w:pPr>
      <w:r w:rsidRPr="00CD402D">
        <w:rPr>
          <w:color w:val="0D0D0D"/>
          <w:sz w:val="28"/>
          <w:szCs w:val="28"/>
        </w:rPr>
        <w:t>владеть понятием касательная к графику функции и уметь применять его при решении задач;</w:t>
      </w:r>
    </w:p>
    <w:p w:rsidR="000754A6" w:rsidRPr="00CD402D" w:rsidRDefault="000754A6" w:rsidP="009A2D2A">
      <w:pPr>
        <w:pStyle w:val="a3"/>
        <w:numPr>
          <w:ilvl w:val="0"/>
          <w:numId w:val="176"/>
        </w:numPr>
        <w:tabs>
          <w:tab w:val="left" w:pos="993"/>
        </w:tabs>
        <w:spacing w:after="0"/>
        <w:ind w:left="0" w:firstLine="709"/>
        <w:rPr>
          <w:i/>
          <w:iCs/>
          <w:color w:val="0D0D0D"/>
          <w:sz w:val="28"/>
          <w:szCs w:val="28"/>
          <w:lang w:eastAsia="ru-RU"/>
        </w:rPr>
      </w:pPr>
      <w:r w:rsidRPr="00CD402D">
        <w:rPr>
          <w:color w:val="0D0D0D"/>
          <w:sz w:val="28"/>
          <w:szCs w:val="28"/>
        </w:rPr>
        <w:t xml:space="preserve">владеть понятиями первообразная функция, определенный интеграл; </w:t>
      </w:r>
    </w:p>
    <w:p w:rsidR="000754A6" w:rsidRPr="00CD402D" w:rsidRDefault="000754A6" w:rsidP="009A2D2A">
      <w:pPr>
        <w:pStyle w:val="a3"/>
        <w:numPr>
          <w:ilvl w:val="0"/>
          <w:numId w:val="176"/>
        </w:numPr>
        <w:tabs>
          <w:tab w:val="left" w:pos="993"/>
        </w:tabs>
        <w:spacing w:after="0"/>
        <w:ind w:left="0" w:firstLine="709"/>
        <w:rPr>
          <w:i/>
          <w:iCs/>
          <w:color w:val="0D0D0D"/>
          <w:sz w:val="28"/>
          <w:szCs w:val="28"/>
          <w:lang w:eastAsia="ru-RU"/>
        </w:rPr>
      </w:pPr>
      <w:r w:rsidRPr="00CD402D">
        <w:rPr>
          <w:color w:val="0D0D0D"/>
          <w:sz w:val="28"/>
          <w:szCs w:val="28"/>
        </w:rPr>
        <w:t>применять теорему Ньютона–Лейбница и ее следствия для решения задач.</w:t>
      </w:r>
    </w:p>
    <w:p w:rsidR="000754A6" w:rsidRPr="00CD402D" w:rsidRDefault="000754A6" w:rsidP="000754A6">
      <w:pPr>
        <w:pStyle w:val="a3"/>
        <w:numPr>
          <w:ilvl w:val="0"/>
          <w:numId w:val="0"/>
        </w:numPr>
        <w:tabs>
          <w:tab w:val="left" w:pos="993"/>
        </w:tabs>
        <w:spacing w:after="0"/>
        <w:ind w:firstLine="709"/>
        <w:rPr>
          <w:i/>
          <w:iCs/>
          <w:color w:val="0D0D0D"/>
          <w:sz w:val="28"/>
          <w:szCs w:val="28"/>
          <w:lang w:eastAsia="ru-RU"/>
        </w:rPr>
      </w:pPr>
    </w:p>
    <w:p w:rsidR="000754A6" w:rsidRPr="00CD402D" w:rsidRDefault="000754A6" w:rsidP="000754A6">
      <w:pPr>
        <w:tabs>
          <w:tab w:val="left" w:pos="993"/>
        </w:tabs>
        <w:spacing w:line="240" w:lineRule="auto"/>
        <w:rPr>
          <w:b/>
          <w:i/>
          <w:color w:val="0D0D0D"/>
          <w:szCs w:val="28"/>
          <w:lang w:eastAsia="ru-RU"/>
        </w:rPr>
      </w:pPr>
      <w:r w:rsidRPr="00CD402D">
        <w:rPr>
          <w:b/>
          <w:i/>
          <w:color w:val="0D0D0D"/>
          <w:szCs w:val="28"/>
        </w:rPr>
        <w:t>В повседневной жизни и при изучении других учебных предметов:</w:t>
      </w:r>
    </w:p>
    <w:p w:rsidR="000754A6" w:rsidRPr="00CD402D" w:rsidRDefault="000754A6" w:rsidP="009A2D2A">
      <w:pPr>
        <w:numPr>
          <w:ilvl w:val="0"/>
          <w:numId w:val="177"/>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t>решать прикладные задачи из биологии, физики, химии, экономики и других предметов, связанные с исследованием характеристик процессов; интерпретировать полученные результаты.</w:t>
      </w:r>
    </w:p>
    <w:p w:rsidR="000754A6" w:rsidRPr="00CD402D" w:rsidRDefault="000754A6" w:rsidP="000754A6">
      <w:pPr>
        <w:tabs>
          <w:tab w:val="left" w:pos="993"/>
        </w:tabs>
        <w:spacing w:line="240" w:lineRule="auto"/>
        <w:contextualSpacing/>
        <w:rPr>
          <w:rFonts w:eastAsia="Times New Roman"/>
          <w:i/>
          <w:iCs/>
          <w:color w:val="0D0D0D"/>
          <w:szCs w:val="28"/>
        </w:rPr>
      </w:pPr>
    </w:p>
    <w:p w:rsidR="000754A6" w:rsidRPr="00CD402D" w:rsidRDefault="000754A6" w:rsidP="000754A6">
      <w:pPr>
        <w:tabs>
          <w:tab w:val="left" w:pos="993"/>
        </w:tabs>
        <w:spacing w:line="240" w:lineRule="auto"/>
        <w:rPr>
          <w:rFonts w:eastAsia="Times New Roman"/>
          <w:b/>
          <w:i/>
          <w:iCs/>
          <w:color w:val="0D0D0D"/>
          <w:szCs w:val="28"/>
        </w:rPr>
      </w:pPr>
      <w:r w:rsidRPr="00CD402D">
        <w:rPr>
          <w:rFonts w:eastAsia="Times New Roman"/>
          <w:b/>
          <w:i/>
          <w:iCs/>
          <w:color w:val="0D0D0D"/>
          <w:szCs w:val="28"/>
        </w:rPr>
        <w:t>Статистика и теория вероятностей, логика и комбинаторика.</w:t>
      </w:r>
    </w:p>
    <w:p w:rsidR="000754A6" w:rsidRPr="00CD402D" w:rsidRDefault="000754A6" w:rsidP="009A2D2A">
      <w:pPr>
        <w:pStyle w:val="a3"/>
        <w:numPr>
          <w:ilvl w:val="0"/>
          <w:numId w:val="174"/>
        </w:numPr>
        <w:tabs>
          <w:tab w:val="left" w:pos="993"/>
        </w:tabs>
        <w:spacing w:after="0"/>
        <w:ind w:left="0" w:firstLine="709"/>
        <w:rPr>
          <w:b/>
          <w:color w:val="0D0D0D"/>
          <w:sz w:val="28"/>
          <w:szCs w:val="28"/>
        </w:rPr>
      </w:pPr>
      <w:r w:rsidRPr="00CD402D">
        <w:rPr>
          <w:color w:val="0D0D0D"/>
          <w:sz w:val="28"/>
          <w:szCs w:val="28"/>
        </w:rPr>
        <w:t>Оперировать основными описательными характеристиками числового набора, понятием генеральная совокупность и выборкой из нее;</w:t>
      </w:r>
    </w:p>
    <w:p w:rsidR="000754A6" w:rsidRPr="00CD402D" w:rsidRDefault="000754A6" w:rsidP="009A2D2A">
      <w:pPr>
        <w:pStyle w:val="a3"/>
        <w:numPr>
          <w:ilvl w:val="0"/>
          <w:numId w:val="176"/>
        </w:numPr>
        <w:tabs>
          <w:tab w:val="left" w:pos="993"/>
        </w:tabs>
        <w:spacing w:after="0"/>
        <w:ind w:left="0" w:firstLine="709"/>
        <w:rPr>
          <w:i/>
          <w:iCs/>
          <w:color w:val="0D0D0D"/>
          <w:sz w:val="28"/>
          <w:szCs w:val="28"/>
          <w:lang w:eastAsia="ru-RU"/>
        </w:rPr>
      </w:pPr>
      <w:r w:rsidRPr="00CD402D">
        <w:rPr>
          <w:color w:val="0D0D0D"/>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lang w:eastAsia="ru-RU"/>
        </w:rPr>
      </w:pPr>
      <w:r w:rsidRPr="00CD402D">
        <w:rPr>
          <w:color w:val="0D0D0D"/>
          <w:szCs w:val="28"/>
        </w:rPr>
        <w:t>владеть основными понятиями комбинаторики и уметь их применять при решении задач;</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rPr>
      </w:pPr>
      <w:r w:rsidRPr="00CD402D">
        <w:rPr>
          <w:color w:val="0D0D0D"/>
          <w:szCs w:val="28"/>
        </w:rPr>
        <w:t>иметь представление об основах теории вероятностей;</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rPr>
      </w:pPr>
      <w:r w:rsidRPr="00CD402D">
        <w:rPr>
          <w:color w:val="0D0D0D"/>
          <w:szCs w:val="28"/>
        </w:rPr>
        <w:t>иметь представление о дискретных и непрерывных случайных величинах и распределениях, о независимости случайных величин;</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rPr>
      </w:pPr>
      <w:r w:rsidRPr="00CD402D">
        <w:rPr>
          <w:color w:val="0D0D0D"/>
          <w:szCs w:val="28"/>
        </w:rPr>
        <w:t>иметь представление о математическом ожидании и дисперсии случайных величин;</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rPr>
      </w:pPr>
      <w:r w:rsidRPr="00CD402D">
        <w:rPr>
          <w:color w:val="0D0D0D"/>
          <w:szCs w:val="28"/>
        </w:rPr>
        <w:t>иметь представление о совместных распределениях случайных величин;</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rPr>
      </w:pPr>
      <w:r w:rsidRPr="00CD402D">
        <w:rPr>
          <w:color w:val="0D0D0D"/>
          <w:szCs w:val="28"/>
        </w:rPr>
        <w:t>понимать суть закона больших чисел и выборочного метода измерения вероятностей;</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rPr>
      </w:pPr>
      <w:r w:rsidRPr="00CD402D">
        <w:rPr>
          <w:color w:val="0D0D0D"/>
          <w:szCs w:val="28"/>
        </w:rPr>
        <w:t>иметь представление о нормальном распределении и примерах нормально распределенных случайных величин;</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
          <w:iCs/>
          <w:color w:val="0D0D0D"/>
          <w:szCs w:val="28"/>
        </w:rPr>
      </w:pPr>
      <w:r w:rsidRPr="00CD402D">
        <w:rPr>
          <w:color w:val="0D0D0D"/>
          <w:szCs w:val="28"/>
        </w:rPr>
        <w:t xml:space="preserve">иметь представление о корреляции случайных величин. </w:t>
      </w:r>
    </w:p>
    <w:p w:rsidR="000754A6" w:rsidRPr="00CD402D" w:rsidRDefault="000754A6" w:rsidP="000754A6">
      <w:pPr>
        <w:tabs>
          <w:tab w:val="left" w:pos="993"/>
        </w:tabs>
        <w:spacing w:line="240" w:lineRule="auto"/>
        <w:rPr>
          <w:rFonts w:eastAsia="Times New Roman"/>
          <w:i/>
          <w:iCs/>
          <w:color w:val="0D0D0D"/>
          <w:szCs w:val="28"/>
        </w:rPr>
      </w:pPr>
    </w:p>
    <w:p w:rsidR="000754A6" w:rsidRPr="00CD402D" w:rsidRDefault="000754A6" w:rsidP="000754A6">
      <w:pPr>
        <w:tabs>
          <w:tab w:val="left" w:pos="993"/>
        </w:tabs>
        <w:spacing w:line="240" w:lineRule="auto"/>
        <w:rPr>
          <w:rFonts w:eastAsia="Arial Unicode MS"/>
          <w:b/>
          <w:i/>
          <w:color w:val="0D0D0D"/>
          <w:szCs w:val="28"/>
        </w:rPr>
      </w:pPr>
      <w:r w:rsidRPr="00CD402D">
        <w:rPr>
          <w:b/>
          <w:i/>
          <w:color w:val="0D0D0D"/>
          <w:szCs w:val="28"/>
        </w:rPr>
        <w:t>В повседневной жизни и при изучении других предметов:</w:t>
      </w:r>
    </w:p>
    <w:p w:rsidR="000754A6" w:rsidRPr="00CD402D" w:rsidRDefault="000754A6" w:rsidP="009A2D2A">
      <w:pPr>
        <w:pStyle w:val="a1"/>
        <w:numPr>
          <w:ilvl w:val="0"/>
          <w:numId w:val="176"/>
        </w:numPr>
        <w:tabs>
          <w:tab w:val="left" w:pos="993"/>
        </w:tabs>
        <w:ind w:left="0" w:firstLine="709"/>
        <w:rPr>
          <w:rFonts w:ascii="Times New Roman" w:hAnsi="Times New Roman"/>
          <w:i/>
          <w:iCs/>
          <w:color w:val="0D0D0D"/>
          <w:sz w:val="28"/>
          <w:szCs w:val="28"/>
        </w:rPr>
      </w:pPr>
      <w:r w:rsidRPr="00CD402D">
        <w:rPr>
          <w:rFonts w:ascii="Times New Roman" w:hAnsi="Times New Roman"/>
          <w:color w:val="0D0D0D"/>
          <w:sz w:val="28"/>
          <w:szCs w:val="28"/>
        </w:rPr>
        <w:t>вычислять или оценивать вероятности событий в реальной жизни;</w:t>
      </w:r>
    </w:p>
    <w:p w:rsidR="000754A6" w:rsidRPr="00CD402D" w:rsidRDefault="000754A6" w:rsidP="009A2D2A">
      <w:pPr>
        <w:numPr>
          <w:ilvl w:val="0"/>
          <w:numId w:val="177"/>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t>выбирать методы подходящего представления и обработки данных.</w:t>
      </w:r>
    </w:p>
    <w:p w:rsidR="000754A6" w:rsidRPr="00CD402D" w:rsidRDefault="000754A6" w:rsidP="000754A6">
      <w:pPr>
        <w:tabs>
          <w:tab w:val="left" w:pos="993"/>
        </w:tabs>
        <w:spacing w:line="240" w:lineRule="auto"/>
        <w:contextualSpacing/>
        <w:rPr>
          <w:rFonts w:eastAsia="Times New Roman"/>
          <w:i/>
          <w:iCs/>
          <w:color w:val="0D0D0D"/>
          <w:szCs w:val="28"/>
        </w:rPr>
      </w:pPr>
    </w:p>
    <w:p w:rsidR="000754A6" w:rsidRPr="00CD402D" w:rsidRDefault="000754A6" w:rsidP="000754A6">
      <w:pPr>
        <w:tabs>
          <w:tab w:val="left" w:pos="993"/>
        </w:tabs>
        <w:spacing w:line="240" w:lineRule="auto"/>
        <w:rPr>
          <w:rFonts w:eastAsia="Times New Roman"/>
          <w:b/>
          <w:i/>
          <w:iCs/>
          <w:color w:val="0D0D0D"/>
          <w:szCs w:val="28"/>
        </w:rPr>
      </w:pPr>
      <w:r w:rsidRPr="00CD402D">
        <w:rPr>
          <w:b/>
          <w:color w:val="0D0D0D"/>
          <w:szCs w:val="28"/>
        </w:rPr>
        <w:t>Текстовые задачи</w:t>
      </w:r>
    </w:p>
    <w:p w:rsidR="000754A6" w:rsidRPr="00CD402D" w:rsidRDefault="000754A6" w:rsidP="009A2D2A">
      <w:pPr>
        <w:numPr>
          <w:ilvl w:val="0"/>
          <w:numId w:val="174"/>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lastRenderedPageBreak/>
        <w:t>Решать разные задачи повышенной трудности;</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анализировать условие задачи, выбирать оптимальный метод решения задачи, рассматривая различные методы;</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строить модель решения задачи, проводить доказательные рассуждения при решении задачи;</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решать задачи, требующие перебора вариантов, проверки условий, выбора оптимального результата;</w:t>
      </w:r>
    </w:p>
    <w:p w:rsidR="000754A6" w:rsidRPr="00CD402D" w:rsidRDefault="000754A6" w:rsidP="009A2D2A">
      <w:pPr>
        <w:numPr>
          <w:ilvl w:val="0"/>
          <w:numId w:val="174"/>
        </w:numPr>
        <w:tabs>
          <w:tab w:val="left" w:pos="993"/>
        </w:tabs>
        <w:suppressAutoHyphens w:val="0"/>
        <w:spacing w:line="240" w:lineRule="auto"/>
        <w:ind w:left="0" w:firstLine="709"/>
        <w:rPr>
          <w:rFonts w:eastAsia="Times New Roman"/>
          <w:i/>
          <w:iCs/>
          <w:color w:val="0D0D0D"/>
          <w:szCs w:val="28"/>
        </w:rPr>
      </w:pPr>
      <w:r w:rsidRPr="00CD402D">
        <w:rPr>
          <w:color w:val="0D0D0D"/>
          <w:szCs w:val="28"/>
        </w:rPr>
        <w:t xml:space="preserve">анализировать и интерпретировать полученные решения в контексте условия задачи, выбирать решения, не противоречащие контексту;  </w:t>
      </w:r>
    </w:p>
    <w:p w:rsidR="000754A6" w:rsidRPr="00CD402D" w:rsidRDefault="000754A6" w:rsidP="009A2D2A">
      <w:pPr>
        <w:numPr>
          <w:ilvl w:val="0"/>
          <w:numId w:val="174"/>
        </w:numPr>
        <w:tabs>
          <w:tab w:val="left" w:pos="993"/>
        </w:tabs>
        <w:suppressAutoHyphens w:val="0"/>
        <w:spacing w:line="240" w:lineRule="auto"/>
        <w:ind w:left="0" w:firstLine="709"/>
        <w:rPr>
          <w:rFonts w:eastAsia="Arial Unicode MS"/>
          <w:i/>
          <w:color w:val="0D0D0D"/>
          <w:szCs w:val="28"/>
        </w:rPr>
      </w:pPr>
      <w:r w:rsidRPr="00CD402D">
        <w:rPr>
          <w:color w:val="0D0D0D"/>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0754A6" w:rsidRPr="00CD402D" w:rsidRDefault="000754A6" w:rsidP="000754A6">
      <w:pPr>
        <w:tabs>
          <w:tab w:val="left" w:pos="993"/>
        </w:tabs>
        <w:spacing w:line="240" w:lineRule="auto"/>
        <w:rPr>
          <w:b/>
          <w:i/>
          <w:color w:val="0D0D0D"/>
          <w:szCs w:val="28"/>
        </w:rPr>
      </w:pPr>
      <w:r w:rsidRPr="00CD402D">
        <w:rPr>
          <w:b/>
          <w:i/>
          <w:color w:val="0D0D0D"/>
          <w:szCs w:val="28"/>
        </w:rPr>
        <w:t>В повседневной жизни и при изучении других предметов:</w:t>
      </w:r>
    </w:p>
    <w:p w:rsidR="000754A6" w:rsidRPr="00CD402D" w:rsidRDefault="000754A6" w:rsidP="009A2D2A">
      <w:pPr>
        <w:numPr>
          <w:ilvl w:val="0"/>
          <w:numId w:val="177"/>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t>решать практические задачи и задачи из других предметов.</w:t>
      </w:r>
    </w:p>
    <w:p w:rsidR="000754A6" w:rsidRPr="00CD402D" w:rsidRDefault="000754A6" w:rsidP="000754A6">
      <w:pPr>
        <w:tabs>
          <w:tab w:val="left" w:pos="993"/>
        </w:tabs>
        <w:spacing w:line="240" w:lineRule="auto"/>
        <w:rPr>
          <w:rFonts w:eastAsia="Times New Roman"/>
          <w:b/>
          <w:i/>
          <w:iCs/>
          <w:color w:val="0D0D0D"/>
          <w:szCs w:val="28"/>
        </w:rPr>
      </w:pPr>
      <w:r w:rsidRPr="00CD402D">
        <w:rPr>
          <w:b/>
          <w:color w:val="0D0D0D"/>
          <w:szCs w:val="28"/>
        </w:rPr>
        <w:t>История математики</w:t>
      </w:r>
    </w:p>
    <w:p w:rsidR="000754A6" w:rsidRPr="00CD402D" w:rsidRDefault="000754A6" w:rsidP="009A2D2A">
      <w:pPr>
        <w:numPr>
          <w:ilvl w:val="0"/>
          <w:numId w:val="178"/>
        </w:numPr>
        <w:tabs>
          <w:tab w:val="left" w:pos="993"/>
        </w:tabs>
        <w:suppressAutoHyphens w:val="0"/>
        <w:spacing w:line="240" w:lineRule="auto"/>
        <w:ind w:left="0" w:firstLine="709"/>
        <w:rPr>
          <w:rFonts w:eastAsia="Times New Roman"/>
          <w:i/>
          <w:iCs/>
          <w:color w:val="0D0D0D"/>
          <w:szCs w:val="28"/>
        </w:rPr>
      </w:pPr>
      <w:r w:rsidRPr="00CD402D">
        <w:rPr>
          <w:color w:val="0D0D0D"/>
          <w:szCs w:val="28"/>
        </w:rPr>
        <w:t>Иметь представление о вкладе выдающихся математиков в развитие науки.</w:t>
      </w:r>
    </w:p>
    <w:p w:rsidR="000754A6" w:rsidRPr="00CD402D" w:rsidRDefault="000754A6" w:rsidP="000754A6">
      <w:pPr>
        <w:tabs>
          <w:tab w:val="left" w:pos="993"/>
        </w:tabs>
        <w:spacing w:line="240" w:lineRule="auto"/>
        <w:rPr>
          <w:rFonts w:eastAsia="Times New Roman"/>
          <w:i/>
          <w:iCs/>
          <w:color w:val="0D0D0D"/>
          <w:szCs w:val="28"/>
        </w:rPr>
      </w:pPr>
      <w:r w:rsidRPr="00CD402D">
        <w:rPr>
          <w:b/>
          <w:i/>
          <w:color w:val="0D0D0D"/>
          <w:szCs w:val="28"/>
        </w:rPr>
        <w:t>В повседневной жизни и при изучении других предметов:</w:t>
      </w:r>
    </w:p>
    <w:p w:rsidR="000754A6" w:rsidRPr="00CD402D" w:rsidRDefault="000754A6" w:rsidP="009A2D2A">
      <w:pPr>
        <w:numPr>
          <w:ilvl w:val="0"/>
          <w:numId w:val="177"/>
        </w:numPr>
        <w:tabs>
          <w:tab w:val="left" w:pos="993"/>
        </w:tabs>
        <w:suppressAutoHyphens w:val="0"/>
        <w:spacing w:line="240" w:lineRule="auto"/>
        <w:ind w:left="0" w:firstLine="709"/>
        <w:contextualSpacing/>
        <w:rPr>
          <w:rFonts w:eastAsia="Times New Roman"/>
          <w:i/>
          <w:iCs/>
          <w:color w:val="0D0D0D"/>
          <w:szCs w:val="28"/>
        </w:rPr>
      </w:pPr>
      <w:r w:rsidRPr="00CD402D">
        <w:rPr>
          <w:color w:val="0D0D0D"/>
          <w:szCs w:val="28"/>
        </w:rPr>
        <w:t>понимать роль математики в развитии России.</w:t>
      </w:r>
    </w:p>
    <w:p w:rsidR="000754A6" w:rsidRPr="00CD402D" w:rsidRDefault="000754A6" w:rsidP="000754A6">
      <w:pPr>
        <w:tabs>
          <w:tab w:val="left" w:pos="993"/>
        </w:tabs>
        <w:spacing w:line="240" w:lineRule="auto"/>
        <w:rPr>
          <w:rFonts w:eastAsia="Times New Roman"/>
          <w:b/>
          <w:iCs/>
          <w:color w:val="0D0D0D"/>
          <w:szCs w:val="28"/>
        </w:rPr>
      </w:pPr>
      <w:r w:rsidRPr="00CD402D">
        <w:rPr>
          <w:rFonts w:eastAsia="Times New Roman"/>
          <w:b/>
          <w:iCs/>
          <w:color w:val="0D0D0D"/>
          <w:szCs w:val="28"/>
        </w:rPr>
        <w:t>Методы математики</w:t>
      </w:r>
    </w:p>
    <w:p w:rsidR="000754A6" w:rsidRPr="00CD402D" w:rsidRDefault="000754A6" w:rsidP="009A2D2A">
      <w:pPr>
        <w:numPr>
          <w:ilvl w:val="0"/>
          <w:numId w:val="177"/>
        </w:numPr>
        <w:tabs>
          <w:tab w:val="left" w:pos="993"/>
        </w:tabs>
        <w:suppressAutoHyphens w:val="0"/>
        <w:spacing w:line="240" w:lineRule="auto"/>
        <w:ind w:left="0" w:firstLine="709"/>
        <w:rPr>
          <w:rFonts w:eastAsia="Times New Roman"/>
          <w:i/>
          <w:iCs/>
          <w:color w:val="0D0D0D"/>
          <w:spacing w:val="-2"/>
          <w:szCs w:val="28"/>
        </w:rPr>
      </w:pPr>
      <w:r w:rsidRPr="00CD402D">
        <w:rPr>
          <w:color w:val="0D0D0D"/>
          <w:spacing w:val="-2"/>
          <w:szCs w:val="28"/>
        </w:rPr>
        <w:t>Использовать основные методы доказательства, проводить доказательство и выполнять опровержение;</w:t>
      </w:r>
    </w:p>
    <w:p w:rsidR="000754A6" w:rsidRPr="00CD402D" w:rsidRDefault="000754A6" w:rsidP="009A2D2A">
      <w:pPr>
        <w:numPr>
          <w:ilvl w:val="0"/>
          <w:numId w:val="177"/>
        </w:numPr>
        <w:tabs>
          <w:tab w:val="left" w:pos="993"/>
        </w:tabs>
        <w:suppressAutoHyphens w:val="0"/>
        <w:spacing w:line="240" w:lineRule="auto"/>
        <w:ind w:left="0" w:firstLine="709"/>
        <w:rPr>
          <w:rFonts w:eastAsia="Times New Roman"/>
          <w:i/>
          <w:iCs/>
          <w:color w:val="0D0D0D"/>
          <w:spacing w:val="-2"/>
          <w:szCs w:val="28"/>
        </w:rPr>
      </w:pPr>
      <w:r w:rsidRPr="00CD402D">
        <w:rPr>
          <w:color w:val="0D0D0D"/>
          <w:spacing w:val="-2"/>
          <w:szCs w:val="28"/>
        </w:rPr>
        <w:t>применять основные методы решения математических задач.</w:t>
      </w:r>
    </w:p>
    <w:p w:rsidR="000754A6" w:rsidRPr="00CD402D" w:rsidRDefault="000754A6" w:rsidP="000754A6">
      <w:pPr>
        <w:tabs>
          <w:tab w:val="left" w:pos="993"/>
        </w:tabs>
        <w:spacing w:line="240" w:lineRule="auto"/>
        <w:rPr>
          <w:rFonts w:eastAsia="Times New Roman"/>
          <w:i/>
          <w:iCs/>
          <w:color w:val="0D0D0D"/>
          <w:spacing w:val="-2"/>
          <w:szCs w:val="28"/>
        </w:rPr>
      </w:pPr>
      <w:r w:rsidRPr="00CD402D">
        <w:rPr>
          <w:b/>
          <w:i/>
          <w:color w:val="0D0D0D"/>
          <w:szCs w:val="28"/>
        </w:rPr>
        <w:t>В повседневной жизни и при изучении других предметов:</w:t>
      </w:r>
    </w:p>
    <w:p w:rsidR="000754A6" w:rsidRPr="00CD402D" w:rsidRDefault="000754A6" w:rsidP="009A2D2A">
      <w:pPr>
        <w:numPr>
          <w:ilvl w:val="0"/>
          <w:numId w:val="177"/>
        </w:numPr>
        <w:tabs>
          <w:tab w:val="left" w:pos="993"/>
        </w:tabs>
        <w:suppressAutoHyphens w:val="0"/>
        <w:spacing w:line="240" w:lineRule="auto"/>
        <w:ind w:left="0" w:firstLine="709"/>
        <w:rPr>
          <w:rFonts w:eastAsia="Times New Roman"/>
          <w:i/>
          <w:iCs/>
          <w:color w:val="0D0D0D"/>
          <w:spacing w:val="-2"/>
          <w:szCs w:val="28"/>
        </w:rPr>
      </w:pPr>
      <w:r w:rsidRPr="00CD402D">
        <w:rPr>
          <w:color w:val="0D0D0D"/>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0754A6" w:rsidRPr="00CD402D" w:rsidRDefault="000754A6" w:rsidP="009A2D2A">
      <w:pPr>
        <w:numPr>
          <w:ilvl w:val="0"/>
          <w:numId w:val="177"/>
        </w:numPr>
        <w:tabs>
          <w:tab w:val="left" w:pos="993"/>
        </w:tabs>
        <w:suppressAutoHyphens w:val="0"/>
        <w:spacing w:line="240" w:lineRule="auto"/>
        <w:ind w:left="0" w:firstLine="709"/>
        <w:rPr>
          <w:rFonts w:eastAsia="Times New Roman"/>
          <w:i/>
          <w:iCs/>
          <w:color w:val="0D0D0D"/>
          <w:spacing w:val="-2"/>
          <w:szCs w:val="28"/>
        </w:rPr>
      </w:pPr>
      <w:r w:rsidRPr="00CD402D">
        <w:rPr>
          <w:color w:val="0D0D0D"/>
          <w:spacing w:val="-2"/>
          <w:szCs w:val="28"/>
        </w:rPr>
        <w:t>применять простейшие программные средства и электронно-коммуникационные системы при решении математических задач;</w:t>
      </w:r>
      <w:r w:rsidR="00002BC9">
        <w:rPr>
          <w:color w:val="0D0D0D"/>
          <w:spacing w:val="-2"/>
          <w:szCs w:val="28"/>
        </w:rPr>
        <w:t xml:space="preserve"> </w:t>
      </w:r>
      <w:r w:rsidRPr="00CD402D">
        <w:rPr>
          <w:color w:val="0D0D0D"/>
          <w:spacing w:val="-2"/>
          <w:szCs w:val="28"/>
        </w:rPr>
        <w:t>пользоваться прикладными программами и программами символьных вычислений для исследования математических объектов.</w:t>
      </w:r>
    </w:p>
    <w:p w:rsidR="000754A6" w:rsidRPr="00CD402D" w:rsidRDefault="000754A6" w:rsidP="000754A6">
      <w:pPr>
        <w:pStyle w:val="415"/>
        <w:shd w:val="clear" w:color="auto" w:fill="auto"/>
        <w:tabs>
          <w:tab w:val="left" w:pos="993"/>
        </w:tabs>
        <w:spacing w:line="240" w:lineRule="auto"/>
        <w:ind w:right="40" w:firstLine="709"/>
        <w:rPr>
          <w:color w:val="0D0D0D"/>
          <w:spacing w:val="-2"/>
          <w:sz w:val="28"/>
          <w:szCs w:val="28"/>
        </w:rPr>
      </w:pPr>
      <w:r w:rsidRPr="00CD402D">
        <w:rPr>
          <w:color w:val="0D0D0D"/>
          <w:spacing w:val="-2"/>
          <w:sz w:val="28"/>
          <w:szCs w:val="28"/>
        </w:rPr>
        <w:t>Выпускник получит возможность научиться</w:t>
      </w:r>
    </w:p>
    <w:p w:rsidR="000754A6" w:rsidRPr="00CD402D" w:rsidRDefault="000754A6" w:rsidP="000754A6">
      <w:pPr>
        <w:pStyle w:val="415"/>
        <w:shd w:val="clear" w:color="auto" w:fill="auto"/>
        <w:tabs>
          <w:tab w:val="left" w:pos="993"/>
        </w:tabs>
        <w:spacing w:line="240" w:lineRule="auto"/>
        <w:ind w:right="40" w:firstLine="709"/>
        <w:rPr>
          <w:i/>
          <w:color w:val="0D0D0D"/>
          <w:sz w:val="28"/>
          <w:szCs w:val="28"/>
        </w:rPr>
      </w:pPr>
      <w:r w:rsidRPr="00CD402D">
        <w:rPr>
          <w:i/>
          <w:color w:val="0D0D0D"/>
          <w:sz w:val="28"/>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0754A6" w:rsidRPr="00CD402D" w:rsidRDefault="000754A6" w:rsidP="000754A6">
      <w:pPr>
        <w:pStyle w:val="415"/>
        <w:shd w:val="clear" w:color="auto" w:fill="auto"/>
        <w:tabs>
          <w:tab w:val="left" w:pos="993"/>
        </w:tabs>
        <w:spacing w:line="240" w:lineRule="auto"/>
        <w:ind w:right="40" w:firstLine="709"/>
        <w:rPr>
          <w:i/>
          <w:color w:val="0D0D0D"/>
          <w:sz w:val="28"/>
          <w:szCs w:val="28"/>
        </w:rPr>
      </w:pPr>
      <w:r w:rsidRPr="00CD402D">
        <w:rPr>
          <w:i/>
          <w:color w:val="0D0D0D"/>
          <w:sz w:val="28"/>
          <w:szCs w:val="28"/>
        </w:rPr>
        <w:t>Элементы теории множеств и математической логики.</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 xml:space="preserve">Оперировать понятием определения, основными видами определений, основными видами теорем; </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понимать суть косвенного доказательства;</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оперировать понятиями счетного и несчетного множества;</w:t>
      </w:r>
    </w:p>
    <w:p w:rsidR="000754A6" w:rsidRPr="00CD402D" w:rsidRDefault="000754A6" w:rsidP="009A2D2A">
      <w:pPr>
        <w:pStyle w:val="a3"/>
        <w:numPr>
          <w:ilvl w:val="0"/>
          <w:numId w:val="174"/>
        </w:numPr>
        <w:tabs>
          <w:tab w:val="left" w:pos="993"/>
        </w:tabs>
        <w:spacing w:after="0"/>
        <w:ind w:left="0" w:firstLine="709"/>
        <w:rPr>
          <w:i/>
          <w:color w:val="0D0D0D"/>
          <w:sz w:val="28"/>
          <w:szCs w:val="28"/>
        </w:rPr>
      </w:pPr>
      <w:r w:rsidRPr="00CD402D">
        <w:rPr>
          <w:color w:val="0D0D0D"/>
          <w:sz w:val="28"/>
          <w:szCs w:val="28"/>
        </w:rPr>
        <w:t>применять метод математической индукции для проведения рассуждений и доказательств и при</w:t>
      </w:r>
      <w:r w:rsidR="00002BC9">
        <w:rPr>
          <w:color w:val="0D0D0D"/>
          <w:sz w:val="28"/>
          <w:szCs w:val="28"/>
        </w:rPr>
        <w:t xml:space="preserve"> </w:t>
      </w:r>
      <w:r w:rsidRPr="00CD402D">
        <w:rPr>
          <w:color w:val="0D0D0D"/>
          <w:sz w:val="28"/>
          <w:szCs w:val="28"/>
        </w:rPr>
        <w:t>решении задач.</w:t>
      </w:r>
    </w:p>
    <w:p w:rsidR="000754A6" w:rsidRPr="00CD402D" w:rsidRDefault="000754A6" w:rsidP="000754A6">
      <w:pPr>
        <w:tabs>
          <w:tab w:val="left" w:pos="993"/>
        </w:tabs>
        <w:spacing w:line="240" w:lineRule="auto"/>
        <w:rPr>
          <w:b/>
          <w:color w:val="0D0D0D"/>
          <w:szCs w:val="28"/>
        </w:rPr>
      </w:pPr>
      <w:r w:rsidRPr="00CD402D">
        <w:rPr>
          <w:b/>
          <w:color w:val="0D0D0D"/>
          <w:szCs w:val="28"/>
        </w:rPr>
        <w:t>В повседневной жизни и при изучении других предметов:</w:t>
      </w:r>
    </w:p>
    <w:p w:rsidR="000754A6" w:rsidRPr="00CD402D" w:rsidRDefault="000754A6" w:rsidP="000754A6">
      <w:pPr>
        <w:pStyle w:val="415"/>
        <w:shd w:val="clear" w:color="auto" w:fill="auto"/>
        <w:tabs>
          <w:tab w:val="left" w:pos="993"/>
        </w:tabs>
        <w:spacing w:line="240" w:lineRule="auto"/>
        <w:ind w:right="40" w:firstLine="709"/>
        <w:rPr>
          <w:b w:val="0"/>
          <w:color w:val="0D0D0D"/>
          <w:sz w:val="28"/>
          <w:szCs w:val="28"/>
        </w:rPr>
      </w:pPr>
      <w:r w:rsidRPr="00CD402D">
        <w:rPr>
          <w:b w:val="0"/>
          <w:color w:val="0D0D0D"/>
          <w:sz w:val="28"/>
          <w:szCs w:val="28"/>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0754A6" w:rsidRPr="00CD402D" w:rsidRDefault="000754A6" w:rsidP="000754A6">
      <w:pPr>
        <w:pStyle w:val="415"/>
        <w:shd w:val="clear" w:color="auto" w:fill="auto"/>
        <w:tabs>
          <w:tab w:val="left" w:pos="993"/>
        </w:tabs>
        <w:spacing w:line="240" w:lineRule="auto"/>
        <w:ind w:right="40" w:firstLine="709"/>
        <w:rPr>
          <w:color w:val="0D0D0D"/>
          <w:sz w:val="28"/>
          <w:szCs w:val="28"/>
        </w:rPr>
      </w:pPr>
      <w:r w:rsidRPr="00CD402D">
        <w:rPr>
          <w:color w:val="0D0D0D"/>
          <w:sz w:val="28"/>
          <w:szCs w:val="28"/>
        </w:rPr>
        <w:lastRenderedPageBreak/>
        <w:t>Числа и</w:t>
      </w:r>
      <w:r w:rsidR="001808A5">
        <w:rPr>
          <w:color w:val="0D0D0D"/>
          <w:sz w:val="28"/>
          <w:szCs w:val="28"/>
        </w:rPr>
        <w:t xml:space="preserve"> </w:t>
      </w:r>
      <w:r w:rsidRPr="00CD402D">
        <w:rPr>
          <w:color w:val="0D0D0D"/>
          <w:sz w:val="28"/>
          <w:szCs w:val="28"/>
        </w:rPr>
        <w:t>выражения.</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Свободно оперировать числовыми множествами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понимать причины и основные идеи расширения числовых множеств;</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владеть основными понятиями теории делимости при решении стандартных задач</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иметь базовые представления о множестве комплексных чисел;</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свободно выполнять тождественные преобразования тригонометрических, логарифмических, степенных выражений;</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владеть формулой бинома Ньютона;</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применять при решении задач теорему о линейном представлении НОД;</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применять при решении задач Китайскую теорему об остатках;</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 xml:space="preserve">применять при решении задач Малую теорему Ферма; </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 xml:space="preserve">уметь выполнять запись числа в позиционной системе счисления; </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применять при решении задач теоретико-числовые функции: число и сумма делителей, функцию Эйлера;</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применять при решении задач цепные дроби;</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применять при решении задач многочлены с действительными и целыми коэффициентами;</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 xml:space="preserve">владеть понятиями приводимый и неприводимый многочлен и применять их при решении задач; </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 xml:space="preserve">применять при решении задач Основную теорему алгебры; </w:t>
      </w:r>
    </w:p>
    <w:p w:rsidR="000754A6" w:rsidRPr="00CD402D" w:rsidRDefault="000754A6" w:rsidP="000754A6">
      <w:pPr>
        <w:pStyle w:val="415"/>
        <w:shd w:val="clear" w:color="auto" w:fill="auto"/>
        <w:tabs>
          <w:tab w:val="left" w:pos="993"/>
        </w:tabs>
        <w:spacing w:line="240" w:lineRule="auto"/>
        <w:ind w:right="40" w:firstLine="709"/>
        <w:rPr>
          <w:b w:val="0"/>
          <w:color w:val="0D0D0D"/>
          <w:sz w:val="28"/>
          <w:szCs w:val="28"/>
        </w:rPr>
      </w:pPr>
      <w:r w:rsidRPr="00CD402D">
        <w:rPr>
          <w:b w:val="0"/>
          <w:color w:val="0D0D0D"/>
          <w:sz w:val="28"/>
          <w:szCs w:val="28"/>
        </w:rPr>
        <w:t>применять при решении задач простейшие функции комплексной переменной как геометрические преобразования.</w:t>
      </w:r>
    </w:p>
    <w:p w:rsidR="000754A6" w:rsidRPr="00CD402D" w:rsidRDefault="000754A6" w:rsidP="000754A6">
      <w:pPr>
        <w:pStyle w:val="415"/>
        <w:shd w:val="clear" w:color="auto" w:fill="auto"/>
        <w:tabs>
          <w:tab w:val="left" w:pos="993"/>
        </w:tabs>
        <w:spacing w:line="240" w:lineRule="auto"/>
        <w:ind w:right="40" w:firstLine="709"/>
        <w:rPr>
          <w:color w:val="0D0D0D"/>
          <w:sz w:val="28"/>
          <w:szCs w:val="28"/>
        </w:rPr>
      </w:pPr>
      <w:r w:rsidRPr="00CD402D">
        <w:rPr>
          <w:color w:val="0D0D0D"/>
          <w:sz w:val="28"/>
          <w:szCs w:val="28"/>
        </w:rPr>
        <w:t>Уравнения и неравенства</w:t>
      </w:r>
    </w:p>
    <w:p w:rsidR="000754A6" w:rsidRPr="00CD402D" w:rsidRDefault="000754A6" w:rsidP="009A2D2A">
      <w:pPr>
        <w:numPr>
          <w:ilvl w:val="0"/>
          <w:numId w:val="179"/>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0754A6" w:rsidRPr="00CD402D" w:rsidRDefault="000754A6" w:rsidP="009A2D2A">
      <w:pPr>
        <w:numPr>
          <w:ilvl w:val="0"/>
          <w:numId w:val="179"/>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 xml:space="preserve">свободно решать системы линейных уравнений; </w:t>
      </w:r>
    </w:p>
    <w:p w:rsidR="000754A6" w:rsidRPr="00CD402D" w:rsidRDefault="000754A6" w:rsidP="009A2D2A">
      <w:pPr>
        <w:numPr>
          <w:ilvl w:val="0"/>
          <w:numId w:val="180"/>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решать основные типы уравнений и неравенств с параметрами;</w:t>
      </w:r>
    </w:p>
    <w:p w:rsidR="000754A6" w:rsidRPr="00CD402D" w:rsidRDefault="000754A6" w:rsidP="009A2D2A">
      <w:pPr>
        <w:numPr>
          <w:ilvl w:val="0"/>
          <w:numId w:val="180"/>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применять при решении задач неравенства Коши — Буняковского, Бернулли;</w:t>
      </w:r>
    </w:p>
    <w:p w:rsidR="000754A6" w:rsidRPr="00CD402D" w:rsidRDefault="000754A6" w:rsidP="009A2D2A">
      <w:pPr>
        <w:numPr>
          <w:ilvl w:val="0"/>
          <w:numId w:val="180"/>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 xml:space="preserve">иметь представление о неравенствах между </w:t>
      </w:r>
      <w:proofErr w:type="gramStart"/>
      <w:r w:rsidRPr="00CD402D">
        <w:rPr>
          <w:color w:val="0D0D0D"/>
          <w:szCs w:val="28"/>
        </w:rPr>
        <w:t>средними</w:t>
      </w:r>
      <w:proofErr w:type="gramEnd"/>
      <w:r w:rsidRPr="00CD402D">
        <w:rPr>
          <w:color w:val="0D0D0D"/>
          <w:szCs w:val="28"/>
        </w:rPr>
        <w:t xml:space="preserve"> степенными.</w:t>
      </w:r>
    </w:p>
    <w:p w:rsidR="000754A6" w:rsidRPr="00CD402D" w:rsidRDefault="000754A6" w:rsidP="000754A6">
      <w:pPr>
        <w:tabs>
          <w:tab w:val="left" w:pos="993"/>
        </w:tabs>
        <w:spacing w:line="240" w:lineRule="auto"/>
        <w:rPr>
          <w:b/>
          <w:color w:val="0D0D0D"/>
          <w:szCs w:val="28"/>
        </w:rPr>
      </w:pPr>
      <w:r w:rsidRPr="00CD402D">
        <w:rPr>
          <w:b/>
          <w:color w:val="0D0D0D"/>
          <w:szCs w:val="28"/>
        </w:rPr>
        <w:t>Функции.</w:t>
      </w:r>
    </w:p>
    <w:p w:rsidR="000754A6" w:rsidRPr="00CD402D" w:rsidRDefault="000754A6" w:rsidP="009A2D2A">
      <w:pPr>
        <w:pStyle w:val="a3"/>
        <w:numPr>
          <w:ilvl w:val="0"/>
          <w:numId w:val="180"/>
        </w:numPr>
        <w:tabs>
          <w:tab w:val="left" w:pos="993"/>
        </w:tabs>
        <w:spacing w:after="0"/>
        <w:ind w:left="0" w:firstLine="709"/>
        <w:rPr>
          <w:color w:val="0D0D0D"/>
          <w:sz w:val="28"/>
          <w:szCs w:val="28"/>
        </w:rPr>
      </w:pPr>
      <w:r w:rsidRPr="00CD402D">
        <w:rPr>
          <w:color w:val="0D0D0D"/>
          <w:sz w:val="28"/>
          <w:szCs w:val="28"/>
        </w:rPr>
        <w:t>Владеть понятием асимптоты и уметь его применять при решении задач;</w:t>
      </w:r>
    </w:p>
    <w:p w:rsidR="000754A6" w:rsidRPr="00CD402D" w:rsidRDefault="000754A6" w:rsidP="009A2D2A">
      <w:pPr>
        <w:pStyle w:val="a3"/>
        <w:numPr>
          <w:ilvl w:val="0"/>
          <w:numId w:val="180"/>
        </w:numPr>
        <w:tabs>
          <w:tab w:val="left" w:pos="993"/>
        </w:tabs>
        <w:spacing w:after="0"/>
        <w:ind w:left="0" w:firstLine="709"/>
        <w:rPr>
          <w:color w:val="0D0D0D"/>
          <w:sz w:val="28"/>
          <w:szCs w:val="28"/>
        </w:rPr>
      </w:pPr>
      <w:r w:rsidRPr="00CD402D">
        <w:rPr>
          <w:color w:val="0D0D0D"/>
          <w:sz w:val="28"/>
          <w:szCs w:val="28"/>
        </w:rPr>
        <w:t>применять методы решения простейших дифференциальных уравнений первого и второго порядков.</w:t>
      </w:r>
    </w:p>
    <w:p w:rsidR="000754A6" w:rsidRPr="00CD402D" w:rsidRDefault="000754A6" w:rsidP="000754A6">
      <w:pPr>
        <w:tabs>
          <w:tab w:val="left" w:pos="993"/>
        </w:tabs>
        <w:spacing w:line="240" w:lineRule="auto"/>
        <w:rPr>
          <w:rFonts w:eastAsia="Times New Roman"/>
          <w:b/>
          <w:iCs/>
          <w:color w:val="0D0D0D"/>
          <w:szCs w:val="28"/>
        </w:rPr>
      </w:pPr>
      <w:r w:rsidRPr="00CD402D">
        <w:rPr>
          <w:b/>
          <w:color w:val="0D0D0D"/>
          <w:szCs w:val="28"/>
        </w:rPr>
        <w:t>Элементы математического анализа.</w:t>
      </w:r>
    </w:p>
    <w:p w:rsidR="000754A6" w:rsidRPr="00CD402D" w:rsidRDefault="000754A6" w:rsidP="009A2D2A">
      <w:pPr>
        <w:numPr>
          <w:ilvl w:val="0"/>
          <w:numId w:val="181"/>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Свободно владеть стандартным аппаратом математического анализа для вычисления производных функции одной переменной;</w:t>
      </w:r>
    </w:p>
    <w:p w:rsidR="000754A6" w:rsidRPr="00CD402D" w:rsidRDefault="000754A6" w:rsidP="009A2D2A">
      <w:pPr>
        <w:numPr>
          <w:ilvl w:val="0"/>
          <w:numId w:val="181"/>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lastRenderedPageBreak/>
        <w:t>свободно применять аппарат математического анализа для исследования функций и построения графиков, в том числе исследования на выпуклость;</w:t>
      </w:r>
    </w:p>
    <w:p w:rsidR="000754A6" w:rsidRPr="00CD402D" w:rsidRDefault="000754A6" w:rsidP="009A2D2A">
      <w:pPr>
        <w:numPr>
          <w:ilvl w:val="0"/>
          <w:numId w:val="181"/>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оперировать понятием первообразной функции для решения задач;</w:t>
      </w:r>
    </w:p>
    <w:p w:rsidR="000754A6" w:rsidRPr="00CD402D" w:rsidRDefault="000754A6" w:rsidP="009A2D2A">
      <w:pPr>
        <w:numPr>
          <w:ilvl w:val="0"/>
          <w:numId w:val="181"/>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овладеть основными сведениями об интеграле Ньютона–Лейбница и его простейших применениях;</w:t>
      </w:r>
    </w:p>
    <w:p w:rsidR="000754A6" w:rsidRPr="00CD402D" w:rsidRDefault="000754A6" w:rsidP="009A2D2A">
      <w:pPr>
        <w:numPr>
          <w:ilvl w:val="0"/>
          <w:numId w:val="181"/>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оперировать в стандартных ситуациях производными высших порядков;</w:t>
      </w:r>
    </w:p>
    <w:p w:rsidR="000754A6" w:rsidRPr="00CD402D" w:rsidRDefault="000754A6" w:rsidP="009A2D2A">
      <w:pPr>
        <w:numPr>
          <w:ilvl w:val="0"/>
          <w:numId w:val="181"/>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уметь применять при решении задач свойства непрерывных функций;</w:t>
      </w:r>
    </w:p>
    <w:p w:rsidR="000754A6" w:rsidRPr="00CD402D" w:rsidRDefault="000754A6" w:rsidP="009A2D2A">
      <w:pPr>
        <w:numPr>
          <w:ilvl w:val="0"/>
          <w:numId w:val="181"/>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 xml:space="preserve">уметь применять при решении задач теоремы Вейерштрасса; </w:t>
      </w:r>
    </w:p>
    <w:p w:rsidR="000754A6" w:rsidRPr="00CD402D" w:rsidRDefault="000754A6" w:rsidP="009A2D2A">
      <w:pPr>
        <w:numPr>
          <w:ilvl w:val="0"/>
          <w:numId w:val="181"/>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уметь выполнять приближенные вычисления (методы решения уравнений, вычисления определенного интеграла);</w:t>
      </w:r>
    </w:p>
    <w:p w:rsidR="000754A6" w:rsidRPr="00CD402D" w:rsidRDefault="000754A6" w:rsidP="009A2D2A">
      <w:pPr>
        <w:numPr>
          <w:ilvl w:val="0"/>
          <w:numId w:val="181"/>
        </w:numPr>
        <w:tabs>
          <w:tab w:val="left" w:pos="993"/>
        </w:tabs>
        <w:suppressAutoHyphens w:val="0"/>
        <w:spacing w:line="240" w:lineRule="auto"/>
        <w:ind w:left="0" w:firstLine="709"/>
        <w:contextualSpacing/>
        <w:rPr>
          <w:rFonts w:eastAsia="Times New Roman"/>
          <w:iCs/>
          <w:color w:val="0D0D0D"/>
          <w:szCs w:val="28"/>
        </w:rPr>
      </w:pPr>
      <w:r w:rsidRPr="00CD402D">
        <w:rPr>
          <w:color w:val="0D0D0D"/>
          <w:szCs w:val="28"/>
        </w:rPr>
        <w:t>уметь применять приложение производной и определенного интеграла к решению задач естествознания;</w:t>
      </w:r>
    </w:p>
    <w:p w:rsidR="000754A6" w:rsidRPr="00CD402D" w:rsidRDefault="000754A6" w:rsidP="000754A6">
      <w:pPr>
        <w:tabs>
          <w:tab w:val="left" w:pos="993"/>
        </w:tabs>
        <w:spacing w:line="240" w:lineRule="auto"/>
        <w:rPr>
          <w:rFonts w:eastAsia="Arial Unicode MS"/>
          <w:color w:val="0D0D0D"/>
          <w:szCs w:val="28"/>
        </w:rPr>
      </w:pPr>
      <w:r w:rsidRPr="00CD402D">
        <w:rPr>
          <w:color w:val="0D0D0D"/>
          <w:szCs w:val="28"/>
        </w:rPr>
        <w:t>владеть понятиями вторая производная, выпуклость графика функции и уметь исследовать функцию на выпуклость.</w:t>
      </w:r>
    </w:p>
    <w:p w:rsidR="000754A6" w:rsidRPr="00CD402D" w:rsidRDefault="000754A6" w:rsidP="000754A6">
      <w:pPr>
        <w:tabs>
          <w:tab w:val="left" w:pos="993"/>
        </w:tabs>
        <w:spacing w:line="240" w:lineRule="auto"/>
        <w:rPr>
          <w:b/>
          <w:color w:val="0D0D0D"/>
          <w:szCs w:val="28"/>
        </w:rPr>
      </w:pPr>
      <w:r w:rsidRPr="00CD402D">
        <w:rPr>
          <w:b/>
          <w:color w:val="0D0D0D"/>
          <w:szCs w:val="28"/>
        </w:rPr>
        <w:t>Статистика и теория вероятностей, логика и комбинаторика.</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Иметь представление о центральной предельной теореме;</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иметь представление о выборочном коэффициенте корреляции и линейной регрессии;</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иметь представление о связи эмпирических и теоретических распределений;</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иметь представление о кодировании, двоичной записи, двоичном дереве;</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владеть основными понятиями  теории графов (граф, вершина, ребро, степень вершины, путь в графе) и уметь применять их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иметь представление о деревьях и уметь применять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владеть понятием связность и уметь применять компоненты связности при решении задач;</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уметь осуществлять пути по ребрам, обходы ребер и вершин графа;</w:t>
      </w:r>
    </w:p>
    <w:p w:rsidR="000754A6" w:rsidRPr="00CD402D" w:rsidRDefault="000754A6" w:rsidP="009A2D2A">
      <w:pPr>
        <w:pStyle w:val="a3"/>
        <w:numPr>
          <w:ilvl w:val="0"/>
          <w:numId w:val="174"/>
        </w:numPr>
        <w:tabs>
          <w:tab w:val="left" w:pos="993"/>
        </w:tabs>
        <w:spacing w:after="0"/>
        <w:ind w:left="0" w:firstLine="709"/>
        <w:rPr>
          <w:color w:val="0D0D0D"/>
          <w:sz w:val="28"/>
          <w:szCs w:val="28"/>
        </w:rPr>
      </w:pPr>
      <w:r w:rsidRPr="00CD402D">
        <w:rPr>
          <w:color w:val="0D0D0D"/>
          <w:sz w:val="28"/>
          <w:szCs w:val="28"/>
        </w:rPr>
        <w:t>иметь представление об эйлеровом и гамильтоновом пути, иметь представление о трудности задачи нахождения гамильтонова пути;</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Cs/>
          <w:color w:val="0D0D0D"/>
          <w:szCs w:val="28"/>
        </w:rPr>
      </w:pPr>
      <w:r w:rsidRPr="00CD402D">
        <w:rPr>
          <w:color w:val="0D0D0D"/>
          <w:szCs w:val="28"/>
        </w:rPr>
        <w:t xml:space="preserve">владеть понятиями конечные и счетные множества и уметь их применять при решении задач; </w:t>
      </w:r>
    </w:p>
    <w:p w:rsidR="000754A6" w:rsidRPr="00CD402D" w:rsidRDefault="000754A6" w:rsidP="009A2D2A">
      <w:pPr>
        <w:numPr>
          <w:ilvl w:val="0"/>
          <w:numId w:val="176"/>
        </w:numPr>
        <w:tabs>
          <w:tab w:val="left" w:pos="993"/>
        </w:tabs>
        <w:suppressAutoHyphens w:val="0"/>
        <w:spacing w:line="240" w:lineRule="auto"/>
        <w:ind w:left="0" w:firstLine="709"/>
        <w:rPr>
          <w:rFonts w:eastAsia="Times New Roman"/>
          <w:iCs/>
          <w:color w:val="0D0D0D"/>
          <w:szCs w:val="28"/>
        </w:rPr>
      </w:pPr>
      <w:r w:rsidRPr="00CD402D">
        <w:rPr>
          <w:color w:val="0D0D0D"/>
          <w:szCs w:val="28"/>
        </w:rPr>
        <w:t>уметь применять метод математической индукции;</w:t>
      </w:r>
    </w:p>
    <w:p w:rsidR="000754A6" w:rsidRPr="00CD402D" w:rsidRDefault="000754A6" w:rsidP="000754A6">
      <w:pPr>
        <w:tabs>
          <w:tab w:val="left" w:pos="993"/>
        </w:tabs>
        <w:spacing w:line="240" w:lineRule="auto"/>
        <w:rPr>
          <w:rFonts w:eastAsia="Arial Unicode MS"/>
          <w:color w:val="0D0D0D"/>
          <w:szCs w:val="28"/>
        </w:rPr>
      </w:pPr>
      <w:r w:rsidRPr="00CD402D">
        <w:rPr>
          <w:color w:val="0D0D0D"/>
          <w:szCs w:val="28"/>
        </w:rPr>
        <w:t>уметь применять принцип Дирихле при решении задач.</w:t>
      </w:r>
    </w:p>
    <w:p w:rsidR="004607C2" w:rsidRPr="00CD402D" w:rsidRDefault="004607C2" w:rsidP="000754A6">
      <w:pPr>
        <w:tabs>
          <w:tab w:val="left" w:pos="993"/>
        </w:tabs>
        <w:spacing w:line="240" w:lineRule="auto"/>
        <w:rPr>
          <w:color w:val="0D0D0D"/>
          <w:szCs w:val="28"/>
          <w:highlight w:val="yellow"/>
        </w:rPr>
      </w:pPr>
    </w:p>
    <w:p w:rsidR="000754A6" w:rsidRPr="00CD402D" w:rsidRDefault="000754A6" w:rsidP="00DB07CE">
      <w:pPr>
        <w:spacing w:line="240" w:lineRule="auto"/>
        <w:rPr>
          <w:b/>
          <w:color w:val="0D0D0D"/>
          <w:szCs w:val="28"/>
        </w:rPr>
      </w:pPr>
    </w:p>
    <w:p w:rsidR="0029263A" w:rsidRPr="00CD402D" w:rsidRDefault="00FD0363" w:rsidP="00DB07CE">
      <w:pPr>
        <w:spacing w:line="240" w:lineRule="auto"/>
        <w:rPr>
          <w:b/>
          <w:color w:val="0D0D0D"/>
          <w:szCs w:val="28"/>
        </w:rPr>
      </w:pPr>
      <w:r w:rsidRPr="00CD402D">
        <w:rPr>
          <w:b/>
          <w:color w:val="0D0D0D"/>
          <w:szCs w:val="28"/>
        </w:rPr>
        <w:t>Курс по выбору «</w:t>
      </w:r>
      <w:r w:rsidR="0029263A" w:rsidRPr="00CD402D">
        <w:rPr>
          <w:b/>
          <w:color w:val="0D0D0D"/>
          <w:szCs w:val="28"/>
        </w:rPr>
        <w:t>Финансовая грамотность</w:t>
      </w:r>
      <w:r w:rsidR="002632D8">
        <w:rPr>
          <w:b/>
          <w:color w:val="0D0D0D"/>
          <w:szCs w:val="28"/>
        </w:rPr>
        <w:t>.</w:t>
      </w:r>
      <w:r w:rsidR="00E3554C">
        <w:rPr>
          <w:b/>
          <w:color w:val="0D0D0D"/>
          <w:szCs w:val="28"/>
        </w:rPr>
        <w:t xml:space="preserve"> </w:t>
      </w:r>
      <w:r w:rsidR="002632D8">
        <w:rPr>
          <w:b/>
          <w:color w:val="0D0D0D"/>
          <w:szCs w:val="28"/>
        </w:rPr>
        <w:t>Цифровой мир</w:t>
      </w:r>
      <w:r w:rsidRPr="00CD402D">
        <w:rPr>
          <w:b/>
          <w:color w:val="0D0D0D"/>
          <w:szCs w:val="28"/>
        </w:rPr>
        <w:t>»</w:t>
      </w:r>
    </w:p>
    <w:p w:rsidR="0029263A" w:rsidRPr="00CD402D" w:rsidRDefault="0029263A" w:rsidP="00DB07CE">
      <w:pPr>
        <w:autoSpaceDE w:val="0"/>
        <w:autoSpaceDN w:val="0"/>
        <w:adjustRightInd w:val="0"/>
        <w:spacing w:line="240" w:lineRule="auto"/>
        <w:rPr>
          <w:b/>
          <w:color w:val="0D0D0D"/>
          <w:szCs w:val="28"/>
        </w:rPr>
      </w:pPr>
      <w:r w:rsidRPr="00CD402D">
        <w:rPr>
          <w:b/>
          <w:color w:val="0D0D0D"/>
          <w:szCs w:val="28"/>
        </w:rPr>
        <w:t>Требования к личностным результатам освоения курса:</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 способность к самостоятельным решениям в области управления личными финансами; </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lastRenderedPageBreak/>
        <w:t xml:space="preserve">• сформированность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 </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понимание прав и обязанностей в сфере управления личными финансами;</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 готовность вести диалог с членами семьи, представителями финансовых институтов по вопросам управления личными финансами, достигать в нём взаимопонимания; </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 готовность и способность к финансовому образованию и самообразованию во взрослой жизни; </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•сознательное отношение к непрерывному финансовому самообразованию как условию достижения финансового благополучия; </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•способность </w:t>
      </w:r>
      <w:proofErr w:type="gramStart"/>
      <w:r w:rsidRPr="00CD402D">
        <w:rPr>
          <w:color w:val="0D0D0D"/>
          <w:szCs w:val="28"/>
        </w:rPr>
        <w:t>обучающегося</w:t>
      </w:r>
      <w:proofErr w:type="gramEnd"/>
      <w:r w:rsidRPr="00CD402D">
        <w:rPr>
          <w:color w:val="0D0D0D"/>
          <w:szCs w:val="28"/>
        </w:rPr>
        <w:t xml:space="preserve"> осуществлять коммуникативную деятельность со сверстниками и педагогом в рамках занятий по финансовой грамотности.</w:t>
      </w:r>
    </w:p>
    <w:p w:rsidR="0029263A" w:rsidRPr="00CD402D" w:rsidRDefault="0029263A" w:rsidP="00DB07CE">
      <w:pPr>
        <w:autoSpaceDE w:val="0"/>
        <w:autoSpaceDN w:val="0"/>
        <w:adjustRightInd w:val="0"/>
        <w:spacing w:line="240" w:lineRule="auto"/>
        <w:rPr>
          <w:b/>
          <w:color w:val="0D0D0D"/>
          <w:szCs w:val="28"/>
        </w:rPr>
      </w:pPr>
      <w:r w:rsidRPr="00CD402D">
        <w:rPr>
          <w:b/>
          <w:color w:val="0D0D0D"/>
          <w:szCs w:val="28"/>
        </w:rPr>
        <w:t>Требования к метапредметным результатам освоения курса:</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•умение самостоятельно определять финансовые цели и составлять планы по их достижению, осознавая приоритетные и второстепенные задачи; </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 умение выявлять альтернативные пути достижения поставленных финансовых целей; </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 способность и готовность к самостоятельному поиску методов решения финансовых проблем; </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 умение ориентироваться в различных источниках информации финансового характера, критически оценивать и интерпретировать информацию, получаемую из различных источников; </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xml:space="preserve">• умение определять назначение и функции различных финансовых институтов, ориентироваться в предлагаемых финансовых продуктах, оценивать последствия их использования; </w:t>
      </w:r>
    </w:p>
    <w:p w:rsidR="0029263A" w:rsidRPr="00CD402D" w:rsidRDefault="0029263A" w:rsidP="00DB07CE">
      <w:pPr>
        <w:autoSpaceDE w:val="0"/>
        <w:autoSpaceDN w:val="0"/>
        <w:adjustRightInd w:val="0"/>
        <w:spacing w:line="240" w:lineRule="auto"/>
        <w:rPr>
          <w:b/>
          <w:color w:val="0D0D0D"/>
          <w:szCs w:val="28"/>
        </w:rPr>
      </w:pPr>
      <w:r w:rsidRPr="00CD402D">
        <w:rPr>
          <w:color w:val="0D0D0D"/>
          <w:szCs w:val="28"/>
        </w:rPr>
        <w:t>• умение общаться и взаимодействовать с учащимися и педагогом в рамках занятий по финансовой грамотности</w:t>
      </w:r>
    </w:p>
    <w:p w:rsidR="0029263A" w:rsidRPr="00CD402D" w:rsidRDefault="0029263A" w:rsidP="00DB07CE">
      <w:pPr>
        <w:autoSpaceDE w:val="0"/>
        <w:autoSpaceDN w:val="0"/>
        <w:adjustRightInd w:val="0"/>
        <w:spacing w:line="240" w:lineRule="auto"/>
        <w:rPr>
          <w:b/>
          <w:color w:val="0D0D0D"/>
          <w:szCs w:val="28"/>
        </w:rPr>
      </w:pPr>
      <w:r w:rsidRPr="00CD402D">
        <w:rPr>
          <w:b/>
          <w:color w:val="0D0D0D"/>
          <w:szCs w:val="28"/>
        </w:rPr>
        <w:t>Требования к предметным результатам освоения курса:</w:t>
      </w:r>
    </w:p>
    <w:p w:rsidR="0029263A" w:rsidRPr="00CD402D" w:rsidRDefault="0029263A" w:rsidP="00DB07CE">
      <w:pPr>
        <w:autoSpaceDE w:val="0"/>
        <w:autoSpaceDN w:val="0"/>
        <w:adjustRightInd w:val="0"/>
        <w:spacing w:line="240" w:lineRule="auto"/>
        <w:rPr>
          <w:color w:val="0D0D0D"/>
          <w:szCs w:val="28"/>
        </w:rPr>
      </w:pPr>
      <w:proofErr w:type="gramStart"/>
      <w:r w:rsidRPr="00CD402D">
        <w:rPr>
          <w:color w:val="0D0D0D"/>
          <w:szCs w:val="28"/>
        </w:rPr>
        <w:t>• владение базовыми понятиями: личные финансы; сбережения; банк; депозит; кредит; ипотека; процент; инвестирование; финансовый риск; портфель инвестиций; страхование; договор на услуги по страхованию; медицинское страхование; автострахование; страхование жизни; страховой случай; фондовый рынок; ценные бумаги; акции; облигации; налоги; пошлины; сборы; налоговая система; ИНН;</w:t>
      </w:r>
      <w:proofErr w:type="gramEnd"/>
    </w:p>
    <w:p w:rsidR="0029263A" w:rsidRPr="00CD402D" w:rsidRDefault="0029263A" w:rsidP="00DB07CE">
      <w:pPr>
        <w:autoSpaceDE w:val="0"/>
        <w:autoSpaceDN w:val="0"/>
        <w:adjustRightInd w:val="0"/>
        <w:spacing w:line="240" w:lineRule="auto"/>
        <w:rPr>
          <w:color w:val="0D0D0D"/>
          <w:szCs w:val="28"/>
        </w:rPr>
      </w:pPr>
      <w:proofErr w:type="gramStart"/>
      <w:r w:rsidRPr="00CD402D">
        <w:rPr>
          <w:color w:val="0D0D0D"/>
          <w:szCs w:val="28"/>
        </w:rPr>
        <w:t>налоговый вычет; пеня по налогам; пенсия; пенсионная система; пенсионные накопления; бизнес; стартап; бизнес-план; бизнес-ангел;</w:t>
      </w:r>
      <w:proofErr w:type="gramEnd"/>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венчурный предприниматель; финансовое мошенничество; финансовые пирамиды;</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владение знанием:</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об основных целях управления личными финансами</w:t>
      </w:r>
      <w:proofErr w:type="gramStart"/>
      <w:r w:rsidRPr="00CD402D">
        <w:rPr>
          <w:color w:val="0D0D0D"/>
          <w:szCs w:val="28"/>
        </w:rPr>
        <w:t xml:space="preserve"> ,</w:t>
      </w:r>
      <w:proofErr w:type="gramEnd"/>
      <w:r w:rsidRPr="00CD402D">
        <w:rPr>
          <w:color w:val="0D0D0D"/>
          <w:szCs w:val="28"/>
        </w:rPr>
        <w:t>мотивах сбережений, возможностях и ограничениях использования заёмных средств;</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lastRenderedPageBreak/>
        <w:t>- об устройстве банковской системы, особенностях банковских продуктов для физических лиц, правилах инвестирования денежных сре</w:t>
      </w:r>
      <w:proofErr w:type="gramStart"/>
      <w:r w:rsidRPr="00CD402D">
        <w:rPr>
          <w:color w:val="0D0D0D"/>
          <w:szCs w:val="28"/>
        </w:rPr>
        <w:t>дств в б</w:t>
      </w:r>
      <w:proofErr w:type="gramEnd"/>
      <w:r w:rsidRPr="00CD402D">
        <w:rPr>
          <w:color w:val="0D0D0D"/>
          <w:szCs w:val="28"/>
        </w:rPr>
        <w:t>анковские продукты и привлечения кредитов;</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о видах финансовых рисков и способах минимизации их последствий для семейного бюджета;</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о функционировании страхового рынка, субъектах страхования, страховых продуктах и их специфике;</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о структуре фондового рынка, основных участниках фондового рынка, ценных бумагах, обращающихся на фондовом рынке, и особенностях инвестирования в них;</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об устройстве налоговой системы государства, правилах налогообложения граждан, содержании основных личных налогов, правах и обязанностях налогоплательщика, последствиях в случае уклонения от уплаты налогов;</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об особенностях пенсионной системы в России, видах пенсий, факторах, определяющих размер пенсии, способах формирования будущей пенсии;</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об основах функционирования и организации бизнеса, структуре бизнес-плана, налогообложении малого бизнеса и источниках его финансирования;</w:t>
      </w:r>
    </w:p>
    <w:p w:rsidR="0029263A" w:rsidRPr="00CD402D" w:rsidRDefault="0029263A" w:rsidP="00DB07CE">
      <w:pPr>
        <w:autoSpaceDE w:val="0"/>
        <w:autoSpaceDN w:val="0"/>
        <w:adjustRightInd w:val="0"/>
        <w:spacing w:line="240" w:lineRule="auto"/>
        <w:rPr>
          <w:color w:val="0D0D0D"/>
          <w:szCs w:val="28"/>
        </w:rPr>
      </w:pPr>
      <w:r w:rsidRPr="00CD402D">
        <w:rPr>
          <w:color w:val="0D0D0D"/>
          <w:szCs w:val="28"/>
        </w:rPr>
        <w:t>- о видах финансовых мошенничеств и особенностях их функционирования, способах идентификации финансовых мошенниче</w:t>
      </w:r>
      <w:proofErr w:type="gramStart"/>
      <w:r w:rsidRPr="00CD402D">
        <w:rPr>
          <w:color w:val="0D0D0D"/>
          <w:szCs w:val="28"/>
        </w:rPr>
        <w:t>ств ср</w:t>
      </w:r>
      <w:proofErr w:type="gramEnd"/>
      <w:r w:rsidRPr="00CD402D">
        <w:rPr>
          <w:color w:val="0D0D0D"/>
          <w:szCs w:val="28"/>
        </w:rPr>
        <w:t>еди предлагаемых финансовых продуктов.</w:t>
      </w:r>
    </w:p>
    <w:p w:rsidR="0029263A" w:rsidRPr="00CD402D" w:rsidRDefault="0029263A" w:rsidP="00DB07CE">
      <w:pPr>
        <w:spacing w:line="240" w:lineRule="auto"/>
        <w:rPr>
          <w:color w:val="0D0D0D"/>
          <w:szCs w:val="28"/>
          <w:highlight w:val="yellow"/>
        </w:rPr>
      </w:pPr>
    </w:p>
    <w:p w:rsidR="0029263A" w:rsidRPr="00CD402D" w:rsidRDefault="002632D8" w:rsidP="00DB07CE">
      <w:pPr>
        <w:spacing w:line="240" w:lineRule="auto"/>
        <w:rPr>
          <w:b/>
          <w:color w:val="0D0D0D"/>
          <w:szCs w:val="28"/>
        </w:rPr>
      </w:pPr>
      <w:r>
        <w:rPr>
          <w:b/>
          <w:color w:val="0D0D0D"/>
          <w:szCs w:val="28"/>
        </w:rPr>
        <w:t>Курс по выбору «</w:t>
      </w:r>
      <w:r w:rsidR="00D513F0">
        <w:rPr>
          <w:b/>
          <w:color w:val="0D0D0D"/>
          <w:szCs w:val="28"/>
        </w:rPr>
        <w:t>П</w:t>
      </w:r>
      <w:r>
        <w:rPr>
          <w:b/>
          <w:color w:val="0D0D0D"/>
          <w:szCs w:val="28"/>
        </w:rPr>
        <w:t>рактикум</w:t>
      </w:r>
      <w:r w:rsidR="00D513F0">
        <w:rPr>
          <w:b/>
          <w:color w:val="0D0D0D"/>
          <w:szCs w:val="28"/>
        </w:rPr>
        <w:t xml:space="preserve"> по решению генетических задач</w:t>
      </w:r>
      <w:r w:rsidR="00FD0363" w:rsidRPr="00CD402D">
        <w:rPr>
          <w:b/>
          <w:color w:val="0D0D0D"/>
          <w:szCs w:val="28"/>
        </w:rPr>
        <w:t>»</w:t>
      </w:r>
    </w:p>
    <w:p w:rsidR="00D513F0" w:rsidRPr="00D513F0" w:rsidRDefault="00D513F0" w:rsidP="00D513F0">
      <w:pPr>
        <w:suppressAutoHyphens w:val="0"/>
        <w:autoSpaceDE w:val="0"/>
        <w:autoSpaceDN w:val="0"/>
        <w:adjustRightInd w:val="0"/>
        <w:spacing w:after="200" w:line="276" w:lineRule="auto"/>
        <w:ind w:firstLine="708"/>
        <w:contextualSpacing/>
        <w:rPr>
          <w:szCs w:val="28"/>
        </w:rPr>
      </w:pPr>
      <w:r w:rsidRPr="00D513F0">
        <w:rPr>
          <w:szCs w:val="28"/>
        </w:rPr>
        <w:t>В составе предметных результатов по освоению с</w:t>
      </w:r>
      <w:r>
        <w:rPr>
          <w:szCs w:val="28"/>
        </w:rPr>
        <w:t>одержания курса</w:t>
      </w:r>
      <w:r w:rsidRPr="00D513F0">
        <w:rPr>
          <w:szCs w:val="28"/>
        </w:rPr>
        <w:t xml:space="preserve">, выделяют: </w:t>
      </w:r>
    </w:p>
    <w:p w:rsidR="00D513F0" w:rsidRPr="00D513F0" w:rsidRDefault="00D513F0" w:rsidP="00D513F0">
      <w:pPr>
        <w:suppressAutoHyphens w:val="0"/>
        <w:autoSpaceDE w:val="0"/>
        <w:autoSpaceDN w:val="0"/>
        <w:adjustRightInd w:val="0"/>
        <w:spacing w:after="200" w:line="276" w:lineRule="auto"/>
        <w:ind w:firstLine="708"/>
        <w:contextualSpacing/>
        <w:rPr>
          <w:szCs w:val="28"/>
        </w:rPr>
      </w:pPr>
      <w:r w:rsidRPr="00D513F0">
        <w:rPr>
          <w:szCs w:val="28"/>
        </w:rPr>
        <w:t xml:space="preserve">- освоение </w:t>
      </w:r>
      <w:proofErr w:type="gramStart"/>
      <w:r w:rsidRPr="00D513F0">
        <w:rPr>
          <w:szCs w:val="28"/>
        </w:rPr>
        <w:t>обучающимися</w:t>
      </w:r>
      <w:proofErr w:type="gramEnd"/>
      <w:r w:rsidRPr="00D513F0">
        <w:rPr>
          <w:szCs w:val="28"/>
        </w:rPr>
        <w:t xml:space="preserve"> научных знаний, умений и способов действий, специфических для науки генетика; </w:t>
      </w:r>
    </w:p>
    <w:p w:rsidR="00D513F0" w:rsidRPr="00D513F0" w:rsidRDefault="00D513F0" w:rsidP="00D513F0">
      <w:pPr>
        <w:suppressAutoHyphens w:val="0"/>
        <w:autoSpaceDE w:val="0"/>
        <w:autoSpaceDN w:val="0"/>
        <w:adjustRightInd w:val="0"/>
        <w:spacing w:after="200" w:line="276" w:lineRule="auto"/>
        <w:ind w:firstLine="708"/>
        <w:contextualSpacing/>
        <w:rPr>
          <w:szCs w:val="28"/>
        </w:rPr>
      </w:pPr>
      <w:r w:rsidRPr="00D513F0">
        <w:rPr>
          <w:szCs w:val="28"/>
        </w:rPr>
        <w:t xml:space="preserve">- виды деятельности по получению нового знания, его интерпретации, преобразованию и применению в различных учебных ситуациях и реальных жизненных условиях. </w:t>
      </w:r>
    </w:p>
    <w:p w:rsidR="00D513F0" w:rsidRPr="00D513F0" w:rsidRDefault="00D513F0" w:rsidP="00D513F0">
      <w:pPr>
        <w:suppressAutoHyphens w:val="0"/>
        <w:autoSpaceDE w:val="0"/>
        <w:autoSpaceDN w:val="0"/>
        <w:adjustRightInd w:val="0"/>
        <w:spacing w:after="200" w:line="276" w:lineRule="auto"/>
        <w:ind w:firstLine="708"/>
        <w:contextualSpacing/>
        <w:rPr>
          <w:szCs w:val="28"/>
        </w:rPr>
      </w:pPr>
      <w:r w:rsidRPr="00D513F0">
        <w:rPr>
          <w:szCs w:val="28"/>
        </w:rPr>
        <w:t xml:space="preserve">Предметные результаты отражают сформированность: </w:t>
      </w:r>
    </w:p>
    <w:p w:rsidR="00D513F0" w:rsidRPr="00D513F0" w:rsidRDefault="00D513F0" w:rsidP="00D513F0">
      <w:pPr>
        <w:suppressAutoHyphens w:val="0"/>
        <w:autoSpaceDE w:val="0"/>
        <w:autoSpaceDN w:val="0"/>
        <w:adjustRightInd w:val="0"/>
        <w:spacing w:after="200" w:line="276" w:lineRule="auto"/>
        <w:ind w:firstLine="708"/>
        <w:contextualSpacing/>
        <w:rPr>
          <w:szCs w:val="28"/>
        </w:rPr>
      </w:pPr>
      <w:proofErr w:type="gramStart"/>
      <w:r w:rsidRPr="00D513F0">
        <w:rPr>
          <w:szCs w:val="28"/>
        </w:rPr>
        <w:t xml:space="preserve">1) умения раскрывать сущность основных понятий генетики: наследственность, изменчивость, фенотип, генотип, кариотип, гибрид, анализирующее скрещивание, сцепленное наследование, кроссинговер, секвенирование, ген, геном, полимеразная цепная реакция, локус, аллель, генетический код, экспрессия генов, аутосомы, пенетрантность гена, оперон, репликация, репарация, сплайсинг, модификация, мутагенный фактор (мутаген), мутации (геномные, генные, хромосомные), цитоплазматическая наследственность, генофонд, хромосомы, генетическая карта, гибридизация, сорт, порода, инбридинг, гетерозис, полиплоидия, мутагенез, канцерогены, </w:t>
      </w:r>
      <w:r w:rsidRPr="00D513F0">
        <w:rPr>
          <w:szCs w:val="28"/>
        </w:rPr>
        <w:lastRenderedPageBreak/>
        <w:t>клонирование</w:t>
      </w:r>
      <w:proofErr w:type="gramEnd"/>
      <w:r w:rsidRPr="00D513F0">
        <w:rPr>
          <w:szCs w:val="28"/>
        </w:rPr>
        <w:t xml:space="preserve">; умения выявлять взаимосвязь понятий, использовать названные понятия при разъяснении важных биологических закономерностей; </w:t>
      </w:r>
    </w:p>
    <w:p w:rsidR="00D513F0" w:rsidRPr="00D513F0" w:rsidRDefault="00D513F0" w:rsidP="00D513F0">
      <w:pPr>
        <w:suppressAutoHyphens w:val="0"/>
        <w:autoSpaceDE w:val="0"/>
        <w:autoSpaceDN w:val="0"/>
        <w:adjustRightInd w:val="0"/>
        <w:spacing w:after="200" w:line="276" w:lineRule="auto"/>
        <w:ind w:firstLine="708"/>
        <w:contextualSpacing/>
        <w:rPr>
          <w:szCs w:val="28"/>
        </w:rPr>
      </w:pPr>
      <w:r w:rsidRPr="00D513F0">
        <w:rPr>
          <w:szCs w:val="28"/>
        </w:rPr>
        <w:t xml:space="preserve">2) умения раскрывать смысл основных положений ведущих биологических теорий, гипотез, закономерностей; </w:t>
      </w:r>
    </w:p>
    <w:p w:rsidR="00D513F0" w:rsidRPr="00D513F0" w:rsidRDefault="00D513F0" w:rsidP="00D513F0">
      <w:pPr>
        <w:suppressAutoHyphens w:val="0"/>
        <w:autoSpaceDE w:val="0"/>
        <w:autoSpaceDN w:val="0"/>
        <w:adjustRightInd w:val="0"/>
        <w:spacing w:after="200" w:line="276" w:lineRule="auto"/>
        <w:ind w:firstLine="708"/>
        <w:contextualSpacing/>
        <w:rPr>
          <w:szCs w:val="28"/>
        </w:rPr>
      </w:pPr>
      <w:r w:rsidRPr="00D513F0">
        <w:rPr>
          <w:szCs w:val="28"/>
        </w:rPr>
        <w:t xml:space="preserve">3) представлений о молекулярных и клеточных механизмах наследования генов; об основных правилах, законах и методах изучения наследственности; о закономерностях изменчивости организмов; о роли генетики в формировании научного мировоззрения и вкладе генетических теорий в формирование современной естественнонаучной картины мира; о развитии современных медицинских и сельскохозяйственных технологий. </w:t>
      </w:r>
    </w:p>
    <w:p w:rsidR="00D513F0" w:rsidRPr="00D513F0" w:rsidRDefault="00D513F0" w:rsidP="00D513F0">
      <w:pPr>
        <w:suppressAutoHyphens w:val="0"/>
        <w:autoSpaceDE w:val="0"/>
        <w:autoSpaceDN w:val="0"/>
        <w:adjustRightInd w:val="0"/>
        <w:spacing w:after="200" w:line="276" w:lineRule="auto"/>
        <w:ind w:firstLine="708"/>
        <w:contextualSpacing/>
        <w:rPr>
          <w:szCs w:val="28"/>
        </w:rPr>
      </w:pPr>
      <w:r w:rsidRPr="00D513F0">
        <w:rPr>
          <w:szCs w:val="28"/>
        </w:rPr>
        <w:t xml:space="preserve">4) умения использовать терминологию и символику генетики при разъяснении мер профилактики наследственных и вирусных заболеваний, последствий влияния факторов риска на здоровье человека; </w:t>
      </w:r>
    </w:p>
    <w:p w:rsidR="00D513F0" w:rsidRPr="00D513F0" w:rsidRDefault="00D513F0" w:rsidP="00D513F0">
      <w:pPr>
        <w:suppressAutoHyphens w:val="0"/>
        <w:autoSpaceDE w:val="0"/>
        <w:autoSpaceDN w:val="0"/>
        <w:adjustRightInd w:val="0"/>
        <w:spacing w:after="200" w:line="276" w:lineRule="auto"/>
        <w:ind w:firstLine="708"/>
        <w:contextualSpacing/>
        <w:rPr>
          <w:szCs w:val="28"/>
        </w:rPr>
      </w:pPr>
      <w:r w:rsidRPr="00D513F0">
        <w:rPr>
          <w:szCs w:val="28"/>
        </w:rPr>
        <w:t>5) умения применять полученные знания для моделирования и прогнозирования последствий значимых биологических исследований, решения генетических задач различного уровня сложности;</w:t>
      </w:r>
    </w:p>
    <w:p w:rsidR="00D513F0" w:rsidRPr="00D513F0" w:rsidRDefault="00D513F0" w:rsidP="00D513F0">
      <w:pPr>
        <w:suppressAutoHyphens w:val="0"/>
        <w:autoSpaceDE w:val="0"/>
        <w:autoSpaceDN w:val="0"/>
        <w:adjustRightInd w:val="0"/>
        <w:spacing w:after="200" w:line="276" w:lineRule="auto"/>
        <w:ind w:firstLine="708"/>
        <w:contextualSpacing/>
        <w:rPr>
          <w:rFonts w:eastAsia="Times New Roman"/>
          <w:szCs w:val="28"/>
          <w:lang w:eastAsia="ru-RU"/>
        </w:rPr>
      </w:pPr>
      <w:r w:rsidRPr="00D513F0">
        <w:rPr>
          <w:szCs w:val="28"/>
        </w:rPr>
        <w:t xml:space="preserve">6) умения ориентироваться в системе познавательных ценностей, составляющих основу генетической грамотности, иллюстрировать понимание связи между биологическими науками, основу которой составляет общность методов научного познания явлений живой природы. </w:t>
      </w:r>
    </w:p>
    <w:p w:rsidR="00FD0363" w:rsidRPr="001808A5" w:rsidRDefault="00D513F0" w:rsidP="001808A5">
      <w:pPr>
        <w:widowControl w:val="0"/>
        <w:tabs>
          <w:tab w:val="left" w:pos="344"/>
        </w:tabs>
        <w:suppressAutoHyphens w:val="0"/>
        <w:autoSpaceDE w:val="0"/>
        <w:autoSpaceDN w:val="0"/>
        <w:spacing w:before="4" w:line="240" w:lineRule="auto"/>
        <w:ind w:right="115" w:firstLine="0"/>
        <w:contextualSpacing/>
        <w:rPr>
          <w:rFonts w:eastAsia="Times New Roman"/>
          <w:b/>
          <w:i/>
          <w:sz w:val="24"/>
          <w:szCs w:val="24"/>
          <w:lang w:eastAsia="ru-RU"/>
        </w:rPr>
      </w:pPr>
      <w:r w:rsidRPr="00D513F0">
        <w:rPr>
          <w:rFonts w:eastAsia="Times New Roman"/>
          <w:b/>
          <w:w w:val="110"/>
          <w:sz w:val="24"/>
          <w:szCs w:val="24"/>
          <w:lang w:eastAsia="ru-RU"/>
        </w:rPr>
        <w:tab/>
      </w:r>
    </w:p>
    <w:p w:rsidR="004607C2" w:rsidRPr="00DA27B7" w:rsidRDefault="00FD0363" w:rsidP="00DA27B7">
      <w:pPr>
        <w:spacing w:line="240" w:lineRule="auto"/>
        <w:rPr>
          <w:b/>
          <w:color w:val="0D0D0D"/>
          <w:szCs w:val="28"/>
        </w:rPr>
      </w:pPr>
      <w:r w:rsidRPr="00CD402D">
        <w:rPr>
          <w:b/>
          <w:color w:val="0D0D0D"/>
          <w:szCs w:val="28"/>
        </w:rPr>
        <w:t>Курс по выбору «</w:t>
      </w:r>
      <w:r w:rsidR="00D513F0">
        <w:rPr>
          <w:b/>
          <w:color w:val="0D0D0D"/>
          <w:szCs w:val="28"/>
        </w:rPr>
        <w:t>Решение текстовых задач</w:t>
      </w:r>
      <w:r w:rsidRPr="00CD402D">
        <w:rPr>
          <w:b/>
          <w:color w:val="0D0D0D"/>
          <w:szCs w:val="28"/>
        </w:rPr>
        <w:t>»</w:t>
      </w:r>
      <w:r w:rsidR="00DA27B7" w:rsidRPr="00DA27B7">
        <w:rPr>
          <w:lang w:eastAsia="ru-RU"/>
        </w:rPr>
        <w:t xml:space="preserve"> </w:t>
      </w:r>
    </w:p>
    <w:p w:rsidR="00DA27B7" w:rsidRPr="00DA27B7" w:rsidRDefault="00DA27B7" w:rsidP="007A5864">
      <w:pPr>
        <w:suppressAutoHyphens w:val="0"/>
        <w:spacing w:before="100" w:beforeAutospacing="1" w:after="100" w:afterAutospacing="1" w:line="276" w:lineRule="auto"/>
        <w:ind w:firstLine="0"/>
        <w:rPr>
          <w:rFonts w:eastAsia="Times New Roman"/>
          <w:szCs w:val="28"/>
          <w:lang w:eastAsia="ru-RU"/>
        </w:rPr>
      </w:pPr>
      <w:r w:rsidRPr="00DA27B7">
        <w:rPr>
          <w:rFonts w:eastAsia="Times New Roman"/>
          <w:szCs w:val="28"/>
          <w:lang w:eastAsia="ru-RU"/>
        </w:rPr>
        <w:t>После рассмотрения  курса учащиеся должны иметь следующие результаты обучения:</w:t>
      </w:r>
    </w:p>
    <w:p w:rsidR="007A5864" w:rsidRPr="007A5864" w:rsidRDefault="00DA27B7" w:rsidP="009A2D2A">
      <w:pPr>
        <w:numPr>
          <w:ilvl w:val="0"/>
          <w:numId w:val="199"/>
        </w:numPr>
        <w:tabs>
          <w:tab w:val="clear" w:pos="720"/>
          <w:tab w:val="num" w:pos="426"/>
        </w:tabs>
        <w:suppressAutoHyphens w:val="0"/>
        <w:spacing w:before="100" w:beforeAutospacing="1" w:after="100" w:afterAutospacing="1" w:line="276" w:lineRule="auto"/>
        <w:ind w:left="426" w:hanging="426"/>
        <w:rPr>
          <w:rFonts w:eastAsia="Times New Roman"/>
          <w:szCs w:val="28"/>
          <w:lang w:eastAsia="ru-RU"/>
        </w:rPr>
      </w:pPr>
      <w:r w:rsidRPr="00DA27B7">
        <w:rPr>
          <w:rFonts w:eastAsia="Times New Roman"/>
          <w:szCs w:val="28"/>
          <w:lang w:eastAsia="ru-RU"/>
        </w:rPr>
        <w:t xml:space="preserve">уметь определять тип текстовой задачи, знать особенности методики её </w:t>
      </w:r>
      <w:r w:rsidR="007A5864" w:rsidRPr="007A5864">
        <w:rPr>
          <w:rFonts w:eastAsia="Times New Roman"/>
          <w:szCs w:val="28"/>
          <w:lang w:eastAsia="ru-RU"/>
        </w:rPr>
        <w:t xml:space="preserve">  </w:t>
      </w:r>
    </w:p>
    <w:p w:rsidR="007A5864" w:rsidRPr="007A5864" w:rsidRDefault="00DA27B7" w:rsidP="009A2D2A">
      <w:pPr>
        <w:numPr>
          <w:ilvl w:val="0"/>
          <w:numId w:val="199"/>
        </w:numPr>
        <w:tabs>
          <w:tab w:val="clear" w:pos="720"/>
          <w:tab w:val="num" w:pos="426"/>
        </w:tabs>
        <w:suppressAutoHyphens w:val="0"/>
        <w:spacing w:before="100" w:beforeAutospacing="1" w:after="100" w:afterAutospacing="1" w:line="276" w:lineRule="auto"/>
        <w:ind w:left="426" w:hanging="426"/>
        <w:rPr>
          <w:rFonts w:eastAsia="Times New Roman"/>
          <w:szCs w:val="28"/>
          <w:lang w:eastAsia="ru-RU"/>
        </w:rPr>
      </w:pPr>
      <w:r w:rsidRPr="00DA27B7">
        <w:rPr>
          <w:rFonts w:eastAsia="Times New Roman"/>
          <w:szCs w:val="28"/>
          <w:lang w:eastAsia="ru-RU"/>
        </w:rPr>
        <w:t>решения, используя при этом разные способы;</w:t>
      </w:r>
      <w:r w:rsidR="007A5864" w:rsidRPr="007A5864">
        <w:rPr>
          <w:rFonts w:eastAsia="Times New Roman"/>
          <w:szCs w:val="28"/>
          <w:lang w:eastAsia="ru-RU"/>
        </w:rPr>
        <w:t xml:space="preserve"> </w:t>
      </w:r>
    </w:p>
    <w:p w:rsidR="007A5864" w:rsidRPr="007A5864" w:rsidRDefault="00DA27B7" w:rsidP="009A2D2A">
      <w:pPr>
        <w:numPr>
          <w:ilvl w:val="0"/>
          <w:numId w:val="199"/>
        </w:numPr>
        <w:tabs>
          <w:tab w:val="clear" w:pos="720"/>
          <w:tab w:val="num" w:pos="426"/>
        </w:tabs>
        <w:suppressAutoHyphens w:val="0"/>
        <w:spacing w:before="100" w:beforeAutospacing="1" w:after="100" w:afterAutospacing="1" w:line="276" w:lineRule="auto"/>
        <w:ind w:left="426" w:hanging="426"/>
        <w:rPr>
          <w:rFonts w:eastAsia="Times New Roman"/>
          <w:szCs w:val="28"/>
          <w:lang w:eastAsia="ru-RU"/>
        </w:rPr>
      </w:pPr>
      <w:r w:rsidRPr="00DA27B7">
        <w:rPr>
          <w:rFonts w:eastAsia="Times New Roman"/>
          <w:szCs w:val="28"/>
          <w:lang w:eastAsia="ru-RU"/>
        </w:rPr>
        <w:t>уметь применять полученные математические знания в решении жизненных задач;</w:t>
      </w:r>
    </w:p>
    <w:p w:rsidR="007A5864" w:rsidRPr="007A5864" w:rsidRDefault="00DA27B7" w:rsidP="009A2D2A">
      <w:pPr>
        <w:numPr>
          <w:ilvl w:val="0"/>
          <w:numId w:val="199"/>
        </w:numPr>
        <w:tabs>
          <w:tab w:val="clear" w:pos="720"/>
          <w:tab w:val="num" w:pos="426"/>
        </w:tabs>
        <w:suppressAutoHyphens w:val="0"/>
        <w:spacing w:before="100" w:beforeAutospacing="1" w:after="100" w:afterAutospacing="1" w:line="276" w:lineRule="auto"/>
        <w:ind w:left="426" w:hanging="426"/>
        <w:rPr>
          <w:rFonts w:eastAsia="Times New Roman"/>
          <w:szCs w:val="28"/>
          <w:lang w:eastAsia="ru-RU"/>
        </w:rPr>
      </w:pPr>
      <w:r w:rsidRPr="00DA27B7">
        <w:rPr>
          <w:rFonts w:eastAsia="Times New Roman"/>
          <w:szCs w:val="28"/>
          <w:lang w:eastAsia="ru-RU"/>
        </w:rPr>
        <w:t>уметь использовать дополнительную математическую литературу с целью углубления материала основного курса</w:t>
      </w:r>
    </w:p>
    <w:p w:rsidR="007A5864" w:rsidRPr="007A5864" w:rsidRDefault="00DA27B7" w:rsidP="009A2D2A">
      <w:pPr>
        <w:numPr>
          <w:ilvl w:val="0"/>
          <w:numId w:val="199"/>
        </w:numPr>
        <w:tabs>
          <w:tab w:val="clear" w:pos="720"/>
          <w:tab w:val="num" w:pos="426"/>
        </w:tabs>
        <w:suppressAutoHyphens w:val="0"/>
        <w:spacing w:before="100" w:beforeAutospacing="1" w:after="100" w:afterAutospacing="1" w:line="276" w:lineRule="auto"/>
        <w:ind w:left="426" w:hanging="426"/>
        <w:rPr>
          <w:rFonts w:eastAsia="Times New Roman"/>
          <w:szCs w:val="28"/>
          <w:lang w:eastAsia="ru-RU"/>
        </w:rPr>
      </w:pPr>
      <w:r w:rsidRPr="00DA27B7">
        <w:rPr>
          <w:rFonts w:eastAsia="Times New Roman"/>
          <w:szCs w:val="28"/>
          <w:lang w:eastAsia="ru-RU"/>
        </w:rPr>
        <w:t xml:space="preserve">уметь «рисовать» словесную картину задачи; </w:t>
      </w:r>
    </w:p>
    <w:p w:rsidR="007A5864" w:rsidRPr="007A5864" w:rsidRDefault="00DA27B7" w:rsidP="009A2D2A">
      <w:pPr>
        <w:numPr>
          <w:ilvl w:val="0"/>
          <w:numId w:val="199"/>
        </w:numPr>
        <w:tabs>
          <w:tab w:val="clear" w:pos="720"/>
          <w:tab w:val="num" w:pos="426"/>
        </w:tabs>
        <w:suppressAutoHyphens w:val="0"/>
        <w:spacing w:before="100" w:beforeAutospacing="1" w:after="100" w:afterAutospacing="1" w:line="276" w:lineRule="auto"/>
        <w:ind w:left="426" w:hanging="426"/>
        <w:rPr>
          <w:rFonts w:eastAsia="Times New Roman"/>
          <w:szCs w:val="28"/>
          <w:lang w:eastAsia="ru-RU"/>
        </w:rPr>
      </w:pPr>
      <w:r w:rsidRPr="00DA27B7">
        <w:rPr>
          <w:rFonts w:eastAsia="Times New Roman"/>
          <w:szCs w:val="28"/>
          <w:lang w:eastAsia="ru-RU"/>
        </w:rPr>
        <w:t>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7A5864" w:rsidRPr="007A5864" w:rsidRDefault="00DA27B7" w:rsidP="009A2D2A">
      <w:pPr>
        <w:numPr>
          <w:ilvl w:val="0"/>
          <w:numId w:val="199"/>
        </w:numPr>
        <w:tabs>
          <w:tab w:val="clear" w:pos="720"/>
          <w:tab w:val="num" w:pos="426"/>
        </w:tabs>
        <w:suppressAutoHyphens w:val="0"/>
        <w:spacing w:before="100" w:beforeAutospacing="1" w:after="100" w:afterAutospacing="1" w:line="276" w:lineRule="auto"/>
        <w:ind w:left="426" w:hanging="426"/>
        <w:rPr>
          <w:rFonts w:eastAsia="Times New Roman"/>
          <w:szCs w:val="28"/>
          <w:lang w:eastAsia="ru-RU"/>
        </w:rPr>
      </w:pPr>
      <w:r w:rsidRPr="00DA27B7">
        <w:rPr>
          <w:rFonts w:eastAsia="Times New Roman"/>
          <w:szCs w:val="28"/>
          <w:lang w:eastAsia="ru-RU"/>
        </w:rPr>
        <w:t xml:space="preserve">ставить к условию задачи вопросы; </w:t>
      </w:r>
    </w:p>
    <w:p w:rsidR="00DA27B7" w:rsidRPr="00DA27B7" w:rsidRDefault="00DA27B7" w:rsidP="009A2D2A">
      <w:pPr>
        <w:numPr>
          <w:ilvl w:val="0"/>
          <w:numId w:val="199"/>
        </w:numPr>
        <w:tabs>
          <w:tab w:val="clear" w:pos="720"/>
          <w:tab w:val="num" w:pos="426"/>
        </w:tabs>
        <w:suppressAutoHyphens w:val="0"/>
        <w:spacing w:before="100" w:beforeAutospacing="1" w:after="100" w:afterAutospacing="1" w:line="276" w:lineRule="auto"/>
        <w:ind w:left="426" w:hanging="426"/>
        <w:rPr>
          <w:rFonts w:eastAsia="Times New Roman"/>
          <w:szCs w:val="28"/>
          <w:lang w:eastAsia="ru-RU"/>
        </w:rPr>
      </w:pPr>
      <w:r w:rsidRPr="00DA27B7">
        <w:rPr>
          <w:rFonts w:eastAsia="Times New Roman"/>
          <w:szCs w:val="28"/>
          <w:lang w:eastAsia="ru-RU"/>
        </w:rPr>
        <w:t>устанавливать взаимосвязь между величинами, данными в тексте задачи;</w:t>
      </w:r>
    </w:p>
    <w:p w:rsidR="00DA27B7" w:rsidRPr="00DA27B7" w:rsidRDefault="00DA27B7" w:rsidP="009A2D2A">
      <w:pPr>
        <w:numPr>
          <w:ilvl w:val="0"/>
          <w:numId w:val="200"/>
        </w:numPr>
        <w:suppressAutoHyphens w:val="0"/>
        <w:spacing w:before="100" w:beforeAutospacing="1" w:after="100" w:afterAutospacing="1" w:line="276" w:lineRule="auto"/>
        <w:ind w:hanging="720"/>
        <w:rPr>
          <w:rFonts w:eastAsia="Times New Roman"/>
          <w:szCs w:val="28"/>
          <w:lang w:eastAsia="ru-RU"/>
        </w:rPr>
      </w:pPr>
      <w:r w:rsidRPr="00DA27B7">
        <w:rPr>
          <w:rFonts w:eastAsia="Times New Roman"/>
          <w:szCs w:val="28"/>
          <w:lang w:eastAsia="ru-RU"/>
        </w:rPr>
        <w:t>составлять план решения задачи, оформлять решение задачи;</w:t>
      </w:r>
    </w:p>
    <w:p w:rsidR="00DA27B7" w:rsidRPr="00DA27B7" w:rsidRDefault="00DA27B7" w:rsidP="009A2D2A">
      <w:pPr>
        <w:numPr>
          <w:ilvl w:val="0"/>
          <w:numId w:val="200"/>
        </w:numPr>
        <w:suppressAutoHyphens w:val="0"/>
        <w:spacing w:before="100" w:beforeAutospacing="1" w:after="100" w:afterAutospacing="1" w:line="276" w:lineRule="auto"/>
        <w:ind w:hanging="720"/>
        <w:rPr>
          <w:rFonts w:eastAsia="Times New Roman"/>
          <w:szCs w:val="28"/>
          <w:lang w:eastAsia="ru-RU"/>
        </w:rPr>
      </w:pPr>
      <w:r w:rsidRPr="00DA27B7">
        <w:rPr>
          <w:rFonts w:eastAsia="Times New Roman"/>
          <w:szCs w:val="28"/>
          <w:lang w:eastAsia="ru-RU"/>
        </w:rPr>
        <w:lastRenderedPageBreak/>
        <w:t>сравнивать решения задач;</w:t>
      </w:r>
    </w:p>
    <w:p w:rsidR="00DA27B7" w:rsidRPr="00DA27B7" w:rsidRDefault="00DA27B7" w:rsidP="009A2D2A">
      <w:pPr>
        <w:numPr>
          <w:ilvl w:val="0"/>
          <w:numId w:val="200"/>
        </w:numPr>
        <w:suppressAutoHyphens w:val="0"/>
        <w:spacing w:before="100" w:beforeAutospacing="1" w:after="100" w:afterAutospacing="1" w:line="276" w:lineRule="auto"/>
        <w:ind w:hanging="720"/>
        <w:rPr>
          <w:rFonts w:eastAsia="Times New Roman"/>
          <w:szCs w:val="28"/>
          <w:lang w:eastAsia="ru-RU"/>
        </w:rPr>
      </w:pPr>
      <w:r w:rsidRPr="00DA27B7">
        <w:rPr>
          <w:rFonts w:eastAsia="Times New Roman"/>
          <w:szCs w:val="28"/>
          <w:lang w:eastAsia="ru-RU"/>
        </w:rPr>
        <w:t>выбирать более удобный способ, метод для решения данной задачи;</w:t>
      </w:r>
    </w:p>
    <w:p w:rsidR="00DA27B7" w:rsidRPr="00DA27B7" w:rsidRDefault="00DA27B7" w:rsidP="009A2D2A">
      <w:pPr>
        <w:numPr>
          <w:ilvl w:val="0"/>
          <w:numId w:val="200"/>
        </w:numPr>
        <w:suppressAutoHyphens w:val="0"/>
        <w:spacing w:before="100" w:beforeAutospacing="1" w:after="100" w:afterAutospacing="1" w:line="276" w:lineRule="auto"/>
        <w:ind w:hanging="720"/>
        <w:rPr>
          <w:rFonts w:eastAsia="Times New Roman"/>
          <w:szCs w:val="28"/>
          <w:lang w:eastAsia="ru-RU"/>
        </w:rPr>
      </w:pPr>
      <w:r w:rsidRPr="00DA27B7">
        <w:rPr>
          <w:rFonts w:eastAsia="Times New Roman"/>
          <w:szCs w:val="28"/>
          <w:lang w:eastAsia="ru-RU"/>
        </w:rPr>
        <w:t>уметь составлять задачу по заданному вопросу, по иллюстрации, по данному решению, по аналогии, составлять обратные задачи;</w:t>
      </w:r>
    </w:p>
    <w:p w:rsidR="00DA27B7" w:rsidRPr="00DA27B7" w:rsidRDefault="00DA27B7" w:rsidP="009A2D2A">
      <w:pPr>
        <w:numPr>
          <w:ilvl w:val="0"/>
          <w:numId w:val="200"/>
        </w:numPr>
        <w:suppressAutoHyphens w:val="0"/>
        <w:spacing w:before="100" w:beforeAutospacing="1" w:after="100" w:afterAutospacing="1" w:line="276" w:lineRule="auto"/>
        <w:ind w:hanging="720"/>
        <w:rPr>
          <w:rFonts w:eastAsia="Times New Roman"/>
          <w:szCs w:val="28"/>
          <w:lang w:eastAsia="ru-RU"/>
        </w:rPr>
      </w:pPr>
      <w:r w:rsidRPr="00DA27B7">
        <w:rPr>
          <w:rFonts w:eastAsia="Times New Roman"/>
          <w:szCs w:val="28"/>
          <w:lang w:eastAsia="ru-RU"/>
        </w:rPr>
        <w:t>уметь решать задачи по возможности разными способами и методами;</w:t>
      </w:r>
    </w:p>
    <w:p w:rsidR="00DA27B7" w:rsidRPr="00DA27B7" w:rsidRDefault="00DA27B7" w:rsidP="009A2D2A">
      <w:pPr>
        <w:numPr>
          <w:ilvl w:val="0"/>
          <w:numId w:val="200"/>
        </w:numPr>
        <w:suppressAutoHyphens w:val="0"/>
        <w:spacing w:before="100" w:beforeAutospacing="1" w:after="100" w:afterAutospacing="1" w:line="276" w:lineRule="auto"/>
        <w:ind w:hanging="720"/>
        <w:rPr>
          <w:rFonts w:eastAsia="Times New Roman"/>
          <w:szCs w:val="28"/>
          <w:lang w:eastAsia="ru-RU"/>
        </w:rPr>
      </w:pPr>
      <w:r w:rsidRPr="00DA27B7">
        <w:rPr>
          <w:rFonts w:eastAsia="Times New Roman"/>
          <w:szCs w:val="28"/>
          <w:lang w:eastAsia="ru-RU"/>
        </w:rPr>
        <w:t xml:space="preserve">обосновывать правильность решения задачи: </w:t>
      </w:r>
    </w:p>
    <w:p w:rsidR="00DA27B7" w:rsidRPr="00DA27B7" w:rsidRDefault="00DA27B7" w:rsidP="009A2D2A">
      <w:pPr>
        <w:numPr>
          <w:ilvl w:val="0"/>
          <w:numId w:val="200"/>
        </w:numPr>
        <w:suppressAutoHyphens w:val="0"/>
        <w:spacing w:before="100" w:beforeAutospacing="1" w:after="100" w:afterAutospacing="1" w:line="276" w:lineRule="auto"/>
        <w:ind w:hanging="720"/>
        <w:rPr>
          <w:rFonts w:eastAsia="Times New Roman"/>
          <w:szCs w:val="28"/>
          <w:lang w:eastAsia="ru-RU"/>
        </w:rPr>
      </w:pPr>
      <w:r w:rsidRPr="00DA27B7">
        <w:rPr>
          <w:rFonts w:eastAsia="Times New Roman"/>
          <w:szCs w:val="28"/>
          <w:lang w:eastAsia="ru-RU"/>
        </w:rPr>
        <w:t>уметь определять границы искомого ответа.</w:t>
      </w:r>
    </w:p>
    <w:p w:rsidR="004607C2" w:rsidRPr="00CD402D" w:rsidRDefault="004607C2" w:rsidP="00DB07CE">
      <w:pPr>
        <w:spacing w:line="240" w:lineRule="auto"/>
        <w:ind w:firstLine="1134"/>
        <w:rPr>
          <w:color w:val="0D0D0D"/>
          <w:szCs w:val="28"/>
          <w:highlight w:val="yellow"/>
        </w:rPr>
      </w:pPr>
    </w:p>
    <w:p w:rsidR="004607C2" w:rsidRPr="00CD402D" w:rsidRDefault="004607C2" w:rsidP="00DB07CE">
      <w:pPr>
        <w:spacing w:line="240" w:lineRule="auto"/>
        <w:ind w:firstLine="1134"/>
        <w:rPr>
          <w:color w:val="0D0D0D"/>
          <w:highlight w:val="yellow"/>
        </w:rPr>
      </w:pPr>
    </w:p>
    <w:p w:rsidR="00CC75E7" w:rsidRPr="00CD402D" w:rsidRDefault="009513A0" w:rsidP="00DB07CE">
      <w:pPr>
        <w:pStyle w:val="2a"/>
        <w:spacing w:line="240" w:lineRule="auto"/>
        <w:rPr>
          <w:color w:val="0D0D0D"/>
          <w:lang w:eastAsia="ru-RU"/>
        </w:rPr>
      </w:pPr>
      <w:r w:rsidRPr="00CD402D">
        <w:rPr>
          <w:color w:val="0D0D0D"/>
        </w:rPr>
        <w:t>1</w:t>
      </w:r>
      <w:r w:rsidR="00577B58" w:rsidRPr="00CD402D">
        <w:rPr>
          <w:color w:val="0D0D0D"/>
        </w:rPr>
        <w:t>.</w:t>
      </w:r>
      <w:r w:rsidR="00CD6335" w:rsidRPr="00CD402D">
        <w:rPr>
          <w:color w:val="0D0D0D"/>
        </w:rPr>
        <w:t>3. </w:t>
      </w:r>
      <w:r w:rsidR="008D5156" w:rsidRPr="00CD402D">
        <w:rPr>
          <w:color w:val="0D0D0D"/>
        </w:rPr>
        <w:t>С</w:t>
      </w:r>
      <w:r w:rsidR="00622FDE" w:rsidRPr="00CD402D">
        <w:rPr>
          <w:color w:val="0D0D0D"/>
        </w:rPr>
        <w:t>истем</w:t>
      </w:r>
      <w:r w:rsidR="008D5156" w:rsidRPr="00CD402D">
        <w:rPr>
          <w:color w:val="0D0D0D"/>
        </w:rPr>
        <w:t>а</w:t>
      </w:r>
      <w:r w:rsidR="00CC75E7" w:rsidRPr="00CD402D">
        <w:rPr>
          <w:color w:val="0D0D0D"/>
        </w:rPr>
        <w:t xml:space="preserve"> </w:t>
      </w:r>
      <w:proofErr w:type="gramStart"/>
      <w:r w:rsidR="00CC75E7" w:rsidRPr="00CD402D">
        <w:rPr>
          <w:color w:val="0D0D0D"/>
        </w:rPr>
        <w:t>оценки</w:t>
      </w:r>
      <w:r w:rsidR="00D47162" w:rsidRPr="00CD402D">
        <w:rPr>
          <w:color w:val="0D0D0D"/>
        </w:rPr>
        <w:t xml:space="preserve"> </w:t>
      </w:r>
      <w:r w:rsidR="00CC75E7" w:rsidRPr="00CD402D">
        <w:rPr>
          <w:color w:val="0D0D0D"/>
          <w:lang w:eastAsia="ru-RU"/>
        </w:rPr>
        <w:t>достижения планируемых результатов освоения основной образовательной программы среднего общего образования</w:t>
      </w:r>
      <w:bookmarkEnd w:id="49"/>
      <w:proofErr w:type="gramEnd"/>
      <w:r w:rsidR="005E7924" w:rsidRPr="00CD402D">
        <w:rPr>
          <w:color w:val="0D0D0D"/>
          <w:lang w:eastAsia="ru-RU"/>
        </w:rPr>
        <w:t xml:space="preserve"> </w:t>
      </w:r>
      <w:r w:rsidR="007A5864">
        <w:rPr>
          <w:color w:val="0D0D0D"/>
          <w:lang w:eastAsia="ru-RU"/>
        </w:rPr>
        <w:t>МБОУ СОШ № 28 имени С.А. Тунникова поселка Мостовского</w:t>
      </w:r>
    </w:p>
    <w:p w:rsidR="000050B8" w:rsidRPr="00CD402D" w:rsidRDefault="000050B8" w:rsidP="00DB07CE">
      <w:pPr>
        <w:spacing w:line="240" w:lineRule="auto"/>
        <w:rPr>
          <w:color w:val="0D0D0D"/>
        </w:rPr>
      </w:pPr>
    </w:p>
    <w:p w:rsidR="000050B8" w:rsidRPr="00CD402D" w:rsidRDefault="000050B8" w:rsidP="00DB07CE">
      <w:pPr>
        <w:spacing w:line="240" w:lineRule="auto"/>
        <w:rPr>
          <w:color w:val="0D0D0D"/>
        </w:rPr>
      </w:pPr>
      <w:r w:rsidRPr="00CD402D">
        <w:rPr>
          <w:color w:val="0D0D0D"/>
        </w:rPr>
        <w:t xml:space="preserve">Система </w:t>
      </w:r>
      <w:proofErr w:type="gramStart"/>
      <w:r w:rsidRPr="00CD402D">
        <w:rPr>
          <w:color w:val="0D0D0D"/>
        </w:rPr>
        <w:t>оценки достижения планируемых результатов освоения основной образовательной программы среднего общего</w:t>
      </w:r>
      <w:proofErr w:type="gramEnd"/>
      <w:r w:rsidRPr="00CD402D">
        <w:rPr>
          <w:color w:val="0D0D0D"/>
        </w:rPr>
        <w:t xml:space="preserve"> образования (далее – система оценки) является частью системы оценки и управления качеством образования в </w:t>
      </w:r>
      <w:r w:rsidR="007A5864">
        <w:rPr>
          <w:color w:val="0D0D0D"/>
          <w:lang w:eastAsia="ru-RU"/>
        </w:rPr>
        <w:t>МБ</w:t>
      </w:r>
      <w:r w:rsidR="00B1242B" w:rsidRPr="00CD402D">
        <w:rPr>
          <w:color w:val="0D0D0D"/>
          <w:lang w:eastAsia="ru-RU"/>
        </w:rPr>
        <w:t>ОУ С</w:t>
      </w:r>
      <w:r w:rsidR="007A5864">
        <w:rPr>
          <w:color w:val="0D0D0D"/>
          <w:lang w:eastAsia="ru-RU"/>
        </w:rPr>
        <w:t>ОШ № 28</w:t>
      </w:r>
      <w:r w:rsidR="00B1242B" w:rsidRPr="00CD402D">
        <w:rPr>
          <w:color w:val="0D0D0D"/>
          <w:lang w:eastAsia="ru-RU"/>
        </w:rPr>
        <w:t xml:space="preserve"> имени </w:t>
      </w:r>
      <w:r w:rsidR="007A5864">
        <w:rPr>
          <w:color w:val="0D0D0D"/>
          <w:lang w:eastAsia="ru-RU"/>
        </w:rPr>
        <w:t xml:space="preserve">С.А. Тунникова поселка Мостовского </w:t>
      </w:r>
      <w:r w:rsidRPr="00CD402D">
        <w:rPr>
          <w:color w:val="0D0D0D"/>
        </w:rPr>
        <w:t xml:space="preserve">и </w:t>
      </w:r>
      <w:r w:rsidR="00B217C1" w:rsidRPr="00CD402D">
        <w:rPr>
          <w:color w:val="0D0D0D"/>
        </w:rPr>
        <w:t xml:space="preserve">регулируется </w:t>
      </w:r>
      <w:r w:rsidRPr="00CD402D">
        <w:rPr>
          <w:color w:val="0D0D0D"/>
        </w:rPr>
        <w:t xml:space="preserve"> локальн</w:t>
      </w:r>
      <w:r w:rsidR="00B217C1" w:rsidRPr="00CD402D">
        <w:rPr>
          <w:color w:val="0D0D0D"/>
        </w:rPr>
        <w:t>ым</w:t>
      </w:r>
      <w:r w:rsidRPr="00CD402D">
        <w:rPr>
          <w:color w:val="0D0D0D"/>
        </w:rPr>
        <w:t xml:space="preserve"> акт</w:t>
      </w:r>
      <w:r w:rsidR="00B217C1" w:rsidRPr="00CD402D">
        <w:rPr>
          <w:color w:val="0D0D0D"/>
        </w:rPr>
        <w:t>ом</w:t>
      </w:r>
      <w:r w:rsidRPr="00CD402D">
        <w:rPr>
          <w:color w:val="0D0D0D"/>
        </w:rPr>
        <w:t xml:space="preserve"> </w:t>
      </w:r>
      <w:r w:rsidR="00B217C1" w:rsidRPr="00CD402D">
        <w:rPr>
          <w:color w:val="0D0D0D"/>
        </w:rPr>
        <w:t>ОО.</w:t>
      </w:r>
    </w:p>
    <w:p w:rsidR="009513A0" w:rsidRPr="005E6C43" w:rsidRDefault="009513A0" w:rsidP="009513A0">
      <w:pPr>
        <w:widowControl w:val="0"/>
        <w:autoSpaceDE w:val="0"/>
        <w:autoSpaceDN w:val="0"/>
        <w:adjustRightInd w:val="0"/>
        <w:spacing w:line="240" w:lineRule="auto"/>
        <w:rPr>
          <w:szCs w:val="28"/>
        </w:rPr>
      </w:pPr>
      <w:r w:rsidRPr="005E6C43">
        <w:rPr>
          <w:szCs w:val="28"/>
        </w:rPr>
        <w:t xml:space="preserve">Система оценки достижения планируемых результатов освоения </w:t>
      </w:r>
      <w:r>
        <w:rPr>
          <w:szCs w:val="28"/>
        </w:rPr>
        <w:t>ООП СОО</w:t>
      </w:r>
      <w:r w:rsidRPr="005E6C43">
        <w:rPr>
          <w:szCs w:val="28"/>
        </w:rPr>
        <w:t>:</w:t>
      </w:r>
    </w:p>
    <w:p w:rsidR="009513A0" w:rsidRPr="005E6C43" w:rsidRDefault="009513A0" w:rsidP="009513A0">
      <w:pPr>
        <w:widowControl w:val="0"/>
        <w:autoSpaceDE w:val="0"/>
        <w:autoSpaceDN w:val="0"/>
        <w:adjustRightInd w:val="0"/>
        <w:spacing w:line="240" w:lineRule="auto"/>
        <w:rPr>
          <w:szCs w:val="28"/>
        </w:rPr>
      </w:pPr>
      <w:r w:rsidRPr="005E6C43">
        <w:rPr>
          <w:szCs w:val="28"/>
        </w:rPr>
        <w:t>1) закрепля</w:t>
      </w:r>
      <w:r>
        <w:rPr>
          <w:szCs w:val="28"/>
        </w:rPr>
        <w:t>ет</w:t>
      </w:r>
      <w:r w:rsidRPr="005E6C43">
        <w:rPr>
          <w:szCs w:val="28"/>
        </w:rPr>
        <w:t xml:space="preserve"> основные направления и цели оценочной деятельности, ориентированной на управление качеством образования, описыва</w:t>
      </w:r>
      <w:r>
        <w:rPr>
          <w:szCs w:val="28"/>
        </w:rPr>
        <w:t>ет</w:t>
      </w:r>
      <w:r w:rsidRPr="005E6C43">
        <w:rPr>
          <w:szCs w:val="28"/>
        </w:rPr>
        <w:t xml:space="preserve">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513A0" w:rsidRPr="005E6C43" w:rsidRDefault="009513A0" w:rsidP="009513A0">
      <w:pPr>
        <w:widowControl w:val="0"/>
        <w:autoSpaceDE w:val="0"/>
        <w:autoSpaceDN w:val="0"/>
        <w:adjustRightInd w:val="0"/>
        <w:spacing w:line="240" w:lineRule="auto"/>
        <w:rPr>
          <w:szCs w:val="28"/>
        </w:rPr>
      </w:pPr>
      <w:r w:rsidRPr="005E6C43">
        <w:rPr>
          <w:szCs w:val="28"/>
        </w:rPr>
        <w:t>2) ориентир</w:t>
      </w:r>
      <w:r>
        <w:rPr>
          <w:szCs w:val="28"/>
        </w:rPr>
        <w:t xml:space="preserve">ует </w:t>
      </w:r>
      <w:r w:rsidRPr="005E6C43">
        <w:rPr>
          <w:szCs w:val="28"/>
        </w:rPr>
        <w:t xml:space="preserve">образовательный процесс на реализацию требований к результатам освоения основной образовательной программы; </w:t>
      </w:r>
    </w:p>
    <w:p w:rsidR="009513A0" w:rsidRPr="005E6C43" w:rsidRDefault="009513A0" w:rsidP="009513A0">
      <w:pPr>
        <w:widowControl w:val="0"/>
        <w:autoSpaceDE w:val="0"/>
        <w:autoSpaceDN w:val="0"/>
        <w:adjustRightInd w:val="0"/>
        <w:spacing w:line="240" w:lineRule="auto"/>
        <w:rPr>
          <w:szCs w:val="28"/>
        </w:rPr>
      </w:pPr>
      <w:r w:rsidRPr="005E6C43">
        <w:rPr>
          <w:szCs w:val="28"/>
        </w:rPr>
        <w:t>3) обеспечива</w:t>
      </w:r>
      <w:r>
        <w:rPr>
          <w:szCs w:val="28"/>
        </w:rPr>
        <w:t>ет</w:t>
      </w:r>
      <w:r w:rsidRPr="005E6C43">
        <w:rPr>
          <w:szCs w:val="28"/>
        </w:rPr>
        <w:t xml:space="preserve">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9513A0" w:rsidRPr="005E6C43" w:rsidRDefault="009513A0" w:rsidP="009513A0">
      <w:pPr>
        <w:widowControl w:val="0"/>
        <w:autoSpaceDE w:val="0"/>
        <w:autoSpaceDN w:val="0"/>
        <w:adjustRightInd w:val="0"/>
        <w:spacing w:line="240" w:lineRule="auto"/>
        <w:rPr>
          <w:szCs w:val="28"/>
        </w:rPr>
      </w:pPr>
      <w:r w:rsidRPr="005E6C43">
        <w:rPr>
          <w:szCs w:val="28"/>
        </w:rPr>
        <w:t>4) обеспечива</w:t>
      </w:r>
      <w:r>
        <w:rPr>
          <w:szCs w:val="28"/>
        </w:rPr>
        <w:t>ет</w:t>
      </w:r>
      <w:r w:rsidRPr="005E6C43">
        <w:rPr>
          <w:szCs w:val="28"/>
        </w:rPr>
        <w:t xml:space="preserve"> оценку динамики индивидуальных достижений обучающихся в процессе освоения основной общеобразовательной программы;</w:t>
      </w:r>
    </w:p>
    <w:p w:rsidR="009513A0" w:rsidRPr="005E6C43" w:rsidRDefault="009513A0" w:rsidP="009513A0">
      <w:pPr>
        <w:widowControl w:val="0"/>
        <w:autoSpaceDE w:val="0"/>
        <w:autoSpaceDN w:val="0"/>
        <w:adjustRightInd w:val="0"/>
        <w:spacing w:line="240" w:lineRule="auto"/>
        <w:rPr>
          <w:szCs w:val="28"/>
        </w:rPr>
      </w:pPr>
      <w:r w:rsidRPr="005E6C43">
        <w:rPr>
          <w:szCs w:val="28"/>
        </w:rPr>
        <w:t>5) предусматрива</w:t>
      </w:r>
      <w:r>
        <w:rPr>
          <w:szCs w:val="28"/>
        </w:rPr>
        <w:t>ет</w:t>
      </w:r>
      <w:r w:rsidRPr="005E6C43">
        <w:rPr>
          <w:szCs w:val="28"/>
        </w:rPr>
        <w:t xml:space="preserve">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9513A0" w:rsidRPr="00CD402D" w:rsidRDefault="009513A0" w:rsidP="009513A0">
      <w:pPr>
        <w:widowControl w:val="0"/>
        <w:autoSpaceDE w:val="0"/>
        <w:autoSpaceDN w:val="0"/>
        <w:adjustRightInd w:val="0"/>
        <w:spacing w:line="240" w:lineRule="auto"/>
        <w:rPr>
          <w:color w:val="0D0D0D"/>
        </w:rPr>
      </w:pPr>
      <w:r w:rsidRPr="005E6C43">
        <w:rPr>
          <w:szCs w:val="28"/>
        </w:rPr>
        <w:t>6) позволя</w:t>
      </w:r>
      <w:r>
        <w:rPr>
          <w:szCs w:val="28"/>
        </w:rPr>
        <w:t>ет</w:t>
      </w:r>
      <w:r w:rsidRPr="005E6C43">
        <w:rPr>
          <w:szCs w:val="28"/>
        </w:rPr>
        <w:t xml:space="preserve">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0050B8" w:rsidRPr="00CD402D" w:rsidRDefault="000050B8" w:rsidP="00DB07CE">
      <w:pPr>
        <w:spacing w:line="240" w:lineRule="auto"/>
        <w:rPr>
          <w:color w:val="0D0D0D"/>
          <w:lang w:eastAsia="ru-RU"/>
        </w:rPr>
      </w:pPr>
    </w:p>
    <w:p w:rsidR="00D47162" w:rsidRPr="00CD402D" w:rsidRDefault="00D47162" w:rsidP="00DB07CE">
      <w:pPr>
        <w:spacing w:line="240" w:lineRule="auto"/>
        <w:rPr>
          <w:b/>
          <w:color w:val="0D0D0D"/>
        </w:rPr>
      </w:pPr>
      <w:r w:rsidRPr="00CD402D">
        <w:rPr>
          <w:b/>
          <w:color w:val="0D0D0D"/>
        </w:rPr>
        <w:t>Общие положения</w:t>
      </w:r>
    </w:p>
    <w:p w:rsidR="00D47162" w:rsidRPr="00CD402D" w:rsidRDefault="00D47162" w:rsidP="00DB07CE">
      <w:pPr>
        <w:spacing w:line="240" w:lineRule="auto"/>
        <w:rPr>
          <w:color w:val="0D0D0D"/>
        </w:rPr>
      </w:pPr>
      <w:r w:rsidRPr="00CD402D">
        <w:rPr>
          <w:color w:val="0D0D0D"/>
        </w:rPr>
        <w:lastRenderedPageBreak/>
        <w:t xml:space="preserve">Основным объектом системы оценки, ее содержательной и критериальной базой выступают требования </w:t>
      </w:r>
      <w:r w:rsidR="00A15116" w:rsidRPr="00CD402D">
        <w:rPr>
          <w:color w:val="0D0D0D"/>
        </w:rPr>
        <w:t>ФГОС СОО</w:t>
      </w:r>
      <w:r w:rsidRPr="00CD402D">
        <w:rPr>
          <w:color w:val="0D0D0D"/>
        </w:rPr>
        <w:t xml:space="preserve">, которые конкретизированы в итоговых планируемых результатах освоения </w:t>
      </w:r>
      <w:proofErr w:type="gramStart"/>
      <w:r w:rsidRPr="00CD402D">
        <w:rPr>
          <w:color w:val="0D0D0D"/>
        </w:rPr>
        <w:t>обучающимися</w:t>
      </w:r>
      <w:proofErr w:type="gramEnd"/>
      <w:r w:rsidRPr="00CD402D">
        <w:rPr>
          <w:color w:val="0D0D0D"/>
        </w:rP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CD402D" w:rsidRDefault="00D47162" w:rsidP="00DB07CE">
      <w:pPr>
        <w:spacing w:line="240" w:lineRule="auto"/>
        <w:rPr>
          <w:color w:val="0D0D0D"/>
        </w:rPr>
      </w:pPr>
      <w:r w:rsidRPr="00CD402D">
        <w:rPr>
          <w:color w:val="0D0D0D"/>
        </w:rPr>
        <w:t xml:space="preserve">Основными направлениями и целями оценочной деятельности в образовательной организации в соответствии с требованиями </w:t>
      </w:r>
      <w:r w:rsidR="00A15116" w:rsidRPr="00CD402D">
        <w:rPr>
          <w:color w:val="0D0D0D"/>
        </w:rPr>
        <w:t>ФГОС СОО</w:t>
      </w:r>
      <w:r w:rsidRPr="00CD402D">
        <w:rPr>
          <w:color w:val="0D0D0D"/>
        </w:rPr>
        <w:t xml:space="preserve"> являются:</w:t>
      </w:r>
    </w:p>
    <w:p w:rsidR="00D47162" w:rsidRPr="00CD402D" w:rsidRDefault="00D47162" w:rsidP="00DB07CE">
      <w:pPr>
        <w:pStyle w:val="a0"/>
        <w:spacing w:line="240" w:lineRule="auto"/>
        <w:rPr>
          <w:color w:val="0D0D0D"/>
        </w:rPr>
      </w:pPr>
      <w:r w:rsidRPr="00CD402D">
        <w:rPr>
          <w:color w:val="0D0D0D"/>
        </w:rPr>
        <w:t>оценка образовательных достижений обучающихся</w:t>
      </w:r>
      <w:r w:rsidRPr="00CD402D">
        <w:rPr>
          <w:i/>
          <w:color w:val="0D0D0D"/>
        </w:rPr>
        <w:t xml:space="preserve"> </w:t>
      </w:r>
      <w:r w:rsidRPr="00CD402D">
        <w:rPr>
          <w:color w:val="0D0D0D"/>
        </w:rPr>
        <w:t>на различных этапах обучения</w:t>
      </w:r>
      <w:r w:rsidRPr="00CD402D">
        <w:rPr>
          <w:i/>
          <w:color w:val="0D0D0D"/>
        </w:rPr>
        <w:t xml:space="preserve"> </w:t>
      </w:r>
      <w:r w:rsidRPr="00CD402D">
        <w:rPr>
          <w:color w:val="0D0D0D"/>
        </w:rPr>
        <w:t>как основа их итоговой аттестации;</w:t>
      </w:r>
    </w:p>
    <w:p w:rsidR="00D47162" w:rsidRPr="00CD402D" w:rsidRDefault="00D47162" w:rsidP="00DB07CE">
      <w:pPr>
        <w:pStyle w:val="a0"/>
        <w:spacing w:line="240" w:lineRule="auto"/>
        <w:rPr>
          <w:color w:val="0D0D0D"/>
        </w:rPr>
      </w:pPr>
      <w:r w:rsidRPr="00CD402D">
        <w:rPr>
          <w:color w:val="0D0D0D"/>
        </w:rPr>
        <w:t xml:space="preserve">оценка результатов деятельности педагогических </w:t>
      </w:r>
      <w:r w:rsidR="00F94DAC" w:rsidRPr="00CD402D">
        <w:rPr>
          <w:color w:val="0D0D0D"/>
        </w:rPr>
        <w:t>работников</w:t>
      </w:r>
      <w:r w:rsidRPr="00CD402D">
        <w:rPr>
          <w:color w:val="0D0D0D"/>
        </w:rPr>
        <w:t xml:space="preserve"> как основа аттестационных процедур;</w:t>
      </w:r>
    </w:p>
    <w:p w:rsidR="00D47162" w:rsidRPr="00CD402D" w:rsidRDefault="00D47162" w:rsidP="00DB07CE">
      <w:pPr>
        <w:pStyle w:val="a0"/>
        <w:spacing w:line="240" w:lineRule="auto"/>
        <w:rPr>
          <w:color w:val="0D0D0D"/>
        </w:rPr>
      </w:pPr>
      <w:r w:rsidRPr="00CD402D">
        <w:rPr>
          <w:color w:val="0D0D0D"/>
        </w:rPr>
        <w:t>оценка результатов деятельности образовательной организации как основа аккредитационных процедур.</w:t>
      </w:r>
    </w:p>
    <w:p w:rsidR="00D47162" w:rsidRPr="00CD402D" w:rsidRDefault="00D47162" w:rsidP="00DB07CE">
      <w:pPr>
        <w:spacing w:line="240" w:lineRule="auto"/>
        <w:rPr>
          <w:color w:val="0D0D0D"/>
        </w:rPr>
      </w:pPr>
      <w:proofErr w:type="gramStart"/>
      <w:r w:rsidRPr="00CD402D">
        <w:rPr>
          <w:color w:val="0D0D0D"/>
        </w:rPr>
        <w:t xml:space="preserve">Оценка образовательных достижений обучающихся осуществляется в рамках </w:t>
      </w:r>
      <w:r w:rsidRPr="00CD402D">
        <w:rPr>
          <w:b/>
          <w:color w:val="0D0D0D"/>
        </w:rPr>
        <w:t>внутренней оценки</w:t>
      </w:r>
      <w:r w:rsidRPr="00CD402D">
        <w:rPr>
          <w:color w:val="0D0D0D"/>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w:t>
      </w:r>
      <w:r w:rsidR="006A26BD" w:rsidRPr="00CD402D">
        <w:rPr>
          <w:color w:val="0D0D0D"/>
        </w:rPr>
        <w:t xml:space="preserve">аттестации </w:t>
      </w:r>
      <w:r w:rsidRPr="00CD402D">
        <w:rPr>
          <w:color w:val="0D0D0D"/>
        </w:rPr>
        <w:t xml:space="preserve">обучающихся), а также процедур </w:t>
      </w:r>
      <w:r w:rsidRPr="00CD402D">
        <w:rPr>
          <w:b/>
          <w:color w:val="0D0D0D"/>
        </w:rPr>
        <w:t>внешней оценки</w:t>
      </w:r>
      <w:r w:rsidRPr="00CD402D">
        <w:rPr>
          <w:color w:val="0D0D0D"/>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roofErr w:type="gramEnd"/>
    </w:p>
    <w:p w:rsidR="00D47162" w:rsidRPr="00CD402D" w:rsidRDefault="00D47162" w:rsidP="00DB07CE">
      <w:pPr>
        <w:spacing w:line="240" w:lineRule="auto"/>
        <w:rPr>
          <w:color w:val="0D0D0D"/>
        </w:rPr>
      </w:pPr>
      <w:r w:rsidRPr="00CD402D">
        <w:rPr>
          <w:color w:val="0D0D0D"/>
        </w:rPr>
        <w:t>Оценка</w:t>
      </w:r>
      <w:r w:rsidRPr="00CD402D">
        <w:rPr>
          <w:i/>
          <w:color w:val="0D0D0D"/>
        </w:rPr>
        <w:t xml:space="preserve"> </w:t>
      </w:r>
      <w:r w:rsidRPr="00CD402D">
        <w:rPr>
          <w:color w:val="0D0D0D"/>
        </w:rPr>
        <w:t xml:space="preserve">результатов деятельности педагогических </w:t>
      </w:r>
      <w:r w:rsidR="00F94DAC" w:rsidRPr="00CD402D">
        <w:rPr>
          <w:color w:val="0D0D0D"/>
        </w:rPr>
        <w:t>работников</w:t>
      </w:r>
      <w:r w:rsidRPr="00CD402D">
        <w:rPr>
          <w:color w:val="0D0D0D"/>
        </w:rPr>
        <w:t xml:space="preserve"> осуществляется на основании:</w:t>
      </w:r>
    </w:p>
    <w:p w:rsidR="00D47162" w:rsidRPr="00CD402D" w:rsidRDefault="00D47162" w:rsidP="00DB07CE">
      <w:pPr>
        <w:pStyle w:val="a0"/>
        <w:spacing w:line="240" w:lineRule="auto"/>
        <w:rPr>
          <w:color w:val="0D0D0D"/>
        </w:rPr>
      </w:pPr>
      <w:r w:rsidRPr="00CD402D">
        <w:rPr>
          <w:color w:val="0D0D0D"/>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CD402D" w:rsidRDefault="00D47162" w:rsidP="00DB07CE">
      <w:pPr>
        <w:pStyle w:val="a0"/>
        <w:spacing w:line="240" w:lineRule="auto"/>
        <w:rPr>
          <w:color w:val="0D0D0D"/>
        </w:rPr>
      </w:pPr>
      <w:r w:rsidRPr="00CD402D">
        <w:rPr>
          <w:color w:val="0D0D0D"/>
        </w:rPr>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CD402D" w:rsidRDefault="00B07043" w:rsidP="00DB07CE">
      <w:pPr>
        <w:spacing w:line="240" w:lineRule="auto"/>
        <w:rPr>
          <w:color w:val="0D0D0D"/>
        </w:rPr>
      </w:pPr>
      <w:r w:rsidRPr="00CD402D">
        <w:rPr>
          <w:color w:val="0D0D0D"/>
        </w:rPr>
        <w:t xml:space="preserve">Мониторинг </w:t>
      </w:r>
      <w:r w:rsidR="00D47162" w:rsidRPr="00CD402D">
        <w:rPr>
          <w:color w:val="0D0D0D"/>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CD402D" w:rsidRDefault="00D47162" w:rsidP="00DB07CE">
      <w:pPr>
        <w:spacing w:line="240" w:lineRule="auto"/>
        <w:rPr>
          <w:color w:val="0D0D0D"/>
        </w:rPr>
      </w:pPr>
      <w:r w:rsidRPr="00CD402D">
        <w:rPr>
          <w:color w:val="0D0D0D"/>
        </w:rPr>
        <w:t>Результаты мониторингов являются основанием для принятия решений по повышению квалификации учителя.</w:t>
      </w:r>
    </w:p>
    <w:p w:rsidR="00D47162" w:rsidRPr="00CD402D" w:rsidRDefault="00D47162" w:rsidP="00DB07CE">
      <w:pPr>
        <w:spacing w:line="240" w:lineRule="auto"/>
        <w:rPr>
          <w:color w:val="0D0D0D"/>
        </w:rPr>
      </w:pPr>
      <w:r w:rsidRPr="00CD402D">
        <w:rPr>
          <w:color w:val="0D0D0D"/>
        </w:rPr>
        <w:t xml:space="preserve">Результаты </w:t>
      </w:r>
      <w:proofErr w:type="gramStart"/>
      <w:r w:rsidRPr="00CD402D">
        <w:rPr>
          <w:color w:val="0D0D0D"/>
        </w:rPr>
        <w:t>процедур оценки результатов деятельности образовательной организации</w:t>
      </w:r>
      <w:proofErr w:type="gramEnd"/>
      <w:r w:rsidRPr="00CD402D">
        <w:rPr>
          <w:color w:val="0D0D0D"/>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CD402D" w:rsidRDefault="00D47162" w:rsidP="00DB07CE">
      <w:pPr>
        <w:spacing w:line="240" w:lineRule="auto"/>
        <w:rPr>
          <w:color w:val="0D0D0D"/>
        </w:rPr>
      </w:pPr>
      <w:r w:rsidRPr="00CD402D">
        <w:rPr>
          <w:color w:val="0D0D0D"/>
        </w:rPr>
        <w:lastRenderedPageBreak/>
        <w:t xml:space="preserve">Для оценки результатов деятельности педагогических </w:t>
      </w:r>
      <w:r w:rsidR="00F94DAC" w:rsidRPr="00CD402D">
        <w:rPr>
          <w:color w:val="0D0D0D"/>
        </w:rPr>
        <w:t>работников</w:t>
      </w:r>
      <w:r w:rsidRPr="00CD402D">
        <w:rPr>
          <w:color w:val="0D0D0D"/>
        </w:rPr>
        <w:t xml:space="preserve">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47162" w:rsidRPr="00CD402D" w:rsidRDefault="00D47162" w:rsidP="00DB07CE">
      <w:pPr>
        <w:spacing w:line="240" w:lineRule="auto"/>
        <w:rPr>
          <w:color w:val="0D0D0D"/>
          <w:lang w:eastAsia="ru-RU"/>
        </w:rPr>
      </w:pPr>
      <w:r w:rsidRPr="00CD402D">
        <w:rPr>
          <w:color w:val="0D0D0D"/>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D47162" w:rsidRPr="00CD402D" w:rsidRDefault="00D47162" w:rsidP="00DB07CE">
      <w:pPr>
        <w:spacing w:line="240" w:lineRule="auto"/>
        <w:rPr>
          <w:color w:val="0D0D0D"/>
          <w:lang w:eastAsia="ru-RU"/>
        </w:rPr>
      </w:pPr>
      <w:r w:rsidRPr="00CD402D">
        <w:rPr>
          <w:color w:val="0D0D0D"/>
          <w:lang w:eastAsia="ru-RU"/>
        </w:rPr>
        <w:t xml:space="preserve">Системно-деятельностный подход к оценке образовательных достижений проявляется в оценке способности </w:t>
      </w:r>
      <w:r w:rsidR="00F75DD4" w:rsidRPr="00CD402D">
        <w:rPr>
          <w:color w:val="0D0D0D"/>
          <w:lang w:eastAsia="ru-RU"/>
        </w:rPr>
        <w:t>обучаю</w:t>
      </w:r>
      <w:r w:rsidRPr="00CD402D">
        <w:rPr>
          <w:color w:val="0D0D0D"/>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CD402D" w:rsidRDefault="00D47162" w:rsidP="00DB07CE">
      <w:pPr>
        <w:spacing w:line="240" w:lineRule="auto"/>
        <w:rPr>
          <w:color w:val="0D0D0D"/>
          <w:lang w:eastAsia="ru-RU"/>
        </w:rPr>
      </w:pPr>
      <w:r w:rsidRPr="00CD402D">
        <w:rPr>
          <w:color w:val="0D0D0D"/>
          <w:lang w:eastAsia="ru-RU"/>
        </w:rPr>
        <w:t>Комплексный подход к оценке образовательных достижений реализуется пут</w:t>
      </w:r>
      <w:r w:rsidR="00266CC7" w:rsidRPr="00CD402D">
        <w:rPr>
          <w:color w:val="0D0D0D"/>
          <w:lang w:eastAsia="ru-RU"/>
        </w:rPr>
        <w:t>е</w:t>
      </w:r>
      <w:r w:rsidRPr="00CD402D">
        <w:rPr>
          <w:color w:val="0D0D0D"/>
          <w:lang w:eastAsia="ru-RU"/>
        </w:rPr>
        <w:t>м</w:t>
      </w:r>
      <w:r w:rsidR="00F27F61" w:rsidRPr="00CD402D">
        <w:rPr>
          <w:color w:val="0D0D0D"/>
          <w:lang w:eastAsia="ru-RU"/>
        </w:rPr>
        <w:t>:</w:t>
      </w:r>
    </w:p>
    <w:p w:rsidR="00D47162" w:rsidRPr="00CD402D" w:rsidRDefault="00D47162" w:rsidP="00DB07CE">
      <w:pPr>
        <w:pStyle w:val="a0"/>
        <w:spacing w:line="240" w:lineRule="auto"/>
        <w:rPr>
          <w:color w:val="0D0D0D"/>
        </w:rPr>
      </w:pPr>
      <w:r w:rsidRPr="00CD402D">
        <w:rPr>
          <w:color w:val="0D0D0D"/>
        </w:rPr>
        <w:t>оценки тр</w:t>
      </w:r>
      <w:r w:rsidR="00266CC7" w:rsidRPr="00CD402D">
        <w:rPr>
          <w:color w:val="0D0D0D"/>
        </w:rPr>
        <w:t>е</w:t>
      </w:r>
      <w:r w:rsidRPr="00CD402D">
        <w:rPr>
          <w:color w:val="0D0D0D"/>
        </w:rPr>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CD402D" w:rsidRDefault="00D47162" w:rsidP="00DB07CE">
      <w:pPr>
        <w:pStyle w:val="a0"/>
        <w:spacing w:line="240" w:lineRule="auto"/>
        <w:rPr>
          <w:color w:val="0D0D0D"/>
        </w:rPr>
      </w:pPr>
      <w:r w:rsidRPr="00CD402D">
        <w:rPr>
          <w:color w:val="0D0D0D"/>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D47162" w:rsidRPr="00CD402D" w:rsidRDefault="00D47162" w:rsidP="00DB07CE">
      <w:pPr>
        <w:pStyle w:val="a0"/>
        <w:spacing w:line="240" w:lineRule="auto"/>
        <w:rPr>
          <w:color w:val="0D0D0D"/>
        </w:rPr>
      </w:pPr>
      <w:r w:rsidRPr="00CD402D">
        <w:rPr>
          <w:color w:val="0D0D0D"/>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CD402D">
        <w:rPr>
          <w:color w:val="0D0D0D"/>
        </w:rPr>
        <w:t>;</w:t>
      </w:r>
    </w:p>
    <w:p w:rsidR="00D47162" w:rsidRPr="00CD402D" w:rsidRDefault="00D47162" w:rsidP="00DB07CE">
      <w:pPr>
        <w:spacing w:line="240" w:lineRule="auto"/>
        <w:rPr>
          <w:color w:val="0D0D0D"/>
        </w:rPr>
      </w:pPr>
      <w:r w:rsidRPr="00CD402D">
        <w:rPr>
          <w:color w:val="0D0D0D"/>
        </w:rPr>
        <w:t xml:space="preserve">Уровневый подход реализуется по </w:t>
      </w:r>
      <w:proofErr w:type="gramStart"/>
      <w:r w:rsidRPr="00CD402D">
        <w:rPr>
          <w:color w:val="0D0D0D"/>
        </w:rPr>
        <w:t>отношению</w:t>
      </w:r>
      <w:proofErr w:type="gramEnd"/>
      <w:r w:rsidRPr="00CD402D">
        <w:rPr>
          <w:color w:val="0D0D0D"/>
        </w:rPr>
        <w:t xml:space="preserve"> </w:t>
      </w:r>
      <w:r w:rsidR="00266CC7" w:rsidRPr="00CD402D">
        <w:rPr>
          <w:color w:val="0D0D0D"/>
        </w:rPr>
        <w:t xml:space="preserve">как </w:t>
      </w:r>
      <w:r w:rsidRPr="00CD402D">
        <w:rPr>
          <w:color w:val="0D0D0D"/>
        </w:rPr>
        <w:t>к содержанию оценки, так и</w:t>
      </w:r>
      <w:r w:rsidR="00F27F61" w:rsidRPr="00CD402D">
        <w:rPr>
          <w:color w:val="0D0D0D"/>
        </w:rPr>
        <w:t xml:space="preserve"> </w:t>
      </w:r>
      <w:r w:rsidRPr="00CD402D">
        <w:rPr>
          <w:color w:val="0D0D0D"/>
        </w:rPr>
        <w:t>к представлению и интерпретации результатов.</w:t>
      </w:r>
    </w:p>
    <w:p w:rsidR="00D47162" w:rsidRPr="00CD402D" w:rsidRDefault="00D47162" w:rsidP="00DB07CE">
      <w:pPr>
        <w:spacing w:line="240" w:lineRule="auto"/>
        <w:rPr>
          <w:color w:val="0D0D0D"/>
        </w:rPr>
      </w:pPr>
      <w:r w:rsidRPr="00CD402D">
        <w:rPr>
          <w:color w:val="0D0D0D"/>
        </w:rPr>
        <w:t>Уровневый подход к содержанию оценки на уровне среднего общего образования обеспечивается следующими составляющими:</w:t>
      </w:r>
    </w:p>
    <w:p w:rsidR="00D47162" w:rsidRPr="00CD402D" w:rsidRDefault="00D47162" w:rsidP="00DB07CE">
      <w:pPr>
        <w:pStyle w:val="-310"/>
        <w:numPr>
          <w:ilvl w:val="0"/>
          <w:numId w:val="16"/>
        </w:numPr>
        <w:spacing w:line="240" w:lineRule="auto"/>
        <w:ind w:left="0" w:firstLine="709"/>
        <w:rPr>
          <w:color w:val="0D0D0D"/>
        </w:rPr>
      </w:pPr>
      <w:r w:rsidRPr="00CD402D">
        <w:rPr>
          <w:color w:val="0D0D0D"/>
        </w:rPr>
        <w:t>для каждого предмета предлагаются результаты двух уровней изучения</w:t>
      </w:r>
      <w:r w:rsidR="00266CC7" w:rsidRPr="00CD402D">
        <w:rPr>
          <w:color w:val="0D0D0D"/>
        </w:rPr>
        <w:t xml:space="preserve"> –</w:t>
      </w:r>
      <w:r w:rsidRPr="00CD402D">
        <w:rPr>
          <w:color w:val="0D0D0D"/>
        </w:rPr>
        <w:t xml:space="preserve"> базового и углубленного;</w:t>
      </w:r>
    </w:p>
    <w:p w:rsidR="00D47162" w:rsidRPr="00CD402D" w:rsidRDefault="00D47162" w:rsidP="00DB07CE">
      <w:pPr>
        <w:pStyle w:val="-310"/>
        <w:numPr>
          <w:ilvl w:val="0"/>
          <w:numId w:val="16"/>
        </w:numPr>
        <w:spacing w:line="240" w:lineRule="auto"/>
        <w:ind w:left="0" w:firstLine="709"/>
        <w:rPr>
          <w:color w:val="0D0D0D"/>
        </w:rPr>
      </w:pPr>
      <w:r w:rsidRPr="00CD402D">
        <w:rPr>
          <w:color w:val="0D0D0D"/>
        </w:rPr>
        <w:t>планируемые результаты содержат блоки «Выпускник научится» и «Выпускник получит возможность научиться».</w:t>
      </w:r>
    </w:p>
    <w:p w:rsidR="00D47162" w:rsidRPr="00CD402D" w:rsidRDefault="00D47162" w:rsidP="00DB07CE">
      <w:pPr>
        <w:spacing w:line="240" w:lineRule="auto"/>
        <w:rPr>
          <w:color w:val="0D0D0D"/>
        </w:rPr>
      </w:pPr>
      <w:r w:rsidRPr="00CD402D">
        <w:rPr>
          <w:color w:val="0D0D0D"/>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CD402D">
        <w:rPr>
          <w:color w:val="0D0D0D"/>
        </w:rPr>
        <w:t>обучающихся</w:t>
      </w:r>
      <w:proofErr w:type="gramEnd"/>
      <w:r w:rsidRPr="00CD402D">
        <w:rPr>
          <w:color w:val="0D0D0D"/>
        </w:rPr>
        <w:t xml:space="preserve"> решать типовые учебные задачи, целенаправленно отрабатываемые со всеми </w:t>
      </w:r>
      <w:r w:rsidR="007D287B" w:rsidRPr="00CD402D">
        <w:rPr>
          <w:color w:val="0D0D0D"/>
        </w:rPr>
        <w:t>об</w:t>
      </w:r>
      <w:r w:rsidRPr="00CD402D">
        <w:rPr>
          <w:color w:val="0D0D0D"/>
        </w:rPr>
        <w:t>уча</w:t>
      </w:r>
      <w:r w:rsidR="007D287B" w:rsidRPr="00CD402D">
        <w:rPr>
          <w:color w:val="0D0D0D"/>
        </w:rPr>
        <w:t>ю</w:t>
      </w:r>
      <w:r w:rsidRPr="00CD402D">
        <w:rPr>
          <w:color w:val="0D0D0D"/>
        </w:rPr>
        <w:t xml:space="preserve">щимися в ходе образовательной деятельности. Базовый уровень подготовки определяется на основании выполнения </w:t>
      </w:r>
      <w:proofErr w:type="gramStart"/>
      <w:r w:rsidRPr="00CD402D">
        <w:rPr>
          <w:color w:val="0D0D0D"/>
        </w:rPr>
        <w:t>обучающимися</w:t>
      </w:r>
      <w:proofErr w:type="gramEnd"/>
      <w:r w:rsidRPr="00CD402D">
        <w:rPr>
          <w:color w:val="0D0D0D"/>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Pr="00CD402D" w:rsidRDefault="00D47162" w:rsidP="00DB07CE">
      <w:pPr>
        <w:spacing w:line="240" w:lineRule="auto"/>
        <w:rPr>
          <w:color w:val="0D0D0D"/>
        </w:rPr>
      </w:pPr>
      <w:r w:rsidRPr="00CD402D">
        <w:rPr>
          <w:color w:val="0D0D0D"/>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w:t>
      </w:r>
      <w:r w:rsidRPr="00CD402D">
        <w:rPr>
          <w:color w:val="0D0D0D"/>
        </w:rPr>
        <w:lastRenderedPageBreak/>
        <w:t xml:space="preserve">информацию об </w:t>
      </w:r>
      <w:proofErr w:type="gramStart"/>
      <w:r w:rsidRPr="00CD402D">
        <w:rPr>
          <w:color w:val="0D0D0D"/>
        </w:rPr>
        <w:t>особенностях</w:t>
      </w:r>
      <w:proofErr w:type="gramEnd"/>
      <w:r w:rsidRPr="00CD402D">
        <w:rPr>
          <w:color w:val="0D0D0D"/>
        </w:rPr>
        <w:t xml:space="preserve"> обучающихся, об организации образовательной деятельности и т.п.</w:t>
      </w:r>
    </w:p>
    <w:p w:rsidR="006C1FB3" w:rsidRPr="00CD402D" w:rsidRDefault="006C1FB3" w:rsidP="00DB07CE">
      <w:pPr>
        <w:pStyle w:val="afffff1"/>
        <w:spacing w:after="0" w:line="240" w:lineRule="auto"/>
        <w:ind w:left="0" w:firstLine="709"/>
        <w:jc w:val="both"/>
        <w:rPr>
          <w:rFonts w:ascii="Times New Roman" w:hAnsi="Times New Roman"/>
          <w:color w:val="0D0D0D"/>
          <w:sz w:val="28"/>
          <w:szCs w:val="28"/>
        </w:rPr>
      </w:pPr>
      <w:r w:rsidRPr="00CD402D">
        <w:rPr>
          <w:rFonts w:ascii="Times New Roman" w:eastAsia="Times New Roman" w:hAnsi="Times New Roman"/>
          <w:color w:val="0D0D0D"/>
          <w:sz w:val="28"/>
          <w:szCs w:val="28"/>
        </w:rPr>
        <w:t xml:space="preserve">Для определения уровня достижения </w:t>
      </w:r>
      <w:proofErr w:type="gramStart"/>
      <w:r w:rsidRPr="00CD402D">
        <w:rPr>
          <w:rFonts w:ascii="Times New Roman" w:eastAsia="Times New Roman" w:hAnsi="Times New Roman"/>
          <w:color w:val="0D0D0D"/>
          <w:sz w:val="28"/>
          <w:szCs w:val="28"/>
        </w:rPr>
        <w:t>обучающимися</w:t>
      </w:r>
      <w:proofErr w:type="gramEnd"/>
      <w:r w:rsidRPr="00CD402D">
        <w:rPr>
          <w:rFonts w:ascii="Times New Roman" w:eastAsia="Times New Roman" w:hAnsi="Times New Roman"/>
          <w:color w:val="0D0D0D"/>
          <w:sz w:val="28"/>
          <w:szCs w:val="28"/>
        </w:rPr>
        <w:t xml:space="preserve"> планируемых результатов в состав ООП СОО  включены о</w:t>
      </w:r>
      <w:r w:rsidRPr="00CD402D">
        <w:rPr>
          <w:rFonts w:ascii="Times New Roman" w:hAnsi="Times New Roman"/>
          <w:color w:val="0D0D0D"/>
          <w:sz w:val="28"/>
          <w:szCs w:val="28"/>
        </w:rPr>
        <w:t xml:space="preserve">ценочные и методические материалы, обеспечивающие реализацию ООП СОО  </w:t>
      </w:r>
      <w:r w:rsidRPr="007A5864">
        <w:rPr>
          <w:rFonts w:ascii="Times New Roman" w:hAnsi="Times New Roman"/>
          <w:color w:val="0D0D0D"/>
          <w:sz w:val="28"/>
          <w:szCs w:val="28"/>
        </w:rPr>
        <w:t xml:space="preserve">в </w:t>
      </w:r>
      <w:r w:rsidR="007A5864" w:rsidRPr="007A5864">
        <w:rPr>
          <w:rFonts w:ascii="Times New Roman" w:hAnsi="Times New Roman"/>
          <w:color w:val="0D0D0D"/>
          <w:sz w:val="28"/>
          <w:szCs w:val="28"/>
          <w:lang w:eastAsia="ru-RU"/>
        </w:rPr>
        <w:t>МБОУ СОШ № 28 имени С.А. Тунникова поселка Мостовского</w:t>
      </w:r>
      <w:r w:rsidRPr="00CD402D">
        <w:rPr>
          <w:rFonts w:ascii="Times New Roman" w:hAnsi="Times New Roman"/>
          <w:color w:val="0D0D0D"/>
          <w:sz w:val="28"/>
          <w:szCs w:val="28"/>
        </w:rPr>
        <w:t>, утвержден Фонд оценочных средств.</w:t>
      </w:r>
    </w:p>
    <w:p w:rsidR="00E96E07" w:rsidRPr="00CD402D" w:rsidRDefault="00E96E07" w:rsidP="00DB07CE">
      <w:pPr>
        <w:spacing w:line="240" w:lineRule="auto"/>
        <w:rPr>
          <w:b/>
          <w:color w:val="0D0D0D"/>
          <w:lang w:bidi="en-US"/>
        </w:rPr>
      </w:pPr>
    </w:p>
    <w:p w:rsidR="00E96E07" w:rsidRPr="00CD402D" w:rsidRDefault="00E96E07" w:rsidP="00DB07CE">
      <w:pPr>
        <w:spacing w:line="240" w:lineRule="auto"/>
        <w:rPr>
          <w:b/>
          <w:color w:val="0D0D0D"/>
          <w:lang w:bidi="en-US"/>
        </w:rPr>
      </w:pPr>
    </w:p>
    <w:p w:rsidR="00E96E07" w:rsidRPr="00CD402D" w:rsidRDefault="00E96E07" w:rsidP="00DB07CE">
      <w:pPr>
        <w:spacing w:line="240" w:lineRule="auto"/>
        <w:rPr>
          <w:b/>
          <w:color w:val="0D0D0D"/>
          <w:lang w:bidi="en-US"/>
        </w:rPr>
      </w:pPr>
    </w:p>
    <w:p w:rsidR="00E96E07" w:rsidRPr="00CD402D" w:rsidRDefault="00E96E07" w:rsidP="00DB07CE">
      <w:pPr>
        <w:spacing w:line="240" w:lineRule="auto"/>
        <w:rPr>
          <w:b/>
          <w:color w:val="0D0D0D"/>
          <w:lang w:bidi="en-US"/>
        </w:rPr>
      </w:pPr>
    </w:p>
    <w:p w:rsidR="00E96E07" w:rsidRPr="00CD402D" w:rsidRDefault="00E96E07" w:rsidP="00DB07CE">
      <w:pPr>
        <w:spacing w:line="240" w:lineRule="auto"/>
        <w:rPr>
          <w:b/>
          <w:color w:val="0D0D0D"/>
          <w:lang w:bidi="en-US"/>
        </w:rPr>
      </w:pPr>
    </w:p>
    <w:p w:rsidR="00E96E07" w:rsidRPr="00CD402D" w:rsidRDefault="00E96E07" w:rsidP="00DB07CE">
      <w:pPr>
        <w:spacing w:line="240" w:lineRule="auto"/>
        <w:rPr>
          <w:b/>
          <w:color w:val="0D0D0D"/>
          <w:lang w:bidi="en-US"/>
        </w:rPr>
      </w:pPr>
    </w:p>
    <w:p w:rsidR="00B344A7" w:rsidRPr="00CD402D" w:rsidRDefault="00B344A7" w:rsidP="00B344A7">
      <w:pPr>
        <w:pStyle w:val="1fd"/>
        <w:keepNext/>
        <w:keepLines/>
        <w:shd w:val="clear" w:color="auto" w:fill="auto"/>
        <w:spacing w:line="280" w:lineRule="exact"/>
        <w:rPr>
          <w:color w:val="0D0D0D"/>
        </w:rPr>
        <w:sectPr w:rsidR="00B344A7" w:rsidRPr="00CD402D" w:rsidSect="000F01CD">
          <w:headerReference w:type="default" r:id="rId12"/>
          <w:footerReference w:type="default" r:id="rId13"/>
          <w:pgSz w:w="11906" w:h="16838"/>
          <w:pgMar w:top="1134" w:right="567" w:bottom="1134" w:left="1701" w:header="709" w:footer="0" w:gutter="0"/>
          <w:cols w:space="708"/>
          <w:titlePg/>
          <w:docGrid w:linePitch="381"/>
        </w:sectPr>
      </w:pPr>
    </w:p>
    <w:p w:rsidR="00E3554C" w:rsidRPr="00002BC9" w:rsidRDefault="00E3554C" w:rsidP="00002BC9">
      <w:pPr>
        <w:keepNext/>
        <w:keepLines/>
        <w:widowControl w:val="0"/>
        <w:suppressAutoHyphens w:val="0"/>
        <w:spacing w:line="280" w:lineRule="exact"/>
        <w:ind w:left="-567" w:hanging="142"/>
        <w:jc w:val="left"/>
        <w:outlineLvl w:val="0"/>
        <w:rPr>
          <w:rFonts w:eastAsia="Franklin Gothic Heavy"/>
          <w:b/>
          <w:iCs/>
          <w:szCs w:val="28"/>
        </w:rPr>
      </w:pPr>
      <w:r>
        <w:rPr>
          <w:rFonts w:eastAsia="Franklin Gothic Heavy"/>
          <w:b/>
          <w:iCs/>
          <w:szCs w:val="28"/>
        </w:rPr>
        <w:lastRenderedPageBreak/>
        <w:t xml:space="preserve">                                          </w:t>
      </w:r>
      <w:r w:rsidRPr="00E3554C">
        <w:rPr>
          <w:rFonts w:eastAsia="Franklin Gothic Heavy"/>
          <w:b/>
          <w:iCs/>
          <w:szCs w:val="28"/>
        </w:rPr>
        <w:t>Оценочные и методические материалы, об</w:t>
      </w:r>
      <w:r w:rsidR="00002BC9">
        <w:rPr>
          <w:rFonts w:eastAsia="Franklin Gothic Heavy"/>
          <w:b/>
          <w:iCs/>
          <w:szCs w:val="28"/>
        </w:rPr>
        <w:t>еспечивающие реализацию ООП СОО</w:t>
      </w:r>
    </w:p>
    <w:p w:rsidR="00E3554C" w:rsidRPr="00E3554C" w:rsidRDefault="00E3554C" w:rsidP="00E3554C">
      <w:pPr>
        <w:keepNext/>
        <w:keepLines/>
        <w:widowControl w:val="0"/>
        <w:suppressAutoHyphens w:val="0"/>
        <w:spacing w:line="280" w:lineRule="exact"/>
        <w:ind w:firstLine="0"/>
        <w:jc w:val="left"/>
        <w:outlineLvl w:val="0"/>
        <w:rPr>
          <w:rFonts w:ascii="Franklin Gothic Heavy" w:eastAsia="Franklin Gothic Heavy" w:hAnsi="Franklin Gothic Heavy" w:cs="Franklin Gothic Heavy"/>
          <w:i/>
          <w:iCs/>
          <w:szCs w:val="28"/>
        </w:rPr>
      </w:pPr>
    </w:p>
    <w:tbl>
      <w:tblPr>
        <w:tblStyle w:val="aff2"/>
        <w:tblW w:w="15401" w:type="dxa"/>
        <w:tblInd w:w="-551" w:type="dxa"/>
        <w:tblLayout w:type="fixed"/>
        <w:tblLook w:val="04A0" w:firstRow="1" w:lastRow="0" w:firstColumn="1" w:lastColumn="0" w:noHBand="0" w:noVBand="1"/>
      </w:tblPr>
      <w:tblGrid>
        <w:gridCol w:w="1368"/>
        <w:gridCol w:w="851"/>
        <w:gridCol w:w="2551"/>
        <w:gridCol w:w="2693"/>
        <w:gridCol w:w="2552"/>
        <w:gridCol w:w="2693"/>
        <w:gridCol w:w="2693"/>
      </w:tblGrid>
      <w:tr w:rsidR="00E3554C" w:rsidRPr="00E3554C" w:rsidTr="00E3554C">
        <w:tc>
          <w:tcPr>
            <w:tcW w:w="1368" w:type="dxa"/>
            <w:vAlign w:val="center"/>
          </w:tcPr>
          <w:p w:rsidR="00E3554C" w:rsidRPr="00E3554C" w:rsidRDefault="00E3554C" w:rsidP="00E3554C">
            <w:pPr>
              <w:widowControl w:val="0"/>
              <w:suppressAutoHyphens w:val="0"/>
              <w:spacing w:line="240" w:lineRule="auto"/>
              <w:ind w:firstLine="0"/>
              <w:rPr>
                <w:rFonts w:eastAsia="Times New Roman"/>
                <w:b/>
                <w:bCs/>
                <w:sz w:val="22"/>
                <w:lang w:eastAsia="ru-RU"/>
              </w:rPr>
            </w:pPr>
            <w:r w:rsidRPr="00E3554C">
              <w:rPr>
                <w:rFonts w:eastAsia="Times New Roman"/>
                <w:sz w:val="22"/>
                <w:shd w:val="clear" w:color="auto" w:fill="FFFFFF"/>
                <w:lang w:eastAsia="ru-RU" w:bidi="ru-RU"/>
              </w:rPr>
              <w:t>Предмет</w:t>
            </w:r>
          </w:p>
        </w:tc>
        <w:tc>
          <w:tcPr>
            <w:tcW w:w="851" w:type="dxa"/>
            <w:vAlign w:val="center"/>
          </w:tcPr>
          <w:p w:rsidR="00E3554C" w:rsidRPr="00E3554C" w:rsidRDefault="00E3554C" w:rsidP="00E3554C">
            <w:pPr>
              <w:widowControl w:val="0"/>
              <w:suppressAutoHyphens w:val="0"/>
              <w:spacing w:line="240" w:lineRule="auto"/>
              <w:ind w:firstLine="0"/>
              <w:rPr>
                <w:rFonts w:eastAsia="Times New Roman"/>
                <w:b/>
                <w:bCs/>
                <w:sz w:val="22"/>
                <w:lang w:eastAsia="ru-RU"/>
              </w:rPr>
            </w:pPr>
            <w:r w:rsidRPr="00E3554C">
              <w:rPr>
                <w:rFonts w:eastAsia="Times New Roman"/>
                <w:sz w:val="22"/>
                <w:shd w:val="clear" w:color="auto" w:fill="FFFFFF"/>
                <w:lang w:eastAsia="ru-RU" w:bidi="ru-RU"/>
              </w:rPr>
              <w:t xml:space="preserve">Класс </w:t>
            </w:r>
          </w:p>
        </w:tc>
        <w:tc>
          <w:tcPr>
            <w:tcW w:w="2551" w:type="dxa"/>
            <w:vAlign w:val="center"/>
          </w:tcPr>
          <w:p w:rsidR="00E3554C" w:rsidRPr="00E3554C" w:rsidRDefault="00E3554C" w:rsidP="00E3554C">
            <w:pPr>
              <w:suppressAutoHyphens w:val="0"/>
              <w:spacing w:line="240" w:lineRule="auto"/>
              <w:ind w:firstLine="0"/>
              <w:jc w:val="left"/>
              <w:rPr>
                <w:sz w:val="20"/>
                <w:szCs w:val="20"/>
                <w:lang w:eastAsia="ru-RU"/>
              </w:rPr>
            </w:pPr>
            <w:r w:rsidRPr="00E3554C">
              <w:rPr>
                <w:sz w:val="20"/>
                <w:szCs w:val="20"/>
                <w:lang w:eastAsia="ru-RU"/>
              </w:rPr>
              <w:t>Программа</w:t>
            </w:r>
          </w:p>
        </w:tc>
        <w:tc>
          <w:tcPr>
            <w:tcW w:w="2693" w:type="dxa"/>
            <w:vAlign w:val="bottom"/>
          </w:tcPr>
          <w:p w:rsidR="00E3554C" w:rsidRPr="00E3554C" w:rsidRDefault="00E3554C" w:rsidP="00E3554C">
            <w:pPr>
              <w:widowControl w:val="0"/>
              <w:suppressAutoHyphens w:val="0"/>
              <w:spacing w:line="240" w:lineRule="auto"/>
              <w:ind w:firstLine="0"/>
              <w:jc w:val="center"/>
              <w:rPr>
                <w:rFonts w:eastAsia="Times New Roman"/>
                <w:b/>
                <w:bCs/>
                <w:sz w:val="22"/>
                <w:lang w:eastAsia="ru-RU"/>
              </w:rPr>
            </w:pPr>
            <w:r w:rsidRPr="00E3554C">
              <w:rPr>
                <w:rFonts w:eastAsia="Times New Roman"/>
                <w:sz w:val="22"/>
                <w:shd w:val="clear" w:color="auto" w:fill="FFFFFF"/>
                <w:lang w:eastAsia="ru-RU" w:bidi="ru-RU"/>
              </w:rPr>
              <w:t>Методические реко</w:t>
            </w:r>
            <w:r w:rsidRPr="00E3554C">
              <w:rPr>
                <w:rFonts w:eastAsia="Times New Roman"/>
                <w:sz w:val="22"/>
                <w:shd w:val="clear" w:color="auto" w:fill="FFFFFF"/>
                <w:lang w:eastAsia="ru-RU" w:bidi="ru-RU"/>
              </w:rPr>
              <w:softHyphen/>
              <w:t>мендации, поурочные разработки</w:t>
            </w:r>
          </w:p>
        </w:tc>
        <w:tc>
          <w:tcPr>
            <w:tcW w:w="2552" w:type="dxa"/>
            <w:vAlign w:val="center"/>
          </w:tcPr>
          <w:p w:rsidR="00E3554C" w:rsidRPr="00E3554C" w:rsidRDefault="00E3554C" w:rsidP="00E3554C">
            <w:pPr>
              <w:widowControl w:val="0"/>
              <w:suppressAutoHyphens w:val="0"/>
              <w:spacing w:line="240" w:lineRule="auto"/>
              <w:ind w:firstLine="0"/>
              <w:jc w:val="center"/>
              <w:rPr>
                <w:rFonts w:eastAsia="Times New Roman"/>
                <w:b/>
                <w:bCs/>
                <w:sz w:val="22"/>
                <w:lang w:eastAsia="ru-RU"/>
              </w:rPr>
            </w:pPr>
            <w:r w:rsidRPr="00E3554C">
              <w:rPr>
                <w:rFonts w:eastAsia="Times New Roman"/>
                <w:sz w:val="22"/>
                <w:shd w:val="clear" w:color="auto" w:fill="FFFFFF"/>
                <w:lang w:eastAsia="ru-RU" w:bidi="ru-RU"/>
              </w:rPr>
              <w:t>Оценочные материалы (КИМы)</w:t>
            </w:r>
          </w:p>
        </w:tc>
        <w:tc>
          <w:tcPr>
            <w:tcW w:w="2693" w:type="dxa"/>
            <w:vAlign w:val="center"/>
          </w:tcPr>
          <w:p w:rsidR="00E3554C" w:rsidRPr="00E3554C" w:rsidRDefault="00E3554C" w:rsidP="00E3554C">
            <w:pPr>
              <w:widowControl w:val="0"/>
              <w:suppressAutoHyphens w:val="0"/>
              <w:spacing w:line="240" w:lineRule="auto"/>
              <w:ind w:firstLine="0"/>
              <w:jc w:val="center"/>
              <w:rPr>
                <w:rFonts w:eastAsia="Times New Roman"/>
                <w:sz w:val="22"/>
                <w:shd w:val="clear" w:color="auto" w:fill="FFFFFF"/>
                <w:lang w:eastAsia="ru-RU" w:bidi="ru-RU"/>
              </w:rPr>
            </w:pPr>
            <w:r w:rsidRPr="00E3554C">
              <w:rPr>
                <w:rFonts w:eastAsia="Times New Roman"/>
                <w:sz w:val="22"/>
                <w:shd w:val="clear" w:color="auto" w:fill="FFFFFF"/>
                <w:lang w:eastAsia="ru-RU" w:bidi="ru-RU"/>
              </w:rPr>
              <w:t>Учебник</w:t>
            </w:r>
          </w:p>
          <w:p w:rsidR="00E3554C" w:rsidRPr="00E3554C" w:rsidRDefault="00E3554C" w:rsidP="00E3554C">
            <w:pPr>
              <w:widowControl w:val="0"/>
              <w:suppressAutoHyphens w:val="0"/>
              <w:spacing w:line="240" w:lineRule="auto"/>
              <w:ind w:firstLine="0"/>
              <w:jc w:val="center"/>
              <w:rPr>
                <w:rFonts w:eastAsia="Times New Roman"/>
                <w:sz w:val="22"/>
                <w:shd w:val="clear" w:color="auto" w:fill="FFFFFF"/>
                <w:lang w:eastAsia="ru-RU" w:bidi="ru-RU"/>
              </w:rPr>
            </w:pPr>
            <w:r w:rsidRPr="00E3554C">
              <w:rPr>
                <w:rFonts w:eastAsia="Times New Roman"/>
                <w:sz w:val="22"/>
                <w:shd w:val="clear" w:color="auto" w:fill="FFFFFF"/>
                <w:lang w:eastAsia="ru-RU" w:bidi="ru-RU"/>
              </w:rPr>
              <w:t>Название, автор</w:t>
            </w:r>
          </w:p>
          <w:p w:rsidR="00E3554C" w:rsidRPr="00E3554C" w:rsidRDefault="00E3554C" w:rsidP="00E3554C">
            <w:pPr>
              <w:widowControl w:val="0"/>
              <w:suppressAutoHyphens w:val="0"/>
              <w:spacing w:line="240" w:lineRule="auto"/>
              <w:ind w:firstLine="0"/>
              <w:jc w:val="center"/>
              <w:rPr>
                <w:rFonts w:eastAsia="Times New Roman"/>
                <w:b/>
                <w:bCs/>
                <w:sz w:val="22"/>
                <w:lang w:eastAsia="ru-RU"/>
              </w:rPr>
            </w:pPr>
            <w:r w:rsidRPr="00E3554C">
              <w:rPr>
                <w:rFonts w:eastAsia="Times New Roman"/>
                <w:sz w:val="22"/>
                <w:shd w:val="clear" w:color="auto" w:fill="FFFFFF"/>
                <w:lang w:eastAsia="ru-RU" w:bidi="ru-RU"/>
              </w:rPr>
              <w:t>(год, издательство)</w:t>
            </w:r>
          </w:p>
        </w:tc>
        <w:tc>
          <w:tcPr>
            <w:tcW w:w="2693" w:type="dxa"/>
            <w:vAlign w:val="center"/>
          </w:tcPr>
          <w:p w:rsidR="00E3554C" w:rsidRPr="00E3554C" w:rsidRDefault="00E3554C" w:rsidP="00E3554C">
            <w:pPr>
              <w:widowControl w:val="0"/>
              <w:suppressAutoHyphens w:val="0"/>
              <w:spacing w:line="240" w:lineRule="auto"/>
              <w:ind w:firstLine="0"/>
              <w:jc w:val="center"/>
              <w:rPr>
                <w:rFonts w:eastAsia="Times New Roman"/>
                <w:b/>
                <w:bCs/>
                <w:sz w:val="22"/>
                <w:lang w:eastAsia="ru-RU"/>
              </w:rPr>
            </w:pPr>
            <w:r w:rsidRPr="00E3554C">
              <w:rPr>
                <w:rFonts w:eastAsia="Times New Roman"/>
                <w:sz w:val="22"/>
                <w:shd w:val="clear" w:color="auto" w:fill="FFFFFF"/>
                <w:lang w:eastAsia="ru-RU" w:bidi="ru-RU"/>
              </w:rPr>
              <w:t>Электронные материалы, дополнительные материалы</w:t>
            </w:r>
          </w:p>
        </w:tc>
      </w:tr>
      <w:tr w:rsidR="00E3554C" w:rsidRPr="00E3554C" w:rsidTr="00E3554C">
        <w:trPr>
          <w:trHeight w:val="5039"/>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Русский  язык</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10-11</w:t>
            </w:r>
          </w:p>
          <w:p w:rsidR="00E3554C" w:rsidRPr="00E3554C" w:rsidRDefault="00E3554C" w:rsidP="00E3554C">
            <w:pPr>
              <w:suppressAutoHyphens w:val="0"/>
              <w:spacing w:line="240" w:lineRule="auto"/>
              <w:ind w:firstLine="0"/>
              <w:jc w:val="left"/>
              <w:rPr>
                <w:sz w:val="22"/>
                <w:lang w:eastAsia="ru-RU"/>
              </w:rPr>
            </w:pP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Примерная основная образовательная программа основного общего образования по литературе, одобренная Федеральным учебно-методическим объединением по общему образованию  от 28.06.2016г. №2/16-з и предметной линии учебников под редакцией Н.Г. Гольцовой 10-11 класс. Изд. М. ООО «Русское слово», 2019г.   </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Поурочные разработки по русскому языку к учебнику Н.Г.Гольцовой, И.В. Шамнина. Для 10-11класса. М</w:t>
            </w:r>
            <w:proofErr w:type="gramStart"/>
            <w:r w:rsidRPr="00E3554C">
              <w:rPr>
                <w:sz w:val="22"/>
                <w:lang w:eastAsia="ru-RU"/>
              </w:rPr>
              <w:t xml:space="preserve"> :</w:t>
            </w:r>
            <w:proofErr w:type="gramEnd"/>
            <w:r w:rsidRPr="00E3554C">
              <w:rPr>
                <w:sz w:val="22"/>
                <w:lang w:eastAsia="ru-RU"/>
              </w:rPr>
              <w:t xml:space="preserve"> Русское слово. 2016г. Авторы: Н.Н. Будникова, Н.И. Дмитриева, Т.Г. Холявина.</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С.В. Толстошей. Текст на ЕГЭ от замысла к созданию сочинения. Армавир ГПУ. 2017, 2019г. Н.А. Сенина, А.Г. Нарушевич. Сочинение на ЕГЭ. Курс интенсивной подготовки «Легион». Ростов-на-Дону, 2016г. Тестовые задания базового уровня сложности А17-А25. М.АСТ.: Астрель; Владимир под редакцией М.М</w:t>
            </w:r>
            <w:proofErr w:type="gramStart"/>
            <w:r w:rsidR="00002BC9">
              <w:rPr>
                <w:sz w:val="22"/>
                <w:lang w:eastAsia="ru-RU"/>
              </w:rPr>
              <w:t xml:space="preserve"> </w:t>
            </w:r>
            <w:r w:rsidRPr="00E3554C">
              <w:rPr>
                <w:sz w:val="22"/>
                <w:lang w:eastAsia="ru-RU"/>
              </w:rPr>
              <w:t>.</w:t>
            </w:r>
            <w:proofErr w:type="gramEnd"/>
            <w:r w:rsidRPr="00E3554C">
              <w:rPr>
                <w:sz w:val="22"/>
                <w:lang w:eastAsia="ru-RU"/>
              </w:rPr>
              <w:t>Баронова. Г.Т.</w:t>
            </w:r>
            <w:r w:rsidR="00002BC9">
              <w:rPr>
                <w:sz w:val="22"/>
                <w:lang w:eastAsia="ru-RU"/>
              </w:rPr>
              <w:t xml:space="preserve"> </w:t>
            </w:r>
            <w:r w:rsidRPr="00E3554C">
              <w:rPr>
                <w:sz w:val="22"/>
                <w:lang w:eastAsia="ru-RU"/>
              </w:rPr>
              <w:t>Егорова. Русский язык. Комментарий к основной проблеме текста. Аргументация. Выполнение заданий части 3(С). Изд. «Экзамен». Москва, 2015г.</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Русский язык для 10-11классов общеобразовательных организаций в 2-х частях. Базовый уровень: в 2-х ч. /Н.Г.</w:t>
            </w:r>
            <w:r w:rsidR="00002BC9">
              <w:rPr>
                <w:sz w:val="22"/>
                <w:lang w:eastAsia="ru-RU"/>
              </w:rPr>
              <w:t xml:space="preserve"> </w:t>
            </w:r>
            <w:r w:rsidRPr="00E3554C">
              <w:rPr>
                <w:sz w:val="22"/>
                <w:lang w:eastAsia="ru-RU"/>
              </w:rPr>
              <w:t>Гольцова. И.В.</w:t>
            </w:r>
            <w:r w:rsidR="00002BC9">
              <w:rPr>
                <w:sz w:val="22"/>
                <w:lang w:eastAsia="ru-RU"/>
              </w:rPr>
              <w:t xml:space="preserve"> </w:t>
            </w:r>
            <w:r w:rsidRPr="00E3554C">
              <w:rPr>
                <w:sz w:val="22"/>
                <w:lang w:eastAsia="ru-RU"/>
              </w:rPr>
              <w:t>Шамшин, М.А.</w:t>
            </w:r>
            <w:r w:rsidR="00002BC9">
              <w:rPr>
                <w:sz w:val="22"/>
                <w:lang w:eastAsia="ru-RU"/>
              </w:rPr>
              <w:t xml:space="preserve"> </w:t>
            </w:r>
            <w:r w:rsidRPr="00E3554C">
              <w:rPr>
                <w:sz w:val="22"/>
                <w:lang w:eastAsia="ru-RU"/>
              </w:rPr>
              <w:t>Мищерина 7-е изд. – М.</w:t>
            </w:r>
            <w:proofErr w:type="gramStart"/>
            <w:r w:rsidRPr="00E3554C">
              <w:rPr>
                <w:sz w:val="22"/>
                <w:lang w:eastAsia="ru-RU"/>
              </w:rPr>
              <w:t xml:space="preserve"> :</w:t>
            </w:r>
            <w:proofErr w:type="gramEnd"/>
            <w:r w:rsidRPr="00E3554C">
              <w:rPr>
                <w:sz w:val="22"/>
                <w:lang w:eastAsia="ru-RU"/>
              </w:rPr>
              <w:t xml:space="preserve"> ООО «Русское слово», 2019г.</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Веб-сайт </w:t>
            </w:r>
            <w:r w:rsidRPr="00E3554C">
              <w:rPr>
                <w:sz w:val="22"/>
                <w:lang w:val="en-US" w:eastAsia="ru-RU"/>
              </w:rPr>
              <w:t>https</w:t>
            </w:r>
            <w:r w:rsidRPr="00E3554C">
              <w:rPr>
                <w:sz w:val="22"/>
                <w:lang w:eastAsia="ru-RU"/>
              </w:rPr>
              <w:t xml:space="preserve"> //</w:t>
            </w:r>
            <w:r w:rsidRPr="00E3554C">
              <w:rPr>
                <w:sz w:val="22"/>
                <w:lang w:val="en-US" w:eastAsia="ru-RU"/>
              </w:rPr>
              <w:t>infourok</w:t>
            </w:r>
            <w:r w:rsidRPr="00E3554C">
              <w:rPr>
                <w:sz w:val="22"/>
                <w:lang w:eastAsia="ru-RU"/>
              </w:rPr>
              <w:t>.</w:t>
            </w:r>
            <w:r w:rsidRPr="00E3554C">
              <w:rPr>
                <w:sz w:val="22"/>
                <w:lang w:val="en-US" w:eastAsia="ru-RU"/>
              </w:rPr>
              <w:t>ru</w:t>
            </w:r>
            <w:r w:rsidRPr="00E3554C">
              <w:rPr>
                <w:sz w:val="22"/>
                <w:lang w:eastAsia="ru-RU"/>
              </w:rPr>
              <w:t>/</w:t>
            </w:r>
            <w:r w:rsidRPr="00E3554C">
              <w:rPr>
                <w:sz w:val="22"/>
                <w:lang w:val="en-US" w:eastAsia="ru-RU"/>
              </w:rPr>
              <w:t>o</w:t>
            </w:r>
            <w:r w:rsidRPr="00E3554C">
              <w:rPr>
                <w:sz w:val="22"/>
                <w:lang w:eastAsia="ru-RU"/>
              </w:rPr>
              <w:t>-</w:t>
            </w:r>
            <w:r w:rsidRPr="00E3554C">
              <w:rPr>
                <w:sz w:val="22"/>
                <w:lang w:val="en-US" w:eastAsia="ru-RU"/>
              </w:rPr>
              <w:t>proekte</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Веб-сайт </w:t>
            </w:r>
            <w:r w:rsidRPr="00E3554C">
              <w:rPr>
                <w:sz w:val="22"/>
                <w:lang w:val="en-US" w:eastAsia="ru-RU"/>
              </w:rPr>
              <w:t>https</w:t>
            </w:r>
            <w:r w:rsidRPr="00E3554C">
              <w:rPr>
                <w:sz w:val="22"/>
                <w:lang w:eastAsia="ru-RU"/>
              </w:rPr>
              <w:t xml:space="preserve"> //</w:t>
            </w:r>
            <w:r w:rsidRPr="00E3554C">
              <w:rPr>
                <w:sz w:val="22"/>
                <w:lang w:val="en-US" w:eastAsia="ru-RU"/>
              </w:rPr>
              <w:t>nsportal</w:t>
            </w:r>
            <w:r w:rsidRPr="00E3554C">
              <w:rPr>
                <w:sz w:val="22"/>
                <w:lang w:eastAsia="ru-RU"/>
              </w:rPr>
              <w:t>.</w:t>
            </w:r>
            <w:r w:rsidRPr="00E3554C">
              <w:rPr>
                <w:sz w:val="22"/>
                <w:lang w:val="en-US" w:eastAsia="ru-RU"/>
              </w:rPr>
              <w:t>ru</w:t>
            </w:r>
          </w:p>
          <w:p w:rsidR="00E3554C" w:rsidRPr="00E3554C" w:rsidRDefault="00E3554C" w:rsidP="00E3554C">
            <w:pPr>
              <w:suppressAutoHyphens w:val="0"/>
              <w:spacing w:line="240" w:lineRule="auto"/>
              <w:ind w:firstLine="0"/>
              <w:jc w:val="left"/>
              <w:rPr>
                <w:sz w:val="22"/>
                <w:lang w:val="en-US" w:eastAsia="ru-RU"/>
              </w:rPr>
            </w:pPr>
            <w:r w:rsidRPr="00E3554C">
              <w:rPr>
                <w:sz w:val="22"/>
                <w:lang w:eastAsia="ru-RU"/>
              </w:rPr>
              <w:t xml:space="preserve">Веб-сервис </w:t>
            </w:r>
            <w:r w:rsidRPr="00E3554C">
              <w:rPr>
                <w:sz w:val="22"/>
                <w:lang w:val="en-US" w:eastAsia="ru-RU"/>
              </w:rPr>
              <w:t>https</w:t>
            </w:r>
            <w:r w:rsidRPr="00E3554C">
              <w:rPr>
                <w:sz w:val="22"/>
                <w:lang w:eastAsia="ru-RU"/>
              </w:rPr>
              <w:t xml:space="preserve"> //</w:t>
            </w:r>
            <w:r w:rsidRPr="00E3554C">
              <w:rPr>
                <w:sz w:val="22"/>
                <w:lang w:val="en-US" w:eastAsia="ru-RU"/>
              </w:rPr>
              <w:t>guizizz</w:t>
            </w:r>
            <w:r w:rsidRPr="00E3554C">
              <w:rPr>
                <w:sz w:val="22"/>
                <w:lang w:eastAsia="ru-RU"/>
              </w:rPr>
              <w:t xml:space="preserve">.  </w:t>
            </w:r>
            <w:r w:rsidRPr="00E3554C">
              <w:rPr>
                <w:sz w:val="22"/>
                <w:lang w:val="en-US" w:eastAsia="ru-RU"/>
              </w:rPr>
              <w:t>Com/admin</w:t>
            </w:r>
          </w:p>
          <w:p w:rsidR="00E3554C" w:rsidRPr="00E3554C" w:rsidRDefault="00E3554C" w:rsidP="00E3554C">
            <w:pPr>
              <w:suppressAutoHyphens w:val="0"/>
              <w:spacing w:line="240" w:lineRule="auto"/>
              <w:ind w:firstLine="0"/>
              <w:jc w:val="left"/>
              <w:rPr>
                <w:rFonts w:ascii="Calibri" w:hAnsi="Calibri"/>
                <w:color w:val="000000"/>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Литература</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Примерная программа основного общего образования по литературе, одобренная Федеральным учебно-методическим объединением по общему образованию от 28.06.2016г. №2/16-з с </w:t>
            </w:r>
            <w:r w:rsidRPr="00E3554C">
              <w:rPr>
                <w:sz w:val="22"/>
                <w:lang w:eastAsia="ru-RU"/>
              </w:rPr>
              <w:lastRenderedPageBreak/>
              <w:t>учётом УМК под редакцией С.А.Зинина</w:t>
            </w:r>
            <w:r w:rsidR="00002BC9">
              <w:rPr>
                <w:sz w:val="22"/>
                <w:lang w:eastAsia="ru-RU"/>
              </w:rPr>
              <w:t>, В.А. Чалмаева и др.   10-11 касс</w:t>
            </w:r>
            <w:r w:rsidRPr="00E3554C">
              <w:rPr>
                <w:sz w:val="22"/>
                <w:lang w:eastAsia="ru-RU"/>
              </w:rPr>
              <w:t>. М.: Просвещение. «Русское слово», 2019г.</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И.В</w:t>
            </w:r>
            <w:proofErr w:type="gramStart"/>
            <w:r w:rsidRPr="00E3554C">
              <w:rPr>
                <w:sz w:val="22"/>
                <w:lang w:eastAsia="ru-RU"/>
              </w:rPr>
              <w:t xml:space="preserve"> .</w:t>
            </w:r>
            <w:proofErr w:type="gramEnd"/>
            <w:r w:rsidRPr="00E3554C">
              <w:rPr>
                <w:sz w:val="22"/>
                <w:lang w:eastAsia="ru-RU"/>
              </w:rPr>
              <w:t>Золотарёва. Поурочные разработки  по русской литературе  2-ой половины 19 века. Москва. «Вако», 2003г.</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Сочинение по литературе. Итоговое    выпускное сочинение АГПУ    2017г. Автор: С.В. Толстошей.</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Н.В.</w:t>
            </w:r>
            <w:r w:rsidR="00002BC9">
              <w:rPr>
                <w:sz w:val="22"/>
                <w:lang w:eastAsia="ru-RU"/>
              </w:rPr>
              <w:t xml:space="preserve"> </w:t>
            </w:r>
            <w:r w:rsidRPr="00E3554C">
              <w:rPr>
                <w:sz w:val="22"/>
                <w:lang w:eastAsia="ru-RU"/>
              </w:rPr>
              <w:t>Францова, Т.В</w:t>
            </w:r>
            <w:proofErr w:type="gramStart"/>
            <w:r w:rsidR="00002BC9">
              <w:rPr>
                <w:sz w:val="22"/>
                <w:lang w:eastAsia="ru-RU"/>
              </w:rPr>
              <w:t xml:space="preserve"> </w:t>
            </w:r>
            <w:r w:rsidRPr="00E3554C">
              <w:rPr>
                <w:sz w:val="22"/>
                <w:lang w:eastAsia="ru-RU"/>
              </w:rPr>
              <w:t>.</w:t>
            </w:r>
            <w:proofErr w:type="gramEnd"/>
            <w:r w:rsidRPr="00E3554C">
              <w:rPr>
                <w:sz w:val="22"/>
                <w:lang w:eastAsia="ru-RU"/>
              </w:rPr>
              <w:t>Доронина, Н.С.</w:t>
            </w:r>
            <w:r w:rsidR="00002BC9">
              <w:rPr>
                <w:sz w:val="22"/>
                <w:lang w:eastAsia="ru-RU"/>
              </w:rPr>
              <w:t xml:space="preserve"> </w:t>
            </w:r>
            <w:r w:rsidRPr="00E3554C">
              <w:rPr>
                <w:sz w:val="22"/>
                <w:lang w:eastAsia="ru-RU"/>
              </w:rPr>
              <w:t>Генералова. Литература. Анализ эпизода</w:t>
            </w:r>
            <w:proofErr w:type="gramStart"/>
            <w:r w:rsidRPr="00E3554C">
              <w:rPr>
                <w:sz w:val="22"/>
                <w:lang w:eastAsia="ru-RU"/>
              </w:rPr>
              <w:t xml:space="preserve"> .</w:t>
            </w:r>
            <w:proofErr w:type="gramEnd"/>
            <w:r w:rsidRPr="00E3554C">
              <w:rPr>
                <w:sz w:val="22"/>
                <w:lang w:eastAsia="ru-RU"/>
              </w:rPr>
              <w:t xml:space="preserve"> Анализ стихотворения. Изд. «Экзамен», 2011г. Контрольные и проверочные   работы по литературе 10-11 </w:t>
            </w:r>
            <w:r w:rsidRPr="00E3554C">
              <w:rPr>
                <w:sz w:val="22"/>
                <w:lang w:eastAsia="ru-RU"/>
              </w:rPr>
              <w:lastRenderedPageBreak/>
              <w:t>класс. В.А. Скрипкина. М. «Дрофа», 1996г. О.Г.Черных. Практикум по литературе 10-11 класс, М. Вако, 2010г.</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Литература  10 к</w:t>
            </w:r>
            <w:r w:rsidR="00002BC9">
              <w:rPr>
                <w:sz w:val="22"/>
                <w:lang w:eastAsia="ru-RU"/>
              </w:rPr>
              <w:t>асс</w:t>
            </w:r>
            <w:proofErr w:type="gramStart"/>
            <w:r w:rsidRPr="00E3554C">
              <w:rPr>
                <w:sz w:val="22"/>
                <w:lang w:eastAsia="ru-RU"/>
              </w:rPr>
              <w:t>.</w:t>
            </w:r>
            <w:proofErr w:type="gramEnd"/>
            <w:r w:rsidRPr="00E3554C">
              <w:rPr>
                <w:sz w:val="22"/>
                <w:lang w:eastAsia="ru-RU"/>
              </w:rPr>
              <w:t xml:space="preserve">  </w:t>
            </w:r>
            <w:proofErr w:type="gramStart"/>
            <w:r w:rsidRPr="00E3554C">
              <w:rPr>
                <w:sz w:val="22"/>
                <w:lang w:eastAsia="ru-RU"/>
              </w:rPr>
              <w:t>в</w:t>
            </w:r>
            <w:proofErr w:type="gramEnd"/>
            <w:r w:rsidRPr="00E3554C">
              <w:rPr>
                <w:sz w:val="22"/>
                <w:lang w:eastAsia="ru-RU"/>
              </w:rPr>
              <w:t xml:space="preserve"> 2-х частях. Учебник для общеобразовательных организаций.  С.А.</w:t>
            </w:r>
            <w:r w:rsidR="00002BC9">
              <w:rPr>
                <w:sz w:val="22"/>
                <w:lang w:eastAsia="ru-RU"/>
              </w:rPr>
              <w:t xml:space="preserve"> </w:t>
            </w:r>
            <w:r w:rsidRPr="00E3554C">
              <w:rPr>
                <w:sz w:val="22"/>
                <w:lang w:eastAsia="ru-RU"/>
              </w:rPr>
              <w:t>Зинин, В.А.</w:t>
            </w:r>
            <w:r w:rsidR="00002BC9">
              <w:rPr>
                <w:sz w:val="22"/>
                <w:lang w:eastAsia="ru-RU"/>
              </w:rPr>
              <w:t xml:space="preserve"> </w:t>
            </w:r>
            <w:r w:rsidRPr="00E3554C">
              <w:rPr>
                <w:sz w:val="22"/>
                <w:lang w:eastAsia="ru-RU"/>
              </w:rPr>
              <w:t>Чалмаев 2017г.</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color w:val="000000"/>
                <w:sz w:val="22"/>
                <w:u w:val="single"/>
                <w:lang w:eastAsia="ru-RU"/>
              </w:rPr>
            </w:pPr>
            <w:r w:rsidRPr="00E3554C">
              <w:rPr>
                <w:sz w:val="22"/>
                <w:lang w:eastAsia="ru-RU"/>
              </w:rPr>
              <w:t xml:space="preserve">Веб-сайт </w:t>
            </w:r>
            <w:hyperlink r:id="rId14" w:history="1">
              <w:r w:rsidRPr="00E3554C">
                <w:rPr>
                  <w:color w:val="0000FF"/>
                  <w:sz w:val="22"/>
                  <w:u w:val="single"/>
                  <w:lang w:eastAsia="ru-RU"/>
                </w:rPr>
                <w:t>https://</w:t>
              </w:r>
              <w:r w:rsidRPr="00E3554C">
                <w:rPr>
                  <w:color w:val="0000FF"/>
                  <w:sz w:val="22"/>
                  <w:u w:val="single"/>
                  <w:lang w:val="en-US" w:eastAsia="ru-RU"/>
                </w:rPr>
                <w:t>infourok</w:t>
              </w:r>
              <w:r w:rsidRPr="00E3554C">
                <w:rPr>
                  <w:color w:val="0000FF"/>
                  <w:sz w:val="22"/>
                  <w:u w:val="single"/>
                  <w:lang w:eastAsia="ru-RU"/>
                </w:rPr>
                <w:t>.</w:t>
              </w:r>
              <w:r w:rsidRPr="00E3554C">
                <w:rPr>
                  <w:color w:val="0000FF"/>
                  <w:sz w:val="22"/>
                  <w:u w:val="single"/>
                  <w:lang w:val="en-US" w:eastAsia="ru-RU"/>
                </w:rPr>
                <w:t>ru</w:t>
              </w:r>
            </w:hyperlink>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Веб-сайт </w:t>
            </w:r>
            <w:hyperlink r:id="rId15" w:history="1">
              <w:r w:rsidRPr="00E3554C">
                <w:rPr>
                  <w:color w:val="0000FF"/>
                  <w:sz w:val="22"/>
                  <w:u w:val="single"/>
                  <w:lang w:val="en-US" w:eastAsia="ru-RU"/>
                </w:rPr>
                <w:t>https</w:t>
              </w:r>
              <w:r w:rsidRPr="00E3554C">
                <w:rPr>
                  <w:color w:val="0000FF"/>
                  <w:sz w:val="22"/>
                  <w:u w:val="single"/>
                  <w:lang w:eastAsia="ru-RU"/>
                </w:rPr>
                <w:t>://</w:t>
              </w:r>
              <w:r w:rsidRPr="00E3554C">
                <w:rPr>
                  <w:color w:val="0000FF"/>
                  <w:sz w:val="22"/>
                  <w:u w:val="single"/>
                  <w:lang w:val="en-US" w:eastAsia="ru-RU"/>
                </w:rPr>
                <w:t>nsportal</w:t>
              </w:r>
              <w:r w:rsidRPr="00E3554C">
                <w:rPr>
                  <w:color w:val="0000FF"/>
                  <w:sz w:val="22"/>
                  <w:u w:val="single"/>
                  <w:lang w:eastAsia="ru-RU"/>
                </w:rPr>
                <w:t>.</w:t>
              </w:r>
              <w:r w:rsidRPr="00E3554C">
                <w:rPr>
                  <w:color w:val="0000FF"/>
                  <w:sz w:val="22"/>
                  <w:u w:val="single"/>
                  <w:lang w:val="en-US" w:eastAsia="ru-RU"/>
                </w:rPr>
                <w:t>ru</w:t>
              </w:r>
            </w:hyperlink>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Литература </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Примерная программа основного общего образования по литературе, одобренная Федеральным учебно-методическим объединением по общему образованию от 28.06.2016г. №2/16-з с учётом УМК под редакцией С.А.Зинина, В.А. Чалмаева и др.   10-11 кл</w:t>
            </w:r>
            <w:r w:rsidR="00002BC9">
              <w:rPr>
                <w:sz w:val="22"/>
                <w:lang w:eastAsia="ru-RU"/>
              </w:rPr>
              <w:t>асс</w:t>
            </w:r>
            <w:r w:rsidRPr="00E3554C">
              <w:rPr>
                <w:sz w:val="22"/>
                <w:lang w:eastAsia="ru-RU"/>
              </w:rPr>
              <w:t>. М.: Просвещение. «Русское слово», 2019г.</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Л.И.</w:t>
            </w:r>
            <w:r w:rsidR="00002BC9">
              <w:rPr>
                <w:sz w:val="22"/>
                <w:lang w:eastAsia="ru-RU"/>
              </w:rPr>
              <w:t xml:space="preserve"> </w:t>
            </w:r>
            <w:r w:rsidRPr="00E3554C">
              <w:rPr>
                <w:sz w:val="22"/>
                <w:lang w:eastAsia="ru-RU"/>
              </w:rPr>
              <w:t>Косицова. Поурочные разработки по литературе 20 века. Изд. «Учитель». Волгоград. 2010г. Н.В.Смолякова  Русская литература 20 века. ООО «Издат-школа</w:t>
            </w:r>
            <w:r w:rsidR="00002BC9">
              <w:rPr>
                <w:sz w:val="22"/>
                <w:lang w:eastAsia="ru-RU"/>
              </w:rPr>
              <w:t>»</w:t>
            </w:r>
            <w:r w:rsidRPr="00E3554C">
              <w:rPr>
                <w:sz w:val="22"/>
                <w:lang w:eastAsia="ru-RU"/>
              </w:rPr>
              <w:t>. 2010г. Сочинение по литературе. Итоговое    выпускное сочинение АГПУ    2017г. Автор: С.В. Толстошей.</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Н.В.Францова, Т.В.Доронина, Н.С.Генералова. Литература. Анализ эпизода</w:t>
            </w:r>
            <w:proofErr w:type="gramStart"/>
            <w:r w:rsidRPr="00E3554C">
              <w:rPr>
                <w:sz w:val="22"/>
                <w:lang w:eastAsia="ru-RU"/>
              </w:rPr>
              <w:t xml:space="preserve"> .</w:t>
            </w:r>
            <w:proofErr w:type="gramEnd"/>
            <w:r w:rsidRPr="00E3554C">
              <w:rPr>
                <w:sz w:val="22"/>
                <w:lang w:eastAsia="ru-RU"/>
              </w:rPr>
              <w:t xml:space="preserve"> Анализ стихотворения. Изд. «Экзамен», 2011г. Контрольные и проверочные   работы по литературе 10-11 класс. В.А. Скрипкина. М. «Дрофа», 1996г. О.Г.Черных. Практикум по литературе 10-11 класс, М. Вако, 2010г.</w:t>
            </w:r>
          </w:p>
        </w:tc>
        <w:tc>
          <w:tcPr>
            <w:tcW w:w="2693" w:type="dxa"/>
          </w:tcPr>
          <w:p w:rsidR="00E3554C" w:rsidRPr="00E3554C" w:rsidRDefault="00002BC9" w:rsidP="00E3554C">
            <w:pPr>
              <w:suppressAutoHyphens w:val="0"/>
              <w:spacing w:line="240" w:lineRule="auto"/>
              <w:ind w:firstLine="0"/>
              <w:jc w:val="left"/>
              <w:rPr>
                <w:sz w:val="22"/>
                <w:lang w:eastAsia="ru-RU"/>
              </w:rPr>
            </w:pPr>
            <w:r>
              <w:rPr>
                <w:sz w:val="22"/>
                <w:lang w:eastAsia="ru-RU"/>
              </w:rPr>
              <w:t>Литература  11 класс</w:t>
            </w:r>
            <w:proofErr w:type="gramStart"/>
            <w:r w:rsidR="00E3554C" w:rsidRPr="00E3554C">
              <w:rPr>
                <w:sz w:val="22"/>
                <w:lang w:eastAsia="ru-RU"/>
              </w:rPr>
              <w:t>.</w:t>
            </w:r>
            <w:proofErr w:type="gramEnd"/>
            <w:r w:rsidR="00E3554C" w:rsidRPr="00E3554C">
              <w:rPr>
                <w:sz w:val="22"/>
                <w:lang w:eastAsia="ru-RU"/>
              </w:rPr>
              <w:t xml:space="preserve">  </w:t>
            </w:r>
            <w:proofErr w:type="gramStart"/>
            <w:r w:rsidR="00E3554C" w:rsidRPr="00E3554C">
              <w:rPr>
                <w:sz w:val="22"/>
                <w:lang w:eastAsia="ru-RU"/>
              </w:rPr>
              <w:t>в</w:t>
            </w:r>
            <w:proofErr w:type="gramEnd"/>
            <w:r w:rsidR="00E3554C" w:rsidRPr="00E3554C">
              <w:rPr>
                <w:sz w:val="22"/>
                <w:lang w:eastAsia="ru-RU"/>
              </w:rPr>
              <w:t xml:space="preserve"> 2-х частях. Учебник для общеобразовательных организаций.  С.А.Зинин, В.А.Чалмаев 2019г.</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color w:val="000000"/>
                <w:sz w:val="22"/>
                <w:u w:val="single"/>
                <w:lang w:eastAsia="ru-RU"/>
              </w:rPr>
            </w:pPr>
            <w:r w:rsidRPr="00E3554C">
              <w:rPr>
                <w:sz w:val="22"/>
                <w:lang w:eastAsia="ru-RU"/>
              </w:rPr>
              <w:t xml:space="preserve">Веб-сайт </w:t>
            </w:r>
            <w:hyperlink r:id="rId16" w:history="1">
              <w:r w:rsidRPr="00E3554C">
                <w:rPr>
                  <w:color w:val="0000FF"/>
                  <w:sz w:val="22"/>
                  <w:u w:val="single"/>
                  <w:lang w:eastAsia="ru-RU"/>
                </w:rPr>
                <w:t>https://</w:t>
              </w:r>
              <w:r w:rsidRPr="00E3554C">
                <w:rPr>
                  <w:color w:val="0000FF"/>
                  <w:sz w:val="22"/>
                  <w:u w:val="single"/>
                  <w:lang w:val="en-US" w:eastAsia="ru-RU"/>
                </w:rPr>
                <w:t>infourok</w:t>
              </w:r>
              <w:r w:rsidRPr="00E3554C">
                <w:rPr>
                  <w:color w:val="0000FF"/>
                  <w:sz w:val="22"/>
                  <w:u w:val="single"/>
                  <w:lang w:eastAsia="ru-RU"/>
                </w:rPr>
                <w:t>.</w:t>
              </w:r>
              <w:r w:rsidRPr="00E3554C">
                <w:rPr>
                  <w:color w:val="0000FF"/>
                  <w:sz w:val="22"/>
                  <w:u w:val="single"/>
                  <w:lang w:val="en-US" w:eastAsia="ru-RU"/>
                </w:rPr>
                <w:t>ru</w:t>
              </w:r>
            </w:hyperlink>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Веб-сайт </w:t>
            </w:r>
            <w:hyperlink r:id="rId17" w:history="1">
              <w:r w:rsidRPr="00E3554C">
                <w:rPr>
                  <w:color w:val="0000FF"/>
                  <w:sz w:val="22"/>
                  <w:u w:val="single"/>
                  <w:lang w:val="en-US" w:eastAsia="ru-RU"/>
                </w:rPr>
                <w:t>https</w:t>
              </w:r>
              <w:r w:rsidRPr="00E3554C">
                <w:rPr>
                  <w:color w:val="0000FF"/>
                  <w:sz w:val="22"/>
                  <w:u w:val="single"/>
                  <w:lang w:eastAsia="ru-RU"/>
                </w:rPr>
                <w:t>://</w:t>
              </w:r>
              <w:r w:rsidRPr="00E3554C">
                <w:rPr>
                  <w:color w:val="0000FF"/>
                  <w:sz w:val="22"/>
                  <w:u w:val="single"/>
                  <w:lang w:val="en-US" w:eastAsia="ru-RU"/>
                </w:rPr>
                <w:t>nsportal</w:t>
              </w:r>
              <w:r w:rsidRPr="00E3554C">
                <w:rPr>
                  <w:color w:val="0000FF"/>
                  <w:sz w:val="22"/>
                  <w:u w:val="single"/>
                  <w:lang w:eastAsia="ru-RU"/>
                </w:rPr>
                <w:t>.</w:t>
              </w:r>
              <w:r w:rsidRPr="00E3554C">
                <w:rPr>
                  <w:color w:val="0000FF"/>
                  <w:sz w:val="22"/>
                  <w:u w:val="single"/>
                  <w:lang w:val="en-US" w:eastAsia="ru-RU"/>
                </w:rPr>
                <w:t>ru</w:t>
              </w:r>
            </w:hyperlink>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Математика </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10-11</w:t>
            </w:r>
          </w:p>
        </w:tc>
        <w:tc>
          <w:tcPr>
            <w:tcW w:w="2551" w:type="dxa"/>
          </w:tcPr>
          <w:p w:rsidR="00E3554C" w:rsidRPr="00E3554C" w:rsidRDefault="00E3554C" w:rsidP="00E3554C">
            <w:pPr>
              <w:suppressAutoHyphens w:val="0"/>
              <w:spacing w:line="240" w:lineRule="auto"/>
              <w:ind w:firstLine="0"/>
              <w:rPr>
                <w:sz w:val="22"/>
                <w:lang w:bidi="en-US"/>
              </w:rPr>
            </w:pPr>
            <w:r w:rsidRPr="00E3554C">
              <w:rPr>
                <w:sz w:val="22"/>
                <w:lang w:eastAsia="ru-RU"/>
              </w:rPr>
              <w:t xml:space="preserve">Авторская </w:t>
            </w:r>
            <w:r w:rsidRPr="00E3554C">
              <w:rPr>
                <w:sz w:val="22"/>
                <w:lang w:bidi="en-US"/>
              </w:rPr>
              <w:t xml:space="preserve">программа по математике «Математика 10-11 классы, углубленный уровень», составитель Семенко Е.А., «Планирование учебного материала к учебникам УМК «Математика: алгебра и начала математического анализа, геометрия», «Алгебра и начала математического анализа, 10-11 классы», Ш.А.Алимов и др. и « </w:t>
            </w:r>
            <w:r w:rsidRPr="00E3554C">
              <w:rPr>
                <w:sz w:val="22"/>
                <w:lang w:bidi="en-US"/>
              </w:rPr>
              <w:lastRenderedPageBreak/>
              <w:t>Геометрия» 10-11 классы Л.С. Атанасян и др. рецензенты: Бурмистрова Т.А., эксперт Экспертного совета АО «издательство «Просвещение», 2019 год.</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numPr>
                <w:ilvl w:val="0"/>
                <w:numId w:val="203"/>
              </w:numPr>
              <w:shd w:val="clear" w:color="auto" w:fill="F6F6F6"/>
              <w:suppressAutoHyphens w:val="0"/>
              <w:spacing w:line="240" w:lineRule="auto"/>
              <w:ind w:left="0" w:right="45"/>
              <w:jc w:val="left"/>
              <w:rPr>
                <w:sz w:val="22"/>
                <w:lang w:eastAsia="ru-RU"/>
              </w:rPr>
            </w:pPr>
            <w:r w:rsidRPr="00E3554C">
              <w:rPr>
                <w:sz w:val="22"/>
                <w:lang w:eastAsia="ru-RU"/>
              </w:rPr>
              <w:lastRenderedPageBreak/>
              <w:t>Алгебра / 10 класс</w:t>
            </w:r>
          </w:p>
          <w:p w:rsidR="00E3554C" w:rsidRPr="00E3554C" w:rsidRDefault="00E3554C" w:rsidP="00E3554C">
            <w:pPr>
              <w:numPr>
                <w:ilvl w:val="0"/>
                <w:numId w:val="203"/>
              </w:numPr>
              <w:suppressAutoHyphens w:val="0"/>
              <w:spacing w:line="240" w:lineRule="auto"/>
              <w:ind w:left="0" w:right="45"/>
              <w:jc w:val="left"/>
              <w:rPr>
                <w:sz w:val="22"/>
                <w:lang w:eastAsia="ru-RU"/>
              </w:rPr>
            </w:pPr>
            <w:r w:rsidRPr="00E3554C">
              <w:rPr>
                <w:sz w:val="22"/>
                <w:bdr w:val="none" w:sz="0" w:space="0" w:color="auto" w:frame="1"/>
                <w:lang w:eastAsia="ru-RU"/>
              </w:rPr>
              <w:t>Автор</w:t>
            </w:r>
            <w:proofErr w:type="gramStart"/>
            <w:r w:rsidR="00002BC9">
              <w:rPr>
                <w:sz w:val="22"/>
                <w:bdr w:val="none" w:sz="0" w:space="0" w:color="auto" w:frame="1"/>
                <w:lang w:eastAsia="ru-RU"/>
              </w:rPr>
              <w:t xml:space="preserve"> </w:t>
            </w:r>
            <w:r w:rsidRPr="00E3554C">
              <w:rPr>
                <w:sz w:val="22"/>
                <w:bdr w:val="none" w:sz="0" w:space="0" w:color="auto" w:frame="1"/>
                <w:lang w:eastAsia="ru-RU"/>
              </w:rPr>
              <w:t>:</w:t>
            </w:r>
            <w:proofErr w:type="gramEnd"/>
            <w:r w:rsidR="0038064E">
              <w:fldChar w:fldCharType="begin"/>
            </w:r>
            <w:r w:rsidR="0038064E">
              <w:instrText xml:space="preserve"> HYPERLINK "https://pdf.11klasov.net/xfsearch/pisat/%D0%90%D0%BB%D0%B8%D0%BC%D0%BE%D0%B2%D0%B0%20%D0%A8.%D0%90.%20%D0%B8%20%D0%B4%D1%80.%20%D0%A1%D0%BE%D1%81%D1%82.%20%D0%93%D1%80%D0%B8%D0%B3%D0%BE%D1%80%D1%8C%D0%B5%D0%B2%D0%B0%20%D0%93.%D0%98./" </w:instrText>
            </w:r>
            <w:r w:rsidR="0038064E">
              <w:fldChar w:fldCharType="separate"/>
            </w:r>
            <w:r w:rsidRPr="00E3554C">
              <w:rPr>
                <w:sz w:val="22"/>
                <w:bdr w:val="none" w:sz="0" w:space="0" w:color="auto" w:frame="1"/>
                <w:lang w:eastAsia="ru-RU"/>
              </w:rPr>
              <w:t>Алимова Ш.А. и др. Сост. Григорьева Г.И.</w:t>
            </w:r>
            <w:r w:rsidR="0038064E">
              <w:rPr>
                <w:sz w:val="22"/>
                <w:bdr w:val="none" w:sz="0" w:space="0" w:color="auto" w:frame="1"/>
                <w:lang w:eastAsia="ru-RU"/>
              </w:rPr>
              <w:fldChar w:fldCharType="end"/>
            </w:r>
          </w:p>
          <w:p w:rsidR="00E3554C" w:rsidRPr="00E3554C" w:rsidRDefault="00E3554C" w:rsidP="00E3554C">
            <w:pPr>
              <w:numPr>
                <w:ilvl w:val="0"/>
                <w:numId w:val="203"/>
              </w:numPr>
              <w:shd w:val="clear" w:color="auto" w:fill="F6F6F6"/>
              <w:suppressAutoHyphens w:val="0"/>
              <w:spacing w:line="240" w:lineRule="auto"/>
              <w:ind w:left="0" w:right="45"/>
              <w:jc w:val="left"/>
              <w:rPr>
                <w:sz w:val="22"/>
                <w:lang w:eastAsia="ru-RU"/>
              </w:rPr>
            </w:pPr>
            <w:r w:rsidRPr="00E3554C">
              <w:rPr>
                <w:sz w:val="22"/>
                <w:bdr w:val="none" w:sz="0" w:space="0" w:color="auto" w:frame="1"/>
                <w:lang w:eastAsia="ru-RU"/>
              </w:rPr>
              <w:t>Год:</w:t>
            </w:r>
            <w:r w:rsidRPr="00E3554C">
              <w:rPr>
                <w:sz w:val="22"/>
                <w:lang w:eastAsia="ru-RU"/>
              </w:rPr>
              <w:t>2008</w:t>
            </w:r>
          </w:p>
          <w:p w:rsidR="00E3554C" w:rsidRPr="00E3554C" w:rsidRDefault="00E3554C" w:rsidP="00E3554C">
            <w:pPr>
              <w:numPr>
                <w:ilvl w:val="0"/>
                <w:numId w:val="204"/>
              </w:numPr>
              <w:shd w:val="clear" w:color="auto" w:fill="F6F6F6"/>
              <w:suppressAutoHyphens w:val="0"/>
              <w:spacing w:line="240" w:lineRule="auto"/>
              <w:ind w:left="0" w:right="45"/>
              <w:jc w:val="left"/>
              <w:rPr>
                <w:sz w:val="22"/>
                <w:lang w:eastAsia="ru-RU"/>
              </w:rPr>
            </w:pPr>
            <w:r w:rsidRPr="00E3554C">
              <w:rPr>
                <w:sz w:val="22"/>
                <w:lang w:eastAsia="ru-RU"/>
              </w:rPr>
              <w:t>Алгебра / 11 класс</w:t>
            </w:r>
          </w:p>
          <w:p w:rsidR="00E3554C" w:rsidRPr="00E3554C" w:rsidRDefault="00E3554C" w:rsidP="00E3554C">
            <w:pPr>
              <w:numPr>
                <w:ilvl w:val="0"/>
                <w:numId w:val="204"/>
              </w:numPr>
              <w:suppressAutoHyphens w:val="0"/>
              <w:spacing w:line="240" w:lineRule="auto"/>
              <w:ind w:left="0" w:right="45"/>
              <w:jc w:val="left"/>
              <w:rPr>
                <w:sz w:val="22"/>
                <w:lang w:eastAsia="ru-RU"/>
              </w:rPr>
            </w:pPr>
            <w:r w:rsidRPr="00E3554C">
              <w:rPr>
                <w:sz w:val="22"/>
                <w:bdr w:val="none" w:sz="0" w:space="0" w:color="auto" w:frame="1"/>
                <w:lang w:eastAsia="ru-RU"/>
              </w:rPr>
              <w:t>Автор</w:t>
            </w:r>
            <w:proofErr w:type="gramStart"/>
            <w:r w:rsidR="00002BC9">
              <w:rPr>
                <w:sz w:val="22"/>
                <w:bdr w:val="none" w:sz="0" w:space="0" w:color="auto" w:frame="1"/>
                <w:lang w:eastAsia="ru-RU"/>
              </w:rPr>
              <w:t xml:space="preserve"> </w:t>
            </w:r>
            <w:r w:rsidRPr="00E3554C">
              <w:rPr>
                <w:sz w:val="22"/>
                <w:bdr w:val="none" w:sz="0" w:space="0" w:color="auto" w:frame="1"/>
                <w:lang w:eastAsia="ru-RU"/>
              </w:rPr>
              <w:t>:</w:t>
            </w:r>
            <w:proofErr w:type="gramEnd"/>
            <w:r w:rsidR="0038064E">
              <w:fldChar w:fldCharType="begin"/>
            </w:r>
            <w:r w:rsidR="0038064E">
              <w:instrText xml:space="preserve"> HYPERLINK "https://pdf.11klasov.net/xfsearch/pisat/%D0%A4%D0%B5%D0%B4%D0%BE%D1%80%D0%BE%D0%B2%D0%B0%20%D0%9D.%D0%95./" </w:instrText>
            </w:r>
            <w:r w:rsidR="0038064E">
              <w:fldChar w:fldCharType="separate"/>
            </w:r>
            <w:r w:rsidRPr="00E3554C">
              <w:rPr>
                <w:sz w:val="22"/>
                <w:bdr w:val="none" w:sz="0" w:space="0" w:color="auto" w:frame="1"/>
                <w:lang w:eastAsia="ru-RU"/>
              </w:rPr>
              <w:t>Федорова Н.Е.</w:t>
            </w:r>
            <w:r w:rsidR="0038064E">
              <w:rPr>
                <w:sz w:val="22"/>
                <w:bdr w:val="none" w:sz="0" w:space="0" w:color="auto" w:frame="1"/>
                <w:lang w:eastAsia="ru-RU"/>
              </w:rPr>
              <w:fldChar w:fldCharType="end"/>
            </w:r>
            <w:r w:rsidRPr="00E3554C">
              <w:rPr>
                <w:sz w:val="22"/>
                <w:lang w:eastAsia="ru-RU"/>
              </w:rPr>
              <w:t>, </w:t>
            </w:r>
            <w:hyperlink r:id="rId18" w:history="1">
              <w:r w:rsidRPr="00E3554C">
                <w:rPr>
                  <w:sz w:val="22"/>
                  <w:bdr w:val="none" w:sz="0" w:space="0" w:color="auto" w:frame="1"/>
                  <w:lang w:eastAsia="ru-RU"/>
                </w:rPr>
                <w:t>Ткачева М.В.</w:t>
              </w:r>
            </w:hyperlink>
          </w:p>
          <w:p w:rsidR="00E3554C" w:rsidRPr="00E3554C" w:rsidRDefault="00E3554C" w:rsidP="00E3554C">
            <w:pPr>
              <w:numPr>
                <w:ilvl w:val="0"/>
                <w:numId w:val="204"/>
              </w:numPr>
              <w:shd w:val="clear" w:color="auto" w:fill="F6F6F6"/>
              <w:suppressAutoHyphens w:val="0"/>
              <w:spacing w:line="240" w:lineRule="auto"/>
              <w:ind w:left="0" w:right="45"/>
              <w:jc w:val="left"/>
              <w:rPr>
                <w:sz w:val="22"/>
                <w:lang w:eastAsia="ru-RU"/>
              </w:rPr>
            </w:pPr>
            <w:r w:rsidRPr="00E3554C">
              <w:rPr>
                <w:sz w:val="22"/>
                <w:bdr w:val="none" w:sz="0" w:space="0" w:color="auto" w:frame="1"/>
                <w:lang w:eastAsia="ru-RU"/>
              </w:rPr>
              <w:t>Год:</w:t>
            </w:r>
            <w:r w:rsidRPr="00E3554C">
              <w:rPr>
                <w:sz w:val="22"/>
                <w:lang w:eastAsia="ru-RU"/>
              </w:rPr>
              <w:t>2009</w:t>
            </w:r>
          </w:p>
          <w:p w:rsidR="00E3554C" w:rsidRPr="00E3554C" w:rsidRDefault="00E3554C" w:rsidP="00E3554C">
            <w:pPr>
              <w:numPr>
                <w:ilvl w:val="0"/>
                <w:numId w:val="205"/>
              </w:numPr>
              <w:shd w:val="clear" w:color="auto" w:fill="F6F6F6"/>
              <w:suppressAutoHyphens w:val="0"/>
              <w:spacing w:line="240" w:lineRule="auto"/>
              <w:ind w:left="0" w:right="45"/>
              <w:jc w:val="left"/>
              <w:rPr>
                <w:sz w:val="22"/>
                <w:lang w:eastAsia="ru-RU"/>
              </w:rPr>
            </w:pPr>
            <w:r w:rsidRPr="00E3554C">
              <w:rPr>
                <w:sz w:val="22"/>
                <w:lang w:eastAsia="ru-RU"/>
              </w:rPr>
              <w:t>Геометрия / 10-11 класс</w:t>
            </w:r>
          </w:p>
          <w:p w:rsidR="00E3554C" w:rsidRPr="00E3554C" w:rsidRDefault="00E3554C" w:rsidP="00E3554C">
            <w:pPr>
              <w:numPr>
                <w:ilvl w:val="0"/>
                <w:numId w:val="205"/>
              </w:numPr>
              <w:suppressAutoHyphens w:val="0"/>
              <w:spacing w:line="240" w:lineRule="auto"/>
              <w:ind w:left="0" w:right="45"/>
              <w:jc w:val="left"/>
              <w:rPr>
                <w:sz w:val="22"/>
                <w:lang w:eastAsia="ru-RU"/>
              </w:rPr>
            </w:pPr>
            <w:r w:rsidRPr="00E3554C">
              <w:rPr>
                <w:sz w:val="22"/>
                <w:bdr w:val="none" w:sz="0" w:space="0" w:color="auto" w:frame="1"/>
                <w:lang w:eastAsia="ru-RU"/>
              </w:rPr>
              <w:t>Автор:</w:t>
            </w:r>
            <w:r w:rsidR="00002BC9">
              <w:rPr>
                <w:sz w:val="22"/>
                <w:bdr w:val="none" w:sz="0" w:space="0" w:color="auto" w:frame="1"/>
                <w:lang w:eastAsia="ru-RU"/>
              </w:rPr>
              <w:t xml:space="preserve"> </w:t>
            </w:r>
            <w:hyperlink r:id="rId19" w:history="1">
              <w:r w:rsidRPr="00E3554C">
                <w:rPr>
                  <w:sz w:val="22"/>
                  <w:bdr w:val="none" w:sz="0" w:space="0" w:color="auto" w:frame="1"/>
                  <w:lang w:eastAsia="ru-RU"/>
                </w:rPr>
                <w:t>Атанасяна Л.С.</w:t>
              </w:r>
            </w:hyperlink>
          </w:p>
          <w:p w:rsidR="00E3554C" w:rsidRPr="00E3554C" w:rsidRDefault="00E3554C" w:rsidP="00E3554C">
            <w:pPr>
              <w:numPr>
                <w:ilvl w:val="0"/>
                <w:numId w:val="205"/>
              </w:numPr>
              <w:shd w:val="clear" w:color="auto" w:fill="F6F6F6"/>
              <w:suppressAutoHyphens w:val="0"/>
              <w:spacing w:line="240" w:lineRule="auto"/>
              <w:ind w:left="0" w:right="45"/>
              <w:jc w:val="left"/>
              <w:rPr>
                <w:sz w:val="22"/>
                <w:lang w:eastAsia="ru-RU"/>
              </w:rPr>
            </w:pPr>
            <w:r w:rsidRPr="00E3554C">
              <w:rPr>
                <w:sz w:val="22"/>
                <w:bdr w:val="none" w:sz="0" w:space="0" w:color="auto" w:frame="1"/>
                <w:lang w:eastAsia="ru-RU"/>
              </w:rPr>
              <w:t>Год:</w:t>
            </w:r>
            <w:r w:rsidRPr="00E3554C">
              <w:rPr>
                <w:sz w:val="22"/>
                <w:lang w:eastAsia="ru-RU"/>
              </w:rPr>
              <w:t>2010</w:t>
            </w:r>
          </w:p>
          <w:p w:rsidR="00E3554C" w:rsidRPr="00E3554C" w:rsidRDefault="00E3554C" w:rsidP="00E3554C">
            <w:pPr>
              <w:widowControl w:val="0"/>
              <w:tabs>
                <w:tab w:val="left" w:pos="230"/>
              </w:tabs>
              <w:spacing w:line="240" w:lineRule="auto"/>
              <w:ind w:firstLine="0"/>
              <w:rPr>
                <w:rFonts w:eastAsia="Times New Roman"/>
                <w:sz w:val="22"/>
                <w:lang w:eastAsia="ru-RU" w:bidi="ru-RU"/>
              </w:rPr>
            </w:pPr>
            <w:r w:rsidRPr="00E3554C">
              <w:rPr>
                <w:rFonts w:eastAsia="Times New Roman"/>
                <w:sz w:val="22"/>
                <w:lang w:eastAsia="ru-RU" w:bidi="ru-RU"/>
              </w:rPr>
              <w:t>Изучение геометрии в 10-11классах. Книг</w:t>
            </w:r>
            <w:r w:rsidR="00002BC9">
              <w:rPr>
                <w:rFonts w:eastAsia="Times New Roman"/>
                <w:sz w:val="22"/>
                <w:lang w:eastAsia="ru-RU" w:bidi="ru-RU"/>
              </w:rPr>
              <w:t>а для учителя: базовый и профильный</w:t>
            </w:r>
            <w:r w:rsidRPr="00E3554C">
              <w:rPr>
                <w:rFonts w:eastAsia="Times New Roman"/>
                <w:sz w:val="22"/>
                <w:lang w:eastAsia="ru-RU" w:bidi="ru-RU"/>
              </w:rPr>
              <w:t xml:space="preserve"> уровни / [Са</w:t>
            </w:r>
            <w:r w:rsidRPr="00E3554C">
              <w:rPr>
                <w:rFonts w:eastAsia="Times New Roman"/>
                <w:sz w:val="22"/>
                <w:lang w:eastAsia="ru-RU" w:bidi="ru-RU"/>
              </w:rPr>
              <w:softHyphen/>
              <w:t xml:space="preserve">акян С.М., Бутузов </w:t>
            </w:r>
            <w:r w:rsidRPr="00E3554C">
              <w:rPr>
                <w:rFonts w:eastAsia="Times New Roman"/>
                <w:sz w:val="22"/>
                <w:lang w:eastAsia="ru-RU" w:bidi="ru-RU"/>
              </w:rPr>
              <w:lastRenderedPageBreak/>
              <w:t>В.Ф.]. М.: Просвеще</w:t>
            </w:r>
            <w:r w:rsidRPr="00E3554C">
              <w:rPr>
                <w:rFonts w:eastAsia="Times New Roman"/>
                <w:sz w:val="22"/>
                <w:lang w:eastAsia="ru-RU" w:bidi="ru-RU"/>
              </w:rPr>
              <w:softHyphen/>
              <w:t>ние, 2010.</w:t>
            </w:r>
          </w:p>
          <w:p w:rsidR="00E3554C" w:rsidRPr="00E3554C" w:rsidRDefault="00E3554C" w:rsidP="00E3554C">
            <w:pPr>
              <w:widowControl w:val="0"/>
              <w:tabs>
                <w:tab w:val="left" w:pos="254"/>
              </w:tabs>
              <w:spacing w:line="240" w:lineRule="auto"/>
              <w:ind w:firstLine="0"/>
              <w:rPr>
                <w:rFonts w:eastAsia="Times New Roman"/>
                <w:sz w:val="22"/>
                <w:lang w:eastAsia="ru-RU" w:bidi="ru-RU"/>
              </w:rPr>
            </w:pPr>
            <w:r w:rsidRPr="00E3554C">
              <w:rPr>
                <w:rFonts w:eastAsia="Times New Roman"/>
                <w:sz w:val="22"/>
                <w:lang w:eastAsia="ru-RU" w:bidi="ru-RU"/>
              </w:rPr>
              <w:t>Геометрия. Поуроч</w:t>
            </w:r>
            <w:r w:rsidRPr="00E3554C">
              <w:rPr>
                <w:rFonts w:eastAsia="Times New Roman"/>
                <w:sz w:val="22"/>
                <w:lang w:eastAsia="ru-RU" w:bidi="ru-RU"/>
              </w:rPr>
              <w:softHyphen/>
              <w:t xml:space="preserve">ные </w:t>
            </w:r>
            <w:r w:rsidR="00002BC9">
              <w:rPr>
                <w:rFonts w:eastAsia="Times New Roman"/>
                <w:sz w:val="22"/>
                <w:lang w:eastAsia="ru-RU" w:bidi="ru-RU"/>
              </w:rPr>
              <w:t>разработки. 10 - 11 классы: учебное</w:t>
            </w:r>
            <w:proofErr w:type="gramStart"/>
            <w:r w:rsidR="00002BC9">
              <w:rPr>
                <w:rFonts w:eastAsia="Times New Roman"/>
                <w:sz w:val="22"/>
                <w:lang w:eastAsia="ru-RU" w:bidi="ru-RU"/>
              </w:rPr>
              <w:t xml:space="preserve"> </w:t>
            </w:r>
            <w:r w:rsidRPr="00E3554C">
              <w:rPr>
                <w:rFonts w:eastAsia="Times New Roman"/>
                <w:sz w:val="22"/>
                <w:lang w:eastAsia="ru-RU" w:bidi="ru-RU"/>
              </w:rPr>
              <w:t>.</w:t>
            </w:r>
            <w:proofErr w:type="gramEnd"/>
            <w:r w:rsidRPr="00E3554C">
              <w:rPr>
                <w:rFonts w:eastAsia="Times New Roman"/>
                <w:sz w:val="22"/>
                <w:lang w:eastAsia="ru-RU" w:bidi="ru-RU"/>
              </w:rPr>
              <w:t>посо</w:t>
            </w:r>
            <w:r w:rsidRPr="00E3554C">
              <w:rPr>
                <w:rFonts w:eastAsia="Times New Roman"/>
                <w:sz w:val="22"/>
                <w:lang w:eastAsia="ru-RU" w:bidi="ru-RU"/>
              </w:rPr>
              <w:softHyphen/>
              <w:t>бие для общеобразо</w:t>
            </w:r>
            <w:r w:rsidRPr="00E3554C">
              <w:rPr>
                <w:rFonts w:eastAsia="Times New Roman"/>
                <w:sz w:val="22"/>
                <w:lang w:eastAsia="ru-RU" w:bidi="ru-RU"/>
              </w:rPr>
              <w:softHyphen/>
              <w:t>ват. организаций /</w:t>
            </w:r>
            <w:r w:rsidRPr="00E3554C">
              <w:rPr>
                <w:rFonts w:eastAsia="Arial Unicode MS"/>
                <w:sz w:val="22"/>
                <w:lang w:eastAsia="ru-RU" w:bidi="ru-RU"/>
              </w:rPr>
              <w:t>М. Саакян, В.Ф. Бу</w:t>
            </w:r>
            <w:r w:rsidRPr="00E3554C">
              <w:rPr>
                <w:rFonts w:eastAsia="Arial Unicode MS"/>
                <w:sz w:val="22"/>
                <w:lang w:eastAsia="ru-RU" w:bidi="ru-RU"/>
              </w:rPr>
              <w:softHyphen/>
              <w:t>тузов. - М.: Просвеще</w:t>
            </w:r>
            <w:r w:rsidRPr="00E3554C">
              <w:rPr>
                <w:rFonts w:eastAsia="Arial Unicode MS"/>
                <w:sz w:val="22"/>
                <w:lang w:eastAsia="ru-RU" w:bidi="ru-RU"/>
              </w:rPr>
              <w:softHyphen/>
              <w:t>ние, 2017.</w:t>
            </w:r>
          </w:p>
          <w:p w:rsidR="00E3554C" w:rsidRPr="00E3554C" w:rsidRDefault="00E3554C" w:rsidP="00E3554C">
            <w:pPr>
              <w:spacing w:line="240" w:lineRule="auto"/>
              <w:ind w:firstLine="0"/>
              <w:jc w:val="left"/>
              <w:rPr>
                <w:sz w:val="22"/>
                <w:lang w:eastAsia="ru-RU"/>
              </w:rPr>
            </w:pPr>
            <w:r w:rsidRPr="00E3554C">
              <w:rPr>
                <w:rFonts w:eastAsia="Arial Unicode MS"/>
                <w:sz w:val="22"/>
                <w:lang w:eastAsia="ru-RU" w:bidi="ru-RU"/>
              </w:rPr>
              <w:t xml:space="preserve"> </w:t>
            </w:r>
            <w:r w:rsidRPr="00E3554C">
              <w:rPr>
                <w:sz w:val="22"/>
                <w:lang w:eastAsia="ru-RU"/>
              </w:rPr>
              <w:t>Алгебра и начала математического анализа. Методические рекомендации. 10 класс</w:t>
            </w:r>
            <w:proofErr w:type="gramStart"/>
            <w:r w:rsidRPr="00E3554C">
              <w:rPr>
                <w:sz w:val="22"/>
                <w:lang w:eastAsia="ru-RU"/>
              </w:rPr>
              <w:t xml:space="preserve"> :</w:t>
            </w:r>
            <w:proofErr w:type="gramEnd"/>
            <w:r w:rsidRPr="00E3554C">
              <w:rPr>
                <w:sz w:val="22"/>
                <w:lang w:eastAsia="ru-RU"/>
              </w:rPr>
              <w:t xml:space="preserve"> пос</w:t>
            </w:r>
            <w:r w:rsidR="00002BC9">
              <w:rPr>
                <w:sz w:val="22"/>
                <w:lang w:eastAsia="ru-RU"/>
              </w:rPr>
              <w:t>обие для учителей общеобразовательных</w:t>
            </w:r>
            <w:r w:rsidRPr="00E3554C">
              <w:rPr>
                <w:sz w:val="22"/>
                <w:lang w:eastAsia="ru-RU"/>
              </w:rPr>
              <w:t xml:space="preserve"> организаций / Н. Е. Фёдорова, М. В. Ткачёва. — М.</w:t>
            </w:r>
            <w:proofErr w:type="gramStart"/>
            <w:r w:rsidRPr="00E3554C">
              <w:rPr>
                <w:sz w:val="22"/>
                <w:lang w:eastAsia="ru-RU"/>
              </w:rPr>
              <w:t xml:space="preserve"> :</w:t>
            </w:r>
            <w:proofErr w:type="gramEnd"/>
            <w:r w:rsidRPr="00E3554C">
              <w:rPr>
                <w:sz w:val="22"/>
                <w:lang w:eastAsia="ru-RU"/>
              </w:rPr>
              <w:t xml:space="preserve"> Просвещение, 2015. </w:t>
            </w:r>
          </w:p>
        </w:tc>
        <w:tc>
          <w:tcPr>
            <w:tcW w:w="2552" w:type="dxa"/>
          </w:tcPr>
          <w:p w:rsidR="00E3554C" w:rsidRPr="00E3554C" w:rsidRDefault="00E3554C" w:rsidP="00E3554C">
            <w:pPr>
              <w:shd w:val="clear" w:color="auto" w:fill="FFFFFF"/>
              <w:suppressAutoHyphens w:val="0"/>
              <w:spacing w:line="240" w:lineRule="auto"/>
              <w:ind w:firstLine="0"/>
              <w:rPr>
                <w:rFonts w:eastAsia="Times New Roman"/>
                <w:sz w:val="22"/>
                <w:lang w:eastAsia="ru-RU"/>
              </w:rPr>
            </w:pPr>
            <w:r w:rsidRPr="00E3554C">
              <w:rPr>
                <w:rFonts w:eastAsia="Times New Roman"/>
                <w:sz w:val="22"/>
                <w:lang w:eastAsia="ru-RU"/>
              </w:rPr>
              <w:lastRenderedPageBreak/>
              <w:t xml:space="preserve">УМК </w:t>
            </w:r>
            <w:r w:rsidRPr="00E3554C">
              <w:rPr>
                <w:sz w:val="22"/>
                <w:lang w:eastAsia="ru-RU"/>
              </w:rPr>
              <w:t>Ш.А.</w:t>
            </w:r>
            <w:r w:rsidR="00002BC9">
              <w:rPr>
                <w:sz w:val="22"/>
                <w:lang w:eastAsia="ru-RU"/>
              </w:rPr>
              <w:t xml:space="preserve"> </w:t>
            </w:r>
            <w:r w:rsidRPr="00E3554C">
              <w:rPr>
                <w:sz w:val="22"/>
                <w:lang w:eastAsia="ru-RU"/>
              </w:rPr>
              <w:t>Алимова, Ю.М.</w:t>
            </w:r>
            <w:r w:rsidR="00002BC9">
              <w:rPr>
                <w:sz w:val="22"/>
                <w:lang w:eastAsia="ru-RU"/>
              </w:rPr>
              <w:t xml:space="preserve"> </w:t>
            </w:r>
            <w:r w:rsidRPr="00E3554C">
              <w:rPr>
                <w:sz w:val="22"/>
                <w:lang w:eastAsia="ru-RU"/>
              </w:rPr>
              <w:t>Колягина, М.В.</w:t>
            </w:r>
            <w:r w:rsidR="00002BC9">
              <w:rPr>
                <w:sz w:val="22"/>
                <w:lang w:eastAsia="ru-RU"/>
              </w:rPr>
              <w:t xml:space="preserve"> </w:t>
            </w:r>
            <w:r w:rsidRPr="00E3554C">
              <w:rPr>
                <w:sz w:val="22"/>
                <w:lang w:eastAsia="ru-RU"/>
              </w:rPr>
              <w:t xml:space="preserve">Ткачева и др. </w:t>
            </w:r>
            <w:r w:rsidRPr="00E3554C">
              <w:rPr>
                <w:i/>
                <w:sz w:val="22"/>
                <w:lang w:eastAsia="ru-RU"/>
              </w:rPr>
              <w:t>(</w:t>
            </w:r>
            <w:r w:rsidRPr="00E3554C">
              <w:rPr>
                <w:sz w:val="22"/>
                <w:lang w:eastAsia="ru-RU"/>
              </w:rPr>
              <w:t>Алгебра и начала</w:t>
            </w:r>
            <w:r w:rsidRPr="00E3554C">
              <w:rPr>
                <w:spacing w:val="1"/>
                <w:sz w:val="22"/>
                <w:lang w:eastAsia="ru-RU"/>
              </w:rPr>
              <w:t xml:space="preserve"> </w:t>
            </w:r>
            <w:r w:rsidRPr="00E3554C">
              <w:rPr>
                <w:sz w:val="22"/>
                <w:lang w:eastAsia="ru-RU"/>
              </w:rPr>
              <w:t>математического анализа),  УМК Л.С. Атанасяна, В.Ф Бутузова и</w:t>
            </w:r>
            <w:r w:rsidRPr="00E3554C">
              <w:rPr>
                <w:spacing w:val="-57"/>
                <w:sz w:val="22"/>
                <w:lang w:eastAsia="ru-RU"/>
              </w:rPr>
              <w:t xml:space="preserve"> </w:t>
            </w:r>
            <w:r w:rsidRPr="00E3554C">
              <w:rPr>
                <w:sz w:val="22"/>
                <w:lang w:eastAsia="ru-RU"/>
              </w:rPr>
              <w:t>др.</w:t>
            </w:r>
            <w:r w:rsidRPr="00E3554C">
              <w:rPr>
                <w:spacing w:val="1"/>
                <w:sz w:val="22"/>
                <w:lang w:eastAsia="ru-RU"/>
              </w:rPr>
              <w:t xml:space="preserve"> </w:t>
            </w:r>
            <w:r w:rsidRPr="00E3554C">
              <w:rPr>
                <w:sz w:val="22"/>
                <w:lang w:eastAsia="ru-RU"/>
              </w:rPr>
              <w:t>(Геометрия</w:t>
            </w:r>
            <w:r w:rsidRPr="00E3554C">
              <w:rPr>
                <w:spacing w:val="1"/>
                <w:sz w:val="22"/>
                <w:lang w:eastAsia="ru-RU"/>
              </w:rPr>
              <w:t xml:space="preserve"> </w:t>
            </w:r>
            <w:r w:rsidRPr="00E3554C">
              <w:rPr>
                <w:sz w:val="22"/>
                <w:lang w:eastAsia="ru-RU"/>
              </w:rPr>
              <w:t>10-11</w:t>
            </w:r>
            <w:r w:rsidRPr="00E3554C">
              <w:rPr>
                <w:spacing w:val="1"/>
                <w:sz w:val="22"/>
                <w:lang w:eastAsia="ru-RU"/>
              </w:rPr>
              <w:t xml:space="preserve"> </w:t>
            </w:r>
            <w:r w:rsidRPr="00E3554C">
              <w:rPr>
                <w:sz w:val="22"/>
                <w:lang w:eastAsia="ru-RU"/>
              </w:rPr>
              <w:t>классы), Просвещение, 2017</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numPr>
                <w:ilvl w:val="0"/>
                <w:numId w:val="206"/>
              </w:numPr>
              <w:shd w:val="clear" w:color="auto" w:fill="F6F6F6"/>
              <w:suppressAutoHyphens w:val="0"/>
              <w:spacing w:line="240" w:lineRule="auto"/>
              <w:ind w:left="0" w:right="45"/>
              <w:jc w:val="left"/>
              <w:rPr>
                <w:sz w:val="22"/>
                <w:lang w:eastAsia="ru-RU"/>
              </w:rPr>
            </w:pPr>
            <w:r w:rsidRPr="00E3554C">
              <w:rPr>
                <w:sz w:val="22"/>
                <w:lang w:eastAsia="ru-RU"/>
              </w:rPr>
              <w:t>Алгебра и начала анализа/ 10 класс / 11 класс</w:t>
            </w:r>
          </w:p>
          <w:p w:rsidR="00E3554C" w:rsidRPr="00E3554C" w:rsidRDefault="00E3554C" w:rsidP="00E3554C">
            <w:pPr>
              <w:numPr>
                <w:ilvl w:val="0"/>
                <w:numId w:val="206"/>
              </w:numPr>
              <w:suppressAutoHyphens w:val="0"/>
              <w:spacing w:line="240" w:lineRule="auto"/>
              <w:ind w:left="0" w:right="45"/>
              <w:jc w:val="left"/>
              <w:rPr>
                <w:sz w:val="22"/>
                <w:lang w:eastAsia="ru-RU"/>
              </w:rPr>
            </w:pPr>
            <w:r w:rsidRPr="00E3554C">
              <w:rPr>
                <w:sz w:val="22"/>
                <w:bdr w:val="none" w:sz="0" w:space="0" w:color="auto" w:frame="1"/>
                <w:lang w:eastAsia="ru-RU"/>
              </w:rPr>
              <w:t>Автор:</w:t>
            </w:r>
            <w:r w:rsidR="00002BC9">
              <w:rPr>
                <w:sz w:val="22"/>
                <w:bdr w:val="none" w:sz="0" w:space="0" w:color="auto" w:frame="1"/>
                <w:lang w:eastAsia="ru-RU"/>
              </w:rPr>
              <w:t xml:space="preserve"> </w:t>
            </w:r>
            <w:hyperlink r:id="rId20" w:history="1">
              <w:r w:rsidRPr="00E3554C">
                <w:rPr>
                  <w:sz w:val="22"/>
                  <w:u w:val="single"/>
                  <w:bdr w:val="none" w:sz="0" w:space="0" w:color="auto" w:frame="1"/>
                  <w:lang w:eastAsia="ru-RU"/>
                </w:rPr>
                <w:t>Алимов А.Ш.</w:t>
              </w:r>
            </w:hyperlink>
            <w:r w:rsidRPr="00E3554C">
              <w:rPr>
                <w:sz w:val="22"/>
                <w:lang w:eastAsia="ru-RU"/>
              </w:rPr>
              <w:t>, </w:t>
            </w:r>
            <w:hyperlink r:id="rId21" w:history="1">
              <w:r w:rsidRPr="00E3554C">
                <w:rPr>
                  <w:sz w:val="22"/>
                  <w:u w:val="single"/>
                  <w:bdr w:val="none" w:sz="0" w:space="0" w:color="auto" w:frame="1"/>
                  <w:lang w:eastAsia="ru-RU"/>
                </w:rPr>
                <w:t>Колягин Ю.М. и др.</w:t>
              </w:r>
            </w:hyperlink>
          </w:p>
          <w:p w:rsidR="00E3554C" w:rsidRPr="00E3554C" w:rsidRDefault="00E3554C" w:rsidP="00E3554C">
            <w:pPr>
              <w:numPr>
                <w:ilvl w:val="0"/>
                <w:numId w:val="206"/>
              </w:numPr>
              <w:shd w:val="clear" w:color="auto" w:fill="F6F6F6"/>
              <w:suppressAutoHyphens w:val="0"/>
              <w:spacing w:line="240" w:lineRule="auto"/>
              <w:ind w:left="0" w:right="45"/>
              <w:jc w:val="left"/>
              <w:rPr>
                <w:sz w:val="22"/>
                <w:lang w:eastAsia="ru-RU"/>
              </w:rPr>
            </w:pPr>
            <w:r w:rsidRPr="00E3554C">
              <w:rPr>
                <w:sz w:val="22"/>
                <w:bdr w:val="none" w:sz="0" w:space="0" w:color="auto" w:frame="1"/>
                <w:lang w:eastAsia="ru-RU"/>
              </w:rPr>
              <w:t>Год:</w:t>
            </w:r>
            <w:r w:rsidRPr="00E3554C">
              <w:rPr>
                <w:sz w:val="22"/>
                <w:lang w:eastAsia="ru-RU"/>
              </w:rPr>
              <w:t>2016</w:t>
            </w:r>
          </w:p>
          <w:p w:rsidR="00E3554C" w:rsidRPr="00E3554C" w:rsidRDefault="00E3554C" w:rsidP="00E3554C">
            <w:pPr>
              <w:shd w:val="clear" w:color="auto" w:fill="F6F6F6"/>
              <w:suppressAutoHyphens w:val="0"/>
              <w:spacing w:line="240" w:lineRule="auto"/>
              <w:ind w:right="45"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u w:val="single"/>
                <w:lang w:eastAsia="ru-RU"/>
              </w:rPr>
            </w:pPr>
            <w:r w:rsidRPr="00E3554C">
              <w:rPr>
                <w:sz w:val="22"/>
                <w:lang w:eastAsia="ru-RU"/>
              </w:rPr>
              <w:t xml:space="preserve">Веб-сайт </w:t>
            </w:r>
            <w:hyperlink r:id="rId22" w:history="1">
              <w:r w:rsidRPr="00E3554C">
                <w:rPr>
                  <w:sz w:val="22"/>
                  <w:u w:val="single"/>
                  <w:lang w:eastAsia="ru-RU"/>
                </w:rPr>
                <w:t>https://</w:t>
              </w:r>
              <w:r w:rsidRPr="00E3554C">
                <w:rPr>
                  <w:sz w:val="22"/>
                  <w:u w:val="single"/>
                  <w:lang w:val="en-US" w:eastAsia="ru-RU"/>
                </w:rPr>
                <w:t>infourok</w:t>
              </w:r>
              <w:r w:rsidRPr="00E3554C">
                <w:rPr>
                  <w:sz w:val="22"/>
                  <w:u w:val="single"/>
                  <w:lang w:eastAsia="ru-RU"/>
                </w:rPr>
                <w:t>.</w:t>
              </w:r>
              <w:r w:rsidRPr="00E3554C">
                <w:rPr>
                  <w:sz w:val="22"/>
                  <w:u w:val="single"/>
                  <w:lang w:val="en-US" w:eastAsia="ru-RU"/>
                </w:rPr>
                <w:t>ru</w:t>
              </w:r>
            </w:hyperlink>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Веб-сайт </w:t>
            </w:r>
            <w:hyperlink r:id="rId23" w:history="1">
              <w:r w:rsidRPr="00E3554C">
                <w:rPr>
                  <w:sz w:val="22"/>
                  <w:u w:val="single"/>
                  <w:lang w:val="en-US" w:eastAsia="ru-RU"/>
                </w:rPr>
                <w:t>https</w:t>
              </w:r>
              <w:r w:rsidRPr="00E3554C">
                <w:rPr>
                  <w:sz w:val="22"/>
                  <w:u w:val="single"/>
                  <w:lang w:eastAsia="ru-RU"/>
                </w:rPr>
                <w:t>://</w:t>
              </w:r>
              <w:r w:rsidRPr="00E3554C">
                <w:rPr>
                  <w:sz w:val="22"/>
                  <w:u w:val="single"/>
                  <w:lang w:val="en-US" w:eastAsia="ru-RU"/>
                </w:rPr>
                <w:t>nsportal</w:t>
              </w:r>
              <w:r w:rsidRPr="00E3554C">
                <w:rPr>
                  <w:sz w:val="22"/>
                  <w:u w:val="single"/>
                  <w:lang w:eastAsia="ru-RU"/>
                </w:rPr>
                <w:t>.</w:t>
              </w:r>
              <w:r w:rsidRPr="00E3554C">
                <w:rPr>
                  <w:sz w:val="22"/>
                  <w:u w:val="single"/>
                  <w:lang w:val="en-US" w:eastAsia="ru-RU"/>
                </w:rPr>
                <w:t>ru</w:t>
              </w:r>
            </w:hyperlink>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Информатика </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10-11</w:t>
            </w:r>
          </w:p>
        </w:tc>
        <w:tc>
          <w:tcPr>
            <w:tcW w:w="2551" w:type="dxa"/>
          </w:tcPr>
          <w:p w:rsidR="00E3554C" w:rsidRPr="00E3554C" w:rsidRDefault="00E3554C" w:rsidP="00E3554C">
            <w:pPr>
              <w:suppressAutoHyphens w:val="0"/>
              <w:spacing w:line="240" w:lineRule="auto"/>
              <w:ind w:firstLine="0"/>
              <w:rPr>
                <w:sz w:val="22"/>
                <w:lang w:eastAsia="ru-RU"/>
              </w:rPr>
            </w:pPr>
            <w:r w:rsidRPr="00E3554C">
              <w:rPr>
                <w:sz w:val="22"/>
                <w:lang w:eastAsia="ru-RU"/>
              </w:rPr>
              <w:t>Авторская программа «Информатика 10-11 классы. Базовый уровень: методическое пособие»</w:t>
            </w:r>
            <w:proofErr w:type="gramStart"/>
            <w:r w:rsidR="00002BC9">
              <w:rPr>
                <w:sz w:val="22"/>
                <w:lang w:eastAsia="ru-RU"/>
              </w:rPr>
              <w:t xml:space="preserve"> </w:t>
            </w:r>
            <w:r w:rsidRPr="00E3554C">
              <w:rPr>
                <w:sz w:val="22"/>
                <w:lang w:eastAsia="ru-RU"/>
              </w:rPr>
              <w:t>.</w:t>
            </w:r>
            <w:proofErr w:type="gramEnd"/>
            <w:r w:rsidRPr="00E3554C">
              <w:rPr>
                <w:sz w:val="22"/>
                <w:lang w:eastAsia="ru-RU"/>
              </w:rPr>
              <w:t>Автор И.Г.</w:t>
            </w:r>
            <w:r w:rsidR="00002BC9">
              <w:rPr>
                <w:sz w:val="22"/>
                <w:lang w:eastAsia="ru-RU"/>
              </w:rPr>
              <w:t xml:space="preserve"> </w:t>
            </w:r>
            <w:r w:rsidRPr="00E3554C">
              <w:rPr>
                <w:sz w:val="22"/>
                <w:lang w:eastAsia="ru-RU"/>
              </w:rPr>
              <w:t xml:space="preserve">Семакин. Издательство: Бином. Лаборатория знаний. </w:t>
            </w:r>
            <w:r w:rsidRPr="00E3554C">
              <w:rPr>
                <w:sz w:val="22"/>
                <w:lang w:val="en-US" w:eastAsia="ru-RU"/>
              </w:rPr>
              <w:t>ISBN</w:t>
            </w:r>
            <w:r w:rsidRPr="00E3554C">
              <w:rPr>
                <w:sz w:val="22"/>
                <w:lang w:eastAsia="ru-RU"/>
              </w:rPr>
              <w:t xml:space="preserve"> 978-5-9963-0348-9; 2016г.</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firstLine="0"/>
              <w:jc w:val="left"/>
              <w:rPr>
                <w:sz w:val="22"/>
                <w:lang w:eastAsia="ru-RU"/>
              </w:rPr>
            </w:pPr>
            <w:hyperlink r:id="rId24" w:history="1">
              <w:r w:rsidR="00E3554C" w:rsidRPr="00E3554C">
                <w:rPr>
                  <w:sz w:val="22"/>
                  <w:lang w:eastAsia="ru-RU"/>
                </w:rPr>
                <w:t>Информатика. 10–11 класс. Базовый уровень: методическое пособие</w:t>
              </w:r>
            </w:hyperlink>
            <w:r w:rsidR="00E3554C" w:rsidRPr="00E3554C">
              <w:rPr>
                <w:sz w:val="22"/>
                <w:lang w:eastAsia="ru-RU"/>
              </w:rPr>
              <w:br/>
            </w:r>
            <w:r w:rsidR="00E3554C" w:rsidRPr="00E3554C">
              <w:rPr>
                <w:b/>
                <w:bCs/>
                <w:sz w:val="22"/>
                <w:lang w:eastAsia="ru-RU"/>
              </w:rPr>
              <w:t>Авто</w:t>
            </w:r>
            <w:proofErr w:type="gramStart"/>
            <w:r w:rsidR="00E3554C" w:rsidRPr="00E3554C">
              <w:rPr>
                <w:b/>
                <w:bCs/>
                <w:sz w:val="22"/>
                <w:lang w:eastAsia="ru-RU"/>
              </w:rPr>
              <w:t>р(</w:t>
            </w:r>
            <w:proofErr w:type="gramEnd"/>
            <w:r w:rsidR="00E3554C" w:rsidRPr="00E3554C">
              <w:rPr>
                <w:b/>
                <w:bCs/>
                <w:sz w:val="22"/>
                <w:lang w:eastAsia="ru-RU"/>
              </w:rPr>
              <w:t>ы): </w:t>
            </w:r>
            <w:hyperlink r:id="rId25" w:history="1">
              <w:r w:rsidR="00E3554C" w:rsidRPr="00E3554C">
                <w:rPr>
                  <w:sz w:val="22"/>
                  <w:lang w:eastAsia="ru-RU"/>
                </w:rPr>
                <w:t>Цветкова М. С.</w:t>
              </w:r>
            </w:hyperlink>
            <w:r w:rsidR="00E3554C" w:rsidRPr="00E3554C">
              <w:rPr>
                <w:sz w:val="22"/>
                <w:lang w:eastAsia="ru-RU"/>
              </w:rPr>
              <w:t> / </w:t>
            </w:r>
            <w:hyperlink r:id="rId26" w:history="1">
              <w:r w:rsidR="00E3554C" w:rsidRPr="00E3554C">
                <w:rPr>
                  <w:sz w:val="22"/>
                  <w:lang w:eastAsia="ru-RU"/>
                </w:rPr>
                <w:t>Хлобыстова И. Ю.</w:t>
              </w:r>
            </w:hyperlink>
            <w:r w:rsidR="00E3554C" w:rsidRPr="00E3554C">
              <w:rPr>
                <w:sz w:val="22"/>
                <w:lang w:eastAsia="ru-RU"/>
              </w:rPr>
              <w:t>, 2016</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552" w:type="dxa"/>
          </w:tcPr>
          <w:p w:rsidR="00E3554C" w:rsidRPr="00E3554C" w:rsidRDefault="004D2203" w:rsidP="00E3554C">
            <w:pPr>
              <w:suppressAutoHyphens w:val="0"/>
              <w:spacing w:line="240" w:lineRule="auto"/>
              <w:ind w:firstLine="0"/>
              <w:jc w:val="left"/>
              <w:rPr>
                <w:sz w:val="22"/>
                <w:lang w:eastAsia="ru-RU"/>
              </w:rPr>
            </w:pPr>
            <w:hyperlink r:id="rId27" w:history="1">
              <w:r w:rsidR="00E3554C" w:rsidRPr="00E3554C">
                <w:rPr>
                  <w:sz w:val="22"/>
                  <w:lang w:eastAsia="ru-RU"/>
                </w:rPr>
                <w:t>Информатика. Базовый уровень. 10 класс. Контрольные работы</w:t>
              </w:r>
            </w:hyperlink>
            <w:r w:rsidR="00E3554C" w:rsidRPr="00E3554C">
              <w:rPr>
                <w:sz w:val="22"/>
                <w:lang w:eastAsia="ru-RU"/>
              </w:rPr>
              <w:br/>
            </w:r>
            <w:r w:rsidR="00E3554C" w:rsidRPr="00E3554C">
              <w:rPr>
                <w:b/>
                <w:bCs/>
                <w:sz w:val="22"/>
                <w:lang w:eastAsia="ru-RU"/>
              </w:rPr>
              <w:t>Авто</w:t>
            </w:r>
            <w:proofErr w:type="gramStart"/>
            <w:r w:rsidR="00E3554C" w:rsidRPr="00E3554C">
              <w:rPr>
                <w:b/>
                <w:bCs/>
                <w:sz w:val="22"/>
                <w:lang w:eastAsia="ru-RU"/>
              </w:rPr>
              <w:t>р(</w:t>
            </w:r>
            <w:proofErr w:type="gramEnd"/>
            <w:r w:rsidR="00E3554C" w:rsidRPr="00E3554C">
              <w:rPr>
                <w:b/>
                <w:bCs/>
                <w:sz w:val="22"/>
                <w:lang w:eastAsia="ru-RU"/>
              </w:rPr>
              <w:t>ы): </w:t>
            </w:r>
            <w:hyperlink r:id="rId28" w:history="1">
              <w:r w:rsidR="00E3554C" w:rsidRPr="00E3554C">
                <w:rPr>
                  <w:sz w:val="22"/>
                  <w:lang w:eastAsia="ru-RU"/>
                </w:rPr>
                <w:t>Семакин И. Г.</w:t>
              </w:r>
            </w:hyperlink>
            <w:r w:rsidR="00E3554C" w:rsidRPr="00E3554C">
              <w:rPr>
                <w:sz w:val="22"/>
                <w:lang w:eastAsia="ru-RU"/>
              </w:rPr>
              <w:t> / </w:t>
            </w:r>
            <w:r w:rsidR="00002BC9">
              <w:rPr>
                <w:sz w:val="22"/>
                <w:lang w:eastAsia="ru-RU"/>
              </w:rPr>
              <w:t xml:space="preserve"> </w:t>
            </w:r>
            <w:hyperlink r:id="rId29" w:history="1">
              <w:r w:rsidR="00E3554C" w:rsidRPr="00E3554C">
                <w:rPr>
                  <w:sz w:val="22"/>
                  <w:lang w:eastAsia="ru-RU"/>
                </w:rPr>
                <w:t>Бежина И.Н.</w:t>
              </w:r>
            </w:hyperlink>
            <w:r w:rsidR="00E3554C" w:rsidRPr="00E3554C">
              <w:rPr>
                <w:sz w:val="22"/>
                <w:lang w:eastAsia="ru-RU"/>
              </w:rPr>
              <w:t> / </w:t>
            </w:r>
            <w:hyperlink r:id="rId30" w:history="1">
              <w:r w:rsidR="00E3554C" w:rsidRPr="00E3554C">
                <w:rPr>
                  <w:sz w:val="22"/>
                  <w:lang w:eastAsia="ru-RU"/>
                </w:rPr>
                <w:t>Иванова Н.Г.</w:t>
              </w:r>
            </w:hyperlink>
            <w:r w:rsidR="00E3554C" w:rsidRPr="00E3554C">
              <w:rPr>
                <w:sz w:val="22"/>
                <w:lang w:eastAsia="ru-RU"/>
              </w:rPr>
              <w:t> / </w:t>
            </w:r>
            <w:hyperlink r:id="rId31" w:history="1">
              <w:r w:rsidR="00E3554C" w:rsidRPr="00E3554C">
                <w:rPr>
                  <w:sz w:val="22"/>
                  <w:lang w:eastAsia="ru-RU"/>
                </w:rPr>
                <w:t>Капустина И.В.</w:t>
              </w:r>
            </w:hyperlink>
            <w:r w:rsidR="00E3554C" w:rsidRPr="00E3554C">
              <w:rPr>
                <w:sz w:val="22"/>
                <w:lang w:eastAsia="ru-RU"/>
              </w:rPr>
              <w:t> / </w:t>
            </w:r>
            <w:hyperlink r:id="rId32" w:history="1">
              <w:r w:rsidR="00E3554C" w:rsidRPr="00E3554C">
                <w:rPr>
                  <w:sz w:val="22"/>
                  <w:lang w:eastAsia="ru-RU"/>
                </w:rPr>
                <w:t>Нифонтова М.В.</w:t>
              </w:r>
            </w:hyperlink>
            <w:r w:rsidR="00E3554C" w:rsidRPr="00E3554C">
              <w:rPr>
                <w:sz w:val="22"/>
                <w:lang w:eastAsia="ru-RU"/>
              </w:rPr>
              <w:t>, 2016г.</w:t>
            </w:r>
            <w:hyperlink r:id="rId33" w:history="1">
              <w:r w:rsidR="00E3554C" w:rsidRPr="00E3554C">
                <w:rPr>
                  <w:sz w:val="22"/>
                  <w:lang w:eastAsia="ru-RU"/>
                </w:rPr>
                <w:br/>
                <w:t>Информатика. Базовый уровень. 11 класс. Контрольные работы</w:t>
              </w:r>
            </w:hyperlink>
            <w:r w:rsidR="00E3554C" w:rsidRPr="00E3554C">
              <w:rPr>
                <w:sz w:val="22"/>
                <w:lang w:eastAsia="ru-RU"/>
              </w:rPr>
              <w:br/>
            </w:r>
            <w:r w:rsidR="00E3554C" w:rsidRPr="00E3554C">
              <w:rPr>
                <w:b/>
                <w:bCs/>
                <w:sz w:val="22"/>
                <w:lang w:eastAsia="ru-RU"/>
              </w:rPr>
              <w:t>Авто</w:t>
            </w:r>
            <w:proofErr w:type="gramStart"/>
            <w:r w:rsidR="00E3554C" w:rsidRPr="00E3554C">
              <w:rPr>
                <w:b/>
                <w:bCs/>
                <w:sz w:val="22"/>
                <w:lang w:eastAsia="ru-RU"/>
              </w:rPr>
              <w:t>р(</w:t>
            </w:r>
            <w:proofErr w:type="gramEnd"/>
            <w:r w:rsidR="00E3554C" w:rsidRPr="00E3554C">
              <w:rPr>
                <w:b/>
                <w:bCs/>
                <w:sz w:val="22"/>
                <w:lang w:eastAsia="ru-RU"/>
              </w:rPr>
              <w:t>ы): </w:t>
            </w:r>
            <w:hyperlink r:id="rId34" w:history="1">
              <w:r w:rsidR="00E3554C" w:rsidRPr="00E3554C">
                <w:rPr>
                  <w:sz w:val="22"/>
                  <w:lang w:eastAsia="ru-RU"/>
                </w:rPr>
                <w:t>Семакин И. Г.</w:t>
              </w:r>
            </w:hyperlink>
            <w:r w:rsidR="00E3554C" w:rsidRPr="00E3554C">
              <w:rPr>
                <w:sz w:val="22"/>
                <w:lang w:eastAsia="ru-RU"/>
              </w:rPr>
              <w:t> / </w:t>
            </w:r>
            <w:hyperlink r:id="rId35" w:history="1">
              <w:r w:rsidR="00E3554C" w:rsidRPr="00E3554C">
                <w:rPr>
                  <w:sz w:val="22"/>
                  <w:lang w:eastAsia="ru-RU"/>
                </w:rPr>
                <w:t>Бежина И.Н.</w:t>
              </w:r>
            </w:hyperlink>
            <w:r w:rsidR="00E3554C" w:rsidRPr="00E3554C">
              <w:rPr>
                <w:sz w:val="22"/>
                <w:lang w:eastAsia="ru-RU"/>
              </w:rPr>
              <w:t> / </w:t>
            </w:r>
            <w:hyperlink r:id="rId36" w:history="1">
              <w:r w:rsidR="00E3554C" w:rsidRPr="00E3554C">
                <w:rPr>
                  <w:sz w:val="22"/>
                  <w:lang w:eastAsia="ru-RU"/>
                </w:rPr>
                <w:t>Иванова Н.Г.</w:t>
              </w:r>
            </w:hyperlink>
            <w:r w:rsidR="00E3554C" w:rsidRPr="00E3554C">
              <w:rPr>
                <w:sz w:val="22"/>
                <w:lang w:eastAsia="ru-RU"/>
              </w:rPr>
              <w:t> / </w:t>
            </w:r>
            <w:hyperlink r:id="rId37" w:history="1">
              <w:r w:rsidR="00E3554C" w:rsidRPr="00E3554C">
                <w:rPr>
                  <w:sz w:val="22"/>
                  <w:lang w:eastAsia="ru-RU"/>
                </w:rPr>
                <w:t>Капустина И.В.</w:t>
              </w:r>
            </w:hyperlink>
            <w:r w:rsidR="00E3554C" w:rsidRPr="00E3554C">
              <w:rPr>
                <w:sz w:val="22"/>
                <w:lang w:eastAsia="ru-RU"/>
              </w:rPr>
              <w:t> / </w:t>
            </w:r>
            <w:hyperlink r:id="rId38" w:history="1">
              <w:r w:rsidR="00E3554C" w:rsidRPr="00E3554C">
                <w:rPr>
                  <w:sz w:val="22"/>
                  <w:lang w:eastAsia="ru-RU"/>
                </w:rPr>
                <w:t>Нифонтова М.В.</w:t>
              </w:r>
            </w:hyperlink>
            <w:r w:rsidR="00E3554C" w:rsidRPr="00E3554C">
              <w:rPr>
                <w:sz w:val="22"/>
                <w:lang w:eastAsia="ru-RU"/>
              </w:rPr>
              <w:t>, 2016г.</w:t>
            </w:r>
          </w:p>
        </w:tc>
        <w:tc>
          <w:tcPr>
            <w:tcW w:w="2693" w:type="dxa"/>
          </w:tcPr>
          <w:p w:rsidR="00E3554C" w:rsidRPr="00E3554C" w:rsidRDefault="00E3554C" w:rsidP="00E3554C">
            <w:pPr>
              <w:widowControl w:val="0"/>
              <w:suppressAutoHyphens w:val="0"/>
              <w:autoSpaceDE w:val="0"/>
              <w:autoSpaceDN w:val="0"/>
              <w:adjustRightInd w:val="0"/>
              <w:spacing w:line="276" w:lineRule="auto"/>
              <w:ind w:firstLine="0"/>
              <w:rPr>
                <w:rFonts w:eastAsia="Times New Roman"/>
                <w:sz w:val="22"/>
                <w:lang w:eastAsia="ru-RU"/>
              </w:rPr>
            </w:pPr>
            <w:proofErr w:type="gramStart"/>
            <w:r w:rsidRPr="00E3554C">
              <w:rPr>
                <w:rFonts w:eastAsia="Times New Roman"/>
                <w:sz w:val="22"/>
                <w:lang w:eastAsia="ru-RU"/>
              </w:rPr>
              <w:t>Учебник «Информатика» базового уровня для 10 класса (авторы:</w:t>
            </w:r>
            <w:proofErr w:type="gramEnd"/>
            <w:r w:rsidRPr="00E3554C">
              <w:rPr>
                <w:rFonts w:eastAsia="Times New Roman"/>
                <w:sz w:val="22"/>
                <w:lang w:eastAsia="ru-RU"/>
              </w:rPr>
              <w:t xml:space="preserve"> Семакин И. Г., Хеннер Е. К., Шеина Т. Ю.),2016,  </w:t>
            </w:r>
          </w:p>
          <w:p w:rsidR="00E3554C" w:rsidRPr="00E3554C" w:rsidRDefault="00E3554C" w:rsidP="00E3554C">
            <w:pPr>
              <w:widowControl w:val="0"/>
              <w:suppressAutoHyphens w:val="0"/>
              <w:autoSpaceDE w:val="0"/>
              <w:autoSpaceDN w:val="0"/>
              <w:adjustRightInd w:val="0"/>
              <w:spacing w:line="276" w:lineRule="auto"/>
              <w:ind w:firstLine="0"/>
              <w:rPr>
                <w:rFonts w:eastAsia="Times New Roman"/>
                <w:sz w:val="22"/>
                <w:lang w:eastAsia="ru-RU"/>
              </w:rPr>
            </w:pPr>
            <w:proofErr w:type="gramStart"/>
            <w:r w:rsidRPr="00E3554C">
              <w:rPr>
                <w:rFonts w:eastAsia="Times New Roman"/>
                <w:sz w:val="22"/>
                <w:lang w:eastAsia="ru-RU"/>
              </w:rPr>
              <w:t>Учебник «Информатика» базового уровня для 11 класса (авторы:</w:t>
            </w:r>
            <w:proofErr w:type="gramEnd"/>
            <w:r w:rsidRPr="00E3554C">
              <w:rPr>
                <w:rFonts w:eastAsia="Times New Roman"/>
                <w:sz w:val="22"/>
                <w:lang w:eastAsia="ru-RU"/>
              </w:rPr>
              <w:t xml:space="preserve"> Семакин И. Г., Хеннер Е. К., Шеина Т. Ю.),2016,  </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hd w:val="clear" w:color="auto" w:fill="FFFFFF"/>
              <w:suppressAutoHyphens w:val="0"/>
              <w:spacing w:before="100" w:beforeAutospacing="1" w:after="100" w:afterAutospacing="1" w:line="240" w:lineRule="auto"/>
              <w:ind w:left="34" w:hanging="34"/>
              <w:jc w:val="left"/>
              <w:rPr>
                <w:sz w:val="22"/>
                <w:lang w:eastAsia="ru-RU"/>
              </w:rPr>
            </w:pPr>
            <w:r w:rsidRPr="00E3554C">
              <w:rPr>
                <w:sz w:val="22"/>
                <w:lang w:eastAsia="ru-RU"/>
              </w:rPr>
              <w:t> </w:t>
            </w:r>
            <w:hyperlink r:id="rId39" w:history="1">
              <w:r w:rsidRPr="00E3554C">
                <w:rPr>
                  <w:sz w:val="22"/>
                  <w:u w:val="single"/>
                  <w:lang w:eastAsia="ru-RU"/>
                </w:rPr>
                <w:t>http://fcior.edu.ru</w:t>
              </w:r>
            </w:hyperlink>
            <w:r w:rsidRPr="00E3554C">
              <w:rPr>
                <w:sz w:val="22"/>
                <w:lang w:eastAsia="ru-RU"/>
              </w:rPr>
              <w:t>.</w:t>
            </w:r>
          </w:p>
          <w:p w:rsidR="00E3554C" w:rsidRPr="00E3554C" w:rsidRDefault="004D2203" w:rsidP="00E3554C">
            <w:pPr>
              <w:shd w:val="clear" w:color="auto" w:fill="FFFFFF"/>
              <w:suppressAutoHyphens w:val="0"/>
              <w:spacing w:before="100" w:beforeAutospacing="1" w:after="100" w:afterAutospacing="1" w:line="240" w:lineRule="auto"/>
              <w:ind w:left="34" w:hanging="34"/>
              <w:jc w:val="left"/>
              <w:rPr>
                <w:sz w:val="22"/>
                <w:lang w:eastAsia="ru-RU"/>
              </w:rPr>
            </w:pPr>
            <w:hyperlink r:id="rId40" w:history="1">
              <w:r w:rsidR="00E3554C" w:rsidRPr="00E3554C">
                <w:rPr>
                  <w:sz w:val="22"/>
                  <w:u w:val="single"/>
                  <w:lang w:eastAsia="ru-RU"/>
                </w:rPr>
                <w:t>http://Webpractice.cm.ru</w:t>
              </w:r>
            </w:hyperlink>
            <w:r w:rsidR="00E3554C" w:rsidRPr="00E3554C">
              <w:rPr>
                <w:sz w:val="22"/>
                <w:lang w:eastAsia="ru-RU"/>
              </w:rPr>
              <w:t>. (</w:t>
            </w:r>
            <w:hyperlink r:id="rId41" w:history="1">
              <w:r w:rsidR="00E3554C" w:rsidRPr="00E3554C">
                <w:rPr>
                  <w:sz w:val="22"/>
                  <w:u w:val="single"/>
                  <w:lang w:eastAsia="ru-RU"/>
                </w:rPr>
                <w:t>http://metodist.lbz.ru/content/schoolboy-binom.php</w:t>
              </w:r>
            </w:hyperlink>
            <w:r w:rsidR="00E3554C" w:rsidRPr="00E3554C">
              <w:rPr>
                <w:sz w:val="22"/>
                <w:lang w:eastAsia="ru-RU"/>
              </w:rPr>
              <w:t>)</w:t>
            </w:r>
          </w:p>
          <w:p w:rsidR="00E3554C" w:rsidRPr="00E3554C" w:rsidRDefault="00E3554C" w:rsidP="00E3554C">
            <w:pPr>
              <w:suppressAutoHyphens w:val="0"/>
              <w:spacing w:line="240" w:lineRule="auto"/>
              <w:ind w:firstLine="0"/>
              <w:jc w:val="left"/>
              <w:rPr>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Физика </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10-11</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Физика. Рабочие программы. Предметная </w:t>
            </w:r>
            <w:r w:rsidRPr="00E3554C">
              <w:rPr>
                <w:sz w:val="22"/>
                <w:lang w:eastAsia="ru-RU"/>
              </w:rPr>
              <w:lastRenderedPageBreak/>
              <w:t>линия учебников  серии «Классический курс»</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10-11 классы</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Автор А.В</w:t>
            </w:r>
            <w:proofErr w:type="gramStart"/>
            <w:r w:rsidRPr="00E3554C">
              <w:rPr>
                <w:sz w:val="22"/>
                <w:lang w:eastAsia="ru-RU"/>
              </w:rPr>
              <w:t xml:space="preserve"> .</w:t>
            </w:r>
            <w:proofErr w:type="gramEnd"/>
            <w:r w:rsidRPr="00E3554C">
              <w:rPr>
                <w:sz w:val="22"/>
                <w:lang w:eastAsia="ru-RU"/>
              </w:rPr>
              <w:t>Шаталина М.: "Просвещение", 2021 г.</w:t>
            </w:r>
          </w:p>
        </w:tc>
        <w:tc>
          <w:tcPr>
            <w:tcW w:w="2693" w:type="dxa"/>
          </w:tcPr>
          <w:p w:rsidR="00E3554C" w:rsidRPr="00E3554C" w:rsidRDefault="00E3554C" w:rsidP="00E3554C">
            <w:pPr>
              <w:shd w:val="clear" w:color="auto" w:fill="FFFFFF"/>
              <w:suppressAutoHyphens w:val="0"/>
              <w:spacing w:after="120" w:line="240" w:lineRule="auto"/>
              <w:ind w:firstLine="0"/>
              <w:jc w:val="left"/>
              <w:rPr>
                <w:sz w:val="22"/>
                <w:lang w:eastAsia="ru-RU"/>
              </w:rPr>
            </w:pPr>
            <w:r w:rsidRPr="00E3554C">
              <w:rPr>
                <w:sz w:val="22"/>
                <w:lang w:eastAsia="ru-RU"/>
              </w:rPr>
              <w:lastRenderedPageBreak/>
              <w:t xml:space="preserve">Физика. Поурочные разработки. 10 класс. </w:t>
            </w:r>
            <w:r w:rsidRPr="00E3554C">
              <w:rPr>
                <w:sz w:val="22"/>
                <w:lang w:eastAsia="ru-RU"/>
              </w:rPr>
              <w:lastRenderedPageBreak/>
              <w:t>Сауров Ю.А. Изд</w:t>
            </w:r>
            <w:r w:rsidR="00002BC9">
              <w:rPr>
                <w:sz w:val="22"/>
                <w:lang w:eastAsia="ru-RU"/>
              </w:rPr>
              <w:t xml:space="preserve">ательство «Просвещение»,2015 г. </w:t>
            </w:r>
            <w:r w:rsidRPr="00E3554C">
              <w:rPr>
                <w:sz w:val="22"/>
                <w:lang w:eastAsia="ru-RU"/>
              </w:rPr>
              <w:t>Физика. 10 класс. Электронное приложение (DVD) к учебнику Мякишева Г.Я., Буховцева Б.Б., Сотского Н.</w:t>
            </w:r>
            <w:r w:rsidR="00002BC9">
              <w:rPr>
                <w:sz w:val="22"/>
                <w:lang w:eastAsia="ru-RU"/>
              </w:rPr>
              <w:t xml:space="preserve">Н. (под ред. Парфентьевой Н.А.) </w:t>
            </w:r>
            <w:r w:rsidRPr="00E3554C">
              <w:rPr>
                <w:sz w:val="22"/>
                <w:lang w:eastAsia="ru-RU"/>
              </w:rPr>
              <w:t>Физика. Поурочные разработки. 11 класс. Сауров Ю.А., Изд</w:t>
            </w:r>
            <w:r w:rsidR="00002BC9">
              <w:rPr>
                <w:sz w:val="22"/>
                <w:lang w:eastAsia="ru-RU"/>
              </w:rPr>
              <w:t xml:space="preserve">ательство «Просвещение»,2015 г. </w:t>
            </w:r>
            <w:r w:rsidRPr="00E3554C">
              <w:rPr>
                <w:sz w:val="22"/>
                <w:lang w:eastAsia="ru-RU"/>
              </w:rPr>
              <w:t>Физика. 11 класс. Электронное приложение (DVD) к учебнику Мякишева Г.Я., Буховцева Б.Б., Чаругина В.М. (под ред. Парфентьевой Н.А.)</w:t>
            </w:r>
          </w:p>
        </w:tc>
        <w:tc>
          <w:tcPr>
            <w:tcW w:w="2552" w:type="dxa"/>
          </w:tcPr>
          <w:p w:rsidR="00E3554C" w:rsidRPr="00E3554C" w:rsidRDefault="00E3554C" w:rsidP="00E3554C">
            <w:pPr>
              <w:shd w:val="clear" w:color="auto" w:fill="FFFFFF"/>
              <w:suppressAutoHyphens w:val="0"/>
              <w:spacing w:after="120" w:line="240" w:lineRule="auto"/>
              <w:ind w:firstLine="0"/>
              <w:jc w:val="left"/>
              <w:rPr>
                <w:sz w:val="22"/>
                <w:lang w:eastAsia="ru-RU"/>
              </w:rPr>
            </w:pPr>
            <w:r w:rsidRPr="00E3554C">
              <w:rPr>
                <w:sz w:val="22"/>
                <w:lang w:eastAsia="ru-RU"/>
              </w:rPr>
              <w:lastRenderedPageBreak/>
              <w:t xml:space="preserve">ФИЗИКА. Контроль знаний, умений и </w:t>
            </w:r>
            <w:r w:rsidRPr="00E3554C">
              <w:rPr>
                <w:sz w:val="22"/>
                <w:lang w:eastAsia="ru-RU"/>
              </w:rPr>
              <w:lastRenderedPageBreak/>
              <w:t>навыков учащихся 10—11 классов общеобразовательных учреждений. Базовый и профильный уровни. Книга для учителя. Издательство «Просвещение»,2016  г.</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keepNext/>
              <w:suppressAutoHyphens w:val="0"/>
              <w:spacing w:before="180" w:after="360" w:line="240" w:lineRule="auto"/>
              <w:ind w:firstLine="0"/>
              <w:jc w:val="left"/>
              <w:outlineLvl w:val="0"/>
              <w:rPr>
                <w:sz w:val="22"/>
                <w:lang w:eastAsia="ru-RU"/>
              </w:rPr>
            </w:pPr>
            <w:r w:rsidRPr="00E3554C">
              <w:rPr>
                <w:sz w:val="22"/>
                <w:lang w:eastAsia="ru-RU"/>
              </w:rPr>
              <w:lastRenderedPageBreak/>
              <w:t xml:space="preserve">Классический курс. </w:t>
            </w:r>
            <w:r w:rsidRPr="00E3554C">
              <w:rPr>
                <w:sz w:val="22"/>
                <w:lang w:eastAsia="ru-RU"/>
              </w:rPr>
              <w:lastRenderedPageBreak/>
              <w:t>Физика. 10класс. Мякишева Г.Я. и др. под редакцией Парфентьевой Н.А."  </w:t>
            </w:r>
            <w:hyperlink r:id="rId42" w:history="1">
              <w:r w:rsidRPr="00E3554C">
                <w:rPr>
                  <w:sz w:val="22"/>
                  <w:lang w:eastAsia="ru-RU"/>
                </w:rPr>
                <w:t>Просвещение</w:t>
              </w:r>
            </w:hyperlink>
            <w:r w:rsidRPr="00E3554C">
              <w:rPr>
                <w:sz w:val="22"/>
                <w:lang w:eastAsia="ru-RU"/>
              </w:rPr>
              <w:t>, 2018 г. Классический курс. Физика. 11 класс. Мякишева Г.Я. и др. под редакцией Парфентьевой Н.А."  </w:t>
            </w:r>
            <w:hyperlink r:id="rId43" w:history="1">
              <w:r w:rsidRPr="00E3554C">
                <w:rPr>
                  <w:sz w:val="22"/>
                  <w:lang w:eastAsia="ru-RU"/>
                </w:rPr>
                <w:t>Просвещение</w:t>
              </w:r>
            </w:hyperlink>
            <w:r w:rsidRPr="00E3554C">
              <w:rPr>
                <w:sz w:val="22"/>
                <w:lang w:eastAsia="ru-RU"/>
              </w:rPr>
              <w:t>, 2018 г.</w:t>
            </w:r>
          </w:p>
          <w:p w:rsidR="00E3554C" w:rsidRPr="00E3554C" w:rsidRDefault="00E3554C" w:rsidP="00E3554C">
            <w:pPr>
              <w:shd w:val="clear" w:color="auto" w:fill="FFFFFF"/>
              <w:suppressAutoHyphens w:val="0"/>
              <w:spacing w:line="240" w:lineRule="auto"/>
              <w:ind w:firstLine="0"/>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hd w:val="clear" w:color="auto" w:fill="FFFFFF"/>
              <w:suppressAutoHyphens w:val="0"/>
              <w:spacing w:line="240" w:lineRule="auto"/>
              <w:ind w:firstLine="0"/>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firstLine="0"/>
              <w:jc w:val="left"/>
              <w:rPr>
                <w:sz w:val="22"/>
                <w:lang w:eastAsia="ru-RU"/>
              </w:rPr>
            </w:pPr>
            <w:hyperlink r:id="rId44" w:history="1">
              <w:r w:rsidR="00E3554C" w:rsidRPr="00E3554C">
                <w:rPr>
                  <w:color w:val="0000FF"/>
                  <w:sz w:val="22"/>
                  <w:u w:val="single"/>
                  <w:shd w:val="clear" w:color="auto" w:fill="FFFFFF"/>
                  <w:lang w:eastAsia="ru-RU"/>
                </w:rPr>
                <w:t>http://nano-edu.ulsu.ru</w:t>
              </w:r>
            </w:hyperlink>
          </w:p>
          <w:p w:rsidR="00E3554C" w:rsidRPr="00E3554C" w:rsidRDefault="004D2203" w:rsidP="00E3554C">
            <w:pPr>
              <w:suppressAutoHyphens w:val="0"/>
              <w:spacing w:line="240" w:lineRule="auto"/>
              <w:ind w:firstLine="0"/>
              <w:jc w:val="left"/>
              <w:rPr>
                <w:sz w:val="22"/>
                <w:lang w:eastAsia="ru-RU"/>
              </w:rPr>
            </w:pPr>
            <w:hyperlink r:id="rId45" w:history="1">
              <w:r w:rsidR="00E3554C" w:rsidRPr="00E3554C">
                <w:rPr>
                  <w:color w:val="0000FF"/>
                  <w:sz w:val="22"/>
                  <w:u w:val="single"/>
                  <w:shd w:val="clear" w:color="auto" w:fill="FFFFFF"/>
                  <w:lang w:eastAsia="ru-RU"/>
                </w:rPr>
                <w:t>http://school-</w:t>
              </w:r>
              <w:r w:rsidR="00E3554C" w:rsidRPr="00E3554C">
                <w:rPr>
                  <w:color w:val="0000FF"/>
                  <w:sz w:val="22"/>
                  <w:u w:val="single"/>
                  <w:shd w:val="clear" w:color="auto" w:fill="FFFFFF"/>
                  <w:lang w:eastAsia="ru-RU"/>
                </w:rPr>
                <w:lastRenderedPageBreak/>
                <w:t>collection.edu.ru</w:t>
              </w:r>
            </w:hyperlink>
          </w:p>
          <w:p w:rsidR="00E3554C" w:rsidRPr="00E3554C" w:rsidRDefault="004D2203" w:rsidP="00E3554C">
            <w:pPr>
              <w:suppressAutoHyphens w:val="0"/>
              <w:spacing w:line="240" w:lineRule="auto"/>
              <w:ind w:firstLine="0"/>
              <w:jc w:val="left"/>
              <w:rPr>
                <w:sz w:val="22"/>
                <w:lang w:eastAsia="ru-RU"/>
              </w:rPr>
            </w:pPr>
            <w:hyperlink r:id="rId46" w:history="1">
              <w:r w:rsidR="00E3554C" w:rsidRPr="00E3554C">
                <w:rPr>
                  <w:color w:val="0000FF"/>
                  <w:sz w:val="22"/>
                  <w:u w:val="single"/>
                  <w:shd w:val="clear" w:color="auto" w:fill="FFFFFF"/>
                  <w:lang w:eastAsia="ru-RU"/>
                </w:rPr>
                <w:t>http://www.fizika.ru</w:t>
              </w:r>
            </w:hyperlink>
          </w:p>
          <w:p w:rsidR="00E3554C" w:rsidRPr="00E3554C" w:rsidRDefault="004D2203" w:rsidP="00E3554C">
            <w:pPr>
              <w:suppressAutoHyphens w:val="0"/>
              <w:spacing w:line="240" w:lineRule="auto"/>
              <w:ind w:firstLine="0"/>
              <w:jc w:val="left"/>
              <w:rPr>
                <w:rFonts w:ascii="Calibri" w:hAnsi="Calibri"/>
                <w:sz w:val="22"/>
                <w:lang w:eastAsia="ru-RU"/>
              </w:rPr>
            </w:pPr>
            <w:hyperlink r:id="rId47" w:history="1">
              <w:r w:rsidR="00E3554C" w:rsidRPr="00E3554C">
                <w:rPr>
                  <w:color w:val="0000FF"/>
                  <w:sz w:val="22"/>
                  <w:u w:val="single"/>
                  <w:shd w:val="clear" w:color="auto" w:fill="FFFFFF"/>
                  <w:lang w:eastAsia="ru-RU"/>
                </w:rPr>
                <w:t>http://www.e-science.ru/physics</w:t>
              </w:r>
            </w:hyperlink>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Астрономия</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10 </w:t>
            </w:r>
          </w:p>
        </w:tc>
        <w:tc>
          <w:tcPr>
            <w:tcW w:w="2551" w:type="dxa"/>
          </w:tcPr>
          <w:p w:rsidR="00E3554C" w:rsidRPr="00E3554C" w:rsidRDefault="00E3554C" w:rsidP="00E3554C">
            <w:pPr>
              <w:tabs>
                <w:tab w:val="left" w:pos="993"/>
              </w:tabs>
              <w:suppressAutoHyphens w:val="0"/>
              <w:spacing w:line="240" w:lineRule="auto"/>
              <w:ind w:right="20" w:firstLine="0"/>
              <w:jc w:val="left"/>
              <w:rPr>
                <w:sz w:val="22"/>
                <w:lang w:eastAsia="ru-RU"/>
              </w:rPr>
            </w:pPr>
            <w:r w:rsidRPr="00E3554C">
              <w:rPr>
                <w:sz w:val="22"/>
                <w:lang w:eastAsia="ru-RU"/>
              </w:rPr>
              <w:t>Астрономия. 10-11 класс. Под редакцией В.М.Чаругина//Астрономия. Методическое пособие 10-11 классы. Базовый уровень</w:t>
            </w:r>
            <w:proofErr w:type="gramStart"/>
            <w:r w:rsidRPr="00E3554C">
              <w:rPr>
                <w:rFonts w:eastAsia="Tahoma"/>
                <w:spacing w:val="50"/>
                <w:sz w:val="22"/>
                <w:shd w:val="clear" w:color="auto" w:fill="FFFFFF"/>
                <w:lang w:eastAsia="ru-RU"/>
              </w:rPr>
              <w:t xml:space="preserve"> :</w:t>
            </w:r>
            <w:proofErr w:type="gramEnd"/>
            <w:r w:rsidRPr="00E3554C">
              <w:rPr>
                <w:sz w:val="22"/>
                <w:lang w:eastAsia="ru-RU"/>
              </w:rPr>
              <w:t xml:space="preserve"> учеб пос</w:t>
            </w:r>
            <w:r w:rsidR="00002BC9">
              <w:rPr>
                <w:sz w:val="22"/>
                <w:lang w:eastAsia="ru-RU"/>
              </w:rPr>
              <w:t>обие для учителей общеобразовательных</w:t>
            </w:r>
            <w:r w:rsidRPr="00E3554C">
              <w:rPr>
                <w:sz w:val="22"/>
                <w:lang w:eastAsia="ru-RU"/>
              </w:rPr>
              <w:t xml:space="preserve"> организаций. — М.</w:t>
            </w:r>
            <w:proofErr w:type="gramStart"/>
            <w:r w:rsidRPr="00E3554C">
              <w:rPr>
                <w:sz w:val="22"/>
                <w:lang w:eastAsia="ru-RU"/>
              </w:rPr>
              <w:t xml:space="preserve"> :</w:t>
            </w:r>
            <w:proofErr w:type="gramEnd"/>
            <w:r w:rsidRPr="00E3554C">
              <w:rPr>
                <w:sz w:val="22"/>
                <w:lang w:eastAsia="ru-RU"/>
              </w:rPr>
              <w:t xml:space="preserve"> Просвещение, 2017.</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https://easyen.ru/load/astronomija/uroki_i_prezentacii/34_podrobnykh_urokov_po_astronomii/113-1-0-45</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Ад</w:t>
            </w:r>
            <w:r w:rsidR="00002BC9">
              <w:rPr>
                <w:sz w:val="22"/>
                <w:lang w:eastAsia="ru-RU"/>
              </w:rPr>
              <w:t>аптированные оценочные материалы</w:t>
            </w:r>
          </w:p>
        </w:tc>
        <w:tc>
          <w:tcPr>
            <w:tcW w:w="2693" w:type="dxa"/>
          </w:tcPr>
          <w:p w:rsidR="00E3554C" w:rsidRPr="00E3554C" w:rsidRDefault="00E3554C" w:rsidP="00E3554C">
            <w:pPr>
              <w:suppressAutoHyphens w:val="0"/>
              <w:spacing w:line="240" w:lineRule="auto"/>
              <w:ind w:left="60" w:firstLine="0"/>
              <w:jc w:val="left"/>
              <w:rPr>
                <w:sz w:val="22"/>
                <w:lang w:eastAsia="ru-RU"/>
              </w:rPr>
            </w:pPr>
            <w:r w:rsidRPr="00E3554C">
              <w:rPr>
                <w:sz w:val="22"/>
                <w:lang w:eastAsia="ru-RU"/>
              </w:rPr>
              <w:t>Чаругин В.М.</w:t>
            </w:r>
            <w:r w:rsidR="00002BC9">
              <w:rPr>
                <w:sz w:val="22"/>
                <w:lang w:eastAsia="ru-RU"/>
              </w:rPr>
              <w:t xml:space="preserve"> </w:t>
            </w:r>
            <w:r w:rsidRPr="00E3554C">
              <w:rPr>
                <w:sz w:val="22"/>
                <w:lang w:eastAsia="ru-RU"/>
              </w:rPr>
              <w:t>Астрономия. 10-11 классы. Базовый уровень. – М.: Просвещение, 2017.</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http://school - collection.edu.ru/ - Единая коллекция цифровых образовательных ресурсов; http://festival.1september.r u/ - Фестиваль педагогических идей 1 сентября; http://easyen.ru – Современный у</w:t>
            </w: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Обществознание</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 класс</w:t>
            </w:r>
          </w:p>
        </w:tc>
        <w:tc>
          <w:tcPr>
            <w:tcW w:w="2551" w:type="dxa"/>
          </w:tcPr>
          <w:p w:rsidR="00E3554C" w:rsidRPr="00E3554C" w:rsidRDefault="00E3554C" w:rsidP="00E3554C">
            <w:pPr>
              <w:shd w:val="clear" w:color="auto" w:fill="FFFFFF"/>
              <w:spacing w:line="240" w:lineRule="auto"/>
              <w:ind w:firstLine="0"/>
              <w:jc w:val="left"/>
              <w:rPr>
                <w:sz w:val="22"/>
                <w:lang w:eastAsia="ru-RU"/>
              </w:rPr>
            </w:pPr>
            <w:r w:rsidRPr="00E3554C">
              <w:rPr>
                <w:rFonts w:eastAsia="Times New Roman"/>
                <w:sz w:val="22"/>
                <w:lang w:eastAsia="ru-RU"/>
              </w:rPr>
              <w:t>ПООП СОО (</w:t>
            </w:r>
            <w:proofErr w:type="gramStart"/>
            <w:r w:rsidRPr="00E3554C">
              <w:rPr>
                <w:rFonts w:eastAsia="Times New Roman"/>
                <w:sz w:val="22"/>
                <w:lang w:eastAsia="ru-RU"/>
              </w:rPr>
              <w:t>одобрена</w:t>
            </w:r>
            <w:proofErr w:type="gramEnd"/>
            <w:r w:rsidRPr="00E3554C">
              <w:rPr>
                <w:rFonts w:eastAsia="Times New Roman"/>
                <w:sz w:val="22"/>
                <w:lang w:eastAsia="ru-RU"/>
              </w:rPr>
              <w:t xml:space="preserve"> ФУМО ОО, протокол № 2/16-з от 28. 06. 2016 г).</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Поурочные разработки. 10-11 классы: учебное пособие для общеобразовательных организаций, базовый уровень. Л.Н. Боголюбов, М. Просвещение, 2020 </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 Краюшкина С.В.</w:t>
            </w:r>
            <w:r w:rsidR="00002BC9">
              <w:rPr>
                <w:sz w:val="22"/>
                <w:lang w:eastAsia="ru-RU"/>
              </w:rPr>
              <w:t xml:space="preserve"> </w:t>
            </w:r>
            <w:r w:rsidRPr="00E3554C">
              <w:rPr>
                <w:sz w:val="22"/>
                <w:lang w:eastAsia="ru-RU"/>
              </w:rPr>
              <w:t>Тесты по обществознанию. 10 класс</w:t>
            </w:r>
            <w:proofErr w:type="gramStart"/>
            <w:r w:rsidRPr="00E3554C">
              <w:rPr>
                <w:sz w:val="22"/>
                <w:lang w:eastAsia="ru-RU"/>
              </w:rPr>
              <w:t xml:space="preserve"> .</w:t>
            </w:r>
            <w:proofErr w:type="gramEnd"/>
            <w:r w:rsidRPr="00E3554C">
              <w:rPr>
                <w:sz w:val="22"/>
                <w:lang w:eastAsia="ru-RU"/>
              </w:rPr>
              <w:t xml:space="preserve"> М., Экзамен, 2017</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 </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Обществознание 10 класс. Л.Н. Боголюбов. М. Просвещение, 2018</w:t>
            </w:r>
          </w:p>
          <w:p w:rsidR="00E3554C" w:rsidRPr="00E3554C" w:rsidRDefault="00E3554C" w:rsidP="00E3554C">
            <w:pPr>
              <w:suppressAutoHyphens w:val="0"/>
              <w:spacing w:line="240" w:lineRule="auto"/>
              <w:ind w:firstLine="0"/>
              <w:jc w:val="left"/>
              <w:rPr>
                <w:rFonts w:ascii="Calibri" w:hAnsi="Calibri"/>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firstLine="0"/>
              <w:jc w:val="left"/>
              <w:rPr>
                <w:sz w:val="22"/>
                <w:lang w:eastAsia="ru-RU"/>
              </w:rPr>
            </w:pPr>
            <w:hyperlink r:id="rId48" w:history="1">
              <w:r w:rsidR="00E3554C" w:rsidRPr="00E3554C">
                <w:rPr>
                  <w:color w:val="0000FF"/>
                  <w:sz w:val="22"/>
                  <w:u w:val="single"/>
                  <w:lang w:eastAsia="ru-RU"/>
                </w:rPr>
                <w:t>https://infourok.ru/user/</w:t>
              </w:r>
            </w:hyperlink>
          </w:p>
          <w:p w:rsidR="00E3554C" w:rsidRPr="00E3554C" w:rsidRDefault="004D2203" w:rsidP="00E3554C">
            <w:pPr>
              <w:suppressAutoHyphens w:val="0"/>
              <w:spacing w:line="240" w:lineRule="auto"/>
              <w:ind w:firstLine="0"/>
              <w:jc w:val="left"/>
              <w:rPr>
                <w:sz w:val="22"/>
                <w:lang w:eastAsia="ru-RU"/>
              </w:rPr>
            </w:pPr>
            <w:hyperlink r:id="rId49" w:history="1">
              <w:r w:rsidR="00E3554C" w:rsidRPr="00E3554C">
                <w:rPr>
                  <w:color w:val="0000FF"/>
                  <w:sz w:val="22"/>
                  <w:u w:val="single"/>
                  <w:lang w:eastAsia="ru-RU"/>
                </w:rPr>
                <w:t>https://kupidonia.ru/</w:t>
              </w:r>
            </w:hyperlink>
          </w:p>
          <w:p w:rsidR="00E3554C" w:rsidRPr="00E3554C" w:rsidRDefault="004D2203" w:rsidP="00E3554C">
            <w:pPr>
              <w:suppressAutoHyphens w:val="0"/>
              <w:spacing w:line="240" w:lineRule="auto"/>
              <w:ind w:firstLine="0"/>
              <w:jc w:val="left"/>
              <w:rPr>
                <w:sz w:val="22"/>
                <w:lang w:eastAsia="ru-RU"/>
              </w:rPr>
            </w:pPr>
            <w:hyperlink r:id="rId50" w:history="1">
              <w:r w:rsidR="00E3554C" w:rsidRPr="00E3554C">
                <w:rPr>
                  <w:color w:val="0000FF"/>
                  <w:sz w:val="22"/>
                  <w:u w:val="single"/>
                  <w:lang w:eastAsia="ru-RU"/>
                </w:rPr>
                <w:t>https://resh.edu.ru/</w:t>
              </w:r>
            </w:hyperlink>
          </w:p>
          <w:p w:rsidR="00E3554C" w:rsidRPr="00E3554C" w:rsidRDefault="004D2203" w:rsidP="00E3554C">
            <w:pPr>
              <w:suppressAutoHyphens w:val="0"/>
              <w:spacing w:line="240" w:lineRule="auto"/>
              <w:ind w:firstLine="0"/>
              <w:jc w:val="left"/>
              <w:rPr>
                <w:rFonts w:ascii="Calibri" w:hAnsi="Calibri"/>
                <w:sz w:val="22"/>
                <w:lang w:eastAsia="ru-RU"/>
              </w:rPr>
            </w:pPr>
            <w:hyperlink r:id="rId51" w:history="1">
              <w:r w:rsidR="00E3554C" w:rsidRPr="00E3554C">
                <w:rPr>
                  <w:rFonts w:ascii="Calibri" w:hAnsi="Calibri"/>
                  <w:color w:val="0000FF"/>
                  <w:sz w:val="22"/>
                  <w:u w:val="single"/>
                  <w:lang w:eastAsia="ru-RU"/>
                </w:rPr>
                <w:t>https://ege.sdamgia.ru/</w:t>
              </w:r>
            </w:hyperlink>
          </w:p>
          <w:p w:rsidR="00E3554C" w:rsidRPr="00E3554C" w:rsidRDefault="00E3554C" w:rsidP="00E3554C">
            <w:pPr>
              <w:suppressAutoHyphens w:val="0"/>
              <w:spacing w:line="240" w:lineRule="auto"/>
              <w:ind w:firstLine="0"/>
              <w:jc w:val="left"/>
              <w:rPr>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Обществознание</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 класс</w:t>
            </w:r>
          </w:p>
        </w:tc>
        <w:tc>
          <w:tcPr>
            <w:tcW w:w="2551" w:type="dxa"/>
          </w:tcPr>
          <w:p w:rsidR="00E3554C" w:rsidRPr="00E3554C" w:rsidRDefault="00E3554C" w:rsidP="00E3554C">
            <w:pPr>
              <w:shd w:val="clear" w:color="auto" w:fill="FFFFFF"/>
              <w:spacing w:line="240" w:lineRule="auto"/>
              <w:ind w:firstLine="0"/>
              <w:jc w:val="left"/>
              <w:rPr>
                <w:sz w:val="22"/>
                <w:lang w:eastAsia="ru-RU"/>
              </w:rPr>
            </w:pPr>
            <w:r w:rsidRPr="00E3554C">
              <w:rPr>
                <w:rFonts w:eastAsia="Times New Roman"/>
                <w:sz w:val="22"/>
                <w:lang w:eastAsia="ru-RU"/>
              </w:rPr>
              <w:t>ПООП СОО (</w:t>
            </w:r>
            <w:proofErr w:type="gramStart"/>
            <w:r w:rsidRPr="00E3554C">
              <w:rPr>
                <w:rFonts w:eastAsia="Times New Roman"/>
                <w:sz w:val="22"/>
                <w:lang w:eastAsia="ru-RU"/>
              </w:rPr>
              <w:t>одобрена</w:t>
            </w:r>
            <w:proofErr w:type="gramEnd"/>
            <w:r w:rsidRPr="00E3554C">
              <w:rPr>
                <w:rFonts w:eastAsia="Times New Roman"/>
                <w:sz w:val="22"/>
                <w:lang w:eastAsia="ru-RU"/>
              </w:rPr>
              <w:t xml:space="preserve"> ФУМО ОО, протокол № 2/16-з от 28. 06. 2016 г).</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Поурочные разработки. 10-11 классы: учебное пособие для общеобразовательных организаций, базовый уровень. Л.Н. Боголюбов, М. Просвещение, 2020 </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 Краюшкина С.В.</w:t>
            </w:r>
            <w:r w:rsidR="00002BC9">
              <w:rPr>
                <w:sz w:val="22"/>
                <w:lang w:eastAsia="ru-RU"/>
              </w:rPr>
              <w:t xml:space="preserve"> </w:t>
            </w:r>
            <w:r w:rsidRPr="00E3554C">
              <w:rPr>
                <w:sz w:val="22"/>
                <w:lang w:eastAsia="ru-RU"/>
              </w:rPr>
              <w:t>Тесты по обществознанию. 11 класс</w:t>
            </w:r>
            <w:proofErr w:type="gramStart"/>
            <w:r w:rsidRPr="00E3554C">
              <w:rPr>
                <w:sz w:val="22"/>
                <w:lang w:eastAsia="ru-RU"/>
              </w:rPr>
              <w:t xml:space="preserve"> .</w:t>
            </w:r>
            <w:proofErr w:type="gramEnd"/>
            <w:r w:rsidRPr="00E3554C">
              <w:rPr>
                <w:sz w:val="22"/>
                <w:lang w:eastAsia="ru-RU"/>
              </w:rPr>
              <w:t xml:space="preserve"> М., Экзамен, 2014</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 Обществознание 11 класс. Л.Н. Боголюбов. М. Просвещение, 2018</w:t>
            </w:r>
          </w:p>
        </w:tc>
        <w:tc>
          <w:tcPr>
            <w:tcW w:w="2693" w:type="dxa"/>
          </w:tcPr>
          <w:p w:rsidR="00E3554C" w:rsidRPr="00E3554C" w:rsidRDefault="004D2203" w:rsidP="00E3554C">
            <w:pPr>
              <w:suppressAutoHyphens w:val="0"/>
              <w:spacing w:line="240" w:lineRule="auto"/>
              <w:ind w:firstLine="0"/>
              <w:jc w:val="left"/>
              <w:rPr>
                <w:sz w:val="22"/>
                <w:lang w:eastAsia="ru-RU"/>
              </w:rPr>
            </w:pPr>
            <w:hyperlink r:id="rId52" w:history="1">
              <w:r w:rsidR="00E3554C" w:rsidRPr="00E3554C">
                <w:rPr>
                  <w:color w:val="0000FF"/>
                  <w:sz w:val="22"/>
                  <w:u w:val="single"/>
                  <w:lang w:eastAsia="ru-RU"/>
                </w:rPr>
                <w:t>https://infourok.ru/user/</w:t>
              </w:r>
            </w:hyperlink>
          </w:p>
          <w:p w:rsidR="00E3554C" w:rsidRPr="00E3554C" w:rsidRDefault="004D2203" w:rsidP="00E3554C">
            <w:pPr>
              <w:suppressAutoHyphens w:val="0"/>
              <w:spacing w:line="240" w:lineRule="auto"/>
              <w:ind w:firstLine="0"/>
              <w:jc w:val="left"/>
              <w:rPr>
                <w:sz w:val="22"/>
                <w:lang w:eastAsia="ru-RU"/>
              </w:rPr>
            </w:pPr>
            <w:hyperlink r:id="rId53" w:history="1">
              <w:r w:rsidR="00E3554C" w:rsidRPr="00E3554C">
                <w:rPr>
                  <w:color w:val="0000FF"/>
                  <w:sz w:val="22"/>
                  <w:u w:val="single"/>
                  <w:lang w:eastAsia="ru-RU"/>
                </w:rPr>
                <w:t>https://kupidonia.ru/</w:t>
              </w:r>
            </w:hyperlink>
          </w:p>
          <w:p w:rsidR="00E3554C" w:rsidRPr="00E3554C" w:rsidRDefault="004D2203" w:rsidP="00E3554C">
            <w:pPr>
              <w:suppressAutoHyphens w:val="0"/>
              <w:spacing w:line="240" w:lineRule="auto"/>
              <w:ind w:firstLine="0"/>
              <w:jc w:val="left"/>
              <w:rPr>
                <w:sz w:val="22"/>
                <w:lang w:eastAsia="ru-RU"/>
              </w:rPr>
            </w:pPr>
            <w:hyperlink r:id="rId54" w:history="1">
              <w:r w:rsidR="00E3554C" w:rsidRPr="00E3554C">
                <w:rPr>
                  <w:color w:val="0000FF"/>
                  <w:sz w:val="22"/>
                  <w:u w:val="single"/>
                  <w:lang w:eastAsia="ru-RU"/>
                </w:rPr>
                <w:t>https://resh.edu.ru/</w:t>
              </w:r>
            </w:hyperlink>
          </w:p>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https://рдш</w:t>
            </w:r>
            <w:proofErr w:type="gramStart"/>
            <w:r w:rsidRPr="00E3554C">
              <w:rPr>
                <w:sz w:val="22"/>
                <w:lang w:eastAsia="ru-RU"/>
              </w:rPr>
              <w:t>.р</w:t>
            </w:r>
            <w:proofErr w:type="gramEnd"/>
            <w:r w:rsidRPr="00E3554C">
              <w:rPr>
                <w:sz w:val="22"/>
                <w:lang w:eastAsia="ru-RU"/>
              </w:rPr>
              <w:t xml:space="preserve">ф/profile   </w:t>
            </w:r>
          </w:p>
          <w:p w:rsidR="00E3554C" w:rsidRPr="00E3554C" w:rsidRDefault="00E3554C" w:rsidP="00E3554C">
            <w:pPr>
              <w:suppressAutoHyphens w:val="0"/>
              <w:spacing w:line="240" w:lineRule="auto"/>
              <w:ind w:firstLine="0"/>
              <w:jc w:val="left"/>
              <w:rPr>
                <w:rFonts w:ascii="Calibri" w:hAnsi="Calibri"/>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История</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 класс</w:t>
            </w:r>
          </w:p>
        </w:tc>
        <w:tc>
          <w:tcPr>
            <w:tcW w:w="2551" w:type="dxa"/>
          </w:tcPr>
          <w:p w:rsidR="00E3554C" w:rsidRPr="00E3554C" w:rsidRDefault="00E3554C" w:rsidP="00E3554C">
            <w:pPr>
              <w:shd w:val="clear" w:color="auto" w:fill="FFFFFF"/>
              <w:spacing w:line="240" w:lineRule="auto"/>
              <w:ind w:firstLine="0"/>
              <w:jc w:val="left"/>
              <w:rPr>
                <w:sz w:val="22"/>
                <w:lang w:eastAsia="ru-RU"/>
              </w:rPr>
            </w:pPr>
            <w:r w:rsidRPr="00E3554C">
              <w:rPr>
                <w:rFonts w:eastAsia="Times New Roman"/>
                <w:sz w:val="22"/>
                <w:lang w:eastAsia="ru-RU"/>
              </w:rPr>
              <w:t>ПООП СОО (</w:t>
            </w:r>
            <w:proofErr w:type="gramStart"/>
            <w:r w:rsidRPr="00E3554C">
              <w:rPr>
                <w:rFonts w:eastAsia="Times New Roman"/>
                <w:sz w:val="22"/>
                <w:lang w:eastAsia="ru-RU"/>
              </w:rPr>
              <w:t>одобрена</w:t>
            </w:r>
            <w:proofErr w:type="gramEnd"/>
            <w:r w:rsidRPr="00E3554C">
              <w:rPr>
                <w:rFonts w:eastAsia="Times New Roman"/>
                <w:sz w:val="22"/>
                <w:lang w:eastAsia="ru-RU"/>
              </w:rPr>
              <w:t xml:space="preserve"> ФУМО ОО, протокол № 2/16-з от 28. 06. 2016 г).</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 </w:t>
            </w:r>
          </w:p>
          <w:p w:rsidR="00E3554C" w:rsidRPr="00E3554C" w:rsidRDefault="00E3554C" w:rsidP="00E3554C">
            <w:pPr>
              <w:suppressAutoHyphens w:val="0"/>
              <w:spacing w:line="240" w:lineRule="auto"/>
              <w:ind w:firstLine="0"/>
              <w:jc w:val="left"/>
              <w:rPr>
                <w:sz w:val="22"/>
                <w:lang w:eastAsia="ru-RU"/>
              </w:rPr>
            </w:pP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Воробьёв С.Е. Тесты по истории России в 3-х частях, 10 класс, к учебнику под редакцией А.В. Торкунова. М. Экзамен» 2017</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И.А. Артасов. История России. Контрольные работы 10 класс.</w:t>
            </w:r>
            <w:r w:rsidR="00002BC9">
              <w:rPr>
                <w:sz w:val="22"/>
                <w:lang w:eastAsia="ru-RU"/>
              </w:rPr>
              <w:t xml:space="preserve"> </w:t>
            </w:r>
            <w:r w:rsidRPr="00E3554C">
              <w:rPr>
                <w:sz w:val="22"/>
                <w:lang w:eastAsia="ru-RU"/>
              </w:rPr>
              <w:t>М. Просвещение 2016</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История России. 10 класс. В 3-х частях, под редакцией Торкунова А.В., М. Просвещение, 2018</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Всеобщая история. 9 класс. Учебник для общеобразовательных организаций, 7-е издание. Сороко-Цюпа О.С. М., Просвещение, 2018</w:t>
            </w:r>
          </w:p>
        </w:tc>
        <w:tc>
          <w:tcPr>
            <w:tcW w:w="2693" w:type="dxa"/>
          </w:tcPr>
          <w:p w:rsidR="00E3554C" w:rsidRPr="00E3554C" w:rsidRDefault="004D2203" w:rsidP="00E3554C">
            <w:pPr>
              <w:suppressAutoHyphens w:val="0"/>
              <w:spacing w:line="240" w:lineRule="auto"/>
              <w:ind w:firstLine="0"/>
              <w:jc w:val="left"/>
              <w:rPr>
                <w:sz w:val="22"/>
                <w:lang w:eastAsia="ru-RU"/>
              </w:rPr>
            </w:pPr>
            <w:hyperlink r:id="rId55" w:history="1">
              <w:r w:rsidR="00E3554C" w:rsidRPr="00E3554C">
                <w:rPr>
                  <w:color w:val="0000FF"/>
                  <w:sz w:val="22"/>
                  <w:u w:val="single"/>
                  <w:lang w:eastAsia="ru-RU"/>
                </w:rPr>
                <w:t>https://infourok.ru/user/</w:t>
              </w:r>
            </w:hyperlink>
          </w:p>
          <w:p w:rsidR="00E3554C" w:rsidRPr="00E3554C" w:rsidRDefault="004D2203" w:rsidP="00E3554C">
            <w:pPr>
              <w:suppressAutoHyphens w:val="0"/>
              <w:spacing w:line="240" w:lineRule="auto"/>
              <w:ind w:firstLine="0"/>
              <w:jc w:val="left"/>
              <w:rPr>
                <w:sz w:val="22"/>
                <w:lang w:eastAsia="ru-RU"/>
              </w:rPr>
            </w:pPr>
            <w:hyperlink r:id="rId56" w:history="1">
              <w:r w:rsidR="00E3554C" w:rsidRPr="00E3554C">
                <w:rPr>
                  <w:color w:val="0000FF"/>
                  <w:sz w:val="22"/>
                  <w:u w:val="single"/>
                  <w:lang w:eastAsia="ru-RU"/>
                </w:rPr>
                <w:t>https://kupidonia.ru/</w:t>
              </w:r>
            </w:hyperlink>
          </w:p>
          <w:p w:rsidR="00E3554C" w:rsidRPr="00E3554C" w:rsidRDefault="004D2203" w:rsidP="00E3554C">
            <w:pPr>
              <w:suppressAutoHyphens w:val="0"/>
              <w:spacing w:line="240" w:lineRule="auto"/>
              <w:ind w:firstLine="0"/>
              <w:jc w:val="left"/>
              <w:rPr>
                <w:sz w:val="22"/>
                <w:lang w:eastAsia="ru-RU"/>
              </w:rPr>
            </w:pPr>
            <w:hyperlink r:id="rId57" w:history="1">
              <w:r w:rsidR="00E3554C" w:rsidRPr="00E3554C">
                <w:rPr>
                  <w:color w:val="0000FF"/>
                  <w:sz w:val="22"/>
                  <w:u w:val="single"/>
                  <w:lang w:eastAsia="ru-RU"/>
                </w:rPr>
                <w:t>https://resh.edu.ru/</w:t>
              </w:r>
            </w:hyperlink>
          </w:p>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https://рдш</w:t>
            </w:r>
            <w:proofErr w:type="gramStart"/>
            <w:r w:rsidRPr="00E3554C">
              <w:rPr>
                <w:sz w:val="22"/>
                <w:lang w:eastAsia="ru-RU"/>
              </w:rPr>
              <w:t>.р</w:t>
            </w:r>
            <w:proofErr w:type="gramEnd"/>
            <w:r w:rsidRPr="00E3554C">
              <w:rPr>
                <w:sz w:val="22"/>
                <w:lang w:eastAsia="ru-RU"/>
              </w:rPr>
              <w:t xml:space="preserve">ф/profile   </w:t>
            </w:r>
          </w:p>
          <w:p w:rsidR="00E3554C" w:rsidRPr="00E3554C" w:rsidRDefault="004D2203" w:rsidP="00E3554C">
            <w:pPr>
              <w:suppressAutoHyphens w:val="0"/>
              <w:spacing w:line="240" w:lineRule="auto"/>
              <w:ind w:firstLine="0"/>
              <w:jc w:val="left"/>
              <w:rPr>
                <w:rFonts w:ascii="Calibri" w:hAnsi="Calibri"/>
                <w:sz w:val="22"/>
                <w:lang w:eastAsia="ru-RU"/>
              </w:rPr>
            </w:pPr>
            <w:hyperlink r:id="rId58" w:history="1"/>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История</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 класс</w:t>
            </w:r>
          </w:p>
        </w:tc>
        <w:tc>
          <w:tcPr>
            <w:tcW w:w="2551" w:type="dxa"/>
          </w:tcPr>
          <w:p w:rsidR="00E3554C" w:rsidRPr="00E3554C" w:rsidRDefault="00E3554C" w:rsidP="00E3554C">
            <w:pPr>
              <w:shd w:val="clear" w:color="auto" w:fill="FFFFFF"/>
              <w:spacing w:line="240" w:lineRule="auto"/>
              <w:ind w:firstLine="0"/>
              <w:jc w:val="left"/>
              <w:rPr>
                <w:sz w:val="22"/>
                <w:lang w:eastAsia="ru-RU"/>
              </w:rPr>
            </w:pPr>
            <w:r w:rsidRPr="00E3554C">
              <w:rPr>
                <w:rFonts w:eastAsia="Times New Roman"/>
                <w:sz w:val="22"/>
                <w:lang w:eastAsia="ru-RU"/>
              </w:rPr>
              <w:t>ПООП СОО (</w:t>
            </w:r>
            <w:proofErr w:type="gramStart"/>
            <w:r w:rsidRPr="00E3554C">
              <w:rPr>
                <w:rFonts w:eastAsia="Times New Roman"/>
                <w:sz w:val="22"/>
                <w:lang w:eastAsia="ru-RU"/>
              </w:rPr>
              <w:t>одобрена</w:t>
            </w:r>
            <w:proofErr w:type="gramEnd"/>
            <w:r w:rsidRPr="00E3554C">
              <w:rPr>
                <w:rFonts w:eastAsia="Times New Roman"/>
                <w:sz w:val="22"/>
                <w:lang w:eastAsia="ru-RU"/>
              </w:rPr>
              <w:t xml:space="preserve"> ФУМО ОО, протокол № 2/16-з от 28. 06. 2016 г).</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 История России. Поурочные рекомендации 10-11 классы. Учебное пособие для общеобразовательных организаций, базовый уровень. Т.П. Андреевская. М., Просвещение, 2021</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История. Всеобщая история. Новейшая история. Рабочая программа. Методические рекомендации. 10-11 классы, учебное пособие для общеобразовательных организаций, базовый уровень. М.Л. Несмелова. М., Просвещение, 2021  </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Воробьёв С.Е. Тесты по истории России в 3-х частях, 10 класс, к учебнику под редакцией А.В. Торкунова. М. «Экзамен» 2017</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И.А. Артасов. История России. Контрольные работы 10 класс.</w:t>
            </w:r>
            <w:r w:rsidR="00002BC9">
              <w:rPr>
                <w:sz w:val="22"/>
                <w:lang w:eastAsia="ru-RU"/>
              </w:rPr>
              <w:t xml:space="preserve"> </w:t>
            </w:r>
            <w:r w:rsidRPr="00E3554C">
              <w:rPr>
                <w:sz w:val="22"/>
                <w:lang w:eastAsia="ru-RU"/>
              </w:rPr>
              <w:t>М. Просвещение 2016</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История России. 10 класс. В 3-х частях, под редакцией Торкунова А.В., М. Просвещение, 2018</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Всеобщая история. 10 класс. Учебник для общеобразовательных организаций, 7-е издание. Сороко-Цюпа О.С. М., Просвещение, 2019</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firstLine="0"/>
              <w:jc w:val="left"/>
              <w:rPr>
                <w:sz w:val="22"/>
                <w:lang w:eastAsia="ru-RU"/>
              </w:rPr>
            </w:pPr>
            <w:hyperlink r:id="rId59" w:history="1">
              <w:r w:rsidR="00E3554C" w:rsidRPr="00E3554C">
                <w:rPr>
                  <w:color w:val="0000FF"/>
                  <w:sz w:val="22"/>
                  <w:u w:val="single"/>
                  <w:lang w:eastAsia="ru-RU"/>
                </w:rPr>
                <w:t>https://infourok.ru/user/</w:t>
              </w:r>
            </w:hyperlink>
          </w:p>
          <w:p w:rsidR="00E3554C" w:rsidRPr="00E3554C" w:rsidRDefault="004D2203" w:rsidP="00E3554C">
            <w:pPr>
              <w:suppressAutoHyphens w:val="0"/>
              <w:spacing w:line="240" w:lineRule="auto"/>
              <w:ind w:firstLine="0"/>
              <w:jc w:val="left"/>
              <w:rPr>
                <w:sz w:val="22"/>
                <w:lang w:eastAsia="ru-RU"/>
              </w:rPr>
            </w:pPr>
            <w:hyperlink r:id="rId60" w:history="1">
              <w:r w:rsidR="00E3554C" w:rsidRPr="00E3554C">
                <w:rPr>
                  <w:color w:val="0000FF"/>
                  <w:sz w:val="22"/>
                  <w:u w:val="single"/>
                  <w:lang w:eastAsia="ru-RU"/>
                </w:rPr>
                <w:t>https://kupidonia.ru/</w:t>
              </w:r>
            </w:hyperlink>
          </w:p>
          <w:p w:rsidR="00E3554C" w:rsidRPr="00E3554C" w:rsidRDefault="004D2203" w:rsidP="00E3554C">
            <w:pPr>
              <w:suppressAutoHyphens w:val="0"/>
              <w:spacing w:line="240" w:lineRule="auto"/>
              <w:ind w:firstLine="0"/>
              <w:jc w:val="left"/>
              <w:rPr>
                <w:sz w:val="22"/>
                <w:lang w:eastAsia="ru-RU"/>
              </w:rPr>
            </w:pPr>
            <w:hyperlink r:id="rId61" w:history="1">
              <w:r w:rsidR="00E3554C" w:rsidRPr="00E3554C">
                <w:rPr>
                  <w:color w:val="0000FF"/>
                  <w:sz w:val="22"/>
                  <w:u w:val="single"/>
                  <w:lang w:eastAsia="ru-RU"/>
                </w:rPr>
                <w:t>https://resh.edu.ru/</w:t>
              </w:r>
            </w:hyperlink>
          </w:p>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https://рдш</w:t>
            </w:r>
            <w:proofErr w:type="gramStart"/>
            <w:r w:rsidRPr="00E3554C">
              <w:rPr>
                <w:sz w:val="22"/>
                <w:lang w:eastAsia="ru-RU"/>
              </w:rPr>
              <w:t>.р</w:t>
            </w:r>
            <w:proofErr w:type="gramEnd"/>
            <w:r w:rsidRPr="00E3554C">
              <w:rPr>
                <w:sz w:val="22"/>
                <w:lang w:eastAsia="ru-RU"/>
              </w:rPr>
              <w:t xml:space="preserve">ф/profile   </w:t>
            </w:r>
          </w:p>
          <w:p w:rsidR="00E3554C" w:rsidRPr="00E3554C" w:rsidRDefault="004D2203" w:rsidP="00E3554C">
            <w:pPr>
              <w:suppressAutoHyphens w:val="0"/>
              <w:spacing w:line="240" w:lineRule="auto"/>
              <w:ind w:firstLine="0"/>
              <w:jc w:val="left"/>
              <w:rPr>
                <w:rFonts w:ascii="Calibri" w:hAnsi="Calibri"/>
                <w:sz w:val="22"/>
                <w:lang w:eastAsia="ru-RU"/>
              </w:rPr>
            </w:pPr>
            <w:hyperlink r:id="rId62" w:history="1">
              <w:r w:rsidR="00E3554C" w:rsidRPr="00E3554C">
                <w:rPr>
                  <w:color w:val="0000FF"/>
                  <w:sz w:val="22"/>
                  <w:u w:val="single"/>
                  <w:lang w:eastAsia="ru-RU"/>
                </w:rPr>
                <w:t>http://www.istorya.ru/</w:t>
              </w:r>
            </w:hyperlink>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Экономика</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10 </w:t>
            </w:r>
            <w:r w:rsidRPr="00E3554C">
              <w:rPr>
                <w:sz w:val="22"/>
                <w:lang w:eastAsia="ru-RU"/>
              </w:rPr>
              <w:lastRenderedPageBreak/>
              <w:t>класс</w:t>
            </w:r>
          </w:p>
        </w:tc>
        <w:tc>
          <w:tcPr>
            <w:tcW w:w="2551" w:type="dxa"/>
          </w:tcPr>
          <w:p w:rsidR="00E3554C" w:rsidRPr="00E3554C" w:rsidRDefault="00E3554C" w:rsidP="00E3554C">
            <w:pPr>
              <w:shd w:val="clear" w:color="auto" w:fill="FFFFFF"/>
              <w:spacing w:line="240" w:lineRule="auto"/>
              <w:ind w:firstLine="0"/>
              <w:jc w:val="left"/>
              <w:rPr>
                <w:sz w:val="22"/>
                <w:lang w:eastAsia="ru-RU"/>
              </w:rPr>
            </w:pPr>
            <w:r w:rsidRPr="00E3554C">
              <w:rPr>
                <w:rFonts w:eastAsia="Times New Roman"/>
                <w:sz w:val="22"/>
                <w:lang w:eastAsia="ru-RU"/>
              </w:rPr>
              <w:lastRenderedPageBreak/>
              <w:t>ПООП СОО (</w:t>
            </w:r>
            <w:proofErr w:type="gramStart"/>
            <w:r w:rsidRPr="00E3554C">
              <w:rPr>
                <w:rFonts w:eastAsia="Times New Roman"/>
                <w:sz w:val="22"/>
                <w:lang w:eastAsia="ru-RU"/>
              </w:rPr>
              <w:t>одобрена</w:t>
            </w:r>
            <w:proofErr w:type="gramEnd"/>
            <w:r w:rsidRPr="00E3554C">
              <w:rPr>
                <w:rFonts w:eastAsia="Times New Roman"/>
                <w:sz w:val="22"/>
                <w:lang w:eastAsia="ru-RU"/>
              </w:rPr>
              <w:t xml:space="preserve"> </w:t>
            </w:r>
            <w:r w:rsidRPr="00E3554C">
              <w:rPr>
                <w:rFonts w:eastAsia="Times New Roman"/>
                <w:sz w:val="22"/>
                <w:lang w:eastAsia="ru-RU"/>
              </w:rPr>
              <w:lastRenderedPageBreak/>
              <w:t>ФУМО ОО, протокол № 2/16-з от 28. 06. 2016 г).</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Программы курса по экономике для 10-11 классов общеобразовательных школ (базовый уровень) под руководством И. В. Липсиц</w:t>
            </w:r>
            <w:proofErr w:type="gramStart"/>
            <w:r w:rsidRPr="00E3554C">
              <w:rPr>
                <w:sz w:val="22"/>
                <w:lang w:eastAsia="ru-RU"/>
              </w:rPr>
              <w:t xml:space="preserve">,. </w:t>
            </w:r>
            <w:proofErr w:type="gramEnd"/>
            <w:r w:rsidRPr="00E3554C">
              <w:rPr>
                <w:sz w:val="22"/>
                <w:lang w:eastAsia="ru-RU"/>
              </w:rPr>
              <w:t>М.: Национальный исследовательский университет – Высшая школа экономики, 2013</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А.П. Киреев. Новое </w:t>
            </w:r>
            <w:r w:rsidRPr="00E3554C">
              <w:rPr>
                <w:sz w:val="22"/>
                <w:lang w:eastAsia="ru-RU"/>
              </w:rPr>
              <w:lastRenderedPageBreak/>
              <w:t>методическое пособие для учителя экономики. М. Вита-Пресс, 2020</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Универсальная рабочая </w:t>
            </w:r>
            <w:r w:rsidRPr="00E3554C">
              <w:rPr>
                <w:sz w:val="22"/>
                <w:lang w:eastAsia="ru-RU"/>
              </w:rPr>
              <w:lastRenderedPageBreak/>
              <w:t>тетрадь по экономике, пособие для 10—11 классов, Киреев А., М. Вита-Пресс, 2018.</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 Экономика. </w:t>
            </w:r>
            <w:r w:rsidRPr="00E3554C">
              <w:rPr>
                <w:sz w:val="22"/>
                <w:lang w:eastAsia="ru-RU"/>
              </w:rPr>
              <w:lastRenderedPageBreak/>
              <w:t>Углубленный курс: учебник для 10-11 классов общеобразовательных организаций. А П. Киреев. М. Вита-Пресс, 2021</w:t>
            </w:r>
          </w:p>
        </w:tc>
        <w:tc>
          <w:tcPr>
            <w:tcW w:w="2693" w:type="dxa"/>
          </w:tcPr>
          <w:p w:rsidR="00E3554C" w:rsidRPr="00E3554C" w:rsidRDefault="004D2203" w:rsidP="00E3554C">
            <w:pPr>
              <w:suppressAutoHyphens w:val="0"/>
              <w:spacing w:line="240" w:lineRule="auto"/>
              <w:ind w:firstLine="0"/>
              <w:jc w:val="left"/>
              <w:rPr>
                <w:sz w:val="22"/>
                <w:lang w:eastAsia="ru-RU"/>
              </w:rPr>
            </w:pPr>
            <w:hyperlink r:id="rId63" w:history="1">
              <w:r w:rsidR="00E3554C" w:rsidRPr="00E3554C">
                <w:rPr>
                  <w:color w:val="0000FF"/>
                  <w:sz w:val="22"/>
                  <w:u w:val="single"/>
                  <w:lang w:eastAsia="ru-RU"/>
                </w:rPr>
                <w:t>https://infourok.ru/user/</w:t>
              </w:r>
            </w:hyperlink>
          </w:p>
          <w:p w:rsidR="00E3554C" w:rsidRPr="00E3554C" w:rsidRDefault="004D2203" w:rsidP="00E3554C">
            <w:pPr>
              <w:suppressAutoHyphens w:val="0"/>
              <w:spacing w:line="240" w:lineRule="auto"/>
              <w:ind w:firstLine="0"/>
              <w:jc w:val="left"/>
              <w:rPr>
                <w:sz w:val="22"/>
                <w:lang w:eastAsia="ru-RU"/>
              </w:rPr>
            </w:pPr>
            <w:hyperlink r:id="rId64" w:history="1">
              <w:r w:rsidR="00E3554C" w:rsidRPr="00E3554C">
                <w:rPr>
                  <w:color w:val="0000FF"/>
                  <w:sz w:val="22"/>
                  <w:u w:val="single"/>
                  <w:lang w:eastAsia="ru-RU"/>
                </w:rPr>
                <w:t>https://kupidonia.ru/</w:t>
              </w:r>
            </w:hyperlink>
          </w:p>
          <w:p w:rsidR="00E3554C" w:rsidRPr="00E3554C" w:rsidRDefault="00E3554C" w:rsidP="00E3554C">
            <w:pPr>
              <w:suppressAutoHyphens w:val="0"/>
              <w:spacing w:line="240" w:lineRule="auto"/>
              <w:ind w:firstLine="0"/>
              <w:jc w:val="left"/>
              <w:rPr>
                <w:rFonts w:ascii="Calibri" w:hAnsi="Calibri"/>
                <w:sz w:val="22"/>
                <w:lang w:eastAsia="ru-RU"/>
              </w:rPr>
            </w:pPr>
            <w:r w:rsidRPr="00E3554C">
              <w:rPr>
                <w:rFonts w:ascii="Calibri" w:hAnsi="Calibri"/>
                <w:sz w:val="22"/>
                <w:lang w:eastAsia="ru-RU"/>
              </w:rPr>
              <w:t xml:space="preserve">https://foxford.ru/wiki/obschestvoznanie/ponyatie-ekonomika </w:t>
            </w: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Право </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 класс</w:t>
            </w:r>
          </w:p>
        </w:tc>
        <w:tc>
          <w:tcPr>
            <w:tcW w:w="2551" w:type="dxa"/>
          </w:tcPr>
          <w:p w:rsidR="00E3554C" w:rsidRPr="00E3554C" w:rsidRDefault="00E3554C" w:rsidP="00E3554C">
            <w:pPr>
              <w:shd w:val="clear" w:color="auto" w:fill="FFFFFF"/>
              <w:spacing w:line="240" w:lineRule="auto"/>
              <w:ind w:firstLine="0"/>
              <w:jc w:val="left"/>
              <w:rPr>
                <w:sz w:val="22"/>
                <w:lang w:eastAsia="ru-RU"/>
              </w:rPr>
            </w:pPr>
            <w:r w:rsidRPr="00E3554C">
              <w:rPr>
                <w:rFonts w:eastAsia="Times New Roman"/>
                <w:sz w:val="22"/>
                <w:lang w:eastAsia="ru-RU"/>
              </w:rPr>
              <w:t>ПООП СОО (</w:t>
            </w:r>
            <w:proofErr w:type="gramStart"/>
            <w:r w:rsidRPr="00E3554C">
              <w:rPr>
                <w:rFonts w:eastAsia="Times New Roman"/>
                <w:sz w:val="22"/>
                <w:lang w:eastAsia="ru-RU"/>
              </w:rPr>
              <w:t>одобрена</w:t>
            </w:r>
            <w:proofErr w:type="gramEnd"/>
            <w:r w:rsidRPr="00E3554C">
              <w:rPr>
                <w:rFonts w:eastAsia="Times New Roman"/>
                <w:sz w:val="22"/>
                <w:lang w:eastAsia="ru-RU"/>
              </w:rPr>
              <w:t xml:space="preserve"> ФУМО ОО, протокол № 2/16-з от 28. 06. 2016 г).</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Е.К. Калуцкая. Методическое пособие. Право 10-11 класс. М., Дрофа, 2016</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Методическое пособие к учебнику А. Ф. Никитина, Т. И. Никитиной «Право. Базовый и углубленный уровни. 10—11 классы», М ООО «Дрофа». 2016 г.</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Т.И. Никитин, А.Ф. Никитин. Рабочая тетрадь. Право. 10 класс.</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М., Дрофа</w:t>
            </w:r>
            <w:proofErr w:type="gramStart"/>
            <w:r w:rsidRPr="00E3554C">
              <w:rPr>
                <w:sz w:val="22"/>
                <w:lang w:eastAsia="ru-RU"/>
              </w:rPr>
              <w:t xml:space="preserve">., </w:t>
            </w:r>
            <w:proofErr w:type="gramEnd"/>
            <w:r w:rsidRPr="00E3554C">
              <w:rPr>
                <w:sz w:val="22"/>
                <w:lang w:eastAsia="ru-RU"/>
              </w:rPr>
              <w:t>2016</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Право. Базовый и углубленный .10-11 класс. А.Ф. Никитин, Т.И. Никитина. М. Дрофа, 2019</w:t>
            </w:r>
          </w:p>
        </w:tc>
        <w:tc>
          <w:tcPr>
            <w:tcW w:w="2693" w:type="dxa"/>
          </w:tcPr>
          <w:p w:rsidR="00E3554C" w:rsidRPr="00E3554C" w:rsidRDefault="004D2203" w:rsidP="00E3554C">
            <w:pPr>
              <w:suppressAutoHyphens w:val="0"/>
              <w:spacing w:line="240" w:lineRule="auto"/>
              <w:ind w:firstLine="0"/>
              <w:jc w:val="left"/>
              <w:rPr>
                <w:sz w:val="22"/>
                <w:lang w:eastAsia="ru-RU"/>
              </w:rPr>
            </w:pPr>
            <w:hyperlink r:id="rId65" w:history="1">
              <w:r w:rsidR="00E3554C" w:rsidRPr="00E3554C">
                <w:rPr>
                  <w:color w:val="0000FF"/>
                  <w:sz w:val="22"/>
                  <w:u w:val="single"/>
                  <w:lang w:eastAsia="ru-RU"/>
                </w:rPr>
                <w:t>https://infourok.ru/user/</w:t>
              </w:r>
            </w:hyperlink>
          </w:p>
          <w:p w:rsidR="00E3554C" w:rsidRPr="00E3554C" w:rsidRDefault="004D2203" w:rsidP="00E3554C">
            <w:pPr>
              <w:suppressAutoHyphens w:val="0"/>
              <w:spacing w:line="240" w:lineRule="auto"/>
              <w:ind w:firstLine="0"/>
              <w:jc w:val="left"/>
              <w:rPr>
                <w:sz w:val="22"/>
                <w:lang w:eastAsia="ru-RU"/>
              </w:rPr>
            </w:pPr>
            <w:hyperlink r:id="rId66" w:history="1">
              <w:r w:rsidR="00E3554C" w:rsidRPr="00E3554C">
                <w:rPr>
                  <w:color w:val="0000FF"/>
                  <w:sz w:val="22"/>
                  <w:u w:val="single"/>
                  <w:lang w:eastAsia="ru-RU"/>
                </w:rPr>
                <w:t>https://kupidonia.ru/</w:t>
              </w:r>
            </w:hyperlink>
          </w:p>
          <w:p w:rsidR="00E3554C" w:rsidRPr="00E3554C" w:rsidRDefault="004D2203" w:rsidP="00E3554C">
            <w:pPr>
              <w:suppressAutoHyphens w:val="0"/>
              <w:spacing w:line="240" w:lineRule="auto"/>
              <w:ind w:firstLine="0"/>
              <w:jc w:val="left"/>
              <w:rPr>
                <w:sz w:val="22"/>
                <w:lang w:eastAsia="ru-RU"/>
              </w:rPr>
            </w:pPr>
            <w:hyperlink r:id="rId67" w:history="1">
              <w:r w:rsidR="00E3554C" w:rsidRPr="00E3554C">
                <w:rPr>
                  <w:color w:val="0000FF"/>
                  <w:sz w:val="22"/>
                  <w:u w:val="single"/>
                  <w:lang w:eastAsia="ru-RU"/>
                </w:rPr>
                <w:t>https://resh.edu.ru/</w:t>
              </w:r>
            </w:hyperlink>
          </w:p>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https://рдш</w:t>
            </w:r>
            <w:proofErr w:type="gramStart"/>
            <w:r w:rsidRPr="00E3554C">
              <w:rPr>
                <w:sz w:val="22"/>
                <w:lang w:eastAsia="ru-RU"/>
              </w:rPr>
              <w:t>.р</w:t>
            </w:r>
            <w:proofErr w:type="gramEnd"/>
            <w:r w:rsidRPr="00E3554C">
              <w:rPr>
                <w:sz w:val="22"/>
                <w:lang w:eastAsia="ru-RU"/>
              </w:rPr>
              <w:t xml:space="preserve">ф/profile   </w:t>
            </w:r>
          </w:p>
          <w:p w:rsidR="00E3554C" w:rsidRPr="00E3554C" w:rsidRDefault="00E3554C" w:rsidP="00E3554C">
            <w:pPr>
              <w:suppressAutoHyphens w:val="0"/>
              <w:spacing w:line="240" w:lineRule="auto"/>
              <w:ind w:firstLine="0"/>
              <w:jc w:val="left"/>
              <w:rPr>
                <w:rFonts w:ascii="Calibri" w:hAnsi="Calibri"/>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Английский язык</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w:t>
            </w:r>
          </w:p>
        </w:tc>
        <w:tc>
          <w:tcPr>
            <w:tcW w:w="2551" w:type="dxa"/>
          </w:tcPr>
          <w:p w:rsidR="00E3554C" w:rsidRPr="00E3554C" w:rsidRDefault="00E3554C" w:rsidP="00E3554C">
            <w:pPr>
              <w:suppressAutoHyphens w:val="0"/>
              <w:spacing w:line="240" w:lineRule="auto"/>
              <w:ind w:firstLine="0"/>
              <w:jc w:val="left"/>
              <w:rPr>
                <w:bCs/>
                <w:color w:val="424242"/>
                <w:sz w:val="22"/>
                <w:shd w:val="clear" w:color="auto" w:fill="FFFFFF"/>
                <w:lang w:eastAsia="ru-RU"/>
              </w:rPr>
            </w:pPr>
            <w:r w:rsidRPr="00E3554C">
              <w:rPr>
                <w:bCs/>
                <w:color w:val="424242"/>
                <w:sz w:val="22"/>
                <w:shd w:val="clear" w:color="auto" w:fill="FFFFFF"/>
                <w:lang w:eastAsia="ru-RU"/>
              </w:rPr>
              <w:t xml:space="preserve">Примерная </w:t>
            </w:r>
          </w:p>
          <w:p w:rsidR="00E3554C" w:rsidRPr="00E3554C" w:rsidRDefault="00E3554C" w:rsidP="00E3554C">
            <w:pPr>
              <w:suppressAutoHyphens w:val="0"/>
              <w:spacing w:line="240" w:lineRule="auto"/>
              <w:ind w:firstLine="0"/>
              <w:jc w:val="left"/>
              <w:rPr>
                <w:sz w:val="22"/>
                <w:lang w:eastAsia="ru-RU"/>
              </w:rPr>
            </w:pPr>
            <w:r w:rsidRPr="00E3554C">
              <w:rPr>
                <w:bCs/>
                <w:color w:val="424242"/>
                <w:sz w:val="22"/>
                <w:shd w:val="clear" w:color="auto" w:fill="FFFFFF"/>
                <w:lang w:eastAsia="ru-RU"/>
              </w:rPr>
              <w:t xml:space="preserve">основная образовательная программа СОО </w:t>
            </w:r>
            <w:r w:rsidRPr="00E3554C">
              <w:rPr>
                <w:sz w:val="22"/>
                <w:lang w:eastAsia="ru-RU"/>
              </w:rPr>
              <w:t>Английский язык</w:t>
            </w:r>
            <w:proofErr w:type="gramStart"/>
            <w:r w:rsidRPr="00E3554C">
              <w:rPr>
                <w:sz w:val="22"/>
                <w:lang w:eastAsia="ru-RU"/>
              </w:rPr>
              <w:t xml:space="preserve"> ;</w:t>
            </w:r>
            <w:proofErr w:type="gramEnd"/>
          </w:p>
          <w:p w:rsidR="00E3554C" w:rsidRPr="00E3554C" w:rsidRDefault="00E3554C" w:rsidP="00E3554C">
            <w:pPr>
              <w:suppressAutoHyphens w:val="0"/>
              <w:spacing w:line="240" w:lineRule="auto"/>
              <w:ind w:firstLine="0"/>
              <w:jc w:val="left"/>
              <w:rPr>
                <w:bCs/>
                <w:color w:val="424242"/>
                <w:sz w:val="22"/>
                <w:shd w:val="clear" w:color="auto" w:fill="FFFFFF"/>
                <w:lang w:eastAsia="ru-RU"/>
              </w:rPr>
            </w:pPr>
            <w:r w:rsidRPr="00E3554C">
              <w:rPr>
                <w:sz w:val="22"/>
                <w:lang w:eastAsia="ru-RU"/>
              </w:rPr>
              <w:t xml:space="preserve"> </w:t>
            </w:r>
            <w:r w:rsidRPr="00E3554C">
              <w:rPr>
                <w:rFonts w:eastAsia="Times New Roman"/>
                <w:color w:val="000000"/>
                <w:sz w:val="22"/>
                <w:lang w:eastAsia="ru-RU"/>
              </w:rPr>
              <w:t>Программа курса английского языка в УМК Английский в фокусе/ Spotli</w:t>
            </w:r>
            <w:r w:rsidR="00002BC9">
              <w:rPr>
                <w:rFonts w:eastAsia="Times New Roman"/>
                <w:color w:val="000000"/>
                <w:sz w:val="22"/>
                <w:lang w:eastAsia="ru-RU"/>
              </w:rPr>
              <w:t>ght для 10-11 классов общеобразовательных</w:t>
            </w:r>
            <w:r w:rsidRPr="00E3554C">
              <w:rPr>
                <w:rFonts w:eastAsia="Times New Roman"/>
                <w:color w:val="000000"/>
                <w:sz w:val="22"/>
                <w:lang w:eastAsia="ru-RU"/>
              </w:rPr>
              <w:t xml:space="preserve"> организаций : базовый уровень/ О.В. Афансьева</w:t>
            </w:r>
            <w:proofErr w:type="gramStart"/>
            <w:r w:rsidRPr="00E3554C">
              <w:rPr>
                <w:rFonts w:eastAsia="Times New Roman"/>
                <w:color w:val="000000"/>
                <w:sz w:val="22"/>
                <w:lang w:eastAsia="ru-RU"/>
              </w:rPr>
              <w:t xml:space="preserve"> ,</w:t>
            </w:r>
            <w:proofErr w:type="gramEnd"/>
            <w:r w:rsidRPr="00E3554C">
              <w:rPr>
                <w:rFonts w:eastAsia="Times New Roman"/>
                <w:color w:val="000000"/>
                <w:sz w:val="22"/>
                <w:lang w:eastAsia="ru-RU"/>
              </w:rPr>
              <w:t xml:space="preserve"> Д. Дули, И.В. Михеева и др. – M.: Express Publishing : </w:t>
            </w:r>
            <w:r w:rsidRPr="00E3554C">
              <w:rPr>
                <w:rFonts w:eastAsia="Times New Roman"/>
                <w:color w:val="000000"/>
                <w:sz w:val="22"/>
                <w:lang w:eastAsia="ru-RU"/>
              </w:rPr>
              <w:lastRenderedPageBreak/>
              <w:t xml:space="preserve">Просвещение, 2018. </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Английский в фокусе. Spotlight 10 класс. Книга для учителя.</w:t>
            </w:r>
          </w:p>
          <w:p w:rsidR="00E3554C" w:rsidRPr="00E3554C" w:rsidRDefault="00E3554C" w:rsidP="00E3554C">
            <w:pPr>
              <w:suppressAutoHyphens w:val="0"/>
              <w:spacing w:line="240" w:lineRule="auto"/>
              <w:ind w:firstLine="0"/>
              <w:jc w:val="left"/>
              <w:rPr>
                <w:sz w:val="22"/>
                <w:lang w:eastAsia="ru-RU"/>
              </w:rPr>
            </w:pPr>
            <w:r w:rsidRPr="00E3554C">
              <w:rPr>
                <w:bCs/>
                <w:color w:val="1A1A1A"/>
                <w:sz w:val="22"/>
                <w:shd w:val="clear" w:color="auto" w:fill="FFFFFF"/>
              </w:rPr>
              <w:t>Татьяна Гусева: Английский язык. 10 класс: Поурочные разработки материала</w:t>
            </w:r>
            <w:r w:rsidRPr="00E3554C">
              <w:rPr>
                <w:b/>
                <w:bCs/>
                <w:color w:val="1A1A1A"/>
                <w:sz w:val="22"/>
                <w:shd w:val="clear" w:color="auto" w:fill="FFFFFF"/>
              </w:rPr>
              <w:t> </w:t>
            </w:r>
            <w:r w:rsidRPr="00E3554C">
              <w:rPr>
                <w:sz w:val="22"/>
                <w:lang w:eastAsia="ru-RU"/>
              </w:rPr>
              <w:t xml:space="preserve"> </w:t>
            </w:r>
          </w:p>
          <w:p w:rsidR="00E3554C" w:rsidRPr="00E3554C" w:rsidRDefault="00E3554C" w:rsidP="00E3554C">
            <w:pPr>
              <w:suppressAutoHyphens w:val="0"/>
              <w:spacing w:line="240" w:lineRule="auto"/>
              <w:ind w:firstLine="0"/>
              <w:jc w:val="left"/>
              <w:rPr>
                <w:color w:val="212529"/>
                <w:sz w:val="22"/>
                <w:shd w:val="clear" w:color="auto" w:fill="F4F4F4"/>
                <w:lang w:eastAsia="ru-RU"/>
              </w:rPr>
            </w:pPr>
          </w:p>
        </w:tc>
        <w:tc>
          <w:tcPr>
            <w:tcW w:w="2552" w:type="dxa"/>
          </w:tcPr>
          <w:p w:rsidR="00E3554C" w:rsidRPr="00E3554C" w:rsidRDefault="00E3554C" w:rsidP="00E3554C">
            <w:pPr>
              <w:suppressAutoHyphens w:val="0"/>
              <w:spacing w:line="240" w:lineRule="auto"/>
              <w:ind w:firstLine="0"/>
              <w:jc w:val="left"/>
              <w:rPr>
                <w:sz w:val="22"/>
                <w:lang w:val="en-US" w:eastAsia="ru-RU"/>
              </w:rPr>
            </w:pPr>
            <w:r w:rsidRPr="00E3554C">
              <w:rPr>
                <w:sz w:val="22"/>
                <w:lang w:val="en-US" w:eastAsia="ru-RU"/>
              </w:rPr>
              <w:t xml:space="preserve">http://yandex.ru/clck/jsredir?from= - Spotlight 10 Test Booklet  </w:t>
            </w:r>
          </w:p>
        </w:tc>
        <w:tc>
          <w:tcPr>
            <w:tcW w:w="2693" w:type="dxa"/>
          </w:tcPr>
          <w:p w:rsidR="00E3554C" w:rsidRPr="00002BC9" w:rsidRDefault="00E3554C" w:rsidP="00E3554C">
            <w:pPr>
              <w:suppressAutoHyphens w:val="0"/>
              <w:spacing w:line="240" w:lineRule="auto"/>
              <w:ind w:firstLine="0"/>
              <w:jc w:val="left"/>
              <w:rPr>
                <w:color w:val="000000"/>
                <w:sz w:val="22"/>
                <w:shd w:val="clear" w:color="auto" w:fill="FFFFFF"/>
                <w:lang w:eastAsia="ru-RU"/>
              </w:rPr>
            </w:pPr>
            <w:r w:rsidRPr="00E3554C">
              <w:rPr>
                <w:color w:val="000000"/>
                <w:sz w:val="22"/>
                <w:shd w:val="clear" w:color="auto" w:fill="FFFFFF"/>
                <w:lang w:eastAsia="ru-RU"/>
              </w:rPr>
              <w:t>Английский</w:t>
            </w:r>
            <w:r w:rsidRPr="004D2203">
              <w:rPr>
                <w:color w:val="000000"/>
                <w:sz w:val="22"/>
                <w:shd w:val="clear" w:color="auto" w:fill="FFFFFF"/>
                <w:lang w:eastAsia="ru-RU"/>
              </w:rPr>
              <w:t xml:space="preserve"> </w:t>
            </w:r>
            <w:r w:rsidRPr="00E3554C">
              <w:rPr>
                <w:color w:val="000000"/>
                <w:sz w:val="22"/>
                <w:shd w:val="clear" w:color="auto" w:fill="FFFFFF"/>
                <w:lang w:eastAsia="ru-RU"/>
              </w:rPr>
              <w:t>язык</w:t>
            </w:r>
            <w:r w:rsidRPr="004D2203">
              <w:rPr>
                <w:color w:val="000000"/>
                <w:sz w:val="22"/>
                <w:shd w:val="clear" w:color="auto" w:fill="FFFFFF"/>
                <w:lang w:eastAsia="ru-RU"/>
              </w:rPr>
              <w:t xml:space="preserve">. </w:t>
            </w:r>
            <w:r w:rsidRPr="00002BC9">
              <w:rPr>
                <w:color w:val="000000"/>
                <w:sz w:val="22"/>
                <w:shd w:val="clear" w:color="auto" w:fill="FFFFFF"/>
                <w:lang w:eastAsia="ru-RU"/>
              </w:rPr>
              <w:t xml:space="preserve">10 </w:t>
            </w:r>
            <w:r w:rsidRPr="00E3554C">
              <w:rPr>
                <w:color w:val="000000"/>
                <w:sz w:val="22"/>
                <w:shd w:val="clear" w:color="auto" w:fill="FFFFFF"/>
                <w:lang w:eastAsia="ru-RU"/>
              </w:rPr>
              <w:t>класс</w:t>
            </w:r>
            <w:r w:rsidRPr="00002BC9">
              <w:rPr>
                <w:color w:val="000000"/>
                <w:sz w:val="22"/>
                <w:shd w:val="clear" w:color="auto" w:fill="FFFFFF"/>
                <w:lang w:eastAsia="ru-RU"/>
              </w:rPr>
              <w:t xml:space="preserve">: </w:t>
            </w:r>
            <w:r w:rsidRPr="00E3554C">
              <w:rPr>
                <w:color w:val="000000"/>
                <w:sz w:val="22"/>
                <w:shd w:val="clear" w:color="auto" w:fill="FFFFFF"/>
                <w:lang w:eastAsia="ru-RU"/>
              </w:rPr>
              <w:t>учеб</w:t>
            </w:r>
            <w:r w:rsidR="00002BC9">
              <w:rPr>
                <w:color w:val="000000"/>
                <w:sz w:val="22"/>
                <w:shd w:val="clear" w:color="auto" w:fill="FFFFFF"/>
                <w:lang w:eastAsia="ru-RU"/>
              </w:rPr>
              <w:t>ник</w:t>
            </w:r>
            <w:proofErr w:type="gramStart"/>
            <w:r w:rsidR="00002BC9">
              <w:rPr>
                <w:color w:val="000000"/>
                <w:sz w:val="22"/>
                <w:shd w:val="clear" w:color="auto" w:fill="FFFFFF"/>
                <w:lang w:eastAsia="ru-RU"/>
              </w:rPr>
              <w:t xml:space="preserve"> </w:t>
            </w:r>
            <w:r w:rsidRPr="00002BC9">
              <w:rPr>
                <w:color w:val="000000"/>
                <w:sz w:val="22"/>
                <w:shd w:val="clear" w:color="auto" w:fill="FFFFFF"/>
                <w:lang w:eastAsia="ru-RU"/>
              </w:rPr>
              <w:t>.</w:t>
            </w:r>
            <w:proofErr w:type="gramEnd"/>
            <w:r w:rsidRPr="00E3554C">
              <w:rPr>
                <w:color w:val="000000"/>
                <w:sz w:val="22"/>
                <w:shd w:val="clear" w:color="auto" w:fill="FFFFFF"/>
                <w:lang w:eastAsia="ru-RU"/>
              </w:rPr>
              <w:t>для</w:t>
            </w:r>
            <w:r w:rsidRPr="00002BC9">
              <w:rPr>
                <w:color w:val="000000"/>
                <w:sz w:val="22"/>
                <w:shd w:val="clear" w:color="auto" w:fill="FFFFFF"/>
                <w:lang w:eastAsia="ru-RU"/>
              </w:rPr>
              <w:t xml:space="preserve"> </w:t>
            </w:r>
            <w:r w:rsidR="00002BC9">
              <w:rPr>
                <w:color w:val="000000"/>
                <w:sz w:val="22"/>
                <w:shd w:val="clear" w:color="auto" w:fill="FFFFFF"/>
                <w:lang w:eastAsia="ru-RU"/>
              </w:rPr>
              <w:t xml:space="preserve">общеобразовательных </w:t>
            </w:r>
            <w:r w:rsidRPr="00002BC9">
              <w:rPr>
                <w:color w:val="000000"/>
                <w:sz w:val="22"/>
                <w:shd w:val="clear" w:color="auto" w:fill="FFFFFF"/>
                <w:lang w:eastAsia="ru-RU"/>
              </w:rPr>
              <w:t>.</w:t>
            </w:r>
            <w:r w:rsidRPr="00E3554C">
              <w:rPr>
                <w:color w:val="000000"/>
                <w:sz w:val="22"/>
                <w:shd w:val="clear" w:color="auto" w:fill="FFFFFF"/>
                <w:lang w:eastAsia="ru-RU"/>
              </w:rPr>
              <w:t>организаций</w:t>
            </w:r>
            <w:r w:rsidRPr="00002BC9">
              <w:rPr>
                <w:color w:val="000000"/>
                <w:sz w:val="22"/>
                <w:shd w:val="clear" w:color="auto" w:fill="FFFFFF"/>
                <w:lang w:eastAsia="ru-RU"/>
              </w:rPr>
              <w:t>:</w:t>
            </w:r>
            <w:r w:rsidR="00002BC9">
              <w:rPr>
                <w:color w:val="000000"/>
                <w:sz w:val="22"/>
                <w:shd w:val="clear" w:color="auto" w:fill="FFFFFF"/>
                <w:lang w:eastAsia="ru-RU"/>
              </w:rPr>
              <w:t xml:space="preserve"> </w:t>
            </w:r>
            <w:r w:rsidRPr="00E3554C">
              <w:rPr>
                <w:color w:val="000000"/>
                <w:sz w:val="22"/>
                <w:shd w:val="clear" w:color="auto" w:fill="FFFFFF"/>
                <w:lang w:eastAsia="ru-RU"/>
              </w:rPr>
              <w:t>базовый</w:t>
            </w:r>
            <w:r w:rsidRPr="00002BC9">
              <w:rPr>
                <w:color w:val="000000"/>
                <w:sz w:val="22"/>
                <w:shd w:val="clear" w:color="auto" w:fill="FFFFFF"/>
                <w:lang w:eastAsia="ru-RU"/>
              </w:rPr>
              <w:t xml:space="preserve"> </w:t>
            </w:r>
            <w:r w:rsidRPr="00E3554C">
              <w:rPr>
                <w:color w:val="000000"/>
                <w:sz w:val="22"/>
                <w:shd w:val="clear" w:color="auto" w:fill="FFFFFF"/>
                <w:lang w:eastAsia="ru-RU"/>
              </w:rPr>
              <w:t>уровень</w:t>
            </w:r>
            <w:r w:rsidRPr="00002BC9">
              <w:rPr>
                <w:color w:val="000000"/>
                <w:sz w:val="22"/>
                <w:shd w:val="clear" w:color="auto" w:fill="FFFFFF"/>
                <w:lang w:eastAsia="ru-RU"/>
              </w:rPr>
              <w:t>\</w:t>
            </w:r>
            <w:r w:rsidRPr="00E3554C">
              <w:rPr>
                <w:color w:val="000000"/>
                <w:sz w:val="22"/>
                <w:shd w:val="clear" w:color="auto" w:fill="FFFFFF"/>
                <w:lang w:eastAsia="ru-RU"/>
              </w:rPr>
              <w:t>О</w:t>
            </w:r>
            <w:r w:rsidRPr="00002BC9">
              <w:rPr>
                <w:color w:val="000000"/>
                <w:sz w:val="22"/>
                <w:shd w:val="clear" w:color="auto" w:fill="FFFFFF"/>
                <w:lang w:eastAsia="ru-RU"/>
              </w:rPr>
              <w:t>.</w:t>
            </w:r>
            <w:r w:rsidRPr="00E3554C">
              <w:rPr>
                <w:color w:val="000000"/>
                <w:sz w:val="22"/>
                <w:shd w:val="clear" w:color="auto" w:fill="FFFFFF"/>
                <w:lang w:eastAsia="ru-RU"/>
              </w:rPr>
              <w:t>В</w:t>
            </w:r>
            <w:r w:rsidRPr="00002BC9">
              <w:rPr>
                <w:color w:val="000000"/>
                <w:sz w:val="22"/>
                <w:shd w:val="clear" w:color="auto" w:fill="FFFFFF"/>
                <w:lang w:eastAsia="ru-RU"/>
              </w:rPr>
              <w:t>.</w:t>
            </w:r>
            <w:r w:rsidRPr="00E3554C">
              <w:rPr>
                <w:color w:val="000000"/>
                <w:sz w:val="22"/>
                <w:shd w:val="clear" w:color="auto" w:fill="FFFFFF"/>
                <w:lang w:eastAsia="ru-RU"/>
              </w:rPr>
              <w:t>Афанасьева</w:t>
            </w:r>
            <w:r w:rsidRPr="00002BC9">
              <w:rPr>
                <w:color w:val="000000"/>
                <w:sz w:val="22"/>
                <w:shd w:val="clear" w:color="auto" w:fill="FFFFFF"/>
                <w:lang w:eastAsia="ru-RU"/>
              </w:rPr>
              <w:t xml:space="preserve">, </w:t>
            </w:r>
            <w:r w:rsidRPr="00E3554C">
              <w:rPr>
                <w:color w:val="000000"/>
                <w:sz w:val="22"/>
                <w:shd w:val="clear" w:color="auto" w:fill="FFFFFF"/>
                <w:lang w:eastAsia="ru-RU"/>
              </w:rPr>
              <w:t>Д</w:t>
            </w:r>
            <w:r w:rsidRPr="00002BC9">
              <w:rPr>
                <w:color w:val="000000"/>
                <w:sz w:val="22"/>
                <w:shd w:val="clear" w:color="auto" w:fill="FFFFFF"/>
                <w:lang w:eastAsia="ru-RU"/>
              </w:rPr>
              <w:t>.</w:t>
            </w:r>
            <w:r w:rsidRPr="00E3554C">
              <w:rPr>
                <w:color w:val="000000"/>
                <w:sz w:val="22"/>
                <w:shd w:val="clear" w:color="auto" w:fill="FFFFFF"/>
                <w:lang w:eastAsia="ru-RU"/>
              </w:rPr>
              <w:t>Дули</w:t>
            </w:r>
            <w:r w:rsidRPr="00002BC9">
              <w:rPr>
                <w:color w:val="000000"/>
                <w:sz w:val="22"/>
                <w:shd w:val="clear" w:color="auto" w:fill="FFFFFF"/>
                <w:lang w:eastAsia="ru-RU"/>
              </w:rPr>
              <w:t xml:space="preserve">, </w:t>
            </w:r>
            <w:r w:rsidRPr="00E3554C">
              <w:rPr>
                <w:color w:val="000000"/>
                <w:sz w:val="22"/>
                <w:shd w:val="clear" w:color="auto" w:fill="FFFFFF"/>
                <w:lang w:eastAsia="ru-RU"/>
              </w:rPr>
              <w:t>И</w:t>
            </w:r>
            <w:r w:rsidRPr="00002BC9">
              <w:rPr>
                <w:color w:val="000000"/>
                <w:sz w:val="22"/>
                <w:shd w:val="clear" w:color="auto" w:fill="FFFFFF"/>
                <w:lang w:eastAsia="ru-RU"/>
              </w:rPr>
              <w:t>.</w:t>
            </w:r>
            <w:r w:rsidRPr="00E3554C">
              <w:rPr>
                <w:color w:val="000000"/>
                <w:sz w:val="22"/>
                <w:shd w:val="clear" w:color="auto" w:fill="FFFFFF"/>
                <w:lang w:eastAsia="ru-RU"/>
              </w:rPr>
              <w:t>В</w:t>
            </w:r>
            <w:r w:rsidRPr="00002BC9">
              <w:rPr>
                <w:color w:val="000000"/>
                <w:sz w:val="22"/>
                <w:shd w:val="clear" w:color="auto" w:fill="FFFFFF"/>
                <w:lang w:eastAsia="ru-RU"/>
              </w:rPr>
              <w:t>.</w:t>
            </w:r>
            <w:r w:rsidRPr="00E3554C">
              <w:rPr>
                <w:color w:val="000000"/>
                <w:sz w:val="22"/>
                <w:shd w:val="clear" w:color="auto" w:fill="FFFFFF"/>
                <w:lang w:eastAsia="ru-RU"/>
              </w:rPr>
              <w:t>Михеева</w:t>
            </w:r>
            <w:r w:rsidRPr="00002BC9">
              <w:rPr>
                <w:color w:val="000000"/>
                <w:sz w:val="22"/>
                <w:shd w:val="clear" w:color="auto" w:fill="FFFFFF"/>
                <w:lang w:eastAsia="ru-RU"/>
              </w:rPr>
              <w:t xml:space="preserve"> </w:t>
            </w:r>
            <w:r w:rsidRPr="00E3554C">
              <w:rPr>
                <w:color w:val="000000"/>
                <w:sz w:val="22"/>
                <w:shd w:val="clear" w:color="auto" w:fill="FFFFFF"/>
                <w:lang w:eastAsia="ru-RU"/>
              </w:rPr>
              <w:t>и</w:t>
            </w:r>
            <w:r w:rsidRPr="00002BC9">
              <w:rPr>
                <w:color w:val="000000"/>
                <w:sz w:val="22"/>
                <w:shd w:val="clear" w:color="auto" w:fill="FFFFFF"/>
                <w:lang w:eastAsia="ru-RU"/>
              </w:rPr>
              <w:t xml:space="preserve"> </w:t>
            </w:r>
            <w:r w:rsidRPr="00E3554C">
              <w:rPr>
                <w:color w:val="000000"/>
                <w:sz w:val="22"/>
                <w:shd w:val="clear" w:color="auto" w:fill="FFFFFF"/>
                <w:lang w:eastAsia="ru-RU"/>
              </w:rPr>
              <w:t>др</w:t>
            </w:r>
            <w:r w:rsidRPr="00002BC9">
              <w:rPr>
                <w:color w:val="000000"/>
                <w:sz w:val="22"/>
                <w:shd w:val="clear" w:color="auto" w:fill="FFFFFF"/>
                <w:lang w:eastAsia="ru-RU"/>
              </w:rPr>
              <w:t>. – 3-</w:t>
            </w:r>
            <w:r w:rsidRPr="00E3554C">
              <w:rPr>
                <w:color w:val="000000"/>
                <w:sz w:val="22"/>
                <w:shd w:val="clear" w:color="auto" w:fill="FFFFFF"/>
                <w:lang w:eastAsia="ru-RU"/>
              </w:rPr>
              <w:t>е</w:t>
            </w:r>
            <w:r w:rsidRPr="00002BC9">
              <w:rPr>
                <w:color w:val="000000"/>
                <w:sz w:val="22"/>
                <w:shd w:val="clear" w:color="auto" w:fill="FFFFFF"/>
                <w:lang w:eastAsia="ru-RU"/>
              </w:rPr>
              <w:t xml:space="preserve"> </w:t>
            </w:r>
            <w:r w:rsidRPr="00E3554C">
              <w:rPr>
                <w:color w:val="000000"/>
                <w:sz w:val="22"/>
                <w:shd w:val="clear" w:color="auto" w:fill="FFFFFF"/>
                <w:lang w:eastAsia="ru-RU"/>
              </w:rPr>
              <w:t>изд</w:t>
            </w:r>
            <w:r w:rsidRPr="00002BC9">
              <w:rPr>
                <w:color w:val="000000"/>
                <w:sz w:val="22"/>
                <w:shd w:val="clear" w:color="auto" w:fill="FFFFFF"/>
                <w:lang w:eastAsia="ru-RU"/>
              </w:rPr>
              <w:t xml:space="preserve">. – </w:t>
            </w:r>
            <w:r w:rsidRPr="00E3554C">
              <w:rPr>
                <w:color w:val="000000"/>
                <w:sz w:val="22"/>
                <w:shd w:val="clear" w:color="auto" w:fill="FFFFFF"/>
                <w:lang w:eastAsia="ru-RU"/>
              </w:rPr>
              <w:t>М</w:t>
            </w:r>
            <w:r w:rsidRPr="00002BC9">
              <w:rPr>
                <w:color w:val="000000"/>
                <w:sz w:val="22"/>
                <w:shd w:val="clear" w:color="auto" w:fill="FFFFFF"/>
                <w:lang w:eastAsia="ru-RU"/>
              </w:rPr>
              <w:t xml:space="preserve">.: </w:t>
            </w:r>
            <w:r w:rsidRPr="00E3554C">
              <w:rPr>
                <w:color w:val="000000"/>
                <w:sz w:val="22"/>
                <w:shd w:val="clear" w:color="auto" w:fill="FFFFFF"/>
                <w:lang w:val="en-US" w:eastAsia="ru-RU"/>
              </w:rPr>
              <w:t>Express</w:t>
            </w:r>
            <w:r w:rsidRPr="00002BC9">
              <w:rPr>
                <w:color w:val="000000"/>
                <w:sz w:val="22"/>
                <w:shd w:val="clear" w:color="auto" w:fill="FFFFFF"/>
                <w:lang w:eastAsia="ru-RU"/>
              </w:rPr>
              <w:t xml:space="preserve"> </w:t>
            </w:r>
            <w:r w:rsidRPr="00E3554C">
              <w:rPr>
                <w:color w:val="000000"/>
                <w:sz w:val="22"/>
                <w:shd w:val="clear" w:color="auto" w:fill="FFFFFF"/>
                <w:lang w:val="en-US" w:eastAsia="ru-RU"/>
              </w:rPr>
              <w:t>Publishing</w:t>
            </w:r>
            <w:r w:rsidRPr="00002BC9">
              <w:rPr>
                <w:color w:val="000000"/>
                <w:sz w:val="22"/>
                <w:shd w:val="clear" w:color="auto" w:fill="FFFFFF"/>
                <w:lang w:eastAsia="ru-RU"/>
              </w:rPr>
              <w:t xml:space="preserve">: </w:t>
            </w:r>
            <w:r w:rsidRPr="00E3554C">
              <w:rPr>
                <w:color w:val="000000"/>
                <w:sz w:val="22"/>
                <w:shd w:val="clear" w:color="auto" w:fill="FFFFFF"/>
                <w:lang w:eastAsia="ru-RU"/>
              </w:rPr>
              <w:t>Просвещение</w:t>
            </w:r>
            <w:r w:rsidRPr="00002BC9">
              <w:rPr>
                <w:color w:val="000000"/>
                <w:sz w:val="22"/>
                <w:shd w:val="clear" w:color="auto" w:fill="FFFFFF"/>
                <w:lang w:eastAsia="ru-RU"/>
              </w:rPr>
              <w:t>, 2018.</w:t>
            </w:r>
          </w:p>
        </w:tc>
        <w:tc>
          <w:tcPr>
            <w:tcW w:w="2693" w:type="dxa"/>
          </w:tcPr>
          <w:p w:rsidR="00E3554C" w:rsidRPr="00E3554C" w:rsidRDefault="004D2203" w:rsidP="00E3554C">
            <w:pPr>
              <w:suppressAutoHyphens w:val="0"/>
              <w:spacing w:line="240" w:lineRule="auto"/>
              <w:ind w:firstLine="0"/>
              <w:jc w:val="left"/>
              <w:rPr>
                <w:sz w:val="22"/>
                <w:lang w:eastAsia="ru-RU"/>
              </w:rPr>
            </w:pPr>
            <w:hyperlink r:id="rId68" w:history="1">
              <w:r w:rsidR="00E3554C" w:rsidRPr="00E3554C">
                <w:rPr>
                  <w:color w:val="0000FF"/>
                  <w:sz w:val="22"/>
                  <w:u w:val="single"/>
                  <w:lang w:val="en-US" w:eastAsia="ru-RU"/>
                </w:rPr>
                <w:t>https</w:t>
              </w:r>
              <w:r w:rsidR="00E3554C" w:rsidRPr="00E3554C">
                <w:rPr>
                  <w:color w:val="0000FF"/>
                  <w:sz w:val="22"/>
                  <w:u w:val="single"/>
                  <w:lang w:eastAsia="ru-RU"/>
                </w:rPr>
                <w:t>://</w:t>
              </w:r>
              <w:r w:rsidR="00E3554C" w:rsidRPr="00E3554C">
                <w:rPr>
                  <w:color w:val="0000FF"/>
                  <w:sz w:val="22"/>
                  <w:u w:val="single"/>
                  <w:lang w:val="en-US" w:eastAsia="ru-RU"/>
                </w:rPr>
                <w:t>langart</w:t>
              </w:r>
              <w:r w:rsidR="00E3554C" w:rsidRPr="00E3554C">
                <w:rPr>
                  <w:color w:val="0000FF"/>
                  <w:sz w:val="22"/>
                  <w:u w:val="single"/>
                  <w:lang w:eastAsia="ru-RU"/>
                </w:rPr>
                <w:t>.</w:t>
              </w:r>
              <w:r w:rsidR="00E3554C" w:rsidRPr="00E3554C">
                <w:rPr>
                  <w:color w:val="0000FF"/>
                  <w:sz w:val="22"/>
                  <w:u w:val="single"/>
                  <w:lang w:val="en-US" w:eastAsia="ru-RU"/>
                </w:rPr>
                <w:t>ru</w:t>
              </w:r>
              <w:r w:rsidR="00E3554C" w:rsidRPr="00E3554C">
                <w:rPr>
                  <w:color w:val="0000FF"/>
                  <w:sz w:val="22"/>
                  <w:u w:val="single"/>
                  <w:lang w:eastAsia="ru-RU"/>
                </w:rPr>
                <w:t>/</w:t>
              </w:r>
            </w:hyperlink>
            <w:r w:rsidR="00E3554C" w:rsidRPr="00E3554C">
              <w:rPr>
                <w:sz w:val="22"/>
                <w:lang w:eastAsia="ru-RU"/>
              </w:rPr>
              <w:t xml:space="preserve">  все виды деятельности по подготовке к ЕГЭ</w:t>
            </w:r>
          </w:p>
          <w:p w:rsidR="00E3554C" w:rsidRPr="00E3554C" w:rsidRDefault="004D2203" w:rsidP="00E3554C">
            <w:pPr>
              <w:suppressAutoHyphens w:val="0"/>
              <w:spacing w:line="240" w:lineRule="auto"/>
              <w:ind w:firstLine="0"/>
              <w:jc w:val="left"/>
              <w:rPr>
                <w:sz w:val="22"/>
                <w:lang w:eastAsia="ru-RU"/>
              </w:rPr>
            </w:pPr>
            <w:hyperlink r:id="rId69" w:history="1">
              <w:r w:rsidR="00E3554C" w:rsidRPr="00E3554C">
                <w:rPr>
                  <w:rFonts w:eastAsia="Times New Roman"/>
                  <w:color w:val="0000FF"/>
                  <w:sz w:val="22"/>
                  <w:u w:val="single"/>
                  <w:lang w:eastAsia="ru-RU"/>
                </w:rPr>
                <w:t>http://www.ege.edu.ru</w:t>
              </w:r>
            </w:hyperlink>
            <w:r w:rsidR="00E3554C" w:rsidRPr="00E3554C">
              <w:rPr>
                <w:rFonts w:eastAsia="Times New Roman"/>
                <w:color w:val="000000"/>
                <w:sz w:val="22"/>
                <w:lang w:eastAsia="ru-RU"/>
              </w:rPr>
              <w:t> </w:t>
            </w:r>
            <w:r w:rsidR="00E3554C" w:rsidRPr="00E3554C">
              <w:rPr>
                <w:sz w:val="22"/>
                <w:lang w:eastAsia="ru-RU"/>
              </w:rPr>
              <w:t xml:space="preserve"> </w:t>
            </w:r>
          </w:p>
          <w:p w:rsidR="00E3554C" w:rsidRPr="00E3554C" w:rsidRDefault="004D2203" w:rsidP="00E3554C">
            <w:pPr>
              <w:suppressAutoHyphens w:val="0"/>
              <w:spacing w:line="240" w:lineRule="auto"/>
              <w:ind w:firstLine="0"/>
              <w:jc w:val="left"/>
              <w:rPr>
                <w:sz w:val="22"/>
                <w:lang w:eastAsia="ru-RU"/>
              </w:rPr>
            </w:pPr>
            <w:hyperlink r:id="rId70" w:tgtFrame="_blank" w:history="1">
              <w:r w:rsidR="00E3554C" w:rsidRPr="00E3554C">
                <w:rPr>
                  <w:b/>
                  <w:bCs/>
                  <w:color w:val="024283"/>
                  <w:sz w:val="22"/>
                  <w:u w:val="single"/>
                  <w:lang w:eastAsia="ru-RU"/>
                </w:rPr>
                <w:t>http://www.study.ru/</w:t>
              </w:r>
            </w:hyperlink>
          </w:p>
          <w:p w:rsidR="00E3554C" w:rsidRPr="00E3554C" w:rsidRDefault="004D2203" w:rsidP="00E3554C">
            <w:pPr>
              <w:suppressAutoHyphens w:val="0"/>
              <w:spacing w:line="240" w:lineRule="auto"/>
              <w:ind w:firstLine="0"/>
              <w:jc w:val="left"/>
              <w:rPr>
                <w:sz w:val="22"/>
                <w:lang w:eastAsia="ru-RU"/>
              </w:rPr>
            </w:pPr>
            <w:hyperlink r:id="rId71" w:history="1">
              <w:r w:rsidR="00E3554C" w:rsidRPr="00E3554C">
                <w:rPr>
                  <w:color w:val="0000FF"/>
                  <w:sz w:val="22"/>
                  <w:u w:val="single"/>
                  <w:shd w:val="clear" w:color="auto" w:fill="FFFFFF"/>
                  <w:lang w:eastAsia="ru-RU"/>
                </w:rPr>
                <w:t>http://www.abbyyonline.ru</w:t>
              </w:r>
            </w:hyperlink>
            <w:r w:rsidR="00E3554C" w:rsidRPr="00E3554C">
              <w:rPr>
                <w:color w:val="000000"/>
                <w:sz w:val="22"/>
                <w:shd w:val="clear" w:color="auto" w:fill="FFFFFF"/>
                <w:lang w:eastAsia="ru-RU"/>
              </w:rPr>
              <w:t xml:space="preserve"> онлайн словарь </w:t>
            </w: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Английский язык</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w:t>
            </w:r>
          </w:p>
        </w:tc>
        <w:tc>
          <w:tcPr>
            <w:tcW w:w="2551" w:type="dxa"/>
          </w:tcPr>
          <w:p w:rsidR="00E3554C" w:rsidRPr="00E3554C" w:rsidRDefault="00E3554C" w:rsidP="00E3554C">
            <w:pPr>
              <w:suppressAutoHyphens w:val="0"/>
              <w:spacing w:line="240" w:lineRule="auto"/>
              <w:ind w:firstLine="0"/>
              <w:jc w:val="left"/>
              <w:rPr>
                <w:bCs/>
                <w:color w:val="424242"/>
                <w:sz w:val="22"/>
                <w:shd w:val="clear" w:color="auto" w:fill="FFFFFF"/>
                <w:lang w:eastAsia="ru-RU"/>
              </w:rPr>
            </w:pPr>
            <w:r w:rsidRPr="00E3554C">
              <w:rPr>
                <w:bCs/>
                <w:color w:val="424242"/>
                <w:sz w:val="22"/>
                <w:shd w:val="clear" w:color="auto" w:fill="FFFFFF"/>
                <w:lang w:eastAsia="ru-RU"/>
              </w:rPr>
              <w:t xml:space="preserve"> Примерная </w:t>
            </w:r>
          </w:p>
          <w:p w:rsidR="00E3554C" w:rsidRPr="00E3554C" w:rsidRDefault="00E3554C" w:rsidP="00E3554C">
            <w:pPr>
              <w:suppressAutoHyphens w:val="0"/>
              <w:spacing w:line="240" w:lineRule="auto"/>
              <w:ind w:firstLine="0"/>
              <w:jc w:val="left"/>
              <w:rPr>
                <w:sz w:val="22"/>
                <w:lang w:eastAsia="ru-RU"/>
              </w:rPr>
            </w:pPr>
            <w:r w:rsidRPr="00E3554C">
              <w:rPr>
                <w:bCs/>
                <w:color w:val="424242"/>
                <w:sz w:val="22"/>
                <w:shd w:val="clear" w:color="auto" w:fill="FFFFFF"/>
                <w:lang w:eastAsia="ru-RU"/>
              </w:rPr>
              <w:t xml:space="preserve">основная образовательная программа СОО </w:t>
            </w:r>
            <w:r w:rsidRPr="00E3554C">
              <w:rPr>
                <w:sz w:val="22"/>
                <w:lang w:eastAsia="ru-RU"/>
              </w:rPr>
              <w:t>Английский язык одобрена решением федерального учебно-методического объединения по общему образованию</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(протокол  от 28 июня 2016 г. № 2/16-з)</w:t>
            </w:r>
          </w:p>
          <w:p w:rsidR="00E3554C" w:rsidRPr="00E3554C" w:rsidRDefault="00E3554C" w:rsidP="00E3554C">
            <w:pPr>
              <w:suppressAutoHyphens w:val="0"/>
              <w:spacing w:line="240" w:lineRule="auto"/>
              <w:ind w:firstLine="0"/>
              <w:jc w:val="left"/>
              <w:rPr>
                <w:bCs/>
                <w:color w:val="424242"/>
                <w:sz w:val="22"/>
                <w:shd w:val="clear" w:color="auto" w:fill="FFFFFF"/>
                <w:lang w:eastAsia="ru-RU"/>
              </w:rPr>
            </w:pPr>
            <w:r w:rsidRPr="00E3554C">
              <w:rPr>
                <w:sz w:val="22"/>
                <w:lang w:eastAsia="ru-RU"/>
              </w:rPr>
              <w:t xml:space="preserve"> </w:t>
            </w:r>
            <w:r w:rsidRPr="00E3554C">
              <w:rPr>
                <w:rFonts w:eastAsia="Times New Roman"/>
                <w:color w:val="000000"/>
                <w:sz w:val="22"/>
                <w:lang w:eastAsia="ru-RU"/>
              </w:rPr>
              <w:t>Программа курса английского языка в УМК Английский в фокусе/ Spotli</w:t>
            </w:r>
            <w:r w:rsidR="00D54AC7">
              <w:rPr>
                <w:rFonts w:eastAsia="Times New Roman"/>
                <w:color w:val="000000"/>
                <w:sz w:val="22"/>
                <w:lang w:eastAsia="ru-RU"/>
              </w:rPr>
              <w:t>ght для 10-11 классов общеобразовательных</w:t>
            </w:r>
            <w:r w:rsidRPr="00E3554C">
              <w:rPr>
                <w:rFonts w:eastAsia="Times New Roman"/>
                <w:color w:val="000000"/>
                <w:sz w:val="22"/>
                <w:lang w:eastAsia="ru-RU"/>
              </w:rPr>
              <w:t xml:space="preserve"> организаций : базовый уровень/ О.В. Афансьева</w:t>
            </w:r>
            <w:proofErr w:type="gramStart"/>
            <w:r w:rsidRPr="00E3554C">
              <w:rPr>
                <w:rFonts w:eastAsia="Times New Roman"/>
                <w:color w:val="000000"/>
                <w:sz w:val="22"/>
                <w:lang w:eastAsia="ru-RU"/>
              </w:rPr>
              <w:t xml:space="preserve"> ,</w:t>
            </w:r>
            <w:proofErr w:type="gramEnd"/>
            <w:r w:rsidRPr="00E3554C">
              <w:rPr>
                <w:rFonts w:eastAsia="Times New Roman"/>
                <w:color w:val="000000"/>
                <w:sz w:val="22"/>
                <w:lang w:eastAsia="ru-RU"/>
              </w:rPr>
              <w:t xml:space="preserve"> Д. Дули, И.В. Михеева и др. – M.: Express Publishing : Просвещение, 2018. </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Английский в фокусе. Spotlight 11 класс. Книга для учителя.</w:t>
            </w:r>
          </w:p>
          <w:p w:rsidR="00E3554C" w:rsidRPr="00E3554C" w:rsidRDefault="00E3554C" w:rsidP="00E3554C">
            <w:pPr>
              <w:suppressAutoHyphens w:val="0"/>
              <w:spacing w:line="240" w:lineRule="auto"/>
              <w:ind w:firstLine="0"/>
              <w:jc w:val="left"/>
              <w:rPr>
                <w:sz w:val="22"/>
                <w:lang w:eastAsia="ru-RU"/>
              </w:rPr>
            </w:pPr>
            <w:r w:rsidRPr="00E3554C">
              <w:rPr>
                <w:bCs/>
                <w:color w:val="1A1A1A"/>
                <w:sz w:val="22"/>
                <w:shd w:val="clear" w:color="auto" w:fill="FFFFFF"/>
              </w:rPr>
              <w:t>Татьяна Гусева: Английский язык. 11 класс: Поурочные разработки материала</w:t>
            </w:r>
            <w:r w:rsidRPr="00E3554C">
              <w:rPr>
                <w:b/>
                <w:bCs/>
                <w:color w:val="1A1A1A"/>
                <w:sz w:val="22"/>
                <w:shd w:val="clear" w:color="auto" w:fill="FFFFFF"/>
              </w:rPr>
              <w:t> </w:t>
            </w:r>
            <w:r w:rsidRPr="00E3554C">
              <w:rPr>
                <w:sz w:val="22"/>
                <w:lang w:eastAsia="ru-RU"/>
              </w:rPr>
              <w:t xml:space="preserve"> </w:t>
            </w:r>
          </w:p>
          <w:p w:rsidR="00E3554C" w:rsidRPr="00E3554C" w:rsidRDefault="00E3554C" w:rsidP="00E3554C">
            <w:pPr>
              <w:suppressAutoHyphens w:val="0"/>
              <w:spacing w:line="240" w:lineRule="auto"/>
              <w:ind w:firstLine="0"/>
              <w:jc w:val="left"/>
              <w:rPr>
                <w:sz w:val="22"/>
                <w:lang w:eastAsia="ru-RU"/>
              </w:rPr>
            </w:pPr>
          </w:p>
        </w:tc>
        <w:tc>
          <w:tcPr>
            <w:tcW w:w="2552" w:type="dxa"/>
          </w:tcPr>
          <w:p w:rsidR="00E3554C" w:rsidRPr="00E3554C" w:rsidRDefault="00E3554C" w:rsidP="00E3554C">
            <w:pPr>
              <w:suppressAutoHyphens w:val="0"/>
              <w:spacing w:line="240" w:lineRule="auto"/>
              <w:ind w:firstLine="0"/>
              <w:jc w:val="left"/>
              <w:rPr>
                <w:sz w:val="22"/>
                <w:shd w:val="clear" w:color="auto" w:fill="FFFFFF"/>
                <w:lang w:eastAsia="ru-RU"/>
              </w:rPr>
            </w:pPr>
            <w:r w:rsidRPr="00E3554C">
              <w:rPr>
                <w:sz w:val="22"/>
                <w:shd w:val="clear" w:color="auto" w:fill="FFFFFF"/>
                <w:lang w:eastAsia="ru-RU"/>
              </w:rPr>
              <w:t>Spotlight 11. Аудиокурс к УМК для 11 класса. Контрольные задания к учебнику «</w:t>
            </w:r>
            <w:r w:rsidRPr="00E3554C">
              <w:rPr>
                <w:sz w:val="22"/>
                <w:shd w:val="clear" w:color="auto" w:fill="FFFFFF"/>
                <w:lang w:val="en-US" w:eastAsia="ru-RU"/>
              </w:rPr>
              <w:t>Spotlight</w:t>
            </w:r>
            <w:r w:rsidRPr="00E3554C">
              <w:rPr>
                <w:sz w:val="22"/>
                <w:shd w:val="clear" w:color="auto" w:fill="FFFFFF"/>
                <w:lang w:eastAsia="ru-RU"/>
              </w:rPr>
              <w:t>» (Английский в фокусе 11 класс) О.В.</w:t>
            </w:r>
            <w:r w:rsidR="00D54AC7">
              <w:rPr>
                <w:sz w:val="22"/>
                <w:shd w:val="clear" w:color="auto" w:fill="FFFFFF"/>
                <w:lang w:eastAsia="ru-RU"/>
              </w:rPr>
              <w:t xml:space="preserve"> </w:t>
            </w:r>
            <w:r w:rsidRPr="00E3554C">
              <w:rPr>
                <w:sz w:val="22"/>
                <w:shd w:val="clear" w:color="auto" w:fill="FFFFFF"/>
                <w:lang w:eastAsia="ru-RU"/>
              </w:rPr>
              <w:t>Афанасьева, Д</w:t>
            </w:r>
            <w:proofErr w:type="gramStart"/>
            <w:r w:rsidR="00D54AC7">
              <w:rPr>
                <w:sz w:val="22"/>
                <w:shd w:val="clear" w:color="auto" w:fill="FFFFFF"/>
                <w:lang w:eastAsia="ru-RU"/>
              </w:rPr>
              <w:t xml:space="preserve"> </w:t>
            </w:r>
            <w:r w:rsidRPr="00E3554C">
              <w:rPr>
                <w:sz w:val="22"/>
                <w:shd w:val="clear" w:color="auto" w:fill="FFFFFF"/>
                <w:lang w:eastAsia="ru-RU"/>
              </w:rPr>
              <w:t>.</w:t>
            </w:r>
            <w:proofErr w:type="gramEnd"/>
            <w:r w:rsidRPr="00E3554C">
              <w:rPr>
                <w:sz w:val="22"/>
                <w:shd w:val="clear" w:color="auto" w:fill="FFFFFF"/>
                <w:lang w:eastAsia="ru-RU"/>
              </w:rPr>
              <w:t>Дули и др.</w:t>
            </w:r>
          </w:p>
          <w:p w:rsidR="00E3554C" w:rsidRPr="00E3554C" w:rsidRDefault="00E3554C" w:rsidP="00E3554C">
            <w:pPr>
              <w:suppressAutoHyphens w:val="0"/>
              <w:spacing w:line="240" w:lineRule="auto"/>
              <w:ind w:firstLine="0"/>
              <w:jc w:val="left"/>
              <w:rPr>
                <w:sz w:val="22"/>
                <w:lang w:eastAsia="ru-RU"/>
              </w:rPr>
            </w:pPr>
            <w:r w:rsidRPr="00E3554C">
              <w:rPr>
                <w:sz w:val="22"/>
                <w:shd w:val="clear" w:color="auto" w:fill="FFFFFF"/>
                <w:lang w:val="en-US" w:eastAsia="ru-RU"/>
              </w:rPr>
              <w:t>Spotlight</w:t>
            </w:r>
            <w:r w:rsidRPr="00E3554C">
              <w:rPr>
                <w:sz w:val="22"/>
                <w:shd w:val="clear" w:color="auto" w:fill="FFFFFF"/>
                <w:lang w:eastAsia="ru-RU"/>
              </w:rPr>
              <w:t xml:space="preserve"> 11. Английский в фокусе 11 класс. Рабочая тетрадь. О.В.</w:t>
            </w:r>
            <w:r w:rsidR="00D54AC7">
              <w:rPr>
                <w:sz w:val="22"/>
                <w:shd w:val="clear" w:color="auto" w:fill="FFFFFF"/>
                <w:lang w:eastAsia="ru-RU"/>
              </w:rPr>
              <w:t xml:space="preserve"> </w:t>
            </w:r>
            <w:r w:rsidRPr="00E3554C">
              <w:rPr>
                <w:sz w:val="22"/>
                <w:shd w:val="clear" w:color="auto" w:fill="FFFFFF"/>
                <w:lang w:eastAsia="ru-RU"/>
              </w:rPr>
              <w:t>Афанасьева, Д.</w:t>
            </w:r>
            <w:r w:rsidR="00D54AC7">
              <w:rPr>
                <w:sz w:val="22"/>
                <w:shd w:val="clear" w:color="auto" w:fill="FFFFFF"/>
                <w:lang w:eastAsia="ru-RU"/>
              </w:rPr>
              <w:t xml:space="preserve"> </w:t>
            </w:r>
            <w:r w:rsidRPr="00E3554C">
              <w:rPr>
                <w:sz w:val="22"/>
                <w:shd w:val="clear" w:color="auto" w:fill="FFFFFF"/>
                <w:lang w:eastAsia="ru-RU"/>
              </w:rPr>
              <w:t>Дули.</w:t>
            </w:r>
          </w:p>
        </w:tc>
        <w:tc>
          <w:tcPr>
            <w:tcW w:w="2693" w:type="dxa"/>
          </w:tcPr>
          <w:p w:rsidR="00E3554C" w:rsidRPr="00E3554C" w:rsidRDefault="00E3554C" w:rsidP="00E3554C">
            <w:pPr>
              <w:shd w:val="clear" w:color="auto" w:fill="FFFFFF"/>
              <w:suppressAutoHyphens w:val="0"/>
              <w:spacing w:before="100" w:beforeAutospacing="1" w:after="100" w:afterAutospacing="1" w:line="240" w:lineRule="auto"/>
              <w:ind w:firstLine="0"/>
              <w:jc w:val="left"/>
              <w:rPr>
                <w:rFonts w:eastAsia="Times New Roman"/>
                <w:color w:val="000000"/>
                <w:sz w:val="22"/>
                <w:lang w:eastAsia="ru-RU"/>
              </w:rPr>
            </w:pPr>
            <w:r w:rsidRPr="00E3554C">
              <w:rPr>
                <w:rFonts w:eastAsia="Times New Roman"/>
                <w:color w:val="000000"/>
                <w:sz w:val="22"/>
                <w:lang w:eastAsia="ru-RU"/>
              </w:rPr>
              <w:t xml:space="preserve">Английский язык. 11 </w:t>
            </w:r>
            <w:r w:rsidR="00D54AC7">
              <w:rPr>
                <w:rFonts w:eastAsia="Times New Roman"/>
                <w:color w:val="000000"/>
                <w:sz w:val="22"/>
                <w:lang w:eastAsia="ru-RU"/>
              </w:rPr>
              <w:t>класс: учебник</w:t>
            </w:r>
            <w:proofErr w:type="gramStart"/>
            <w:r w:rsidR="00D54AC7">
              <w:rPr>
                <w:rFonts w:eastAsia="Times New Roman"/>
                <w:color w:val="000000"/>
                <w:sz w:val="22"/>
                <w:lang w:eastAsia="ru-RU"/>
              </w:rPr>
              <w:t>.д</w:t>
            </w:r>
            <w:proofErr w:type="gramEnd"/>
            <w:r w:rsidR="00D54AC7">
              <w:rPr>
                <w:rFonts w:eastAsia="Times New Roman"/>
                <w:color w:val="000000"/>
                <w:sz w:val="22"/>
                <w:lang w:eastAsia="ru-RU"/>
              </w:rPr>
              <w:t xml:space="preserve">ля общеобразовательных </w:t>
            </w:r>
            <w:r w:rsidRPr="00E3554C">
              <w:rPr>
                <w:rFonts w:eastAsia="Times New Roman"/>
                <w:color w:val="000000"/>
                <w:sz w:val="22"/>
                <w:lang w:eastAsia="ru-RU"/>
              </w:rPr>
              <w:t>.организаций:</w:t>
            </w:r>
            <w:r w:rsidR="00D54AC7">
              <w:rPr>
                <w:rFonts w:eastAsia="Times New Roman"/>
                <w:color w:val="000000"/>
                <w:sz w:val="22"/>
                <w:lang w:eastAsia="ru-RU"/>
              </w:rPr>
              <w:t xml:space="preserve"> </w:t>
            </w:r>
            <w:r w:rsidRPr="00E3554C">
              <w:rPr>
                <w:rFonts w:eastAsia="Times New Roman"/>
                <w:color w:val="000000"/>
                <w:sz w:val="22"/>
                <w:lang w:eastAsia="ru-RU"/>
              </w:rPr>
              <w:t>базовый уровень\ О.В</w:t>
            </w:r>
            <w:r w:rsidR="00D54AC7">
              <w:rPr>
                <w:rFonts w:eastAsia="Times New Roman"/>
                <w:color w:val="000000"/>
                <w:sz w:val="22"/>
                <w:lang w:eastAsia="ru-RU"/>
              </w:rPr>
              <w:t xml:space="preserve"> </w:t>
            </w:r>
            <w:r w:rsidRPr="00E3554C">
              <w:rPr>
                <w:rFonts w:eastAsia="Times New Roman"/>
                <w:color w:val="000000"/>
                <w:sz w:val="22"/>
                <w:lang w:eastAsia="ru-RU"/>
              </w:rPr>
              <w:t>.Афанасьева, Д.</w:t>
            </w:r>
            <w:r w:rsidR="00D54AC7">
              <w:rPr>
                <w:rFonts w:eastAsia="Times New Roman"/>
                <w:color w:val="000000"/>
                <w:sz w:val="22"/>
                <w:lang w:eastAsia="ru-RU"/>
              </w:rPr>
              <w:t xml:space="preserve"> </w:t>
            </w:r>
            <w:r w:rsidRPr="00E3554C">
              <w:rPr>
                <w:rFonts w:eastAsia="Times New Roman"/>
                <w:color w:val="000000"/>
                <w:sz w:val="22"/>
                <w:lang w:eastAsia="ru-RU"/>
              </w:rPr>
              <w:t>Дули, И.В.</w:t>
            </w:r>
            <w:r w:rsidR="00D54AC7">
              <w:rPr>
                <w:rFonts w:eastAsia="Times New Roman"/>
                <w:color w:val="000000"/>
                <w:sz w:val="22"/>
                <w:lang w:eastAsia="ru-RU"/>
              </w:rPr>
              <w:t xml:space="preserve"> </w:t>
            </w:r>
            <w:r w:rsidRPr="00E3554C">
              <w:rPr>
                <w:rFonts w:eastAsia="Times New Roman"/>
                <w:color w:val="000000"/>
                <w:sz w:val="22"/>
                <w:lang w:eastAsia="ru-RU"/>
              </w:rPr>
              <w:t>Михеева и др. – 3-е изд. – М.: Express Publishing: Просвещение.</w:t>
            </w:r>
          </w:p>
          <w:p w:rsidR="00E3554C" w:rsidRPr="00E3554C" w:rsidRDefault="00E3554C" w:rsidP="00E3554C">
            <w:pPr>
              <w:suppressAutoHyphens w:val="0"/>
              <w:spacing w:line="240" w:lineRule="auto"/>
              <w:ind w:firstLine="0"/>
              <w:jc w:val="left"/>
              <w:rPr>
                <w:color w:val="000000"/>
                <w:sz w:val="22"/>
                <w:shd w:val="clear" w:color="auto" w:fill="FFFFFF"/>
                <w:lang w:eastAsia="ru-RU"/>
              </w:rPr>
            </w:pPr>
          </w:p>
        </w:tc>
        <w:tc>
          <w:tcPr>
            <w:tcW w:w="2693" w:type="dxa"/>
          </w:tcPr>
          <w:p w:rsidR="00E3554C" w:rsidRPr="00E3554C" w:rsidRDefault="004D2203" w:rsidP="00E3554C">
            <w:pPr>
              <w:suppressAutoHyphens w:val="0"/>
              <w:spacing w:line="240" w:lineRule="auto"/>
              <w:ind w:firstLine="0"/>
              <w:jc w:val="left"/>
              <w:rPr>
                <w:sz w:val="22"/>
                <w:lang w:eastAsia="ru-RU"/>
              </w:rPr>
            </w:pPr>
            <w:hyperlink r:id="rId72" w:history="1">
              <w:r w:rsidR="00E3554C" w:rsidRPr="00E3554C">
                <w:rPr>
                  <w:color w:val="0000FF"/>
                  <w:sz w:val="22"/>
                  <w:u w:val="single"/>
                  <w:lang w:val="en-US" w:eastAsia="ru-RU"/>
                </w:rPr>
                <w:t>https</w:t>
              </w:r>
              <w:r w:rsidR="00E3554C" w:rsidRPr="00E3554C">
                <w:rPr>
                  <w:color w:val="0000FF"/>
                  <w:sz w:val="22"/>
                  <w:u w:val="single"/>
                  <w:lang w:eastAsia="ru-RU"/>
                </w:rPr>
                <w:t>://</w:t>
              </w:r>
              <w:r w:rsidR="00E3554C" w:rsidRPr="00E3554C">
                <w:rPr>
                  <w:color w:val="0000FF"/>
                  <w:sz w:val="22"/>
                  <w:u w:val="single"/>
                  <w:lang w:val="en-US" w:eastAsia="ru-RU"/>
                </w:rPr>
                <w:t>langart</w:t>
              </w:r>
              <w:r w:rsidR="00E3554C" w:rsidRPr="00E3554C">
                <w:rPr>
                  <w:color w:val="0000FF"/>
                  <w:sz w:val="22"/>
                  <w:u w:val="single"/>
                  <w:lang w:eastAsia="ru-RU"/>
                </w:rPr>
                <w:t>.</w:t>
              </w:r>
              <w:r w:rsidR="00E3554C" w:rsidRPr="00E3554C">
                <w:rPr>
                  <w:color w:val="0000FF"/>
                  <w:sz w:val="22"/>
                  <w:u w:val="single"/>
                  <w:lang w:val="en-US" w:eastAsia="ru-RU"/>
                </w:rPr>
                <w:t>ru</w:t>
              </w:r>
              <w:r w:rsidR="00E3554C" w:rsidRPr="00E3554C">
                <w:rPr>
                  <w:color w:val="0000FF"/>
                  <w:sz w:val="22"/>
                  <w:u w:val="single"/>
                  <w:lang w:eastAsia="ru-RU"/>
                </w:rPr>
                <w:t>/</w:t>
              </w:r>
            </w:hyperlink>
            <w:r w:rsidR="00E3554C" w:rsidRPr="00E3554C">
              <w:rPr>
                <w:sz w:val="22"/>
                <w:lang w:eastAsia="ru-RU"/>
              </w:rPr>
              <w:t xml:space="preserve">  все виды деятельности по подготовке к ЕГЭ</w:t>
            </w:r>
          </w:p>
          <w:p w:rsidR="00E3554C" w:rsidRPr="00E3554C" w:rsidRDefault="004D2203" w:rsidP="00E3554C">
            <w:pPr>
              <w:suppressAutoHyphens w:val="0"/>
              <w:spacing w:line="240" w:lineRule="auto"/>
              <w:ind w:firstLine="0"/>
              <w:jc w:val="left"/>
              <w:rPr>
                <w:sz w:val="22"/>
                <w:lang w:eastAsia="ru-RU"/>
              </w:rPr>
            </w:pPr>
            <w:hyperlink r:id="rId73" w:history="1">
              <w:r w:rsidR="00E3554C" w:rsidRPr="00E3554C">
                <w:rPr>
                  <w:color w:val="0000FF"/>
                  <w:sz w:val="22"/>
                  <w:u w:val="single"/>
                  <w:lang w:eastAsia="ru-RU"/>
                </w:rPr>
                <w:t>https://infourok.ru/kontrolnoizmeritelnie-materiali-po-angliyskomu-yaziku-dlya-klassa-3733325.html</w:t>
              </w:r>
            </w:hyperlink>
          </w:p>
          <w:p w:rsidR="00E3554C" w:rsidRPr="00E3554C" w:rsidRDefault="004D2203" w:rsidP="00E3554C">
            <w:pPr>
              <w:suppressAutoHyphens w:val="0"/>
              <w:spacing w:line="240" w:lineRule="auto"/>
              <w:ind w:firstLine="0"/>
              <w:jc w:val="left"/>
              <w:rPr>
                <w:bCs/>
                <w:color w:val="1A1A1A"/>
                <w:sz w:val="22"/>
                <w:shd w:val="clear" w:color="auto" w:fill="FFFFFF"/>
              </w:rPr>
            </w:pPr>
            <w:hyperlink r:id="rId74" w:history="1">
              <w:r w:rsidR="00E3554C" w:rsidRPr="00E3554C">
                <w:rPr>
                  <w:bCs/>
                  <w:color w:val="1868A0"/>
                  <w:sz w:val="22"/>
                  <w:u w:val="single"/>
                </w:rPr>
                <w:t>https://www.labirint.ru/books/46326/</w:t>
              </w:r>
            </w:hyperlink>
          </w:p>
          <w:p w:rsidR="00E3554C" w:rsidRPr="00E3554C" w:rsidRDefault="004D2203" w:rsidP="00E3554C">
            <w:pPr>
              <w:suppressAutoHyphens w:val="0"/>
              <w:spacing w:line="240" w:lineRule="auto"/>
              <w:ind w:firstLine="0"/>
              <w:jc w:val="left"/>
              <w:rPr>
                <w:sz w:val="22"/>
                <w:lang w:eastAsia="ru-RU"/>
              </w:rPr>
            </w:pPr>
            <w:hyperlink r:id="rId75" w:history="1">
              <w:r w:rsidR="00E3554C" w:rsidRPr="00E3554C">
                <w:rPr>
                  <w:color w:val="0000FF"/>
                  <w:sz w:val="22"/>
                  <w:u w:val="single"/>
                  <w:lang w:eastAsia="ru-RU"/>
                </w:rPr>
                <w:t>https://www.resolventa.ru/index.php/demovarianti-ege-angliiskii-yazik</w:t>
              </w:r>
            </w:hyperlink>
          </w:p>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https://uchitelya.com/angliyskiy-yazyk/127678-podgotovka-k-vpr-po-angliyskomu-yazyku-ustnaya-chast-11-klass.html</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https://prosv.ru/assistance/umk/english-we.html</w:t>
            </w: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Немецкий язык</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rFonts w:eastAsia="Times New Roman"/>
                <w:color w:val="000000"/>
                <w:sz w:val="22"/>
                <w:lang w:eastAsia="ru-RU"/>
              </w:rPr>
              <w:t>Примерная основная образовательная программа среднего общего образования по иностранному языку</w:t>
            </w:r>
            <w:r w:rsidRPr="00E3554C">
              <w:rPr>
                <w:sz w:val="22"/>
                <w:lang w:eastAsia="ru-RU"/>
              </w:rPr>
              <w:t xml:space="preserve"> одобрена решением федерального учебно-методического объединения по общему образованию</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(протокол  от 28 июня 2016 г. № 2/16-з)</w:t>
            </w:r>
          </w:p>
          <w:p w:rsidR="00E3554C" w:rsidRPr="00E3554C" w:rsidRDefault="00E3554C" w:rsidP="00E3554C">
            <w:pPr>
              <w:suppressAutoHyphens w:val="0"/>
              <w:spacing w:line="240" w:lineRule="auto"/>
              <w:ind w:firstLine="0"/>
              <w:jc w:val="left"/>
              <w:rPr>
                <w:sz w:val="22"/>
                <w:lang w:eastAsia="ru-RU"/>
              </w:rPr>
            </w:pPr>
            <w:r w:rsidRPr="00E3554C">
              <w:rPr>
                <w:rFonts w:eastAsia="Times New Roman"/>
                <w:color w:val="000000"/>
                <w:sz w:val="22"/>
                <w:lang w:eastAsia="ru-RU"/>
              </w:rPr>
              <w:t xml:space="preserve">  </w:t>
            </w:r>
            <w:r w:rsidRPr="00E3554C">
              <w:rPr>
                <w:rFonts w:eastAsia="Times New Roman"/>
                <w:sz w:val="22"/>
                <w:lang w:eastAsia="ru-RU"/>
              </w:rPr>
              <w:t xml:space="preserve">с учетом УМК </w:t>
            </w:r>
            <w:r w:rsidRPr="00E3554C">
              <w:rPr>
                <w:sz w:val="22"/>
                <w:lang w:eastAsia="ru-RU"/>
              </w:rPr>
              <w:t>Вундеркинды плюс 10-</w:t>
            </w:r>
            <w:r w:rsidRPr="00E3554C">
              <w:rPr>
                <w:sz w:val="22"/>
                <w:lang w:eastAsia="ru-RU"/>
              </w:rPr>
              <w:lastRenderedPageBreak/>
              <w:t xml:space="preserve">11 классы </w:t>
            </w:r>
          </w:p>
          <w:p w:rsidR="00E3554C" w:rsidRPr="00E3554C" w:rsidRDefault="00E3554C" w:rsidP="00E3554C">
            <w:pPr>
              <w:suppressAutoHyphens w:val="0"/>
              <w:spacing w:line="240" w:lineRule="auto"/>
              <w:ind w:firstLine="0"/>
              <w:jc w:val="left"/>
              <w:rPr>
                <w:bCs/>
                <w:color w:val="424242"/>
                <w:sz w:val="22"/>
                <w:shd w:val="clear" w:color="auto" w:fill="FFFFFF"/>
                <w:lang w:eastAsia="ru-RU"/>
              </w:rPr>
            </w:pPr>
            <w:r w:rsidRPr="00E3554C">
              <w:rPr>
                <w:sz w:val="22"/>
                <w:lang w:eastAsia="ru-RU"/>
              </w:rPr>
              <w:t>М.А.</w:t>
            </w:r>
            <w:r w:rsidR="00D54AC7">
              <w:rPr>
                <w:sz w:val="22"/>
                <w:lang w:eastAsia="ru-RU"/>
              </w:rPr>
              <w:t xml:space="preserve"> </w:t>
            </w:r>
            <w:r w:rsidRPr="00E3554C">
              <w:rPr>
                <w:sz w:val="22"/>
                <w:lang w:eastAsia="ru-RU"/>
              </w:rPr>
              <w:t>Лытаева, Москва, «Просвещение» 2017</w:t>
            </w:r>
          </w:p>
        </w:tc>
        <w:tc>
          <w:tcPr>
            <w:tcW w:w="2693" w:type="dxa"/>
          </w:tcPr>
          <w:p w:rsidR="00E3554C" w:rsidRPr="00E3554C" w:rsidRDefault="00E3554C" w:rsidP="00E3554C">
            <w:pPr>
              <w:shd w:val="clear" w:color="auto" w:fill="FFFFFF"/>
              <w:suppressAutoHyphens w:val="0"/>
              <w:spacing w:after="375" w:line="240" w:lineRule="auto"/>
              <w:ind w:firstLine="0"/>
              <w:jc w:val="left"/>
              <w:outlineLvl w:val="0"/>
              <w:rPr>
                <w:rFonts w:eastAsia="Times New Roman"/>
                <w:color w:val="2D3235"/>
                <w:kern w:val="36"/>
                <w:sz w:val="22"/>
                <w:lang w:eastAsia="ru-RU"/>
              </w:rPr>
            </w:pPr>
            <w:r w:rsidRPr="00E3554C">
              <w:rPr>
                <w:sz w:val="22"/>
                <w:lang w:eastAsia="ru-RU"/>
              </w:rPr>
              <w:lastRenderedPageBreak/>
              <w:t>М.А.Л</w:t>
            </w:r>
            <w:r w:rsidR="00D54AC7">
              <w:rPr>
                <w:sz w:val="22"/>
                <w:lang w:eastAsia="ru-RU"/>
              </w:rPr>
              <w:t xml:space="preserve"> </w:t>
            </w:r>
            <w:r w:rsidRPr="00E3554C">
              <w:rPr>
                <w:sz w:val="22"/>
                <w:lang w:eastAsia="ru-RU"/>
              </w:rPr>
              <w:t>ытаева Книга для учителя 10,11 класс Немецкий язык Москва «Просвещение» 2018</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Э.Н.</w:t>
            </w:r>
            <w:r w:rsidR="00D54AC7">
              <w:rPr>
                <w:sz w:val="22"/>
                <w:lang w:eastAsia="ru-RU"/>
              </w:rPr>
              <w:t xml:space="preserve"> </w:t>
            </w:r>
            <w:r w:rsidRPr="00E3554C">
              <w:rPr>
                <w:sz w:val="22"/>
                <w:lang w:eastAsia="ru-RU"/>
              </w:rPr>
              <w:t>Большакова Тесты по грамматике немецкого языка</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Г.Д.</w:t>
            </w:r>
            <w:r w:rsidR="00D54AC7">
              <w:rPr>
                <w:sz w:val="22"/>
                <w:lang w:eastAsia="ru-RU"/>
              </w:rPr>
              <w:t xml:space="preserve"> </w:t>
            </w:r>
            <w:r w:rsidRPr="00E3554C">
              <w:rPr>
                <w:sz w:val="22"/>
                <w:lang w:eastAsia="ru-RU"/>
              </w:rPr>
              <w:t>Архипкина, Г.С.</w:t>
            </w:r>
            <w:r w:rsidR="00D54AC7">
              <w:rPr>
                <w:sz w:val="22"/>
                <w:lang w:eastAsia="ru-RU"/>
              </w:rPr>
              <w:t xml:space="preserve"> </w:t>
            </w:r>
            <w:r w:rsidRPr="00E3554C">
              <w:rPr>
                <w:sz w:val="22"/>
                <w:lang w:eastAsia="ru-RU"/>
              </w:rPr>
              <w:t>Завгородняя Немецкий язык, эффективная подготовка к ЕГЭ</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А.А.</w:t>
            </w:r>
            <w:r w:rsidR="00D54AC7">
              <w:rPr>
                <w:sz w:val="22"/>
                <w:lang w:eastAsia="ru-RU"/>
              </w:rPr>
              <w:t xml:space="preserve"> </w:t>
            </w:r>
            <w:r w:rsidRPr="00E3554C">
              <w:rPr>
                <w:sz w:val="22"/>
                <w:lang w:eastAsia="ru-RU"/>
              </w:rPr>
              <w:t>Яцкевич   50 устных тем по немецкому языку</w:t>
            </w:r>
          </w:p>
          <w:p w:rsidR="00E3554C" w:rsidRPr="00E3554C" w:rsidRDefault="00E3554C" w:rsidP="00E3554C">
            <w:pPr>
              <w:suppressAutoHyphens w:val="0"/>
              <w:spacing w:line="240" w:lineRule="auto"/>
              <w:ind w:firstLine="0"/>
              <w:jc w:val="left"/>
              <w:rPr>
                <w:sz w:val="22"/>
                <w:shd w:val="clear" w:color="auto" w:fill="FFFFFF"/>
                <w:lang w:eastAsia="ru-RU"/>
              </w:rPr>
            </w:pPr>
            <w:r w:rsidRPr="00E3554C">
              <w:rPr>
                <w:sz w:val="22"/>
                <w:lang w:eastAsia="ru-RU"/>
              </w:rPr>
              <w:t>М.В.</w:t>
            </w:r>
            <w:r w:rsidR="00D54AC7">
              <w:rPr>
                <w:sz w:val="22"/>
                <w:lang w:eastAsia="ru-RU"/>
              </w:rPr>
              <w:t xml:space="preserve"> </w:t>
            </w:r>
            <w:r w:rsidRPr="00E3554C">
              <w:rPr>
                <w:sz w:val="22"/>
                <w:lang w:eastAsia="ru-RU"/>
              </w:rPr>
              <w:t>Богданов Тесты по немецкому языку 5-11 классы</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Вундеркинды плюс О.А.</w:t>
            </w:r>
            <w:r w:rsidR="00D54AC7">
              <w:rPr>
                <w:sz w:val="22"/>
                <w:lang w:eastAsia="ru-RU"/>
              </w:rPr>
              <w:t xml:space="preserve"> </w:t>
            </w:r>
            <w:r w:rsidRPr="00E3554C">
              <w:rPr>
                <w:sz w:val="22"/>
                <w:lang w:eastAsia="ru-RU"/>
              </w:rPr>
              <w:t>Радченко</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,М.А.</w:t>
            </w:r>
            <w:r w:rsidR="00D54AC7">
              <w:rPr>
                <w:sz w:val="22"/>
                <w:lang w:eastAsia="ru-RU"/>
              </w:rPr>
              <w:t xml:space="preserve"> </w:t>
            </w:r>
            <w:r w:rsidRPr="00E3554C">
              <w:rPr>
                <w:sz w:val="22"/>
                <w:lang w:eastAsia="ru-RU"/>
              </w:rPr>
              <w:t>Лытаева</w:t>
            </w:r>
          </w:p>
          <w:p w:rsidR="00E3554C" w:rsidRPr="00E3554C" w:rsidRDefault="00E3554C" w:rsidP="00E3554C">
            <w:pPr>
              <w:suppressAutoHyphens w:val="0"/>
              <w:spacing w:line="240" w:lineRule="auto"/>
              <w:ind w:firstLine="0"/>
              <w:jc w:val="left"/>
              <w:rPr>
                <w:rFonts w:ascii="Calibri" w:eastAsia="Times New Roman" w:hAnsi="Calibri"/>
                <w:color w:val="000000"/>
                <w:sz w:val="22"/>
                <w:lang w:eastAsia="ru-RU"/>
              </w:rPr>
            </w:pPr>
            <w:r w:rsidRPr="00E3554C">
              <w:rPr>
                <w:sz w:val="22"/>
                <w:lang w:eastAsia="ru-RU"/>
              </w:rPr>
              <w:t>Учебник для общеобразовательных школ 10классов Москва, «Просвещение»,2020</w:t>
            </w:r>
          </w:p>
        </w:tc>
        <w:tc>
          <w:tcPr>
            <w:tcW w:w="2693" w:type="dxa"/>
          </w:tcPr>
          <w:p w:rsidR="00E3554C" w:rsidRPr="00E3554C" w:rsidRDefault="004D2203" w:rsidP="00E3554C">
            <w:pPr>
              <w:suppressAutoHyphens w:val="0"/>
              <w:spacing w:line="240" w:lineRule="auto"/>
              <w:ind w:firstLine="0"/>
              <w:jc w:val="left"/>
              <w:rPr>
                <w:sz w:val="22"/>
                <w:u w:val="single"/>
                <w:lang w:eastAsia="ru-RU"/>
              </w:rPr>
            </w:pPr>
            <w:hyperlink r:id="rId76" w:history="1">
              <w:r w:rsidR="00E3554C" w:rsidRPr="00E3554C">
                <w:rPr>
                  <w:sz w:val="22"/>
                  <w:u w:val="single"/>
                  <w:lang w:val="en-US" w:eastAsia="ru-RU"/>
                </w:rPr>
                <w:t>https</w:t>
              </w:r>
              <w:r w:rsidR="00E3554C" w:rsidRPr="00E3554C">
                <w:rPr>
                  <w:sz w:val="22"/>
                  <w:u w:val="single"/>
                  <w:lang w:eastAsia="ru-RU"/>
                </w:rPr>
                <w:t>://</w:t>
              </w:r>
              <w:r w:rsidR="00E3554C" w:rsidRPr="00E3554C">
                <w:rPr>
                  <w:sz w:val="22"/>
                  <w:u w:val="single"/>
                  <w:lang w:val="en-US" w:eastAsia="ru-RU"/>
                </w:rPr>
                <w:t>infourok</w:t>
              </w:r>
              <w:r w:rsidR="00E3554C" w:rsidRPr="00E3554C">
                <w:rPr>
                  <w:sz w:val="22"/>
                  <w:u w:val="single"/>
                  <w:lang w:eastAsia="ru-RU"/>
                </w:rPr>
                <w:t>.</w:t>
              </w:r>
              <w:r w:rsidR="00E3554C" w:rsidRPr="00E3554C">
                <w:rPr>
                  <w:sz w:val="22"/>
                  <w:u w:val="single"/>
                  <w:lang w:val="en-US" w:eastAsia="ru-RU"/>
                </w:rPr>
                <w:t>ru</w:t>
              </w:r>
            </w:hyperlink>
          </w:p>
          <w:p w:rsidR="00E3554C" w:rsidRPr="00E3554C" w:rsidRDefault="004D2203" w:rsidP="00E3554C">
            <w:pPr>
              <w:suppressAutoHyphens w:val="0"/>
              <w:spacing w:line="240" w:lineRule="auto"/>
              <w:ind w:firstLine="0"/>
              <w:jc w:val="left"/>
              <w:rPr>
                <w:rFonts w:ascii="Calibri" w:hAnsi="Calibri"/>
                <w:sz w:val="22"/>
                <w:lang w:eastAsia="ru-RU"/>
              </w:rPr>
            </w:pPr>
            <w:hyperlink r:id="rId77" w:history="1">
              <w:r w:rsidR="00E3554C" w:rsidRPr="00E3554C">
                <w:rPr>
                  <w:sz w:val="22"/>
                  <w:u w:val="single"/>
                  <w:lang w:val="en-US" w:eastAsia="ru-RU"/>
                </w:rPr>
                <w:t>https</w:t>
              </w:r>
              <w:r w:rsidR="00E3554C" w:rsidRPr="00E3554C">
                <w:rPr>
                  <w:sz w:val="22"/>
                  <w:u w:val="single"/>
                  <w:lang w:eastAsia="ru-RU"/>
                </w:rPr>
                <w:t>://</w:t>
              </w:r>
              <w:r w:rsidR="00E3554C" w:rsidRPr="00E3554C">
                <w:rPr>
                  <w:sz w:val="22"/>
                  <w:u w:val="single"/>
                  <w:lang w:val="en-US" w:eastAsia="ru-RU"/>
                </w:rPr>
                <w:t>nsportal</w:t>
              </w:r>
              <w:r w:rsidR="00E3554C" w:rsidRPr="00E3554C">
                <w:rPr>
                  <w:sz w:val="22"/>
                  <w:u w:val="single"/>
                  <w:lang w:eastAsia="ru-RU"/>
                </w:rPr>
                <w:t>.</w:t>
              </w:r>
              <w:r w:rsidR="00E3554C" w:rsidRPr="00E3554C">
                <w:rPr>
                  <w:sz w:val="22"/>
                  <w:u w:val="single"/>
                  <w:lang w:val="en-US" w:eastAsia="ru-RU"/>
                </w:rPr>
                <w:t>ru</w:t>
              </w:r>
            </w:hyperlink>
            <w:r w:rsidR="00E3554C" w:rsidRPr="00E3554C">
              <w:rPr>
                <w:sz w:val="22"/>
                <w:u w:val="single"/>
                <w:lang w:eastAsia="ru-RU"/>
              </w:rPr>
              <w:t xml:space="preserve"> </w:t>
            </w:r>
          </w:p>
          <w:p w:rsidR="00E3554C" w:rsidRPr="00E3554C" w:rsidRDefault="00E3554C" w:rsidP="00E3554C">
            <w:pPr>
              <w:suppressAutoHyphens w:val="0"/>
              <w:spacing w:line="240" w:lineRule="auto"/>
              <w:ind w:firstLine="0"/>
              <w:jc w:val="left"/>
              <w:rPr>
                <w:sz w:val="22"/>
                <w:lang w:eastAsia="ru-RU"/>
              </w:rPr>
            </w:pPr>
            <w:r w:rsidRPr="00E3554C">
              <w:rPr>
                <w:sz w:val="22"/>
                <w:lang w:val="en-US" w:eastAsia="ru-RU"/>
              </w:rPr>
              <w:t>www</w:t>
            </w:r>
            <w:r w:rsidRPr="00E3554C">
              <w:rPr>
                <w:sz w:val="22"/>
                <w:lang w:eastAsia="ru-RU"/>
              </w:rPr>
              <w:t>.</w:t>
            </w:r>
            <w:r w:rsidRPr="00E3554C">
              <w:rPr>
                <w:sz w:val="22"/>
                <w:lang w:val="en-US" w:eastAsia="ru-RU"/>
              </w:rPr>
              <w:t>prosv</w:t>
            </w:r>
            <w:r w:rsidRPr="00E3554C">
              <w:rPr>
                <w:sz w:val="22"/>
                <w:lang w:eastAsia="ru-RU"/>
              </w:rPr>
              <w:t>.</w:t>
            </w:r>
            <w:r w:rsidRPr="00E3554C">
              <w:rPr>
                <w:sz w:val="22"/>
                <w:lang w:val="en-US" w:eastAsia="ru-RU"/>
              </w:rPr>
              <w:t>ru</w:t>
            </w: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Немецкий язык</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rFonts w:eastAsia="Times New Roman"/>
                <w:color w:val="000000"/>
                <w:sz w:val="22"/>
                <w:lang w:eastAsia="ru-RU"/>
              </w:rPr>
              <w:t>Примерная основная образовательная программа среднего общего образования по иностранному языку</w:t>
            </w:r>
            <w:r w:rsidRPr="00E3554C">
              <w:rPr>
                <w:sz w:val="22"/>
                <w:lang w:eastAsia="ru-RU"/>
              </w:rPr>
              <w:t xml:space="preserve"> одобрена решением федерального учебно-методического объединения по общему образованию</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(протокол  от 28 июня 2016 г. № 2/16-з)</w:t>
            </w:r>
          </w:p>
          <w:p w:rsidR="00E3554C" w:rsidRPr="00E3554C" w:rsidRDefault="00E3554C" w:rsidP="00E3554C">
            <w:pPr>
              <w:suppressAutoHyphens w:val="0"/>
              <w:spacing w:line="240" w:lineRule="auto"/>
              <w:ind w:firstLine="0"/>
              <w:jc w:val="left"/>
              <w:rPr>
                <w:sz w:val="22"/>
                <w:lang w:eastAsia="ru-RU"/>
              </w:rPr>
            </w:pPr>
            <w:r w:rsidRPr="00E3554C">
              <w:rPr>
                <w:rFonts w:eastAsia="Times New Roman"/>
                <w:sz w:val="22"/>
                <w:lang w:eastAsia="ru-RU"/>
              </w:rPr>
              <w:t xml:space="preserve">с учетом УМК </w:t>
            </w:r>
            <w:r w:rsidRPr="00E3554C">
              <w:rPr>
                <w:sz w:val="22"/>
                <w:lang w:eastAsia="ru-RU"/>
              </w:rPr>
              <w:t xml:space="preserve">Вундеркинды плюс 10-11 классы </w:t>
            </w:r>
          </w:p>
          <w:p w:rsidR="00E3554C" w:rsidRPr="00E3554C" w:rsidRDefault="00E3554C" w:rsidP="00E3554C">
            <w:pPr>
              <w:suppressAutoHyphens w:val="0"/>
              <w:spacing w:line="240" w:lineRule="auto"/>
              <w:ind w:firstLine="0"/>
              <w:jc w:val="left"/>
              <w:rPr>
                <w:rFonts w:eastAsia="Times New Roman"/>
                <w:color w:val="000000"/>
                <w:sz w:val="22"/>
                <w:lang w:eastAsia="ru-RU"/>
              </w:rPr>
            </w:pPr>
            <w:r w:rsidRPr="00E3554C">
              <w:rPr>
                <w:sz w:val="22"/>
                <w:lang w:eastAsia="ru-RU"/>
              </w:rPr>
              <w:t>М.А.</w:t>
            </w:r>
            <w:r w:rsidR="00D54AC7">
              <w:rPr>
                <w:sz w:val="22"/>
                <w:lang w:eastAsia="ru-RU"/>
              </w:rPr>
              <w:t xml:space="preserve"> </w:t>
            </w:r>
            <w:r w:rsidRPr="00E3554C">
              <w:rPr>
                <w:sz w:val="22"/>
                <w:lang w:eastAsia="ru-RU"/>
              </w:rPr>
              <w:t>Лытаева, Москва, «Просвещение»2017</w:t>
            </w:r>
          </w:p>
        </w:tc>
        <w:tc>
          <w:tcPr>
            <w:tcW w:w="2693" w:type="dxa"/>
          </w:tcPr>
          <w:p w:rsidR="00E3554C" w:rsidRPr="00E3554C" w:rsidRDefault="00E3554C" w:rsidP="00E3554C">
            <w:pPr>
              <w:shd w:val="clear" w:color="auto" w:fill="FFFFFF"/>
              <w:suppressAutoHyphens w:val="0"/>
              <w:spacing w:after="375" w:line="240" w:lineRule="auto"/>
              <w:ind w:firstLine="0"/>
              <w:jc w:val="left"/>
              <w:outlineLvl w:val="0"/>
              <w:rPr>
                <w:sz w:val="22"/>
                <w:lang w:eastAsia="ru-RU"/>
              </w:rPr>
            </w:pPr>
            <w:r w:rsidRPr="00E3554C">
              <w:rPr>
                <w:sz w:val="22"/>
                <w:lang w:eastAsia="ru-RU"/>
              </w:rPr>
              <w:t>М.А.Л</w:t>
            </w:r>
            <w:r w:rsidR="00D54AC7">
              <w:rPr>
                <w:sz w:val="22"/>
                <w:lang w:eastAsia="ru-RU"/>
              </w:rPr>
              <w:t xml:space="preserve"> </w:t>
            </w:r>
            <w:r w:rsidRPr="00E3554C">
              <w:rPr>
                <w:sz w:val="22"/>
                <w:lang w:eastAsia="ru-RU"/>
              </w:rPr>
              <w:t>ытаева Книга для учителя 11 класс Немецкий язык Москва «Просвещение» 2018</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Э.Н.</w:t>
            </w:r>
            <w:r w:rsidR="00D54AC7">
              <w:rPr>
                <w:sz w:val="22"/>
                <w:lang w:eastAsia="ru-RU"/>
              </w:rPr>
              <w:t xml:space="preserve"> </w:t>
            </w:r>
            <w:r w:rsidRPr="00E3554C">
              <w:rPr>
                <w:sz w:val="22"/>
                <w:lang w:eastAsia="ru-RU"/>
              </w:rPr>
              <w:t>Большакова Тесты по грамматике немецкого языка</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Г.Д.</w:t>
            </w:r>
            <w:r w:rsidR="00D54AC7">
              <w:rPr>
                <w:sz w:val="22"/>
                <w:lang w:eastAsia="ru-RU"/>
              </w:rPr>
              <w:t xml:space="preserve"> </w:t>
            </w:r>
            <w:r w:rsidRPr="00E3554C">
              <w:rPr>
                <w:sz w:val="22"/>
                <w:lang w:eastAsia="ru-RU"/>
              </w:rPr>
              <w:t>Архипкина, Г.С.</w:t>
            </w:r>
            <w:r w:rsidR="00D54AC7">
              <w:rPr>
                <w:sz w:val="22"/>
                <w:lang w:eastAsia="ru-RU"/>
              </w:rPr>
              <w:t xml:space="preserve"> </w:t>
            </w:r>
            <w:r w:rsidRPr="00E3554C">
              <w:rPr>
                <w:sz w:val="22"/>
                <w:lang w:eastAsia="ru-RU"/>
              </w:rPr>
              <w:t>Завгородняя Немецкий язык, эффективная подготовка к ЕГЭ</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А.А</w:t>
            </w:r>
            <w:proofErr w:type="gramStart"/>
            <w:r w:rsidR="00D54AC7">
              <w:rPr>
                <w:sz w:val="22"/>
                <w:lang w:eastAsia="ru-RU"/>
              </w:rPr>
              <w:t xml:space="preserve"> </w:t>
            </w:r>
            <w:r w:rsidRPr="00E3554C">
              <w:rPr>
                <w:sz w:val="22"/>
                <w:lang w:eastAsia="ru-RU"/>
              </w:rPr>
              <w:t>.</w:t>
            </w:r>
            <w:proofErr w:type="gramEnd"/>
            <w:r w:rsidRPr="00E3554C">
              <w:rPr>
                <w:sz w:val="22"/>
                <w:lang w:eastAsia="ru-RU"/>
              </w:rPr>
              <w:t>Яцкевич   50 устных тем по немецкому языку</w:t>
            </w:r>
          </w:p>
          <w:p w:rsidR="00E3554C" w:rsidRPr="00E3554C" w:rsidRDefault="00E3554C" w:rsidP="00E3554C">
            <w:pPr>
              <w:suppressAutoHyphens w:val="0"/>
              <w:spacing w:line="240" w:lineRule="auto"/>
              <w:ind w:firstLine="0"/>
              <w:jc w:val="left"/>
              <w:rPr>
                <w:sz w:val="22"/>
                <w:shd w:val="clear" w:color="auto" w:fill="FFFFFF"/>
                <w:lang w:eastAsia="ru-RU"/>
              </w:rPr>
            </w:pPr>
            <w:r w:rsidRPr="00E3554C">
              <w:rPr>
                <w:sz w:val="22"/>
                <w:lang w:eastAsia="ru-RU"/>
              </w:rPr>
              <w:t>М.В.</w:t>
            </w:r>
            <w:r w:rsidR="00D54AC7">
              <w:rPr>
                <w:sz w:val="22"/>
                <w:lang w:eastAsia="ru-RU"/>
              </w:rPr>
              <w:t xml:space="preserve"> </w:t>
            </w:r>
            <w:r w:rsidRPr="00E3554C">
              <w:rPr>
                <w:sz w:val="22"/>
                <w:lang w:eastAsia="ru-RU"/>
              </w:rPr>
              <w:t>Богданов Тесты по немецкому языку 5-11 классы</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Вундеркинды плюс О.А.</w:t>
            </w:r>
            <w:r w:rsidR="00D54AC7">
              <w:rPr>
                <w:sz w:val="22"/>
                <w:lang w:eastAsia="ru-RU"/>
              </w:rPr>
              <w:t xml:space="preserve"> </w:t>
            </w:r>
            <w:r w:rsidRPr="00E3554C">
              <w:rPr>
                <w:sz w:val="22"/>
                <w:lang w:eastAsia="ru-RU"/>
              </w:rPr>
              <w:t>Радченко</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,М.А.</w:t>
            </w:r>
            <w:r w:rsidR="00D54AC7">
              <w:rPr>
                <w:sz w:val="22"/>
                <w:lang w:eastAsia="ru-RU"/>
              </w:rPr>
              <w:t xml:space="preserve"> </w:t>
            </w:r>
            <w:r w:rsidRPr="00E3554C">
              <w:rPr>
                <w:sz w:val="22"/>
                <w:lang w:eastAsia="ru-RU"/>
              </w:rPr>
              <w:t>Лытаева</w:t>
            </w:r>
          </w:p>
          <w:p w:rsidR="00E3554C" w:rsidRPr="00E3554C" w:rsidRDefault="00E3554C" w:rsidP="00E3554C">
            <w:pPr>
              <w:suppressAutoHyphens w:val="0"/>
              <w:spacing w:line="240" w:lineRule="auto"/>
              <w:ind w:firstLine="0"/>
              <w:jc w:val="left"/>
              <w:rPr>
                <w:rFonts w:ascii="Calibri" w:eastAsia="Times New Roman" w:hAnsi="Calibri"/>
                <w:color w:val="000000"/>
                <w:sz w:val="22"/>
                <w:lang w:eastAsia="ru-RU"/>
              </w:rPr>
            </w:pPr>
            <w:r w:rsidRPr="00E3554C">
              <w:rPr>
                <w:sz w:val="22"/>
                <w:lang w:eastAsia="ru-RU"/>
              </w:rPr>
              <w:t>Учебник для общеобразовательных 11 классов Москва, «Просвещение»,2020</w:t>
            </w:r>
          </w:p>
        </w:tc>
        <w:tc>
          <w:tcPr>
            <w:tcW w:w="2693" w:type="dxa"/>
          </w:tcPr>
          <w:p w:rsidR="00E3554C" w:rsidRPr="00E3554C" w:rsidRDefault="004D2203" w:rsidP="00E3554C">
            <w:pPr>
              <w:suppressAutoHyphens w:val="0"/>
              <w:spacing w:line="240" w:lineRule="auto"/>
              <w:ind w:firstLine="0"/>
              <w:jc w:val="left"/>
              <w:rPr>
                <w:sz w:val="22"/>
                <w:u w:val="single"/>
                <w:lang w:eastAsia="ru-RU"/>
              </w:rPr>
            </w:pPr>
            <w:hyperlink r:id="rId78" w:history="1">
              <w:r w:rsidR="00E3554C" w:rsidRPr="00E3554C">
                <w:rPr>
                  <w:sz w:val="22"/>
                  <w:u w:val="single"/>
                  <w:lang w:val="en-US" w:eastAsia="ru-RU"/>
                </w:rPr>
                <w:t>https</w:t>
              </w:r>
              <w:r w:rsidR="00E3554C" w:rsidRPr="00E3554C">
                <w:rPr>
                  <w:sz w:val="22"/>
                  <w:u w:val="single"/>
                  <w:lang w:eastAsia="ru-RU"/>
                </w:rPr>
                <w:t>://</w:t>
              </w:r>
              <w:r w:rsidR="00E3554C" w:rsidRPr="00E3554C">
                <w:rPr>
                  <w:sz w:val="22"/>
                  <w:u w:val="single"/>
                  <w:lang w:val="en-US" w:eastAsia="ru-RU"/>
                </w:rPr>
                <w:t>infourok</w:t>
              </w:r>
              <w:r w:rsidR="00E3554C" w:rsidRPr="00E3554C">
                <w:rPr>
                  <w:sz w:val="22"/>
                  <w:u w:val="single"/>
                  <w:lang w:eastAsia="ru-RU"/>
                </w:rPr>
                <w:t>.</w:t>
              </w:r>
              <w:r w:rsidR="00E3554C" w:rsidRPr="00E3554C">
                <w:rPr>
                  <w:sz w:val="22"/>
                  <w:u w:val="single"/>
                  <w:lang w:val="en-US" w:eastAsia="ru-RU"/>
                </w:rPr>
                <w:t>ru</w:t>
              </w:r>
            </w:hyperlink>
            <w:r w:rsidR="00E3554C" w:rsidRPr="00E3554C">
              <w:rPr>
                <w:sz w:val="22"/>
                <w:u w:val="single"/>
                <w:lang w:eastAsia="ru-RU"/>
              </w:rPr>
              <w:t xml:space="preserve"> </w:t>
            </w:r>
          </w:p>
          <w:p w:rsidR="00E3554C" w:rsidRPr="00E3554C" w:rsidRDefault="004D2203" w:rsidP="00E3554C">
            <w:pPr>
              <w:suppressAutoHyphens w:val="0"/>
              <w:spacing w:line="240" w:lineRule="auto"/>
              <w:ind w:firstLine="0"/>
              <w:jc w:val="left"/>
              <w:rPr>
                <w:rFonts w:ascii="Calibri" w:hAnsi="Calibri"/>
                <w:sz w:val="22"/>
                <w:lang w:eastAsia="ru-RU"/>
              </w:rPr>
            </w:pPr>
            <w:hyperlink r:id="rId79" w:history="1">
              <w:r w:rsidR="00E3554C" w:rsidRPr="00E3554C">
                <w:rPr>
                  <w:sz w:val="22"/>
                  <w:u w:val="single"/>
                  <w:lang w:val="en-US" w:eastAsia="ru-RU"/>
                </w:rPr>
                <w:t>https</w:t>
              </w:r>
              <w:r w:rsidR="00E3554C" w:rsidRPr="00E3554C">
                <w:rPr>
                  <w:sz w:val="22"/>
                  <w:u w:val="single"/>
                  <w:lang w:eastAsia="ru-RU"/>
                </w:rPr>
                <w:t>://</w:t>
              </w:r>
              <w:r w:rsidR="00E3554C" w:rsidRPr="00E3554C">
                <w:rPr>
                  <w:sz w:val="22"/>
                  <w:u w:val="single"/>
                  <w:lang w:val="en-US" w:eastAsia="ru-RU"/>
                </w:rPr>
                <w:t>nsportal</w:t>
              </w:r>
              <w:r w:rsidR="00E3554C" w:rsidRPr="00E3554C">
                <w:rPr>
                  <w:sz w:val="22"/>
                  <w:u w:val="single"/>
                  <w:lang w:eastAsia="ru-RU"/>
                </w:rPr>
                <w:t>.</w:t>
              </w:r>
              <w:r w:rsidR="00E3554C" w:rsidRPr="00E3554C">
                <w:rPr>
                  <w:sz w:val="22"/>
                  <w:u w:val="single"/>
                  <w:lang w:val="en-US" w:eastAsia="ru-RU"/>
                </w:rPr>
                <w:t>ru</w:t>
              </w:r>
            </w:hyperlink>
            <w:r w:rsidR="00E3554C" w:rsidRPr="00E3554C">
              <w:rPr>
                <w:sz w:val="22"/>
                <w:u w:val="single"/>
                <w:lang w:eastAsia="ru-RU"/>
              </w:rPr>
              <w:t xml:space="preserve">  </w:t>
            </w:r>
          </w:p>
          <w:p w:rsidR="00E3554C" w:rsidRPr="00E3554C" w:rsidRDefault="00E3554C" w:rsidP="00E3554C">
            <w:pPr>
              <w:suppressAutoHyphens w:val="0"/>
              <w:spacing w:line="240" w:lineRule="auto"/>
              <w:ind w:firstLine="0"/>
              <w:jc w:val="left"/>
              <w:rPr>
                <w:sz w:val="22"/>
                <w:lang w:eastAsia="ru-RU"/>
              </w:rPr>
            </w:pPr>
            <w:r w:rsidRPr="00E3554C">
              <w:rPr>
                <w:sz w:val="22"/>
                <w:lang w:val="en-US" w:eastAsia="ru-RU"/>
              </w:rPr>
              <w:t>www</w:t>
            </w:r>
            <w:r w:rsidRPr="00E3554C">
              <w:rPr>
                <w:sz w:val="22"/>
                <w:lang w:eastAsia="ru-RU"/>
              </w:rPr>
              <w:t>.</w:t>
            </w:r>
            <w:r w:rsidRPr="00E3554C">
              <w:rPr>
                <w:sz w:val="22"/>
                <w:lang w:val="en-US" w:eastAsia="ru-RU"/>
              </w:rPr>
              <w:t>prosv</w:t>
            </w:r>
            <w:r w:rsidRPr="00E3554C">
              <w:rPr>
                <w:sz w:val="22"/>
                <w:lang w:eastAsia="ru-RU"/>
              </w:rPr>
              <w:t>.</w:t>
            </w:r>
            <w:r w:rsidRPr="00E3554C">
              <w:rPr>
                <w:sz w:val="22"/>
                <w:lang w:val="en-US" w:eastAsia="ru-RU"/>
              </w:rPr>
              <w:t>ru</w:t>
            </w: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Биология</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10  </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551" w:type="dxa"/>
          </w:tcPr>
          <w:p w:rsidR="00E3554C" w:rsidRPr="00E3554C" w:rsidRDefault="00E3554C" w:rsidP="00E3554C">
            <w:pPr>
              <w:widowControl w:val="0"/>
              <w:suppressAutoHyphens w:val="0"/>
              <w:autoSpaceDE w:val="0"/>
              <w:autoSpaceDN w:val="0"/>
              <w:spacing w:line="240" w:lineRule="auto"/>
              <w:ind w:firstLine="0"/>
              <w:rPr>
                <w:sz w:val="22"/>
                <w:lang w:eastAsia="ru-RU"/>
              </w:rPr>
            </w:pPr>
            <w:proofErr w:type="gramStart"/>
            <w:r w:rsidRPr="00E3554C">
              <w:rPr>
                <w:sz w:val="22"/>
                <w:lang w:eastAsia="ru-RU"/>
              </w:rPr>
              <w:t>Программа Г.М. Дымшиц, О.В.Саблиной под редакцией Д.К. Беляева и Г.М. Дымшица  (Биология 10-11 классы: рабочие  программы.</w:t>
            </w:r>
            <w:proofErr w:type="gramEnd"/>
            <w:r w:rsidRPr="00E3554C">
              <w:rPr>
                <w:sz w:val="22"/>
                <w:lang w:eastAsia="ru-RU"/>
              </w:rPr>
              <w:t xml:space="preserve"> - М.: Просвещение, 2018 г.</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Биология. 10 класс</w:t>
            </w:r>
            <w:proofErr w:type="gramStart"/>
            <w:r w:rsidRPr="00E3554C">
              <w:rPr>
                <w:sz w:val="22"/>
                <w:lang w:eastAsia="ru-RU"/>
              </w:rPr>
              <w:t xml:space="preserve"> :</w:t>
            </w:r>
            <w:proofErr w:type="gramEnd"/>
            <w:r w:rsidRPr="00E3554C">
              <w:rPr>
                <w:sz w:val="22"/>
                <w:lang w:eastAsia="ru-RU"/>
              </w:rPr>
              <w:t xml:space="preserve"> поурочные планы по учебникам Г. М. Дымшица, Мамонтова, Н. И. Сонина. Профильный уровень / авт.-сост. О. Л. Ващенко. - Волгоград</w:t>
            </w:r>
            <w:proofErr w:type="gramStart"/>
            <w:r w:rsidRPr="00E3554C">
              <w:rPr>
                <w:sz w:val="22"/>
                <w:lang w:eastAsia="ru-RU"/>
              </w:rPr>
              <w:t xml:space="preserve"> :</w:t>
            </w:r>
            <w:proofErr w:type="gramEnd"/>
            <w:r w:rsidRPr="00E3554C">
              <w:rPr>
                <w:sz w:val="22"/>
                <w:lang w:eastAsia="ru-RU"/>
              </w:rPr>
              <w:t xml:space="preserve"> Учитель, 2009 (Саратов</w:t>
            </w:r>
            <w:proofErr w:type="gramStart"/>
            <w:r w:rsidRPr="00E3554C">
              <w:rPr>
                <w:sz w:val="22"/>
                <w:lang w:eastAsia="ru-RU"/>
              </w:rPr>
              <w:t xml:space="preserve"> :</w:t>
            </w:r>
            <w:proofErr w:type="gramEnd"/>
            <w:r w:rsidRPr="00E3554C">
              <w:rPr>
                <w:sz w:val="22"/>
                <w:lang w:eastAsia="ru-RU"/>
              </w:rPr>
              <w:t xml:space="preserve"> </w:t>
            </w:r>
            <w:proofErr w:type="gramStart"/>
            <w:r w:rsidRPr="00E3554C">
              <w:rPr>
                <w:sz w:val="22"/>
                <w:lang w:eastAsia="ru-RU"/>
              </w:rPr>
              <w:t>Саратовский полиграфкомбинат). - 351 с.</w:t>
            </w:r>
            <w:proofErr w:type="gramEnd"/>
          </w:p>
        </w:tc>
        <w:tc>
          <w:tcPr>
            <w:tcW w:w="2552" w:type="dxa"/>
          </w:tcPr>
          <w:p w:rsidR="00E3554C" w:rsidRPr="00E3554C" w:rsidRDefault="00E3554C" w:rsidP="00E3554C">
            <w:pPr>
              <w:suppressAutoHyphens w:val="0"/>
              <w:spacing w:before="100" w:beforeAutospacing="1" w:after="100" w:afterAutospacing="1" w:line="240" w:lineRule="auto"/>
              <w:ind w:firstLine="0"/>
              <w:jc w:val="left"/>
              <w:outlineLvl w:val="0"/>
              <w:rPr>
                <w:sz w:val="22"/>
                <w:lang w:eastAsia="ru-RU"/>
              </w:rPr>
            </w:pPr>
            <w:r w:rsidRPr="00E3554C">
              <w:rPr>
                <w:sz w:val="22"/>
                <w:lang w:eastAsia="ru-RU"/>
              </w:rPr>
              <w:t>Биология. 10 класс. Контрольно-измерительные материалы. ФГОС</w:t>
            </w:r>
            <w:r w:rsidRPr="00E3554C">
              <w:rPr>
                <w:sz w:val="22"/>
                <w:lang w:eastAsia="ru-RU"/>
              </w:rPr>
              <w:br/>
              <w:t>Корпушова</w:t>
            </w:r>
            <w:r w:rsidR="00D54AC7">
              <w:rPr>
                <w:sz w:val="22"/>
                <w:lang w:eastAsia="ru-RU"/>
              </w:rPr>
              <w:t xml:space="preserve"> </w:t>
            </w:r>
            <w:r w:rsidRPr="00E3554C">
              <w:rPr>
                <w:sz w:val="22"/>
                <w:lang w:eastAsia="ru-RU"/>
              </w:rPr>
              <w:t xml:space="preserve"> А.А.: М. изд. «Вако», 2017 – 80 с.</w:t>
            </w:r>
          </w:p>
          <w:p w:rsidR="00E3554C" w:rsidRPr="00E3554C" w:rsidRDefault="00E3554C" w:rsidP="00E3554C">
            <w:pPr>
              <w:suppressAutoHyphens w:val="0"/>
              <w:spacing w:before="100" w:beforeAutospacing="1" w:after="100" w:afterAutospacing="1" w:line="240" w:lineRule="auto"/>
              <w:ind w:firstLine="0"/>
              <w:jc w:val="left"/>
              <w:outlineLvl w:val="0"/>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Биология, 10 к</w:t>
            </w:r>
            <w:r w:rsidR="00D54AC7">
              <w:rPr>
                <w:sz w:val="22"/>
                <w:lang w:eastAsia="ru-RU"/>
              </w:rPr>
              <w:t>ласс: учеб</w:t>
            </w:r>
            <w:proofErr w:type="gramStart"/>
            <w:r w:rsidR="00D54AC7">
              <w:rPr>
                <w:sz w:val="22"/>
                <w:lang w:eastAsia="ru-RU"/>
              </w:rPr>
              <w:t>.</w:t>
            </w:r>
            <w:proofErr w:type="gramEnd"/>
            <w:r w:rsidR="00D54AC7">
              <w:rPr>
                <w:sz w:val="22"/>
                <w:lang w:eastAsia="ru-RU"/>
              </w:rPr>
              <w:t xml:space="preserve">  </w:t>
            </w:r>
            <w:proofErr w:type="gramStart"/>
            <w:r w:rsidR="00D54AC7">
              <w:rPr>
                <w:sz w:val="22"/>
                <w:lang w:eastAsia="ru-RU"/>
              </w:rPr>
              <w:t>д</w:t>
            </w:r>
            <w:proofErr w:type="gramEnd"/>
            <w:r w:rsidR="00D54AC7">
              <w:rPr>
                <w:sz w:val="22"/>
                <w:lang w:eastAsia="ru-RU"/>
              </w:rPr>
              <w:t xml:space="preserve">ля общеобразовательных </w:t>
            </w:r>
            <w:r w:rsidRPr="00E3554C">
              <w:rPr>
                <w:sz w:val="22"/>
                <w:lang w:eastAsia="ru-RU"/>
              </w:rPr>
              <w:t>организаций: базовый уровень / [ Д.К. Беляев] под ред.</w:t>
            </w:r>
            <w:r w:rsidR="00D54AC7">
              <w:rPr>
                <w:sz w:val="22"/>
                <w:lang w:eastAsia="ru-RU"/>
              </w:rPr>
              <w:t xml:space="preserve"> </w:t>
            </w:r>
            <w:r w:rsidRPr="00E3554C">
              <w:rPr>
                <w:sz w:val="22"/>
                <w:lang w:eastAsia="ru-RU"/>
              </w:rPr>
              <w:t>Д.К. Беляева и Г.М. Дымшица. – 7-е изд.  – М.: Просвещение, 2020. - 223 с.</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firstLine="0"/>
              <w:jc w:val="left"/>
              <w:rPr>
                <w:sz w:val="22"/>
                <w:lang w:eastAsia="ru-RU"/>
              </w:rPr>
            </w:pPr>
            <w:hyperlink r:id="rId80" w:history="1">
              <w:r w:rsidR="00E3554C" w:rsidRPr="00E3554C">
                <w:rPr>
                  <w:sz w:val="22"/>
                  <w:lang w:eastAsia="ru-RU"/>
                </w:rPr>
                <w:t>https://vpr-ege.ru/vpr</w:t>
              </w:r>
            </w:hyperlink>
          </w:p>
          <w:p w:rsidR="00E3554C" w:rsidRPr="00E3554C" w:rsidRDefault="004D2203" w:rsidP="00E3554C">
            <w:pPr>
              <w:suppressAutoHyphens w:val="0"/>
              <w:spacing w:line="240" w:lineRule="auto"/>
              <w:ind w:firstLine="0"/>
              <w:jc w:val="left"/>
              <w:rPr>
                <w:sz w:val="22"/>
                <w:lang w:eastAsia="ru-RU"/>
              </w:rPr>
            </w:pPr>
            <w:hyperlink r:id="rId81" w:history="1">
              <w:r w:rsidR="00E3554C" w:rsidRPr="00E3554C">
                <w:rPr>
                  <w:sz w:val="22"/>
                  <w:lang w:eastAsia="ru-RU"/>
                </w:rPr>
                <w:t>https://ege.sdamgia.ru/</w:t>
              </w:r>
            </w:hyperlink>
          </w:p>
          <w:p w:rsidR="00E3554C" w:rsidRPr="00E3554C" w:rsidRDefault="004D2203" w:rsidP="00E3554C">
            <w:pPr>
              <w:suppressAutoHyphens w:val="0"/>
              <w:spacing w:line="240" w:lineRule="auto"/>
              <w:ind w:firstLine="0"/>
              <w:jc w:val="left"/>
              <w:rPr>
                <w:sz w:val="22"/>
                <w:lang w:eastAsia="ru-RU"/>
              </w:rPr>
            </w:pPr>
            <w:hyperlink r:id="rId82" w:history="1">
              <w:r w:rsidR="00E3554C" w:rsidRPr="00E3554C">
                <w:rPr>
                  <w:sz w:val="22"/>
                  <w:lang w:eastAsia="ru-RU"/>
                </w:rPr>
                <w:t>http://fipi.ru/ege/otkrytyy-bank-zadaniy-ege</w:t>
              </w:r>
            </w:hyperlink>
          </w:p>
          <w:p w:rsidR="00E3554C" w:rsidRPr="00E3554C" w:rsidRDefault="004D2203" w:rsidP="00E3554C">
            <w:pPr>
              <w:suppressAutoHyphens w:val="0"/>
              <w:spacing w:line="240" w:lineRule="auto"/>
              <w:ind w:firstLine="0"/>
              <w:jc w:val="left"/>
              <w:rPr>
                <w:sz w:val="22"/>
                <w:lang w:eastAsia="ru-RU"/>
              </w:rPr>
            </w:pPr>
            <w:hyperlink r:id="rId83" w:history="1">
              <w:r w:rsidR="00E3554C" w:rsidRPr="00E3554C">
                <w:rPr>
                  <w:sz w:val="22"/>
                  <w:lang w:eastAsia="ru-RU"/>
                </w:rPr>
                <w:t>https://infourok.ru</w:t>
              </w:r>
            </w:hyperlink>
          </w:p>
          <w:p w:rsidR="00E3554C" w:rsidRPr="00E3554C" w:rsidRDefault="00E3554C" w:rsidP="00E3554C">
            <w:pPr>
              <w:suppressAutoHyphens w:val="0"/>
              <w:spacing w:line="240" w:lineRule="auto"/>
              <w:ind w:firstLine="0"/>
              <w:jc w:val="left"/>
              <w:rPr>
                <w:sz w:val="22"/>
                <w:lang w:eastAsia="ru-RU"/>
              </w:rPr>
            </w:pPr>
          </w:p>
          <w:p w:rsidR="00E3554C" w:rsidRPr="00E3554C" w:rsidRDefault="004D2203" w:rsidP="00E3554C">
            <w:pPr>
              <w:suppressAutoHyphens w:val="0"/>
              <w:spacing w:line="240" w:lineRule="auto"/>
              <w:ind w:firstLine="0"/>
              <w:jc w:val="left"/>
              <w:rPr>
                <w:sz w:val="22"/>
                <w:lang w:eastAsia="ru-RU"/>
              </w:rPr>
            </w:pPr>
            <w:hyperlink r:id="rId84" w:history="1">
              <w:r w:rsidR="00E3554C" w:rsidRPr="00E3554C">
                <w:rPr>
                  <w:sz w:val="22"/>
                  <w:lang w:eastAsia="ru-RU"/>
                </w:rPr>
                <w:t>https://nsportal.ru</w:t>
              </w:r>
            </w:hyperlink>
          </w:p>
          <w:p w:rsidR="00E3554C" w:rsidRPr="00E3554C" w:rsidRDefault="00E3554C" w:rsidP="00E3554C">
            <w:pPr>
              <w:suppressAutoHyphens w:val="0"/>
              <w:spacing w:line="240" w:lineRule="auto"/>
              <w:ind w:firstLine="0"/>
              <w:jc w:val="left"/>
              <w:rPr>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Биология</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w:t>
            </w:r>
          </w:p>
        </w:tc>
        <w:tc>
          <w:tcPr>
            <w:tcW w:w="2551" w:type="dxa"/>
          </w:tcPr>
          <w:p w:rsidR="00E3554C" w:rsidRPr="00E3554C" w:rsidRDefault="00E3554C" w:rsidP="00E3554C">
            <w:pPr>
              <w:widowControl w:val="0"/>
              <w:suppressAutoHyphens w:val="0"/>
              <w:autoSpaceDE w:val="0"/>
              <w:autoSpaceDN w:val="0"/>
              <w:spacing w:line="240" w:lineRule="auto"/>
              <w:ind w:firstLine="0"/>
              <w:jc w:val="left"/>
              <w:rPr>
                <w:sz w:val="22"/>
                <w:lang w:eastAsia="ru-RU"/>
              </w:rPr>
            </w:pPr>
            <w:r w:rsidRPr="00E3554C">
              <w:rPr>
                <w:sz w:val="22"/>
                <w:lang w:eastAsia="ru-RU"/>
              </w:rPr>
              <w:t>Биология. Рабочие программы. Предметная линия учебников под редакцией Д.К.</w:t>
            </w:r>
            <w:r w:rsidR="00D54AC7">
              <w:rPr>
                <w:sz w:val="22"/>
                <w:lang w:eastAsia="ru-RU"/>
              </w:rPr>
              <w:t xml:space="preserve"> </w:t>
            </w:r>
            <w:r w:rsidRPr="00E3554C">
              <w:rPr>
                <w:sz w:val="22"/>
                <w:lang w:eastAsia="ru-RU"/>
              </w:rPr>
              <w:t>Беляева и Г.М.Д</w:t>
            </w:r>
            <w:r w:rsidR="00D54AC7">
              <w:rPr>
                <w:sz w:val="22"/>
                <w:lang w:eastAsia="ru-RU"/>
              </w:rPr>
              <w:t xml:space="preserve"> </w:t>
            </w:r>
            <w:r w:rsidRPr="00E3554C">
              <w:rPr>
                <w:sz w:val="22"/>
                <w:lang w:eastAsia="ru-RU"/>
              </w:rPr>
              <w:t>ымшица. 10-11 классы: учеб</w:t>
            </w:r>
            <w:r w:rsidR="00D54AC7">
              <w:rPr>
                <w:sz w:val="22"/>
                <w:lang w:eastAsia="ru-RU"/>
              </w:rPr>
              <w:t>ное</w:t>
            </w:r>
            <w:proofErr w:type="gramStart"/>
            <w:r w:rsidR="00D54AC7">
              <w:rPr>
                <w:sz w:val="22"/>
                <w:lang w:eastAsia="ru-RU"/>
              </w:rPr>
              <w:t xml:space="preserve"> </w:t>
            </w:r>
            <w:r w:rsidRPr="00E3554C">
              <w:rPr>
                <w:sz w:val="22"/>
                <w:lang w:eastAsia="ru-RU"/>
              </w:rPr>
              <w:t>.</w:t>
            </w:r>
            <w:proofErr w:type="gramEnd"/>
            <w:r w:rsidRPr="00E3554C">
              <w:rPr>
                <w:sz w:val="22"/>
                <w:lang w:eastAsia="ru-RU"/>
              </w:rPr>
              <w:t>пособие для общеобразоват</w:t>
            </w:r>
            <w:r w:rsidR="00D54AC7">
              <w:rPr>
                <w:sz w:val="22"/>
                <w:lang w:eastAsia="ru-RU"/>
              </w:rPr>
              <w:t xml:space="preserve">елльных </w:t>
            </w:r>
            <w:r w:rsidRPr="00E3554C">
              <w:rPr>
                <w:sz w:val="22"/>
                <w:lang w:eastAsia="ru-RU"/>
              </w:rPr>
              <w:lastRenderedPageBreak/>
              <w:t>.организаций: базовый уровень / Г.М. Дымшиц, О.В.</w:t>
            </w:r>
            <w:r w:rsidR="00D54AC7">
              <w:rPr>
                <w:sz w:val="22"/>
                <w:lang w:eastAsia="ru-RU"/>
              </w:rPr>
              <w:t xml:space="preserve"> </w:t>
            </w:r>
            <w:r w:rsidRPr="00E3554C">
              <w:rPr>
                <w:sz w:val="22"/>
                <w:lang w:eastAsia="ru-RU"/>
              </w:rPr>
              <w:t>Саблина. – 2-е изд. – М.: Просвещение, 2021. – 47 с.</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Биология. Поурочные</w:t>
            </w:r>
            <w:r w:rsidR="00D54AC7">
              <w:rPr>
                <w:sz w:val="22"/>
                <w:lang w:eastAsia="ru-RU"/>
              </w:rPr>
              <w:t xml:space="preserve"> разработки. 10-11 классы: учебное </w:t>
            </w:r>
            <w:r w:rsidRPr="00E3554C">
              <w:rPr>
                <w:sz w:val="22"/>
                <w:lang w:eastAsia="ru-RU"/>
              </w:rPr>
              <w:t xml:space="preserve">пособие </w:t>
            </w:r>
            <w:proofErr w:type="gramStart"/>
            <w:r w:rsidRPr="00E3554C">
              <w:rPr>
                <w:sz w:val="22"/>
                <w:lang w:eastAsia="ru-RU"/>
              </w:rPr>
              <w:t>для</w:t>
            </w:r>
            <w:proofErr w:type="gramEnd"/>
            <w:r w:rsidRPr="00E3554C">
              <w:rPr>
                <w:sz w:val="22"/>
                <w:lang w:eastAsia="ru-RU"/>
              </w:rPr>
              <w:t xml:space="preserve"> </w:t>
            </w:r>
          </w:p>
          <w:p w:rsidR="00E3554C" w:rsidRPr="00E3554C" w:rsidRDefault="00D54AC7" w:rsidP="00E3554C">
            <w:pPr>
              <w:suppressAutoHyphens w:val="0"/>
              <w:spacing w:line="240" w:lineRule="auto"/>
              <w:ind w:firstLine="0"/>
              <w:jc w:val="left"/>
              <w:rPr>
                <w:rFonts w:eastAsia="Times New Roman"/>
                <w:color w:val="000000"/>
                <w:sz w:val="22"/>
                <w:lang w:eastAsia="ru-RU"/>
              </w:rPr>
            </w:pPr>
            <w:r>
              <w:rPr>
                <w:rFonts w:eastAsia="Times New Roman"/>
                <w:color w:val="000000"/>
                <w:sz w:val="22"/>
                <w:lang w:eastAsia="ru-RU"/>
              </w:rPr>
              <w:t>общеобразовательных</w:t>
            </w:r>
            <w:r w:rsidR="00E3554C" w:rsidRPr="00E3554C">
              <w:rPr>
                <w:rFonts w:eastAsia="Times New Roman"/>
                <w:color w:val="000000"/>
                <w:sz w:val="22"/>
                <w:lang w:eastAsia="ru-RU"/>
              </w:rPr>
              <w:t xml:space="preserve"> организаций: базовый уровень / С.В. Суматохин, А.С.</w:t>
            </w:r>
            <w:r>
              <w:rPr>
                <w:rFonts w:eastAsia="Times New Roman"/>
                <w:color w:val="000000"/>
                <w:sz w:val="22"/>
                <w:lang w:eastAsia="ru-RU"/>
              </w:rPr>
              <w:t xml:space="preserve"> </w:t>
            </w:r>
            <w:r w:rsidR="00E3554C" w:rsidRPr="00E3554C">
              <w:rPr>
                <w:rFonts w:eastAsia="Times New Roman"/>
                <w:color w:val="000000"/>
                <w:sz w:val="22"/>
                <w:lang w:eastAsia="ru-RU"/>
              </w:rPr>
              <w:t xml:space="preserve">Ермакова. – М.: </w:t>
            </w:r>
            <w:r w:rsidR="00E3554C" w:rsidRPr="00E3554C">
              <w:rPr>
                <w:rFonts w:eastAsia="Times New Roman"/>
                <w:color w:val="000000"/>
                <w:sz w:val="22"/>
                <w:lang w:eastAsia="ru-RU"/>
              </w:rPr>
              <w:lastRenderedPageBreak/>
              <w:t>Просвещение, 2017. – 320 с.</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Контрольно-измерительные материалы. Биология. 11 класс</w:t>
            </w:r>
            <w:proofErr w:type="gramStart"/>
            <w:r w:rsidRPr="00E3554C">
              <w:rPr>
                <w:sz w:val="22"/>
                <w:lang w:eastAsia="ru-RU"/>
              </w:rPr>
              <w:t xml:space="preserve"> / С</w:t>
            </w:r>
            <w:proofErr w:type="gramEnd"/>
            <w:r w:rsidRPr="00E3554C">
              <w:rPr>
                <w:sz w:val="22"/>
                <w:lang w:eastAsia="ru-RU"/>
              </w:rPr>
              <w:t xml:space="preserve">ост. Н.А. Богданов. – 2-е изд. – М.: ВАКО, 2017. – 80с. Биология. 11 класс: тестовые задания: </w:t>
            </w:r>
            <w:r w:rsidRPr="00E3554C">
              <w:rPr>
                <w:sz w:val="22"/>
                <w:lang w:eastAsia="ru-RU"/>
              </w:rPr>
              <w:lastRenderedPageBreak/>
              <w:t>пособие для учителей учреждений общ</w:t>
            </w:r>
            <w:proofErr w:type="gramStart"/>
            <w:r w:rsidRPr="00E3554C">
              <w:rPr>
                <w:sz w:val="22"/>
                <w:lang w:eastAsia="ru-RU"/>
              </w:rPr>
              <w:t>.</w:t>
            </w:r>
            <w:proofErr w:type="gramEnd"/>
            <w:r w:rsidRPr="00E3554C">
              <w:rPr>
                <w:sz w:val="22"/>
                <w:lang w:eastAsia="ru-RU"/>
              </w:rPr>
              <w:t xml:space="preserve"> </w:t>
            </w:r>
            <w:proofErr w:type="gramStart"/>
            <w:r w:rsidRPr="00E3554C">
              <w:rPr>
                <w:sz w:val="22"/>
                <w:lang w:eastAsia="ru-RU"/>
              </w:rPr>
              <w:t>с</w:t>
            </w:r>
            <w:proofErr w:type="gramEnd"/>
            <w:r w:rsidRPr="00E3554C">
              <w:rPr>
                <w:sz w:val="22"/>
                <w:lang w:eastAsia="ru-RU"/>
              </w:rPr>
              <w:t>ред, образования / М. В. Абрамович. — Минск: Аверсэв, 2017. — 79 с.</w:t>
            </w:r>
          </w:p>
          <w:p w:rsidR="00E3554C" w:rsidRPr="00E3554C" w:rsidRDefault="00E3554C" w:rsidP="00E3554C">
            <w:pPr>
              <w:suppressAutoHyphens w:val="0"/>
              <w:spacing w:line="240" w:lineRule="auto"/>
              <w:ind w:firstLine="0"/>
              <w:jc w:val="left"/>
              <w:rPr>
                <w:rFonts w:ascii="Calibri" w:hAnsi="Calibri"/>
                <w:sz w:val="22"/>
                <w:lang w:eastAsia="ru-RU"/>
              </w:rPr>
            </w:pPr>
            <w:r w:rsidRPr="00E3554C">
              <w:rPr>
                <w:sz w:val="22"/>
                <w:lang w:eastAsia="ru-RU"/>
              </w:rPr>
              <w:t>Биология. Общая биология</w:t>
            </w:r>
            <w:r w:rsidR="00D54AC7">
              <w:rPr>
                <w:sz w:val="22"/>
                <w:lang w:eastAsia="ru-RU"/>
              </w:rPr>
              <w:t>. Практикум. 10-11 классы: учебное пособие для общеобразовательных</w:t>
            </w:r>
            <w:proofErr w:type="gramStart"/>
            <w:r w:rsidR="00D54AC7">
              <w:rPr>
                <w:sz w:val="22"/>
                <w:lang w:eastAsia="ru-RU"/>
              </w:rPr>
              <w:t xml:space="preserve"> </w:t>
            </w:r>
            <w:r w:rsidRPr="00E3554C">
              <w:rPr>
                <w:sz w:val="22"/>
                <w:lang w:eastAsia="ru-RU"/>
              </w:rPr>
              <w:t>.</w:t>
            </w:r>
            <w:proofErr w:type="gramEnd"/>
            <w:r w:rsidRPr="00E3554C">
              <w:rPr>
                <w:sz w:val="22"/>
                <w:lang w:eastAsia="ru-RU"/>
              </w:rPr>
              <w:t>организаций / [ Г.М. Дымшыц, О.В.Саблина, Л.В.</w:t>
            </w:r>
            <w:r w:rsidR="00D54AC7">
              <w:rPr>
                <w:sz w:val="22"/>
                <w:lang w:eastAsia="ru-RU"/>
              </w:rPr>
              <w:t xml:space="preserve"> </w:t>
            </w:r>
            <w:r w:rsidRPr="00E3554C">
              <w:rPr>
                <w:sz w:val="22"/>
                <w:lang w:eastAsia="ru-RU"/>
              </w:rPr>
              <w:t>Высоцкая, П.М.</w:t>
            </w:r>
            <w:r w:rsidR="00D54AC7">
              <w:rPr>
                <w:sz w:val="22"/>
                <w:lang w:eastAsia="ru-RU"/>
              </w:rPr>
              <w:t xml:space="preserve"> </w:t>
            </w:r>
            <w:r w:rsidRPr="00E3554C">
              <w:rPr>
                <w:sz w:val="22"/>
                <w:lang w:eastAsia="ru-RU"/>
              </w:rPr>
              <w:t>Бородин]. – М.: Просвещение, 2017. – 143</w:t>
            </w:r>
            <w:r w:rsidRPr="00E3554C">
              <w:rPr>
                <w:rFonts w:ascii="Calibri" w:hAnsi="Calibri"/>
                <w:sz w:val="22"/>
                <w:lang w:eastAsia="ru-RU"/>
              </w:rPr>
              <w:t xml:space="preserve"> с.</w:t>
            </w:r>
          </w:p>
        </w:tc>
        <w:tc>
          <w:tcPr>
            <w:tcW w:w="2693" w:type="dxa"/>
          </w:tcPr>
          <w:p w:rsidR="00E3554C" w:rsidRPr="00E3554C" w:rsidRDefault="00E3554C" w:rsidP="00E3554C">
            <w:pPr>
              <w:suppressAutoHyphens w:val="0"/>
              <w:spacing w:line="240" w:lineRule="auto"/>
              <w:ind w:firstLine="0"/>
              <w:jc w:val="left"/>
              <w:rPr>
                <w:rFonts w:eastAsia="Times New Roman"/>
                <w:color w:val="000000"/>
                <w:sz w:val="22"/>
                <w:lang w:eastAsia="ru-RU"/>
              </w:rPr>
            </w:pPr>
            <w:r w:rsidRPr="00E3554C">
              <w:rPr>
                <w:rFonts w:eastAsia="Times New Roman"/>
                <w:color w:val="000000"/>
                <w:sz w:val="22"/>
                <w:lang w:eastAsia="ru-RU"/>
              </w:rPr>
              <w:lastRenderedPageBreak/>
              <w:t>Биология. 11</w:t>
            </w:r>
            <w:r w:rsidR="00D54AC7">
              <w:rPr>
                <w:rFonts w:eastAsia="Times New Roman"/>
                <w:color w:val="000000"/>
                <w:sz w:val="22"/>
                <w:lang w:eastAsia="ru-RU"/>
              </w:rPr>
              <w:t xml:space="preserve"> класс: учеб</w:t>
            </w:r>
            <w:proofErr w:type="gramStart"/>
            <w:r w:rsidR="00D54AC7">
              <w:rPr>
                <w:rFonts w:eastAsia="Times New Roman"/>
                <w:color w:val="000000"/>
                <w:sz w:val="22"/>
                <w:lang w:eastAsia="ru-RU"/>
              </w:rPr>
              <w:t>.</w:t>
            </w:r>
            <w:proofErr w:type="gramEnd"/>
            <w:r w:rsidR="00D54AC7">
              <w:rPr>
                <w:rFonts w:eastAsia="Times New Roman"/>
                <w:color w:val="000000"/>
                <w:sz w:val="22"/>
                <w:lang w:eastAsia="ru-RU"/>
              </w:rPr>
              <w:t xml:space="preserve"> </w:t>
            </w:r>
            <w:proofErr w:type="gramStart"/>
            <w:r w:rsidR="00D54AC7">
              <w:rPr>
                <w:rFonts w:eastAsia="Times New Roman"/>
                <w:color w:val="000000"/>
                <w:sz w:val="22"/>
                <w:lang w:eastAsia="ru-RU"/>
              </w:rPr>
              <w:t>д</w:t>
            </w:r>
            <w:proofErr w:type="gramEnd"/>
            <w:r w:rsidR="00D54AC7">
              <w:rPr>
                <w:rFonts w:eastAsia="Times New Roman"/>
                <w:color w:val="000000"/>
                <w:sz w:val="22"/>
                <w:lang w:eastAsia="ru-RU"/>
              </w:rPr>
              <w:t>ля общеобразовательных</w:t>
            </w:r>
            <w:r w:rsidRPr="00E3554C">
              <w:rPr>
                <w:rFonts w:eastAsia="Times New Roman"/>
                <w:color w:val="000000"/>
                <w:sz w:val="22"/>
                <w:lang w:eastAsia="ru-RU"/>
              </w:rPr>
              <w:t xml:space="preserve"> организаций: базовый уровень / [Д.К. Беляев, П.М. Бородин, Г.М.</w:t>
            </w:r>
            <w:r w:rsidR="00D54AC7">
              <w:rPr>
                <w:rFonts w:eastAsia="Times New Roman"/>
                <w:color w:val="000000"/>
                <w:sz w:val="22"/>
                <w:lang w:eastAsia="ru-RU"/>
              </w:rPr>
              <w:t xml:space="preserve"> </w:t>
            </w:r>
            <w:r w:rsidRPr="00E3554C">
              <w:rPr>
                <w:rFonts w:eastAsia="Times New Roman"/>
                <w:color w:val="000000"/>
                <w:sz w:val="22"/>
                <w:lang w:eastAsia="ru-RU"/>
              </w:rPr>
              <w:t>Дымшищ и др.]; под ре. Д.К. Беляева и Г.М.</w:t>
            </w:r>
            <w:r w:rsidR="00D54AC7">
              <w:rPr>
                <w:rFonts w:eastAsia="Times New Roman"/>
                <w:color w:val="000000"/>
                <w:sz w:val="22"/>
                <w:lang w:eastAsia="ru-RU"/>
              </w:rPr>
              <w:t xml:space="preserve"> </w:t>
            </w:r>
            <w:r w:rsidRPr="00E3554C">
              <w:rPr>
                <w:rFonts w:eastAsia="Times New Roman"/>
                <w:color w:val="000000"/>
                <w:sz w:val="22"/>
                <w:lang w:eastAsia="ru-RU"/>
              </w:rPr>
              <w:t xml:space="preserve">Дымшица. – М.: </w:t>
            </w:r>
            <w:r w:rsidRPr="00E3554C">
              <w:rPr>
                <w:rFonts w:eastAsia="Times New Roman"/>
                <w:color w:val="000000"/>
                <w:sz w:val="22"/>
                <w:lang w:eastAsia="ru-RU"/>
              </w:rPr>
              <w:lastRenderedPageBreak/>
              <w:t>Просвещение, 2019. – 223 с.</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firstLine="0"/>
              <w:jc w:val="left"/>
              <w:rPr>
                <w:sz w:val="22"/>
                <w:lang w:eastAsia="ru-RU"/>
              </w:rPr>
            </w:pPr>
            <w:hyperlink r:id="rId85" w:history="1">
              <w:r w:rsidR="00E3554C" w:rsidRPr="00E3554C">
                <w:rPr>
                  <w:color w:val="0000FF"/>
                  <w:sz w:val="22"/>
                  <w:u w:val="single"/>
                  <w:lang w:eastAsia="ru-RU"/>
                </w:rPr>
                <w:t>https://vpr-ege.ru/vpr/11-klass/biologiya</w:t>
              </w:r>
            </w:hyperlink>
          </w:p>
          <w:p w:rsidR="00E3554C" w:rsidRPr="00E3554C" w:rsidRDefault="004D2203" w:rsidP="00E3554C">
            <w:pPr>
              <w:suppressAutoHyphens w:val="0"/>
              <w:spacing w:line="240" w:lineRule="auto"/>
              <w:ind w:firstLine="0"/>
              <w:jc w:val="left"/>
              <w:rPr>
                <w:sz w:val="22"/>
                <w:lang w:eastAsia="ru-RU"/>
              </w:rPr>
            </w:pPr>
            <w:hyperlink r:id="rId86" w:history="1">
              <w:r w:rsidR="00E3554C" w:rsidRPr="00E3554C">
                <w:rPr>
                  <w:color w:val="0000FF"/>
                  <w:sz w:val="22"/>
                  <w:u w:val="single"/>
                  <w:lang w:eastAsia="ru-RU"/>
                </w:rPr>
                <w:t>https://bio-ege.sdamgia.ru/</w:t>
              </w:r>
            </w:hyperlink>
          </w:p>
          <w:p w:rsidR="00E3554C" w:rsidRPr="00E3554C" w:rsidRDefault="004D2203" w:rsidP="00E3554C">
            <w:pPr>
              <w:suppressAutoHyphens w:val="0"/>
              <w:spacing w:line="240" w:lineRule="auto"/>
              <w:ind w:firstLine="0"/>
              <w:jc w:val="left"/>
              <w:rPr>
                <w:sz w:val="22"/>
                <w:lang w:eastAsia="ru-RU"/>
              </w:rPr>
            </w:pPr>
            <w:hyperlink r:id="rId87" w:anchor="!/tab/173765699-6" w:history="1">
              <w:r w:rsidR="00E3554C" w:rsidRPr="00E3554C">
                <w:rPr>
                  <w:color w:val="0000FF"/>
                  <w:sz w:val="22"/>
                  <w:u w:val="single"/>
                  <w:lang w:eastAsia="ru-RU"/>
                </w:rPr>
                <w:t>http://fipi.ru/ege/otkrytyy-bank-zadaniy-ege#!/tab/173765699-6</w:t>
              </w:r>
            </w:hyperlink>
          </w:p>
          <w:p w:rsidR="00E3554C" w:rsidRPr="00E3554C" w:rsidRDefault="004D2203" w:rsidP="00E3554C">
            <w:pPr>
              <w:suppressAutoHyphens w:val="0"/>
              <w:spacing w:line="240" w:lineRule="auto"/>
              <w:ind w:firstLine="0"/>
              <w:jc w:val="left"/>
              <w:rPr>
                <w:sz w:val="22"/>
                <w:lang w:eastAsia="ru-RU"/>
              </w:rPr>
            </w:pPr>
            <w:hyperlink r:id="rId88" w:history="1">
              <w:r w:rsidR="00E3554C" w:rsidRPr="00E3554C">
                <w:rPr>
                  <w:color w:val="0000FF"/>
                  <w:sz w:val="22"/>
                  <w:u w:val="single"/>
                  <w:lang w:eastAsia="ru-RU"/>
                </w:rPr>
                <w:t>https://yandex.ru/tutor/uroki/klass-11/</w:t>
              </w:r>
            </w:hyperlink>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Химия </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10-11  </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551" w:type="dxa"/>
          </w:tcPr>
          <w:p w:rsidR="00E3554C" w:rsidRPr="00E3554C" w:rsidRDefault="00E3554C" w:rsidP="00E3554C">
            <w:pPr>
              <w:widowControl w:val="0"/>
              <w:suppressAutoHyphens w:val="0"/>
              <w:autoSpaceDE w:val="0"/>
              <w:autoSpaceDN w:val="0"/>
              <w:spacing w:line="240" w:lineRule="auto"/>
              <w:ind w:firstLine="0"/>
              <w:rPr>
                <w:sz w:val="22"/>
                <w:lang w:eastAsia="ru-RU"/>
              </w:rPr>
            </w:pPr>
            <w:r w:rsidRPr="00E3554C">
              <w:rPr>
                <w:sz w:val="22"/>
                <w:lang w:eastAsia="ru-RU"/>
              </w:rPr>
              <w:t>УМК  М.Н. Афанасьевой (Химия 10-11 классы)  к предметной линии учебников Г.Е. Рудзитиса, Ф.Г. Фельдмана, издательство «Просвещение» 2018 г., Москва.</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Химия. Уроки в 10 классе : </w:t>
            </w:r>
            <w:r w:rsidR="00D54AC7">
              <w:rPr>
                <w:sz w:val="22"/>
                <w:lang w:eastAsia="ru-RU"/>
              </w:rPr>
              <w:t>учеб</w:t>
            </w:r>
            <w:proofErr w:type="gramStart"/>
            <w:r w:rsidR="00D54AC7">
              <w:rPr>
                <w:sz w:val="22"/>
                <w:lang w:eastAsia="ru-RU"/>
              </w:rPr>
              <w:t>.</w:t>
            </w:r>
            <w:proofErr w:type="gramEnd"/>
            <w:r w:rsidR="00D54AC7">
              <w:rPr>
                <w:sz w:val="22"/>
                <w:lang w:eastAsia="ru-RU"/>
              </w:rPr>
              <w:t xml:space="preserve"> </w:t>
            </w:r>
            <w:proofErr w:type="gramStart"/>
            <w:r w:rsidR="00D54AC7">
              <w:rPr>
                <w:sz w:val="22"/>
                <w:lang w:eastAsia="ru-RU"/>
              </w:rPr>
              <w:t>п</w:t>
            </w:r>
            <w:proofErr w:type="gramEnd"/>
            <w:r w:rsidR="00D54AC7">
              <w:rPr>
                <w:sz w:val="22"/>
                <w:lang w:eastAsia="ru-RU"/>
              </w:rPr>
              <w:t>особие для</w:t>
            </w:r>
            <w:r w:rsidR="00D54AC7">
              <w:rPr>
                <w:sz w:val="22"/>
                <w:lang w:eastAsia="ru-RU"/>
              </w:rPr>
              <w:br/>
              <w:t>общеобразовательных</w:t>
            </w:r>
            <w:r w:rsidRPr="00E3554C">
              <w:rPr>
                <w:sz w:val="22"/>
                <w:lang w:eastAsia="ru-RU"/>
              </w:rPr>
              <w:t xml:space="preserve"> организаций / </w:t>
            </w:r>
            <w:r w:rsidR="00D54AC7">
              <w:rPr>
                <w:sz w:val="22"/>
                <w:lang w:eastAsia="ru-RU"/>
              </w:rPr>
              <w:t>Н. Н. Гара. — 2-е изд.,</w:t>
            </w:r>
            <w:r w:rsidR="00D54AC7">
              <w:rPr>
                <w:sz w:val="22"/>
                <w:lang w:eastAsia="ru-RU"/>
              </w:rPr>
              <w:br/>
              <w:t>переработанное</w:t>
            </w:r>
            <w:r w:rsidRPr="00E3554C">
              <w:rPr>
                <w:sz w:val="22"/>
                <w:lang w:eastAsia="ru-RU"/>
              </w:rPr>
              <w:t xml:space="preserve"> — М. : Просвещение, 2015. — 112 с. </w:t>
            </w:r>
            <w:r w:rsidRPr="00E3554C">
              <w:rPr>
                <w:rFonts w:ascii="Calibri" w:hAnsi="Calibri"/>
                <w:sz w:val="22"/>
                <w:lang w:eastAsia="ru-RU"/>
              </w:rPr>
              <w:br/>
            </w:r>
            <w:r w:rsidRPr="00E3554C">
              <w:rPr>
                <w:sz w:val="22"/>
                <w:lang w:eastAsia="ru-RU"/>
              </w:rPr>
              <w:t>Химия. Уроки в 11 кл</w:t>
            </w:r>
            <w:r w:rsidR="00D54AC7">
              <w:rPr>
                <w:sz w:val="22"/>
                <w:lang w:eastAsia="ru-RU"/>
              </w:rPr>
              <w:t>ассе</w:t>
            </w:r>
            <w:proofErr w:type="gramStart"/>
            <w:r w:rsidR="00D54AC7">
              <w:rPr>
                <w:sz w:val="22"/>
                <w:lang w:eastAsia="ru-RU"/>
              </w:rPr>
              <w:t xml:space="preserve"> :</w:t>
            </w:r>
            <w:proofErr w:type="gramEnd"/>
            <w:r w:rsidR="00D54AC7">
              <w:rPr>
                <w:sz w:val="22"/>
                <w:lang w:eastAsia="ru-RU"/>
              </w:rPr>
              <w:t xml:space="preserve"> пособие для учителей общеобразовательных</w:t>
            </w:r>
            <w:r w:rsidRPr="00E3554C">
              <w:rPr>
                <w:sz w:val="22"/>
                <w:lang w:eastAsia="ru-RU"/>
              </w:rPr>
              <w:t xml:space="preserve"> учреждений / Н. Н</w:t>
            </w:r>
            <w:r w:rsidR="00D54AC7">
              <w:rPr>
                <w:sz w:val="22"/>
                <w:lang w:eastAsia="ru-RU"/>
              </w:rPr>
              <w:t>. Гара. — М.</w:t>
            </w:r>
            <w:proofErr w:type="gramStart"/>
            <w:r w:rsidR="00D54AC7">
              <w:rPr>
                <w:sz w:val="22"/>
                <w:lang w:eastAsia="ru-RU"/>
              </w:rPr>
              <w:t xml:space="preserve"> :</w:t>
            </w:r>
            <w:proofErr w:type="gramEnd"/>
            <w:r w:rsidR="00D54AC7">
              <w:rPr>
                <w:sz w:val="22"/>
                <w:lang w:eastAsia="ru-RU"/>
              </w:rPr>
              <w:t xml:space="preserve"> Просвеще</w:t>
            </w:r>
            <w:r w:rsidRPr="00E3554C">
              <w:rPr>
                <w:sz w:val="22"/>
                <w:lang w:eastAsia="ru-RU"/>
              </w:rPr>
              <w:t>ние, 2009. — 93 с.</w:t>
            </w:r>
          </w:p>
        </w:tc>
        <w:tc>
          <w:tcPr>
            <w:tcW w:w="2552" w:type="dxa"/>
          </w:tcPr>
          <w:p w:rsidR="00E3554C" w:rsidRPr="00E3554C" w:rsidRDefault="00E3554C" w:rsidP="00E3554C">
            <w:pPr>
              <w:suppressAutoHyphens w:val="0"/>
              <w:spacing w:before="100" w:beforeAutospacing="1" w:after="100" w:afterAutospacing="1" w:line="240" w:lineRule="auto"/>
              <w:ind w:firstLine="0"/>
              <w:jc w:val="left"/>
              <w:outlineLvl w:val="0"/>
              <w:rPr>
                <w:sz w:val="22"/>
                <w:lang w:eastAsia="ru-RU"/>
              </w:rPr>
            </w:pPr>
            <w:r w:rsidRPr="00E3554C">
              <w:rPr>
                <w:sz w:val="22"/>
                <w:lang w:eastAsia="ru-RU"/>
              </w:rPr>
              <w:t>Тесты по химии. 11 класс. К учебнику Рудзитиса Г.Е. и др. - Рябов М.А. Москва</w:t>
            </w:r>
            <w:proofErr w:type="gramStart"/>
            <w:r w:rsidRPr="00E3554C">
              <w:rPr>
                <w:sz w:val="22"/>
                <w:lang w:eastAsia="ru-RU"/>
              </w:rPr>
              <w:t xml:space="preserve">.: </w:t>
            </w:r>
            <w:proofErr w:type="gramEnd"/>
            <w:r w:rsidRPr="00E3554C">
              <w:rPr>
                <w:sz w:val="22"/>
                <w:lang w:eastAsia="ru-RU"/>
              </w:rPr>
              <w:t>Издательство «Экзамен», 2021 – 96, с.</w:t>
            </w:r>
          </w:p>
          <w:p w:rsidR="00E3554C" w:rsidRPr="00E3554C" w:rsidRDefault="00E3554C" w:rsidP="00E3554C">
            <w:pPr>
              <w:suppressAutoHyphens w:val="0"/>
              <w:spacing w:before="100" w:beforeAutospacing="1" w:after="100" w:afterAutospacing="1" w:line="240" w:lineRule="auto"/>
              <w:ind w:firstLine="0"/>
              <w:jc w:val="left"/>
              <w:outlineLvl w:val="0"/>
              <w:rPr>
                <w:sz w:val="22"/>
                <w:lang w:eastAsia="ru-RU"/>
              </w:rPr>
            </w:pPr>
            <w:r w:rsidRPr="00E3554C">
              <w:rPr>
                <w:sz w:val="22"/>
                <w:lang w:eastAsia="ru-RU"/>
              </w:rPr>
              <w:t>Тесты по химии. 10 класс. К учебнику Рудзитиса Г.Е. и др. - Рябов М.А. Москва</w:t>
            </w:r>
            <w:proofErr w:type="gramStart"/>
            <w:r w:rsidRPr="00E3554C">
              <w:rPr>
                <w:sz w:val="22"/>
                <w:lang w:eastAsia="ru-RU"/>
              </w:rPr>
              <w:t xml:space="preserve">.: </w:t>
            </w:r>
            <w:proofErr w:type="gramEnd"/>
            <w:r w:rsidRPr="00E3554C">
              <w:rPr>
                <w:sz w:val="22"/>
                <w:lang w:eastAsia="ru-RU"/>
              </w:rPr>
              <w:t>Издательство «Экзамен», 2020 – 96, с.</w:t>
            </w:r>
          </w:p>
          <w:p w:rsidR="00E3554C" w:rsidRPr="00E3554C" w:rsidRDefault="00E3554C" w:rsidP="00E3554C">
            <w:pPr>
              <w:suppressAutoHyphens w:val="0"/>
              <w:spacing w:before="100" w:beforeAutospacing="1" w:after="100" w:afterAutospacing="1" w:line="240" w:lineRule="auto"/>
              <w:ind w:firstLine="0"/>
              <w:jc w:val="left"/>
              <w:outlineLvl w:val="0"/>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Химия, 10 </w:t>
            </w:r>
            <w:r w:rsidR="00D54AC7">
              <w:rPr>
                <w:sz w:val="22"/>
                <w:lang w:eastAsia="ru-RU"/>
              </w:rPr>
              <w:t>класс: учеб</w:t>
            </w:r>
            <w:proofErr w:type="gramStart"/>
            <w:r w:rsidR="00D54AC7">
              <w:rPr>
                <w:sz w:val="22"/>
                <w:lang w:eastAsia="ru-RU"/>
              </w:rPr>
              <w:t>.</w:t>
            </w:r>
            <w:proofErr w:type="gramEnd"/>
            <w:r w:rsidR="00D54AC7">
              <w:rPr>
                <w:sz w:val="22"/>
                <w:lang w:eastAsia="ru-RU"/>
              </w:rPr>
              <w:t xml:space="preserve">  </w:t>
            </w:r>
            <w:proofErr w:type="gramStart"/>
            <w:r w:rsidR="00D54AC7">
              <w:rPr>
                <w:sz w:val="22"/>
                <w:lang w:eastAsia="ru-RU"/>
              </w:rPr>
              <w:t>д</w:t>
            </w:r>
            <w:proofErr w:type="gramEnd"/>
            <w:r w:rsidR="00D54AC7">
              <w:rPr>
                <w:sz w:val="22"/>
                <w:lang w:eastAsia="ru-RU"/>
              </w:rPr>
              <w:t>ля общеобразовательных</w:t>
            </w:r>
            <w:r w:rsidRPr="00E3554C">
              <w:rPr>
                <w:sz w:val="22"/>
                <w:lang w:eastAsia="ru-RU"/>
              </w:rPr>
              <w:t xml:space="preserve"> организаций: базовый уровень / Г.Е. Рудзитис, Ф.Г. Фельдман. – 7-е изд. – М.: Просвещение, 2020, - 224 с.</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Химия, 11 </w:t>
            </w:r>
            <w:r w:rsidR="00D54AC7">
              <w:rPr>
                <w:sz w:val="22"/>
                <w:lang w:eastAsia="ru-RU"/>
              </w:rPr>
              <w:t>класс: учеб</w:t>
            </w:r>
            <w:proofErr w:type="gramStart"/>
            <w:r w:rsidR="00D54AC7">
              <w:rPr>
                <w:sz w:val="22"/>
                <w:lang w:eastAsia="ru-RU"/>
              </w:rPr>
              <w:t>.</w:t>
            </w:r>
            <w:proofErr w:type="gramEnd"/>
            <w:r w:rsidR="00D54AC7">
              <w:rPr>
                <w:sz w:val="22"/>
                <w:lang w:eastAsia="ru-RU"/>
              </w:rPr>
              <w:t xml:space="preserve">  </w:t>
            </w:r>
            <w:proofErr w:type="gramStart"/>
            <w:r w:rsidR="00D54AC7">
              <w:rPr>
                <w:sz w:val="22"/>
                <w:lang w:eastAsia="ru-RU"/>
              </w:rPr>
              <w:t>д</w:t>
            </w:r>
            <w:proofErr w:type="gramEnd"/>
            <w:r w:rsidR="00D54AC7">
              <w:rPr>
                <w:sz w:val="22"/>
                <w:lang w:eastAsia="ru-RU"/>
              </w:rPr>
              <w:t>ля общеобразовательных</w:t>
            </w:r>
            <w:r w:rsidRPr="00E3554C">
              <w:rPr>
                <w:sz w:val="22"/>
                <w:lang w:eastAsia="ru-RU"/>
              </w:rPr>
              <w:t xml:space="preserve"> организаций: базовый уровень / Г.Е. Рудзитис, Ф.Г. Фельдман. – 7-е изд. – М.: Просвещение, 2019, - 223 с.</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firstLine="0"/>
              <w:jc w:val="left"/>
              <w:rPr>
                <w:sz w:val="22"/>
                <w:u w:val="single"/>
                <w:lang w:eastAsia="ru-RU"/>
              </w:rPr>
            </w:pPr>
            <w:hyperlink r:id="rId89" w:history="1">
              <w:r w:rsidR="00E3554C" w:rsidRPr="00E3554C">
                <w:rPr>
                  <w:sz w:val="22"/>
                  <w:u w:val="single"/>
                  <w:lang w:eastAsia="ru-RU"/>
                </w:rPr>
                <w:t>https://vpr-ege.ru/vpr</w:t>
              </w:r>
            </w:hyperlink>
          </w:p>
          <w:p w:rsidR="00E3554C" w:rsidRPr="00E3554C" w:rsidRDefault="004D2203" w:rsidP="00E3554C">
            <w:pPr>
              <w:suppressAutoHyphens w:val="0"/>
              <w:spacing w:line="240" w:lineRule="auto"/>
              <w:ind w:firstLine="0"/>
              <w:jc w:val="left"/>
              <w:rPr>
                <w:sz w:val="22"/>
                <w:lang w:eastAsia="ru-RU"/>
              </w:rPr>
            </w:pPr>
            <w:hyperlink r:id="rId90" w:history="1">
              <w:r w:rsidR="00E3554C" w:rsidRPr="00E3554C">
                <w:rPr>
                  <w:sz w:val="22"/>
                  <w:u w:val="single"/>
                  <w:lang w:eastAsia="ru-RU"/>
                </w:rPr>
                <w:t>https://chem-ege.sdamgia.ru/</w:t>
              </w:r>
            </w:hyperlink>
          </w:p>
          <w:p w:rsidR="00E3554C" w:rsidRPr="00E3554C" w:rsidRDefault="004D2203" w:rsidP="00E3554C">
            <w:pPr>
              <w:suppressAutoHyphens w:val="0"/>
              <w:spacing w:line="240" w:lineRule="auto"/>
              <w:ind w:firstLine="0"/>
              <w:jc w:val="left"/>
              <w:rPr>
                <w:sz w:val="22"/>
                <w:u w:val="single"/>
                <w:lang w:eastAsia="ru-RU"/>
              </w:rPr>
            </w:pPr>
            <w:hyperlink r:id="rId91" w:history="1">
              <w:r w:rsidR="00E3554C" w:rsidRPr="00E3554C">
                <w:rPr>
                  <w:sz w:val="22"/>
                  <w:u w:val="single"/>
                  <w:lang w:eastAsia="ru-RU"/>
                </w:rPr>
                <w:t>http://fipi.ru/ege/otkrytyy-bank-zadaniy-ege</w:t>
              </w:r>
            </w:hyperlink>
          </w:p>
          <w:p w:rsidR="00E3554C" w:rsidRPr="00E3554C" w:rsidRDefault="004D2203" w:rsidP="00E3554C">
            <w:pPr>
              <w:suppressAutoHyphens w:val="0"/>
              <w:spacing w:line="240" w:lineRule="auto"/>
              <w:ind w:firstLine="0"/>
              <w:jc w:val="left"/>
              <w:rPr>
                <w:sz w:val="22"/>
                <w:u w:val="single"/>
                <w:lang w:eastAsia="ru-RU"/>
              </w:rPr>
            </w:pPr>
            <w:hyperlink r:id="rId92" w:history="1">
              <w:r w:rsidR="00E3554C" w:rsidRPr="00E3554C">
                <w:rPr>
                  <w:sz w:val="22"/>
                  <w:u w:val="single"/>
                  <w:lang w:eastAsia="ru-RU"/>
                </w:rPr>
                <w:t>https://</w:t>
              </w:r>
              <w:r w:rsidR="00E3554C" w:rsidRPr="00E3554C">
                <w:rPr>
                  <w:sz w:val="22"/>
                  <w:u w:val="single"/>
                  <w:lang w:val="en-US" w:eastAsia="ru-RU"/>
                </w:rPr>
                <w:t>infourok</w:t>
              </w:r>
              <w:r w:rsidR="00E3554C" w:rsidRPr="00E3554C">
                <w:rPr>
                  <w:sz w:val="22"/>
                  <w:u w:val="single"/>
                  <w:lang w:eastAsia="ru-RU"/>
                </w:rPr>
                <w:t>.</w:t>
              </w:r>
              <w:r w:rsidR="00E3554C" w:rsidRPr="00E3554C">
                <w:rPr>
                  <w:sz w:val="22"/>
                  <w:u w:val="single"/>
                  <w:lang w:val="en-US" w:eastAsia="ru-RU"/>
                </w:rPr>
                <w:t>ru</w:t>
              </w:r>
            </w:hyperlink>
          </w:p>
          <w:p w:rsidR="00E3554C" w:rsidRPr="00E3554C" w:rsidRDefault="004D2203" w:rsidP="00E3554C">
            <w:pPr>
              <w:suppressAutoHyphens w:val="0"/>
              <w:spacing w:line="240" w:lineRule="auto"/>
              <w:ind w:firstLine="0"/>
              <w:jc w:val="left"/>
              <w:rPr>
                <w:sz w:val="22"/>
                <w:u w:val="single"/>
                <w:lang w:eastAsia="ru-RU"/>
              </w:rPr>
            </w:pPr>
            <w:hyperlink r:id="rId93" w:history="1">
              <w:r w:rsidR="00E3554C" w:rsidRPr="00E3554C">
                <w:rPr>
                  <w:sz w:val="22"/>
                  <w:u w:val="single"/>
                  <w:lang w:val="en-US" w:eastAsia="ru-RU"/>
                </w:rPr>
                <w:t>https</w:t>
              </w:r>
              <w:r w:rsidR="00E3554C" w:rsidRPr="00E3554C">
                <w:rPr>
                  <w:sz w:val="22"/>
                  <w:u w:val="single"/>
                  <w:lang w:eastAsia="ru-RU"/>
                </w:rPr>
                <w:t>://</w:t>
              </w:r>
              <w:r w:rsidR="00E3554C" w:rsidRPr="00E3554C">
                <w:rPr>
                  <w:sz w:val="22"/>
                  <w:u w:val="single"/>
                  <w:lang w:val="en-US" w:eastAsia="ru-RU"/>
                </w:rPr>
                <w:t>nsportal</w:t>
              </w:r>
              <w:r w:rsidR="00E3554C" w:rsidRPr="00E3554C">
                <w:rPr>
                  <w:sz w:val="22"/>
                  <w:u w:val="single"/>
                  <w:lang w:eastAsia="ru-RU"/>
                </w:rPr>
                <w:t>.</w:t>
              </w:r>
              <w:r w:rsidR="00E3554C" w:rsidRPr="00E3554C">
                <w:rPr>
                  <w:sz w:val="22"/>
                  <w:u w:val="single"/>
                  <w:lang w:val="en-US" w:eastAsia="ru-RU"/>
                </w:rPr>
                <w:t>ru</w:t>
              </w:r>
            </w:hyperlink>
          </w:p>
          <w:p w:rsidR="00E3554C" w:rsidRPr="00E3554C" w:rsidRDefault="00E3554C" w:rsidP="00E3554C">
            <w:pPr>
              <w:suppressAutoHyphens w:val="0"/>
              <w:spacing w:line="240" w:lineRule="auto"/>
              <w:ind w:firstLine="0"/>
              <w:jc w:val="left"/>
              <w:rPr>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География </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10-11</w:t>
            </w:r>
          </w:p>
        </w:tc>
        <w:tc>
          <w:tcPr>
            <w:tcW w:w="2551" w:type="dxa"/>
          </w:tcPr>
          <w:p w:rsidR="00E3554C" w:rsidRPr="00E3554C" w:rsidRDefault="00E3554C" w:rsidP="00E3554C">
            <w:pPr>
              <w:shd w:val="clear" w:color="auto" w:fill="FFFFFF"/>
              <w:spacing w:line="240" w:lineRule="auto"/>
              <w:ind w:firstLine="0"/>
              <w:jc w:val="left"/>
              <w:rPr>
                <w:rFonts w:eastAsia="Times New Roman"/>
                <w:sz w:val="22"/>
                <w:lang w:eastAsia="ru-RU"/>
              </w:rPr>
            </w:pPr>
            <w:r w:rsidRPr="00E3554C">
              <w:rPr>
                <w:rFonts w:eastAsia="Times New Roman"/>
                <w:sz w:val="22"/>
                <w:lang w:eastAsia="ru-RU"/>
              </w:rPr>
              <w:t>ПООП СОО (</w:t>
            </w:r>
            <w:proofErr w:type="gramStart"/>
            <w:r w:rsidRPr="00E3554C">
              <w:rPr>
                <w:rFonts w:eastAsia="Times New Roman"/>
                <w:sz w:val="22"/>
                <w:lang w:eastAsia="ru-RU"/>
              </w:rPr>
              <w:t>одобрена</w:t>
            </w:r>
            <w:proofErr w:type="gramEnd"/>
            <w:r w:rsidRPr="00E3554C">
              <w:rPr>
                <w:rFonts w:eastAsia="Times New Roman"/>
                <w:sz w:val="22"/>
                <w:lang w:eastAsia="ru-RU"/>
              </w:rPr>
              <w:t xml:space="preserve"> ФУМО ОО, протокол № 2/16-з от 28. 06. 2016 г).</w:t>
            </w:r>
          </w:p>
          <w:p w:rsidR="00E3554C" w:rsidRPr="00E3554C" w:rsidRDefault="00E3554C" w:rsidP="00E3554C">
            <w:pPr>
              <w:shd w:val="clear" w:color="auto" w:fill="FFFFFF"/>
              <w:spacing w:line="240" w:lineRule="auto"/>
              <w:ind w:firstLine="0"/>
              <w:jc w:val="left"/>
              <w:rPr>
                <w:sz w:val="22"/>
                <w:lang w:eastAsia="ru-RU"/>
              </w:rPr>
            </w:pPr>
            <w:r w:rsidRPr="00E3554C">
              <w:rPr>
                <w:rFonts w:eastAsia="Times New Roman"/>
                <w:sz w:val="22"/>
                <w:lang w:eastAsia="ru-RU"/>
              </w:rPr>
              <w:t xml:space="preserve">В.П. Максаковский География. Рабочая программа 10-11 класс М., Просвещение 2020г. География мира 10-11 </w:t>
            </w:r>
            <w:r w:rsidRPr="00E3554C">
              <w:rPr>
                <w:rFonts w:eastAsia="Times New Roman"/>
                <w:sz w:val="22"/>
                <w:lang w:eastAsia="ru-RU"/>
              </w:rPr>
              <w:lastRenderedPageBreak/>
              <w:t>класс.</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О.И. Ануфриева Поурочные планы к учебнику В.П. Максаковского  часть 1, 2 2004г. Изд.  ВАКО г.</w:t>
            </w:r>
            <w:proofErr w:type="gramStart"/>
            <w:r w:rsidRPr="00E3554C">
              <w:rPr>
                <w:sz w:val="22"/>
                <w:lang w:eastAsia="ru-RU"/>
              </w:rPr>
              <w:t xml:space="preserve"> .</w:t>
            </w:r>
            <w:proofErr w:type="gramEnd"/>
            <w:r w:rsidRPr="00E3554C">
              <w:rPr>
                <w:sz w:val="22"/>
                <w:lang w:eastAsia="ru-RU"/>
              </w:rPr>
              <w:t xml:space="preserve">Волгоград География 10 класс Экономическая и социальная география </w:t>
            </w:r>
            <w:r w:rsidRPr="00E3554C">
              <w:rPr>
                <w:sz w:val="22"/>
                <w:lang w:eastAsia="ru-RU"/>
              </w:rPr>
              <w:lastRenderedPageBreak/>
              <w:t>мира</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В.И. Сиротин Практические работы по географии. Методика их выполнения 6-10 класс, пособие для учителя М., Аркти-Элекса, 1998 г.</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Пятунин В.Б. Контрольные и </w:t>
            </w:r>
            <w:r w:rsidRPr="00E3554C">
              <w:rPr>
                <w:sz w:val="22"/>
                <w:lang w:eastAsia="ru-RU"/>
              </w:rPr>
              <w:lastRenderedPageBreak/>
              <w:t>проверочные работы по географии 6-10 класс Изд. Дрофа, 2020г.</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Пятунин В.И., Симагин Ю.А. Тестовые задания по географии 6-10 класс М., Просвещение, 2010 г.</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В.П. Максаковский, Москва, Просвещение 2017г. География 10-11 класс (базовый уровень) ФГОС</w:t>
            </w:r>
          </w:p>
        </w:tc>
        <w:tc>
          <w:tcPr>
            <w:tcW w:w="2693" w:type="dxa"/>
          </w:tcPr>
          <w:p w:rsidR="00E3554C" w:rsidRPr="00E3554C" w:rsidRDefault="004D2203" w:rsidP="00E3554C">
            <w:pPr>
              <w:suppressAutoHyphens w:val="0"/>
              <w:spacing w:line="240" w:lineRule="auto"/>
              <w:ind w:firstLine="0"/>
              <w:jc w:val="left"/>
              <w:rPr>
                <w:sz w:val="22"/>
                <w:u w:val="single"/>
                <w:lang w:eastAsia="ru-RU"/>
              </w:rPr>
            </w:pPr>
            <w:hyperlink r:id="rId94" w:history="1">
              <w:r w:rsidR="00E3554C" w:rsidRPr="00E3554C">
                <w:rPr>
                  <w:sz w:val="22"/>
                  <w:u w:val="single"/>
                  <w:lang w:eastAsia="ru-RU"/>
                </w:rPr>
                <w:t>https://vpr-ege.ru/vpr</w:t>
              </w:r>
            </w:hyperlink>
          </w:p>
          <w:p w:rsidR="00E3554C" w:rsidRPr="00E3554C" w:rsidRDefault="004D2203" w:rsidP="00E3554C">
            <w:pPr>
              <w:suppressAutoHyphens w:val="0"/>
              <w:spacing w:line="240" w:lineRule="auto"/>
              <w:ind w:firstLine="0"/>
              <w:jc w:val="left"/>
              <w:rPr>
                <w:sz w:val="22"/>
                <w:u w:val="single"/>
                <w:lang w:eastAsia="ru-RU"/>
              </w:rPr>
            </w:pPr>
            <w:hyperlink r:id="rId95" w:history="1">
              <w:r w:rsidR="00E3554C" w:rsidRPr="00E3554C">
                <w:rPr>
                  <w:sz w:val="22"/>
                  <w:u w:val="single"/>
                  <w:lang w:eastAsia="ru-RU"/>
                </w:rPr>
                <w:t>http://fipi.ru/ege/otkrytyy-bank-zadaniy-ege</w:t>
              </w:r>
            </w:hyperlink>
          </w:p>
          <w:p w:rsidR="00E3554C" w:rsidRPr="00E3554C" w:rsidRDefault="004D2203" w:rsidP="00E3554C">
            <w:pPr>
              <w:suppressAutoHyphens w:val="0"/>
              <w:spacing w:line="240" w:lineRule="auto"/>
              <w:ind w:firstLine="0"/>
              <w:jc w:val="left"/>
              <w:rPr>
                <w:sz w:val="22"/>
                <w:u w:val="single"/>
                <w:lang w:eastAsia="ru-RU"/>
              </w:rPr>
            </w:pPr>
            <w:hyperlink r:id="rId96" w:history="1">
              <w:r w:rsidR="00E3554C" w:rsidRPr="00E3554C">
                <w:rPr>
                  <w:sz w:val="22"/>
                  <w:u w:val="single"/>
                  <w:lang w:eastAsia="ru-RU"/>
                </w:rPr>
                <w:t>https://</w:t>
              </w:r>
              <w:r w:rsidR="00E3554C" w:rsidRPr="00E3554C">
                <w:rPr>
                  <w:sz w:val="22"/>
                  <w:u w:val="single"/>
                  <w:lang w:val="en-US" w:eastAsia="ru-RU"/>
                </w:rPr>
                <w:t>infourok</w:t>
              </w:r>
              <w:r w:rsidR="00E3554C" w:rsidRPr="00E3554C">
                <w:rPr>
                  <w:sz w:val="22"/>
                  <w:u w:val="single"/>
                  <w:lang w:eastAsia="ru-RU"/>
                </w:rPr>
                <w:t>.</w:t>
              </w:r>
              <w:r w:rsidR="00E3554C" w:rsidRPr="00E3554C">
                <w:rPr>
                  <w:sz w:val="22"/>
                  <w:u w:val="single"/>
                  <w:lang w:val="en-US" w:eastAsia="ru-RU"/>
                </w:rPr>
                <w:t>ru</w:t>
              </w:r>
            </w:hyperlink>
          </w:p>
          <w:p w:rsidR="00E3554C" w:rsidRPr="00E3554C" w:rsidRDefault="00E3554C" w:rsidP="00E3554C">
            <w:pPr>
              <w:suppressAutoHyphens w:val="0"/>
              <w:spacing w:line="240" w:lineRule="auto"/>
              <w:ind w:firstLine="0"/>
              <w:jc w:val="left"/>
              <w:rPr>
                <w:sz w:val="22"/>
                <w:lang w:eastAsia="ru-RU"/>
              </w:rPr>
            </w:pPr>
          </w:p>
        </w:tc>
      </w:tr>
      <w:tr w:rsidR="00E3554C" w:rsidRPr="00E3554C" w:rsidTr="00E3554C">
        <w:trPr>
          <w:trHeight w:val="274"/>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val="en-US" w:eastAsia="ru-RU"/>
              </w:rPr>
              <w:lastRenderedPageBreak/>
              <w:t>Основы безопасности жизнедеятельности</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val="en-US" w:eastAsia="ru-RU"/>
              </w:rPr>
              <w:t>10-11</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551" w:type="dxa"/>
          </w:tcPr>
          <w:p w:rsidR="00E3554C" w:rsidRPr="00E3554C" w:rsidRDefault="00E3554C" w:rsidP="00E3554C">
            <w:pPr>
              <w:shd w:val="clear" w:color="auto" w:fill="FFFFFF"/>
              <w:spacing w:line="240" w:lineRule="auto"/>
              <w:ind w:firstLine="0"/>
              <w:jc w:val="left"/>
              <w:rPr>
                <w:rFonts w:eastAsia="Times New Roman"/>
                <w:sz w:val="22"/>
                <w:lang w:eastAsia="ru-RU"/>
              </w:rPr>
            </w:pPr>
            <w:r w:rsidRPr="00E3554C">
              <w:rPr>
                <w:rFonts w:eastAsia="Times New Roman"/>
                <w:sz w:val="22"/>
                <w:lang w:eastAsia="ru-RU"/>
              </w:rPr>
              <w:t>ПООП СОО (</w:t>
            </w:r>
            <w:proofErr w:type="gramStart"/>
            <w:r w:rsidRPr="00E3554C">
              <w:rPr>
                <w:rFonts w:eastAsia="Times New Roman"/>
                <w:sz w:val="22"/>
                <w:lang w:eastAsia="ru-RU"/>
              </w:rPr>
              <w:t>одобрена</w:t>
            </w:r>
            <w:proofErr w:type="gramEnd"/>
            <w:r w:rsidRPr="00E3554C">
              <w:rPr>
                <w:rFonts w:eastAsia="Times New Roman"/>
                <w:sz w:val="22"/>
                <w:lang w:eastAsia="ru-RU"/>
              </w:rPr>
              <w:t xml:space="preserve"> ФУМО ОО, протокол № 2/16-з от 28. 06. 2016 г).</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Авторская рабочая программа к </w:t>
            </w:r>
            <w:proofErr w:type="gramStart"/>
            <w:r w:rsidRPr="00E3554C">
              <w:rPr>
                <w:sz w:val="22"/>
                <w:lang w:eastAsia="ru-RU"/>
              </w:rPr>
              <w:t>предметной</w:t>
            </w:r>
            <w:proofErr w:type="gramEnd"/>
            <w:r w:rsidRPr="00E3554C">
              <w:rPr>
                <w:sz w:val="22"/>
                <w:lang w:eastAsia="ru-RU"/>
              </w:rPr>
              <w:t xml:space="preserve"> линия учебников Ким С.В 10-11 классы: Основы безопасности жизнедеятельности.</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shd w:val="clear" w:color="auto" w:fill="FFFFFF"/>
                <w:lang w:eastAsia="ru-RU" w:bidi="ru-RU"/>
              </w:rPr>
              <w:t>Смир</w:t>
            </w:r>
            <w:r w:rsidRPr="00E3554C">
              <w:rPr>
                <w:sz w:val="22"/>
                <w:shd w:val="clear" w:color="auto" w:fill="FFFFFF"/>
                <w:lang w:eastAsia="ru-RU" w:bidi="ru-RU"/>
              </w:rPr>
              <w:softHyphen/>
              <w:t>нов А.Т. Основы без</w:t>
            </w:r>
            <w:r w:rsidRPr="00E3554C">
              <w:rPr>
                <w:sz w:val="22"/>
                <w:shd w:val="clear" w:color="auto" w:fill="FFFFFF"/>
                <w:lang w:eastAsia="ru-RU" w:bidi="ru-RU"/>
              </w:rPr>
              <w:softHyphen/>
              <w:t>опасности жизнедея</w:t>
            </w:r>
            <w:r w:rsidRPr="00E3554C">
              <w:rPr>
                <w:sz w:val="22"/>
                <w:shd w:val="clear" w:color="auto" w:fill="FFFFFF"/>
                <w:lang w:eastAsia="ru-RU" w:bidi="ru-RU"/>
              </w:rPr>
              <w:softHyphen/>
              <w:t>тельности. 5-11 классы: Поурочные разработки / Российская академия наук, Российская акаде</w:t>
            </w:r>
            <w:r w:rsidRPr="00E3554C">
              <w:rPr>
                <w:sz w:val="22"/>
                <w:shd w:val="clear" w:color="auto" w:fill="FFFFFF"/>
                <w:lang w:eastAsia="ru-RU" w:bidi="ru-RU"/>
              </w:rPr>
              <w:softHyphen/>
              <w:t>мия. Образования.</w:t>
            </w:r>
          </w:p>
          <w:p w:rsidR="00E3554C" w:rsidRPr="00E3554C" w:rsidRDefault="00E3554C" w:rsidP="00E3554C">
            <w:pPr>
              <w:suppressAutoHyphens w:val="0"/>
              <w:spacing w:line="240" w:lineRule="auto"/>
              <w:ind w:firstLine="0"/>
              <w:jc w:val="left"/>
              <w:rPr>
                <w:sz w:val="22"/>
                <w:lang w:eastAsia="ru-RU"/>
              </w:rPr>
            </w:pP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rFonts w:ascii="Calibri"/>
                <w:sz w:val="22"/>
                <w:lang w:eastAsia="ru-RU"/>
              </w:rPr>
              <w:t xml:space="preserve"> </w:t>
            </w:r>
            <w:r w:rsidRPr="00E3554C">
              <w:rPr>
                <w:sz w:val="22"/>
                <w:shd w:val="clear" w:color="auto" w:fill="FFFFFF"/>
                <w:lang w:eastAsia="ru-RU" w:bidi="ru-RU"/>
              </w:rPr>
              <w:t>ОБЖ: Справочник для учащихся/ А.Т. Смир</w:t>
            </w:r>
            <w:r w:rsidRPr="00E3554C">
              <w:rPr>
                <w:sz w:val="22"/>
                <w:shd w:val="clear" w:color="auto" w:fill="FFFFFF"/>
                <w:lang w:eastAsia="ru-RU" w:bidi="ru-RU"/>
              </w:rPr>
              <w:softHyphen/>
              <w:t xml:space="preserve">нов, Б.О. Хренников, Р.А. </w:t>
            </w:r>
            <w:proofErr w:type="gramStart"/>
            <w:r w:rsidRPr="00E3554C">
              <w:rPr>
                <w:sz w:val="22"/>
                <w:shd w:val="clear" w:color="auto" w:fill="FFFFFF"/>
                <w:lang w:eastAsia="ru-RU" w:bidi="ru-RU"/>
              </w:rPr>
              <w:t>Дурнев</w:t>
            </w:r>
            <w:proofErr w:type="gramEnd"/>
            <w:r w:rsidRPr="00E3554C">
              <w:rPr>
                <w:sz w:val="22"/>
                <w:shd w:val="clear" w:color="auto" w:fill="FFFFFF"/>
                <w:lang w:eastAsia="ru-RU" w:bidi="ru-RU"/>
              </w:rPr>
              <w:t xml:space="preserve"> и др.; под ред. А.Т. Смирнова; </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Основы безопасности жизнедеятельности учебник базовый уровень. 10-11 классы. С.В.</w:t>
            </w:r>
            <w:r w:rsidR="00D54AC7">
              <w:rPr>
                <w:sz w:val="22"/>
                <w:lang w:eastAsia="ru-RU"/>
              </w:rPr>
              <w:t xml:space="preserve"> </w:t>
            </w:r>
            <w:r w:rsidRPr="00E3554C">
              <w:rPr>
                <w:sz w:val="22"/>
                <w:lang w:eastAsia="ru-RU"/>
              </w:rPr>
              <w:t>Ким В.А</w:t>
            </w:r>
            <w:proofErr w:type="gramStart"/>
            <w:r w:rsidR="00D54AC7">
              <w:rPr>
                <w:sz w:val="22"/>
                <w:lang w:eastAsia="ru-RU"/>
              </w:rPr>
              <w:t xml:space="preserve"> </w:t>
            </w:r>
            <w:r w:rsidRPr="00E3554C">
              <w:rPr>
                <w:sz w:val="22"/>
                <w:lang w:eastAsia="ru-RU"/>
              </w:rPr>
              <w:t>.</w:t>
            </w:r>
            <w:proofErr w:type="gramEnd"/>
            <w:r w:rsidRPr="00E3554C">
              <w:rPr>
                <w:sz w:val="22"/>
                <w:lang w:eastAsia="ru-RU"/>
              </w:rPr>
              <w:t xml:space="preserve">Горский. 4-е издание, стереотипное. </w:t>
            </w:r>
            <w:r w:rsidRPr="00D54AC7">
              <w:rPr>
                <w:sz w:val="22"/>
                <w:lang w:eastAsia="ru-RU"/>
              </w:rPr>
              <w:t>Москва</w:t>
            </w:r>
            <w:r w:rsidR="00D54AC7">
              <w:rPr>
                <w:sz w:val="22"/>
                <w:lang w:eastAsia="ru-RU"/>
              </w:rPr>
              <w:t xml:space="preserve"> </w:t>
            </w:r>
            <w:r w:rsidRPr="00D54AC7">
              <w:rPr>
                <w:sz w:val="22"/>
                <w:lang w:eastAsia="ru-RU"/>
              </w:rPr>
              <w:t xml:space="preserve"> "Просвещение" 2021.</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https://infourok.ru/go.html?href=http%3A%2F%2Fwww.novgorod.fio.ru%2Fprojects%2FProject1132%2Findex.htm</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www.</w:t>
            </w:r>
            <w:proofErr w:type="gramStart"/>
            <w:r w:rsidRPr="00E3554C">
              <w:rPr>
                <w:sz w:val="22"/>
                <w:lang w:eastAsia="ru-RU"/>
              </w:rPr>
              <w:t>с</w:t>
            </w:r>
            <w:proofErr w:type="gramEnd"/>
            <w:r w:rsidRPr="00E3554C">
              <w:rPr>
                <w:sz w:val="22"/>
                <w:lang w:eastAsia="ru-RU"/>
              </w:rPr>
              <w:t xml:space="preserve">hpk.ru </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https://infourok.ru/go.html?href=http%3A%2F%2Fshkola.lv</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https://infourok.ru/go.html?href=http%3A%2F%2Fwww.novgorod.fio.ru%2Fprojects%2FProject1583%2Findex.htm</w:t>
            </w: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val="en-US" w:eastAsia="ru-RU"/>
              </w:rPr>
            </w:pPr>
            <w:r w:rsidRPr="00E3554C">
              <w:rPr>
                <w:sz w:val="22"/>
                <w:lang w:val="en-US" w:eastAsia="ru-RU"/>
              </w:rPr>
              <w:t>Физическая культура</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10-11</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Авторская рабочая программа к предметной линия учебников  Ляха В.И. Физическая культура. 10-11 классы: уче</w:t>
            </w:r>
            <w:r w:rsidR="00D54AC7">
              <w:rPr>
                <w:sz w:val="22"/>
                <w:lang w:eastAsia="ru-RU"/>
              </w:rPr>
              <w:t>б</w:t>
            </w:r>
            <w:proofErr w:type="gramStart"/>
            <w:r w:rsidR="00D54AC7">
              <w:rPr>
                <w:sz w:val="22"/>
                <w:lang w:eastAsia="ru-RU"/>
              </w:rPr>
              <w:t>.</w:t>
            </w:r>
            <w:proofErr w:type="gramEnd"/>
            <w:r w:rsidR="00D54AC7">
              <w:rPr>
                <w:sz w:val="22"/>
                <w:lang w:eastAsia="ru-RU"/>
              </w:rPr>
              <w:t xml:space="preserve"> </w:t>
            </w:r>
            <w:proofErr w:type="gramStart"/>
            <w:r w:rsidR="00D54AC7">
              <w:rPr>
                <w:sz w:val="22"/>
                <w:lang w:eastAsia="ru-RU"/>
              </w:rPr>
              <w:t>д</w:t>
            </w:r>
            <w:proofErr w:type="gramEnd"/>
            <w:r w:rsidR="00D54AC7">
              <w:rPr>
                <w:sz w:val="22"/>
                <w:lang w:eastAsia="ru-RU"/>
              </w:rPr>
              <w:t>ля  учащихся обще образовательных</w:t>
            </w:r>
            <w:r w:rsidRPr="00E3554C">
              <w:rPr>
                <w:sz w:val="22"/>
                <w:lang w:eastAsia="ru-RU"/>
              </w:rPr>
              <w:t xml:space="preserve"> организаций / В.И.</w:t>
            </w:r>
            <w:r w:rsidR="00D54AC7">
              <w:rPr>
                <w:sz w:val="22"/>
                <w:lang w:eastAsia="ru-RU"/>
              </w:rPr>
              <w:t xml:space="preserve"> </w:t>
            </w:r>
            <w:r w:rsidRPr="00E3554C">
              <w:rPr>
                <w:sz w:val="22"/>
                <w:lang w:eastAsia="ru-RU"/>
              </w:rPr>
              <w:t>Лях, А.А. Зданевич ; под ред. В.И.</w:t>
            </w:r>
            <w:r w:rsidR="00D54AC7">
              <w:rPr>
                <w:sz w:val="22"/>
                <w:lang w:eastAsia="ru-RU"/>
              </w:rPr>
              <w:t xml:space="preserve"> </w:t>
            </w:r>
            <w:r w:rsidRPr="00E3554C">
              <w:rPr>
                <w:sz w:val="22"/>
                <w:lang w:eastAsia="ru-RU"/>
              </w:rPr>
              <w:t>Ляха- 8-е изд.-М.: Просвещение, 2013.</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Физическая культура 1-11 классы: комплексная программа физического воспитания учащихся </w:t>
            </w:r>
          </w:p>
          <w:p w:rsidR="00E3554C" w:rsidRPr="00E3554C" w:rsidRDefault="00E3554C" w:rsidP="00E3554C">
            <w:pPr>
              <w:shd w:val="clear" w:color="auto" w:fill="FFFFFF"/>
              <w:suppressAutoHyphens w:val="0"/>
              <w:spacing w:line="240" w:lineRule="auto"/>
              <w:ind w:firstLine="0"/>
              <w:rPr>
                <w:sz w:val="22"/>
                <w:lang w:eastAsia="ru-RU"/>
              </w:rPr>
            </w:pPr>
            <w:r w:rsidRPr="00E3554C">
              <w:rPr>
                <w:color w:val="000000"/>
                <w:sz w:val="22"/>
                <w:lang w:eastAsia="ru-RU"/>
              </w:rPr>
              <w:t>В.И. Лях «Комплексная программа физического воспитания 1-11 класс», М.; Издательство «Просвещение» 2017 г.</w:t>
            </w:r>
          </w:p>
          <w:p w:rsidR="00E3554C" w:rsidRPr="00E3554C" w:rsidRDefault="00E3554C" w:rsidP="00E3554C">
            <w:pPr>
              <w:suppressAutoHyphens w:val="0"/>
              <w:spacing w:line="240" w:lineRule="auto"/>
              <w:ind w:firstLine="0"/>
              <w:jc w:val="left"/>
              <w:rPr>
                <w:sz w:val="22"/>
                <w:lang w:eastAsia="ru-RU"/>
              </w:rPr>
            </w:pPr>
          </w:p>
        </w:tc>
        <w:tc>
          <w:tcPr>
            <w:tcW w:w="2552" w:type="dxa"/>
          </w:tcPr>
          <w:p w:rsidR="00E3554C" w:rsidRPr="00E3554C" w:rsidRDefault="00E3554C" w:rsidP="00E3554C">
            <w:pPr>
              <w:suppressAutoHyphens w:val="0"/>
              <w:spacing w:line="240" w:lineRule="auto"/>
              <w:ind w:firstLine="0"/>
              <w:jc w:val="left"/>
              <w:rPr>
                <w:rFonts w:eastAsia="Times New Roman"/>
                <w:sz w:val="22"/>
                <w:lang w:eastAsia="ru-RU"/>
              </w:rPr>
            </w:pPr>
            <w:r w:rsidRPr="00E3554C">
              <w:rPr>
                <w:sz w:val="22"/>
              </w:rPr>
              <w:t>Представлены в таблице в рабочей программе «Авторская программа «Комплексная про</w:t>
            </w:r>
            <w:r w:rsidRPr="00E3554C">
              <w:rPr>
                <w:sz w:val="22"/>
              </w:rPr>
              <w:softHyphen/>
              <w:t>грамма физического воспитания учащихся</w:t>
            </w:r>
            <w:proofErr w:type="gramStart"/>
            <w:r w:rsidRPr="00E3554C">
              <w:rPr>
                <w:sz w:val="22"/>
              </w:rPr>
              <w:t>1</w:t>
            </w:r>
            <w:proofErr w:type="gramEnd"/>
            <w:r w:rsidRPr="00E3554C">
              <w:rPr>
                <w:sz w:val="22"/>
              </w:rPr>
              <w:t xml:space="preserve">- </w:t>
            </w:r>
            <w:r w:rsidRPr="00E3554C">
              <w:rPr>
                <w:sz w:val="22"/>
              </w:rPr>
              <w:softHyphen/>
              <w:t>11 классов» В. И. Ляха, А. А. Зданевича (М.: Просвещение, 2016)».</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В.И. Лях, А.А. Зданевич Физическая культура. 10-11  классы: учебник  для учащихся общеобразовательных организаций. Под редакцией В.И.</w:t>
            </w:r>
            <w:r w:rsidR="00D54AC7">
              <w:rPr>
                <w:sz w:val="22"/>
                <w:lang w:eastAsia="ru-RU"/>
              </w:rPr>
              <w:t xml:space="preserve"> </w:t>
            </w:r>
            <w:r w:rsidRPr="00E3554C">
              <w:rPr>
                <w:sz w:val="22"/>
                <w:lang w:eastAsia="ru-RU"/>
              </w:rPr>
              <w:t>Ляха 8-е издание. Москва. Просвещение.</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2013</w:t>
            </w:r>
          </w:p>
        </w:tc>
        <w:tc>
          <w:tcPr>
            <w:tcW w:w="2693" w:type="dxa"/>
          </w:tcPr>
          <w:p w:rsidR="00E3554C" w:rsidRPr="00E3554C" w:rsidRDefault="004D2203" w:rsidP="00E3554C">
            <w:pPr>
              <w:suppressAutoHyphens w:val="0"/>
              <w:spacing w:line="240" w:lineRule="auto"/>
              <w:ind w:firstLine="0"/>
              <w:jc w:val="left"/>
              <w:rPr>
                <w:sz w:val="22"/>
                <w:lang w:eastAsia="ru-RU"/>
              </w:rPr>
            </w:pPr>
            <w:hyperlink r:id="rId97" w:history="1">
              <w:r w:rsidR="00E3554C" w:rsidRPr="00E3554C">
                <w:rPr>
                  <w:color w:val="0000FF"/>
                  <w:sz w:val="22"/>
                  <w:u w:val="single"/>
                  <w:lang w:eastAsia="ru-RU"/>
                </w:rPr>
                <w:t>http://news.sportbox.ru/</w:t>
              </w:r>
            </w:hyperlink>
            <w:r w:rsidR="00E3554C" w:rsidRPr="00E3554C">
              <w:rPr>
                <w:sz w:val="22"/>
                <w:lang w:eastAsia="ru-RU"/>
              </w:rPr>
              <w:t> </w:t>
            </w:r>
          </w:p>
          <w:p w:rsidR="00E3554C" w:rsidRPr="00E3554C" w:rsidRDefault="004D2203" w:rsidP="00E3554C">
            <w:pPr>
              <w:suppressAutoHyphens w:val="0"/>
              <w:spacing w:line="240" w:lineRule="auto"/>
              <w:ind w:firstLine="0"/>
              <w:jc w:val="left"/>
              <w:rPr>
                <w:sz w:val="22"/>
                <w:lang w:eastAsia="ru-RU"/>
              </w:rPr>
            </w:pPr>
            <w:hyperlink r:id="rId98" w:history="1">
              <w:r w:rsidR="00E3554C" w:rsidRPr="00E3554C">
                <w:rPr>
                  <w:color w:val="0000FF"/>
                  <w:sz w:val="22"/>
                  <w:u w:val="single"/>
                  <w:lang w:eastAsia="ru-RU"/>
                </w:rPr>
                <w:t>http://amfr.ru/edu/mishka/</w:t>
              </w:r>
            </w:hyperlink>
            <w:r w:rsidR="00E3554C" w:rsidRPr="00E3554C">
              <w:rPr>
                <w:sz w:val="22"/>
                <w:lang w:eastAsia="ru-RU"/>
              </w:rPr>
              <w:t> </w:t>
            </w:r>
          </w:p>
          <w:p w:rsidR="00E3554C" w:rsidRPr="00E3554C" w:rsidRDefault="004D2203" w:rsidP="00E3554C">
            <w:pPr>
              <w:suppressAutoHyphens w:val="0"/>
              <w:spacing w:line="240" w:lineRule="auto"/>
              <w:ind w:firstLine="0"/>
              <w:jc w:val="left"/>
              <w:rPr>
                <w:sz w:val="22"/>
                <w:lang w:eastAsia="ru-RU"/>
              </w:rPr>
            </w:pPr>
            <w:hyperlink r:id="rId99" w:history="1">
              <w:r w:rsidR="00E3554C" w:rsidRPr="00E3554C">
                <w:rPr>
                  <w:color w:val="0000FF"/>
                  <w:sz w:val="22"/>
                  <w:u w:val="single"/>
                  <w:lang w:eastAsia="ru-RU"/>
                </w:rPr>
                <w:t>http://mon.gov.ru/</w:t>
              </w:r>
            </w:hyperlink>
            <w:r w:rsidR="00E3554C" w:rsidRPr="00E3554C">
              <w:rPr>
                <w:sz w:val="22"/>
                <w:lang w:eastAsia="ru-RU"/>
              </w:rPr>
              <w:t> </w:t>
            </w: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proofErr w:type="gramStart"/>
            <w:r w:rsidRPr="00E3554C">
              <w:rPr>
                <w:sz w:val="22"/>
                <w:lang w:eastAsia="ru-RU"/>
              </w:rPr>
              <w:t>Кубано-ведение</w:t>
            </w:r>
            <w:proofErr w:type="gramEnd"/>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Программа Зайцева А.А. Кубановедение: программа для 10-11 </w:t>
            </w:r>
            <w:r w:rsidRPr="00E3554C">
              <w:rPr>
                <w:sz w:val="22"/>
                <w:lang w:eastAsia="ru-RU"/>
              </w:rPr>
              <w:lastRenderedPageBreak/>
              <w:t>классов общеобразовательных учреждений Краснодарского края, изд. ОИПЦ «Перспективы образования», Краснодар, 2018 г.</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Кубановедение. 10 класс. Методическое пособие для учителя/ Золотарева </w:t>
            </w:r>
            <w:r w:rsidRPr="00E3554C">
              <w:rPr>
                <w:sz w:val="22"/>
                <w:lang w:eastAsia="ru-RU"/>
              </w:rPr>
              <w:lastRenderedPageBreak/>
              <w:t>В.В. и др. - ОИПЦ "Перспективы образования", 2020.</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Кубановедение: иллюстрированный атлас с комплектом </w:t>
            </w:r>
            <w:r w:rsidRPr="00E3554C">
              <w:rPr>
                <w:sz w:val="22"/>
                <w:lang w:eastAsia="ru-RU"/>
              </w:rPr>
              <w:lastRenderedPageBreak/>
              <w:t>контурных карт для 10–11 классов. ЭФУ</w:t>
            </w:r>
          </w:p>
        </w:tc>
        <w:tc>
          <w:tcPr>
            <w:tcW w:w="2693" w:type="dxa"/>
          </w:tcPr>
          <w:p w:rsidR="00D54AC7" w:rsidRDefault="00E3554C" w:rsidP="00E3554C">
            <w:pPr>
              <w:suppressAutoHyphens w:val="0"/>
              <w:spacing w:line="240" w:lineRule="auto"/>
              <w:ind w:firstLine="0"/>
              <w:jc w:val="left"/>
              <w:rPr>
                <w:sz w:val="22"/>
                <w:lang w:eastAsia="ru-RU"/>
              </w:rPr>
            </w:pPr>
            <w:r w:rsidRPr="00E3554C">
              <w:rPr>
                <w:sz w:val="22"/>
                <w:lang w:eastAsia="ru-RU"/>
              </w:rPr>
              <w:lastRenderedPageBreak/>
              <w:t xml:space="preserve">Зайцев А. А. Лукьянов С. А. Еремеева А. Н. Терская И. А. Золотарёва </w:t>
            </w:r>
            <w:r w:rsidRPr="00E3554C">
              <w:rPr>
                <w:sz w:val="22"/>
                <w:lang w:eastAsia="ru-RU"/>
              </w:rPr>
              <w:lastRenderedPageBreak/>
              <w:t>В. В.</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Кубановедение: учебное пособие для 10 класса</w:t>
            </w:r>
            <w:proofErr w:type="gramStart"/>
            <w:r w:rsidRPr="00E3554C">
              <w:rPr>
                <w:sz w:val="22"/>
                <w:lang w:eastAsia="ru-RU"/>
              </w:rPr>
              <w:t>/-</w:t>
            </w:r>
            <w:proofErr w:type="gramEnd"/>
            <w:r w:rsidRPr="00E3554C">
              <w:rPr>
                <w:sz w:val="22"/>
                <w:lang w:eastAsia="ru-RU"/>
              </w:rPr>
              <w:t>ОИПЦ Перспективы образования, 2018.</w:t>
            </w:r>
          </w:p>
        </w:tc>
        <w:tc>
          <w:tcPr>
            <w:tcW w:w="2693" w:type="dxa"/>
          </w:tcPr>
          <w:p w:rsidR="00E3554C" w:rsidRPr="00E3554C" w:rsidRDefault="004D2203" w:rsidP="00E3554C">
            <w:pPr>
              <w:suppressAutoHyphens w:val="0"/>
              <w:spacing w:line="240" w:lineRule="auto"/>
              <w:ind w:firstLine="0"/>
              <w:jc w:val="left"/>
              <w:rPr>
                <w:sz w:val="22"/>
                <w:lang w:eastAsia="ru-RU"/>
              </w:rPr>
            </w:pPr>
            <w:hyperlink r:id="rId100" w:history="1">
              <w:r w:rsidR="00E3554C" w:rsidRPr="00E3554C">
                <w:rPr>
                  <w:sz w:val="22"/>
                  <w:u w:val="single"/>
                  <w:lang w:eastAsia="ru-RU"/>
                </w:rPr>
                <w:t>http://iro23.ru/kubanovedenie-4</w:t>
              </w:r>
            </w:hyperlink>
            <w:r w:rsidR="00E3554C" w:rsidRPr="00E3554C">
              <w:rPr>
                <w:sz w:val="22"/>
                <w:lang w:eastAsia="ru-RU"/>
              </w:rPr>
              <w:t>.</w:t>
            </w:r>
          </w:p>
          <w:p w:rsidR="00E3554C" w:rsidRPr="00E3554C" w:rsidRDefault="004D2203" w:rsidP="00E3554C">
            <w:pPr>
              <w:suppressAutoHyphens w:val="0"/>
              <w:spacing w:line="240" w:lineRule="auto"/>
              <w:ind w:firstLine="0"/>
              <w:jc w:val="left"/>
              <w:rPr>
                <w:sz w:val="22"/>
                <w:lang w:eastAsia="ru-RU"/>
              </w:rPr>
            </w:pPr>
            <w:hyperlink r:id="rId101" w:history="1">
              <w:r w:rsidR="00E3554C" w:rsidRPr="00E3554C">
                <w:rPr>
                  <w:sz w:val="22"/>
                  <w:u w:val="single"/>
                  <w:lang w:eastAsia="ru-RU"/>
                </w:rPr>
                <w:t>http://pushkin.kubannet.ru</w:t>
              </w:r>
            </w:hyperlink>
          </w:p>
          <w:p w:rsidR="00E3554C" w:rsidRPr="00E3554C" w:rsidRDefault="004D2203" w:rsidP="00E3554C">
            <w:pPr>
              <w:suppressAutoHyphens w:val="0"/>
              <w:spacing w:line="240" w:lineRule="auto"/>
              <w:ind w:firstLine="0"/>
              <w:jc w:val="left"/>
              <w:rPr>
                <w:sz w:val="22"/>
                <w:lang w:eastAsia="ru-RU"/>
              </w:rPr>
            </w:pPr>
            <w:hyperlink r:id="rId102" w:history="1">
              <w:r w:rsidR="00E3554C" w:rsidRPr="00E3554C">
                <w:rPr>
                  <w:sz w:val="22"/>
                  <w:u w:val="single"/>
                  <w:lang w:eastAsia="ru-RU"/>
                </w:rPr>
                <w:t>https://kurort.krasnodar.ru</w:t>
              </w:r>
            </w:hyperlink>
          </w:p>
          <w:p w:rsidR="00E3554C" w:rsidRPr="00E3554C" w:rsidRDefault="00E3554C" w:rsidP="00E3554C">
            <w:pPr>
              <w:suppressAutoHyphens w:val="0"/>
              <w:spacing w:line="240" w:lineRule="auto"/>
              <w:ind w:firstLine="0"/>
              <w:jc w:val="left"/>
              <w:rPr>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Кубановедение</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Программа Зайцева А.А. Кубановедение: программа для 10-11 классов общеобразовательных учреждений Краснодарского края, изд. ОИПЦ «Перспективы образования», Краснодар, 2018 г.</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Кубановедение. 11 класс. Методическое пособие для учителя/ Беляева Т. И. и др. - ОИПЦ "Перспективы образования", 2020.</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Кубановедение: иллюстрированный атлас с комплектом контурных карт для 10–11 классов. ЭФУ</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Зайцев А. А. и др</w:t>
            </w:r>
            <w:proofErr w:type="gramStart"/>
            <w:r w:rsidRPr="00E3554C">
              <w:rPr>
                <w:sz w:val="22"/>
                <w:lang w:eastAsia="ru-RU"/>
              </w:rPr>
              <w:t>.К</w:t>
            </w:r>
            <w:proofErr w:type="gramEnd"/>
            <w:r w:rsidRPr="00E3554C">
              <w:rPr>
                <w:sz w:val="22"/>
                <w:lang w:eastAsia="ru-RU"/>
              </w:rPr>
              <w:t>убановедение: учебное пособие для 11 класса/-ОИПЦ Перспективы образования, 2019.</w:t>
            </w:r>
          </w:p>
        </w:tc>
        <w:tc>
          <w:tcPr>
            <w:tcW w:w="2693" w:type="dxa"/>
          </w:tcPr>
          <w:p w:rsidR="00E3554C" w:rsidRPr="00E3554C" w:rsidRDefault="004D2203" w:rsidP="00E3554C">
            <w:pPr>
              <w:suppressAutoHyphens w:val="0"/>
              <w:spacing w:line="240" w:lineRule="auto"/>
              <w:ind w:firstLine="0"/>
              <w:jc w:val="left"/>
              <w:rPr>
                <w:sz w:val="22"/>
                <w:lang w:eastAsia="ru-RU"/>
              </w:rPr>
            </w:pPr>
            <w:hyperlink r:id="rId103" w:history="1">
              <w:r w:rsidR="00E3554C" w:rsidRPr="00E3554C">
                <w:rPr>
                  <w:sz w:val="22"/>
                  <w:u w:val="single"/>
                  <w:lang w:eastAsia="ru-RU"/>
                </w:rPr>
                <w:t>http://iro23.ru/kubanovedenie-4</w:t>
              </w:r>
            </w:hyperlink>
            <w:r w:rsidR="00E3554C" w:rsidRPr="00E3554C">
              <w:rPr>
                <w:sz w:val="22"/>
                <w:lang w:eastAsia="ru-RU"/>
              </w:rPr>
              <w:t>.</w:t>
            </w:r>
          </w:p>
          <w:p w:rsidR="00E3554C" w:rsidRPr="00E3554C" w:rsidRDefault="004D2203" w:rsidP="00E3554C">
            <w:pPr>
              <w:suppressAutoHyphens w:val="0"/>
              <w:spacing w:line="240" w:lineRule="auto"/>
              <w:ind w:firstLine="0"/>
              <w:jc w:val="left"/>
              <w:rPr>
                <w:sz w:val="22"/>
                <w:lang w:eastAsia="ru-RU"/>
              </w:rPr>
            </w:pPr>
            <w:hyperlink r:id="rId104" w:history="1">
              <w:r w:rsidR="00E3554C" w:rsidRPr="00E3554C">
                <w:rPr>
                  <w:sz w:val="22"/>
                  <w:u w:val="single"/>
                  <w:lang w:eastAsia="ru-RU"/>
                </w:rPr>
                <w:t>http://www.slavakubani.ru</w:t>
              </w:r>
            </w:hyperlink>
          </w:p>
          <w:p w:rsidR="00E3554C" w:rsidRPr="00E3554C" w:rsidRDefault="004D2203" w:rsidP="00E3554C">
            <w:pPr>
              <w:suppressAutoHyphens w:val="0"/>
              <w:spacing w:line="240" w:lineRule="auto"/>
              <w:ind w:firstLine="0"/>
              <w:jc w:val="left"/>
              <w:rPr>
                <w:sz w:val="22"/>
                <w:lang w:eastAsia="ru-RU"/>
              </w:rPr>
            </w:pPr>
            <w:hyperlink r:id="rId105" w:history="1">
              <w:r w:rsidR="00E3554C" w:rsidRPr="00E3554C">
                <w:rPr>
                  <w:sz w:val="22"/>
                  <w:u w:val="single"/>
                  <w:lang w:eastAsia="ru-RU"/>
                </w:rPr>
                <w:t>https://kurort.krasnodar.ru</w:t>
              </w:r>
            </w:hyperlink>
          </w:p>
          <w:p w:rsidR="00E3554C" w:rsidRPr="00E3554C" w:rsidRDefault="00E3554C" w:rsidP="00E3554C">
            <w:pPr>
              <w:suppressAutoHyphens w:val="0"/>
              <w:spacing w:line="240" w:lineRule="auto"/>
              <w:ind w:firstLine="0"/>
              <w:jc w:val="left"/>
              <w:rPr>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proofErr w:type="gramStart"/>
            <w:r w:rsidRPr="00E3554C">
              <w:rPr>
                <w:sz w:val="22"/>
                <w:lang w:eastAsia="ru-RU"/>
              </w:rPr>
              <w:t>Индиви-дуальный</w:t>
            </w:r>
            <w:proofErr w:type="gramEnd"/>
            <w:r w:rsidRPr="00E3554C">
              <w:rPr>
                <w:sz w:val="22"/>
                <w:lang w:eastAsia="ru-RU"/>
              </w:rPr>
              <w:t xml:space="preserve"> проект</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Авторская программа  Голуб Г.Б., Перелыгиной Е.А., Чураковой О.В. «Основы проектной деятельности». Программы общеобразовательных учреждений. Элективные курсы. - Самара: 2010.</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Авторская программа</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Кулишова В.В., Мироненко Е.В., Шабановой Е.В. Индивидуальный образовательный проект. Учебно-методическое пособие. – Краснодар, 2017.</w:t>
            </w:r>
          </w:p>
        </w:tc>
        <w:tc>
          <w:tcPr>
            <w:tcW w:w="2693" w:type="dxa"/>
          </w:tcPr>
          <w:p w:rsidR="00E3554C" w:rsidRPr="00E3554C" w:rsidRDefault="00E3554C" w:rsidP="00E3554C">
            <w:pPr>
              <w:numPr>
                <w:ilvl w:val="0"/>
                <w:numId w:val="205"/>
              </w:numPr>
              <w:tabs>
                <w:tab w:val="left" w:pos="175"/>
              </w:tabs>
              <w:suppressAutoHyphens w:val="0"/>
              <w:spacing w:line="240" w:lineRule="auto"/>
              <w:ind w:left="-108" w:right="-74" w:firstLine="0"/>
              <w:contextualSpacing/>
              <w:jc w:val="left"/>
              <w:rPr>
                <w:sz w:val="22"/>
                <w:lang w:eastAsia="ru-RU"/>
              </w:rPr>
            </w:pPr>
            <w:r w:rsidRPr="00E3554C">
              <w:rPr>
                <w:sz w:val="22"/>
                <w:lang w:eastAsia="ru-RU"/>
              </w:rPr>
              <w:t xml:space="preserve">Кулишов В.В., Мироненко Е.В., Шабанова Е.В. </w:t>
            </w:r>
          </w:p>
          <w:p w:rsidR="00E3554C" w:rsidRPr="00E3554C" w:rsidRDefault="00E3554C" w:rsidP="00E3554C">
            <w:pPr>
              <w:numPr>
                <w:ilvl w:val="0"/>
                <w:numId w:val="205"/>
              </w:numPr>
              <w:tabs>
                <w:tab w:val="left" w:pos="175"/>
              </w:tabs>
              <w:suppressAutoHyphens w:val="0"/>
              <w:spacing w:line="240" w:lineRule="auto"/>
              <w:ind w:left="-108" w:right="-74" w:firstLine="0"/>
              <w:contextualSpacing/>
              <w:jc w:val="left"/>
              <w:rPr>
                <w:sz w:val="22"/>
                <w:lang w:eastAsia="ru-RU"/>
              </w:rPr>
            </w:pPr>
            <w:r w:rsidRPr="00E3554C">
              <w:rPr>
                <w:sz w:val="22"/>
                <w:lang w:eastAsia="ru-RU"/>
              </w:rPr>
              <w:t xml:space="preserve">Индивидуальный  образовательный проект. Учебно-методическое пособие. </w:t>
            </w:r>
          </w:p>
          <w:p w:rsidR="00E3554C" w:rsidRPr="00E3554C" w:rsidRDefault="00E3554C" w:rsidP="00E3554C">
            <w:pPr>
              <w:numPr>
                <w:ilvl w:val="0"/>
                <w:numId w:val="205"/>
              </w:numPr>
              <w:tabs>
                <w:tab w:val="left" w:pos="175"/>
                <w:tab w:val="left" w:pos="317"/>
              </w:tabs>
              <w:suppressAutoHyphens w:val="0"/>
              <w:spacing w:line="240" w:lineRule="auto"/>
              <w:ind w:left="-108" w:right="-74" w:firstLine="0"/>
              <w:contextualSpacing/>
              <w:jc w:val="left"/>
              <w:rPr>
                <w:sz w:val="22"/>
                <w:lang w:eastAsia="ru-RU"/>
              </w:rPr>
            </w:pPr>
            <w:proofErr w:type="gramStart"/>
            <w:r w:rsidRPr="00E3554C">
              <w:rPr>
                <w:sz w:val="22"/>
                <w:lang w:eastAsia="ru-RU"/>
              </w:rPr>
              <w:t>Индивидуальный проект</w:t>
            </w:r>
            <w:proofErr w:type="gramEnd"/>
            <w:r w:rsidRPr="00E3554C">
              <w:rPr>
                <w:sz w:val="22"/>
                <w:lang w:eastAsia="ru-RU"/>
              </w:rPr>
              <w:t xml:space="preserve"> (ФГОС СОО). Методически материалы. Выпуск 1. Под редакцией О.А. Сабыниной. – Курск, 2018.</w:t>
            </w:r>
          </w:p>
          <w:p w:rsidR="00E3554C" w:rsidRPr="00E3554C" w:rsidRDefault="00E3554C" w:rsidP="00E3554C">
            <w:pPr>
              <w:tabs>
                <w:tab w:val="left" w:pos="175"/>
              </w:tabs>
              <w:suppressAutoHyphens w:val="0"/>
              <w:spacing w:line="240" w:lineRule="auto"/>
              <w:ind w:left="-108" w:right="-74" w:firstLine="0"/>
              <w:jc w:val="left"/>
              <w:rPr>
                <w:sz w:val="22"/>
                <w:lang w:eastAsia="ru-RU"/>
              </w:rPr>
            </w:pPr>
          </w:p>
          <w:p w:rsidR="00E3554C" w:rsidRPr="00E3554C" w:rsidRDefault="00E3554C" w:rsidP="00E3554C">
            <w:pPr>
              <w:tabs>
                <w:tab w:val="left" w:pos="175"/>
              </w:tabs>
              <w:suppressAutoHyphens w:val="0"/>
              <w:spacing w:line="240" w:lineRule="auto"/>
              <w:ind w:left="-108" w:right="-74" w:firstLine="0"/>
              <w:jc w:val="left"/>
              <w:rPr>
                <w:sz w:val="22"/>
                <w:lang w:eastAsia="ru-RU"/>
              </w:rPr>
            </w:pPr>
          </w:p>
        </w:tc>
        <w:tc>
          <w:tcPr>
            <w:tcW w:w="2552" w:type="dxa"/>
          </w:tcPr>
          <w:p w:rsidR="00E3554C" w:rsidRPr="00E3554C" w:rsidRDefault="00E3554C" w:rsidP="00E3554C">
            <w:pPr>
              <w:numPr>
                <w:ilvl w:val="0"/>
                <w:numId w:val="205"/>
              </w:numPr>
              <w:tabs>
                <w:tab w:val="left" w:pos="201"/>
              </w:tabs>
              <w:suppressAutoHyphens w:val="0"/>
              <w:spacing w:line="240" w:lineRule="auto"/>
              <w:ind w:left="0" w:firstLine="0"/>
              <w:contextualSpacing/>
              <w:jc w:val="left"/>
              <w:rPr>
                <w:sz w:val="22"/>
                <w:lang w:eastAsia="ru-RU"/>
              </w:rPr>
            </w:pPr>
            <w:r w:rsidRPr="00E3554C">
              <w:rPr>
                <w:sz w:val="22"/>
                <w:lang w:eastAsia="ru-RU"/>
              </w:rPr>
              <w:t>Адаптированные оценочные материалы</w:t>
            </w:r>
          </w:p>
          <w:p w:rsidR="00E3554C" w:rsidRPr="00E3554C" w:rsidRDefault="00E3554C" w:rsidP="00E3554C">
            <w:pPr>
              <w:numPr>
                <w:ilvl w:val="0"/>
                <w:numId w:val="205"/>
              </w:numPr>
              <w:tabs>
                <w:tab w:val="left" w:pos="201"/>
                <w:tab w:val="left" w:pos="343"/>
              </w:tabs>
              <w:suppressAutoHyphens w:val="0"/>
              <w:spacing w:line="240" w:lineRule="auto"/>
              <w:ind w:left="0" w:firstLine="0"/>
              <w:contextualSpacing/>
              <w:jc w:val="left"/>
              <w:rPr>
                <w:sz w:val="22"/>
                <w:lang w:eastAsia="ru-RU"/>
              </w:rPr>
            </w:pPr>
          </w:p>
          <w:p w:rsidR="00E3554C" w:rsidRPr="00E3554C" w:rsidRDefault="00E3554C" w:rsidP="00E3554C">
            <w:pPr>
              <w:tabs>
                <w:tab w:val="left" w:pos="201"/>
              </w:tabs>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autoSpaceDE w:val="0"/>
              <w:autoSpaceDN w:val="0"/>
              <w:adjustRightInd w:val="0"/>
              <w:spacing w:line="240" w:lineRule="auto"/>
              <w:ind w:firstLine="0"/>
              <w:jc w:val="left"/>
              <w:rPr>
                <w:sz w:val="22"/>
                <w:lang w:eastAsia="ru-RU"/>
              </w:rPr>
            </w:pPr>
            <w:r w:rsidRPr="00E3554C">
              <w:rPr>
                <w:bCs/>
                <w:sz w:val="22"/>
                <w:shd w:val="clear" w:color="auto" w:fill="FFFFFF"/>
                <w:lang w:eastAsia="ru-RU"/>
              </w:rPr>
              <w:t>Лазарев, В.С. Проектная деятельность в школе</w:t>
            </w:r>
            <w:r w:rsidRPr="00E3554C">
              <w:rPr>
                <w:b/>
                <w:sz w:val="22"/>
                <w:lang w:eastAsia="ru-RU"/>
              </w:rPr>
              <w:t xml:space="preserve"> : </w:t>
            </w:r>
            <w:r w:rsidRPr="00E3554C">
              <w:rPr>
                <w:sz w:val="22"/>
                <w:lang w:eastAsia="ru-RU"/>
              </w:rPr>
              <w:t>учеб</w:t>
            </w:r>
            <w:proofErr w:type="gramStart"/>
            <w:r w:rsidR="00D54AC7">
              <w:rPr>
                <w:sz w:val="22"/>
                <w:lang w:eastAsia="ru-RU"/>
              </w:rPr>
              <w:t>.</w:t>
            </w:r>
            <w:proofErr w:type="gramEnd"/>
            <w:r w:rsidR="00D54AC7">
              <w:rPr>
                <w:sz w:val="22"/>
                <w:lang w:eastAsia="ru-RU"/>
              </w:rPr>
              <w:t xml:space="preserve"> </w:t>
            </w:r>
            <w:proofErr w:type="gramStart"/>
            <w:r w:rsidR="00D54AC7">
              <w:rPr>
                <w:sz w:val="22"/>
                <w:lang w:eastAsia="ru-RU"/>
              </w:rPr>
              <w:t>п</w:t>
            </w:r>
            <w:proofErr w:type="gramEnd"/>
            <w:r w:rsidR="00D54AC7">
              <w:rPr>
                <w:sz w:val="22"/>
                <w:lang w:eastAsia="ru-RU"/>
              </w:rPr>
              <w:t>о</w:t>
            </w:r>
            <w:r w:rsidR="00D54AC7">
              <w:rPr>
                <w:sz w:val="22"/>
                <w:lang w:eastAsia="ru-RU"/>
              </w:rPr>
              <w:softHyphen/>
              <w:t>собие для учащихся 7-11 класс</w:t>
            </w:r>
            <w:r w:rsidRPr="00E3554C">
              <w:rPr>
                <w:sz w:val="22"/>
                <w:lang w:eastAsia="ru-RU"/>
              </w:rPr>
              <w:t xml:space="preserve"> / В.С. Лазарев. - Сургут, РИО СурГПУ,</w:t>
            </w:r>
            <w:r w:rsidRPr="00E3554C">
              <w:rPr>
                <w:rFonts w:eastAsia="Times"/>
                <w:sz w:val="22"/>
                <w:u w:val="single"/>
                <w:shd w:val="clear" w:color="auto" w:fill="FFFFFF"/>
                <w:lang w:eastAsia="ru-RU"/>
              </w:rPr>
              <w:t xml:space="preserve"> </w:t>
            </w:r>
            <w:r w:rsidRPr="00E3554C">
              <w:rPr>
                <w:sz w:val="22"/>
                <w:lang w:eastAsia="ru-RU"/>
              </w:rPr>
              <w:t xml:space="preserve">2014. </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numPr>
                <w:ilvl w:val="0"/>
                <w:numId w:val="206"/>
              </w:numPr>
              <w:tabs>
                <w:tab w:val="left" w:pos="317"/>
              </w:tabs>
              <w:suppressAutoHyphens w:val="0"/>
              <w:spacing w:line="240" w:lineRule="auto"/>
              <w:ind w:left="34" w:firstLine="0"/>
              <w:jc w:val="left"/>
              <w:rPr>
                <w:rFonts w:eastAsia="Times"/>
                <w:sz w:val="22"/>
                <w:lang w:eastAsia="ru-RU"/>
              </w:rPr>
            </w:pPr>
            <w:hyperlink r:id="rId106" w:history="1">
              <w:r w:rsidR="00E3554C" w:rsidRPr="00E3554C">
                <w:rPr>
                  <w:rFonts w:eastAsia="Times New Roman"/>
                  <w:sz w:val="22"/>
                  <w:u w:val="single"/>
                  <w:lang w:eastAsia="ru-RU"/>
                </w:rPr>
                <w:t>http://schools.keldysh.ru/labmro</w:t>
              </w:r>
            </w:hyperlink>
            <w:r w:rsidR="00E3554C" w:rsidRPr="00E3554C">
              <w:rPr>
                <w:rFonts w:eastAsia="Times"/>
                <w:sz w:val="22"/>
                <w:lang w:eastAsia="ru-RU"/>
              </w:rPr>
              <w:t> </w:t>
            </w:r>
          </w:p>
          <w:p w:rsidR="00E3554C" w:rsidRPr="00E3554C" w:rsidRDefault="004D2203" w:rsidP="00E3554C">
            <w:pPr>
              <w:numPr>
                <w:ilvl w:val="0"/>
                <w:numId w:val="206"/>
              </w:numPr>
              <w:tabs>
                <w:tab w:val="left" w:pos="317"/>
              </w:tabs>
              <w:suppressAutoHyphens w:val="0"/>
              <w:spacing w:line="240" w:lineRule="auto"/>
              <w:ind w:left="0" w:firstLine="0"/>
              <w:jc w:val="left"/>
              <w:rPr>
                <w:rFonts w:eastAsia="Times"/>
                <w:sz w:val="22"/>
                <w:lang w:eastAsia="ru-RU"/>
              </w:rPr>
            </w:pPr>
            <w:hyperlink r:id="rId107" w:history="1">
              <w:r w:rsidR="00E3554C" w:rsidRPr="00E3554C">
                <w:rPr>
                  <w:rFonts w:eastAsia="Times New Roman"/>
                  <w:sz w:val="22"/>
                  <w:u w:val="single"/>
                  <w:lang w:eastAsia="ru-RU"/>
                </w:rPr>
                <w:t>www.researcher.ru</w:t>
              </w:r>
            </w:hyperlink>
            <w:r w:rsidR="00E3554C" w:rsidRPr="00E3554C">
              <w:rPr>
                <w:rFonts w:eastAsia="Times"/>
                <w:sz w:val="22"/>
                <w:lang w:eastAsia="ru-RU"/>
              </w:rPr>
              <w:t> </w:t>
            </w:r>
          </w:p>
          <w:p w:rsidR="00E3554C" w:rsidRPr="00E3554C" w:rsidRDefault="004D2203" w:rsidP="00E3554C">
            <w:pPr>
              <w:numPr>
                <w:ilvl w:val="0"/>
                <w:numId w:val="206"/>
              </w:numPr>
              <w:tabs>
                <w:tab w:val="left" w:pos="317"/>
              </w:tabs>
              <w:suppressAutoHyphens w:val="0"/>
              <w:spacing w:line="240" w:lineRule="auto"/>
              <w:ind w:left="34" w:firstLine="0"/>
              <w:jc w:val="left"/>
              <w:rPr>
                <w:rFonts w:eastAsia="Times"/>
                <w:sz w:val="22"/>
                <w:lang w:eastAsia="ru-RU"/>
              </w:rPr>
            </w:pPr>
            <w:hyperlink r:id="rId108" w:history="1">
              <w:r w:rsidR="00E3554C" w:rsidRPr="00E3554C">
                <w:rPr>
                  <w:rFonts w:eastAsia="Times New Roman"/>
                  <w:sz w:val="22"/>
                  <w:u w:val="single"/>
                  <w:lang w:eastAsia="ru-RU"/>
                </w:rPr>
                <w:t>www.1553.ru</w:t>
              </w:r>
            </w:hyperlink>
            <w:r w:rsidR="00E3554C" w:rsidRPr="00E3554C">
              <w:rPr>
                <w:rFonts w:eastAsia="Times"/>
                <w:sz w:val="22"/>
                <w:lang w:eastAsia="ru-RU"/>
              </w:rPr>
              <w:t> </w:t>
            </w:r>
          </w:p>
          <w:p w:rsidR="00E3554C" w:rsidRPr="00E3554C" w:rsidRDefault="00E3554C" w:rsidP="00E3554C">
            <w:pPr>
              <w:numPr>
                <w:ilvl w:val="0"/>
                <w:numId w:val="206"/>
              </w:numPr>
              <w:tabs>
                <w:tab w:val="left" w:pos="317"/>
              </w:tabs>
              <w:suppressAutoHyphens w:val="0"/>
              <w:spacing w:line="240" w:lineRule="auto"/>
              <w:ind w:left="34" w:firstLine="0"/>
              <w:jc w:val="left"/>
              <w:rPr>
                <w:rFonts w:eastAsia="Times"/>
                <w:sz w:val="22"/>
                <w:lang w:eastAsia="ru-RU"/>
              </w:rPr>
            </w:pPr>
            <w:r w:rsidRPr="00E3554C">
              <w:rPr>
                <w:rFonts w:eastAsia="Times"/>
                <w:sz w:val="22"/>
                <w:lang w:eastAsia="ru-RU"/>
              </w:rPr>
              <w:t> </w:t>
            </w:r>
            <w:hyperlink r:id="rId109" w:history="1">
              <w:r w:rsidRPr="00E3554C">
                <w:rPr>
                  <w:rFonts w:eastAsia="Times New Roman"/>
                  <w:sz w:val="22"/>
                  <w:u w:val="single"/>
                  <w:lang w:eastAsia="ru-RU"/>
                </w:rPr>
                <w:t>www.vernadsky.dnttm.ru</w:t>
              </w:r>
            </w:hyperlink>
            <w:r w:rsidRPr="00E3554C">
              <w:rPr>
                <w:rFonts w:eastAsia="Times"/>
                <w:sz w:val="22"/>
                <w:lang w:eastAsia="ru-RU"/>
              </w:rPr>
              <w:t> </w:t>
            </w:r>
          </w:p>
          <w:p w:rsidR="00E3554C" w:rsidRPr="00E3554C" w:rsidRDefault="004D2203" w:rsidP="00E3554C">
            <w:pPr>
              <w:numPr>
                <w:ilvl w:val="0"/>
                <w:numId w:val="206"/>
              </w:numPr>
              <w:tabs>
                <w:tab w:val="left" w:pos="317"/>
              </w:tabs>
              <w:suppressAutoHyphens w:val="0"/>
              <w:spacing w:line="240" w:lineRule="auto"/>
              <w:ind w:left="34" w:firstLine="0"/>
              <w:jc w:val="left"/>
              <w:rPr>
                <w:rFonts w:eastAsia="Times"/>
                <w:sz w:val="22"/>
                <w:lang w:eastAsia="ru-RU"/>
              </w:rPr>
            </w:pPr>
            <w:hyperlink r:id="rId110" w:history="1">
              <w:r w:rsidR="00E3554C" w:rsidRPr="00E3554C">
                <w:rPr>
                  <w:rFonts w:eastAsia="Times New Roman"/>
                  <w:sz w:val="22"/>
                  <w:u w:val="single"/>
                  <w:lang w:eastAsia="ru-RU"/>
                </w:rPr>
                <w:t>www.issl.dnttm.ru</w:t>
              </w:r>
            </w:hyperlink>
            <w:r w:rsidR="00E3554C" w:rsidRPr="00E3554C">
              <w:rPr>
                <w:rFonts w:eastAsia="Times"/>
                <w:sz w:val="22"/>
                <w:lang w:eastAsia="ru-RU"/>
              </w:rPr>
              <w:t> </w:t>
            </w:r>
          </w:p>
          <w:p w:rsidR="00E3554C" w:rsidRPr="00E3554C" w:rsidRDefault="004D2203" w:rsidP="00E3554C">
            <w:pPr>
              <w:numPr>
                <w:ilvl w:val="0"/>
                <w:numId w:val="206"/>
              </w:numPr>
              <w:tabs>
                <w:tab w:val="left" w:pos="317"/>
              </w:tabs>
              <w:suppressAutoHyphens w:val="0"/>
              <w:spacing w:line="240" w:lineRule="auto"/>
              <w:ind w:left="34" w:firstLine="0"/>
              <w:jc w:val="left"/>
              <w:rPr>
                <w:rFonts w:eastAsia="Times"/>
                <w:sz w:val="22"/>
                <w:lang w:eastAsia="ru-RU"/>
              </w:rPr>
            </w:pPr>
            <w:hyperlink r:id="rId111" w:history="1">
              <w:r w:rsidR="00E3554C" w:rsidRPr="00E3554C">
                <w:rPr>
                  <w:rFonts w:eastAsia="Times New Roman"/>
                  <w:sz w:val="22"/>
                  <w:u w:val="single"/>
                  <w:lang w:eastAsia="ru-RU"/>
                </w:rPr>
                <w:t>www.konkurs.dnttm.ru</w:t>
              </w:r>
            </w:hyperlink>
            <w:r w:rsidR="00E3554C" w:rsidRPr="00E3554C">
              <w:rPr>
                <w:rFonts w:eastAsia="Times"/>
                <w:sz w:val="22"/>
                <w:lang w:eastAsia="ru-RU"/>
              </w:rPr>
              <w:t>  </w:t>
            </w:r>
          </w:p>
          <w:p w:rsidR="00E3554C" w:rsidRPr="00E3554C" w:rsidRDefault="004D2203" w:rsidP="00E3554C">
            <w:pPr>
              <w:suppressAutoHyphens w:val="0"/>
              <w:spacing w:line="240" w:lineRule="auto"/>
              <w:ind w:firstLine="0"/>
              <w:jc w:val="left"/>
              <w:rPr>
                <w:sz w:val="22"/>
                <w:lang w:eastAsia="ru-RU"/>
              </w:rPr>
            </w:pPr>
            <w:hyperlink r:id="rId112" w:history="1">
              <w:r w:rsidR="00E3554C" w:rsidRPr="00E3554C">
                <w:rPr>
                  <w:sz w:val="22"/>
                  <w:u w:val="single"/>
                  <w:lang w:eastAsia="ru-RU"/>
                </w:rPr>
                <w:t>www.subscribe.dnttm.ru</w:t>
              </w:r>
            </w:hyperlink>
            <w:r w:rsidR="00E3554C" w:rsidRPr="00E3554C">
              <w:rPr>
                <w:sz w:val="22"/>
                <w:lang w:eastAsia="ru-RU"/>
              </w:rPr>
              <w:t xml:space="preserve">   </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 https://school20.mostobr.ru/item/402823</w:t>
            </w:r>
          </w:p>
          <w:p w:rsidR="00E3554C" w:rsidRPr="00E3554C" w:rsidRDefault="00E3554C" w:rsidP="00E3554C">
            <w:pPr>
              <w:suppressAutoHyphens w:val="0"/>
              <w:spacing w:line="240" w:lineRule="auto"/>
              <w:ind w:firstLine="0"/>
              <w:jc w:val="left"/>
              <w:rPr>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Практикум по математике</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10-11</w:t>
            </w:r>
          </w:p>
        </w:tc>
        <w:tc>
          <w:tcPr>
            <w:tcW w:w="2551" w:type="dxa"/>
          </w:tcPr>
          <w:p w:rsidR="00E3554C" w:rsidRPr="00E3554C" w:rsidRDefault="00E3554C" w:rsidP="00E3554C">
            <w:pPr>
              <w:widowControl w:val="0"/>
              <w:suppressAutoHyphens w:val="0"/>
              <w:autoSpaceDE w:val="0"/>
              <w:autoSpaceDN w:val="0"/>
              <w:spacing w:line="240" w:lineRule="auto"/>
              <w:ind w:firstLine="0"/>
              <w:rPr>
                <w:sz w:val="22"/>
                <w:lang w:eastAsia="ru-RU"/>
              </w:rPr>
            </w:pPr>
            <w:r w:rsidRPr="00E3554C">
              <w:rPr>
                <w:sz w:val="22"/>
                <w:lang w:bidi="en-US"/>
              </w:rPr>
              <w:t xml:space="preserve">Авторская программа элективного курса «Решение текстовых задач» для учащихся 10-11 классов </w:t>
            </w:r>
            <w:r w:rsidRPr="00E3554C">
              <w:rPr>
                <w:sz w:val="22"/>
              </w:rPr>
              <w:t>Брусенской Татьяны Михайловны,</w:t>
            </w:r>
            <w:r w:rsidRPr="00E3554C">
              <w:rPr>
                <w:b/>
                <w:sz w:val="22"/>
              </w:rPr>
              <w:t xml:space="preserve"> </w:t>
            </w:r>
            <w:r w:rsidRPr="00E3554C">
              <w:rPr>
                <w:sz w:val="22"/>
              </w:rPr>
              <w:t>учителя математики МАОУ   СОШ №12 муниципального образования Курганинский район.</w:t>
            </w:r>
          </w:p>
          <w:p w:rsidR="00E3554C" w:rsidRPr="00E3554C" w:rsidRDefault="00E3554C" w:rsidP="00E3554C">
            <w:pPr>
              <w:suppressAutoHyphens w:val="0"/>
              <w:spacing w:line="240" w:lineRule="auto"/>
              <w:ind w:firstLine="0"/>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Алгебра и начала математического анализа. 11 класс, книга для учителя.</w:t>
            </w:r>
            <w:r w:rsidR="00D54AC7">
              <w:rPr>
                <w:sz w:val="22"/>
                <w:lang w:eastAsia="ru-RU"/>
              </w:rPr>
              <w:t xml:space="preserve"> </w:t>
            </w:r>
            <w:r w:rsidRPr="00E3554C">
              <w:rPr>
                <w:sz w:val="22"/>
                <w:lang w:eastAsia="ru-RU"/>
              </w:rPr>
              <w:t xml:space="preserve">Потапов М.К., Шевкин А.В., М: Просвещение, 2016 </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Изучение сложных тем курса алгебры в средней школе: Учебно – методические материалы по математике. – М.: Илекса, Ставрополь: Сервис школа, 2006.</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А.П.</w:t>
            </w:r>
            <w:r w:rsidR="00D54AC7">
              <w:rPr>
                <w:sz w:val="22"/>
                <w:lang w:eastAsia="ru-RU"/>
              </w:rPr>
              <w:t xml:space="preserve"> </w:t>
            </w:r>
            <w:r w:rsidRPr="00E3554C">
              <w:rPr>
                <w:sz w:val="22"/>
                <w:lang w:eastAsia="ru-RU"/>
              </w:rPr>
              <w:t xml:space="preserve">Ершов, В.В. Голобородько. Самостоятельные и контрольные работы по алгебре и началам анализа для 10-11 класса. «ИЛЕКСА». Москва.2004 М.А. Максимовская. </w:t>
            </w:r>
          </w:p>
        </w:tc>
        <w:tc>
          <w:tcPr>
            <w:tcW w:w="2693" w:type="dxa"/>
          </w:tcPr>
          <w:p w:rsidR="00E3554C" w:rsidRPr="00E3554C" w:rsidRDefault="00E3554C" w:rsidP="00E3554C">
            <w:pPr>
              <w:numPr>
                <w:ilvl w:val="0"/>
                <w:numId w:val="206"/>
              </w:numPr>
              <w:shd w:val="clear" w:color="auto" w:fill="F6F6F6"/>
              <w:suppressAutoHyphens w:val="0"/>
              <w:spacing w:line="240" w:lineRule="auto"/>
              <w:ind w:left="0" w:right="45"/>
              <w:jc w:val="left"/>
              <w:rPr>
                <w:sz w:val="22"/>
                <w:lang w:eastAsia="ru-RU"/>
              </w:rPr>
            </w:pPr>
            <w:r w:rsidRPr="00E3554C">
              <w:rPr>
                <w:sz w:val="22"/>
                <w:lang w:eastAsia="ru-RU"/>
              </w:rPr>
              <w:t>Алгебра и начала анализа/ 10 класс / 11 класс</w:t>
            </w:r>
          </w:p>
          <w:p w:rsidR="00E3554C" w:rsidRPr="00E3554C" w:rsidRDefault="00E3554C" w:rsidP="00E3554C">
            <w:pPr>
              <w:numPr>
                <w:ilvl w:val="0"/>
                <w:numId w:val="206"/>
              </w:numPr>
              <w:suppressAutoHyphens w:val="0"/>
              <w:spacing w:line="240" w:lineRule="auto"/>
              <w:ind w:left="0" w:right="45"/>
              <w:jc w:val="left"/>
              <w:rPr>
                <w:sz w:val="22"/>
                <w:lang w:eastAsia="ru-RU"/>
              </w:rPr>
            </w:pPr>
            <w:r w:rsidRPr="00E3554C">
              <w:rPr>
                <w:sz w:val="22"/>
                <w:bdr w:val="none" w:sz="0" w:space="0" w:color="auto" w:frame="1"/>
                <w:lang w:eastAsia="ru-RU"/>
              </w:rPr>
              <w:t>Автор:</w:t>
            </w:r>
            <w:r w:rsidR="00D54AC7">
              <w:rPr>
                <w:sz w:val="22"/>
                <w:bdr w:val="none" w:sz="0" w:space="0" w:color="auto" w:frame="1"/>
                <w:lang w:eastAsia="ru-RU"/>
              </w:rPr>
              <w:t xml:space="preserve"> </w:t>
            </w:r>
            <w:hyperlink r:id="rId113" w:history="1">
              <w:r w:rsidRPr="00E3554C">
                <w:rPr>
                  <w:sz w:val="22"/>
                  <w:bdr w:val="none" w:sz="0" w:space="0" w:color="auto" w:frame="1"/>
                  <w:lang w:eastAsia="ru-RU"/>
                </w:rPr>
                <w:t>Алимов А.Ш.</w:t>
              </w:r>
            </w:hyperlink>
            <w:r w:rsidRPr="00E3554C">
              <w:rPr>
                <w:sz w:val="22"/>
                <w:lang w:eastAsia="ru-RU"/>
              </w:rPr>
              <w:t>, </w:t>
            </w:r>
            <w:hyperlink r:id="rId114" w:history="1">
              <w:r w:rsidRPr="00E3554C">
                <w:rPr>
                  <w:sz w:val="22"/>
                  <w:bdr w:val="none" w:sz="0" w:space="0" w:color="auto" w:frame="1"/>
                  <w:lang w:eastAsia="ru-RU"/>
                </w:rPr>
                <w:t>Колягин Ю.М. и др.</w:t>
              </w:r>
            </w:hyperlink>
          </w:p>
          <w:p w:rsidR="00E3554C" w:rsidRPr="00E3554C" w:rsidRDefault="00E3554C" w:rsidP="00E3554C">
            <w:pPr>
              <w:numPr>
                <w:ilvl w:val="0"/>
                <w:numId w:val="206"/>
              </w:numPr>
              <w:shd w:val="clear" w:color="auto" w:fill="F6F6F6"/>
              <w:suppressAutoHyphens w:val="0"/>
              <w:spacing w:line="240" w:lineRule="auto"/>
              <w:ind w:left="0" w:right="45"/>
              <w:jc w:val="left"/>
              <w:rPr>
                <w:sz w:val="22"/>
                <w:lang w:eastAsia="ru-RU"/>
              </w:rPr>
            </w:pPr>
            <w:r w:rsidRPr="00E3554C">
              <w:rPr>
                <w:sz w:val="22"/>
                <w:bdr w:val="none" w:sz="0" w:space="0" w:color="auto" w:frame="1"/>
                <w:lang w:eastAsia="ru-RU"/>
              </w:rPr>
              <w:t>Год:</w:t>
            </w:r>
            <w:r w:rsidRPr="00E3554C">
              <w:rPr>
                <w:sz w:val="22"/>
                <w:lang w:eastAsia="ru-RU"/>
              </w:rPr>
              <w:t>2016М., Просвещение</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left="34" w:firstLine="0"/>
              <w:jc w:val="left"/>
              <w:textAlignment w:val="baseline"/>
              <w:rPr>
                <w:rFonts w:ascii="inherit" w:hAnsi="inherit" w:cs="Arial"/>
                <w:color w:val="333333"/>
                <w:sz w:val="22"/>
                <w:lang w:eastAsia="ru-RU"/>
              </w:rPr>
            </w:pPr>
            <w:hyperlink r:id="rId115" w:tgtFrame="_blank" w:history="1">
              <w:r w:rsidR="00E3554C" w:rsidRPr="00E3554C">
                <w:rPr>
                  <w:rFonts w:ascii="inherit" w:hAnsi="inherit" w:cs="Arial"/>
                  <w:color w:val="3B96F7"/>
                  <w:sz w:val="22"/>
                  <w:u w:val="single"/>
                  <w:bdr w:val="none" w:sz="0" w:space="0" w:color="auto" w:frame="1"/>
                  <w:lang w:eastAsia="ru-RU"/>
                </w:rPr>
                <w:t>fipi.ru</w:t>
              </w:r>
            </w:hyperlink>
            <w:r w:rsidR="00E3554C" w:rsidRPr="00E3554C">
              <w:rPr>
                <w:rFonts w:ascii="inherit" w:hAnsi="inherit" w:cs="Arial"/>
                <w:color w:val="333333"/>
                <w:sz w:val="22"/>
                <w:lang w:eastAsia="ru-RU"/>
              </w:rPr>
              <w:t>  </w:t>
            </w:r>
          </w:p>
          <w:p w:rsidR="00E3554C" w:rsidRPr="00E3554C" w:rsidRDefault="004D2203" w:rsidP="00E3554C">
            <w:pPr>
              <w:suppressAutoHyphens w:val="0"/>
              <w:spacing w:line="240" w:lineRule="auto"/>
              <w:ind w:left="34" w:firstLine="0"/>
              <w:jc w:val="left"/>
              <w:textAlignment w:val="baseline"/>
              <w:rPr>
                <w:rFonts w:ascii="inherit" w:hAnsi="inherit" w:cs="Arial"/>
                <w:color w:val="333333"/>
                <w:sz w:val="22"/>
                <w:lang w:eastAsia="ru-RU"/>
              </w:rPr>
            </w:pPr>
            <w:hyperlink r:id="rId116" w:tgtFrame="_blank" w:history="1">
              <w:r w:rsidR="00E3554C" w:rsidRPr="00E3554C">
                <w:rPr>
                  <w:rFonts w:ascii="inherit" w:hAnsi="inherit" w:cs="Arial"/>
                  <w:color w:val="3B96F7"/>
                  <w:sz w:val="22"/>
                  <w:u w:val="single"/>
                  <w:bdr w:val="none" w:sz="0" w:space="0" w:color="auto" w:frame="1"/>
                  <w:lang w:eastAsia="ru-RU"/>
                </w:rPr>
                <w:t>edu.ru</w:t>
              </w:r>
            </w:hyperlink>
            <w:r w:rsidR="00E3554C" w:rsidRPr="00E3554C">
              <w:rPr>
                <w:rFonts w:ascii="inherit" w:hAnsi="inherit" w:cs="Arial"/>
                <w:color w:val="333333"/>
                <w:sz w:val="22"/>
                <w:lang w:eastAsia="ru-RU"/>
              </w:rPr>
              <w:t> .</w:t>
            </w:r>
          </w:p>
          <w:p w:rsidR="00E3554C" w:rsidRPr="00E3554C" w:rsidRDefault="004D2203" w:rsidP="00E3554C">
            <w:pPr>
              <w:suppressAutoHyphens w:val="0"/>
              <w:spacing w:line="240" w:lineRule="auto"/>
              <w:ind w:left="34" w:firstLine="0"/>
              <w:jc w:val="left"/>
              <w:textAlignment w:val="baseline"/>
              <w:rPr>
                <w:rFonts w:ascii="Calibri" w:hAnsi="Calibri" w:cs="Arial"/>
                <w:color w:val="333333"/>
                <w:sz w:val="22"/>
                <w:lang w:val="en-US" w:eastAsia="ru-RU"/>
              </w:rPr>
            </w:pPr>
            <w:hyperlink r:id="rId117" w:history="1">
              <w:r w:rsidR="00E3554C" w:rsidRPr="00E3554C">
                <w:rPr>
                  <w:rFonts w:ascii="inherit" w:hAnsi="inherit" w:cs="Arial"/>
                  <w:color w:val="3B96F7"/>
                  <w:sz w:val="22"/>
                  <w:u w:val="single"/>
                  <w:bdr w:val="none" w:sz="0" w:space="0" w:color="auto" w:frame="1"/>
                  <w:lang w:val="en-US" w:eastAsia="ru-RU"/>
                </w:rPr>
                <w:t>ege.edu.ru/</w:t>
              </w:r>
            </w:hyperlink>
            <w:r w:rsidR="00E3554C" w:rsidRPr="00E3554C">
              <w:rPr>
                <w:rFonts w:ascii="inherit" w:hAnsi="inherit" w:cs="Arial"/>
                <w:color w:val="333333"/>
                <w:sz w:val="22"/>
                <w:lang w:val="en-US" w:eastAsia="ru-RU"/>
              </w:rPr>
              <w:t>  </w:t>
            </w:r>
          </w:p>
          <w:p w:rsidR="00E3554C" w:rsidRPr="00E3554C" w:rsidRDefault="004D2203" w:rsidP="00E3554C">
            <w:pPr>
              <w:suppressAutoHyphens w:val="0"/>
              <w:spacing w:line="240" w:lineRule="auto"/>
              <w:ind w:left="34" w:firstLine="0"/>
              <w:jc w:val="left"/>
              <w:textAlignment w:val="baseline"/>
              <w:rPr>
                <w:rFonts w:eastAsia="Times New Roman"/>
                <w:color w:val="000000"/>
                <w:sz w:val="22"/>
                <w:lang w:val="en-US" w:eastAsia="ru-RU"/>
              </w:rPr>
            </w:pPr>
            <w:hyperlink r:id="rId118" w:tgtFrame="_blank" w:history="1">
              <w:r w:rsidR="00E3554C" w:rsidRPr="00E3554C">
                <w:rPr>
                  <w:rFonts w:ascii="inherit" w:hAnsi="inherit" w:cs="Arial"/>
                  <w:color w:val="3B96F7"/>
                  <w:sz w:val="22"/>
                  <w:u w:val="single"/>
                  <w:bdr w:val="none" w:sz="0" w:space="0" w:color="auto" w:frame="1"/>
                  <w:lang w:val="en-US" w:eastAsia="ru-RU"/>
                </w:rPr>
                <w:t>gia.edu.ru/</w:t>
              </w:r>
            </w:hyperlink>
            <w:r w:rsidR="00E3554C" w:rsidRPr="00E3554C">
              <w:rPr>
                <w:rFonts w:ascii="inherit" w:hAnsi="inherit" w:cs="Arial"/>
                <w:color w:val="333333"/>
                <w:sz w:val="22"/>
                <w:lang w:val="en-US" w:eastAsia="ru-RU"/>
              </w:rPr>
              <w:t> —</w:t>
            </w:r>
          </w:p>
        </w:tc>
      </w:tr>
      <w:tr w:rsidR="00E3554C" w:rsidRPr="004D2203"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Практикум по решению текстовых задач</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w:t>
            </w:r>
          </w:p>
        </w:tc>
        <w:tc>
          <w:tcPr>
            <w:tcW w:w="2551" w:type="dxa"/>
          </w:tcPr>
          <w:p w:rsidR="00E3554C" w:rsidRPr="00E3554C" w:rsidRDefault="00E3554C" w:rsidP="00E3554C">
            <w:pPr>
              <w:widowControl w:val="0"/>
              <w:suppressAutoHyphens w:val="0"/>
              <w:autoSpaceDE w:val="0"/>
              <w:autoSpaceDN w:val="0"/>
              <w:spacing w:line="240" w:lineRule="auto"/>
              <w:ind w:firstLine="0"/>
              <w:rPr>
                <w:sz w:val="22"/>
                <w:lang w:eastAsia="ru-RU"/>
              </w:rPr>
            </w:pPr>
            <w:r w:rsidRPr="00E3554C">
              <w:rPr>
                <w:sz w:val="22"/>
                <w:lang w:eastAsia="ru-RU"/>
              </w:rPr>
              <w:t xml:space="preserve">Примерная основной образовательная программа среднего общего образования, </w:t>
            </w:r>
            <w:proofErr w:type="gramStart"/>
            <w:r w:rsidRPr="00E3554C">
              <w:rPr>
                <w:sz w:val="22"/>
                <w:lang w:eastAsia="ru-RU"/>
              </w:rPr>
              <w:t>одобренной</w:t>
            </w:r>
            <w:proofErr w:type="gramEnd"/>
            <w:r w:rsidRPr="00E3554C">
              <w:rPr>
                <w:sz w:val="22"/>
                <w:lang w:eastAsia="ru-RU"/>
              </w:rPr>
              <w:t xml:space="preserve"> решением федерального учебно-методического объединения по общему образованию (протокол от 26 июня 2016 года №2/16-з)</w:t>
            </w:r>
          </w:p>
          <w:p w:rsidR="00E3554C" w:rsidRPr="00E3554C" w:rsidRDefault="00E3554C" w:rsidP="00E3554C">
            <w:pPr>
              <w:shd w:val="clear" w:color="auto" w:fill="FFFFFF"/>
              <w:suppressAutoHyphens w:val="0"/>
              <w:spacing w:line="240" w:lineRule="auto"/>
              <w:ind w:firstLine="0"/>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Алгебра и начала математического анализа. 11 класс, книга для учителя.</w:t>
            </w:r>
            <w:r w:rsidR="00D54AC7">
              <w:rPr>
                <w:sz w:val="22"/>
                <w:lang w:eastAsia="ru-RU"/>
              </w:rPr>
              <w:t xml:space="preserve"> </w:t>
            </w:r>
            <w:r w:rsidRPr="00E3554C">
              <w:rPr>
                <w:sz w:val="22"/>
                <w:lang w:eastAsia="ru-RU"/>
              </w:rPr>
              <w:t xml:space="preserve">Потапов М.К., Шевкин А.В., М: Просвещение, 2016 </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Изучение сложных тем курса алгебры в средней школе: Учебно – методические материалы по математике. – М.: Илекса, Ставрополь: Сервис школа, 2006.</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А.П.</w:t>
            </w:r>
            <w:r w:rsidR="00D54AC7">
              <w:rPr>
                <w:sz w:val="22"/>
                <w:lang w:eastAsia="ru-RU"/>
              </w:rPr>
              <w:t xml:space="preserve"> </w:t>
            </w:r>
            <w:r w:rsidRPr="00E3554C">
              <w:rPr>
                <w:sz w:val="22"/>
                <w:lang w:eastAsia="ru-RU"/>
              </w:rPr>
              <w:t xml:space="preserve">Ершов, В.В. Голобородько. Самостоятельные и контрольные работы по алгебре и началам анализа для 10-11 класса. «ИЛЕКСА». Москва.2004 М.А. Максимовская. </w:t>
            </w:r>
          </w:p>
        </w:tc>
        <w:tc>
          <w:tcPr>
            <w:tcW w:w="2693" w:type="dxa"/>
          </w:tcPr>
          <w:p w:rsidR="00E3554C" w:rsidRPr="00E3554C" w:rsidRDefault="00E3554C" w:rsidP="00E3554C">
            <w:pPr>
              <w:numPr>
                <w:ilvl w:val="0"/>
                <w:numId w:val="206"/>
              </w:numPr>
              <w:shd w:val="clear" w:color="auto" w:fill="F6F6F6"/>
              <w:suppressAutoHyphens w:val="0"/>
              <w:spacing w:line="240" w:lineRule="auto"/>
              <w:ind w:left="0" w:right="45"/>
              <w:jc w:val="left"/>
              <w:rPr>
                <w:sz w:val="22"/>
                <w:lang w:eastAsia="ru-RU"/>
              </w:rPr>
            </w:pPr>
            <w:r w:rsidRPr="00E3554C">
              <w:rPr>
                <w:sz w:val="22"/>
                <w:lang w:eastAsia="ru-RU"/>
              </w:rPr>
              <w:t>Алгебра и начала анализа/ 10 класс / 11 класс</w:t>
            </w:r>
          </w:p>
          <w:p w:rsidR="00E3554C" w:rsidRPr="00E3554C" w:rsidRDefault="00E3554C" w:rsidP="00E3554C">
            <w:pPr>
              <w:numPr>
                <w:ilvl w:val="0"/>
                <w:numId w:val="206"/>
              </w:numPr>
              <w:suppressAutoHyphens w:val="0"/>
              <w:spacing w:line="240" w:lineRule="auto"/>
              <w:ind w:left="0" w:right="45"/>
              <w:jc w:val="left"/>
              <w:rPr>
                <w:sz w:val="22"/>
                <w:lang w:eastAsia="ru-RU"/>
              </w:rPr>
            </w:pPr>
            <w:r w:rsidRPr="00E3554C">
              <w:rPr>
                <w:sz w:val="22"/>
                <w:bdr w:val="none" w:sz="0" w:space="0" w:color="auto" w:frame="1"/>
                <w:lang w:eastAsia="ru-RU"/>
              </w:rPr>
              <w:t>Автор:</w:t>
            </w:r>
            <w:r w:rsidR="00D54AC7">
              <w:rPr>
                <w:sz w:val="22"/>
                <w:bdr w:val="none" w:sz="0" w:space="0" w:color="auto" w:frame="1"/>
                <w:lang w:eastAsia="ru-RU"/>
              </w:rPr>
              <w:t xml:space="preserve"> </w:t>
            </w:r>
            <w:hyperlink r:id="rId119" w:history="1">
              <w:r w:rsidRPr="00E3554C">
                <w:rPr>
                  <w:sz w:val="22"/>
                  <w:bdr w:val="none" w:sz="0" w:space="0" w:color="auto" w:frame="1"/>
                  <w:lang w:eastAsia="ru-RU"/>
                </w:rPr>
                <w:t>Алимов А.Ш.</w:t>
              </w:r>
            </w:hyperlink>
            <w:r w:rsidRPr="00E3554C">
              <w:rPr>
                <w:sz w:val="22"/>
                <w:lang w:eastAsia="ru-RU"/>
              </w:rPr>
              <w:t>, </w:t>
            </w:r>
            <w:hyperlink r:id="rId120" w:history="1">
              <w:r w:rsidRPr="00E3554C">
                <w:rPr>
                  <w:sz w:val="22"/>
                  <w:bdr w:val="none" w:sz="0" w:space="0" w:color="auto" w:frame="1"/>
                  <w:lang w:eastAsia="ru-RU"/>
                </w:rPr>
                <w:t>Колягин Ю.М. и др.</w:t>
              </w:r>
            </w:hyperlink>
          </w:p>
          <w:p w:rsidR="00E3554C" w:rsidRPr="00E3554C" w:rsidRDefault="00E3554C" w:rsidP="00E3554C">
            <w:pPr>
              <w:numPr>
                <w:ilvl w:val="0"/>
                <w:numId w:val="206"/>
              </w:numPr>
              <w:shd w:val="clear" w:color="auto" w:fill="F6F6F6"/>
              <w:suppressAutoHyphens w:val="0"/>
              <w:spacing w:line="240" w:lineRule="auto"/>
              <w:ind w:left="0" w:right="45"/>
              <w:jc w:val="left"/>
              <w:rPr>
                <w:sz w:val="22"/>
                <w:lang w:eastAsia="ru-RU"/>
              </w:rPr>
            </w:pPr>
            <w:r w:rsidRPr="00E3554C">
              <w:rPr>
                <w:sz w:val="22"/>
                <w:bdr w:val="none" w:sz="0" w:space="0" w:color="auto" w:frame="1"/>
                <w:lang w:eastAsia="ru-RU"/>
              </w:rPr>
              <w:t>Год:</w:t>
            </w:r>
            <w:r w:rsidRPr="00E3554C">
              <w:rPr>
                <w:sz w:val="22"/>
                <w:lang w:eastAsia="ru-RU"/>
              </w:rPr>
              <w:t>2016 М., Просвещение</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left="34" w:firstLine="0"/>
              <w:jc w:val="left"/>
              <w:textAlignment w:val="baseline"/>
              <w:rPr>
                <w:rFonts w:ascii="inherit" w:hAnsi="inherit" w:cs="Arial"/>
                <w:color w:val="333333"/>
                <w:sz w:val="22"/>
                <w:lang w:eastAsia="ru-RU"/>
              </w:rPr>
            </w:pPr>
            <w:hyperlink r:id="rId121" w:tgtFrame="_blank" w:history="1">
              <w:r w:rsidR="00E3554C" w:rsidRPr="00E3554C">
                <w:rPr>
                  <w:rFonts w:ascii="inherit" w:hAnsi="inherit" w:cs="Arial"/>
                  <w:color w:val="3B96F7"/>
                  <w:sz w:val="22"/>
                  <w:u w:val="single"/>
                  <w:bdr w:val="none" w:sz="0" w:space="0" w:color="auto" w:frame="1"/>
                  <w:lang w:eastAsia="ru-RU"/>
                </w:rPr>
                <w:t>reshuoge.ru</w:t>
              </w:r>
            </w:hyperlink>
            <w:r w:rsidR="00E3554C" w:rsidRPr="00E3554C">
              <w:rPr>
                <w:rFonts w:ascii="inherit" w:hAnsi="inherit" w:cs="Arial"/>
                <w:color w:val="333333"/>
                <w:sz w:val="22"/>
                <w:lang w:eastAsia="ru-RU"/>
              </w:rPr>
              <w:t> — </w:t>
            </w:r>
          </w:p>
          <w:p w:rsidR="00E3554C" w:rsidRPr="00E3554C" w:rsidRDefault="004D2203" w:rsidP="00E3554C">
            <w:pPr>
              <w:suppressAutoHyphens w:val="0"/>
              <w:spacing w:line="240" w:lineRule="auto"/>
              <w:ind w:left="34" w:firstLine="0"/>
              <w:jc w:val="left"/>
              <w:textAlignment w:val="baseline"/>
              <w:rPr>
                <w:rFonts w:eastAsia="Times New Roman"/>
                <w:color w:val="000000"/>
                <w:sz w:val="22"/>
                <w:lang w:val="en-US" w:eastAsia="ru-RU"/>
              </w:rPr>
            </w:pPr>
            <w:hyperlink r:id="rId122" w:tgtFrame="_blank" w:history="1">
              <w:r w:rsidR="00E3554C" w:rsidRPr="00E3554C">
                <w:rPr>
                  <w:rFonts w:ascii="inherit" w:hAnsi="inherit" w:cs="Arial"/>
                  <w:color w:val="3B96F7"/>
                  <w:sz w:val="22"/>
                  <w:u w:val="single"/>
                  <w:bdr w:val="none" w:sz="0" w:space="0" w:color="auto" w:frame="1"/>
                  <w:lang w:val="en-US" w:eastAsia="ru-RU"/>
                </w:rPr>
                <w:t>ege.yandex.ru</w:t>
              </w:r>
            </w:hyperlink>
            <w:r w:rsidR="00E3554C" w:rsidRPr="00E3554C">
              <w:rPr>
                <w:rFonts w:ascii="inherit" w:hAnsi="inherit" w:cs="Arial"/>
                <w:color w:val="333333"/>
                <w:sz w:val="22"/>
                <w:lang w:val="en-US" w:eastAsia="ru-RU"/>
              </w:rPr>
              <w:t> —</w:t>
            </w:r>
            <w:hyperlink r:id="rId123" w:tgtFrame="_blank" w:history="1">
              <w:r w:rsidR="00E3554C" w:rsidRPr="00E3554C">
                <w:rPr>
                  <w:rFonts w:ascii="inherit" w:hAnsi="inherit" w:cs="Arial"/>
                  <w:color w:val="3B96F7"/>
                  <w:sz w:val="22"/>
                  <w:u w:val="single"/>
                  <w:bdr w:val="none" w:sz="0" w:space="0" w:color="auto" w:frame="1"/>
                  <w:lang w:val="en-US" w:eastAsia="ru-RU"/>
                </w:rPr>
                <w:t>live.mephist.ru/show/tests/</w:t>
              </w:r>
            </w:hyperlink>
            <w:r w:rsidR="00E3554C" w:rsidRPr="00E3554C">
              <w:rPr>
                <w:rFonts w:ascii="inherit" w:hAnsi="inherit" w:cs="Arial"/>
                <w:color w:val="333333"/>
                <w:sz w:val="22"/>
                <w:lang w:val="en-US" w:eastAsia="ru-RU"/>
              </w:rPr>
              <w:t>    </w:t>
            </w: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Практикум  по русскому языку</w:t>
            </w:r>
          </w:p>
          <w:p w:rsidR="00E3554C" w:rsidRPr="00E3554C" w:rsidRDefault="00E3554C" w:rsidP="00E3554C">
            <w:pPr>
              <w:suppressAutoHyphens w:val="0"/>
              <w:spacing w:line="240" w:lineRule="auto"/>
              <w:ind w:firstLine="0"/>
              <w:jc w:val="left"/>
              <w:rPr>
                <w:sz w:val="22"/>
                <w:lang w:eastAsia="ru-RU"/>
              </w:rPr>
            </w:pP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10-11</w:t>
            </w:r>
          </w:p>
        </w:tc>
        <w:tc>
          <w:tcPr>
            <w:tcW w:w="25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Примерная основная образовательная программа  среднего общего образования по литературе, одобренная Федеральным учебно-методическим объединением по общему образованию  от 28.06.2016г. №2/16-з и предметной линии учебников под редакцией Н.Г. </w:t>
            </w:r>
            <w:r w:rsidRPr="00E3554C">
              <w:rPr>
                <w:sz w:val="22"/>
                <w:lang w:eastAsia="ru-RU"/>
              </w:rPr>
              <w:lastRenderedPageBreak/>
              <w:t xml:space="preserve">Гольцовой 10-11 класс. Изд. М. ООО «Русское слово», 2019г.   </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rPr>
              <w:lastRenderedPageBreak/>
              <w:t>Текстоцентрический подход как составная часть системно-деятельностного подхода в современной лингводидактике»/ авт.-сост. Ахмерова Н.С., Невшупа И.Н.- Краснодар: ГБОУ ИРО Краснодарского края, 2016.</w:t>
            </w:r>
          </w:p>
        </w:tc>
        <w:tc>
          <w:tcPr>
            <w:tcW w:w="2552"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С.В. Толстошей. Текст на ЕГЭ от замысла к созданию сочинения. Армавир ГПУ. 2017, 2019г. Н.А. Сенина, А.Г.</w:t>
            </w:r>
            <w:r w:rsidR="00D54AC7">
              <w:rPr>
                <w:sz w:val="22"/>
                <w:lang w:eastAsia="ru-RU"/>
              </w:rPr>
              <w:t xml:space="preserve"> </w:t>
            </w:r>
            <w:r w:rsidRPr="00E3554C">
              <w:rPr>
                <w:sz w:val="22"/>
                <w:lang w:eastAsia="ru-RU"/>
              </w:rPr>
              <w:t xml:space="preserve">Нарушевич. Сочинение на ЕГЭ. Курс интенсивной подготовки «Легион». Ростов-на-Дону, 2016г. Тестовые задания базового уровня сложности А17-А25. </w:t>
            </w:r>
            <w:r w:rsidRPr="00E3554C">
              <w:rPr>
                <w:sz w:val="22"/>
                <w:lang w:eastAsia="ru-RU"/>
              </w:rPr>
              <w:lastRenderedPageBreak/>
              <w:t>М.АСТ.: Астрель; Владимир под редакцией М.М.</w:t>
            </w:r>
            <w:r w:rsidR="00D54AC7">
              <w:rPr>
                <w:sz w:val="22"/>
                <w:lang w:eastAsia="ru-RU"/>
              </w:rPr>
              <w:t xml:space="preserve"> </w:t>
            </w:r>
            <w:r w:rsidRPr="00E3554C">
              <w:rPr>
                <w:sz w:val="22"/>
                <w:lang w:eastAsia="ru-RU"/>
              </w:rPr>
              <w:t>Баронова. Г.Т.Егорова. Русский язык. Комментарий к основной проблеме текста. Аргументация. Выполнение заданий части 3(С). Изд. «Экзамен». Москва, 2015г.</w:t>
            </w: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Веб-сайт </w:t>
            </w:r>
            <w:r w:rsidRPr="00E3554C">
              <w:rPr>
                <w:sz w:val="22"/>
                <w:lang w:val="en-US" w:eastAsia="ru-RU"/>
              </w:rPr>
              <w:t>https</w:t>
            </w:r>
            <w:r w:rsidRPr="00E3554C">
              <w:rPr>
                <w:sz w:val="22"/>
                <w:lang w:eastAsia="ru-RU"/>
              </w:rPr>
              <w:t xml:space="preserve"> //</w:t>
            </w:r>
            <w:r w:rsidRPr="00E3554C">
              <w:rPr>
                <w:sz w:val="22"/>
                <w:lang w:val="en-US" w:eastAsia="ru-RU"/>
              </w:rPr>
              <w:t>infourok</w:t>
            </w:r>
            <w:r w:rsidRPr="00E3554C">
              <w:rPr>
                <w:sz w:val="22"/>
                <w:lang w:eastAsia="ru-RU"/>
              </w:rPr>
              <w:t>.</w:t>
            </w:r>
            <w:r w:rsidRPr="00E3554C">
              <w:rPr>
                <w:sz w:val="22"/>
                <w:lang w:val="en-US" w:eastAsia="ru-RU"/>
              </w:rPr>
              <w:t>ru</w:t>
            </w:r>
            <w:r w:rsidRPr="00E3554C">
              <w:rPr>
                <w:sz w:val="22"/>
                <w:lang w:eastAsia="ru-RU"/>
              </w:rPr>
              <w:t>/</w:t>
            </w:r>
            <w:r w:rsidRPr="00E3554C">
              <w:rPr>
                <w:sz w:val="22"/>
                <w:lang w:val="en-US" w:eastAsia="ru-RU"/>
              </w:rPr>
              <w:t>o</w:t>
            </w:r>
            <w:r w:rsidRPr="00E3554C">
              <w:rPr>
                <w:sz w:val="22"/>
                <w:lang w:eastAsia="ru-RU"/>
              </w:rPr>
              <w:t>-</w:t>
            </w:r>
            <w:r w:rsidRPr="00E3554C">
              <w:rPr>
                <w:sz w:val="22"/>
                <w:lang w:val="en-US" w:eastAsia="ru-RU"/>
              </w:rPr>
              <w:t>proekte</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Веб-сайт </w:t>
            </w:r>
            <w:r w:rsidRPr="00E3554C">
              <w:rPr>
                <w:sz w:val="22"/>
                <w:lang w:val="en-US" w:eastAsia="ru-RU"/>
              </w:rPr>
              <w:t>https</w:t>
            </w:r>
            <w:r w:rsidRPr="00E3554C">
              <w:rPr>
                <w:sz w:val="22"/>
                <w:lang w:eastAsia="ru-RU"/>
              </w:rPr>
              <w:t xml:space="preserve"> //</w:t>
            </w:r>
            <w:r w:rsidRPr="00E3554C">
              <w:rPr>
                <w:sz w:val="22"/>
                <w:lang w:val="en-US" w:eastAsia="ru-RU"/>
              </w:rPr>
              <w:t>nsportal</w:t>
            </w:r>
            <w:r w:rsidRPr="00E3554C">
              <w:rPr>
                <w:sz w:val="22"/>
                <w:lang w:eastAsia="ru-RU"/>
              </w:rPr>
              <w:t>.</w:t>
            </w:r>
            <w:r w:rsidRPr="00E3554C">
              <w:rPr>
                <w:sz w:val="22"/>
                <w:lang w:val="en-US" w:eastAsia="ru-RU"/>
              </w:rPr>
              <w:t>ru</w:t>
            </w:r>
          </w:p>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Веб-сервис </w:t>
            </w:r>
            <w:r w:rsidRPr="00E3554C">
              <w:rPr>
                <w:sz w:val="22"/>
                <w:lang w:val="en-US" w:eastAsia="ru-RU"/>
              </w:rPr>
              <w:t>https</w:t>
            </w:r>
            <w:r w:rsidRPr="00E3554C">
              <w:rPr>
                <w:sz w:val="22"/>
                <w:lang w:eastAsia="ru-RU"/>
              </w:rPr>
              <w:t xml:space="preserve"> //</w:t>
            </w:r>
            <w:r w:rsidRPr="00E3554C">
              <w:rPr>
                <w:sz w:val="22"/>
                <w:lang w:val="en-US" w:eastAsia="ru-RU"/>
              </w:rPr>
              <w:t>guizizz</w:t>
            </w:r>
            <w:r w:rsidRPr="00E3554C">
              <w:rPr>
                <w:sz w:val="22"/>
                <w:lang w:eastAsia="ru-RU"/>
              </w:rPr>
              <w:t xml:space="preserve">.  </w:t>
            </w:r>
            <w:r w:rsidRPr="00E3554C">
              <w:rPr>
                <w:sz w:val="22"/>
                <w:lang w:val="en-US" w:eastAsia="ru-RU"/>
              </w:rPr>
              <w:t>Com</w:t>
            </w:r>
            <w:r w:rsidRPr="00E3554C">
              <w:rPr>
                <w:sz w:val="22"/>
                <w:lang w:eastAsia="ru-RU"/>
              </w:rPr>
              <w:t>/</w:t>
            </w:r>
            <w:r w:rsidRPr="00E3554C">
              <w:rPr>
                <w:sz w:val="22"/>
                <w:lang w:val="en-US" w:eastAsia="ru-RU"/>
              </w:rPr>
              <w:t>admin</w:t>
            </w:r>
          </w:p>
          <w:p w:rsidR="00E3554C" w:rsidRPr="00E3554C" w:rsidRDefault="004D2203" w:rsidP="00E3554C">
            <w:pPr>
              <w:suppressAutoHyphens w:val="0"/>
              <w:spacing w:line="240" w:lineRule="auto"/>
              <w:ind w:firstLine="0"/>
              <w:jc w:val="left"/>
              <w:rPr>
                <w:sz w:val="22"/>
                <w:lang w:eastAsia="ru-RU"/>
              </w:rPr>
            </w:pPr>
            <w:hyperlink r:id="rId124" w:history="1">
              <w:r w:rsidR="00E3554C" w:rsidRPr="00E3554C">
                <w:rPr>
                  <w:color w:val="0000FF"/>
                  <w:sz w:val="22"/>
                  <w:u w:val="single"/>
                  <w:lang w:val="en-US" w:eastAsia="ru-RU"/>
                </w:rPr>
                <w:t>https</w:t>
              </w:r>
              <w:r w:rsidR="00E3554C" w:rsidRPr="00E3554C">
                <w:rPr>
                  <w:color w:val="0000FF"/>
                  <w:sz w:val="22"/>
                  <w:u w:val="single"/>
                  <w:lang w:eastAsia="ru-RU"/>
                </w:rPr>
                <w:t>://4</w:t>
              </w:r>
              <w:r w:rsidR="00E3554C" w:rsidRPr="00E3554C">
                <w:rPr>
                  <w:color w:val="0000FF"/>
                  <w:sz w:val="22"/>
                  <w:u w:val="single"/>
                  <w:lang w:val="en-US" w:eastAsia="ru-RU"/>
                </w:rPr>
                <w:t>vpr</w:t>
              </w:r>
              <w:r w:rsidR="00E3554C" w:rsidRPr="00E3554C">
                <w:rPr>
                  <w:color w:val="0000FF"/>
                  <w:sz w:val="22"/>
                  <w:u w:val="single"/>
                  <w:lang w:eastAsia="ru-RU"/>
                </w:rPr>
                <w:t>.</w:t>
              </w:r>
              <w:r w:rsidR="00E3554C" w:rsidRPr="00E3554C">
                <w:rPr>
                  <w:color w:val="0000FF"/>
                  <w:sz w:val="22"/>
                  <w:u w:val="single"/>
                  <w:lang w:val="en-US" w:eastAsia="ru-RU"/>
                </w:rPr>
                <w:t>ru</w:t>
              </w:r>
              <w:r w:rsidR="00E3554C" w:rsidRPr="00E3554C">
                <w:rPr>
                  <w:color w:val="0000FF"/>
                  <w:sz w:val="22"/>
                  <w:u w:val="single"/>
                  <w:lang w:eastAsia="ru-RU"/>
                </w:rPr>
                <w:t>/9</w:t>
              </w:r>
              <w:r w:rsidR="00E3554C" w:rsidRPr="00E3554C">
                <w:rPr>
                  <w:color w:val="0000FF"/>
                  <w:sz w:val="22"/>
                  <w:u w:val="single"/>
                  <w:lang w:val="en-US" w:eastAsia="ru-RU"/>
                </w:rPr>
                <w:t>klass</w:t>
              </w:r>
              <w:r w:rsidR="00E3554C" w:rsidRPr="00E3554C">
                <w:rPr>
                  <w:color w:val="0000FF"/>
                  <w:sz w:val="22"/>
                  <w:u w:val="single"/>
                  <w:lang w:eastAsia="ru-RU"/>
                </w:rPr>
                <w:t>/278-9-</w:t>
              </w:r>
              <w:r w:rsidR="00E3554C" w:rsidRPr="00E3554C">
                <w:rPr>
                  <w:color w:val="0000FF"/>
                  <w:sz w:val="22"/>
                  <w:u w:val="single"/>
                  <w:lang w:val="en-US" w:eastAsia="ru-RU"/>
                </w:rPr>
                <w:t>klass</w:t>
              </w:r>
              <w:r w:rsidR="00E3554C" w:rsidRPr="00E3554C">
                <w:rPr>
                  <w:color w:val="0000FF"/>
                  <w:sz w:val="22"/>
                  <w:u w:val="single"/>
                  <w:lang w:eastAsia="ru-RU"/>
                </w:rPr>
                <w:t>-</w:t>
              </w:r>
              <w:r w:rsidR="00E3554C" w:rsidRPr="00E3554C">
                <w:rPr>
                  <w:color w:val="0000FF"/>
                  <w:sz w:val="22"/>
                  <w:u w:val="single"/>
                  <w:lang w:val="en-US" w:eastAsia="ru-RU"/>
                </w:rPr>
                <w:t>demoversiya</w:t>
              </w:r>
              <w:r w:rsidR="00E3554C" w:rsidRPr="00E3554C">
                <w:rPr>
                  <w:color w:val="0000FF"/>
                  <w:sz w:val="22"/>
                  <w:u w:val="single"/>
                  <w:lang w:eastAsia="ru-RU"/>
                </w:rPr>
                <w:t>-</w:t>
              </w:r>
              <w:r w:rsidR="00E3554C" w:rsidRPr="00E3554C">
                <w:rPr>
                  <w:color w:val="0000FF"/>
                  <w:sz w:val="22"/>
                  <w:u w:val="single"/>
                  <w:lang w:val="en-US" w:eastAsia="ru-RU"/>
                </w:rPr>
                <w:t>vpr</w:t>
              </w:r>
              <w:r w:rsidR="00E3554C" w:rsidRPr="00E3554C">
                <w:rPr>
                  <w:color w:val="0000FF"/>
                  <w:sz w:val="22"/>
                  <w:u w:val="single"/>
                  <w:lang w:eastAsia="ru-RU"/>
                </w:rPr>
                <w:t>-2020-</w:t>
              </w:r>
              <w:r w:rsidR="00E3554C" w:rsidRPr="00E3554C">
                <w:rPr>
                  <w:color w:val="0000FF"/>
                  <w:sz w:val="22"/>
                  <w:u w:val="single"/>
                  <w:lang w:val="en-US" w:eastAsia="ru-RU"/>
                </w:rPr>
                <w:t>po</w:t>
              </w:r>
              <w:r w:rsidR="00E3554C" w:rsidRPr="00E3554C">
                <w:rPr>
                  <w:color w:val="0000FF"/>
                  <w:sz w:val="22"/>
                  <w:u w:val="single"/>
                  <w:lang w:eastAsia="ru-RU"/>
                </w:rPr>
                <w:t>-</w:t>
              </w:r>
              <w:r w:rsidR="00E3554C" w:rsidRPr="00E3554C">
                <w:rPr>
                  <w:color w:val="0000FF"/>
                  <w:sz w:val="22"/>
                  <w:u w:val="single"/>
                  <w:lang w:val="en-US" w:eastAsia="ru-RU"/>
                </w:rPr>
                <w:t>russkomu</w:t>
              </w:r>
              <w:r w:rsidR="00E3554C" w:rsidRPr="00E3554C">
                <w:rPr>
                  <w:color w:val="0000FF"/>
                  <w:sz w:val="22"/>
                  <w:u w:val="single"/>
                  <w:lang w:eastAsia="ru-RU"/>
                </w:rPr>
                <w:t>-</w:t>
              </w:r>
              <w:r w:rsidR="00E3554C" w:rsidRPr="00E3554C">
                <w:rPr>
                  <w:color w:val="0000FF"/>
                  <w:sz w:val="22"/>
                  <w:u w:val="single"/>
                  <w:lang w:val="en-US" w:eastAsia="ru-RU"/>
                </w:rPr>
                <w:t>yazyku</w:t>
              </w:r>
              <w:r w:rsidR="00E3554C" w:rsidRPr="00E3554C">
                <w:rPr>
                  <w:color w:val="0000FF"/>
                  <w:sz w:val="22"/>
                  <w:u w:val="single"/>
                  <w:lang w:eastAsia="ru-RU"/>
                </w:rPr>
                <w:t>.</w:t>
              </w:r>
              <w:r w:rsidR="00E3554C" w:rsidRPr="00E3554C">
                <w:rPr>
                  <w:color w:val="0000FF"/>
                  <w:sz w:val="22"/>
                  <w:u w:val="single"/>
                  <w:lang w:val="en-US" w:eastAsia="ru-RU"/>
                </w:rPr>
                <w:t>html</w:t>
              </w:r>
            </w:hyperlink>
          </w:p>
          <w:p w:rsidR="00E3554C" w:rsidRPr="00E3554C" w:rsidRDefault="004D2203" w:rsidP="00E3554C">
            <w:pPr>
              <w:suppressAutoHyphens w:val="0"/>
              <w:spacing w:line="240" w:lineRule="auto"/>
              <w:ind w:firstLine="0"/>
              <w:jc w:val="left"/>
              <w:rPr>
                <w:sz w:val="22"/>
                <w:lang w:eastAsia="ru-RU"/>
              </w:rPr>
            </w:pPr>
            <w:hyperlink r:id="rId125" w:history="1">
              <w:r w:rsidR="00E3554C" w:rsidRPr="00E3554C">
                <w:rPr>
                  <w:sz w:val="22"/>
                  <w:u w:val="single"/>
                  <w:lang w:val="en-US" w:eastAsia="ru-RU"/>
                </w:rPr>
                <w:t>https</w:t>
              </w:r>
              <w:r w:rsidR="00E3554C" w:rsidRPr="00E3554C">
                <w:rPr>
                  <w:sz w:val="22"/>
                  <w:u w:val="single"/>
                  <w:lang w:eastAsia="ru-RU"/>
                </w:rPr>
                <w:t>://4</w:t>
              </w:r>
              <w:r w:rsidR="00E3554C" w:rsidRPr="00E3554C">
                <w:rPr>
                  <w:sz w:val="22"/>
                  <w:u w:val="single"/>
                  <w:lang w:val="en-US" w:eastAsia="ru-RU"/>
                </w:rPr>
                <w:t>vpr</w:t>
              </w:r>
              <w:r w:rsidR="00E3554C" w:rsidRPr="00E3554C">
                <w:rPr>
                  <w:sz w:val="22"/>
                  <w:u w:val="single"/>
                  <w:lang w:eastAsia="ru-RU"/>
                </w:rPr>
                <w:t>.</w:t>
              </w:r>
              <w:r w:rsidR="00E3554C" w:rsidRPr="00E3554C">
                <w:rPr>
                  <w:sz w:val="22"/>
                  <w:u w:val="single"/>
                  <w:lang w:val="en-US" w:eastAsia="ru-RU"/>
                </w:rPr>
                <w:t>ru</w:t>
              </w:r>
              <w:r w:rsidR="00E3554C" w:rsidRPr="00E3554C">
                <w:rPr>
                  <w:sz w:val="22"/>
                  <w:u w:val="single"/>
                  <w:lang w:eastAsia="ru-RU"/>
                </w:rPr>
                <w:t>/9-</w:t>
              </w:r>
              <w:r w:rsidR="00E3554C" w:rsidRPr="00E3554C">
                <w:rPr>
                  <w:sz w:val="22"/>
                  <w:u w:val="single"/>
                  <w:lang w:val="en-US" w:eastAsia="ru-RU"/>
                </w:rPr>
                <w:t>klass</w:t>
              </w:r>
              <w:r w:rsidR="00E3554C" w:rsidRPr="00E3554C">
                <w:rPr>
                  <w:sz w:val="22"/>
                  <w:u w:val="single"/>
                  <w:lang w:eastAsia="ru-RU"/>
                </w:rPr>
                <w:t>/324-</w:t>
              </w:r>
              <w:r w:rsidR="00E3554C" w:rsidRPr="00E3554C">
                <w:rPr>
                  <w:sz w:val="22"/>
                  <w:u w:val="single"/>
                  <w:lang w:val="en-US" w:eastAsia="ru-RU"/>
                </w:rPr>
                <w:t>podgotovka</w:t>
              </w:r>
              <w:r w:rsidR="00E3554C" w:rsidRPr="00E3554C">
                <w:rPr>
                  <w:sz w:val="22"/>
                  <w:u w:val="single"/>
                  <w:lang w:eastAsia="ru-RU"/>
                </w:rPr>
                <w:t>-</w:t>
              </w:r>
              <w:r w:rsidR="00E3554C" w:rsidRPr="00E3554C">
                <w:rPr>
                  <w:sz w:val="22"/>
                  <w:u w:val="single"/>
                  <w:lang w:val="en-US" w:eastAsia="ru-RU"/>
                </w:rPr>
                <w:t>k</w:t>
              </w:r>
              <w:r w:rsidR="00E3554C" w:rsidRPr="00E3554C">
                <w:rPr>
                  <w:sz w:val="22"/>
                  <w:u w:val="single"/>
                  <w:lang w:eastAsia="ru-RU"/>
                </w:rPr>
                <w:t>-</w:t>
              </w:r>
              <w:r w:rsidR="00E3554C" w:rsidRPr="00E3554C">
                <w:rPr>
                  <w:sz w:val="22"/>
                  <w:u w:val="single"/>
                  <w:lang w:val="en-US" w:eastAsia="ru-RU"/>
                </w:rPr>
                <w:t>vpr</w:t>
              </w:r>
              <w:r w:rsidR="00E3554C" w:rsidRPr="00E3554C">
                <w:rPr>
                  <w:sz w:val="22"/>
                  <w:u w:val="single"/>
                  <w:lang w:eastAsia="ru-RU"/>
                </w:rPr>
                <w:t>-</w:t>
              </w:r>
              <w:r w:rsidR="00E3554C" w:rsidRPr="00E3554C">
                <w:rPr>
                  <w:sz w:val="22"/>
                  <w:u w:val="single"/>
                  <w:lang w:val="en-US" w:eastAsia="ru-RU"/>
                </w:rPr>
                <w:t>po</w:t>
              </w:r>
              <w:r w:rsidR="00E3554C" w:rsidRPr="00E3554C">
                <w:rPr>
                  <w:sz w:val="22"/>
                  <w:u w:val="single"/>
                  <w:lang w:eastAsia="ru-RU"/>
                </w:rPr>
                <w:t>-</w:t>
              </w:r>
              <w:r w:rsidR="00E3554C" w:rsidRPr="00E3554C">
                <w:rPr>
                  <w:sz w:val="22"/>
                  <w:u w:val="single"/>
                  <w:lang w:val="en-US" w:eastAsia="ru-RU"/>
                </w:rPr>
                <w:t>russkomu</w:t>
              </w:r>
              <w:r w:rsidR="00E3554C" w:rsidRPr="00E3554C">
                <w:rPr>
                  <w:sz w:val="22"/>
                  <w:u w:val="single"/>
                  <w:lang w:eastAsia="ru-RU"/>
                </w:rPr>
                <w:t>-</w:t>
              </w:r>
              <w:r w:rsidR="00E3554C" w:rsidRPr="00E3554C">
                <w:rPr>
                  <w:sz w:val="22"/>
                  <w:u w:val="single"/>
                  <w:lang w:val="en-US" w:eastAsia="ru-RU"/>
                </w:rPr>
                <w:t>yazyku</w:t>
              </w:r>
              <w:r w:rsidR="00E3554C" w:rsidRPr="00E3554C">
                <w:rPr>
                  <w:sz w:val="22"/>
                  <w:u w:val="single"/>
                  <w:lang w:eastAsia="ru-RU"/>
                </w:rPr>
                <w:t>--</w:t>
              </w:r>
              <w:r w:rsidR="00E3554C" w:rsidRPr="00E3554C">
                <w:rPr>
                  <w:sz w:val="22"/>
                  <w:u w:val="single"/>
                  <w:lang w:val="en-US" w:eastAsia="ru-RU"/>
                </w:rPr>
                <w:t>klass</w:t>
              </w:r>
              <w:r w:rsidR="00E3554C" w:rsidRPr="00E3554C">
                <w:rPr>
                  <w:sz w:val="22"/>
                  <w:u w:val="single"/>
                  <w:lang w:eastAsia="ru-RU"/>
                </w:rPr>
                <w:t>.</w:t>
              </w:r>
              <w:r w:rsidR="00E3554C" w:rsidRPr="00E3554C">
                <w:rPr>
                  <w:sz w:val="22"/>
                  <w:u w:val="single"/>
                  <w:lang w:val="en-US" w:eastAsia="ru-RU"/>
                </w:rPr>
                <w:t>html</w:t>
              </w:r>
            </w:hyperlink>
          </w:p>
          <w:p w:rsidR="00E3554C" w:rsidRPr="00E3554C" w:rsidRDefault="004D2203" w:rsidP="00E3554C">
            <w:pPr>
              <w:suppressAutoHyphens w:val="0"/>
              <w:spacing w:line="240" w:lineRule="auto"/>
              <w:ind w:firstLine="0"/>
              <w:jc w:val="left"/>
              <w:rPr>
                <w:sz w:val="22"/>
                <w:lang w:eastAsia="ru-RU"/>
              </w:rPr>
            </w:pPr>
            <w:hyperlink r:id="rId126" w:history="1">
              <w:r w:rsidR="00E3554C" w:rsidRPr="00E3554C">
                <w:rPr>
                  <w:sz w:val="22"/>
                  <w:u w:val="single"/>
                  <w:lang w:val="en-US" w:eastAsia="ru-RU"/>
                </w:rPr>
                <w:t>https</w:t>
              </w:r>
              <w:r w:rsidR="00E3554C" w:rsidRPr="00E3554C">
                <w:rPr>
                  <w:sz w:val="22"/>
                  <w:u w:val="single"/>
                  <w:lang w:eastAsia="ru-RU"/>
                </w:rPr>
                <w:t>://</w:t>
              </w:r>
              <w:r w:rsidR="00E3554C" w:rsidRPr="00E3554C">
                <w:rPr>
                  <w:sz w:val="22"/>
                  <w:u w:val="single"/>
                  <w:lang w:val="en-US" w:eastAsia="ru-RU"/>
                </w:rPr>
                <w:t>vpr</w:t>
              </w:r>
              <w:r w:rsidR="00E3554C" w:rsidRPr="00E3554C">
                <w:rPr>
                  <w:sz w:val="22"/>
                  <w:u w:val="single"/>
                  <w:lang w:eastAsia="ru-RU"/>
                </w:rPr>
                <w:t>-</w:t>
              </w:r>
              <w:r w:rsidR="00E3554C" w:rsidRPr="00E3554C">
                <w:rPr>
                  <w:sz w:val="22"/>
                  <w:u w:val="single"/>
                  <w:lang w:val="en-US" w:eastAsia="ru-RU"/>
                </w:rPr>
                <w:t>ege</w:t>
              </w:r>
              <w:r w:rsidR="00E3554C" w:rsidRPr="00E3554C">
                <w:rPr>
                  <w:sz w:val="22"/>
                  <w:u w:val="single"/>
                  <w:lang w:eastAsia="ru-RU"/>
                </w:rPr>
                <w:t>.</w:t>
              </w:r>
              <w:r w:rsidR="00E3554C" w:rsidRPr="00E3554C">
                <w:rPr>
                  <w:sz w:val="22"/>
                  <w:u w:val="single"/>
                  <w:lang w:val="en-US" w:eastAsia="ru-RU"/>
                </w:rPr>
                <w:t>ru</w:t>
              </w:r>
              <w:r w:rsidR="00E3554C" w:rsidRPr="00E3554C">
                <w:rPr>
                  <w:sz w:val="22"/>
                  <w:u w:val="single"/>
                  <w:lang w:eastAsia="ru-RU"/>
                </w:rPr>
                <w:t>/</w:t>
              </w:r>
              <w:r w:rsidR="00E3554C" w:rsidRPr="00E3554C">
                <w:rPr>
                  <w:sz w:val="22"/>
                  <w:u w:val="single"/>
                  <w:lang w:val="en-US" w:eastAsia="ru-RU"/>
                </w:rPr>
                <w:t>vpr</w:t>
              </w:r>
            </w:hyperlink>
          </w:p>
          <w:p w:rsidR="00E3554C" w:rsidRPr="00E3554C" w:rsidRDefault="004D2203" w:rsidP="00E3554C">
            <w:pPr>
              <w:suppressAutoHyphens w:val="0"/>
              <w:spacing w:line="240" w:lineRule="auto"/>
              <w:ind w:firstLine="0"/>
              <w:jc w:val="left"/>
              <w:rPr>
                <w:sz w:val="22"/>
                <w:lang w:eastAsia="ru-RU"/>
              </w:rPr>
            </w:pPr>
            <w:hyperlink r:id="rId127" w:history="1">
              <w:r w:rsidR="00E3554C" w:rsidRPr="00E3554C">
                <w:rPr>
                  <w:sz w:val="22"/>
                  <w:u w:val="single"/>
                  <w:lang w:val="en-US" w:eastAsia="ru-RU"/>
                </w:rPr>
                <w:t>https</w:t>
              </w:r>
              <w:r w:rsidR="00E3554C" w:rsidRPr="00E3554C">
                <w:rPr>
                  <w:sz w:val="22"/>
                  <w:u w:val="single"/>
                  <w:lang w:eastAsia="ru-RU"/>
                </w:rPr>
                <w:t>://</w:t>
              </w:r>
              <w:r w:rsidR="00E3554C" w:rsidRPr="00E3554C">
                <w:rPr>
                  <w:sz w:val="22"/>
                  <w:u w:val="single"/>
                  <w:lang w:val="en-US" w:eastAsia="ru-RU"/>
                </w:rPr>
                <w:t>compendium</w:t>
              </w:r>
              <w:r w:rsidR="00E3554C" w:rsidRPr="00E3554C">
                <w:rPr>
                  <w:sz w:val="22"/>
                  <w:u w:val="single"/>
                  <w:lang w:eastAsia="ru-RU"/>
                </w:rPr>
                <w:t>.</w:t>
              </w:r>
              <w:r w:rsidR="00E3554C" w:rsidRPr="00E3554C">
                <w:rPr>
                  <w:sz w:val="22"/>
                  <w:u w:val="single"/>
                  <w:lang w:val="en-US" w:eastAsia="ru-RU"/>
                </w:rPr>
                <w:t>su</w:t>
              </w:r>
              <w:r w:rsidR="00E3554C" w:rsidRPr="00E3554C">
                <w:rPr>
                  <w:sz w:val="22"/>
                  <w:u w:val="single"/>
                  <w:lang w:eastAsia="ru-RU"/>
                </w:rPr>
                <w:t>/</w:t>
              </w:r>
              <w:r w:rsidR="00E3554C" w:rsidRPr="00E3554C">
                <w:rPr>
                  <w:sz w:val="22"/>
                  <w:u w:val="single"/>
                  <w:lang w:val="en-US" w:eastAsia="ru-RU"/>
                </w:rPr>
                <w:t>rus</w:t>
              </w:r>
              <w:r w:rsidR="00E3554C" w:rsidRPr="00E3554C">
                <w:rPr>
                  <w:sz w:val="22"/>
                  <w:u w:val="single"/>
                  <w:lang w:eastAsia="ru-RU"/>
                </w:rPr>
                <w:t>/5</w:t>
              </w:r>
              <w:r w:rsidR="00E3554C" w:rsidRPr="00E3554C">
                <w:rPr>
                  <w:sz w:val="22"/>
                  <w:u w:val="single"/>
                  <w:lang w:val="en-US" w:eastAsia="ru-RU"/>
                </w:rPr>
                <w:t>klass</w:t>
              </w:r>
              <w:r w:rsidR="00E3554C" w:rsidRPr="00E3554C">
                <w:rPr>
                  <w:sz w:val="22"/>
                  <w:u w:val="single"/>
                  <w:lang w:eastAsia="ru-RU"/>
                </w:rPr>
                <w:t>_2/3.</w:t>
              </w:r>
              <w:r w:rsidR="00E3554C" w:rsidRPr="00E3554C">
                <w:rPr>
                  <w:sz w:val="22"/>
                  <w:u w:val="single"/>
                  <w:lang w:val="en-US" w:eastAsia="ru-RU"/>
                </w:rPr>
                <w:t>html</w:t>
              </w:r>
            </w:hyperlink>
          </w:p>
          <w:p w:rsidR="00E3554C" w:rsidRPr="00E3554C" w:rsidRDefault="00E3554C" w:rsidP="00E3554C">
            <w:pPr>
              <w:suppressAutoHyphens w:val="0"/>
              <w:spacing w:line="240" w:lineRule="auto"/>
              <w:ind w:firstLine="0"/>
              <w:jc w:val="left"/>
              <w:rPr>
                <w:rFonts w:ascii="Calibri" w:hAnsi="Calibri"/>
                <w:sz w:val="22"/>
                <w:lang w:eastAsia="ru-RU"/>
              </w:rPr>
            </w:pPr>
          </w:p>
        </w:tc>
      </w:tr>
      <w:tr w:rsidR="00E3554C" w:rsidRPr="00E3554C" w:rsidTr="00E3554C">
        <w:trPr>
          <w:trHeight w:val="360"/>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Финансовая грамотность. Цифровой мир</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 класс</w:t>
            </w:r>
          </w:p>
        </w:tc>
        <w:tc>
          <w:tcPr>
            <w:tcW w:w="2551" w:type="dxa"/>
          </w:tcPr>
          <w:p w:rsidR="00E3554C" w:rsidRPr="00E3554C" w:rsidRDefault="00E3554C" w:rsidP="00E3554C">
            <w:pPr>
              <w:shd w:val="clear" w:color="auto" w:fill="FFFFFF"/>
              <w:suppressAutoHyphens w:val="0"/>
              <w:spacing w:line="240" w:lineRule="auto"/>
              <w:ind w:firstLine="0"/>
              <w:rPr>
                <w:sz w:val="22"/>
                <w:lang w:eastAsia="ru-RU"/>
              </w:rPr>
            </w:pPr>
            <w:r w:rsidRPr="00E3554C">
              <w:rPr>
                <w:sz w:val="22"/>
                <w:lang w:eastAsia="ru-RU"/>
              </w:rPr>
              <w:t xml:space="preserve"> Примерная образовательная программа учебного предмета «Финансовая грамотность. </w:t>
            </w:r>
            <w:proofErr w:type="gramStart"/>
            <w:r w:rsidRPr="00E3554C">
              <w:rPr>
                <w:sz w:val="22"/>
                <w:lang w:eastAsia="ru-RU"/>
              </w:rPr>
              <w:t xml:space="preserve">Цифровой мир» (одобрена решением федерального учебно-методического объединения по общему образованию протокол от (протокол от 26 июня 2016 года №2/16-з) </w:t>
            </w:r>
            <w:proofErr w:type="gramEnd"/>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Толкачева С.В. Общественные науки. Финансовая грамотность. Цифровой мир. Методические рекомендации 10-11 классы. Учебное пособие для общеобразовательных организаций, базовый уровень. М. Просвещение, 2021</w:t>
            </w:r>
          </w:p>
        </w:tc>
        <w:tc>
          <w:tcPr>
            <w:tcW w:w="2552" w:type="dxa"/>
          </w:tcPr>
          <w:p w:rsidR="00E3554C" w:rsidRPr="00E3554C" w:rsidRDefault="00E3554C" w:rsidP="00E3554C">
            <w:pPr>
              <w:spacing w:line="240" w:lineRule="auto"/>
              <w:ind w:firstLine="0"/>
              <w:jc w:val="left"/>
              <w:rPr>
                <w:sz w:val="22"/>
                <w:lang w:eastAsia="ru-RU"/>
              </w:rPr>
            </w:pPr>
            <w:r w:rsidRPr="00E3554C">
              <w:rPr>
                <w:sz w:val="22"/>
                <w:lang w:eastAsia="ru-RU"/>
              </w:rPr>
              <w:t>Лавренова Е. Финансовая грамотность: Контрольные измерительные</w:t>
            </w:r>
            <w:r w:rsidRPr="00E3554C">
              <w:rPr>
                <w:sz w:val="22"/>
              </w:rPr>
              <w:t xml:space="preserve"> материалы</w:t>
            </w:r>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rPr>
              <w:t xml:space="preserve">Финансовая грамотность: материалы для учащихся. 10-11 классы. </w:t>
            </w:r>
            <w:proofErr w:type="gramStart"/>
            <w:r w:rsidRPr="00E3554C">
              <w:rPr>
                <w:sz w:val="22"/>
              </w:rPr>
              <w:t>М.: ВАКО  2018г. (дополнительное образование:</w:t>
            </w:r>
            <w:proofErr w:type="gramEnd"/>
            <w:r w:rsidRPr="00E3554C">
              <w:rPr>
                <w:sz w:val="22"/>
              </w:rPr>
              <w:t xml:space="preserve"> Серия «Учимся </w:t>
            </w:r>
            <w:proofErr w:type="gramStart"/>
            <w:r w:rsidRPr="00E3554C">
              <w:rPr>
                <w:sz w:val="22"/>
              </w:rPr>
              <w:t>разумному</w:t>
            </w:r>
            <w:proofErr w:type="gramEnd"/>
            <w:r w:rsidRPr="00E3554C">
              <w:rPr>
                <w:sz w:val="22"/>
              </w:rPr>
              <w:t xml:space="preserve">»  </w:t>
            </w:r>
            <w:r w:rsidRPr="00E3554C">
              <w:rPr>
                <w:sz w:val="22"/>
                <w:lang w:eastAsia="ru-RU"/>
              </w:rPr>
              <w:t>Финансовая грамотность. Цифровой мир. Методические рекомендации. 10—11 классы : учебное</w:t>
            </w:r>
            <w:proofErr w:type="gramStart"/>
            <w:r w:rsidRPr="00E3554C">
              <w:rPr>
                <w:sz w:val="22"/>
                <w:lang w:eastAsia="ru-RU"/>
              </w:rPr>
              <w:t>.</w:t>
            </w:r>
            <w:proofErr w:type="gramEnd"/>
            <w:r w:rsidRPr="00E3554C">
              <w:rPr>
                <w:sz w:val="22"/>
                <w:lang w:eastAsia="ru-RU"/>
              </w:rPr>
              <w:t xml:space="preserve"> </w:t>
            </w:r>
            <w:proofErr w:type="gramStart"/>
            <w:r w:rsidRPr="00E3554C">
              <w:rPr>
                <w:sz w:val="22"/>
                <w:lang w:eastAsia="ru-RU"/>
              </w:rPr>
              <w:t>п</w:t>
            </w:r>
            <w:proofErr w:type="gramEnd"/>
            <w:r w:rsidRPr="00E3554C">
              <w:rPr>
                <w:sz w:val="22"/>
                <w:lang w:eastAsia="ru-RU"/>
              </w:rPr>
              <w:t>особие для общеобразовательных организаций : базовый уровень / С. В. Толкачёва, Е. Б. Хоменко, А. Г. Кузнецова. — М.</w:t>
            </w:r>
            <w:proofErr w:type="gramStart"/>
            <w:r w:rsidRPr="00E3554C">
              <w:rPr>
                <w:sz w:val="22"/>
                <w:lang w:eastAsia="ru-RU"/>
              </w:rPr>
              <w:t xml:space="preserve"> :</w:t>
            </w:r>
            <w:proofErr w:type="gramEnd"/>
            <w:r w:rsidRPr="00E3554C">
              <w:rPr>
                <w:sz w:val="22"/>
                <w:lang w:eastAsia="ru-RU"/>
              </w:rPr>
              <w:t xml:space="preserve"> Просвещение, </w:t>
            </w:r>
          </w:p>
        </w:tc>
        <w:tc>
          <w:tcPr>
            <w:tcW w:w="2693" w:type="dxa"/>
          </w:tcPr>
          <w:p w:rsidR="00E3554C" w:rsidRPr="00E3554C" w:rsidRDefault="004D2203" w:rsidP="00E3554C">
            <w:pPr>
              <w:suppressAutoHyphens w:val="0"/>
              <w:spacing w:line="240" w:lineRule="auto"/>
              <w:ind w:firstLine="0"/>
              <w:jc w:val="left"/>
              <w:rPr>
                <w:sz w:val="22"/>
                <w:lang w:eastAsia="ru-RU"/>
              </w:rPr>
            </w:pPr>
            <w:hyperlink r:id="rId128" w:history="1">
              <w:r w:rsidR="00E3554C" w:rsidRPr="00E3554C">
                <w:rPr>
                  <w:color w:val="0000FF"/>
                  <w:sz w:val="22"/>
                  <w:u w:val="single"/>
                  <w:lang w:eastAsia="ru-RU"/>
                </w:rPr>
                <w:t>https://infourok.ru/user/</w:t>
              </w:r>
            </w:hyperlink>
          </w:p>
          <w:p w:rsidR="00E3554C" w:rsidRPr="00E3554C" w:rsidRDefault="004D2203" w:rsidP="00E3554C">
            <w:pPr>
              <w:suppressAutoHyphens w:val="0"/>
              <w:spacing w:line="240" w:lineRule="auto"/>
              <w:ind w:firstLine="0"/>
              <w:jc w:val="left"/>
              <w:rPr>
                <w:sz w:val="22"/>
                <w:lang w:eastAsia="ru-RU"/>
              </w:rPr>
            </w:pPr>
            <w:hyperlink r:id="rId129" w:history="1">
              <w:r w:rsidR="00E3554C" w:rsidRPr="00E3554C">
                <w:rPr>
                  <w:color w:val="0000FF"/>
                  <w:sz w:val="22"/>
                  <w:u w:val="single"/>
                  <w:lang w:eastAsia="ru-RU"/>
                </w:rPr>
                <w:t>https://kupidonia.ru/</w:t>
              </w:r>
            </w:hyperlink>
          </w:p>
          <w:p w:rsidR="00E3554C" w:rsidRPr="00E3554C" w:rsidRDefault="004D2203" w:rsidP="00E3554C">
            <w:pPr>
              <w:suppressAutoHyphens w:val="0"/>
              <w:spacing w:line="240" w:lineRule="auto"/>
              <w:ind w:firstLine="0"/>
              <w:jc w:val="left"/>
              <w:rPr>
                <w:sz w:val="22"/>
                <w:lang w:eastAsia="ru-RU"/>
              </w:rPr>
            </w:pPr>
            <w:hyperlink r:id="rId130" w:history="1">
              <w:r w:rsidR="00E3554C" w:rsidRPr="00E3554C">
                <w:rPr>
                  <w:color w:val="0000FF"/>
                  <w:sz w:val="22"/>
                  <w:u w:val="single"/>
                  <w:lang w:eastAsia="ru-RU"/>
                </w:rPr>
                <w:t>https://resh.edu.ru/</w:t>
              </w:r>
            </w:hyperlink>
          </w:p>
          <w:p w:rsidR="00E3554C" w:rsidRPr="00E3554C" w:rsidRDefault="004D2203" w:rsidP="00E3554C">
            <w:pPr>
              <w:suppressAutoHyphens w:val="0"/>
              <w:spacing w:line="240" w:lineRule="auto"/>
              <w:ind w:firstLine="0"/>
              <w:jc w:val="left"/>
              <w:rPr>
                <w:rFonts w:ascii="Calibri" w:hAnsi="Calibri"/>
                <w:sz w:val="22"/>
                <w:lang w:eastAsia="ru-RU"/>
              </w:rPr>
            </w:pPr>
            <w:hyperlink r:id="rId131" w:history="1">
              <w:r w:rsidR="00E3554C" w:rsidRPr="00E3554C">
                <w:rPr>
                  <w:rFonts w:ascii="Calibri" w:hAnsi="Calibri"/>
                  <w:color w:val="0000FF"/>
                  <w:sz w:val="22"/>
                  <w:u w:val="single"/>
                  <w:lang w:eastAsia="ru-RU"/>
                </w:rPr>
                <w:t>https://ege.sdamgia.ru/</w:t>
              </w:r>
            </w:hyperlink>
          </w:p>
          <w:p w:rsidR="00E3554C" w:rsidRPr="00E3554C" w:rsidRDefault="00E3554C" w:rsidP="00E3554C">
            <w:pPr>
              <w:suppressAutoHyphens w:val="0"/>
              <w:spacing w:line="240" w:lineRule="auto"/>
              <w:ind w:firstLine="0"/>
              <w:jc w:val="left"/>
              <w:rPr>
                <w:rFonts w:ascii="Calibri" w:hAnsi="Calibri"/>
                <w:sz w:val="22"/>
                <w:lang w:eastAsia="ru-RU"/>
              </w:rPr>
            </w:pPr>
          </w:p>
        </w:tc>
      </w:tr>
      <w:tr w:rsidR="00E3554C" w:rsidRPr="00E3554C" w:rsidTr="00E3554C">
        <w:trPr>
          <w:trHeight w:val="3618"/>
        </w:trPr>
        <w:tc>
          <w:tcPr>
            <w:tcW w:w="1368"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lastRenderedPageBreak/>
              <w:t>Практикум по решению генетических задач</w:t>
            </w:r>
          </w:p>
        </w:tc>
        <w:tc>
          <w:tcPr>
            <w:tcW w:w="851"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11</w:t>
            </w:r>
          </w:p>
        </w:tc>
        <w:tc>
          <w:tcPr>
            <w:tcW w:w="2551" w:type="dxa"/>
          </w:tcPr>
          <w:p w:rsidR="00E3554C" w:rsidRPr="00E3554C" w:rsidRDefault="00E3554C" w:rsidP="00E3554C">
            <w:pPr>
              <w:widowControl w:val="0"/>
              <w:suppressAutoHyphens w:val="0"/>
              <w:autoSpaceDE w:val="0"/>
              <w:autoSpaceDN w:val="0"/>
              <w:spacing w:line="240" w:lineRule="auto"/>
              <w:ind w:firstLine="0"/>
              <w:jc w:val="left"/>
              <w:rPr>
                <w:sz w:val="22"/>
                <w:lang w:eastAsia="ru-RU"/>
              </w:rPr>
            </w:pPr>
            <w:r w:rsidRPr="00E3554C">
              <w:rPr>
                <w:sz w:val="22"/>
                <w:lang w:eastAsia="ru-RU"/>
              </w:rPr>
              <w:t>Примерная рабочая программа  среднего общего образования. Генетика / для 10-11 классов образовательных организаций. – М.: Просвещение, 2021 г</w:t>
            </w:r>
            <w:proofErr w:type="gramStart"/>
            <w:r w:rsidRPr="00E3554C">
              <w:rPr>
                <w:sz w:val="22"/>
                <w:lang w:eastAsia="ru-RU"/>
              </w:rPr>
              <w:t>..</w:t>
            </w:r>
            <w:proofErr w:type="gramEnd"/>
          </w:p>
        </w:tc>
        <w:tc>
          <w:tcPr>
            <w:tcW w:w="2693" w:type="dxa"/>
          </w:tcPr>
          <w:p w:rsidR="00E3554C" w:rsidRPr="00E3554C" w:rsidRDefault="00E3554C" w:rsidP="00E3554C">
            <w:pPr>
              <w:suppressAutoHyphens w:val="0"/>
              <w:spacing w:line="240" w:lineRule="auto"/>
              <w:ind w:firstLine="0"/>
              <w:jc w:val="left"/>
              <w:rPr>
                <w:sz w:val="22"/>
                <w:lang w:eastAsia="ru-RU"/>
              </w:rPr>
            </w:pPr>
            <w:r w:rsidRPr="00E3554C">
              <w:rPr>
                <w:sz w:val="22"/>
                <w:lang w:eastAsia="ru-RU"/>
              </w:rPr>
              <w:t xml:space="preserve">Биология. Поурочные разработки. 10-11 классы: учебное пособие </w:t>
            </w:r>
            <w:proofErr w:type="gramStart"/>
            <w:r w:rsidRPr="00E3554C">
              <w:rPr>
                <w:sz w:val="22"/>
                <w:lang w:eastAsia="ru-RU"/>
              </w:rPr>
              <w:t>для</w:t>
            </w:r>
            <w:proofErr w:type="gramEnd"/>
            <w:r w:rsidRPr="00E3554C">
              <w:rPr>
                <w:sz w:val="22"/>
                <w:lang w:eastAsia="ru-RU"/>
              </w:rPr>
              <w:t xml:space="preserve"> </w:t>
            </w:r>
          </w:p>
          <w:p w:rsidR="00E3554C" w:rsidRPr="00E3554C" w:rsidRDefault="00E3554C" w:rsidP="00E3554C">
            <w:pPr>
              <w:suppressAutoHyphens w:val="0"/>
              <w:spacing w:line="240" w:lineRule="auto"/>
              <w:ind w:firstLine="0"/>
              <w:jc w:val="left"/>
              <w:rPr>
                <w:rFonts w:eastAsia="Times New Roman"/>
                <w:color w:val="000000"/>
                <w:sz w:val="22"/>
                <w:lang w:eastAsia="ru-RU"/>
              </w:rPr>
            </w:pPr>
            <w:r w:rsidRPr="00E3554C">
              <w:rPr>
                <w:rFonts w:eastAsia="Times New Roman"/>
                <w:color w:val="000000"/>
                <w:sz w:val="22"/>
                <w:lang w:eastAsia="ru-RU"/>
              </w:rPr>
              <w:t>общеобразовательных организаций: базовый уровень / С.В. Суматохин, А.С. Ермакова. – М.: Просвещение, 2017. – 320 с.</w:t>
            </w:r>
          </w:p>
        </w:tc>
        <w:tc>
          <w:tcPr>
            <w:tcW w:w="2552" w:type="dxa"/>
          </w:tcPr>
          <w:p w:rsidR="00E3554C" w:rsidRPr="00E3554C" w:rsidRDefault="00E3554C" w:rsidP="00E3554C">
            <w:pPr>
              <w:suppressAutoHyphens w:val="0"/>
              <w:spacing w:before="100" w:beforeAutospacing="1" w:after="100" w:afterAutospacing="1" w:line="240" w:lineRule="auto"/>
              <w:ind w:firstLine="0"/>
              <w:jc w:val="left"/>
              <w:outlineLvl w:val="0"/>
              <w:rPr>
                <w:sz w:val="22"/>
                <w:lang w:eastAsia="ru-RU"/>
              </w:rPr>
            </w:pPr>
            <w:r w:rsidRPr="00E3554C">
              <w:rPr>
                <w:sz w:val="22"/>
                <w:lang w:eastAsia="ru-RU"/>
              </w:rPr>
              <w:t>Контрольно-измерительные материалы. Биология. 11 класс / Сост. Н.А. Богданов. – 2-е изд. – М.: ВАКО, 2017. – 80 с. Биология. 11 класс: тестовые задания: пособие для учителей учреждений общ</w:t>
            </w:r>
            <w:proofErr w:type="gramStart"/>
            <w:r w:rsidRPr="00E3554C">
              <w:rPr>
                <w:sz w:val="22"/>
                <w:lang w:eastAsia="ru-RU"/>
              </w:rPr>
              <w:t>.</w:t>
            </w:r>
            <w:proofErr w:type="gramEnd"/>
            <w:r w:rsidRPr="00E3554C">
              <w:rPr>
                <w:sz w:val="22"/>
                <w:lang w:eastAsia="ru-RU"/>
              </w:rPr>
              <w:t xml:space="preserve"> </w:t>
            </w:r>
            <w:proofErr w:type="gramStart"/>
            <w:r w:rsidRPr="00E3554C">
              <w:rPr>
                <w:sz w:val="22"/>
                <w:lang w:eastAsia="ru-RU"/>
              </w:rPr>
              <w:t>с</w:t>
            </w:r>
            <w:proofErr w:type="gramEnd"/>
            <w:r w:rsidRPr="00E3554C">
              <w:rPr>
                <w:sz w:val="22"/>
                <w:lang w:eastAsia="ru-RU"/>
              </w:rPr>
              <w:t xml:space="preserve">ред, образования / М. В. Абрамович. — Минск: Аверсэв, 2017. — 79 </w:t>
            </w:r>
            <w:proofErr w:type="gramStart"/>
            <w:r w:rsidRPr="00E3554C">
              <w:rPr>
                <w:sz w:val="22"/>
                <w:lang w:eastAsia="ru-RU"/>
              </w:rPr>
              <w:t>с</w:t>
            </w:r>
            <w:proofErr w:type="gramEnd"/>
            <w:r w:rsidRPr="00E3554C">
              <w:rPr>
                <w:sz w:val="22"/>
                <w:lang w:eastAsia="ru-RU"/>
              </w:rPr>
              <w:t xml:space="preserve"> Биология. Общая биология. Практикум. 10-11 классы: учебное пособие для общеобразовательных организаций / [ Г.М. Дымшиц, О.В</w:t>
            </w:r>
            <w:proofErr w:type="gramStart"/>
            <w:r w:rsidR="00D54AC7">
              <w:rPr>
                <w:sz w:val="22"/>
                <w:lang w:eastAsia="ru-RU"/>
              </w:rPr>
              <w:t xml:space="preserve"> </w:t>
            </w:r>
            <w:r w:rsidRPr="00E3554C">
              <w:rPr>
                <w:sz w:val="22"/>
                <w:lang w:eastAsia="ru-RU"/>
              </w:rPr>
              <w:t>.</w:t>
            </w:r>
            <w:proofErr w:type="gramEnd"/>
            <w:r w:rsidRPr="00E3554C">
              <w:rPr>
                <w:sz w:val="22"/>
                <w:lang w:eastAsia="ru-RU"/>
              </w:rPr>
              <w:t>Саблина, Л.В.</w:t>
            </w:r>
            <w:r w:rsidR="00D54AC7">
              <w:rPr>
                <w:sz w:val="22"/>
                <w:lang w:eastAsia="ru-RU"/>
              </w:rPr>
              <w:t xml:space="preserve"> </w:t>
            </w:r>
            <w:r w:rsidRPr="00E3554C">
              <w:rPr>
                <w:sz w:val="22"/>
                <w:lang w:eastAsia="ru-RU"/>
              </w:rPr>
              <w:t>Высоцкая, П.М.</w:t>
            </w:r>
            <w:r w:rsidR="00D54AC7">
              <w:rPr>
                <w:sz w:val="22"/>
                <w:lang w:eastAsia="ru-RU"/>
              </w:rPr>
              <w:t xml:space="preserve"> </w:t>
            </w:r>
            <w:r w:rsidRPr="00E3554C">
              <w:rPr>
                <w:sz w:val="22"/>
                <w:lang w:eastAsia="ru-RU"/>
              </w:rPr>
              <w:t>Бородин]. – М.: Просвещение, 2017. – 143 с.</w:t>
            </w:r>
          </w:p>
        </w:tc>
        <w:tc>
          <w:tcPr>
            <w:tcW w:w="2693" w:type="dxa"/>
          </w:tcPr>
          <w:p w:rsidR="00E3554C" w:rsidRPr="00E3554C" w:rsidRDefault="00E3554C" w:rsidP="00E3554C">
            <w:pPr>
              <w:suppressAutoHyphens w:val="0"/>
              <w:spacing w:line="240" w:lineRule="auto"/>
              <w:ind w:firstLine="0"/>
              <w:rPr>
                <w:rFonts w:eastAsia="Times New Roman"/>
                <w:color w:val="000000"/>
                <w:sz w:val="22"/>
                <w:lang w:eastAsia="ru-RU"/>
              </w:rPr>
            </w:pPr>
            <w:r w:rsidRPr="00E3554C">
              <w:rPr>
                <w:rFonts w:eastAsia="Times New Roman"/>
                <w:color w:val="000000"/>
                <w:sz w:val="22"/>
                <w:lang w:eastAsia="ru-RU"/>
              </w:rPr>
              <w:t>Биология 11 класс: учеб</w:t>
            </w:r>
            <w:proofErr w:type="gramStart"/>
            <w:r w:rsidRPr="00E3554C">
              <w:rPr>
                <w:rFonts w:eastAsia="Times New Roman"/>
                <w:color w:val="000000"/>
                <w:sz w:val="22"/>
                <w:lang w:eastAsia="ru-RU"/>
              </w:rPr>
              <w:t>.</w:t>
            </w:r>
            <w:proofErr w:type="gramEnd"/>
            <w:r w:rsidRPr="00E3554C">
              <w:rPr>
                <w:rFonts w:eastAsia="Times New Roman"/>
                <w:color w:val="000000"/>
                <w:sz w:val="22"/>
                <w:lang w:eastAsia="ru-RU"/>
              </w:rPr>
              <w:t xml:space="preserve"> </w:t>
            </w:r>
            <w:proofErr w:type="gramStart"/>
            <w:r w:rsidRPr="00E3554C">
              <w:rPr>
                <w:rFonts w:eastAsia="Times New Roman"/>
                <w:color w:val="000000"/>
                <w:sz w:val="22"/>
                <w:lang w:eastAsia="ru-RU"/>
              </w:rPr>
              <w:t>д</w:t>
            </w:r>
            <w:proofErr w:type="gramEnd"/>
            <w:r w:rsidRPr="00E3554C">
              <w:rPr>
                <w:rFonts w:eastAsia="Times New Roman"/>
                <w:color w:val="000000"/>
                <w:sz w:val="22"/>
                <w:lang w:eastAsia="ru-RU"/>
              </w:rPr>
              <w:t>ля общеобразовательных организаций: базовый уровень /[Д.К. Беляев и др.]; под ре. Д.К. Беляева и Г.М. Дымшица. – М.: Просвещение, 219. – 223 с.</w:t>
            </w:r>
          </w:p>
          <w:p w:rsidR="00E3554C" w:rsidRPr="00E3554C" w:rsidRDefault="00E3554C" w:rsidP="00E3554C">
            <w:pPr>
              <w:suppressAutoHyphens w:val="0"/>
              <w:spacing w:line="240" w:lineRule="auto"/>
              <w:ind w:firstLine="0"/>
              <w:jc w:val="left"/>
              <w:rPr>
                <w:sz w:val="22"/>
                <w:lang w:eastAsia="ru-RU"/>
              </w:rPr>
            </w:pPr>
          </w:p>
        </w:tc>
        <w:tc>
          <w:tcPr>
            <w:tcW w:w="2693" w:type="dxa"/>
          </w:tcPr>
          <w:p w:rsidR="00E3554C" w:rsidRPr="00E3554C" w:rsidRDefault="004D2203" w:rsidP="00E3554C">
            <w:pPr>
              <w:suppressAutoHyphens w:val="0"/>
              <w:spacing w:line="240" w:lineRule="auto"/>
              <w:ind w:firstLine="0"/>
              <w:jc w:val="left"/>
              <w:rPr>
                <w:sz w:val="22"/>
                <w:lang w:eastAsia="ru-RU"/>
              </w:rPr>
            </w:pPr>
            <w:hyperlink r:id="rId132" w:history="1">
              <w:r w:rsidR="00E3554C" w:rsidRPr="00E3554C">
                <w:rPr>
                  <w:color w:val="0000FF"/>
                  <w:sz w:val="22"/>
                  <w:u w:val="single"/>
                  <w:lang w:eastAsia="ru-RU"/>
                </w:rPr>
                <w:t>https://vpr-ege.ru/vpr/11-klass/biologiya</w:t>
              </w:r>
            </w:hyperlink>
          </w:p>
          <w:p w:rsidR="00E3554C" w:rsidRPr="00E3554C" w:rsidRDefault="004D2203" w:rsidP="00E3554C">
            <w:pPr>
              <w:suppressAutoHyphens w:val="0"/>
              <w:spacing w:line="240" w:lineRule="auto"/>
              <w:ind w:firstLine="0"/>
              <w:jc w:val="left"/>
              <w:rPr>
                <w:sz w:val="22"/>
                <w:lang w:eastAsia="ru-RU"/>
              </w:rPr>
            </w:pPr>
            <w:hyperlink r:id="rId133" w:history="1">
              <w:r w:rsidR="00E3554C" w:rsidRPr="00E3554C">
                <w:rPr>
                  <w:color w:val="0000FF"/>
                  <w:sz w:val="22"/>
                  <w:u w:val="single"/>
                  <w:lang w:eastAsia="ru-RU"/>
                </w:rPr>
                <w:t>https://bio-ege.sdamgia.ru/</w:t>
              </w:r>
            </w:hyperlink>
          </w:p>
          <w:p w:rsidR="00E3554C" w:rsidRPr="00E3554C" w:rsidRDefault="004D2203" w:rsidP="00E3554C">
            <w:pPr>
              <w:suppressAutoHyphens w:val="0"/>
              <w:spacing w:line="240" w:lineRule="auto"/>
              <w:ind w:firstLine="0"/>
              <w:jc w:val="left"/>
              <w:rPr>
                <w:sz w:val="22"/>
                <w:lang w:eastAsia="ru-RU"/>
              </w:rPr>
            </w:pPr>
            <w:hyperlink r:id="rId134" w:anchor="!/tab/173765699-6" w:history="1">
              <w:r w:rsidR="00E3554C" w:rsidRPr="00E3554C">
                <w:rPr>
                  <w:color w:val="0000FF"/>
                  <w:sz w:val="22"/>
                  <w:u w:val="single"/>
                  <w:lang w:eastAsia="ru-RU"/>
                </w:rPr>
                <w:t>http://fipi.ru/ege/otkrytyy-bank-zadaniy-ege#!/tab/173765699-6</w:t>
              </w:r>
            </w:hyperlink>
          </w:p>
          <w:p w:rsidR="00E3554C" w:rsidRPr="00E3554C" w:rsidRDefault="004D2203" w:rsidP="00E3554C">
            <w:pPr>
              <w:suppressAutoHyphens w:val="0"/>
              <w:spacing w:line="240" w:lineRule="auto"/>
              <w:ind w:firstLine="0"/>
              <w:jc w:val="left"/>
              <w:rPr>
                <w:sz w:val="22"/>
                <w:lang w:eastAsia="ru-RU"/>
              </w:rPr>
            </w:pPr>
            <w:hyperlink r:id="rId135" w:history="1">
              <w:r w:rsidR="00E3554C" w:rsidRPr="00E3554C">
                <w:rPr>
                  <w:color w:val="0000FF"/>
                  <w:sz w:val="22"/>
                  <w:u w:val="single"/>
                  <w:lang w:eastAsia="ru-RU"/>
                </w:rPr>
                <w:t>https://yandex.ru/tutor/uroki/klass-11/</w:t>
              </w:r>
            </w:hyperlink>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p w:rsidR="00E3554C" w:rsidRPr="00E3554C" w:rsidRDefault="00E3554C" w:rsidP="00E3554C">
            <w:pPr>
              <w:suppressAutoHyphens w:val="0"/>
              <w:spacing w:line="240" w:lineRule="auto"/>
              <w:ind w:firstLine="0"/>
              <w:jc w:val="left"/>
              <w:rPr>
                <w:sz w:val="22"/>
                <w:lang w:eastAsia="ru-RU"/>
              </w:rPr>
            </w:pPr>
          </w:p>
        </w:tc>
      </w:tr>
    </w:tbl>
    <w:p w:rsidR="00E3554C" w:rsidRPr="00E3554C" w:rsidRDefault="00E3554C" w:rsidP="00E3554C">
      <w:pPr>
        <w:suppressAutoHyphens w:val="0"/>
        <w:spacing w:after="200" w:line="276" w:lineRule="auto"/>
        <w:ind w:firstLine="0"/>
        <w:jc w:val="left"/>
        <w:rPr>
          <w:rFonts w:ascii="Calibri" w:hAnsi="Calibri"/>
          <w:sz w:val="22"/>
        </w:rPr>
      </w:pPr>
    </w:p>
    <w:p w:rsidR="00E3554C" w:rsidRDefault="00E3554C" w:rsidP="00B344A7">
      <w:pPr>
        <w:pStyle w:val="1fd"/>
        <w:keepNext/>
        <w:keepLines/>
        <w:shd w:val="clear" w:color="auto" w:fill="auto"/>
        <w:spacing w:line="280" w:lineRule="exact"/>
        <w:rPr>
          <w:color w:val="FF0000"/>
          <w:sz w:val="28"/>
          <w:szCs w:val="28"/>
        </w:rPr>
      </w:pPr>
    </w:p>
    <w:p w:rsidR="00E3554C" w:rsidRDefault="00E3554C" w:rsidP="00B344A7">
      <w:pPr>
        <w:pStyle w:val="1fd"/>
        <w:keepNext/>
        <w:keepLines/>
        <w:shd w:val="clear" w:color="auto" w:fill="auto"/>
        <w:spacing w:line="280" w:lineRule="exact"/>
        <w:rPr>
          <w:color w:val="FF0000"/>
          <w:sz w:val="28"/>
          <w:szCs w:val="28"/>
        </w:rPr>
      </w:pPr>
    </w:p>
    <w:p w:rsidR="00E3554C" w:rsidRDefault="00E3554C" w:rsidP="00B344A7">
      <w:pPr>
        <w:pStyle w:val="1fd"/>
        <w:keepNext/>
        <w:keepLines/>
        <w:shd w:val="clear" w:color="auto" w:fill="auto"/>
        <w:spacing w:line="280" w:lineRule="exact"/>
        <w:rPr>
          <w:color w:val="FF0000"/>
          <w:sz w:val="28"/>
          <w:szCs w:val="28"/>
        </w:rPr>
      </w:pPr>
    </w:p>
    <w:p w:rsidR="00E3554C" w:rsidRDefault="00E3554C" w:rsidP="00B344A7">
      <w:pPr>
        <w:pStyle w:val="1fd"/>
        <w:keepNext/>
        <w:keepLines/>
        <w:shd w:val="clear" w:color="auto" w:fill="auto"/>
        <w:spacing w:line="280" w:lineRule="exact"/>
        <w:rPr>
          <w:color w:val="FF0000"/>
          <w:sz w:val="28"/>
          <w:szCs w:val="28"/>
        </w:rPr>
      </w:pPr>
    </w:p>
    <w:p w:rsidR="00E3554C" w:rsidRDefault="00E3554C" w:rsidP="00B344A7">
      <w:pPr>
        <w:pStyle w:val="1fd"/>
        <w:keepNext/>
        <w:keepLines/>
        <w:shd w:val="clear" w:color="auto" w:fill="auto"/>
        <w:spacing w:line="280" w:lineRule="exact"/>
        <w:rPr>
          <w:color w:val="FF0000"/>
          <w:sz w:val="28"/>
          <w:szCs w:val="28"/>
        </w:rPr>
      </w:pPr>
    </w:p>
    <w:p w:rsidR="00E3554C" w:rsidRDefault="00E3554C" w:rsidP="00B344A7">
      <w:pPr>
        <w:pStyle w:val="1fd"/>
        <w:keepNext/>
        <w:keepLines/>
        <w:shd w:val="clear" w:color="auto" w:fill="auto"/>
        <w:spacing w:line="280" w:lineRule="exact"/>
        <w:rPr>
          <w:color w:val="FF0000"/>
          <w:sz w:val="28"/>
          <w:szCs w:val="28"/>
        </w:rPr>
      </w:pPr>
    </w:p>
    <w:p w:rsidR="00E3554C" w:rsidRDefault="00E3554C" w:rsidP="00B344A7">
      <w:pPr>
        <w:pStyle w:val="1fd"/>
        <w:keepNext/>
        <w:keepLines/>
        <w:shd w:val="clear" w:color="auto" w:fill="auto"/>
        <w:spacing w:line="280" w:lineRule="exact"/>
        <w:rPr>
          <w:color w:val="FF0000"/>
          <w:sz w:val="28"/>
          <w:szCs w:val="28"/>
        </w:rPr>
      </w:pPr>
    </w:p>
    <w:p w:rsidR="00E3554C" w:rsidRDefault="00E3554C" w:rsidP="00B344A7">
      <w:pPr>
        <w:pStyle w:val="1fd"/>
        <w:keepNext/>
        <w:keepLines/>
        <w:shd w:val="clear" w:color="auto" w:fill="auto"/>
        <w:spacing w:line="280" w:lineRule="exact"/>
        <w:rPr>
          <w:color w:val="FF0000"/>
          <w:sz w:val="28"/>
          <w:szCs w:val="28"/>
        </w:rPr>
      </w:pPr>
    </w:p>
    <w:p w:rsidR="00E3554C" w:rsidRDefault="00E3554C" w:rsidP="00B344A7">
      <w:pPr>
        <w:pStyle w:val="1fd"/>
        <w:keepNext/>
        <w:keepLines/>
        <w:shd w:val="clear" w:color="auto" w:fill="auto"/>
        <w:spacing w:line="280" w:lineRule="exact"/>
        <w:rPr>
          <w:color w:val="FF0000"/>
          <w:sz w:val="28"/>
          <w:szCs w:val="28"/>
        </w:rPr>
      </w:pPr>
    </w:p>
    <w:p w:rsidR="00E3554C" w:rsidRDefault="00E3554C" w:rsidP="00B344A7">
      <w:pPr>
        <w:pStyle w:val="1fd"/>
        <w:keepNext/>
        <w:keepLines/>
        <w:shd w:val="clear" w:color="auto" w:fill="auto"/>
        <w:spacing w:line="280" w:lineRule="exact"/>
        <w:rPr>
          <w:color w:val="FF0000"/>
          <w:sz w:val="28"/>
          <w:szCs w:val="28"/>
        </w:rPr>
      </w:pPr>
    </w:p>
    <w:p w:rsidR="00B344A7" w:rsidRPr="007A5864" w:rsidRDefault="00B344A7" w:rsidP="00B344A7">
      <w:pPr>
        <w:pStyle w:val="1fd"/>
        <w:keepNext/>
        <w:keepLines/>
        <w:shd w:val="clear" w:color="auto" w:fill="auto"/>
        <w:spacing w:line="280" w:lineRule="exact"/>
        <w:rPr>
          <w:color w:val="FF0000"/>
        </w:rPr>
      </w:pPr>
    </w:p>
    <w:p w:rsidR="00B344A7" w:rsidRPr="007A5864" w:rsidRDefault="00B344A7" w:rsidP="00B344A7">
      <w:pPr>
        <w:rPr>
          <w:color w:val="FF0000"/>
        </w:rPr>
        <w:sectPr w:rsidR="00B344A7" w:rsidRPr="007A5864" w:rsidSect="00E3554C">
          <w:pgSz w:w="16838" w:h="11906" w:orient="landscape"/>
          <w:pgMar w:top="1276" w:right="1134" w:bottom="567" w:left="1134" w:header="709" w:footer="0" w:gutter="0"/>
          <w:cols w:space="708"/>
          <w:docGrid w:linePitch="381"/>
        </w:sectPr>
      </w:pPr>
    </w:p>
    <w:p w:rsidR="00D47162" w:rsidRPr="00CD402D" w:rsidRDefault="000924C2" w:rsidP="00DB07CE">
      <w:pPr>
        <w:spacing w:line="240" w:lineRule="auto"/>
        <w:rPr>
          <w:b/>
          <w:color w:val="0D0D0D"/>
          <w:lang w:bidi="en-US"/>
        </w:rPr>
      </w:pPr>
      <w:r w:rsidRPr="00CD402D">
        <w:rPr>
          <w:b/>
          <w:color w:val="0D0D0D"/>
          <w:lang w:bidi="en-US"/>
        </w:rPr>
        <w:lastRenderedPageBreak/>
        <w:t>1.3.2.</w:t>
      </w:r>
      <w:r w:rsidR="00D47162" w:rsidRPr="00CD402D">
        <w:rPr>
          <w:b/>
          <w:color w:val="0D0D0D"/>
          <w:lang w:bidi="en-US"/>
        </w:rPr>
        <w:t>Особенности оценки личностных, метапредметных и предметных результатов</w:t>
      </w:r>
    </w:p>
    <w:p w:rsidR="00D47162" w:rsidRPr="00CD402D" w:rsidRDefault="00D47162" w:rsidP="00DB07CE">
      <w:pPr>
        <w:spacing w:line="240" w:lineRule="auto"/>
        <w:rPr>
          <w:color w:val="0D0D0D"/>
          <w:lang w:bidi="en-US"/>
        </w:rPr>
      </w:pPr>
      <w:r w:rsidRPr="00CD402D">
        <w:rPr>
          <w:color w:val="0D0D0D"/>
          <w:lang w:bidi="en-US"/>
        </w:rPr>
        <w:t>Особенности оценки личностных результатов</w:t>
      </w:r>
    </w:p>
    <w:p w:rsidR="00D47162" w:rsidRPr="00CD402D" w:rsidRDefault="00D47162" w:rsidP="00DB07CE">
      <w:pPr>
        <w:spacing w:line="240" w:lineRule="auto"/>
        <w:rPr>
          <w:color w:val="0D0D0D"/>
        </w:rPr>
      </w:pPr>
      <w:r w:rsidRPr="00CD402D">
        <w:rPr>
          <w:color w:val="0D0D0D"/>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CD402D" w:rsidRDefault="00D47162" w:rsidP="00DB07CE">
      <w:pPr>
        <w:spacing w:line="240" w:lineRule="auto"/>
        <w:rPr>
          <w:color w:val="0D0D0D"/>
        </w:rPr>
      </w:pPr>
      <w:r w:rsidRPr="00CD402D">
        <w:rPr>
          <w:color w:val="0D0D0D"/>
        </w:rPr>
        <w:t xml:space="preserve">В соответствии с требованиями ФГОС СОО достижение личностных результатов </w:t>
      </w:r>
      <w:r w:rsidRPr="00CD402D">
        <w:rPr>
          <w:b/>
          <w:color w:val="0D0D0D"/>
        </w:rPr>
        <w:t>не выносится</w:t>
      </w:r>
      <w:r w:rsidRPr="00CD402D">
        <w:rPr>
          <w:color w:val="0D0D0D"/>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CD402D">
        <w:rPr>
          <w:bCs/>
          <w:iCs/>
          <w:color w:val="0D0D0D"/>
        </w:rPr>
        <w:t xml:space="preserve">Оценка </w:t>
      </w:r>
      <w:r w:rsidRPr="00CD402D">
        <w:rPr>
          <w:color w:val="0D0D0D"/>
        </w:rPr>
        <w:t xml:space="preserve">личностных результатов образовательной деятельности осуществляется в ходе </w:t>
      </w:r>
      <w:r w:rsidRPr="00CD402D">
        <w:rPr>
          <w:b/>
          <w:color w:val="0D0D0D"/>
        </w:rPr>
        <w:t>внешних</w:t>
      </w:r>
      <w:r w:rsidRPr="00CD402D">
        <w:rPr>
          <w:color w:val="0D0D0D"/>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CD402D" w:rsidRDefault="00D47162" w:rsidP="00DB07CE">
      <w:pPr>
        <w:spacing w:line="240" w:lineRule="auto"/>
        <w:rPr>
          <w:color w:val="0D0D0D"/>
        </w:rPr>
      </w:pPr>
      <w:r w:rsidRPr="00CD402D">
        <w:rPr>
          <w:color w:val="0D0D0D"/>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CD402D" w:rsidRDefault="00D47162" w:rsidP="00DB07CE">
      <w:pPr>
        <w:spacing w:line="240" w:lineRule="auto"/>
        <w:rPr>
          <w:color w:val="0D0D0D"/>
        </w:rPr>
      </w:pPr>
      <w:r w:rsidRPr="00CD402D">
        <w:rPr>
          <w:color w:val="0D0D0D"/>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47162" w:rsidRPr="00CD402D" w:rsidRDefault="00D47162" w:rsidP="00DB07CE">
      <w:pPr>
        <w:spacing w:line="240" w:lineRule="auto"/>
        <w:rPr>
          <w:color w:val="0D0D0D"/>
        </w:rPr>
      </w:pPr>
      <w:r w:rsidRPr="00CD402D">
        <w:rPr>
          <w:color w:val="0D0D0D"/>
        </w:rPr>
        <w:t xml:space="preserve">Внутренний мониторинг организуется администрацией </w:t>
      </w:r>
      <w:r w:rsidR="00B217C1" w:rsidRPr="00CD402D">
        <w:rPr>
          <w:color w:val="0D0D0D"/>
        </w:rPr>
        <w:t xml:space="preserve">ОО </w:t>
      </w:r>
      <w:r w:rsidRPr="00CD402D">
        <w:rPr>
          <w:color w:val="0D0D0D"/>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CD402D">
        <w:rPr>
          <w:b/>
          <w:bCs/>
          <w:color w:val="0D0D0D"/>
        </w:rPr>
        <w:t xml:space="preserve"> </w:t>
      </w:r>
      <w:r w:rsidRPr="00CD402D">
        <w:rPr>
          <w:bCs/>
          <w:color w:val="0D0D0D"/>
        </w:rPr>
        <w:t>Федеральным</w:t>
      </w:r>
      <w:r w:rsidRPr="00CD402D">
        <w:rPr>
          <w:b/>
          <w:bCs/>
          <w:color w:val="0D0D0D"/>
        </w:rPr>
        <w:t xml:space="preserve"> </w:t>
      </w:r>
      <w:r w:rsidRPr="00CD402D">
        <w:rPr>
          <w:color w:val="0D0D0D"/>
        </w:rPr>
        <w:t xml:space="preserve">законом от </w:t>
      </w:r>
      <w:r w:rsidR="00D70A6A" w:rsidRPr="00CD402D">
        <w:rPr>
          <w:color w:val="0D0D0D"/>
        </w:rPr>
        <w:t>2</w:t>
      </w:r>
      <w:r w:rsidRPr="00CD402D">
        <w:rPr>
          <w:color w:val="0D0D0D"/>
        </w:rPr>
        <w:t>7.07.2006 №</w:t>
      </w:r>
      <w:r w:rsidR="00F27F61" w:rsidRPr="00CD402D">
        <w:rPr>
          <w:color w:val="0D0D0D"/>
        </w:rPr>
        <w:t> </w:t>
      </w:r>
      <w:r w:rsidRPr="00CD402D">
        <w:rPr>
          <w:color w:val="0D0D0D"/>
        </w:rPr>
        <w:t>152-ФЗ «О персональных данных».</w:t>
      </w:r>
    </w:p>
    <w:p w:rsidR="00D47162" w:rsidRPr="00CD402D" w:rsidRDefault="00D47162" w:rsidP="00DB07CE">
      <w:pPr>
        <w:spacing w:line="240" w:lineRule="auto"/>
        <w:rPr>
          <w:b/>
          <w:color w:val="0D0D0D"/>
          <w:lang w:bidi="en-US"/>
        </w:rPr>
      </w:pPr>
      <w:r w:rsidRPr="00CD402D">
        <w:rPr>
          <w:b/>
          <w:color w:val="0D0D0D"/>
          <w:lang w:bidi="en-US"/>
        </w:rPr>
        <w:t>Особенности оценки метапредметных результатов</w:t>
      </w:r>
    </w:p>
    <w:p w:rsidR="00D47162" w:rsidRPr="00CD402D" w:rsidRDefault="00D47162" w:rsidP="00DB07CE">
      <w:pPr>
        <w:spacing w:line="240" w:lineRule="auto"/>
        <w:rPr>
          <w:color w:val="0D0D0D"/>
        </w:rPr>
      </w:pPr>
      <w:r w:rsidRPr="00CD402D">
        <w:rPr>
          <w:color w:val="0D0D0D"/>
        </w:rPr>
        <w:t>Оценка метапредметных результатов</w:t>
      </w:r>
      <w:r w:rsidRPr="00CD402D">
        <w:rPr>
          <w:smallCaps/>
          <w:color w:val="0D0D0D"/>
        </w:rPr>
        <w:t xml:space="preserve"> </w:t>
      </w:r>
      <w:r w:rsidRPr="00CD402D">
        <w:rPr>
          <w:bCs/>
          <w:color w:val="0D0D0D"/>
        </w:rPr>
        <w:t xml:space="preserve">представляет собой оценку достижения </w:t>
      </w:r>
      <w:r w:rsidRPr="00CD402D">
        <w:rPr>
          <w:color w:val="0D0D0D"/>
        </w:rPr>
        <w:t xml:space="preserve">планируемых результатов освоения основной образовательной программы, которые представлены в </w:t>
      </w:r>
      <w:r w:rsidR="00FB5853" w:rsidRPr="00CD402D">
        <w:rPr>
          <w:color w:val="0D0D0D"/>
        </w:rPr>
        <w:t xml:space="preserve">примерной </w:t>
      </w:r>
      <w:r w:rsidRPr="00CD402D">
        <w:rPr>
          <w:color w:val="0D0D0D"/>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CD402D" w:rsidRDefault="00D47162" w:rsidP="00DB07CE">
      <w:pPr>
        <w:spacing w:line="240" w:lineRule="auto"/>
        <w:rPr>
          <w:color w:val="0D0D0D"/>
        </w:rPr>
      </w:pPr>
      <w:r w:rsidRPr="00CD402D">
        <w:rPr>
          <w:color w:val="0D0D0D"/>
        </w:rPr>
        <w:t>Оценка достижения метапредметных результатов осуществляется администрацией</w:t>
      </w:r>
      <w:r w:rsidR="007A5864" w:rsidRPr="007A5864">
        <w:rPr>
          <w:color w:val="0D0D0D"/>
          <w:lang w:eastAsia="ru-RU"/>
        </w:rPr>
        <w:t xml:space="preserve"> </w:t>
      </w:r>
      <w:r w:rsidR="007A5864">
        <w:rPr>
          <w:color w:val="0D0D0D"/>
          <w:lang w:eastAsia="ru-RU"/>
        </w:rPr>
        <w:t>МБ</w:t>
      </w:r>
      <w:r w:rsidR="007A5864" w:rsidRPr="00CD402D">
        <w:rPr>
          <w:color w:val="0D0D0D"/>
          <w:lang w:eastAsia="ru-RU"/>
        </w:rPr>
        <w:t>ОУ С</w:t>
      </w:r>
      <w:r w:rsidR="007A5864">
        <w:rPr>
          <w:color w:val="0D0D0D"/>
          <w:lang w:eastAsia="ru-RU"/>
        </w:rPr>
        <w:t>ОШ № 28</w:t>
      </w:r>
      <w:r w:rsidR="007A5864" w:rsidRPr="00CD402D">
        <w:rPr>
          <w:color w:val="0D0D0D"/>
          <w:lang w:eastAsia="ru-RU"/>
        </w:rPr>
        <w:t xml:space="preserve"> имени </w:t>
      </w:r>
      <w:r w:rsidR="007A5864">
        <w:rPr>
          <w:color w:val="0D0D0D"/>
          <w:lang w:eastAsia="ru-RU"/>
        </w:rPr>
        <w:t>С.А. Тунникова поселка Мостовского</w:t>
      </w:r>
      <w:r w:rsidRPr="00CD402D">
        <w:rPr>
          <w:color w:val="0D0D0D"/>
        </w:rP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w:t>
      </w:r>
      <w:r w:rsidR="00234E34" w:rsidRPr="00CD402D">
        <w:rPr>
          <w:color w:val="0D0D0D"/>
        </w:rPr>
        <w:t xml:space="preserve"> </w:t>
      </w:r>
      <w:r w:rsidR="00F427BB" w:rsidRPr="00CD402D">
        <w:rPr>
          <w:color w:val="0D0D0D"/>
        </w:rPr>
        <w:t>В</w:t>
      </w:r>
      <w:r w:rsidRPr="00CD402D">
        <w:rPr>
          <w:color w:val="0D0D0D"/>
        </w:rPr>
        <w:t xml:space="preserve"> рамках </w:t>
      </w:r>
      <w:r w:rsidRPr="00CD402D">
        <w:rPr>
          <w:color w:val="0D0D0D"/>
        </w:rPr>
        <w:lastRenderedPageBreak/>
        <w:t xml:space="preserve">внутреннего мониторинга </w:t>
      </w:r>
      <w:r w:rsidR="007A5864">
        <w:rPr>
          <w:color w:val="0D0D0D"/>
          <w:lang w:eastAsia="ru-RU"/>
        </w:rPr>
        <w:t>МБ</w:t>
      </w:r>
      <w:r w:rsidR="007A5864" w:rsidRPr="00CD402D">
        <w:rPr>
          <w:color w:val="0D0D0D"/>
          <w:lang w:eastAsia="ru-RU"/>
        </w:rPr>
        <w:t>ОУ С</w:t>
      </w:r>
      <w:r w:rsidR="007A5864">
        <w:rPr>
          <w:color w:val="0D0D0D"/>
          <w:lang w:eastAsia="ru-RU"/>
        </w:rPr>
        <w:t>ОШ № 28</w:t>
      </w:r>
      <w:r w:rsidR="007A5864" w:rsidRPr="00CD402D">
        <w:rPr>
          <w:color w:val="0D0D0D"/>
          <w:lang w:eastAsia="ru-RU"/>
        </w:rPr>
        <w:t xml:space="preserve"> имени </w:t>
      </w:r>
      <w:r w:rsidR="007A5864">
        <w:rPr>
          <w:color w:val="0D0D0D"/>
          <w:lang w:eastAsia="ru-RU"/>
        </w:rPr>
        <w:t xml:space="preserve">С.А. Тунникова поселка Мостовского </w:t>
      </w:r>
      <w:r w:rsidRPr="00CD402D">
        <w:rPr>
          <w:color w:val="0D0D0D"/>
        </w:rPr>
        <w:t>провод</w:t>
      </w:r>
      <w:r w:rsidR="00F427BB" w:rsidRPr="00CD402D">
        <w:rPr>
          <w:color w:val="0D0D0D"/>
        </w:rPr>
        <w:t>ятся</w:t>
      </w:r>
      <w:r w:rsidRPr="00CD402D">
        <w:rPr>
          <w:color w:val="0D0D0D"/>
        </w:rPr>
        <w:t xml:space="preserve"> отдельные процедуры по оценке: </w:t>
      </w:r>
    </w:p>
    <w:p w:rsidR="00D47162" w:rsidRPr="00CD402D" w:rsidRDefault="00D47162" w:rsidP="00DB07CE">
      <w:pPr>
        <w:pStyle w:val="-310"/>
        <w:numPr>
          <w:ilvl w:val="0"/>
          <w:numId w:val="17"/>
        </w:numPr>
        <w:tabs>
          <w:tab w:val="left" w:pos="993"/>
          <w:tab w:val="left" w:pos="1134"/>
        </w:tabs>
        <w:spacing w:line="240" w:lineRule="auto"/>
        <w:ind w:left="0" w:firstLine="870"/>
        <w:rPr>
          <w:i/>
          <w:color w:val="0D0D0D"/>
        </w:rPr>
      </w:pPr>
      <w:r w:rsidRPr="00CD402D">
        <w:rPr>
          <w:color w:val="0D0D0D"/>
        </w:rPr>
        <w:t xml:space="preserve">смыслового чтения, </w:t>
      </w:r>
    </w:p>
    <w:p w:rsidR="00D47162" w:rsidRPr="00CD402D" w:rsidRDefault="00D47162" w:rsidP="00DB07CE">
      <w:pPr>
        <w:pStyle w:val="-310"/>
        <w:numPr>
          <w:ilvl w:val="0"/>
          <w:numId w:val="17"/>
        </w:numPr>
        <w:tabs>
          <w:tab w:val="left" w:pos="993"/>
          <w:tab w:val="left" w:pos="1134"/>
        </w:tabs>
        <w:spacing w:line="240" w:lineRule="auto"/>
        <w:ind w:left="0" w:firstLine="870"/>
        <w:rPr>
          <w:i/>
          <w:color w:val="0D0D0D"/>
        </w:rPr>
      </w:pPr>
      <w:r w:rsidRPr="00CD402D">
        <w:rPr>
          <w:color w:val="0D0D0D"/>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CD402D" w:rsidRDefault="00D47162" w:rsidP="00DB07CE">
      <w:pPr>
        <w:pStyle w:val="-310"/>
        <w:numPr>
          <w:ilvl w:val="0"/>
          <w:numId w:val="17"/>
        </w:numPr>
        <w:tabs>
          <w:tab w:val="left" w:pos="993"/>
          <w:tab w:val="left" w:pos="1134"/>
        </w:tabs>
        <w:spacing w:line="240" w:lineRule="auto"/>
        <w:ind w:left="0" w:firstLine="870"/>
        <w:rPr>
          <w:color w:val="0D0D0D"/>
        </w:rPr>
      </w:pPr>
      <w:proofErr w:type="gramStart"/>
      <w:r w:rsidRPr="00CD402D">
        <w:rPr>
          <w:color w:val="0D0D0D"/>
        </w:rPr>
        <w:t>ИКТ-компетентности</w:t>
      </w:r>
      <w:proofErr w:type="gramEnd"/>
      <w:r w:rsidRPr="00CD402D">
        <w:rPr>
          <w:color w:val="0D0D0D"/>
        </w:rPr>
        <w:t xml:space="preserve">; </w:t>
      </w:r>
    </w:p>
    <w:p w:rsidR="00D47162" w:rsidRPr="00CD402D" w:rsidRDefault="00D47162" w:rsidP="00DB07CE">
      <w:pPr>
        <w:pStyle w:val="-310"/>
        <w:numPr>
          <w:ilvl w:val="0"/>
          <w:numId w:val="17"/>
        </w:numPr>
        <w:tabs>
          <w:tab w:val="left" w:pos="993"/>
          <w:tab w:val="left" w:pos="1134"/>
        </w:tabs>
        <w:spacing w:line="240" w:lineRule="auto"/>
        <w:ind w:left="0" w:firstLine="870"/>
        <w:rPr>
          <w:color w:val="0D0D0D"/>
        </w:rPr>
      </w:pPr>
      <w:r w:rsidRPr="00CD402D">
        <w:rPr>
          <w:color w:val="0D0D0D"/>
        </w:rPr>
        <w:t xml:space="preserve">сформированности регулятивных и коммуникативных </w:t>
      </w:r>
      <w:r w:rsidR="00C12688" w:rsidRPr="00CD402D">
        <w:rPr>
          <w:color w:val="0D0D0D"/>
        </w:rPr>
        <w:t>универсальных</w:t>
      </w:r>
      <w:r w:rsidRPr="00CD402D">
        <w:rPr>
          <w:color w:val="0D0D0D"/>
        </w:rPr>
        <w:t xml:space="preserve"> учебных действий.</w:t>
      </w:r>
    </w:p>
    <w:p w:rsidR="00D47162" w:rsidRPr="00CD402D" w:rsidRDefault="00F427BB" w:rsidP="00DB07CE">
      <w:pPr>
        <w:spacing w:line="240" w:lineRule="auto"/>
        <w:rPr>
          <w:color w:val="0D0D0D"/>
        </w:rPr>
      </w:pPr>
      <w:r w:rsidRPr="00CD402D">
        <w:rPr>
          <w:color w:val="0D0D0D"/>
        </w:rPr>
        <w:t>Ф</w:t>
      </w:r>
      <w:r w:rsidR="00D47162" w:rsidRPr="00CD402D">
        <w:rPr>
          <w:color w:val="0D0D0D"/>
        </w:rPr>
        <w:t xml:space="preserve">ормами оценки познавательных учебных действий </w:t>
      </w:r>
      <w:r w:rsidR="00B217C1" w:rsidRPr="00CD402D">
        <w:rPr>
          <w:color w:val="0D0D0D"/>
        </w:rPr>
        <w:t>высту</w:t>
      </w:r>
      <w:r w:rsidRPr="00CD402D">
        <w:rPr>
          <w:color w:val="0D0D0D"/>
        </w:rPr>
        <w:t>пают</w:t>
      </w:r>
      <w:r w:rsidR="00D47162" w:rsidRPr="00CD402D">
        <w:rPr>
          <w:color w:val="0D0D0D"/>
        </w:rPr>
        <w:t xml:space="preserve"> письменные измерительные материалы, </w:t>
      </w:r>
      <w:proofErr w:type="gramStart"/>
      <w:r w:rsidR="00D47162" w:rsidRPr="00CD402D">
        <w:rPr>
          <w:color w:val="0D0D0D"/>
        </w:rPr>
        <w:t>ИКТ-компетентности</w:t>
      </w:r>
      <w:proofErr w:type="gramEnd"/>
      <w:r w:rsidR="00D47162" w:rsidRPr="00CD402D">
        <w:rPr>
          <w:color w:val="0D0D0D"/>
        </w:rPr>
        <w:t xml:space="preserve">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CD402D" w:rsidRDefault="00D47162" w:rsidP="00DB07CE">
      <w:pPr>
        <w:spacing w:line="240" w:lineRule="auto"/>
        <w:rPr>
          <w:color w:val="0D0D0D"/>
        </w:rPr>
      </w:pPr>
      <w:r w:rsidRPr="00CD402D">
        <w:rPr>
          <w:color w:val="0D0D0D"/>
        </w:rPr>
        <w:t>Каждый из перечисленных видов диагностик</w:t>
      </w:r>
      <w:r w:rsidR="006F27F0" w:rsidRPr="00CD402D">
        <w:rPr>
          <w:color w:val="0D0D0D"/>
        </w:rPr>
        <w:t>и</w:t>
      </w:r>
      <w:r w:rsidRPr="00CD402D">
        <w:rPr>
          <w:color w:val="0D0D0D"/>
        </w:rPr>
        <w:t xml:space="preserve"> проводится с периодичностью не реже, чем один раз в </w:t>
      </w:r>
      <w:r w:rsidR="003C1C7A" w:rsidRPr="00CD402D">
        <w:rPr>
          <w:color w:val="0D0D0D"/>
        </w:rPr>
        <w:t>ходе</w:t>
      </w:r>
      <w:r w:rsidRPr="00CD402D">
        <w:rPr>
          <w:color w:val="0D0D0D"/>
        </w:rPr>
        <w:t xml:space="preserve"> обучения на уровне среднего общего образования.</w:t>
      </w:r>
    </w:p>
    <w:p w:rsidR="00D47162" w:rsidRPr="00CD402D" w:rsidRDefault="00D47162" w:rsidP="00DB07CE">
      <w:pPr>
        <w:spacing w:line="240" w:lineRule="auto"/>
        <w:rPr>
          <w:color w:val="0D0D0D"/>
        </w:rPr>
      </w:pPr>
      <w:r w:rsidRPr="00CD402D">
        <w:rPr>
          <w:color w:val="0D0D0D"/>
        </w:rPr>
        <w:t>Основной процедурой итоговой оценки достижения метапредметных результатов является защита индивидуального итогового проекта.</w:t>
      </w:r>
    </w:p>
    <w:p w:rsidR="00B217C1" w:rsidRPr="00CD402D" w:rsidRDefault="00B217C1" w:rsidP="00DB07CE">
      <w:pPr>
        <w:spacing w:line="240" w:lineRule="auto"/>
        <w:rPr>
          <w:b/>
          <w:color w:val="0D0D0D"/>
          <w:lang w:bidi="en-US"/>
        </w:rPr>
      </w:pPr>
    </w:p>
    <w:p w:rsidR="00D47162" w:rsidRPr="00CD402D" w:rsidRDefault="00D47162" w:rsidP="00DB07CE">
      <w:pPr>
        <w:spacing w:line="240" w:lineRule="auto"/>
        <w:rPr>
          <w:b/>
          <w:color w:val="0D0D0D"/>
          <w:lang w:bidi="en-US"/>
        </w:rPr>
      </w:pPr>
      <w:r w:rsidRPr="00CD402D">
        <w:rPr>
          <w:b/>
          <w:color w:val="0D0D0D"/>
          <w:lang w:bidi="en-US"/>
        </w:rPr>
        <w:t>Особенности оценки предметных результатов</w:t>
      </w:r>
    </w:p>
    <w:p w:rsidR="00D47162" w:rsidRPr="00CD402D" w:rsidRDefault="00D47162" w:rsidP="00DB07CE">
      <w:pPr>
        <w:spacing w:line="240" w:lineRule="auto"/>
        <w:rPr>
          <w:color w:val="0D0D0D"/>
        </w:rPr>
      </w:pPr>
      <w:r w:rsidRPr="00CD402D">
        <w:rPr>
          <w:color w:val="0D0D0D"/>
        </w:rPr>
        <w:t>Оценка предметных результатов</w:t>
      </w:r>
      <w:r w:rsidRPr="00CD402D">
        <w:rPr>
          <w:smallCaps/>
          <w:color w:val="0D0D0D"/>
        </w:rPr>
        <w:t xml:space="preserve"> </w:t>
      </w:r>
      <w:r w:rsidRPr="00CD402D">
        <w:rPr>
          <w:bCs/>
          <w:color w:val="0D0D0D"/>
        </w:rPr>
        <w:t xml:space="preserve">представляет собой оценку достижения обучающимися </w:t>
      </w:r>
      <w:r w:rsidRPr="00CD402D">
        <w:rPr>
          <w:color w:val="0D0D0D"/>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CD402D" w:rsidRDefault="00D47162" w:rsidP="00DB07CE">
      <w:pPr>
        <w:spacing w:line="240" w:lineRule="auto"/>
        <w:rPr>
          <w:color w:val="0D0D0D"/>
        </w:rPr>
      </w:pPr>
      <w:r w:rsidRPr="00CD402D">
        <w:rPr>
          <w:color w:val="0D0D0D"/>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sidRPr="00CD402D">
        <w:rPr>
          <w:rFonts w:eastAsia="+mn-ea"/>
          <w:color w:val="0D0D0D"/>
          <w:kern w:val="24"/>
          <w:lang w:eastAsia="ru-RU"/>
        </w:rPr>
        <w:t xml:space="preserve"> </w:t>
      </w:r>
      <w:r w:rsidRPr="00CD402D">
        <w:rPr>
          <w:rFonts w:eastAsia="+mn-ea"/>
          <w:color w:val="0D0D0D"/>
          <w:kern w:val="24"/>
          <w:lang w:eastAsia="ru-RU"/>
        </w:rPr>
        <w:t>(например, содержащие</w:t>
      </w:r>
      <w:r w:rsidR="00234E34" w:rsidRPr="00CD402D">
        <w:rPr>
          <w:rFonts w:eastAsia="+mn-ea"/>
          <w:color w:val="0D0D0D"/>
          <w:kern w:val="24"/>
          <w:lang w:eastAsia="ru-RU"/>
        </w:rPr>
        <w:t xml:space="preserve"> </w:t>
      </w:r>
      <w:r w:rsidRPr="00CD402D">
        <w:rPr>
          <w:rFonts w:eastAsia="+mn-ea"/>
          <w:color w:val="0D0D0D"/>
          <w:kern w:val="24"/>
          <w:lang w:eastAsia="ru-RU"/>
        </w:rPr>
        <w:t>избыточные для решения проблемы данные или</w:t>
      </w:r>
      <w:r w:rsidR="00234E34" w:rsidRPr="00CD402D">
        <w:rPr>
          <w:rFonts w:eastAsia="+mn-ea"/>
          <w:color w:val="0D0D0D"/>
          <w:kern w:val="24"/>
          <w:lang w:eastAsia="ru-RU"/>
        </w:rPr>
        <w:t xml:space="preserve"> </w:t>
      </w:r>
      <w:r w:rsidRPr="00CD402D">
        <w:rPr>
          <w:rFonts w:eastAsia="+mn-ea"/>
          <w:color w:val="0D0D0D"/>
          <w:kern w:val="24"/>
          <w:lang w:eastAsia="ru-RU"/>
        </w:rPr>
        <w:t>с недостающими данными, или предполагают выбор оснований для решения проблемы и т.</w:t>
      </w:r>
      <w:r w:rsidR="00F27F61" w:rsidRPr="00CD402D">
        <w:rPr>
          <w:rFonts w:eastAsia="+mn-ea"/>
          <w:color w:val="0D0D0D"/>
          <w:kern w:val="24"/>
          <w:lang w:eastAsia="ru-RU"/>
        </w:rPr>
        <w:t> </w:t>
      </w:r>
      <w:r w:rsidRPr="00CD402D">
        <w:rPr>
          <w:rFonts w:eastAsia="+mn-ea"/>
          <w:color w:val="0D0D0D"/>
          <w:kern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sidRPr="00CD402D">
        <w:rPr>
          <w:rFonts w:eastAsia="+mn-ea"/>
          <w:color w:val="0D0D0D"/>
          <w:kern w:val="24"/>
          <w:lang w:eastAsia="ru-RU"/>
        </w:rPr>
        <w:t xml:space="preserve"> </w:t>
      </w:r>
      <w:r w:rsidRPr="00CD402D">
        <w:rPr>
          <w:rFonts w:eastAsia="+mn-ea"/>
          <w:color w:val="0D0D0D"/>
          <w:kern w:val="24"/>
          <w:lang w:eastAsia="ru-RU"/>
        </w:rPr>
        <w:t>сформированность группы различных умений и базирующи</w:t>
      </w:r>
      <w:r w:rsidR="006F27F0" w:rsidRPr="00CD402D">
        <w:rPr>
          <w:rFonts w:eastAsia="+mn-ea"/>
          <w:color w:val="0D0D0D"/>
          <w:kern w:val="24"/>
          <w:lang w:eastAsia="ru-RU"/>
        </w:rPr>
        <w:t>е</w:t>
      </w:r>
      <w:r w:rsidRPr="00CD402D">
        <w:rPr>
          <w:rFonts w:eastAsia="+mn-ea"/>
          <w:color w:val="0D0D0D"/>
          <w:kern w:val="24"/>
          <w:lang w:eastAsia="ru-RU"/>
        </w:rPr>
        <w:t>ся на контексте ситуаций «жизненного» характера.</w:t>
      </w:r>
    </w:p>
    <w:p w:rsidR="00D47162" w:rsidRPr="00CD402D" w:rsidRDefault="00D47162" w:rsidP="00DB07CE">
      <w:pPr>
        <w:spacing w:line="240" w:lineRule="auto"/>
        <w:rPr>
          <w:color w:val="0D0D0D"/>
        </w:rPr>
      </w:pPr>
      <w:r w:rsidRPr="00CD402D">
        <w:rPr>
          <w:color w:val="0D0D0D"/>
        </w:rPr>
        <w:t>Оценка предметных результатов вед</w:t>
      </w:r>
      <w:r w:rsidR="006F27F0" w:rsidRPr="00CD402D">
        <w:rPr>
          <w:color w:val="0D0D0D"/>
        </w:rPr>
        <w:t>е</w:t>
      </w:r>
      <w:r w:rsidRPr="00CD402D">
        <w:rPr>
          <w:color w:val="0D0D0D"/>
        </w:rPr>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A942A2" w:rsidRPr="00CD402D" w:rsidRDefault="00B217C1" w:rsidP="00DB07CE">
      <w:pPr>
        <w:spacing w:line="240" w:lineRule="auto"/>
        <w:rPr>
          <w:b/>
          <w:color w:val="0D0D0D"/>
        </w:rPr>
      </w:pPr>
      <w:r w:rsidRPr="00CD402D">
        <w:rPr>
          <w:color w:val="0D0D0D"/>
        </w:rPr>
        <w:t xml:space="preserve">Особенности оценки по </w:t>
      </w:r>
      <w:r w:rsidR="00D47162" w:rsidRPr="00CD402D">
        <w:rPr>
          <w:color w:val="0D0D0D"/>
        </w:rPr>
        <w:t xml:space="preserve"> предмет</w:t>
      </w:r>
      <w:r w:rsidRPr="00CD402D">
        <w:rPr>
          <w:color w:val="0D0D0D"/>
        </w:rPr>
        <w:t>ам</w:t>
      </w:r>
      <w:r w:rsidR="00D47162" w:rsidRPr="00CD402D">
        <w:rPr>
          <w:color w:val="0D0D0D"/>
        </w:rPr>
        <w:t xml:space="preserve"> </w:t>
      </w:r>
      <w:r w:rsidRPr="00CD402D">
        <w:rPr>
          <w:color w:val="0D0D0D"/>
        </w:rPr>
        <w:t>отражаются</w:t>
      </w:r>
      <w:r w:rsidR="00D47162" w:rsidRPr="00CD402D">
        <w:rPr>
          <w:color w:val="0D0D0D"/>
        </w:rPr>
        <w:t xml:space="preserve"> в </w:t>
      </w:r>
      <w:r w:rsidR="00B324DE" w:rsidRPr="00CD402D">
        <w:rPr>
          <w:color w:val="0D0D0D"/>
        </w:rPr>
        <w:t>соответствующем локальном акте, который</w:t>
      </w:r>
      <w:r w:rsidR="00D47162" w:rsidRPr="00CD402D">
        <w:rPr>
          <w:color w:val="0D0D0D"/>
        </w:rPr>
        <w:t xml:space="preserve"> утверждается педагогическим советом</w:t>
      </w:r>
      <w:r w:rsidR="007A5864" w:rsidRPr="007A5864">
        <w:rPr>
          <w:color w:val="0D0D0D"/>
          <w:lang w:eastAsia="ru-RU"/>
        </w:rPr>
        <w:t xml:space="preserve"> </w:t>
      </w:r>
      <w:r w:rsidR="007A5864">
        <w:rPr>
          <w:color w:val="0D0D0D"/>
          <w:lang w:eastAsia="ru-RU"/>
        </w:rPr>
        <w:t>МБ</w:t>
      </w:r>
      <w:r w:rsidR="007A5864" w:rsidRPr="00CD402D">
        <w:rPr>
          <w:color w:val="0D0D0D"/>
          <w:lang w:eastAsia="ru-RU"/>
        </w:rPr>
        <w:t>ОУ С</w:t>
      </w:r>
      <w:r w:rsidR="007A5864">
        <w:rPr>
          <w:color w:val="0D0D0D"/>
          <w:lang w:eastAsia="ru-RU"/>
        </w:rPr>
        <w:t>ОШ № 28</w:t>
      </w:r>
      <w:r w:rsidR="007A5864" w:rsidRPr="00CD402D">
        <w:rPr>
          <w:color w:val="0D0D0D"/>
          <w:lang w:eastAsia="ru-RU"/>
        </w:rPr>
        <w:t xml:space="preserve"> имени </w:t>
      </w:r>
      <w:r w:rsidR="007A5864">
        <w:rPr>
          <w:color w:val="0D0D0D"/>
          <w:lang w:eastAsia="ru-RU"/>
        </w:rPr>
        <w:t>С.А. Тунникова поселка Мостовского</w:t>
      </w:r>
      <w:r w:rsidR="00D47162" w:rsidRPr="00CD402D">
        <w:rPr>
          <w:color w:val="0D0D0D"/>
        </w:rPr>
        <w:t xml:space="preserve"> и доводится до сведения </w:t>
      </w:r>
      <w:r w:rsidR="00F75DD4" w:rsidRPr="00CD402D">
        <w:rPr>
          <w:color w:val="0D0D0D"/>
        </w:rPr>
        <w:t>об</w:t>
      </w:r>
      <w:r w:rsidR="00D47162" w:rsidRPr="00CD402D">
        <w:rPr>
          <w:color w:val="0D0D0D"/>
        </w:rPr>
        <w:t>уча</w:t>
      </w:r>
      <w:r w:rsidR="00F75DD4" w:rsidRPr="00CD402D">
        <w:rPr>
          <w:color w:val="0D0D0D"/>
        </w:rPr>
        <w:t>ю</w:t>
      </w:r>
      <w:r w:rsidR="00D47162" w:rsidRPr="00CD402D">
        <w:rPr>
          <w:color w:val="0D0D0D"/>
        </w:rPr>
        <w:t>щихся и их родителей (</w:t>
      </w:r>
      <w:r w:rsidRPr="00CD402D">
        <w:rPr>
          <w:color w:val="0D0D0D"/>
        </w:rPr>
        <w:t>законных представителей</w:t>
      </w:r>
      <w:r w:rsidR="00D47162" w:rsidRPr="00CD402D">
        <w:rPr>
          <w:color w:val="0D0D0D"/>
        </w:rPr>
        <w:t xml:space="preserve">). </w:t>
      </w:r>
    </w:p>
    <w:p w:rsidR="000924C2" w:rsidRPr="00CD402D" w:rsidRDefault="000924C2" w:rsidP="00DB07CE">
      <w:pPr>
        <w:spacing w:line="240" w:lineRule="auto"/>
        <w:rPr>
          <w:b/>
          <w:color w:val="0D0D0D"/>
        </w:rPr>
      </w:pPr>
    </w:p>
    <w:p w:rsidR="00D47162" w:rsidRPr="00CD402D" w:rsidRDefault="000924C2" w:rsidP="00DB07CE">
      <w:pPr>
        <w:spacing w:line="240" w:lineRule="auto"/>
        <w:rPr>
          <w:b/>
          <w:color w:val="0D0D0D"/>
        </w:rPr>
      </w:pPr>
      <w:r w:rsidRPr="00CD402D">
        <w:rPr>
          <w:b/>
          <w:color w:val="0D0D0D"/>
        </w:rPr>
        <w:t>1.3.3.</w:t>
      </w:r>
      <w:r w:rsidR="00D47162" w:rsidRPr="00CD402D">
        <w:rPr>
          <w:b/>
          <w:color w:val="0D0D0D"/>
        </w:rPr>
        <w:t>Организация и содержание оценочных процедур</w:t>
      </w:r>
    </w:p>
    <w:p w:rsidR="009513A0" w:rsidRPr="00CD402D" w:rsidRDefault="009513A0" w:rsidP="00DB07CE">
      <w:pPr>
        <w:spacing w:line="240" w:lineRule="auto"/>
        <w:rPr>
          <w:b/>
          <w:color w:val="0D0D0D"/>
        </w:rPr>
      </w:pPr>
    </w:p>
    <w:p w:rsidR="000924C2" w:rsidRPr="00CD402D" w:rsidRDefault="009513A0" w:rsidP="00DB07CE">
      <w:pPr>
        <w:spacing w:line="240" w:lineRule="auto"/>
        <w:rPr>
          <w:b/>
          <w:color w:val="0D0D0D"/>
        </w:rPr>
      </w:pPr>
      <w:r w:rsidRPr="00CD402D">
        <w:rPr>
          <w:b/>
          <w:color w:val="0D0D0D"/>
        </w:rPr>
        <w:t>ВНУТРЕННЯЯ  оценка</w:t>
      </w:r>
    </w:p>
    <w:p w:rsidR="00D47162" w:rsidRPr="00CD402D" w:rsidRDefault="00D47162" w:rsidP="00DB07CE">
      <w:pPr>
        <w:spacing w:line="240" w:lineRule="auto"/>
        <w:rPr>
          <w:color w:val="0D0D0D"/>
        </w:rPr>
      </w:pPr>
      <w:r w:rsidRPr="00CD402D">
        <w:rPr>
          <w:b/>
          <w:color w:val="0D0D0D"/>
        </w:rPr>
        <w:lastRenderedPageBreak/>
        <w:t>Стартовая диагностика</w:t>
      </w:r>
      <w:r w:rsidRPr="00CD402D">
        <w:rPr>
          <w:i/>
          <w:color w:val="0D0D0D"/>
        </w:rPr>
        <w:t xml:space="preserve"> </w:t>
      </w:r>
      <w:r w:rsidRPr="00CD402D">
        <w:rPr>
          <w:color w:val="0D0D0D"/>
        </w:rPr>
        <w:t xml:space="preserve">представляет собой процедуру оценки готовности к обучению на уровне среднего общего образования. </w:t>
      </w:r>
    </w:p>
    <w:p w:rsidR="00D47162" w:rsidRPr="00CD402D" w:rsidRDefault="00D47162" w:rsidP="00DB07CE">
      <w:pPr>
        <w:spacing w:line="240" w:lineRule="auto"/>
        <w:rPr>
          <w:b/>
          <w:i/>
          <w:color w:val="0D0D0D"/>
        </w:rPr>
      </w:pPr>
      <w:r w:rsidRPr="00CD402D">
        <w:rPr>
          <w:color w:val="0D0D0D"/>
        </w:rPr>
        <w:t>Стартовая диагностика освоения метапредметных результатов проводится в начале 10-го класса и выступает как основа (точка отсч</w:t>
      </w:r>
      <w:r w:rsidR="006F27F0" w:rsidRPr="00CD402D">
        <w:rPr>
          <w:color w:val="0D0D0D"/>
        </w:rPr>
        <w:t>е</w:t>
      </w:r>
      <w:r w:rsidRPr="00CD402D">
        <w:rPr>
          <w:color w:val="0D0D0D"/>
        </w:rPr>
        <w:t>та) для оценки динамики образовательных достижений. Объект</w:t>
      </w:r>
      <w:r w:rsidR="006F27F0" w:rsidRPr="00CD402D">
        <w:rPr>
          <w:color w:val="0D0D0D"/>
        </w:rPr>
        <w:t>ами</w:t>
      </w:r>
      <w:r w:rsidRPr="00CD402D">
        <w:rPr>
          <w:color w:val="0D0D0D"/>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47162" w:rsidRPr="00CD402D" w:rsidRDefault="00D47162" w:rsidP="00DB07CE">
      <w:pPr>
        <w:spacing w:line="240" w:lineRule="auto"/>
        <w:rPr>
          <w:color w:val="0D0D0D"/>
        </w:rPr>
      </w:pPr>
      <w:r w:rsidRPr="00CD402D">
        <w:rPr>
          <w:color w:val="0D0D0D"/>
        </w:rPr>
        <w:t>Стартовая диагностика</w:t>
      </w:r>
      <w:r w:rsidR="00B217C1" w:rsidRPr="00CD402D">
        <w:rPr>
          <w:color w:val="0D0D0D"/>
        </w:rPr>
        <w:t xml:space="preserve"> может проводиться в 11 классе с целью определения готовности учащихся для дальнейшего освоения программы.</w:t>
      </w:r>
    </w:p>
    <w:p w:rsidR="00D47162" w:rsidRPr="00CD402D" w:rsidRDefault="00D47162" w:rsidP="00DB07CE">
      <w:pPr>
        <w:spacing w:line="240" w:lineRule="auto"/>
        <w:rPr>
          <w:color w:val="0D0D0D"/>
        </w:rPr>
      </w:pPr>
      <w:r w:rsidRPr="00CD402D">
        <w:rPr>
          <w:color w:val="0D0D0D"/>
        </w:rPr>
        <w:t>Результаты стартовой диагностики являются основанием для корректировки учебных программ и индивидуализации учебно</w:t>
      </w:r>
      <w:r w:rsidR="003C1C7A" w:rsidRPr="00CD402D">
        <w:rPr>
          <w:color w:val="0D0D0D"/>
        </w:rPr>
        <w:t>й</w:t>
      </w:r>
      <w:r w:rsidRPr="00CD402D">
        <w:rPr>
          <w:color w:val="0D0D0D"/>
        </w:rPr>
        <w:t xml:space="preserve"> </w:t>
      </w:r>
      <w:r w:rsidR="003C1C7A" w:rsidRPr="00CD402D">
        <w:rPr>
          <w:color w:val="0D0D0D"/>
        </w:rPr>
        <w:t>деятельности</w:t>
      </w:r>
      <w:r w:rsidRPr="00CD402D">
        <w:rPr>
          <w:color w:val="0D0D0D"/>
        </w:rPr>
        <w:t xml:space="preserve"> (в том числе в рамках выбора уровня изучения предметов) с уч</w:t>
      </w:r>
      <w:r w:rsidR="006F27F0" w:rsidRPr="00CD402D">
        <w:rPr>
          <w:color w:val="0D0D0D"/>
        </w:rPr>
        <w:t>е</w:t>
      </w:r>
      <w:r w:rsidRPr="00CD402D">
        <w:rPr>
          <w:color w:val="0D0D0D"/>
        </w:rPr>
        <w:t>том выделенных актуальных проблем, характерных для класса в целом и выявленных групп риска.</w:t>
      </w:r>
    </w:p>
    <w:p w:rsidR="00D47162" w:rsidRPr="00CD402D" w:rsidRDefault="00D47162" w:rsidP="00DB07CE">
      <w:pPr>
        <w:spacing w:line="240" w:lineRule="auto"/>
        <w:rPr>
          <w:rFonts w:eastAsia="@Arial Unicode MS"/>
          <w:color w:val="0D0D0D"/>
        </w:rPr>
      </w:pPr>
      <w:r w:rsidRPr="00CD402D">
        <w:rPr>
          <w:b/>
          <w:color w:val="0D0D0D"/>
        </w:rPr>
        <w:t>Текущая оценка</w:t>
      </w:r>
      <w:r w:rsidRPr="00CD402D">
        <w:rPr>
          <w:i/>
          <w:color w:val="0D0D0D"/>
        </w:rPr>
        <w:t xml:space="preserve"> </w:t>
      </w:r>
      <w:r w:rsidRPr="00CD402D">
        <w:rPr>
          <w:color w:val="0D0D0D"/>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CD402D">
        <w:rPr>
          <w:color w:val="0D0D0D"/>
        </w:rPr>
        <w:t>об</w:t>
      </w:r>
      <w:r w:rsidRPr="00CD402D">
        <w:rPr>
          <w:color w:val="0D0D0D"/>
        </w:rPr>
        <w:t>уча</w:t>
      </w:r>
      <w:r w:rsidR="006F27F0" w:rsidRPr="00CD402D">
        <w:rPr>
          <w:color w:val="0D0D0D"/>
        </w:rPr>
        <w:t>ю</w:t>
      </w:r>
      <w:r w:rsidRPr="00CD402D">
        <w:rPr>
          <w:color w:val="0D0D0D"/>
        </w:rPr>
        <w:t xml:space="preserve">щегося, и диагностической, способствующей выявлению и осознанию учителем и </w:t>
      </w:r>
      <w:r w:rsidR="006F27F0" w:rsidRPr="00CD402D">
        <w:rPr>
          <w:color w:val="0D0D0D"/>
        </w:rPr>
        <w:t>об</w:t>
      </w:r>
      <w:r w:rsidRPr="00CD402D">
        <w:rPr>
          <w:color w:val="0D0D0D"/>
        </w:rPr>
        <w:t>уча</w:t>
      </w:r>
      <w:r w:rsidR="006F27F0" w:rsidRPr="00CD402D">
        <w:rPr>
          <w:color w:val="0D0D0D"/>
        </w:rPr>
        <w:t>ю</w:t>
      </w:r>
      <w:r w:rsidRPr="00CD402D">
        <w:rPr>
          <w:color w:val="0D0D0D"/>
        </w:rPr>
        <w:t xml:space="preserve">щимся существующих проблем в обучении. Объектом текущей оценки являются промежуточные предметные планируемые </w:t>
      </w:r>
      <w:r w:rsidR="000331F6" w:rsidRPr="00CD402D">
        <w:rPr>
          <w:color w:val="0D0D0D"/>
        </w:rPr>
        <w:t xml:space="preserve">образовательные </w:t>
      </w:r>
      <w:r w:rsidRPr="00CD402D">
        <w:rPr>
          <w:color w:val="0D0D0D"/>
        </w:rPr>
        <w:t xml:space="preserve">результаты. </w:t>
      </w:r>
    </w:p>
    <w:p w:rsidR="00D47162" w:rsidRPr="00CD402D" w:rsidRDefault="00D47162" w:rsidP="00DB07CE">
      <w:pPr>
        <w:spacing w:line="240" w:lineRule="auto"/>
        <w:rPr>
          <w:color w:val="0D0D0D"/>
        </w:rPr>
      </w:pPr>
      <w:r w:rsidRPr="00CD402D">
        <w:rPr>
          <w:rFonts w:eastAsia="@Arial Unicode MS"/>
          <w:color w:val="0D0D0D"/>
        </w:rPr>
        <w:t xml:space="preserve">В ходе оценки </w:t>
      </w:r>
      <w:r w:rsidRPr="00CD402D">
        <w:rPr>
          <w:color w:val="0D0D0D"/>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CD402D">
        <w:rPr>
          <w:color w:val="0D0D0D"/>
        </w:rPr>
        <w:t>о-</w:t>
      </w:r>
      <w:proofErr w:type="gramEnd"/>
      <w:r w:rsidRPr="00CD402D">
        <w:rPr>
          <w:color w:val="0D0D0D"/>
        </w:rPr>
        <w:t xml:space="preserve"> и взаимооценки; инструментами и при</w:t>
      </w:r>
      <w:r w:rsidR="008F0BC6" w:rsidRPr="00CD402D">
        <w:rPr>
          <w:color w:val="0D0D0D"/>
        </w:rPr>
        <w:t>е</w:t>
      </w:r>
      <w:r w:rsidRPr="00CD402D">
        <w:rPr>
          <w:color w:val="0D0D0D"/>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CD402D">
        <w:rPr>
          <w:color w:val="0D0D0D"/>
        </w:rPr>
        <w:t>е</w:t>
      </w:r>
      <w:r w:rsidRPr="00CD402D">
        <w:rPr>
          <w:color w:val="0D0D0D"/>
        </w:rPr>
        <w:t>жным источникам информации, доказательствам, разумным методам и способам проверки, использования различных методов</w:t>
      </w:r>
      <w:r w:rsidR="00C12688" w:rsidRPr="00CD402D">
        <w:rPr>
          <w:color w:val="0D0D0D"/>
        </w:rPr>
        <w:t xml:space="preserve"> и способов фиксации</w:t>
      </w:r>
      <w:r w:rsidRPr="00CD402D">
        <w:rPr>
          <w:color w:val="0D0D0D"/>
        </w:rPr>
        <w:t xml:space="preserve"> информации, ее преобразования и интерпретации). </w:t>
      </w:r>
    </w:p>
    <w:p w:rsidR="00D47162" w:rsidRPr="00CD402D" w:rsidRDefault="00D47162" w:rsidP="00DB07CE">
      <w:pPr>
        <w:spacing w:line="240" w:lineRule="auto"/>
        <w:rPr>
          <w:color w:val="0D0D0D"/>
        </w:rPr>
      </w:pPr>
      <w:r w:rsidRPr="00CD402D">
        <w:rPr>
          <w:color w:val="0D0D0D"/>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CD402D">
        <w:rPr>
          <w:color w:val="0D0D0D"/>
        </w:rPr>
        <w:t>о-</w:t>
      </w:r>
      <w:proofErr w:type="gramEnd"/>
      <w:r w:rsidRPr="00CD402D">
        <w:rPr>
          <w:color w:val="0D0D0D"/>
        </w:rPr>
        <w:t xml:space="preserve">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CD402D" w:rsidRDefault="00D47162" w:rsidP="00DB07CE">
      <w:pPr>
        <w:spacing w:line="240" w:lineRule="auto"/>
        <w:rPr>
          <w:color w:val="0D0D0D"/>
          <w:lang w:eastAsia="ru-RU"/>
        </w:rPr>
      </w:pPr>
      <w:r w:rsidRPr="00CD402D">
        <w:rPr>
          <w:color w:val="0D0D0D"/>
        </w:rPr>
        <w:t>Результаты текущей оценки являются основ</w:t>
      </w:r>
      <w:r w:rsidR="003C1C7A" w:rsidRPr="00CD402D">
        <w:rPr>
          <w:color w:val="0D0D0D"/>
        </w:rPr>
        <w:t>ой для индивидуализации учебной деятельности</w:t>
      </w:r>
      <w:r w:rsidRPr="00CD402D">
        <w:rPr>
          <w:color w:val="0D0D0D"/>
        </w:rPr>
        <w:t xml:space="preserve"> и корректировки индивидуального учебного плана, в том числе и сроков изучения </w:t>
      </w:r>
      <w:proofErr w:type="gramStart"/>
      <w:r w:rsidRPr="00CD402D">
        <w:rPr>
          <w:color w:val="0D0D0D"/>
        </w:rPr>
        <w:t>т</w:t>
      </w:r>
      <w:r w:rsidR="00EC794C" w:rsidRPr="00CD402D">
        <w:rPr>
          <w:color w:val="0D0D0D"/>
        </w:rPr>
        <w:t>емы</w:t>
      </w:r>
      <w:proofErr w:type="gramEnd"/>
      <w:r w:rsidR="008F0BC6" w:rsidRPr="00CD402D">
        <w:rPr>
          <w:color w:val="0D0D0D"/>
        </w:rPr>
        <w:t xml:space="preserve"> </w:t>
      </w:r>
      <w:r w:rsidR="00EC794C" w:rsidRPr="00CD402D">
        <w:rPr>
          <w:color w:val="0D0D0D"/>
        </w:rPr>
        <w:t>/</w:t>
      </w:r>
      <w:r w:rsidR="008F0BC6" w:rsidRPr="00CD402D">
        <w:rPr>
          <w:color w:val="0D0D0D"/>
        </w:rPr>
        <w:t xml:space="preserve"> </w:t>
      </w:r>
      <w:r w:rsidR="00EC794C" w:rsidRPr="00CD402D">
        <w:rPr>
          <w:color w:val="0D0D0D"/>
        </w:rPr>
        <w:t>раздела</w:t>
      </w:r>
      <w:r w:rsidR="008F0BC6" w:rsidRPr="00CD402D">
        <w:rPr>
          <w:color w:val="0D0D0D"/>
        </w:rPr>
        <w:t xml:space="preserve"> </w:t>
      </w:r>
      <w:r w:rsidR="00EC794C" w:rsidRPr="00CD402D">
        <w:rPr>
          <w:color w:val="0D0D0D"/>
        </w:rPr>
        <w:t>/</w:t>
      </w:r>
      <w:r w:rsidR="008F0BC6" w:rsidRPr="00CD402D">
        <w:rPr>
          <w:color w:val="0D0D0D"/>
        </w:rPr>
        <w:t xml:space="preserve"> </w:t>
      </w:r>
      <w:r w:rsidR="00EC794C" w:rsidRPr="00CD402D">
        <w:rPr>
          <w:color w:val="0D0D0D"/>
        </w:rPr>
        <w:t>предметного курса.</w:t>
      </w:r>
    </w:p>
    <w:p w:rsidR="00D47162" w:rsidRPr="00CD402D" w:rsidRDefault="000F15C5" w:rsidP="00DB07CE">
      <w:pPr>
        <w:spacing w:line="240" w:lineRule="auto"/>
        <w:ind w:firstLine="0"/>
        <w:rPr>
          <w:b/>
          <w:i/>
          <w:color w:val="0D0D0D"/>
        </w:rPr>
      </w:pPr>
      <w:r w:rsidRPr="00CD402D">
        <w:rPr>
          <w:color w:val="0D0D0D"/>
        </w:rPr>
        <w:t xml:space="preserve">         </w:t>
      </w:r>
      <w:r w:rsidR="00D47162" w:rsidRPr="00CD402D">
        <w:rPr>
          <w:b/>
          <w:color w:val="0D0D0D"/>
        </w:rPr>
        <w:t>Тематическая оценка</w:t>
      </w:r>
      <w:r w:rsidR="00D47162" w:rsidRPr="00CD402D">
        <w:rPr>
          <w:i/>
          <w:color w:val="0D0D0D"/>
        </w:rPr>
        <w:t xml:space="preserve"> </w:t>
      </w:r>
      <w:r w:rsidR="00D47162" w:rsidRPr="00CD402D">
        <w:rPr>
          <w:color w:val="0D0D0D"/>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CD402D">
        <w:rPr>
          <w:color w:val="0D0D0D"/>
        </w:rPr>
        <w:t>,</w:t>
      </w:r>
      <w:r w:rsidR="00D47162" w:rsidRPr="00CD402D">
        <w:rPr>
          <w:color w:val="0D0D0D"/>
        </w:rPr>
        <w:t xml:space="preserve"> и в рабочих программах. По предметам, вводимым образовательной организацией самостоятельно, планируемые результаты </w:t>
      </w:r>
      <w:r w:rsidR="00D47162" w:rsidRPr="00CD402D">
        <w:rPr>
          <w:color w:val="0D0D0D"/>
        </w:rPr>
        <w:lastRenderedPageBreak/>
        <w:t>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rsidRPr="00CD402D">
        <w:rPr>
          <w:color w:val="0D0D0D"/>
        </w:rPr>
        <w:t>м для текущей коррекции учебной</w:t>
      </w:r>
      <w:r w:rsidR="00D47162" w:rsidRPr="00CD402D">
        <w:rPr>
          <w:color w:val="0D0D0D"/>
        </w:rPr>
        <w:t xml:space="preserve"> </w:t>
      </w:r>
      <w:r w:rsidR="003C1C7A" w:rsidRPr="00CD402D">
        <w:rPr>
          <w:color w:val="0D0D0D"/>
        </w:rPr>
        <w:t xml:space="preserve">деятельности </w:t>
      </w:r>
      <w:r w:rsidR="00D47162" w:rsidRPr="00CD402D">
        <w:rPr>
          <w:color w:val="0D0D0D"/>
        </w:rPr>
        <w:t>и е</w:t>
      </w:r>
      <w:r w:rsidR="003C1C7A" w:rsidRPr="00CD402D">
        <w:rPr>
          <w:color w:val="0D0D0D"/>
        </w:rPr>
        <w:t>е</w:t>
      </w:r>
      <w:r w:rsidR="00D47162" w:rsidRPr="00CD402D">
        <w:rPr>
          <w:color w:val="0D0D0D"/>
        </w:rPr>
        <w:t xml:space="preserve"> индивидуализации.</w:t>
      </w:r>
    </w:p>
    <w:p w:rsidR="00D47162" w:rsidRPr="00CD402D" w:rsidRDefault="00D47162" w:rsidP="00DB07CE">
      <w:pPr>
        <w:spacing w:line="240" w:lineRule="auto"/>
        <w:rPr>
          <w:color w:val="0D0D0D"/>
          <w:lang w:eastAsia="ru-RU"/>
        </w:rPr>
      </w:pPr>
      <w:r w:rsidRPr="00CD402D">
        <w:rPr>
          <w:b/>
          <w:color w:val="0D0D0D"/>
        </w:rPr>
        <w:t>Портфолио</w:t>
      </w:r>
      <w:r w:rsidRPr="00CD402D">
        <w:rPr>
          <w:color w:val="0D0D0D"/>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CD402D">
        <w:rPr>
          <w:color w:val="0D0D0D"/>
        </w:rPr>
        <w:t>об</w:t>
      </w:r>
      <w:r w:rsidRPr="00CD402D">
        <w:rPr>
          <w:color w:val="0D0D0D"/>
        </w:rPr>
        <w:t>уча</w:t>
      </w:r>
      <w:r w:rsidR="008F0BC6" w:rsidRPr="00CD402D">
        <w:rPr>
          <w:color w:val="0D0D0D"/>
        </w:rPr>
        <w:t>ю</w:t>
      </w:r>
      <w:r w:rsidRPr="00CD402D">
        <w:rPr>
          <w:color w:val="0D0D0D"/>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CD402D">
        <w:rPr>
          <w:color w:val="0D0D0D"/>
        </w:rPr>
        <w:t xml:space="preserve">его </w:t>
      </w:r>
      <w:r w:rsidRPr="00CD402D">
        <w:rPr>
          <w:color w:val="0D0D0D"/>
        </w:rPr>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CD402D">
        <w:rPr>
          <w:color w:val="0D0D0D"/>
        </w:rPr>
        <w:t>е</w:t>
      </w:r>
      <w:r w:rsidRPr="00CD402D">
        <w:rPr>
          <w:color w:val="0D0D0D"/>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CD402D">
        <w:rPr>
          <w:color w:val="0D0D0D"/>
          <w:lang w:eastAsia="ru-RU"/>
        </w:rPr>
        <w:t xml:space="preserve">Результаты, представленные в портфолио, используются при поступлении </w:t>
      </w:r>
      <w:r w:rsidR="008F0BC6" w:rsidRPr="00CD402D">
        <w:rPr>
          <w:color w:val="0D0D0D"/>
          <w:lang w:eastAsia="ru-RU"/>
        </w:rPr>
        <w:t xml:space="preserve">в </w:t>
      </w:r>
      <w:r w:rsidRPr="00CD402D">
        <w:rPr>
          <w:color w:val="0D0D0D"/>
          <w:lang w:eastAsia="ru-RU"/>
        </w:rPr>
        <w:t>высшие учебные заведения.</w:t>
      </w:r>
    </w:p>
    <w:p w:rsidR="000F15C5" w:rsidRPr="00CD402D" w:rsidRDefault="000F15C5" w:rsidP="00DB07CE">
      <w:pPr>
        <w:spacing w:line="240" w:lineRule="auto"/>
        <w:rPr>
          <w:rFonts w:eastAsia="Times New Roman"/>
          <w:b/>
          <w:color w:val="0D0D0D"/>
          <w:szCs w:val="28"/>
        </w:rPr>
      </w:pPr>
      <w:r w:rsidRPr="00CD402D">
        <w:rPr>
          <w:rFonts w:eastAsia="Times New Roman"/>
          <w:b/>
          <w:color w:val="0D0D0D"/>
          <w:szCs w:val="28"/>
        </w:rPr>
        <w:t>Использование портфолио в системе оценки образовательных достижений учащихся</w:t>
      </w:r>
    </w:p>
    <w:p w:rsidR="000F15C5" w:rsidRPr="00CD402D" w:rsidRDefault="000F15C5" w:rsidP="00DB07CE">
      <w:pPr>
        <w:spacing w:line="240" w:lineRule="auto"/>
        <w:rPr>
          <w:rFonts w:eastAsia="Times New Roman"/>
          <w:color w:val="0D0D0D"/>
          <w:szCs w:val="28"/>
        </w:rPr>
      </w:pPr>
      <w:r w:rsidRPr="00CD402D">
        <w:rPr>
          <w:rFonts w:eastAsia="Times New Roman"/>
          <w:color w:val="0D0D0D"/>
          <w:szCs w:val="28"/>
        </w:rPr>
        <w:t xml:space="preserve">Организация оценки предметных и метапредметных результатов учащихся осуществляется с помощью портфолио обучающегося, </w:t>
      </w:r>
      <w:proofErr w:type="gramStart"/>
      <w:r w:rsidRPr="00CD402D">
        <w:rPr>
          <w:rFonts w:eastAsia="Times New Roman"/>
          <w:color w:val="0D0D0D"/>
          <w:szCs w:val="28"/>
        </w:rPr>
        <w:t>который</w:t>
      </w:r>
      <w:proofErr w:type="gramEnd"/>
      <w:r w:rsidRPr="00CD402D">
        <w:rPr>
          <w:rFonts w:eastAsia="Times New Roman"/>
          <w:color w:val="0D0D0D"/>
          <w:szCs w:val="28"/>
        </w:rPr>
        <w:t xml:space="preserve"> ориентирован на демонстрацию образовательных  достижений учащегося. Портфолио – это набор документов, в котором фиксируются образовательные достижения учащихся в течение учебного года. Портфолио дополняет традиционные контрольно-оценочные средства и позволяет учитывать результаты, достигнутые </w:t>
      </w:r>
      <w:proofErr w:type="gramStart"/>
      <w:r w:rsidRPr="00CD402D">
        <w:rPr>
          <w:rFonts w:eastAsia="Times New Roman"/>
          <w:color w:val="0D0D0D"/>
          <w:szCs w:val="28"/>
        </w:rPr>
        <w:t>обучающимися</w:t>
      </w:r>
      <w:proofErr w:type="gramEnd"/>
      <w:r w:rsidRPr="00CD402D">
        <w:rPr>
          <w:rFonts w:eastAsia="Times New Roman"/>
          <w:color w:val="0D0D0D"/>
          <w:szCs w:val="28"/>
        </w:rPr>
        <w:t xml:space="preserve"> в учебной и внеурочной деятельности. Портфолио образовательных достижений формируется </w:t>
      </w:r>
      <w:proofErr w:type="gramStart"/>
      <w:r w:rsidRPr="00CD402D">
        <w:rPr>
          <w:rFonts w:eastAsia="Times New Roman"/>
          <w:color w:val="0D0D0D"/>
          <w:szCs w:val="28"/>
        </w:rPr>
        <w:t>обучающимися</w:t>
      </w:r>
      <w:proofErr w:type="gramEnd"/>
      <w:r w:rsidRPr="00CD402D">
        <w:rPr>
          <w:rFonts w:eastAsia="Times New Roman"/>
          <w:color w:val="0D0D0D"/>
          <w:szCs w:val="28"/>
        </w:rPr>
        <w:t xml:space="preserve"> при помощи родителей и классных руководителей. </w:t>
      </w:r>
    </w:p>
    <w:p w:rsidR="000F15C5" w:rsidRPr="00CD402D" w:rsidRDefault="000F15C5" w:rsidP="00DB07CE">
      <w:pPr>
        <w:spacing w:line="240" w:lineRule="auto"/>
        <w:rPr>
          <w:rFonts w:eastAsia="Times New Roman"/>
          <w:color w:val="0D0D0D"/>
          <w:szCs w:val="28"/>
        </w:rPr>
      </w:pPr>
      <w:r w:rsidRPr="00CD402D">
        <w:rPr>
          <w:rFonts w:eastAsia="Times New Roman"/>
          <w:color w:val="0D0D0D"/>
          <w:szCs w:val="28"/>
        </w:rPr>
        <w:t>Задачами проведения оценки образовательных  достижений учащихся являются:</w:t>
      </w:r>
    </w:p>
    <w:p w:rsidR="000F15C5" w:rsidRPr="00CD402D" w:rsidRDefault="000F15C5" w:rsidP="00DB07CE">
      <w:pPr>
        <w:numPr>
          <w:ilvl w:val="0"/>
          <w:numId w:val="133"/>
        </w:numPr>
        <w:suppressAutoHyphens w:val="0"/>
        <w:spacing w:line="240" w:lineRule="auto"/>
        <w:contextualSpacing/>
        <w:rPr>
          <w:color w:val="0D0D0D"/>
          <w:szCs w:val="28"/>
        </w:rPr>
      </w:pPr>
      <w:r w:rsidRPr="00CD402D">
        <w:rPr>
          <w:color w:val="0D0D0D"/>
          <w:szCs w:val="28"/>
        </w:rPr>
        <w:t xml:space="preserve"> поддержка и поощрение высокой образовательной мотивации учащихся;</w:t>
      </w:r>
    </w:p>
    <w:p w:rsidR="000F15C5" w:rsidRPr="00CD402D" w:rsidRDefault="000F15C5" w:rsidP="00DB07CE">
      <w:pPr>
        <w:numPr>
          <w:ilvl w:val="0"/>
          <w:numId w:val="133"/>
        </w:numPr>
        <w:suppressAutoHyphens w:val="0"/>
        <w:spacing w:line="240" w:lineRule="auto"/>
        <w:contextualSpacing/>
        <w:rPr>
          <w:color w:val="0D0D0D"/>
          <w:szCs w:val="28"/>
        </w:rPr>
      </w:pPr>
      <w:r w:rsidRPr="00CD402D">
        <w:rPr>
          <w:rFonts w:eastAsia="Times New Roman"/>
          <w:color w:val="0D0D0D"/>
          <w:szCs w:val="28"/>
        </w:rPr>
        <w:t>формирование умения ставить цели, планировать и организовывать собственную учебную и внеурочную деятельность;</w:t>
      </w:r>
    </w:p>
    <w:p w:rsidR="000F15C5" w:rsidRPr="00CD402D" w:rsidRDefault="000F15C5" w:rsidP="00DB07CE">
      <w:pPr>
        <w:numPr>
          <w:ilvl w:val="0"/>
          <w:numId w:val="133"/>
        </w:numPr>
        <w:suppressAutoHyphens w:val="0"/>
        <w:spacing w:line="240" w:lineRule="auto"/>
        <w:contextualSpacing/>
        <w:rPr>
          <w:color w:val="0D0D0D"/>
          <w:szCs w:val="28"/>
        </w:rPr>
      </w:pPr>
      <w:r w:rsidRPr="00CD402D">
        <w:rPr>
          <w:color w:val="0D0D0D"/>
          <w:szCs w:val="28"/>
        </w:rPr>
        <w:t xml:space="preserve"> развитие навыков рефлексивной и оценочной (самооценочной) деятельности учащихся;</w:t>
      </w:r>
    </w:p>
    <w:p w:rsidR="000F15C5" w:rsidRPr="00CD402D" w:rsidRDefault="000F15C5" w:rsidP="00DB07CE">
      <w:pPr>
        <w:numPr>
          <w:ilvl w:val="0"/>
          <w:numId w:val="133"/>
        </w:numPr>
        <w:suppressAutoHyphens w:val="0"/>
        <w:autoSpaceDE w:val="0"/>
        <w:spacing w:line="240" w:lineRule="auto"/>
        <w:contextualSpacing/>
        <w:textAlignment w:val="top"/>
        <w:rPr>
          <w:rFonts w:eastAsia="Times New Roman"/>
          <w:color w:val="0D0D0D"/>
          <w:szCs w:val="28"/>
        </w:rPr>
      </w:pPr>
      <w:r w:rsidRPr="00CD402D">
        <w:rPr>
          <w:rFonts w:eastAsia="Symbol"/>
          <w:color w:val="0D0D0D"/>
          <w:szCs w:val="28"/>
        </w:rPr>
        <w:t> </w:t>
      </w:r>
      <w:r w:rsidRPr="00CD402D">
        <w:rPr>
          <w:rFonts w:eastAsia="Times New Roman"/>
          <w:color w:val="0D0D0D"/>
          <w:szCs w:val="28"/>
        </w:rPr>
        <w:t>поощрение самостоятельности, расширение возможностей самообразования, самореализации;</w:t>
      </w:r>
    </w:p>
    <w:p w:rsidR="000F15C5" w:rsidRPr="00CD402D" w:rsidRDefault="000F15C5" w:rsidP="00DB07CE">
      <w:pPr>
        <w:numPr>
          <w:ilvl w:val="0"/>
          <w:numId w:val="133"/>
        </w:numPr>
        <w:suppressAutoHyphens w:val="0"/>
        <w:autoSpaceDE w:val="0"/>
        <w:spacing w:line="240" w:lineRule="auto"/>
        <w:contextualSpacing/>
        <w:textAlignment w:val="top"/>
        <w:rPr>
          <w:rFonts w:eastAsia="Times New Roman"/>
          <w:color w:val="0D0D0D"/>
          <w:szCs w:val="28"/>
        </w:rPr>
      </w:pPr>
      <w:r w:rsidRPr="00CD402D">
        <w:rPr>
          <w:rFonts w:eastAsia="Times New Roman"/>
          <w:color w:val="0D0D0D"/>
          <w:szCs w:val="28"/>
        </w:rPr>
        <w:t>вовлечение в различные виды деятельности;</w:t>
      </w:r>
    </w:p>
    <w:p w:rsidR="000F15C5" w:rsidRPr="00CD402D" w:rsidRDefault="000F15C5" w:rsidP="00DB07CE">
      <w:pPr>
        <w:numPr>
          <w:ilvl w:val="0"/>
          <w:numId w:val="133"/>
        </w:numPr>
        <w:suppressAutoHyphens w:val="0"/>
        <w:spacing w:line="240" w:lineRule="auto"/>
        <w:contextualSpacing/>
        <w:rPr>
          <w:color w:val="0D0D0D"/>
          <w:szCs w:val="28"/>
        </w:rPr>
      </w:pPr>
      <w:r w:rsidRPr="00CD402D">
        <w:rPr>
          <w:color w:val="0D0D0D"/>
          <w:szCs w:val="28"/>
        </w:rPr>
        <w:t>содействие дальнейшей успешной социализации учащихся.</w:t>
      </w:r>
    </w:p>
    <w:p w:rsidR="000F15C5" w:rsidRPr="00CD402D" w:rsidRDefault="000F15C5" w:rsidP="00DB07CE">
      <w:pPr>
        <w:spacing w:line="240" w:lineRule="auto"/>
        <w:rPr>
          <w:rFonts w:eastAsia="Times New Roman"/>
          <w:color w:val="0D0D0D"/>
          <w:szCs w:val="28"/>
        </w:rPr>
      </w:pPr>
      <w:r w:rsidRPr="00CD402D">
        <w:rPr>
          <w:rFonts w:eastAsia="Times New Roman"/>
          <w:color w:val="0D0D0D"/>
          <w:szCs w:val="28"/>
        </w:rPr>
        <w:t xml:space="preserve">Результаты портфолио. Результаты, зафиксированные в портфолио, являются основой образовательного рейтинга </w:t>
      </w:r>
      <w:proofErr w:type="gramStart"/>
      <w:r w:rsidRPr="00CD402D">
        <w:rPr>
          <w:rFonts w:eastAsia="Times New Roman"/>
          <w:color w:val="0D0D0D"/>
          <w:szCs w:val="28"/>
        </w:rPr>
        <w:t>обучающихся</w:t>
      </w:r>
      <w:proofErr w:type="gramEnd"/>
      <w:r w:rsidRPr="00CD402D">
        <w:rPr>
          <w:rFonts w:eastAsia="Times New Roman"/>
          <w:color w:val="0D0D0D"/>
          <w:szCs w:val="28"/>
        </w:rPr>
        <w:t xml:space="preserve"> и позволяют  осознанно и </w:t>
      </w:r>
      <w:r w:rsidRPr="00CD402D">
        <w:rPr>
          <w:rFonts w:eastAsia="Times New Roman"/>
          <w:color w:val="0D0D0D"/>
          <w:szCs w:val="28"/>
        </w:rPr>
        <w:lastRenderedPageBreak/>
        <w:t>обоснованно выбрать профиль обучения в старшей школе, определить дальнейший путь успешной социализации.</w:t>
      </w:r>
    </w:p>
    <w:p w:rsidR="00A550AB" w:rsidRPr="00CD402D" w:rsidRDefault="00A550AB" w:rsidP="00DB07CE">
      <w:pPr>
        <w:spacing w:line="240" w:lineRule="auto"/>
        <w:rPr>
          <w:rFonts w:eastAsia="Times New Roman"/>
          <w:color w:val="0D0D0D"/>
          <w:szCs w:val="28"/>
        </w:rPr>
      </w:pPr>
      <w:r w:rsidRPr="00CD402D">
        <w:rPr>
          <w:rFonts w:eastAsia="Times New Roman"/>
          <w:color w:val="0D0D0D"/>
          <w:szCs w:val="28"/>
        </w:rPr>
        <w:t>Оцениванию не подлежат:</w:t>
      </w:r>
    </w:p>
    <w:p w:rsidR="00A550AB" w:rsidRPr="00CD402D" w:rsidRDefault="00A550AB" w:rsidP="000924C2">
      <w:pPr>
        <w:numPr>
          <w:ilvl w:val="1"/>
          <w:numId w:val="134"/>
        </w:numPr>
        <w:tabs>
          <w:tab w:val="left" w:pos="1134"/>
        </w:tabs>
        <w:suppressAutoHyphens w:val="0"/>
        <w:spacing w:line="240" w:lineRule="auto"/>
        <w:ind w:left="0" w:firstLine="709"/>
        <w:rPr>
          <w:rFonts w:eastAsia="Times New Roman"/>
          <w:color w:val="0D0D0D"/>
          <w:szCs w:val="28"/>
        </w:rPr>
      </w:pPr>
      <w:r w:rsidRPr="00CD402D">
        <w:rPr>
          <w:rFonts w:eastAsia="Times New Roman"/>
          <w:color w:val="0D0D0D"/>
          <w:szCs w:val="28"/>
        </w:rPr>
        <w:t>темп работы ученика;</w:t>
      </w:r>
    </w:p>
    <w:p w:rsidR="00A550AB" w:rsidRPr="00CD402D" w:rsidRDefault="00A550AB" w:rsidP="000924C2">
      <w:pPr>
        <w:numPr>
          <w:ilvl w:val="1"/>
          <w:numId w:val="134"/>
        </w:numPr>
        <w:tabs>
          <w:tab w:val="left" w:pos="1134"/>
        </w:tabs>
        <w:suppressAutoHyphens w:val="0"/>
        <w:spacing w:line="240" w:lineRule="auto"/>
        <w:ind w:left="0" w:firstLine="709"/>
        <w:rPr>
          <w:rFonts w:eastAsia="Times New Roman"/>
          <w:color w:val="0D0D0D"/>
          <w:szCs w:val="28"/>
        </w:rPr>
      </w:pPr>
      <w:r w:rsidRPr="00CD402D">
        <w:rPr>
          <w:rFonts w:eastAsia="Times New Roman"/>
          <w:color w:val="0D0D0D"/>
          <w:szCs w:val="28"/>
        </w:rPr>
        <w:t>личностные качества школьников;</w:t>
      </w:r>
    </w:p>
    <w:p w:rsidR="00A550AB" w:rsidRPr="00CD402D" w:rsidRDefault="00A550AB" w:rsidP="000924C2">
      <w:pPr>
        <w:numPr>
          <w:ilvl w:val="1"/>
          <w:numId w:val="134"/>
        </w:numPr>
        <w:tabs>
          <w:tab w:val="left" w:pos="1134"/>
        </w:tabs>
        <w:suppressAutoHyphens w:val="0"/>
        <w:spacing w:line="240" w:lineRule="auto"/>
        <w:ind w:left="0" w:firstLine="709"/>
        <w:rPr>
          <w:rFonts w:eastAsia="Times New Roman"/>
          <w:color w:val="0D0D0D"/>
          <w:szCs w:val="28"/>
        </w:rPr>
      </w:pPr>
      <w:r w:rsidRPr="00CD402D">
        <w:rPr>
          <w:rFonts w:eastAsia="Times New Roman"/>
          <w:color w:val="0D0D0D"/>
          <w:szCs w:val="28"/>
        </w:rPr>
        <w:t>своеобразие их психических процессов (особенности памяти, внимания, восприятия и т. д.).</w:t>
      </w:r>
    </w:p>
    <w:p w:rsidR="000F15C5" w:rsidRPr="00CD402D" w:rsidRDefault="000F15C5" w:rsidP="00DB07CE">
      <w:pPr>
        <w:spacing w:line="240" w:lineRule="auto"/>
        <w:rPr>
          <w:rFonts w:eastAsia="Times New Roman"/>
          <w:color w:val="0D0D0D"/>
          <w:szCs w:val="28"/>
        </w:rPr>
      </w:pPr>
      <w:r w:rsidRPr="00CD402D">
        <w:rPr>
          <w:rFonts w:eastAsia="Times New Roman"/>
          <w:color w:val="0D0D0D"/>
          <w:szCs w:val="28"/>
        </w:rPr>
        <w:t xml:space="preserve">Структура портфолио, процедура оценки портфолио  отражены в соответствующем локальном акте </w:t>
      </w:r>
      <w:r w:rsidR="007A5864">
        <w:rPr>
          <w:color w:val="0D0D0D"/>
          <w:lang w:eastAsia="ru-RU"/>
        </w:rPr>
        <w:t>МБ</w:t>
      </w:r>
      <w:r w:rsidR="007A5864" w:rsidRPr="00CD402D">
        <w:rPr>
          <w:color w:val="0D0D0D"/>
          <w:lang w:eastAsia="ru-RU"/>
        </w:rPr>
        <w:t>ОУ С</w:t>
      </w:r>
      <w:r w:rsidR="007A5864">
        <w:rPr>
          <w:color w:val="0D0D0D"/>
          <w:lang w:eastAsia="ru-RU"/>
        </w:rPr>
        <w:t>ОШ № 28</w:t>
      </w:r>
      <w:r w:rsidR="007A5864" w:rsidRPr="00CD402D">
        <w:rPr>
          <w:color w:val="0D0D0D"/>
          <w:lang w:eastAsia="ru-RU"/>
        </w:rPr>
        <w:t xml:space="preserve"> имени </w:t>
      </w:r>
      <w:r w:rsidR="007A5864">
        <w:rPr>
          <w:color w:val="0D0D0D"/>
          <w:lang w:eastAsia="ru-RU"/>
        </w:rPr>
        <w:t>С.А. Тунникова поселка Мостовского</w:t>
      </w:r>
      <w:r w:rsidRPr="00CD402D">
        <w:rPr>
          <w:color w:val="0D0D0D"/>
          <w:lang w:eastAsia="ru-RU"/>
        </w:rPr>
        <w:t>.</w:t>
      </w:r>
    </w:p>
    <w:p w:rsidR="00D47162" w:rsidRPr="00CD402D" w:rsidRDefault="00D47162" w:rsidP="00DB07CE">
      <w:pPr>
        <w:spacing w:line="240" w:lineRule="auto"/>
        <w:rPr>
          <w:b/>
          <w:i/>
          <w:color w:val="0D0D0D"/>
        </w:rPr>
      </w:pPr>
      <w:r w:rsidRPr="00CD402D">
        <w:rPr>
          <w:b/>
          <w:color w:val="0D0D0D"/>
        </w:rPr>
        <w:t>Внутренний мониторинг</w:t>
      </w:r>
      <w:r w:rsidRPr="00CD402D">
        <w:rPr>
          <w:color w:val="0D0D0D"/>
        </w:rPr>
        <w:t xml:space="preserve"> образовательной организации</w:t>
      </w:r>
      <w:r w:rsidRPr="00CD402D">
        <w:rPr>
          <w:i/>
          <w:color w:val="0D0D0D"/>
        </w:rPr>
        <w:t xml:space="preserve"> </w:t>
      </w:r>
      <w:r w:rsidRPr="00CD402D">
        <w:rPr>
          <w:color w:val="0D0D0D"/>
        </w:rPr>
        <w:t>представляет собой процедуры</w:t>
      </w:r>
      <w:r w:rsidRPr="00CD402D">
        <w:rPr>
          <w:b/>
          <w:i/>
          <w:color w:val="0D0D0D"/>
        </w:rPr>
        <w:t xml:space="preserve"> </w:t>
      </w:r>
      <w:r w:rsidRPr="00CD402D">
        <w:rPr>
          <w:color w:val="0D0D0D"/>
        </w:rPr>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rsidRPr="00CD402D">
        <w:rPr>
          <w:color w:val="0D0D0D"/>
        </w:rPr>
        <w:t xml:space="preserve"> </w:t>
      </w:r>
      <w:r w:rsidRPr="00CD402D">
        <w:rPr>
          <w:color w:val="0D0D0D"/>
        </w:rPr>
        <w:t>Результаты внутреннего мониторинга являются основанием для рекомендаций по текущей коррекции учебно</w:t>
      </w:r>
      <w:r w:rsidR="003C1C7A" w:rsidRPr="00CD402D">
        <w:rPr>
          <w:color w:val="0D0D0D"/>
        </w:rPr>
        <w:t>й</w:t>
      </w:r>
      <w:r w:rsidRPr="00CD402D">
        <w:rPr>
          <w:color w:val="0D0D0D"/>
        </w:rPr>
        <w:t xml:space="preserve"> </w:t>
      </w:r>
      <w:r w:rsidR="003C1C7A" w:rsidRPr="00CD402D">
        <w:rPr>
          <w:color w:val="0D0D0D"/>
        </w:rPr>
        <w:t xml:space="preserve">деятельности </w:t>
      </w:r>
      <w:r w:rsidRPr="00CD402D">
        <w:rPr>
          <w:color w:val="0D0D0D"/>
        </w:rPr>
        <w:t>и е</w:t>
      </w:r>
      <w:r w:rsidR="003C1C7A" w:rsidRPr="00CD402D">
        <w:rPr>
          <w:color w:val="0D0D0D"/>
        </w:rPr>
        <w:t>е</w:t>
      </w:r>
      <w:r w:rsidRPr="00CD402D">
        <w:rPr>
          <w:color w:val="0D0D0D"/>
        </w:rPr>
        <w:t xml:space="preserve"> индивидуализации. </w:t>
      </w:r>
    </w:p>
    <w:p w:rsidR="00D47162" w:rsidRPr="00CD402D" w:rsidRDefault="00D47162" w:rsidP="00DB07CE">
      <w:pPr>
        <w:spacing w:line="240" w:lineRule="auto"/>
        <w:rPr>
          <w:color w:val="0D0D0D"/>
        </w:rPr>
      </w:pPr>
      <w:r w:rsidRPr="00CD402D">
        <w:rPr>
          <w:b/>
          <w:color w:val="0D0D0D"/>
        </w:rPr>
        <w:t>Промежуточная аттестация</w:t>
      </w:r>
      <w:r w:rsidRPr="00CD402D">
        <w:rPr>
          <w:i/>
          <w:color w:val="0D0D0D"/>
        </w:rPr>
        <w:t xml:space="preserve"> </w:t>
      </w:r>
      <w:r w:rsidRPr="00CD402D">
        <w:rPr>
          <w:color w:val="0D0D0D"/>
        </w:rPr>
        <w:t xml:space="preserve">представляет собой процедуру аттестации </w:t>
      </w:r>
      <w:proofErr w:type="gramStart"/>
      <w:r w:rsidRPr="00CD402D">
        <w:rPr>
          <w:color w:val="0D0D0D"/>
        </w:rPr>
        <w:t>обучающихся</w:t>
      </w:r>
      <w:proofErr w:type="gramEnd"/>
      <w:r w:rsidRPr="00CD402D">
        <w:rPr>
          <w:color w:val="0D0D0D"/>
        </w:rPr>
        <w:t xml:space="preserve"> на уровне среднего общего образования и проводится в каждого </w:t>
      </w:r>
      <w:r w:rsidR="00635FB3" w:rsidRPr="00CD402D">
        <w:rPr>
          <w:color w:val="0D0D0D"/>
        </w:rPr>
        <w:t>полугодия</w:t>
      </w:r>
      <w:r w:rsidRPr="00CD402D">
        <w:rPr>
          <w:color w:val="0D0D0D"/>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rsidRPr="00CD402D">
        <w:rPr>
          <w:color w:val="0D0D0D"/>
        </w:rPr>
        <w:t xml:space="preserve">может </w:t>
      </w:r>
      <w:r w:rsidR="005B5550" w:rsidRPr="00CD402D">
        <w:rPr>
          <w:color w:val="0D0D0D"/>
        </w:rPr>
        <w:t>отражаться</w:t>
      </w:r>
      <w:r w:rsidR="00744A8D" w:rsidRPr="00CD402D">
        <w:rPr>
          <w:color w:val="0D0D0D"/>
        </w:rPr>
        <w:t xml:space="preserve"> </w:t>
      </w:r>
      <w:r w:rsidRPr="00CD402D">
        <w:rPr>
          <w:color w:val="0D0D0D"/>
        </w:rPr>
        <w:t>в дневнике.</w:t>
      </w:r>
    </w:p>
    <w:p w:rsidR="003D7341" w:rsidRPr="00CD402D" w:rsidRDefault="003D7341" w:rsidP="00DB07CE">
      <w:pPr>
        <w:spacing w:line="240" w:lineRule="auto"/>
        <w:rPr>
          <w:color w:val="0D0D0D"/>
        </w:rPr>
      </w:pPr>
      <w:r w:rsidRPr="00CD402D">
        <w:rPr>
          <w:color w:val="0D0D0D"/>
        </w:rPr>
        <w:t xml:space="preserve">Порядок проведения промежуточной аттестации регламентируется Законом «Об образовании в Российской Федерации» (статья 58) и соответствующим локальным нормативным актом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С.А. Тунникова поселка Мостовского</w:t>
      </w:r>
      <w:r w:rsidRPr="00CD402D">
        <w:rPr>
          <w:color w:val="0D0D0D"/>
        </w:rPr>
        <w:t xml:space="preserve">. </w:t>
      </w:r>
    </w:p>
    <w:p w:rsidR="006C6F53" w:rsidRPr="00CD402D" w:rsidRDefault="00D47162" w:rsidP="00DB07CE">
      <w:pPr>
        <w:spacing w:line="240" w:lineRule="auto"/>
        <w:rPr>
          <w:color w:val="0D0D0D"/>
          <w:lang w:eastAsia="ru-RU"/>
        </w:rPr>
      </w:pPr>
      <w:r w:rsidRPr="00CD402D">
        <w:rPr>
          <w:color w:val="0D0D0D"/>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CD402D">
        <w:rPr>
          <w:color w:val="0D0D0D"/>
          <w:lang w:eastAsia="ru-RU"/>
        </w:rPr>
        <w:t>допуска</w:t>
      </w:r>
      <w:proofErr w:type="gramEnd"/>
      <w:r w:rsidRPr="00CD402D">
        <w:rPr>
          <w:color w:val="0D0D0D"/>
          <w:lang w:eastAsia="ru-RU"/>
        </w:rPr>
        <w:t xml:space="preserve"> обучающегося к государственной итоговой аттестации. </w:t>
      </w:r>
    </w:p>
    <w:p w:rsidR="00635FB3" w:rsidRPr="00CD402D" w:rsidRDefault="00635FB3" w:rsidP="00DB07CE">
      <w:pPr>
        <w:spacing w:line="240" w:lineRule="auto"/>
        <w:rPr>
          <w:color w:val="0D0D0D"/>
        </w:rPr>
      </w:pPr>
      <w:r w:rsidRPr="00CD402D">
        <w:rPr>
          <w:color w:val="0D0D0D"/>
        </w:rPr>
        <w:t xml:space="preserve">Основной задачей промежуточной аттестации является установление соответствия знаний обучающихся требованиям государственных общеобразовательных программ, глубины и прочности полученных знаний их практическому применению. </w:t>
      </w:r>
    </w:p>
    <w:p w:rsidR="00635FB3" w:rsidRPr="00CD402D" w:rsidRDefault="00635FB3" w:rsidP="00DB07CE">
      <w:pPr>
        <w:spacing w:line="240" w:lineRule="auto"/>
        <w:rPr>
          <w:color w:val="0D0D0D"/>
        </w:rPr>
      </w:pPr>
      <w:proofErr w:type="gramStart"/>
      <w:r w:rsidRPr="00CD402D">
        <w:rPr>
          <w:color w:val="0D0D0D"/>
        </w:rPr>
        <w:t>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обучающимися образовательных программ каждого года обучения в</w:t>
      </w:r>
      <w:r w:rsidR="00893086" w:rsidRPr="00893086">
        <w:rPr>
          <w:color w:val="0D0D0D"/>
          <w:lang w:eastAsia="ru-RU"/>
        </w:rPr>
        <w:t xml:space="preserve">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С.А. Тунникова поселка Мостовского</w:t>
      </w:r>
      <w:r w:rsidRPr="00CD402D">
        <w:rPr>
          <w:color w:val="0D0D0D"/>
        </w:rPr>
        <w:t xml:space="preserve">,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roofErr w:type="gramEnd"/>
    </w:p>
    <w:p w:rsidR="00635FB3" w:rsidRPr="00CD402D" w:rsidRDefault="00635FB3" w:rsidP="00DB07CE">
      <w:pPr>
        <w:spacing w:line="240" w:lineRule="auto"/>
        <w:rPr>
          <w:color w:val="0D0D0D"/>
        </w:rPr>
      </w:pPr>
      <w:r w:rsidRPr="00CD402D">
        <w:rPr>
          <w:color w:val="0D0D0D"/>
        </w:rPr>
        <w:t xml:space="preserve">Виды аттестации </w:t>
      </w:r>
    </w:p>
    <w:p w:rsidR="00635FB3" w:rsidRPr="00CD402D" w:rsidRDefault="00635FB3" w:rsidP="00DB07CE">
      <w:pPr>
        <w:spacing w:line="240" w:lineRule="auto"/>
        <w:rPr>
          <w:color w:val="0D0D0D"/>
        </w:rPr>
      </w:pPr>
      <w:proofErr w:type="gramStart"/>
      <w:r w:rsidRPr="00CD402D">
        <w:rPr>
          <w:color w:val="0D0D0D"/>
        </w:rPr>
        <w:t xml:space="preserve">Текущий контроль – это оценка качества усвоения содержания компонентов какой-либо части (темы) конкретного учебного предмета в процессе её изучения </w:t>
      </w:r>
      <w:r w:rsidRPr="00CD402D">
        <w:rPr>
          <w:color w:val="0D0D0D"/>
        </w:rPr>
        <w:lastRenderedPageBreak/>
        <w:t>обучающимся по результатам проверки (проверок).</w:t>
      </w:r>
      <w:proofErr w:type="gramEnd"/>
      <w:r w:rsidRPr="00CD402D">
        <w:rPr>
          <w:color w:val="0D0D0D"/>
        </w:rPr>
        <w:t xml:space="preserve"> Проводится преподавателем данной учебной дисциплины, предмета. </w:t>
      </w:r>
    </w:p>
    <w:p w:rsidR="00635FB3" w:rsidRPr="00CD402D" w:rsidRDefault="00635FB3" w:rsidP="00DB07CE">
      <w:pPr>
        <w:spacing w:line="240" w:lineRule="auto"/>
        <w:rPr>
          <w:color w:val="0D0D0D"/>
        </w:rPr>
      </w:pPr>
      <w:r w:rsidRPr="00CD402D">
        <w:rPr>
          <w:color w:val="0D0D0D"/>
        </w:rPr>
        <w:t xml:space="preserve">Промежуточная аттестация – процедура, проводимая с целью оценки качества освоения </w:t>
      </w:r>
      <w:proofErr w:type="gramStart"/>
      <w:r w:rsidRPr="00CD402D">
        <w:rPr>
          <w:color w:val="0D0D0D"/>
        </w:rPr>
        <w:t>обучающимися</w:t>
      </w:r>
      <w:proofErr w:type="gramEnd"/>
      <w:r w:rsidRPr="00CD402D">
        <w:rPr>
          <w:color w:val="0D0D0D"/>
        </w:rPr>
        <w:t xml:space="preserve">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w:t>
      </w:r>
    </w:p>
    <w:p w:rsidR="00635FB3" w:rsidRPr="00CD402D" w:rsidRDefault="00635FB3" w:rsidP="00DB07CE">
      <w:pPr>
        <w:spacing w:line="240" w:lineRule="auto"/>
        <w:rPr>
          <w:color w:val="0D0D0D"/>
        </w:rPr>
      </w:pPr>
      <w:r w:rsidRPr="00CD402D">
        <w:rPr>
          <w:color w:val="0D0D0D"/>
        </w:rPr>
        <w:t>Периодичность тематического контроля, проводимого учителем, определяется календарно-тематическим планированием</w:t>
      </w:r>
      <w:r w:rsidR="005A539C" w:rsidRPr="00CD402D">
        <w:rPr>
          <w:color w:val="0D0D0D"/>
        </w:rPr>
        <w:t xml:space="preserve">, составленным на основе </w:t>
      </w:r>
      <w:r w:rsidRPr="00CD402D">
        <w:rPr>
          <w:color w:val="0D0D0D"/>
        </w:rPr>
        <w:t>рабочей программ</w:t>
      </w:r>
      <w:r w:rsidR="005A539C" w:rsidRPr="00CD402D">
        <w:rPr>
          <w:color w:val="0D0D0D"/>
        </w:rPr>
        <w:t>ы</w:t>
      </w:r>
      <w:r w:rsidRPr="00CD402D">
        <w:rPr>
          <w:color w:val="0D0D0D"/>
        </w:rPr>
        <w:t xml:space="preserve"> по каждому предмету (курсу)</w:t>
      </w:r>
      <w:r w:rsidR="005A539C" w:rsidRPr="00CD402D">
        <w:rPr>
          <w:color w:val="0D0D0D"/>
        </w:rPr>
        <w:t xml:space="preserve">, </w:t>
      </w:r>
      <w:r w:rsidRPr="00CD402D">
        <w:rPr>
          <w:color w:val="0D0D0D"/>
        </w:rPr>
        <w:t xml:space="preserve">  </w:t>
      </w:r>
      <w:r w:rsidR="005A539C" w:rsidRPr="00CD402D">
        <w:rPr>
          <w:color w:val="0D0D0D"/>
        </w:rPr>
        <w:t xml:space="preserve">утвержденной </w:t>
      </w:r>
      <w:r w:rsidRPr="00CD402D">
        <w:rPr>
          <w:color w:val="0D0D0D"/>
        </w:rPr>
        <w:t xml:space="preserve"> на</w:t>
      </w:r>
      <w:r w:rsidR="005A539C" w:rsidRPr="00CD402D">
        <w:rPr>
          <w:color w:val="0D0D0D"/>
        </w:rPr>
        <w:t xml:space="preserve"> педагогическом совете</w:t>
      </w:r>
      <w:r w:rsidRPr="00CD402D">
        <w:rPr>
          <w:color w:val="0D0D0D"/>
        </w:rPr>
        <w:t xml:space="preserve">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С.А. Тунникова поселка Мостовского</w:t>
      </w:r>
      <w:r w:rsidRPr="00CD402D">
        <w:rPr>
          <w:color w:val="0D0D0D"/>
        </w:rPr>
        <w:t xml:space="preserve">. Периодичность административного контроля определяется планом работы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С.А. Тунникова поселка Мостовского</w:t>
      </w:r>
      <w:r w:rsidRPr="00CD402D">
        <w:rPr>
          <w:color w:val="0D0D0D"/>
        </w:rPr>
        <w:t>, утвержденным директором</w:t>
      </w:r>
      <w:r w:rsidR="005A539C" w:rsidRPr="00CD402D">
        <w:rPr>
          <w:color w:val="0D0D0D"/>
        </w:rPr>
        <w:t>.</w:t>
      </w:r>
    </w:p>
    <w:p w:rsidR="00635FB3" w:rsidRPr="00CD402D" w:rsidRDefault="00635FB3" w:rsidP="00DB07CE">
      <w:pPr>
        <w:spacing w:line="240" w:lineRule="auto"/>
        <w:rPr>
          <w:color w:val="0D0D0D"/>
        </w:rPr>
      </w:pPr>
      <w:r w:rsidRPr="00CD402D">
        <w:rPr>
          <w:color w:val="0D0D0D"/>
        </w:rPr>
        <w:t xml:space="preserve">Текущий контроль учащихся </w:t>
      </w:r>
    </w:p>
    <w:p w:rsidR="00635FB3" w:rsidRPr="00CD402D" w:rsidRDefault="00635FB3" w:rsidP="00DB07CE">
      <w:pPr>
        <w:spacing w:line="240" w:lineRule="auto"/>
        <w:rPr>
          <w:color w:val="0D0D0D"/>
        </w:rPr>
      </w:pPr>
      <w:r w:rsidRPr="00CD402D">
        <w:rPr>
          <w:color w:val="0D0D0D"/>
        </w:rPr>
        <w:t xml:space="preserve">Текущему контролю подлежат обучающиеся всех классов школы. </w:t>
      </w:r>
    </w:p>
    <w:p w:rsidR="00635FB3" w:rsidRPr="00CD402D" w:rsidRDefault="00635FB3" w:rsidP="00DB07CE">
      <w:pPr>
        <w:spacing w:line="240" w:lineRule="auto"/>
        <w:rPr>
          <w:color w:val="0D0D0D"/>
        </w:rPr>
      </w:pPr>
      <w:r w:rsidRPr="00CD402D">
        <w:rPr>
          <w:color w:val="0D0D0D"/>
        </w:rPr>
        <w:t xml:space="preserve">Текущий контроль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изучаемого в учебном модуле, по выбору преподавателем любой из форм текущего контроля. </w:t>
      </w:r>
    </w:p>
    <w:p w:rsidR="00635FB3" w:rsidRPr="00CD402D" w:rsidRDefault="00635FB3" w:rsidP="00DB07CE">
      <w:pPr>
        <w:spacing w:line="240" w:lineRule="auto"/>
        <w:rPr>
          <w:color w:val="0D0D0D"/>
        </w:rPr>
      </w:pPr>
      <w:r w:rsidRPr="00CD402D">
        <w:rPr>
          <w:color w:val="0D0D0D"/>
        </w:rPr>
        <w:t xml:space="preserve">Учащиеся, обучающиеся по индивидуальным учебным планам, аттестуются только по предметам, включенным в план. </w:t>
      </w:r>
    </w:p>
    <w:p w:rsidR="004D675E" w:rsidRPr="00CD402D" w:rsidRDefault="00635FB3" w:rsidP="00DB07CE">
      <w:pPr>
        <w:spacing w:line="240" w:lineRule="auto"/>
        <w:rPr>
          <w:color w:val="0D0D0D"/>
        </w:rPr>
      </w:pPr>
      <w:r w:rsidRPr="00CD402D">
        <w:rPr>
          <w:color w:val="0D0D0D"/>
        </w:rPr>
        <w:t xml:space="preserve">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w:t>
      </w:r>
    </w:p>
    <w:p w:rsidR="00635FB3" w:rsidRPr="00CD402D" w:rsidRDefault="00635FB3" w:rsidP="00DB07CE">
      <w:pPr>
        <w:spacing w:line="240" w:lineRule="auto"/>
        <w:rPr>
          <w:color w:val="0D0D0D"/>
        </w:rPr>
      </w:pPr>
      <w:r w:rsidRPr="00CD402D">
        <w:rPr>
          <w:color w:val="0D0D0D"/>
        </w:rPr>
        <w:t xml:space="preserve">Письменные самостоятельные, контрольные и другие виды работ учащихся оцениваются по </w:t>
      </w:r>
      <w:r w:rsidR="006C6F53" w:rsidRPr="00CD402D">
        <w:rPr>
          <w:color w:val="0D0D0D"/>
        </w:rPr>
        <w:t>пяти</w:t>
      </w:r>
      <w:r w:rsidRPr="00CD402D">
        <w:rPr>
          <w:color w:val="0D0D0D"/>
        </w:rPr>
        <w:t>балльной системе. Отметк</w:t>
      </w:r>
      <w:r w:rsidR="004D675E" w:rsidRPr="00CD402D">
        <w:rPr>
          <w:color w:val="0D0D0D"/>
        </w:rPr>
        <w:t>а</w:t>
      </w:r>
      <w:r w:rsidRPr="00CD402D">
        <w:rPr>
          <w:color w:val="0D0D0D"/>
        </w:rPr>
        <w:t xml:space="preserve"> за выполненную письменную работу заносится в классный журнал</w:t>
      </w:r>
      <w:r w:rsidR="004D675E" w:rsidRPr="00CD402D">
        <w:rPr>
          <w:color w:val="0D0D0D"/>
        </w:rPr>
        <w:t>.</w:t>
      </w:r>
      <w:r w:rsidRPr="00CD402D">
        <w:rPr>
          <w:color w:val="0D0D0D"/>
        </w:rPr>
        <w:t xml:space="preserve"> </w:t>
      </w:r>
    </w:p>
    <w:p w:rsidR="00635FB3" w:rsidRPr="00CD402D" w:rsidRDefault="00635FB3" w:rsidP="00DB07CE">
      <w:pPr>
        <w:spacing w:line="240" w:lineRule="auto"/>
        <w:rPr>
          <w:color w:val="0D0D0D"/>
        </w:rPr>
      </w:pPr>
      <w:proofErr w:type="gramStart"/>
      <w:r w:rsidRPr="00CD402D">
        <w:rPr>
          <w:color w:val="0D0D0D"/>
        </w:rPr>
        <w:t xml:space="preserve">Классные руководители обязаны довести до сведения учащихся и их родителей </w:t>
      </w:r>
      <w:r w:rsidR="004D675E" w:rsidRPr="00CD402D">
        <w:rPr>
          <w:color w:val="0D0D0D"/>
        </w:rPr>
        <w:t xml:space="preserve">(законных представителей) </w:t>
      </w:r>
      <w:r w:rsidRPr="00CD402D">
        <w:rPr>
          <w:color w:val="0D0D0D"/>
        </w:rPr>
        <w:t xml:space="preserve">итоги полугодия, года и решение педагогического совета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 xml:space="preserve">С.А. Тунникова поселка Мостовского </w:t>
      </w:r>
      <w:r w:rsidRPr="00CD402D">
        <w:rPr>
          <w:color w:val="0D0D0D"/>
        </w:rPr>
        <w:t>о переводе учащегося (результаты</w:t>
      </w:r>
      <w:r w:rsidR="00893086">
        <w:rPr>
          <w:color w:val="0D0D0D"/>
        </w:rPr>
        <w:t xml:space="preserve"> заносятся в электронный дневник</w:t>
      </w:r>
      <w:r w:rsidRPr="00CD402D">
        <w:rPr>
          <w:color w:val="0D0D0D"/>
        </w:rPr>
        <w:t xml:space="preserve">), а в случае неудовлетворительных результатов учебного года – в письменном виде под роспись родителей с указанием даты ознакомления. </w:t>
      </w:r>
      <w:proofErr w:type="gramEnd"/>
    </w:p>
    <w:p w:rsidR="006C6F53" w:rsidRPr="00CD402D" w:rsidRDefault="00635FB3" w:rsidP="00DB07CE">
      <w:pPr>
        <w:spacing w:line="240" w:lineRule="auto"/>
        <w:rPr>
          <w:color w:val="0D0D0D"/>
        </w:rPr>
      </w:pPr>
      <w:r w:rsidRPr="00CD402D">
        <w:rPr>
          <w:color w:val="0D0D0D"/>
        </w:rPr>
        <w:t>В случае несогласия учащихся и их родителей</w:t>
      </w:r>
      <w:r w:rsidR="006C6F53" w:rsidRPr="00CD402D">
        <w:rPr>
          <w:color w:val="0D0D0D"/>
        </w:rPr>
        <w:t xml:space="preserve"> (законных представителей)</w:t>
      </w:r>
      <w:r w:rsidRPr="00CD402D">
        <w:rPr>
          <w:color w:val="0D0D0D"/>
        </w:rPr>
        <w:t xml:space="preserve"> с выставленной отметкой за полугодие, год по предмету она может быть пересмотрена. Для пересмотра на основании письменного заявления родителей </w:t>
      </w:r>
      <w:r w:rsidR="004D675E" w:rsidRPr="00CD402D">
        <w:rPr>
          <w:color w:val="0D0D0D"/>
        </w:rPr>
        <w:t xml:space="preserve">(законных представителей) </w:t>
      </w:r>
      <w:r w:rsidRPr="00CD402D">
        <w:rPr>
          <w:color w:val="0D0D0D"/>
        </w:rPr>
        <w:t xml:space="preserve">приказом по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 xml:space="preserve">С.А. Тунникова поселка Мостовского </w:t>
      </w:r>
      <w:r w:rsidRPr="00CD402D">
        <w:rPr>
          <w:color w:val="0D0D0D"/>
        </w:rPr>
        <w:t>создается комиссия, которая в присутствии родителей</w:t>
      </w:r>
      <w:r w:rsidR="006C6F53" w:rsidRPr="00CD402D">
        <w:rPr>
          <w:color w:val="0D0D0D"/>
        </w:rPr>
        <w:t xml:space="preserve"> (законных представителей)</w:t>
      </w:r>
      <w:r w:rsidRPr="00CD402D">
        <w:rPr>
          <w:color w:val="0D0D0D"/>
        </w:rPr>
        <w:t xml:space="preserve">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35FB3" w:rsidRPr="00CD402D" w:rsidRDefault="00635FB3" w:rsidP="00DB07CE">
      <w:pPr>
        <w:spacing w:line="240" w:lineRule="auto"/>
        <w:rPr>
          <w:color w:val="0D0D0D"/>
        </w:rPr>
      </w:pPr>
      <w:r w:rsidRPr="00CD402D">
        <w:rPr>
          <w:color w:val="0D0D0D"/>
        </w:rPr>
        <w:t xml:space="preserve">Промежуточная аттестация (итоговый контроль) может проводиться как письменно, так и устно. </w:t>
      </w:r>
    </w:p>
    <w:p w:rsidR="00635FB3" w:rsidRPr="00CD402D" w:rsidRDefault="00635FB3" w:rsidP="00DB07CE">
      <w:pPr>
        <w:spacing w:line="240" w:lineRule="auto"/>
        <w:rPr>
          <w:color w:val="0D0D0D"/>
        </w:rPr>
      </w:pPr>
      <w:r w:rsidRPr="00CD402D">
        <w:rPr>
          <w:color w:val="0D0D0D"/>
        </w:rPr>
        <w:t>Материалы для проведения контрольных работ, диктантов, изложений</w:t>
      </w:r>
      <w:r w:rsidR="004D675E" w:rsidRPr="00CD402D">
        <w:rPr>
          <w:color w:val="0D0D0D"/>
        </w:rPr>
        <w:t xml:space="preserve"> и т.д. </w:t>
      </w:r>
      <w:r w:rsidRPr="00CD402D">
        <w:rPr>
          <w:color w:val="0D0D0D"/>
        </w:rPr>
        <w:t xml:space="preserve">разрабатываются </w:t>
      </w:r>
      <w:r w:rsidR="004D675E" w:rsidRPr="00CD402D">
        <w:rPr>
          <w:color w:val="0D0D0D"/>
        </w:rPr>
        <w:t>учителем на основе методических материалов соответств</w:t>
      </w:r>
      <w:r w:rsidR="006C6F53" w:rsidRPr="00CD402D">
        <w:rPr>
          <w:color w:val="0D0D0D"/>
        </w:rPr>
        <w:t>ующего УМК по предмету (курсу). Фонд оценочных средств ОО рассматривается на педагогическом совете ОО и утверждается директором.</w:t>
      </w:r>
      <w:r w:rsidRPr="00CD402D">
        <w:rPr>
          <w:color w:val="0D0D0D"/>
        </w:rPr>
        <w:t xml:space="preserve"> </w:t>
      </w:r>
    </w:p>
    <w:p w:rsidR="00635FB3" w:rsidRPr="00CD402D" w:rsidRDefault="00635FB3" w:rsidP="00DB07CE">
      <w:pPr>
        <w:spacing w:line="240" w:lineRule="auto"/>
        <w:rPr>
          <w:color w:val="0D0D0D"/>
        </w:rPr>
      </w:pPr>
      <w:r w:rsidRPr="00CD402D">
        <w:rPr>
          <w:color w:val="0D0D0D"/>
        </w:rPr>
        <w:lastRenderedPageBreak/>
        <w:t>Итоги промежуточной аттестации обучающихся отражаются отдельной графой в классных</w:t>
      </w:r>
      <w:r w:rsidR="00893086">
        <w:rPr>
          <w:color w:val="0D0D0D"/>
        </w:rPr>
        <w:t xml:space="preserve"> электронных </w:t>
      </w:r>
      <w:r w:rsidRPr="00CD402D">
        <w:rPr>
          <w:color w:val="0D0D0D"/>
        </w:rPr>
        <w:t xml:space="preserve"> журналах в разделах тех предметов, по которым она проводилась. </w:t>
      </w:r>
    </w:p>
    <w:p w:rsidR="00731841" w:rsidRPr="00CD402D" w:rsidRDefault="00731841" w:rsidP="00DB07CE">
      <w:pPr>
        <w:spacing w:line="240" w:lineRule="auto"/>
        <w:rPr>
          <w:color w:val="0D0D0D"/>
        </w:rPr>
      </w:pPr>
    </w:p>
    <w:p w:rsidR="009513A0" w:rsidRPr="00CD402D" w:rsidRDefault="009513A0" w:rsidP="00DB07CE">
      <w:pPr>
        <w:spacing w:line="240" w:lineRule="auto"/>
        <w:rPr>
          <w:b/>
          <w:color w:val="0D0D0D"/>
        </w:rPr>
      </w:pPr>
      <w:r w:rsidRPr="00CD402D">
        <w:rPr>
          <w:b/>
          <w:color w:val="0D0D0D"/>
        </w:rPr>
        <w:t>ВНЕШНЯЯ оценка</w:t>
      </w:r>
    </w:p>
    <w:p w:rsidR="00D47162" w:rsidRPr="00CD402D" w:rsidRDefault="00D47162" w:rsidP="00DB07CE">
      <w:pPr>
        <w:spacing w:line="240" w:lineRule="auto"/>
        <w:rPr>
          <w:b/>
          <w:color w:val="0D0D0D"/>
        </w:rPr>
      </w:pPr>
      <w:r w:rsidRPr="00CD402D">
        <w:rPr>
          <w:b/>
          <w:color w:val="0D0D0D"/>
        </w:rPr>
        <w:t>Государственная итоговая аттестация</w:t>
      </w:r>
    </w:p>
    <w:p w:rsidR="00D47162" w:rsidRPr="00CD402D" w:rsidRDefault="00D47162" w:rsidP="00DB07CE">
      <w:pPr>
        <w:spacing w:line="240" w:lineRule="auto"/>
        <w:rPr>
          <w:color w:val="0D0D0D"/>
          <w:lang w:eastAsia="ru-RU"/>
        </w:rPr>
      </w:pPr>
      <w:r w:rsidRPr="00CD402D">
        <w:rPr>
          <w:color w:val="0D0D0D"/>
          <w:lang w:eastAsia="ru-RU"/>
        </w:rPr>
        <w:t xml:space="preserve">В соответствии со статьей 59 </w:t>
      </w:r>
      <w:r w:rsidR="00105C83" w:rsidRPr="00CD402D">
        <w:rPr>
          <w:color w:val="0D0D0D"/>
          <w:lang w:eastAsia="ru-RU"/>
        </w:rPr>
        <w:t xml:space="preserve">закона </w:t>
      </w:r>
      <w:r w:rsidRPr="00CD402D">
        <w:rPr>
          <w:color w:val="0D0D0D"/>
          <w:lang w:eastAsia="ru-RU"/>
        </w:rPr>
        <w:t xml:space="preserve">«Об образовании </w:t>
      </w:r>
      <w:r w:rsidRPr="00CD402D">
        <w:rPr>
          <w:color w:val="0D0D0D"/>
        </w:rPr>
        <w:t>в Российской Федерации</w:t>
      </w:r>
      <w:r w:rsidRPr="00CD402D">
        <w:rPr>
          <w:color w:val="0D0D0D"/>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w:t>
      </w:r>
      <w:r w:rsidR="006C6F53" w:rsidRPr="00CD402D">
        <w:rPr>
          <w:color w:val="0D0D0D"/>
          <w:lang w:eastAsia="ru-RU"/>
        </w:rPr>
        <w:t xml:space="preserve">ы </w:t>
      </w:r>
      <w:r w:rsidRPr="00CD402D">
        <w:rPr>
          <w:color w:val="0D0D0D"/>
          <w:lang w:eastAsia="ru-RU"/>
        </w:rPr>
        <w:t xml:space="preserve">экзамена, устанавливается </w:t>
      </w:r>
      <w:r w:rsidR="006C6F53" w:rsidRPr="00CD402D">
        <w:rPr>
          <w:color w:val="0D0D0D"/>
          <w:lang w:eastAsia="ru-RU"/>
        </w:rPr>
        <w:t>на федеральном уровне соответствующими нормативными документами.</w:t>
      </w:r>
    </w:p>
    <w:p w:rsidR="00D47162" w:rsidRPr="00CD402D" w:rsidRDefault="00D47162" w:rsidP="00DB07CE">
      <w:pPr>
        <w:spacing w:line="240" w:lineRule="auto"/>
        <w:rPr>
          <w:color w:val="0D0D0D"/>
          <w:lang w:eastAsia="ru-RU"/>
        </w:rPr>
      </w:pPr>
      <w:r w:rsidRPr="00CD402D">
        <w:rPr>
          <w:color w:val="0D0D0D"/>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CD402D" w:rsidRDefault="00D47162" w:rsidP="00DB07CE">
      <w:pPr>
        <w:spacing w:line="240" w:lineRule="auto"/>
        <w:rPr>
          <w:color w:val="0D0D0D"/>
          <w:lang w:eastAsia="ru-RU"/>
        </w:rPr>
      </w:pPr>
      <w:r w:rsidRPr="00CD402D">
        <w:rPr>
          <w:color w:val="0D0D0D"/>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CD402D" w:rsidRDefault="00D47162" w:rsidP="00DB07CE">
      <w:pPr>
        <w:spacing w:line="240" w:lineRule="auto"/>
        <w:rPr>
          <w:color w:val="0D0D0D"/>
          <w:lang w:eastAsia="ru-RU"/>
        </w:rPr>
      </w:pPr>
      <w:r w:rsidRPr="00CD402D">
        <w:rPr>
          <w:color w:val="0D0D0D"/>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sidRPr="00CD402D">
        <w:rPr>
          <w:color w:val="0D0D0D"/>
          <w:lang w:eastAsia="ru-RU"/>
        </w:rPr>
        <w:t xml:space="preserve"> которые включают в качестве составной части планируемые результаты для базового уровня изучения предмета, </w:t>
      </w:r>
      <w:r w:rsidRPr="00CD402D">
        <w:rPr>
          <w:color w:val="0D0D0D"/>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CD402D" w:rsidRDefault="00D47162" w:rsidP="00DB07CE">
      <w:pPr>
        <w:spacing w:line="240" w:lineRule="auto"/>
        <w:rPr>
          <w:color w:val="0D0D0D"/>
          <w:lang w:eastAsia="ru-RU"/>
        </w:rPr>
      </w:pPr>
      <w:r w:rsidRPr="00CD402D">
        <w:rPr>
          <w:color w:val="0D0D0D"/>
        </w:rPr>
        <w:t xml:space="preserve">Итоговая аттестация по предмету </w:t>
      </w:r>
      <w:r w:rsidRPr="00CD402D">
        <w:rPr>
          <w:color w:val="0D0D0D"/>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CD402D">
        <w:rPr>
          <w:color w:val="0D0D0D"/>
          <w:lang w:eastAsia="ru-RU"/>
        </w:rPr>
        <w:t>,</w:t>
      </w:r>
      <w:r w:rsidRPr="00CD402D">
        <w:rPr>
          <w:color w:val="0D0D0D"/>
          <w:lang w:eastAsia="ru-RU"/>
        </w:rPr>
        <w:t xml:space="preserve"> и результаты выполнения итоговой работы по предмету. Итоговые работы проводятся по тем предметам, которые для </w:t>
      </w:r>
      <w:proofErr w:type="gramStart"/>
      <w:r w:rsidRPr="00CD402D">
        <w:rPr>
          <w:color w:val="0D0D0D"/>
          <w:lang w:eastAsia="ru-RU"/>
        </w:rPr>
        <w:t>данного</w:t>
      </w:r>
      <w:proofErr w:type="gramEnd"/>
      <w:r w:rsidRPr="00CD402D">
        <w:rPr>
          <w:color w:val="0D0D0D"/>
          <w:lang w:eastAsia="ru-RU"/>
        </w:rPr>
        <w:t xml:space="preserve"> обучающегося не вынесены на государственную итоговую аттестацию.</w:t>
      </w:r>
    </w:p>
    <w:p w:rsidR="00D47162" w:rsidRPr="00CD402D" w:rsidRDefault="00D47162" w:rsidP="00DB07CE">
      <w:pPr>
        <w:spacing w:line="240" w:lineRule="auto"/>
        <w:rPr>
          <w:color w:val="0D0D0D"/>
          <w:lang w:eastAsia="ru-RU"/>
        </w:rPr>
      </w:pPr>
      <w:r w:rsidRPr="00CD402D">
        <w:rPr>
          <w:color w:val="0D0D0D"/>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CD402D">
        <w:rPr>
          <w:color w:val="0D0D0D"/>
          <w:lang w:eastAsia="ru-RU"/>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D47162" w:rsidRPr="00CD402D" w:rsidRDefault="00D47162" w:rsidP="00DB07CE">
      <w:pPr>
        <w:spacing w:line="240" w:lineRule="auto"/>
        <w:rPr>
          <w:color w:val="0D0D0D"/>
          <w:lang w:eastAsia="ru-RU"/>
        </w:rPr>
      </w:pPr>
      <w:r w:rsidRPr="00CD402D">
        <w:rPr>
          <w:color w:val="0D0D0D"/>
          <w:lang w:eastAsia="ru-RU"/>
        </w:rPr>
        <w:t xml:space="preserve">По предметам, не вынесенным на ГИА, итоговая отметка ставится на основе результатов только внутренней оценки. </w:t>
      </w:r>
    </w:p>
    <w:p w:rsidR="004F385C" w:rsidRPr="00CD402D" w:rsidRDefault="004F385C" w:rsidP="00DB07CE">
      <w:pPr>
        <w:spacing w:line="240" w:lineRule="auto"/>
        <w:rPr>
          <w:color w:val="0D0D0D"/>
        </w:rPr>
      </w:pPr>
    </w:p>
    <w:p w:rsidR="004F385C" w:rsidRPr="00CD402D" w:rsidRDefault="00D47162" w:rsidP="00DB07CE">
      <w:pPr>
        <w:spacing w:line="240" w:lineRule="auto"/>
        <w:rPr>
          <w:b/>
          <w:color w:val="0D0D0D"/>
        </w:rPr>
      </w:pPr>
      <w:r w:rsidRPr="00CD402D">
        <w:rPr>
          <w:color w:val="0D0D0D"/>
        </w:rPr>
        <w:lastRenderedPageBreak/>
        <w:t xml:space="preserve">Основной процедурой итоговой оценки достижения метапредметных результатов является защита итогового </w:t>
      </w:r>
      <w:proofErr w:type="gramStart"/>
      <w:r w:rsidRPr="00CD402D">
        <w:rPr>
          <w:b/>
          <w:color w:val="0D0D0D"/>
        </w:rPr>
        <w:t>индивидуального проекта</w:t>
      </w:r>
      <w:proofErr w:type="gramEnd"/>
      <w:r w:rsidRPr="00CD402D">
        <w:rPr>
          <w:b/>
          <w:color w:val="0D0D0D"/>
        </w:rPr>
        <w:t>.</w:t>
      </w:r>
    </w:p>
    <w:p w:rsidR="004F385C" w:rsidRPr="00CD402D" w:rsidRDefault="004F385C" w:rsidP="00DB07CE">
      <w:pPr>
        <w:spacing w:line="240" w:lineRule="auto"/>
        <w:rPr>
          <w:rFonts w:eastAsia="Times New Roman"/>
          <w:color w:val="0D0D0D"/>
          <w:szCs w:val="28"/>
        </w:rPr>
      </w:pPr>
      <w:r w:rsidRPr="00CD402D">
        <w:rPr>
          <w:rFonts w:eastAsia="Times New Roman"/>
          <w:color w:val="0D0D0D"/>
          <w:szCs w:val="28"/>
        </w:rPr>
        <w:t xml:space="preserve">Особенности работы над </w:t>
      </w:r>
      <w:proofErr w:type="gramStart"/>
      <w:r w:rsidRPr="00CD402D">
        <w:rPr>
          <w:rFonts w:eastAsia="Times New Roman"/>
          <w:color w:val="0D0D0D"/>
          <w:szCs w:val="28"/>
        </w:rPr>
        <w:t>индивидуальным проектом</w:t>
      </w:r>
      <w:proofErr w:type="gramEnd"/>
      <w:r w:rsidRPr="00CD402D">
        <w:rPr>
          <w:rFonts w:eastAsia="Times New Roman"/>
          <w:color w:val="0D0D0D"/>
          <w:szCs w:val="28"/>
        </w:rPr>
        <w:t xml:space="preserve">, критерии его оформления и оценивания представлены в соответствующем локальном акте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С.А. Тунникова поселка Мостовского</w:t>
      </w:r>
      <w:r w:rsidRPr="00CD402D">
        <w:rPr>
          <w:color w:val="0D0D0D"/>
          <w:lang w:eastAsia="ru-RU"/>
        </w:rPr>
        <w:t>.</w:t>
      </w:r>
    </w:p>
    <w:p w:rsidR="00D47162" w:rsidRPr="00CD402D" w:rsidRDefault="00D47162" w:rsidP="00DB07CE">
      <w:pPr>
        <w:spacing w:line="240" w:lineRule="auto"/>
        <w:rPr>
          <w:color w:val="0D0D0D"/>
        </w:rPr>
      </w:pPr>
      <w:r w:rsidRPr="00CD402D">
        <w:rPr>
          <w:b/>
          <w:i/>
          <w:color w:val="0D0D0D"/>
        </w:rPr>
        <w:t xml:space="preserve"> </w:t>
      </w:r>
      <w:r w:rsidRPr="00CD402D">
        <w:rPr>
          <w:color w:val="0D0D0D"/>
        </w:rPr>
        <w:t>Индивидуальный проект</w:t>
      </w:r>
      <w:r w:rsidR="00893086">
        <w:rPr>
          <w:color w:val="0D0D0D"/>
        </w:rPr>
        <w:t xml:space="preserve"> может </w:t>
      </w:r>
      <w:r w:rsidRPr="00CD402D">
        <w:rPr>
          <w:color w:val="0D0D0D"/>
        </w:rPr>
        <w:t xml:space="preserve"> выполняться по любому </w:t>
      </w:r>
      <w:r w:rsidR="00893086">
        <w:rPr>
          <w:color w:val="0D0D0D"/>
        </w:rPr>
        <w:t xml:space="preserve"> из следующих </w:t>
      </w:r>
      <w:r w:rsidRPr="00CD402D">
        <w:rPr>
          <w:color w:val="0D0D0D"/>
        </w:rPr>
        <w:t xml:space="preserve">направлений: </w:t>
      </w:r>
      <w:proofErr w:type="gramStart"/>
      <w:r w:rsidRPr="00CD402D">
        <w:rPr>
          <w:rFonts w:eastAsia="Times New Roman"/>
          <w:color w:val="0D0D0D"/>
          <w:lang w:eastAsia="ru-RU"/>
        </w:rPr>
        <w:t>социальное</w:t>
      </w:r>
      <w:proofErr w:type="gramEnd"/>
      <w:r w:rsidRPr="00CD402D">
        <w:rPr>
          <w:rFonts w:eastAsia="Times New Roman"/>
          <w:color w:val="0D0D0D"/>
          <w:lang w:eastAsia="ru-RU"/>
        </w:rPr>
        <w:t>; бизнес-проектирование; исследовательское; инженерно-конструкторское; информационное; творческое</w:t>
      </w:r>
      <w:r w:rsidR="004F385C" w:rsidRPr="00CD402D">
        <w:rPr>
          <w:rFonts w:eastAsia="Times New Roman"/>
          <w:color w:val="0D0D0D"/>
          <w:lang w:eastAsia="ru-RU"/>
        </w:rPr>
        <w:t xml:space="preserve"> и др</w:t>
      </w:r>
      <w:r w:rsidRPr="00CD402D">
        <w:rPr>
          <w:rFonts w:eastAsia="Times New Roman"/>
          <w:color w:val="0D0D0D"/>
          <w:lang w:eastAsia="ru-RU"/>
        </w:rPr>
        <w:t>.</w:t>
      </w:r>
    </w:p>
    <w:p w:rsidR="00202208" w:rsidRPr="00CD402D" w:rsidRDefault="00202208" w:rsidP="00DB07CE">
      <w:pPr>
        <w:spacing w:line="240" w:lineRule="auto"/>
        <w:rPr>
          <w:color w:val="0D0D0D"/>
          <w:szCs w:val="28"/>
        </w:rPr>
      </w:pPr>
      <w:r w:rsidRPr="00CD402D">
        <w:rPr>
          <w:color w:val="0D0D0D"/>
          <w:szCs w:val="28"/>
        </w:rPr>
        <w:t xml:space="preserve">Индивидуальный итоговой проект выполняется </w:t>
      </w:r>
      <w:proofErr w:type="gramStart"/>
      <w:r w:rsidRPr="00CD402D">
        <w:rPr>
          <w:color w:val="0D0D0D"/>
          <w:szCs w:val="28"/>
        </w:rPr>
        <w:t>обучающимся</w:t>
      </w:r>
      <w:proofErr w:type="gramEnd"/>
      <w:r w:rsidRPr="00CD402D">
        <w:rPr>
          <w:color w:val="0D0D0D"/>
          <w:szCs w:val="28"/>
        </w:rPr>
        <w:t xml:space="preserve">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w:t>
      </w:r>
    </w:p>
    <w:p w:rsidR="00202208" w:rsidRPr="00CD402D" w:rsidRDefault="00202208" w:rsidP="00DB07CE">
      <w:pPr>
        <w:widowControl w:val="0"/>
        <w:autoSpaceDE w:val="0"/>
        <w:autoSpaceDN w:val="0"/>
        <w:adjustRightInd w:val="0"/>
        <w:spacing w:line="240" w:lineRule="auto"/>
        <w:rPr>
          <w:rFonts w:eastAsia="Times New Roman"/>
          <w:color w:val="0D0D0D"/>
          <w:szCs w:val="28"/>
        </w:rPr>
      </w:pPr>
      <w:proofErr w:type="gramStart"/>
      <w:r w:rsidRPr="00CD402D">
        <w:rPr>
          <w:rFonts w:eastAsia="Times New Roman"/>
          <w:color w:val="0D0D0D"/>
          <w:szCs w:val="28"/>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С.А. Тунникова поселка Мостовского</w:t>
      </w:r>
      <w:r w:rsidRPr="00CD402D">
        <w:rPr>
          <w:rFonts w:eastAsia="Times New Roman"/>
          <w:color w:val="0D0D0D"/>
          <w:szCs w:val="28"/>
        </w:rPr>
        <w:t>, и должен быть представлен в виде завершенного учебного исследования или разработанного проекта</w:t>
      </w:r>
      <w:r w:rsidR="004F385C" w:rsidRPr="00CD402D">
        <w:rPr>
          <w:rFonts w:eastAsia="Times New Roman"/>
          <w:color w:val="0D0D0D"/>
          <w:szCs w:val="28"/>
        </w:rPr>
        <w:t>.</w:t>
      </w:r>
      <w:proofErr w:type="gramEnd"/>
    </w:p>
    <w:p w:rsidR="00202208" w:rsidRPr="00CD402D" w:rsidRDefault="00202208" w:rsidP="00DB07CE">
      <w:pPr>
        <w:spacing w:line="240" w:lineRule="auto"/>
        <w:rPr>
          <w:color w:val="0D0D0D"/>
          <w:szCs w:val="28"/>
        </w:rPr>
      </w:pPr>
      <w:r w:rsidRPr="00CD402D">
        <w:rPr>
          <w:color w:val="0D0D0D"/>
          <w:szCs w:val="28"/>
        </w:rPr>
        <w:t xml:space="preserve">Выполнение индивидуального итогового проекта является обязательным для каждого обучающегося. </w:t>
      </w:r>
    </w:p>
    <w:p w:rsidR="0050012A" w:rsidRPr="00CD402D" w:rsidRDefault="0050012A" w:rsidP="00DB07CE">
      <w:pPr>
        <w:spacing w:line="240" w:lineRule="auto"/>
        <w:rPr>
          <w:color w:val="0D0D0D"/>
          <w:szCs w:val="28"/>
        </w:rPr>
      </w:pPr>
      <w:r w:rsidRPr="00CD402D">
        <w:rPr>
          <w:color w:val="0D0D0D"/>
          <w:szCs w:val="28"/>
        </w:rPr>
        <w:t xml:space="preserve">Руководителем проекта может быть как педагог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С.А. Тунникова поселка Мостовского</w:t>
      </w:r>
      <w:r w:rsidRPr="00CD402D">
        <w:rPr>
          <w:color w:val="0D0D0D"/>
          <w:szCs w:val="28"/>
        </w:rPr>
        <w:t>, так и сотрудник иной организации или ино</w:t>
      </w:r>
      <w:r w:rsidR="004F385C" w:rsidRPr="00CD402D">
        <w:rPr>
          <w:color w:val="0D0D0D"/>
          <w:szCs w:val="28"/>
        </w:rPr>
        <w:t>й образовательн</w:t>
      </w:r>
      <w:r w:rsidRPr="00CD402D">
        <w:rPr>
          <w:color w:val="0D0D0D"/>
          <w:szCs w:val="28"/>
        </w:rPr>
        <w:t>о</w:t>
      </w:r>
      <w:r w:rsidR="004F385C" w:rsidRPr="00CD402D">
        <w:rPr>
          <w:color w:val="0D0D0D"/>
          <w:szCs w:val="28"/>
        </w:rPr>
        <w:t>й</w:t>
      </w:r>
      <w:r w:rsidRPr="00CD402D">
        <w:rPr>
          <w:color w:val="0D0D0D"/>
          <w:szCs w:val="28"/>
        </w:rPr>
        <w:t xml:space="preserve"> </w:t>
      </w:r>
      <w:r w:rsidR="004F385C" w:rsidRPr="00CD402D">
        <w:rPr>
          <w:color w:val="0D0D0D"/>
          <w:szCs w:val="28"/>
        </w:rPr>
        <w:t xml:space="preserve"> организации</w:t>
      </w:r>
      <w:r w:rsidR="00893086">
        <w:rPr>
          <w:color w:val="0D0D0D"/>
          <w:szCs w:val="28"/>
        </w:rPr>
        <w:t>, в том числе высшего</w:t>
      </w:r>
    </w:p>
    <w:p w:rsidR="000C652C" w:rsidRPr="00CD402D" w:rsidRDefault="000C652C" w:rsidP="00DB07CE">
      <w:pPr>
        <w:spacing w:line="240" w:lineRule="auto"/>
        <w:rPr>
          <w:color w:val="0D0D0D"/>
          <w:szCs w:val="28"/>
        </w:rPr>
      </w:pPr>
      <w:r w:rsidRPr="00CD402D">
        <w:rPr>
          <w:iCs/>
          <w:color w:val="0D0D0D"/>
          <w:szCs w:val="28"/>
          <w:shd w:val="clear" w:color="auto" w:fill="FFFFFF"/>
        </w:rPr>
        <w:t>Результатом (продуктом) проектной деятельности, который выносится на защиту,</w:t>
      </w:r>
      <w:r w:rsidRPr="00CD402D">
        <w:rPr>
          <w:color w:val="0D0D0D"/>
          <w:szCs w:val="28"/>
        </w:rPr>
        <w:t xml:space="preserve"> может быть: </w:t>
      </w:r>
    </w:p>
    <w:p w:rsidR="000C652C" w:rsidRPr="00CD402D" w:rsidRDefault="000C652C" w:rsidP="00DB07CE">
      <w:pPr>
        <w:pStyle w:val="afffff1"/>
        <w:numPr>
          <w:ilvl w:val="0"/>
          <w:numId w:val="137"/>
        </w:numPr>
        <w:tabs>
          <w:tab w:val="left" w:pos="1156"/>
        </w:tabs>
        <w:spacing w:after="0" w:line="240" w:lineRule="auto"/>
        <w:jc w:val="both"/>
        <w:rPr>
          <w:rFonts w:ascii="Times New Roman" w:hAnsi="Times New Roman"/>
          <w:color w:val="0D0D0D"/>
          <w:sz w:val="28"/>
          <w:szCs w:val="28"/>
        </w:rPr>
      </w:pPr>
      <w:r w:rsidRPr="00CD402D">
        <w:rPr>
          <w:rFonts w:ascii="Times New Roman" w:hAnsi="Times New Roman"/>
          <w:color w:val="0D0D0D"/>
          <w:sz w:val="28"/>
          <w:szCs w:val="28"/>
        </w:rPr>
        <w:t>письменная работа</w:t>
      </w:r>
      <w:r w:rsidRPr="00CD402D">
        <w:rPr>
          <w:rFonts w:ascii="Times New Roman" w:hAnsi="Times New Roman"/>
          <w:iCs/>
          <w:color w:val="0D0D0D"/>
          <w:sz w:val="28"/>
          <w:szCs w:val="28"/>
          <w:shd w:val="clear" w:color="auto" w:fill="FFFFFF"/>
        </w:rPr>
        <w:t xml:space="preserve"> (</w:t>
      </w:r>
      <w:r w:rsidRPr="00CD402D">
        <w:rPr>
          <w:rFonts w:ascii="Times New Roman" w:hAnsi="Times New Roman"/>
          <w:color w:val="0D0D0D"/>
          <w:sz w:val="28"/>
          <w:szCs w:val="28"/>
        </w:rPr>
        <w:t>эссе, реферат, аналитические материалы, отчёты о проведённых исследованиях, стендовый доклад и др.);</w:t>
      </w:r>
    </w:p>
    <w:p w:rsidR="000C652C" w:rsidRPr="00CD402D" w:rsidRDefault="000C652C" w:rsidP="00DB07CE">
      <w:pPr>
        <w:pStyle w:val="afffff1"/>
        <w:numPr>
          <w:ilvl w:val="0"/>
          <w:numId w:val="137"/>
        </w:numPr>
        <w:tabs>
          <w:tab w:val="left" w:pos="1156"/>
        </w:tabs>
        <w:spacing w:after="0" w:line="240" w:lineRule="auto"/>
        <w:jc w:val="both"/>
        <w:rPr>
          <w:rFonts w:ascii="Times New Roman" w:hAnsi="Times New Roman"/>
          <w:color w:val="0D0D0D"/>
          <w:sz w:val="28"/>
          <w:szCs w:val="28"/>
        </w:rPr>
      </w:pPr>
      <w:r w:rsidRPr="00CD402D">
        <w:rPr>
          <w:rFonts w:ascii="Times New Roman" w:hAnsi="Times New Roman"/>
          <w:iCs/>
          <w:color w:val="0D0D0D"/>
          <w:sz w:val="28"/>
          <w:szCs w:val="28"/>
          <w:shd w:val="clear" w:color="auto" w:fill="FFFFFF"/>
        </w:rPr>
        <w:t>художественная творческая работа</w:t>
      </w:r>
      <w:r w:rsidRPr="00CD402D">
        <w:rPr>
          <w:rFonts w:ascii="Times New Roman" w:hAnsi="Times New Roman"/>
          <w:color w:val="0D0D0D"/>
          <w:sz w:val="28"/>
          <w:szCs w:val="28"/>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C652C" w:rsidRPr="00CD402D" w:rsidRDefault="000C652C" w:rsidP="00DB07CE">
      <w:pPr>
        <w:pStyle w:val="afffff1"/>
        <w:numPr>
          <w:ilvl w:val="0"/>
          <w:numId w:val="137"/>
        </w:numPr>
        <w:tabs>
          <w:tab w:val="left" w:pos="1146"/>
        </w:tabs>
        <w:spacing w:after="0" w:line="240" w:lineRule="auto"/>
        <w:jc w:val="both"/>
        <w:rPr>
          <w:rFonts w:ascii="Times New Roman" w:hAnsi="Times New Roman"/>
          <w:color w:val="0D0D0D"/>
          <w:sz w:val="28"/>
          <w:szCs w:val="28"/>
        </w:rPr>
      </w:pPr>
      <w:r w:rsidRPr="00CD402D">
        <w:rPr>
          <w:rFonts w:ascii="Times New Roman" w:hAnsi="Times New Roman"/>
          <w:color w:val="0D0D0D"/>
          <w:sz w:val="28"/>
          <w:szCs w:val="28"/>
        </w:rPr>
        <w:t>техническая творческая работа (</w:t>
      </w:r>
      <w:r w:rsidRPr="00CD402D">
        <w:rPr>
          <w:rFonts w:ascii="Times New Roman" w:hAnsi="Times New Roman"/>
          <w:iCs/>
          <w:color w:val="0D0D0D"/>
          <w:sz w:val="28"/>
          <w:szCs w:val="28"/>
          <w:shd w:val="clear" w:color="auto" w:fill="FFFFFF"/>
        </w:rPr>
        <w:t>материальный объект, макет,</w:t>
      </w:r>
      <w:r w:rsidRPr="00CD402D">
        <w:rPr>
          <w:rFonts w:ascii="Times New Roman" w:hAnsi="Times New Roman"/>
          <w:color w:val="0D0D0D"/>
          <w:sz w:val="28"/>
          <w:szCs w:val="28"/>
        </w:rPr>
        <w:t xml:space="preserve"> иное конструкторское изделие, мультимедийный и программный продукт)</w:t>
      </w:r>
    </w:p>
    <w:p w:rsidR="000C652C" w:rsidRPr="00CD402D" w:rsidRDefault="000C652C" w:rsidP="00DB07CE">
      <w:pPr>
        <w:pStyle w:val="afffff1"/>
        <w:numPr>
          <w:ilvl w:val="0"/>
          <w:numId w:val="137"/>
        </w:numPr>
        <w:tabs>
          <w:tab w:val="left" w:pos="1146"/>
        </w:tabs>
        <w:spacing w:after="0" w:line="240" w:lineRule="auto"/>
        <w:jc w:val="both"/>
        <w:rPr>
          <w:rFonts w:ascii="Times New Roman" w:hAnsi="Times New Roman"/>
          <w:color w:val="0D0D0D"/>
          <w:sz w:val="28"/>
          <w:szCs w:val="28"/>
        </w:rPr>
      </w:pPr>
      <w:r w:rsidRPr="00CD402D">
        <w:rPr>
          <w:rFonts w:ascii="Times New Roman" w:hAnsi="Times New Roman"/>
          <w:iCs/>
          <w:color w:val="0D0D0D"/>
          <w:sz w:val="28"/>
          <w:szCs w:val="28"/>
          <w:shd w:val="clear" w:color="auto" w:fill="FFFFFF"/>
        </w:rPr>
        <w:t>отчётные материалы по социальному проекту,</w:t>
      </w:r>
      <w:r w:rsidRPr="00CD402D">
        <w:rPr>
          <w:rFonts w:ascii="Times New Roman" w:hAnsi="Times New Roman"/>
          <w:color w:val="0D0D0D"/>
          <w:sz w:val="28"/>
          <w:szCs w:val="28"/>
        </w:rPr>
        <w:t xml:space="preserve"> которые могут включать как тексты, так и мультимедийные продукты.</w:t>
      </w:r>
    </w:p>
    <w:p w:rsidR="00202208" w:rsidRPr="00CD402D" w:rsidRDefault="00202208" w:rsidP="00DB07CE">
      <w:pPr>
        <w:pStyle w:val="a0"/>
        <w:numPr>
          <w:ilvl w:val="0"/>
          <w:numId w:val="0"/>
        </w:numPr>
        <w:spacing w:line="240" w:lineRule="auto"/>
        <w:ind w:left="284"/>
        <w:rPr>
          <w:color w:val="0D0D0D"/>
        </w:rPr>
      </w:pPr>
      <w:r w:rsidRPr="00CD402D">
        <w:rPr>
          <w:color w:val="0D0D0D"/>
        </w:rPr>
        <w:t xml:space="preserve">      Итогом работы по проекту является его защита.</w:t>
      </w:r>
    </w:p>
    <w:p w:rsidR="004F385C" w:rsidRPr="00CD402D" w:rsidRDefault="00D47162" w:rsidP="00DB07CE">
      <w:pPr>
        <w:spacing w:line="240" w:lineRule="auto"/>
        <w:rPr>
          <w:color w:val="0D0D0D"/>
        </w:rPr>
      </w:pPr>
      <w:r w:rsidRPr="00CD402D">
        <w:rPr>
          <w:color w:val="0D0D0D"/>
        </w:rPr>
        <w:t xml:space="preserve">Защита проекта осуществляется в процессе специально организованной деятельности комиссии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 xml:space="preserve">С.А. Тунникова поселка Мостовского </w:t>
      </w:r>
      <w:r w:rsidRPr="00CD402D">
        <w:rPr>
          <w:color w:val="0D0D0D"/>
        </w:rPr>
        <w:t>на школьной</w:t>
      </w:r>
      <w:r w:rsidR="0075390C" w:rsidRPr="00CD402D">
        <w:rPr>
          <w:color w:val="0D0D0D"/>
        </w:rPr>
        <w:t xml:space="preserve"> научно-практической</w:t>
      </w:r>
      <w:r w:rsidRPr="00CD402D">
        <w:rPr>
          <w:color w:val="0D0D0D"/>
        </w:rPr>
        <w:t xml:space="preserve"> конференции. </w:t>
      </w:r>
    </w:p>
    <w:p w:rsidR="000C652C" w:rsidRPr="00CD402D" w:rsidRDefault="000C652C" w:rsidP="00DB07CE">
      <w:pPr>
        <w:spacing w:line="240" w:lineRule="auto"/>
        <w:rPr>
          <w:color w:val="0D0D0D"/>
          <w:lang w:eastAsia="ru-RU"/>
        </w:rPr>
      </w:pPr>
      <w:r w:rsidRPr="00CD402D">
        <w:rPr>
          <w:color w:val="0D0D0D"/>
          <w:lang w:eastAsia="ru-RU"/>
        </w:rPr>
        <w:t xml:space="preserve">Итоговый </w:t>
      </w:r>
      <w:proofErr w:type="gramStart"/>
      <w:r w:rsidRPr="00CD402D">
        <w:rPr>
          <w:color w:val="0D0D0D"/>
          <w:lang w:eastAsia="ru-RU"/>
        </w:rPr>
        <w:t>индивидуальный проект</w:t>
      </w:r>
      <w:proofErr w:type="gramEnd"/>
      <w:r w:rsidRPr="00CD402D">
        <w:rPr>
          <w:color w:val="0D0D0D"/>
          <w:lang w:eastAsia="ru-RU"/>
        </w:rPr>
        <w:t xml:space="preserve"> оценива</w:t>
      </w:r>
      <w:r w:rsidR="004F385C" w:rsidRPr="00CD402D">
        <w:rPr>
          <w:color w:val="0D0D0D"/>
          <w:lang w:eastAsia="ru-RU"/>
        </w:rPr>
        <w:t>ется</w:t>
      </w:r>
      <w:r w:rsidRPr="00CD402D">
        <w:rPr>
          <w:color w:val="0D0D0D"/>
          <w:lang w:eastAsia="ru-RU"/>
        </w:rPr>
        <w:t xml:space="preserve"> по следующим критериям.</w:t>
      </w:r>
    </w:p>
    <w:p w:rsidR="000C652C" w:rsidRPr="00CD402D" w:rsidRDefault="000C652C" w:rsidP="00DB07CE">
      <w:pPr>
        <w:pStyle w:val="a0"/>
        <w:spacing w:line="240" w:lineRule="auto"/>
        <w:rPr>
          <w:color w:val="0D0D0D"/>
        </w:rPr>
      </w:pPr>
      <w:r w:rsidRPr="00CD402D">
        <w:rPr>
          <w:color w:val="0D0D0D"/>
        </w:rPr>
        <w:t xml:space="preserve">Сформированность предметных знаний и способов действий, </w:t>
      </w:r>
      <w:proofErr w:type="gramStart"/>
      <w:r w:rsidRPr="00CD402D">
        <w:rPr>
          <w:color w:val="0D0D0D"/>
        </w:rPr>
        <w:t>проявляющаяся</w:t>
      </w:r>
      <w:proofErr w:type="gramEnd"/>
      <w:r w:rsidRPr="00CD402D">
        <w:rPr>
          <w:color w:val="0D0D0D"/>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C652C" w:rsidRPr="00CD402D" w:rsidRDefault="000C652C" w:rsidP="00DB07CE">
      <w:pPr>
        <w:pStyle w:val="a0"/>
        <w:spacing w:line="240" w:lineRule="auto"/>
        <w:rPr>
          <w:color w:val="0D0D0D"/>
        </w:rPr>
      </w:pPr>
      <w:proofErr w:type="gramStart"/>
      <w:r w:rsidRPr="00CD402D">
        <w:rPr>
          <w:color w:val="0D0D0D"/>
        </w:rPr>
        <w:lastRenderedPageBreak/>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0C652C" w:rsidRPr="00CD402D" w:rsidRDefault="000C652C" w:rsidP="00DB07CE">
      <w:pPr>
        <w:pStyle w:val="a0"/>
        <w:spacing w:line="240" w:lineRule="auto"/>
        <w:rPr>
          <w:color w:val="0D0D0D"/>
        </w:rPr>
      </w:pPr>
      <w:r w:rsidRPr="00CD402D">
        <w:rPr>
          <w:color w:val="0D0D0D"/>
        </w:rPr>
        <w:t xml:space="preserve">Сформированность регулятивных действий, </w:t>
      </w:r>
      <w:proofErr w:type="gramStart"/>
      <w:r w:rsidRPr="00CD402D">
        <w:rPr>
          <w:color w:val="0D0D0D"/>
        </w:rPr>
        <w:t>проявляющаяся</w:t>
      </w:r>
      <w:proofErr w:type="gramEnd"/>
      <w:r w:rsidRPr="00CD402D">
        <w:rPr>
          <w:color w:val="0D0D0D"/>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C652C" w:rsidRPr="00CD402D" w:rsidRDefault="000C652C" w:rsidP="00DB07CE">
      <w:pPr>
        <w:pStyle w:val="a0"/>
        <w:spacing w:line="240" w:lineRule="auto"/>
        <w:rPr>
          <w:color w:val="0D0D0D"/>
        </w:rPr>
      </w:pPr>
      <w:r w:rsidRPr="00CD402D">
        <w:rPr>
          <w:color w:val="0D0D0D"/>
        </w:rPr>
        <w:t xml:space="preserve">Сформированность коммуникативных действий, </w:t>
      </w:r>
      <w:proofErr w:type="gramStart"/>
      <w:r w:rsidRPr="00CD402D">
        <w:rPr>
          <w:color w:val="0D0D0D"/>
        </w:rPr>
        <w:t>проявляющаяся</w:t>
      </w:r>
      <w:proofErr w:type="gramEnd"/>
      <w:r w:rsidRPr="00CD402D">
        <w:rPr>
          <w:color w:val="0D0D0D"/>
        </w:rPr>
        <w:t xml:space="preserve"> в умении ясно изложить и оформить выполненную работу, представить ее результаты, аргументированно ответить на вопросы.</w:t>
      </w:r>
    </w:p>
    <w:p w:rsidR="003E2061" w:rsidRPr="00CD402D" w:rsidRDefault="0050012A" w:rsidP="00DB07CE">
      <w:pPr>
        <w:spacing w:line="240" w:lineRule="auto"/>
        <w:rPr>
          <w:color w:val="0D0D0D"/>
          <w:szCs w:val="28"/>
        </w:rPr>
      </w:pPr>
      <w:r w:rsidRPr="00CD402D">
        <w:rPr>
          <w:color w:val="0D0D0D"/>
          <w:szCs w:val="28"/>
        </w:rPr>
        <w:t xml:space="preserve">При оценке </w:t>
      </w:r>
      <w:proofErr w:type="gramStart"/>
      <w:r w:rsidRPr="00CD402D">
        <w:rPr>
          <w:color w:val="0D0D0D"/>
          <w:szCs w:val="28"/>
        </w:rPr>
        <w:t>индивидуального проекта</w:t>
      </w:r>
      <w:proofErr w:type="gramEnd"/>
      <w:r w:rsidRPr="00CD402D">
        <w:rPr>
          <w:color w:val="0D0D0D"/>
          <w:szCs w:val="28"/>
        </w:rPr>
        <w:t xml:space="preserve"> использ</w:t>
      </w:r>
      <w:r w:rsidR="004F385C" w:rsidRPr="00CD402D">
        <w:rPr>
          <w:color w:val="0D0D0D"/>
          <w:szCs w:val="28"/>
        </w:rPr>
        <w:t>уется</w:t>
      </w:r>
      <w:r w:rsidRPr="00CD402D">
        <w:rPr>
          <w:bCs/>
          <w:iCs/>
          <w:color w:val="0D0D0D"/>
          <w:szCs w:val="28"/>
          <w:shd w:val="clear" w:color="auto" w:fill="FFFFFF"/>
        </w:rPr>
        <w:t xml:space="preserve"> аналитический подход</w:t>
      </w:r>
      <w:r w:rsidRPr="00CD402D">
        <w:rPr>
          <w:color w:val="0D0D0D"/>
          <w:szCs w:val="28"/>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w:t>
      </w:r>
      <w:r w:rsidR="003E2061" w:rsidRPr="00CD402D">
        <w:rPr>
          <w:color w:val="0D0D0D"/>
          <w:szCs w:val="28"/>
        </w:rPr>
        <w:t xml:space="preserve">Оценка за выполнение итогового </w:t>
      </w:r>
      <w:proofErr w:type="gramStart"/>
      <w:r w:rsidR="003E2061" w:rsidRPr="00CD402D">
        <w:rPr>
          <w:color w:val="0D0D0D"/>
          <w:szCs w:val="28"/>
        </w:rPr>
        <w:t>индивидуального проекта</w:t>
      </w:r>
      <w:proofErr w:type="gramEnd"/>
      <w:r w:rsidR="003E2061" w:rsidRPr="00CD402D">
        <w:rPr>
          <w:color w:val="0D0D0D"/>
          <w:szCs w:val="28"/>
        </w:rPr>
        <w:t xml:space="preserve"> фиксируется в оценочном листе, который включается в соответствующий раздел портфолио ученика. </w:t>
      </w:r>
    </w:p>
    <w:p w:rsidR="003E2061" w:rsidRPr="00CD402D" w:rsidRDefault="003E2061" w:rsidP="00DB07CE">
      <w:pPr>
        <w:spacing w:line="240" w:lineRule="auto"/>
        <w:rPr>
          <w:rFonts w:eastAsia="Times New Roman"/>
          <w:color w:val="0D0D0D"/>
          <w:szCs w:val="28"/>
        </w:rPr>
      </w:pPr>
      <w:r w:rsidRPr="00CD402D">
        <w:rPr>
          <w:rFonts w:eastAsia="Times New Roman"/>
          <w:color w:val="0D0D0D"/>
          <w:szCs w:val="28"/>
        </w:rPr>
        <w:t>В итоговую оценку метапредметной</w:t>
      </w:r>
      <w:r w:rsidR="000C652C" w:rsidRPr="00CD402D">
        <w:rPr>
          <w:rFonts w:eastAsia="Times New Roman"/>
          <w:color w:val="0D0D0D"/>
          <w:szCs w:val="28"/>
        </w:rPr>
        <w:t xml:space="preserve"> </w:t>
      </w:r>
      <w:r w:rsidRPr="00CD402D">
        <w:rPr>
          <w:rFonts w:eastAsia="Times New Roman"/>
          <w:color w:val="0D0D0D"/>
          <w:szCs w:val="28"/>
        </w:rPr>
        <w:t xml:space="preserve">обученности включаются результаты выполнения итогового </w:t>
      </w:r>
      <w:proofErr w:type="gramStart"/>
      <w:r w:rsidRPr="00CD402D">
        <w:rPr>
          <w:rFonts w:eastAsia="Times New Roman"/>
          <w:color w:val="0D0D0D"/>
          <w:szCs w:val="28"/>
        </w:rPr>
        <w:t>индивидуального проекта</w:t>
      </w:r>
      <w:proofErr w:type="gramEnd"/>
      <w:r w:rsidRPr="00CD402D">
        <w:rPr>
          <w:rFonts w:eastAsia="Times New Roman"/>
          <w:color w:val="0D0D0D"/>
          <w:szCs w:val="28"/>
        </w:rPr>
        <w:t xml:space="preserve">. </w:t>
      </w:r>
    </w:p>
    <w:p w:rsidR="004F385C" w:rsidRPr="00CD402D" w:rsidRDefault="004F385C" w:rsidP="00DB07CE">
      <w:pPr>
        <w:pStyle w:val="afffff1"/>
        <w:keepNext/>
        <w:keepLines/>
        <w:spacing w:after="0" w:line="240" w:lineRule="auto"/>
        <w:ind w:left="709"/>
        <w:jc w:val="both"/>
        <w:outlineLvl w:val="2"/>
        <w:rPr>
          <w:rFonts w:ascii="Times New Roman" w:hAnsi="Times New Roman"/>
          <w:b/>
          <w:color w:val="0D0D0D"/>
          <w:sz w:val="28"/>
          <w:szCs w:val="28"/>
          <w:shd w:val="clear" w:color="auto" w:fill="FFFFFF"/>
        </w:rPr>
      </w:pPr>
      <w:bookmarkStart w:id="54" w:name="bookmark171"/>
      <w:bookmarkStart w:id="55" w:name="_Toc387683200"/>
    </w:p>
    <w:p w:rsidR="003E2061" w:rsidRPr="00CD402D" w:rsidRDefault="003E2061" w:rsidP="00DB07CE">
      <w:pPr>
        <w:pStyle w:val="afffff1"/>
        <w:keepNext/>
        <w:keepLines/>
        <w:spacing w:after="0" w:line="240" w:lineRule="auto"/>
        <w:ind w:left="709"/>
        <w:jc w:val="both"/>
        <w:outlineLvl w:val="2"/>
        <w:rPr>
          <w:rFonts w:ascii="Times New Roman" w:hAnsi="Times New Roman"/>
          <w:b/>
          <w:color w:val="0D0D0D"/>
          <w:sz w:val="28"/>
          <w:szCs w:val="28"/>
          <w:shd w:val="clear" w:color="auto" w:fill="FFFFFF"/>
        </w:rPr>
      </w:pPr>
      <w:r w:rsidRPr="00CD402D">
        <w:rPr>
          <w:rFonts w:ascii="Times New Roman" w:hAnsi="Times New Roman"/>
          <w:b/>
          <w:color w:val="0D0D0D"/>
          <w:sz w:val="28"/>
          <w:szCs w:val="28"/>
          <w:shd w:val="clear" w:color="auto" w:fill="FFFFFF"/>
        </w:rPr>
        <w:t>Оценка предметных</w:t>
      </w:r>
      <w:bookmarkStart w:id="56" w:name="bookmark172"/>
      <w:bookmarkEnd w:id="54"/>
      <w:r w:rsidRPr="00CD402D">
        <w:rPr>
          <w:rFonts w:ascii="Times New Roman" w:hAnsi="Times New Roman"/>
          <w:b/>
          <w:color w:val="0D0D0D"/>
          <w:sz w:val="28"/>
          <w:szCs w:val="28"/>
          <w:shd w:val="clear" w:color="auto" w:fill="FFFFFF"/>
        </w:rPr>
        <w:t xml:space="preserve"> результатов</w:t>
      </w:r>
      <w:bookmarkEnd w:id="56"/>
      <w:r w:rsidRPr="00CD402D">
        <w:rPr>
          <w:rFonts w:ascii="Times New Roman" w:hAnsi="Times New Roman"/>
          <w:b/>
          <w:color w:val="0D0D0D"/>
          <w:sz w:val="28"/>
          <w:szCs w:val="28"/>
          <w:shd w:val="clear" w:color="auto" w:fill="FFFFFF"/>
        </w:rPr>
        <w:t xml:space="preserve"> среднего общего образования</w:t>
      </w:r>
      <w:bookmarkEnd w:id="55"/>
      <w:r w:rsidRPr="00CD402D">
        <w:rPr>
          <w:rFonts w:ascii="Times New Roman" w:hAnsi="Times New Roman"/>
          <w:b/>
          <w:color w:val="0D0D0D"/>
          <w:sz w:val="28"/>
          <w:szCs w:val="28"/>
          <w:shd w:val="clear" w:color="auto" w:fill="FFFFFF"/>
        </w:rPr>
        <w:t>.</w:t>
      </w:r>
    </w:p>
    <w:p w:rsidR="003E2061" w:rsidRPr="00CD402D" w:rsidRDefault="003E2061" w:rsidP="00DB07CE">
      <w:pPr>
        <w:spacing w:line="240" w:lineRule="auto"/>
        <w:rPr>
          <w:color w:val="0D0D0D"/>
          <w:szCs w:val="28"/>
        </w:rPr>
      </w:pPr>
      <w:r w:rsidRPr="00CD402D">
        <w:rPr>
          <w:color w:val="0D0D0D"/>
          <w:szCs w:val="28"/>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3E2061" w:rsidRPr="00CD402D" w:rsidRDefault="003E2061" w:rsidP="00DB07CE">
      <w:pPr>
        <w:spacing w:line="240" w:lineRule="auto"/>
        <w:rPr>
          <w:color w:val="0D0D0D"/>
          <w:szCs w:val="28"/>
        </w:rPr>
      </w:pPr>
      <w:r w:rsidRPr="00CD402D">
        <w:rPr>
          <w:color w:val="0D0D0D"/>
          <w:szCs w:val="28"/>
        </w:rPr>
        <w:t>Основным</w:t>
      </w:r>
      <w:r w:rsidRPr="00CD402D">
        <w:rPr>
          <w:bCs/>
          <w:color w:val="0D0D0D"/>
          <w:szCs w:val="28"/>
          <w:shd w:val="clear" w:color="auto" w:fill="FFFFFF"/>
        </w:rPr>
        <w:t xml:space="preserve"> объектом</w:t>
      </w:r>
      <w:r w:rsidRPr="00CD402D">
        <w:rPr>
          <w:color w:val="0D0D0D"/>
          <w:szCs w:val="28"/>
        </w:rPr>
        <w:t xml:space="preserve"> оценки предметных результатов в соответствии с требованиями ФГОС СОО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3E2061" w:rsidRPr="00CD402D" w:rsidRDefault="003E2061" w:rsidP="00DB07CE">
      <w:pPr>
        <w:spacing w:line="240" w:lineRule="auto"/>
        <w:rPr>
          <w:color w:val="0D0D0D"/>
          <w:szCs w:val="28"/>
        </w:rPr>
      </w:pPr>
      <w:r w:rsidRPr="00CD402D">
        <w:rPr>
          <w:color w:val="0D0D0D"/>
          <w:szCs w:val="28"/>
        </w:rPr>
        <w:t>Система оценки предметных результатов освоения учебных программ с учётом уровневого подхода, принятого в ФГОС СОО, предполагает</w:t>
      </w:r>
      <w:r w:rsidRPr="00CD402D">
        <w:rPr>
          <w:bCs/>
          <w:color w:val="0D0D0D"/>
          <w:szCs w:val="28"/>
          <w:shd w:val="clear" w:color="auto" w:fill="FFFFFF"/>
        </w:rPr>
        <w:t xml:space="preserve"> выделение базового уровня достижений как точки отсчёта</w:t>
      </w:r>
      <w:r w:rsidRPr="00CD402D">
        <w:rPr>
          <w:color w:val="0D0D0D"/>
          <w:szCs w:val="28"/>
        </w:rPr>
        <w:t xml:space="preserve"> при построении всей системы оценки и организации индивидуальной работы </w:t>
      </w:r>
      <w:proofErr w:type="gramStart"/>
      <w:r w:rsidRPr="00CD402D">
        <w:rPr>
          <w:color w:val="0D0D0D"/>
          <w:szCs w:val="28"/>
        </w:rPr>
        <w:t>с</w:t>
      </w:r>
      <w:proofErr w:type="gramEnd"/>
      <w:r w:rsidRPr="00CD402D">
        <w:rPr>
          <w:color w:val="0D0D0D"/>
          <w:szCs w:val="28"/>
        </w:rPr>
        <w:t xml:space="preserve"> обучающимися.</w:t>
      </w:r>
    </w:p>
    <w:p w:rsidR="003E2061" w:rsidRPr="00CD402D" w:rsidRDefault="003E2061" w:rsidP="00DB07CE">
      <w:pPr>
        <w:spacing w:line="240" w:lineRule="auto"/>
        <w:rPr>
          <w:color w:val="0D0D0D"/>
          <w:szCs w:val="28"/>
        </w:rPr>
      </w:pPr>
      <w:r w:rsidRPr="00CD402D">
        <w:rPr>
          <w:color w:val="0D0D0D"/>
          <w:szCs w:val="28"/>
        </w:rPr>
        <w:t>Для описания достижений обучающихся устанавливаются следующие четыре уровня.</w:t>
      </w:r>
    </w:p>
    <w:p w:rsidR="003E2061" w:rsidRPr="00CD402D" w:rsidRDefault="003E2061" w:rsidP="00DB07CE">
      <w:pPr>
        <w:spacing w:line="240" w:lineRule="auto"/>
        <w:rPr>
          <w:color w:val="0D0D0D"/>
          <w:szCs w:val="28"/>
        </w:rPr>
      </w:pPr>
      <w:r w:rsidRPr="00CD402D">
        <w:rPr>
          <w:bCs/>
          <w:color w:val="0D0D0D"/>
          <w:szCs w:val="28"/>
          <w:shd w:val="clear" w:color="auto" w:fill="FFFFFF"/>
        </w:rPr>
        <w:t>Базовый уровень достижений</w:t>
      </w:r>
      <w:r w:rsidRPr="00CD402D">
        <w:rPr>
          <w:color w:val="0D0D0D"/>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3E2061" w:rsidRPr="00CD402D" w:rsidRDefault="003E2061" w:rsidP="00DB07CE">
      <w:pPr>
        <w:spacing w:line="240" w:lineRule="auto"/>
        <w:rPr>
          <w:color w:val="0D0D0D"/>
          <w:szCs w:val="28"/>
        </w:rPr>
      </w:pPr>
      <w:r w:rsidRPr="00CD402D">
        <w:rPr>
          <w:color w:val="0D0D0D"/>
          <w:szCs w:val="28"/>
        </w:rPr>
        <w:lastRenderedPageBreak/>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Также выделяются следующие два уровня,</w:t>
      </w:r>
      <w:r w:rsidRPr="00CD402D">
        <w:rPr>
          <w:bCs/>
          <w:color w:val="0D0D0D"/>
          <w:szCs w:val="28"/>
          <w:shd w:val="clear" w:color="auto" w:fill="FFFFFF"/>
        </w:rPr>
        <w:t xml:space="preserve"> превышающие </w:t>
      </w:r>
      <w:proofErr w:type="gramStart"/>
      <w:r w:rsidRPr="00CD402D">
        <w:rPr>
          <w:bCs/>
          <w:color w:val="0D0D0D"/>
          <w:szCs w:val="28"/>
          <w:shd w:val="clear" w:color="auto" w:fill="FFFFFF"/>
        </w:rPr>
        <w:t>базовый</w:t>
      </w:r>
      <w:proofErr w:type="gramEnd"/>
      <w:r w:rsidRPr="00CD402D">
        <w:rPr>
          <w:bCs/>
          <w:color w:val="0D0D0D"/>
          <w:szCs w:val="28"/>
          <w:shd w:val="clear" w:color="auto" w:fill="FFFFFF"/>
        </w:rPr>
        <w:t>:</w:t>
      </w:r>
    </w:p>
    <w:p w:rsidR="003E2061" w:rsidRPr="00CD402D" w:rsidRDefault="003E2061" w:rsidP="00DB07CE">
      <w:pPr>
        <w:pStyle w:val="afffff1"/>
        <w:numPr>
          <w:ilvl w:val="1"/>
          <w:numId w:val="135"/>
        </w:numPr>
        <w:tabs>
          <w:tab w:val="left" w:pos="639"/>
        </w:tabs>
        <w:spacing w:after="0" w:line="240" w:lineRule="auto"/>
        <w:ind w:left="1134" w:hanging="425"/>
        <w:jc w:val="both"/>
        <w:rPr>
          <w:rFonts w:ascii="Times New Roman" w:hAnsi="Times New Roman"/>
          <w:color w:val="0D0D0D"/>
          <w:sz w:val="28"/>
          <w:szCs w:val="28"/>
        </w:rPr>
      </w:pPr>
      <w:r w:rsidRPr="00CD402D">
        <w:rPr>
          <w:rFonts w:ascii="Times New Roman" w:hAnsi="Times New Roman"/>
          <w:bCs/>
          <w:color w:val="0D0D0D"/>
          <w:sz w:val="28"/>
          <w:szCs w:val="28"/>
          <w:shd w:val="clear" w:color="auto" w:fill="FFFFFF"/>
        </w:rPr>
        <w:t>повышенный уровень</w:t>
      </w:r>
      <w:r w:rsidRPr="00CD402D">
        <w:rPr>
          <w:rFonts w:ascii="Times New Roman" w:hAnsi="Times New Roman"/>
          <w:color w:val="0D0D0D"/>
          <w:sz w:val="28"/>
          <w:szCs w:val="28"/>
        </w:rPr>
        <w:t xml:space="preserve"> достижения планируемых результатов, оценка «хорошо» (отметка «4»);</w:t>
      </w:r>
    </w:p>
    <w:p w:rsidR="003E2061" w:rsidRPr="00CD402D" w:rsidRDefault="003E2061" w:rsidP="00DB07CE">
      <w:pPr>
        <w:pStyle w:val="afffff1"/>
        <w:numPr>
          <w:ilvl w:val="1"/>
          <w:numId w:val="135"/>
        </w:numPr>
        <w:tabs>
          <w:tab w:val="left" w:pos="634"/>
        </w:tabs>
        <w:spacing w:after="0" w:line="240" w:lineRule="auto"/>
        <w:ind w:left="1134" w:hanging="425"/>
        <w:jc w:val="both"/>
        <w:rPr>
          <w:rFonts w:ascii="Times New Roman" w:hAnsi="Times New Roman"/>
          <w:color w:val="0D0D0D"/>
          <w:sz w:val="28"/>
          <w:szCs w:val="28"/>
        </w:rPr>
      </w:pPr>
      <w:r w:rsidRPr="00CD402D">
        <w:rPr>
          <w:rFonts w:ascii="Times New Roman" w:hAnsi="Times New Roman"/>
          <w:bCs/>
          <w:color w:val="0D0D0D"/>
          <w:sz w:val="28"/>
          <w:szCs w:val="28"/>
          <w:shd w:val="clear" w:color="auto" w:fill="FFFFFF"/>
        </w:rPr>
        <w:t>высокий уровень</w:t>
      </w:r>
      <w:r w:rsidRPr="00CD402D">
        <w:rPr>
          <w:rFonts w:ascii="Times New Roman" w:hAnsi="Times New Roman"/>
          <w:color w:val="0D0D0D"/>
          <w:sz w:val="28"/>
          <w:szCs w:val="28"/>
        </w:rPr>
        <w:t xml:space="preserve"> достижения планируемых результатов, оценка «отлично» (отметка «5»).</w:t>
      </w:r>
    </w:p>
    <w:p w:rsidR="003E2061" w:rsidRPr="00CD402D" w:rsidRDefault="003E2061" w:rsidP="00DB07CE">
      <w:pPr>
        <w:spacing w:line="240" w:lineRule="auto"/>
        <w:rPr>
          <w:color w:val="0D0D0D"/>
          <w:szCs w:val="28"/>
        </w:rPr>
      </w:pPr>
      <w:r w:rsidRPr="00CD402D">
        <w:rPr>
          <w:color w:val="0D0D0D"/>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E2061" w:rsidRPr="00CD402D" w:rsidRDefault="003E2061" w:rsidP="00DB07CE">
      <w:pPr>
        <w:pStyle w:val="afffff1"/>
        <w:numPr>
          <w:ilvl w:val="1"/>
          <w:numId w:val="136"/>
        </w:numPr>
        <w:tabs>
          <w:tab w:val="left" w:pos="1084"/>
        </w:tabs>
        <w:spacing w:after="0" w:line="240" w:lineRule="auto"/>
        <w:ind w:left="1134"/>
        <w:jc w:val="both"/>
        <w:rPr>
          <w:rFonts w:ascii="Times New Roman" w:hAnsi="Times New Roman"/>
          <w:color w:val="0D0D0D"/>
          <w:sz w:val="28"/>
          <w:szCs w:val="28"/>
        </w:rPr>
      </w:pPr>
      <w:r w:rsidRPr="00CD402D">
        <w:rPr>
          <w:rFonts w:ascii="Times New Roman" w:hAnsi="Times New Roman"/>
          <w:bCs/>
          <w:color w:val="0D0D0D"/>
          <w:sz w:val="28"/>
          <w:szCs w:val="28"/>
          <w:shd w:val="clear" w:color="auto" w:fill="FFFFFF"/>
        </w:rPr>
        <w:t>низкий уровень</w:t>
      </w:r>
      <w:r w:rsidRPr="00CD402D">
        <w:rPr>
          <w:rFonts w:ascii="Times New Roman" w:hAnsi="Times New Roman"/>
          <w:color w:val="0D0D0D"/>
          <w:sz w:val="28"/>
          <w:szCs w:val="28"/>
        </w:rPr>
        <w:t xml:space="preserve"> достижений, оценка «неудовлетворительно» </w:t>
      </w:r>
    </w:p>
    <w:p w:rsidR="003E2061" w:rsidRPr="00CD402D" w:rsidRDefault="003E2061" w:rsidP="00DB07CE">
      <w:pPr>
        <w:pStyle w:val="afffff1"/>
        <w:tabs>
          <w:tab w:val="left" w:pos="1084"/>
        </w:tabs>
        <w:spacing w:after="0" w:line="240" w:lineRule="auto"/>
        <w:ind w:left="0"/>
        <w:jc w:val="both"/>
        <w:rPr>
          <w:rFonts w:ascii="Times New Roman" w:hAnsi="Times New Roman"/>
          <w:color w:val="0D0D0D"/>
          <w:sz w:val="28"/>
          <w:szCs w:val="28"/>
        </w:rPr>
      </w:pPr>
      <w:r w:rsidRPr="00CD402D">
        <w:rPr>
          <w:rFonts w:ascii="Times New Roman" w:hAnsi="Times New Roman"/>
          <w:color w:val="0D0D0D"/>
          <w:sz w:val="28"/>
          <w:szCs w:val="28"/>
        </w:rPr>
        <w:t>(отметка «2»).</w:t>
      </w:r>
    </w:p>
    <w:p w:rsidR="003E2061" w:rsidRPr="00CD402D" w:rsidRDefault="003E2061" w:rsidP="00DB07CE">
      <w:pPr>
        <w:spacing w:line="240" w:lineRule="auto"/>
        <w:rPr>
          <w:color w:val="0D0D0D"/>
          <w:szCs w:val="28"/>
        </w:rPr>
      </w:pPr>
      <w:r w:rsidRPr="00CD402D">
        <w:rPr>
          <w:color w:val="0D0D0D"/>
          <w:szCs w:val="28"/>
        </w:rPr>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3E2061" w:rsidRPr="00CD402D" w:rsidRDefault="003E2061" w:rsidP="00DB07CE">
      <w:pPr>
        <w:spacing w:line="240" w:lineRule="auto"/>
        <w:rPr>
          <w:color w:val="0D0D0D"/>
          <w:szCs w:val="28"/>
        </w:rPr>
      </w:pPr>
      <w:r w:rsidRPr="00CD402D">
        <w:rPr>
          <w:color w:val="0D0D0D"/>
          <w:szCs w:val="28"/>
        </w:rPr>
        <w:t>Низкий</w:t>
      </w:r>
      <w:r w:rsidRPr="00CD402D">
        <w:rPr>
          <w:bCs/>
          <w:color w:val="0D0D0D"/>
          <w:szCs w:val="28"/>
          <w:shd w:val="clear" w:color="auto" w:fill="FFFFFF"/>
        </w:rPr>
        <w:t xml:space="preserve"> уровень</w:t>
      </w:r>
      <w:r w:rsidRPr="00CD402D">
        <w:rPr>
          <w:color w:val="0D0D0D"/>
          <w:szCs w:val="28"/>
        </w:rPr>
        <w:t xml:space="preserve"> достижений свидетельствует об отсутствии систематической базовой подготовки, о том, что </w:t>
      </w:r>
      <w:proofErr w:type="gramStart"/>
      <w:r w:rsidRPr="00CD402D">
        <w:rPr>
          <w:color w:val="0D0D0D"/>
          <w:szCs w:val="28"/>
        </w:rPr>
        <w:t>обучающимся</w:t>
      </w:r>
      <w:proofErr w:type="gramEnd"/>
      <w:r w:rsidRPr="00CD402D">
        <w:rPr>
          <w:color w:val="0D0D0D"/>
          <w:szCs w:val="28"/>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p>
    <w:p w:rsidR="003E2061" w:rsidRPr="00CD402D" w:rsidRDefault="003E2061" w:rsidP="00DB07CE">
      <w:pPr>
        <w:pStyle w:val="afffff1"/>
        <w:keepNext/>
        <w:keepLines/>
        <w:spacing w:after="0" w:line="240" w:lineRule="auto"/>
        <w:ind w:left="0" w:firstLine="709"/>
        <w:jc w:val="both"/>
        <w:outlineLvl w:val="2"/>
        <w:rPr>
          <w:rFonts w:ascii="Times New Roman" w:hAnsi="Times New Roman"/>
          <w:bCs/>
          <w:color w:val="0D0D0D"/>
          <w:sz w:val="28"/>
          <w:szCs w:val="28"/>
        </w:rPr>
      </w:pPr>
      <w:r w:rsidRPr="00CD402D">
        <w:rPr>
          <w:rFonts w:ascii="Times New Roman" w:hAnsi="Times New Roman"/>
          <w:b/>
          <w:color w:val="0D0D0D"/>
          <w:sz w:val="28"/>
          <w:szCs w:val="28"/>
          <w:shd w:val="clear" w:color="auto" w:fill="FFFFFF"/>
        </w:rPr>
        <w:t xml:space="preserve">Итоговая оценка выпускника </w:t>
      </w:r>
    </w:p>
    <w:p w:rsidR="003E2061" w:rsidRPr="00CD402D" w:rsidRDefault="003E2061" w:rsidP="00DB07CE">
      <w:pPr>
        <w:spacing w:line="240" w:lineRule="auto"/>
        <w:rPr>
          <w:color w:val="0D0D0D"/>
        </w:rPr>
      </w:pPr>
      <w:r w:rsidRPr="00CD402D">
        <w:rPr>
          <w:color w:val="0D0D0D"/>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CD402D">
        <w:rPr>
          <w:color w:val="0D0D0D"/>
          <w:lang w:eastAsia="ru-RU"/>
        </w:rPr>
        <w:t>– аттестате о среднем общем образовании</w:t>
      </w:r>
      <w:r w:rsidRPr="00CD402D">
        <w:rPr>
          <w:color w:val="0D0D0D"/>
        </w:rPr>
        <w:t>.</w:t>
      </w:r>
    </w:p>
    <w:p w:rsidR="003E2061" w:rsidRPr="00CD402D" w:rsidRDefault="003E2061" w:rsidP="00DB07CE">
      <w:pPr>
        <w:widowControl w:val="0"/>
        <w:autoSpaceDE w:val="0"/>
        <w:autoSpaceDN w:val="0"/>
        <w:adjustRightInd w:val="0"/>
        <w:spacing w:line="240" w:lineRule="auto"/>
        <w:rPr>
          <w:rFonts w:eastAsia="Times New Roman"/>
          <w:color w:val="0D0D0D"/>
          <w:szCs w:val="28"/>
        </w:rPr>
      </w:pPr>
      <w:r w:rsidRPr="00CD402D">
        <w:rPr>
          <w:rFonts w:eastAsia="Times New Roman"/>
          <w:color w:val="0D0D0D"/>
          <w:szCs w:val="28"/>
        </w:rPr>
        <w:t>Требования ФГОС</w:t>
      </w:r>
      <w:r w:rsidR="001F7963" w:rsidRPr="00CD402D">
        <w:rPr>
          <w:rFonts w:eastAsia="Times New Roman"/>
          <w:color w:val="0D0D0D"/>
          <w:szCs w:val="28"/>
        </w:rPr>
        <w:t xml:space="preserve"> </w:t>
      </w:r>
      <w:r w:rsidRPr="00CD402D">
        <w:rPr>
          <w:rFonts w:eastAsia="Times New Roman"/>
          <w:color w:val="0D0D0D"/>
          <w:szCs w:val="28"/>
        </w:rPr>
        <w:t xml:space="preserve">СОО к результатам освоения основной образовательной программы определяют содержательно-критериальную и нормативную основу оценки результатов освоения </w:t>
      </w:r>
      <w:proofErr w:type="gramStart"/>
      <w:r w:rsidRPr="00CD402D">
        <w:rPr>
          <w:rFonts w:eastAsia="Times New Roman"/>
          <w:color w:val="0D0D0D"/>
          <w:szCs w:val="28"/>
        </w:rPr>
        <w:t>обучающимися</w:t>
      </w:r>
      <w:proofErr w:type="gramEnd"/>
      <w:r w:rsidRPr="00CD402D">
        <w:rPr>
          <w:rFonts w:eastAsia="Times New Roman"/>
          <w:color w:val="0D0D0D"/>
          <w:szCs w:val="28"/>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4F385C" w:rsidRPr="00CD402D" w:rsidRDefault="003E2061" w:rsidP="00DB07CE">
      <w:pPr>
        <w:widowControl w:val="0"/>
        <w:autoSpaceDE w:val="0"/>
        <w:autoSpaceDN w:val="0"/>
        <w:adjustRightInd w:val="0"/>
        <w:spacing w:line="240" w:lineRule="auto"/>
        <w:rPr>
          <w:rFonts w:eastAsia="Times New Roman"/>
          <w:color w:val="0D0D0D"/>
          <w:szCs w:val="28"/>
        </w:rPr>
      </w:pPr>
      <w:r w:rsidRPr="00CD402D">
        <w:rPr>
          <w:rFonts w:eastAsia="Times New Roman"/>
          <w:color w:val="0D0D0D"/>
          <w:szCs w:val="28"/>
        </w:rPr>
        <w:t xml:space="preserve">Освоение </w:t>
      </w:r>
      <w:proofErr w:type="gramStart"/>
      <w:r w:rsidRPr="00CD402D">
        <w:rPr>
          <w:rFonts w:eastAsia="Times New Roman"/>
          <w:color w:val="0D0D0D"/>
          <w:szCs w:val="28"/>
        </w:rPr>
        <w:t>обучающимися</w:t>
      </w:r>
      <w:proofErr w:type="gramEnd"/>
      <w:r w:rsidRPr="00CD402D">
        <w:rPr>
          <w:rFonts w:eastAsia="Times New Roman"/>
          <w:color w:val="0D0D0D"/>
          <w:szCs w:val="28"/>
        </w:rPr>
        <w:t xml:space="preserve"> основной образовательной программы завершается обязательной государственной итоговой аттестацией выпускников. </w:t>
      </w:r>
    </w:p>
    <w:p w:rsidR="004F385C" w:rsidRPr="00CD402D" w:rsidRDefault="004F385C" w:rsidP="00DB07CE">
      <w:pPr>
        <w:widowControl w:val="0"/>
        <w:autoSpaceDE w:val="0"/>
        <w:autoSpaceDN w:val="0"/>
        <w:adjustRightInd w:val="0"/>
        <w:spacing w:line="240" w:lineRule="auto"/>
        <w:rPr>
          <w:rFonts w:eastAsia="Times New Roman"/>
          <w:color w:val="0D0D0D"/>
          <w:szCs w:val="28"/>
        </w:rPr>
      </w:pPr>
    </w:p>
    <w:p w:rsidR="003E2061" w:rsidRPr="00CD402D" w:rsidRDefault="003E2061" w:rsidP="00DB07CE">
      <w:pPr>
        <w:spacing w:line="240" w:lineRule="auto"/>
        <w:rPr>
          <w:b/>
          <w:color w:val="0D0D0D"/>
          <w:szCs w:val="28"/>
        </w:rPr>
      </w:pPr>
      <w:r w:rsidRPr="00CD402D">
        <w:rPr>
          <w:b/>
          <w:color w:val="0D0D0D"/>
          <w:szCs w:val="28"/>
        </w:rPr>
        <w:t>Формирование итоговой оценки</w:t>
      </w:r>
    </w:p>
    <w:p w:rsidR="003E2061" w:rsidRPr="00CD402D" w:rsidRDefault="003E2061" w:rsidP="00DB07CE">
      <w:pPr>
        <w:spacing w:line="240" w:lineRule="auto"/>
        <w:rPr>
          <w:color w:val="0D0D0D"/>
          <w:szCs w:val="28"/>
        </w:rPr>
      </w:pPr>
      <w:r w:rsidRPr="00CD402D">
        <w:rPr>
          <w:color w:val="0D0D0D"/>
          <w:szCs w:val="28"/>
        </w:rPr>
        <w:t>Итоговая оценка выпускника формируется на основе:</w:t>
      </w:r>
    </w:p>
    <w:p w:rsidR="003E2061" w:rsidRPr="00CD402D" w:rsidRDefault="003E2061" w:rsidP="00DB07CE">
      <w:pPr>
        <w:numPr>
          <w:ilvl w:val="2"/>
          <w:numId w:val="139"/>
        </w:numPr>
        <w:tabs>
          <w:tab w:val="left" w:pos="851"/>
          <w:tab w:val="left" w:pos="993"/>
        </w:tabs>
        <w:suppressAutoHyphens w:val="0"/>
        <w:spacing w:line="240" w:lineRule="auto"/>
        <w:ind w:left="0" w:firstLine="709"/>
        <w:rPr>
          <w:color w:val="0D0D0D"/>
          <w:szCs w:val="28"/>
        </w:rPr>
      </w:pPr>
      <w:r w:rsidRPr="00CD402D">
        <w:rPr>
          <w:color w:val="0D0D0D"/>
          <w:szCs w:val="28"/>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3E2061" w:rsidRPr="00CD402D" w:rsidRDefault="003E2061" w:rsidP="00DB07CE">
      <w:pPr>
        <w:numPr>
          <w:ilvl w:val="2"/>
          <w:numId w:val="139"/>
        </w:numPr>
        <w:tabs>
          <w:tab w:val="left" w:pos="639"/>
          <w:tab w:val="left" w:pos="993"/>
        </w:tabs>
        <w:suppressAutoHyphens w:val="0"/>
        <w:spacing w:line="240" w:lineRule="auto"/>
        <w:ind w:left="0" w:firstLine="709"/>
        <w:rPr>
          <w:color w:val="0D0D0D"/>
          <w:szCs w:val="28"/>
        </w:rPr>
      </w:pPr>
      <w:r w:rsidRPr="00CD402D">
        <w:rPr>
          <w:color w:val="0D0D0D"/>
          <w:szCs w:val="28"/>
        </w:rPr>
        <w:t>оценок за выполнение итоговых работ по всем учебным предметам;</w:t>
      </w:r>
    </w:p>
    <w:p w:rsidR="003E2061" w:rsidRPr="00CD402D" w:rsidRDefault="003E2061" w:rsidP="00DB07CE">
      <w:pPr>
        <w:numPr>
          <w:ilvl w:val="2"/>
          <w:numId w:val="139"/>
        </w:numPr>
        <w:tabs>
          <w:tab w:val="left" w:pos="630"/>
          <w:tab w:val="left" w:pos="993"/>
        </w:tabs>
        <w:suppressAutoHyphens w:val="0"/>
        <w:spacing w:line="240" w:lineRule="auto"/>
        <w:ind w:left="0" w:firstLine="709"/>
        <w:rPr>
          <w:color w:val="0D0D0D"/>
          <w:szCs w:val="28"/>
        </w:rPr>
      </w:pPr>
      <w:r w:rsidRPr="00CD402D">
        <w:rPr>
          <w:color w:val="0D0D0D"/>
          <w:szCs w:val="28"/>
        </w:rPr>
        <w:t xml:space="preserve">оценки за выполнение и защиту </w:t>
      </w:r>
      <w:proofErr w:type="gramStart"/>
      <w:r w:rsidRPr="00CD402D">
        <w:rPr>
          <w:color w:val="0D0D0D"/>
          <w:szCs w:val="28"/>
        </w:rPr>
        <w:t>индивидуального проекта</w:t>
      </w:r>
      <w:proofErr w:type="gramEnd"/>
      <w:r w:rsidRPr="00CD402D">
        <w:rPr>
          <w:color w:val="0D0D0D"/>
          <w:szCs w:val="28"/>
        </w:rPr>
        <w:t>;</w:t>
      </w:r>
    </w:p>
    <w:p w:rsidR="003E2061" w:rsidRPr="00CD402D" w:rsidRDefault="003E2061" w:rsidP="00DB07CE">
      <w:pPr>
        <w:numPr>
          <w:ilvl w:val="2"/>
          <w:numId w:val="138"/>
        </w:numPr>
        <w:tabs>
          <w:tab w:val="left" w:pos="634"/>
          <w:tab w:val="left" w:pos="993"/>
        </w:tabs>
        <w:suppressAutoHyphens w:val="0"/>
        <w:spacing w:line="240" w:lineRule="auto"/>
        <w:ind w:left="0" w:firstLine="709"/>
        <w:rPr>
          <w:color w:val="0D0D0D"/>
          <w:szCs w:val="28"/>
        </w:rPr>
      </w:pPr>
      <w:r w:rsidRPr="00CD402D">
        <w:rPr>
          <w:color w:val="0D0D0D"/>
          <w:szCs w:val="28"/>
        </w:rPr>
        <w:t>оценок за работы, выносимые на государственную итоговую аттестацию (далее – ГИА).</w:t>
      </w:r>
    </w:p>
    <w:p w:rsidR="003E2061" w:rsidRPr="00CD402D" w:rsidRDefault="003E2061" w:rsidP="00DB07CE">
      <w:pPr>
        <w:spacing w:line="240" w:lineRule="auto"/>
        <w:rPr>
          <w:color w:val="0D0D0D"/>
          <w:szCs w:val="28"/>
        </w:rPr>
      </w:pPr>
      <w:r w:rsidRPr="00CD402D">
        <w:rPr>
          <w:color w:val="0D0D0D"/>
          <w:szCs w:val="28"/>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CD402D">
        <w:rPr>
          <w:color w:val="0D0D0D"/>
          <w:szCs w:val="28"/>
        </w:rPr>
        <w:t>индивидуальный проект</w:t>
      </w:r>
      <w:proofErr w:type="gramEnd"/>
      <w:r w:rsidRPr="00CD402D">
        <w:rPr>
          <w:color w:val="0D0D0D"/>
          <w:szCs w:val="28"/>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3E2061" w:rsidRPr="00CD402D" w:rsidRDefault="003E2061" w:rsidP="00DB07CE">
      <w:pPr>
        <w:spacing w:line="240" w:lineRule="auto"/>
        <w:rPr>
          <w:color w:val="0D0D0D"/>
          <w:szCs w:val="28"/>
        </w:rPr>
      </w:pPr>
      <w:r w:rsidRPr="00CD402D">
        <w:rPr>
          <w:color w:val="0D0D0D"/>
          <w:szCs w:val="28"/>
        </w:rPr>
        <w:lastRenderedPageBreak/>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4F385C" w:rsidRPr="00CD402D" w:rsidRDefault="004F385C" w:rsidP="00DB07CE">
      <w:pPr>
        <w:suppressAutoHyphens w:val="0"/>
        <w:spacing w:line="240" w:lineRule="auto"/>
        <w:ind w:firstLine="0"/>
        <w:jc w:val="left"/>
        <w:rPr>
          <w:color w:val="0D0D0D"/>
        </w:rPr>
      </w:pPr>
    </w:p>
    <w:p w:rsidR="004F385C" w:rsidRPr="00CD402D" w:rsidRDefault="004F385C" w:rsidP="00DB07CE">
      <w:pPr>
        <w:suppressAutoHyphens w:val="0"/>
        <w:spacing w:line="240" w:lineRule="auto"/>
        <w:ind w:firstLine="0"/>
        <w:jc w:val="left"/>
        <w:rPr>
          <w:color w:val="0D0D0D"/>
        </w:rPr>
      </w:pPr>
    </w:p>
    <w:p w:rsidR="00401080" w:rsidRPr="00CD402D" w:rsidRDefault="00A51B59" w:rsidP="00DB07CE">
      <w:pPr>
        <w:pStyle w:val="1a"/>
        <w:spacing w:line="240" w:lineRule="auto"/>
        <w:rPr>
          <w:color w:val="0D0D0D"/>
        </w:rPr>
      </w:pPr>
      <w:bookmarkStart w:id="57" w:name="_Toc453968167"/>
      <w:bookmarkEnd w:id="1"/>
      <w:r w:rsidRPr="00CD402D">
        <w:rPr>
          <w:color w:val="0D0D0D"/>
        </w:rPr>
        <w:t>2</w:t>
      </w:r>
      <w:r w:rsidR="00577B58" w:rsidRPr="00CD402D">
        <w:rPr>
          <w:color w:val="0D0D0D"/>
        </w:rPr>
        <w:t>.</w:t>
      </w:r>
      <w:r w:rsidR="002B1010" w:rsidRPr="00CD402D">
        <w:rPr>
          <w:color w:val="0D0D0D"/>
        </w:rPr>
        <w:t> </w:t>
      </w:r>
      <w:r w:rsidR="00592A7F" w:rsidRPr="00CD402D">
        <w:rPr>
          <w:color w:val="0D0D0D"/>
        </w:rPr>
        <w:t>Содержательный раздел основной образовательной программы среднего общего образования</w:t>
      </w:r>
      <w:bookmarkEnd w:id="57"/>
      <w:r w:rsidR="00592A7F" w:rsidRPr="00CD402D">
        <w:rPr>
          <w:color w:val="0D0D0D"/>
        </w:rPr>
        <w:t xml:space="preserve"> </w:t>
      </w:r>
      <w:r w:rsidR="004E387A" w:rsidRPr="00CD402D">
        <w:rPr>
          <w:color w:val="0D0D0D"/>
        </w:rPr>
        <w:t xml:space="preserve"> </w:t>
      </w:r>
    </w:p>
    <w:p w:rsidR="00401080" w:rsidRPr="00CD402D" w:rsidRDefault="00401080" w:rsidP="00DB07CE">
      <w:pPr>
        <w:spacing w:line="240" w:lineRule="auto"/>
        <w:rPr>
          <w:color w:val="0D0D0D"/>
          <w:lang w:eastAsia="ru-RU"/>
        </w:rPr>
      </w:pPr>
    </w:p>
    <w:p w:rsidR="00401080" w:rsidRPr="00CD402D" w:rsidRDefault="00A51B59" w:rsidP="00DB07CE">
      <w:pPr>
        <w:pStyle w:val="2a"/>
        <w:spacing w:line="240" w:lineRule="auto"/>
        <w:rPr>
          <w:color w:val="0D0D0D"/>
          <w:u w:color="000000"/>
          <w:bdr w:val="nil"/>
          <w:lang w:eastAsia="ru-RU"/>
        </w:rPr>
      </w:pPr>
      <w:bookmarkStart w:id="58" w:name="_Toc435412694"/>
      <w:bookmarkStart w:id="59" w:name="_Toc453968168"/>
      <w:r w:rsidRPr="00CD402D">
        <w:rPr>
          <w:color w:val="0D0D0D"/>
        </w:rPr>
        <w:t>2.</w:t>
      </w:r>
      <w:r w:rsidR="000F7D44" w:rsidRPr="00CD402D">
        <w:rPr>
          <w:color w:val="0D0D0D"/>
          <w:u w:color="000000"/>
          <w:bdr w:val="nil"/>
          <w:lang w:eastAsia="ru-RU"/>
        </w:rPr>
        <w:t>1</w:t>
      </w:r>
      <w:r w:rsidR="00577B58" w:rsidRPr="00CD402D">
        <w:rPr>
          <w:color w:val="0D0D0D"/>
          <w:u w:color="000000"/>
          <w:bdr w:val="nil"/>
          <w:lang w:eastAsia="ru-RU"/>
        </w:rPr>
        <w:t>.</w:t>
      </w:r>
      <w:r w:rsidR="00401080" w:rsidRPr="00CD402D">
        <w:rPr>
          <w:color w:val="0D0D0D"/>
          <w:u w:color="000000"/>
          <w:bdr w:val="nil"/>
          <w:lang w:eastAsia="ru-RU"/>
        </w:rPr>
        <w:t> </w:t>
      </w:r>
      <w:r w:rsidR="00D86AFB" w:rsidRPr="00CD402D">
        <w:rPr>
          <w:color w:val="0D0D0D"/>
          <w:u w:color="000000"/>
          <w:bdr w:val="nil"/>
          <w:lang w:eastAsia="ru-RU"/>
        </w:rPr>
        <w:t>П</w:t>
      </w:r>
      <w:r w:rsidR="00401080" w:rsidRPr="00CD402D">
        <w:rPr>
          <w:color w:val="0D0D0D"/>
          <w:u w:color="000000"/>
          <w:bdr w:val="nil"/>
          <w:lang w:eastAsia="ru-RU"/>
        </w:rPr>
        <w:t xml:space="preserve">рограмма развития универсальных учебных действий при </w:t>
      </w:r>
      <w:r w:rsidR="00401080" w:rsidRPr="00CD402D">
        <w:rPr>
          <w:color w:val="0D0D0D"/>
        </w:rPr>
        <w:t>получении</w:t>
      </w:r>
      <w:r w:rsidR="00401080" w:rsidRPr="00CD402D">
        <w:rPr>
          <w:color w:val="0D0D0D"/>
          <w:u w:color="000000"/>
          <w:bdr w:val="nil"/>
          <w:lang w:eastAsia="ru-RU"/>
        </w:rPr>
        <w:t xml:space="preserve"> </w:t>
      </w:r>
      <w:r w:rsidR="00401080" w:rsidRPr="00CD402D">
        <w:rPr>
          <w:color w:val="0D0D0D"/>
        </w:rPr>
        <w:t>среднего</w:t>
      </w:r>
      <w:r w:rsidR="00401080" w:rsidRPr="00CD402D">
        <w:rPr>
          <w:color w:val="0D0D0D"/>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58"/>
      <w:bookmarkEnd w:id="59"/>
    </w:p>
    <w:p w:rsidR="00401080" w:rsidRPr="00CD402D" w:rsidRDefault="00401080" w:rsidP="00DB07CE">
      <w:pPr>
        <w:spacing w:line="240" w:lineRule="auto"/>
        <w:rPr>
          <w:color w:val="0D0D0D"/>
          <w:u w:color="000000"/>
          <w:bdr w:val="nil"/>
          <w:lang w:eastAsia="ru-RU"/>
        </w:rPr>
      </w:pPr>
    </w:p>
    <w:p w:rsidR="00401080" w:rsidRPr="00CD402D" w:rsidRDefault="00401080" w:rsidP="00DB07CE">
      <w:pPr>
        <w:spacing w:line="240" w:lineRule="auto"/>
        <w:rPr>
          <w:color w:val="0D0D0D"/>
          <w:u w:color="000000"/>
          <w:bdr w:val="nil"/>
          <w:lang w:eastAsia="ru-RU"/>
        </w:rPr>
      </w:pPr>
      <w:r w:rsidRPr="00CD402D">
        <w:rPr>
          <w:color w:val="0D0D0D"/>
          <w:u w:color="000000"/>
          <w:bdr w:val="nil"/>
          <w:lang w:eastAsia="ru-RU"/>
        </w:rPr>
        <w:t xml:space="preserve">Структура программы развития универсальных учебных действий (УУД) сформирована в соответствии </w:t>
      </w:r>
      <w:r w:rsidR="00A15116" w:rsidRPr="00CD402D">
        <w:rPr>
          <w:color w:val="0D0D0D"/>
        </w:rPr>
        <w:t>ФГОС СОО</w:t>
      </w:r>
      <w:r w:rsidRPr="00CD402D">
        <w:rPr>
          <w:color w:val="0D0D0D"/>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8763AF" w:rsidRPr="00CD402D" w:rsidRDefault="008763AF" w:rsidP="00DB07CE">
      <w:pPr>
        <w:pStyle w:val="3a"/>
        <w:spacing w:line="240" w:lineRule="auto"/>
        <w:rPr>
          <w:color w:val="0D0D0D"/>
        </w:rPr>
      </w:pPr>
      <w:bookmarkStart w:id="60" w:name="_Toc435412695"/>
      <w:bookmarkStart w:id="61" w:name="_Toc453968169"/>
    </w:p>
    <w:p w:rsidR="00401080" w:rsidRPr="00CD402D" w:rsidRDefault="00A51B59" w:rsidP="00DB07CE">
      <w:pPr>
        <w:pStyle w:val="3a"/>
        <w:spacing w:line="240" w:lineRule="auto"/>
        <w:rPr>
          <w:color w:val="0D0D0D"/>
          <w:u w:color="000000"/>
        </w:rPr>
      </w:pPr>
      <w:r w:rsidRPr="00CD402D">
        <w:rPr>
          <w:color w:val="0D0D0D"/>
        </w:rPr>
        <w:t>2.</w:t>
      </w:r>
      <w:r w:rsidR="00401080" w:rsidRPr="00CD402D">
        <w:rPr>
          <w:color w:val="0D0D0D"/>
          <w:u w:color="000000"/>
        </w:rPr>
        <w:t>1</w:t>
      </w:r>
      <w:r w:rsidR="000F7D44" w:rsidRPr="00CD402D">
        <w:rPr>
          <w:color w:val="0D0D0D"/>
          <w:u w:color="000000"/>
        </w:rPr>
        <w:t>.1</w:t>
      </w:r>
      <w:r w:rsidR="00577B58" w:rsidRPr="00CD402D">
        <w:rPr>
          <w:color w:val="0D0D0D"/>
          <w:u w:color="000000"/>
        </w:rPr>
        <w:t>.</w:t>
      </w:r>
      <w:r w:rsidR="00401080" w:rsidRPr="00CD402D">
        <w:rPr>
          <w:color w:val="0D0D0D"/>
          <w:u w:color="000000"/>
        </w:rPr>
        <w:t> </w:t>
      </w:r>
      <w:r w:rsidR="00401080" w:rsidRPr="00CD402D">
        <w:rPr>
          <w:color w:val="0D0D0D"/>
        </w:rPr>
        <w:t>Цели и задачи, включающие учебно-исследовательскую и проектную деятельность обучающихся как средств</w:t>
      </w:r>
      <w:r w:rsidR="00792BC7" w:rsidRPr="00CD402D">
        <w:rPr>
          <w:color w:val="0D0D0D"/>
        </w:rPr>
        <w:t>о</w:t>
      </w:r>
      <w:r w:rsidR="00401080" w:rsidRPr="00CD402D">
        <w:rPr>
          <w:color w:val="0D0D0D"/>
        </w:rPr>
        <w:t xml:space="preserve"> совершенствования их универсальных учебных действий; описание места Программы и ее роли в реализации требований </w:t>
      </w:r>
      <w:r w:rsidR="00A15116" w:rsidRPr="00CD402D">
        <w:rPr>
          <w:color w:val="0D0D0D"/>
        </w:rPr>
        <w:t>ФГОС СОО</w:t>
      </w:r>
      <w:bookmarkEnd w:id="60"/>
      <w:bookmarkEnd w:id="61"/>
    </w:p>
    <w:p w:rsidR="00401080" w:rsidRPr="00CD402D" w:rsidRDefault="00401080" w:rsidP="00DB07CE">
      <w:pPr>
        <w:spacing w:line="240" w:lineRule="auto"/>
        <w:rPr>
          <w:color w:val="0D0D0D"/>
          <w:u w:color="000000"/>
          <w:bdr w:val="nil"/>
          <w:lang w:eastAsia="ru-RU"/>
        </w:rPr>
      </w:pPr>
      <w:r w:rsidRPr="00CD402D">
        <w:rPr>
          <w:color w:val="0D0D0D"/>
          <w:u w:color="000000"/>
          <w:bdr w:val="nil"/>
          <w:lang w:eastAsia="ru-RU"/>
        </w:rPr>
        <w:t xml:space="preserve">Программа развития УУД является организационно-методической основой для реализации требований </w:t>
      </w:r>
      <w:r w:rsidR="00A15116" w:rsidRPr="00CD402D">
        <w:rPr>
          <w:color w:val="0D0D0D"/>
        </w:rPr>
        <w:t>ФГОС СОО</w:t>
      </w:r>
      <w:r w:rsidRPr="00CD402D">
        <w:rPr>
          <w:color w:val="0D0D0D"/>
          <w:u w:color="000000"/>
          <w:bdr w:val="nil"/>
          <w:lang w:eastAsia="ru-RU"/>
        </w:rPr>
        <w:t xml:space="preserve"> к личностным и метапредметным результатам освоения основной образовательной программы</w:t>
      </w:r>
      <w:r w:rsidR="009726CA" w:rsidRPr="00CD402D">
        <w:rPr>
          <w:color w:val="0D0D0D"/>
          <w:u w:color="000000"/>
          <w:bdr w:val="nil"/>
          <w:lang w:eastAsia="ru-RU"/>
        </w:rPr>
        <w:t>.</w:t>
      </w:r>
      <w:r w:rsidRPr="00CD402D">
        <w:rPr>
          <w:color w:val="0D0D0D"/>
          <w:u w:color="000000"/>
          <w:bdr w:val="nil"/>
          <w:lang w:eastAsia="ru-RU"/>
        </w:rPr>
        <w:t xml:space="preserve"> </w:t>
      </w:r>
      <w:r w:rsidR="009726CA" w:rsidRPr="00CD402D">
        <w:rPr>
          <w:color w:val="0D0D0D"/>
          <w:u w:color="000000"/>
          <w:bdr w:val="nil"/>
          <w:lang w:eastAsia="ru-RU"/>
        </w:rPr>
        <w:t xml:space="preserve">Требования включают: </w:t>
      </w:r>
    </w:p>
    <w:p w:rsidR="00401080" w:rsidRPr="00CD402D" w:rsidRDefault="00951698" w:rsidP="00DB07CE">
      <w:pPr>
        <w:pStyle w:val="a0"/>
        <w:spacing w:line="240" w:lineRule="auto"/>
        <w:rPr>
          <w:color w:val="0D0D0D"/>
        </w:rPr>
      </w:pPr>
      <w:proofErr w:type="gramStart"/>
      <w:r w:rsidRPr="00CD402D">
        <w:rPr>
          <w:color w:val="0D0D0D"/>
        </w:rPr>
        <w:t xml:space="preserve">освоение межпредметных понятий </w:t>
      </w:r>
      <w:r w:rsidR="00F27F61" w:rsidRPr="00CD402D">
        <w:rPr>
          <w:color w:val="0D0D0D"/>
        </w:rPr>
        <w:t xml:space="preserve">(например, система, модель, проблема, анализ, синтез, факт, закономерность, феномен) </w:t>
      </w:r>
      <w:r w:rsidR="00401080" w:rsidRPr="00CD402D">
        <w:rPr>
          <w:color w:val="0D0D0D"/>
        </w:rPr>
        <w:t xml:space="preserve">и </w:t>
      </w:r>
      <w:r w:rsidRPr="00CD402D">
        <w:rPr>
          <w:color w:val="0D0D0D"/>
        </w:rPr>
        <w:t xml:space="preserve">универсальных учебных действий </w:t>
      </w:r>
      <w:r w:rsidR="00401080" w:rsidRPr="00CD402D">
        <w:rPr>
          <w:color w:val="0D0D0D"/>
        </w:rPr>
        <w:t>(регулятивные, познавательные, коммуникативные);</w:t>
      </w:r>
      <w:proofErr w:type="gramEnd"/>
    </w:p>
    <w:p w:rsidR="00401080" w:rsidRPr="00CD402D" w:rsidRDefault="00401080" w:rsidP="00DB07CE">
      <w:pPr>
        <w:pStyle w:val="a0"/>
        <w:spacing w:line="240" w:lineRule="auto"/>
        <w:rPr>
          <w:color w:val="0D0D0D"/>
        </w:rPr>
      </w:pPr>
      <w:r w:rsidRPr="00CD402D">
        <w:rPr>
          <w:color w:val="0D0D0D"/>
        </w:rPr>
        <w:t>способность их использования в познавательной и социальной практике;</w:t>
      </w:r>
    </w:p>
    <w:p w:rsidR="00401080" w:rsidRPr="00CD402D" w:rsidRDefault="00401080" w:rsidP="00DB07CE">
      <w:pPr>
        <w:pStyle w:val="a0"/>
        <w:spacing w:line="240" w:lineRule="auto"/>
        <w:rPr>
          <w:color w:val="0D0D0D"/>
        </w:rPr>
      </w:pPr>
      <w:r w:rsidRPr="00CD402D">
        <w:rPr>
          <w:color w:val="0D0D0D"/>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CD402D" w:rsidRDefault="00401080" w:rsidP="00DB07CE">
      <w:pPr>
        <w:pStyle w:val="a0"/>
        <w:spacing w:line="240" w:lineRule="auto"/>
        <w:rPr>
          <w:color w:val="0D0D0D"/>
        </w:rPr>
      </w:pPr>
      <w:r w:rsidRPr="00CD402D">
        <w:rPr>
          <w:color w:val="0D0D0D"/>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CD402D" w:rsidRDefault="00401080" w:rsidP="00DB07CE">
      <w:pPr>
        <w:spacing w:line="240" w:lineRule="auto"/>
        <w:rPr>
          <w:color w:val="0D0D0D"/>
          <w:u w:color="000000"/>
          <w:bdr w:val="nil"/>
        </w:rPr>
      </w:pPr>
      <w:r w:rsidRPr="00CD402D">
        <w:rPr>
          <w:color w:val="0D0D0D"/>
          <w:u w:color="000000"/>
          <w:bdr w:val="nil"/>
        </w:rPr>
        <w:t>Программа направлена</w:t>
      </w:r>
      <w:r w:rsidR="00951698" w:rsidRPr="00CD402D">
        <w:rPr>
          <w:color w:val="0D0D0D"/>
          <w:u w:color="000000"/>
          <w:bdr w:val="nil"/>
        </w:rPr>
        <w:t xml:space="preserve"> </w:t>
      </w:r>
      <w:proofErr w:type="gramStart"/>
      <w:r w:rsidR="00951698" w:rsidRPr="00CD402D">
        <w:rPr>
          <w:color w:val="0D0D0D"/>
          <w:u w:color="000000"/>
          <w:bdr w:val="nil"/>
        </w:rPr>
        <w:t>на</w:t>
      </w:r>
      <w:proofErr w:type="gramEnd"/>
      <w:r w:rsidRPr="00CD402D">
        <w:rPr>
          <w:color w:val="0D0D0D"/>
          <w:u w:color="000000"/>
          <w:bdr w:val="nil"/>
        </w:rPr>
        <w:t>:</w:t>
      </w:r>
    </w:p>
    <w:p w:rsidR="00B1242B" w:rsidRPr="00CD402D" w:rsidRDefault="00B1242B" w:rsidP="00DB07CE">
      <w:pPr>
        <w:widowControl w:val="0"/>
        <w:tabs>
          <w:tab w:val="left" w:pos="993"/>
        </w:tabs>
        <w:autoSpaceDE w:val="0"/>
        <w:autoSpaceDN w:val="0"/>
        <w:adjustRightInd w:val="0"/>
        <w:spacing w:line="240" w:lineRule="auto"/>
        <w:rPr>
          <w:color w:val="0D0D0D"/>
          <w:szCs w:val="28"/>
        </w:rPr>
      </w:pPr>
      <w:r w:rsidRPr="00CD402D">
        <w:rPr>
          <w:color w:val="0D0D0D"/>
          <w:szCs w:val="28"/>
          <w:u w:color="000000"/>
          <w:bdr w:val="nil"/>
        </w:rPr>
        <w:t xml:space="preserve">-  </w:t>
      </w:r>
      <w:r w:rsidRPr="00CD402D">
        <w:rPr>
          <w:color w:val="0D0D0D"/>
          <w:szCs w:val="28"/>
        </w:rPr>
        <w:t>реализацию требований Стандарта к личностным и метапредметным результатам освоения основной образовательной программы;</w:t>
      </w:r>
    </w:p>
    <w:p w:rsidR="00401080" w:rsidRPr="00CD402D" w:rsidRDefault="00401080" w:rsidP="00DB07CE">
      <w:pPr>
        <w:pStyle w:val="a0"/>
        <w:tabs>
          <w:tab w:val="left" w:pos="993"/>
        </w:tabs>
        <w:spacing w:line="240" w:lineRule="auto"/>
        <w:ind w:firstLine="709"/>
        <w:rPr>
          <w:color w:val="0D0D0D"/>
        </w:rPr>
      </w:pPr>
      <w:r w:rsidRPr="00CD402D">
        <w:rPr>
          <w:color w:val="0D0D0D"/>
        </w:rPr>
        <w:t xml:space="preserve">повышение эффективности освоения </w:t>
      </w:r>
      <w:proofErr w:type="gramStart"/>
      <w:r w:rsidRPr="00CD402D">
        <w:rPr>
          <w:color w:val="0D0D0D"/>
        </w:rPr>
        <w:t>обучающимися</w:t>
      </w:r>
      <w:proofErr w:type="gramEnd"/>
      <w:r w:rsidRPr="00CD402D">
        <w:rPr>
          <w:color w:val="0D0D0D"/>
        </w:rPr>
        <w:t xml:space="preserve"> основной образовательной программы, а также усвоение знаний и учебных действий;</w:t>
      </w:r>
    </w:p>
    <w:p w:rsidR="00401080" w:rsidRPr="00CD402D" w:rsidRDefault="00401080" w:rsidP="00DB07CE">
      <w:pPr>
        <w:pStyle w:val="a0"/>
        <w:tabs>
          <w:tab w:val="left" w:pos="993"/>
        </w:tabs>
        <w:spacing w:line="240" w:lineRule="auto"/>
        <w:ind w:firstLine="709"/>
        <w:rPr>
          <w:color w:val="0D0D0D"/>
        </w:rPr>
      </w:pPr>
      <w:r w:rsidRPr="00CD402D">
        <w:rPr>
          <w:color w:val="0D0D0D"/>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CD402D" w:rsidRDefault="00401080" w:rsidP="00DB07CE">
      <w:pPr>
        <w:pStyle w:val="a0"/>
        <w:tabs>
          <w:tab w:val="left" w:pos="993"/>
        </w:tabs>
        <w:spacing w:line="240" w:lineRule="auto"/>
        <w:ind w:firstLine="709"/>
        <w:rPr>
          <w:color w:val="0D0D0D"/>
        </w:rPr>
      </w:pPr>
      <w:r w:rsidRPr="00CD402D">
        <w:rPr>
          <w:color w:val="0D0D0D"/>
        </w:rPr>
        <w:lastRenderedPageBreak/>
        <w:t xml:space="preserve">формирование навыков разработки, реализации и общественной презентации </w:t>
      </w:r>
      <w:proofErr w:type="gramStart"/>
      <w:r w:rsidRPr="00CD402D">
        <w:rPr>
          <w:color w:val="0D0D0D"/>
        </w:rPr>
        <w:t>обучающимися</w:t>
      </w:r>
      <w:proofErr w:type="gramEnd"/>
      <w:r w:rsidRPr="00CD402D">
        <w:rPr>
          <w:color w:val="0D0D0D"/>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401080" w:rsidRPr="00CD402D" w:rsidRDefault="00401080" w:rsidP="00DB07CE">
      <w:pPr>
        <w:spacing w:line="240" w:lineRule="auto"/>
        <w:rPr>
          <w:color w:val="0D0D0D"/>
          <w:u w:color="000000"/>
          <w:bdr w:val="nil"/>
        </w:rPr>
      </w:pPr>
      <w:r w:rsidRPr="00CD402D">
        <w:rPr>
          <w:color w:val="0D0D0D"/>
          <w:u w:color="000000"/>
          <w:bdr w:val="nil"/>
        </w:rPr>
        <w:t>Программа обеспечива</w:t>
      </w:r>
      <w:r w:rsidR="0019131A" w:rsidRPr="00CD402D">
        <w:rPr>
          <w:color w:val="0D0D0D"/>
          <w:u w:color="000000"/>
          <w:bdr w:val="nil"/>
        </w:rPr>
        <w:t>е</w:t>
      </w:r>
      <w:r w:rsidRPr="00CD402D">
        <w:rPr>
          <w:color w:val="0D0D0D"/>
          <w:u w:color="000000"/>
          <w:bdr w:val="nil"/>
        </w:rPr>
        <w:t>т:</w:t>
      </w:r>
      <w:r w:rsidRPr="00CD402D">
        <w:rPr>
          <w:rFonts w:eastAsia="MS Mincho" w:hAnsi="MS Mincho"/>
          <w:color w:val="0D0D0D"/>
          <w:u w:color="000000"/>
          <w:bdr w:val="nil"/>
        </w:rPr>
        <w:t> </w:t>
      </w:r>
    </w:p>
    <w:p w:rsidR="00B1242B" w:rsidRPr="00CD402D" w:rsidRDefault="00401080" w:rsidP="00DB07CE">
      <w:pPr>
        <w:pStyle w:val="a0"/>
        <w:tabs>
          <w:tab w:val="left" w:pos="993"/>
        </w:tabs>
        <w:spacing w:line="240" w:lineRule="auto"/>
        <w:ind w:firstLine="709"/>
        <w:rPr>
          <w:color w:val="0D0D0D"/>
        </w:rPr>
      </w:pPr>
      <w:r w:rsidRPr="00CD402D">
        <w:rPr>
          <w:color w:val="0D0D0D"/>
        </w:rPr>
        <w:t xml:space="preserve">развитие у </w:t>
      </w:r>
      <w:proofErr w:type="gramStart"/>
      <w:r w:rsidRPr="00CD402D">
        <w:rPr>
          <w:color w:val="0D0D0D"/>
        </w:rPr>
        <w:t>обучающихся</w:t>
      </w:r>
      <w:proofErr w:type="gramEnd"/>
      <w:r w:rsidRPr="00CD402D">
        <w:rPr>
          <w:color w:val="0D0D0D"/>
        </w:rPr>
        <w:t xml:space="preserve"> способности к самопознанию, саморазвитию и самоопределению; </w:t>
      </w:r>
    </w:p>
    <w:p w:rsidR="00B1242B" w:rsidRPr="00CD402D" w:rsidRDefault="00B1242B" w:rsidP="00DB07CE">
      <w:pPr>
        <w:pStyle w:val="a0"/>
        <w:tabs>
          <w:tab w:val="left" w:pos="993"/>
        </w:tabs>
        <w:spacing w:line="240" w:lineRule="auto"/>
        <w:ind w:firstLine="709"/>
        <w:rPr>
          <w:color w:val="0D0D0D"/>
        </w:rPr>
      </w:pPr>
      <w:r w:rsidRPr="00CD402D">
        <w:rPr>
          <w:color w:val="0D0D0D"/>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01080" w:rsidRPr="00CD402D" w:rsidRDefault="00401080" w:rsidP="00DB07CE">
      <w:pPr>
        <w:pStyle w:val="a0"/>
        <w:tabs>
          <w:tab w:val="left" w:pos="993"/>
        </w:tabs>
        <w:spacing w:line="240" w:lineRule="auto"/>
        <w:ind w:firstLine="709"/>
        <w:rPr>
          <w:color w:val="0D0D0D"/>
        </w:rPr>
      </w:pPr>
      <w:r w:rsidRPr="00CD402D">
        <w:rPr>
          <w:color w:val="0D0D0D"/>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CD402D" w:rsidRDefault="00401080" w:rsidP="00DB07CE">
      <w:pPr>
        <w:pStyle w:val="a0"/>
        <w:tabs>
          <w:tab w:val="left" w:pos="993"/>
        </w:tabs>
        <w:spacing w:line="240" w:lineRule="auto"/>
        <w:ind w:firstLine="709"/>
        <w:rPr>
          <w:color w:val="0D0D0D"/>
        </w:rPr>
      </w:pPr>
      <w:r w:rsidRPr="00CD402D">
        <w:rPr>
          <w:color w:val="0D0D0D"/>
        </w:rPr>
        <w:t>решение задач общекультурного, личностного и познавательного развития обучающихся;</w:t>
      </w:r>
    </w:p>
    <w:p w:rsidR="00401080" w:rsidRPr="00CD402D" w:rsidRDefault="00401080" w:rsidP="00DB07CE">
      <w:pPr>
        <w:pStyle w:val="a0"/>
        <w:tabs>
          <w:tab w:val="left" w:pos="993"/>
        </w:tabs>
        <w:spacing w:line="240" w:lineRule="auto"/>
        <w:ind w:firstLine="709"/>
        <w:rPr>
          <w:color w:val="0D0D0D"/>
        </w:rPr>
      </w:pPr>
      <w:r w:rsidRPr="00CD402D">
        <w:rPr>
          <w:color w:val="0D0D0D"/>
        </w:rPr>
        <w:t xml:space="preserve">повышение эффективности усвоения </w:t>
      </w:r>
      <w:proofErr w:type="gramStart"/>
      <w:r w:rsidRPr="00CD402D">
        <w:rPr>
          <w:color w:val="0D0D0D"/>
        </w:rPr>
        <w:t>обучающимися</w:t>
      </w:r>
      <w:proofErr w:type="gramEnd"/>
      <w:r w:rsidRPr="00CD402D">
        <w:rPr>
          <w:color w:val="0D0D0D"/>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CD402D" w:rsidRDefault="00401080" w:rsidP="00DB07CE">
      <w:pPr>
        <w:pStyle w:val="a0"/>
        <w:tabs>
          <w:tab w:val="left" w:pos="993"/>
        </w:tabs>
        <w:spacing w:line="240" w:lineRule="auto"/>
        <w:ind w:firstLine="709"/>
        <w:rPr>
          <w:color w:val="0D0D0D"/>
        </w:rPr>
      </w:pPr>
      <w:r w:rsidRPr="00CD402D">
        <w:rPr>
          <w:color w:val="0D0D0D"/>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CD402D">
        <w:rPr>
          <w:color w:val="0D0D0D"/>
        </w:rPr>
        <w:t>индивидуальных проектов</w:t>
      </w:r>
      <w:proofErr w:type="gramEnd"/>
      <w:r w:rsidRPr="00CD402D">
        <w:rPr>
          <w:color w:val="0D0D0D"/>
        </w:rPr>
        <w:t>;</w:t>
      </w:r>
    </w:p>
    <w:p w:rsidR="00401080" w:rsidRPr="00CD402D" w:rsidRDefault="00401080" w:rsidP="00DB07CE">
      <w:pPr>
        <w:pStyle w:val="a0"/>
        <w:tabs>
          <w:tab w:val="left" w:pos="993"/>
        </w:tabs>
        <w:spacing w:line="240" w:lineRule="auto"/>
        <w:ind w:firstLine="709"/>
        <w:rPr>
          <w:color w:val="0D0D0D"/>
        </w:rPr>
      </w:pPr>
      <w:r w:rsidRPr="00CD402D">
        <w:rPr>
          <w:color w:val="0D0D0D"/>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CD402D" w:rsidRDefault="00401080" w:rsidP="00DB07CE">
      <w:pPr>
        <w:pStyle w:val="a0"/>
        <w:tabs>
          <w:tab w:val="left" w:pos="993"/>
        </w:tabs>
        <w:spacing w:line="240" w:lineRule="auto"/>
        <w:ind w:firstLine="709"/>
        <w:rPr>
          <w:color w:val="0D0D0D"/>
        </w:rPr>
      </w:pPr>
      <w:r w:rsidRPr="00CD402D">
        <w:rPr>
          <w:color w:val="0D0D0D"/>
        </w:rPr>
        <w:t xml:space="preserve">практическую направленность проводимых исследований и </w:t>
      </w:r>
      <w:proofErr w:type="gramStart"/>
      <w:r w:rsidRPr="00CD402D">
        <w:rPr>
          <w:color w:val="0D0D0D"/>
        </w:rPr>
        <w:t>индивидуальных проектов</w:t>
      </w:r>
      <w:proofErr w:type="gramEnd"/>
      <w:r w:rsidRPr="00CD402D">
        <w:rPr>
          <w:color w:val="0D0D0D"/>
        </w:rPr>
        <w:t>;</w:t>
      </w:r>
    </w:p>
    <w:p w:rsidR="00401080" w:rsidRPr="00CD402D" w:rsidRDefault="00401080" w:rsidP="00DB07CE">
      <w:pPr>
        <w:pStyle w:val="a0"/>
        <w:tabs>
          <w:tab w:val="left" w:pos="993"/>
        </w:tabs>
        <w:spacing w:line="240" w:lineRule="auto"/>
        <w:ind w:firstLine="709"/>
        <w:rPr>
          <w:color w:val="0D0D0D"/>
        </w:rPr>
      </w:pPr>
      <w:r w:rsidRPr="00CD402D">
        <w:rPr>
          <w:color w:val="0D0D0D"/>
        </w:rPr>
        <w:t xml:space="preserve">возможность практического использования приобретенных </w:t>
      </w:r>
      <w:proofErr w:type="gramStart"/>
      <w:r w:rsidRPr="00CD402D">
        <w:rPr>
          <w:color w:val="0D0D0D"/>
        </w:rPr>
        <w:t>обучающимися</w:t>
      </w:r>
      <w:proofErr w:type="gramEnd"/>
      <w:r w:rsidRPr="00CD402D">
        <w:rPr>
          <w:color w:val="0D0D0D"/>
        </w:rPr>
        <w:t xml:space="preserve"> коммуникативных навыков, навыков целеполагания, планирования и самоконтроля;</w:t>
      </w:r>
    </w:p>
    <w:p w:rsidR="00401080" w:rsidRPr="00CD402D" w:rsidRDefault="00401080" w:rsidP="00DB07CE">
      <w:pPr>
        <w:pStyle w:val="a0"/>
        <w:tabs>
          <w:tab w:val="left" w:pos="993"/>
        </w:tabs>
        <w:spacing w:line="240" w:lineRule="auto"/>
        <w:ind w:firstLine="709"/>
        <w:rPr>
          <w:color w:val="0D0D0D"/>
        </w:rPr>
      </w:pPr>
      <w:r w:rsidRPr="00CD402D">
        <w:rPr>
          <w:color w:val="0D0D0D"/>
        </w:rPr>
        <w:t>подготовку к осознанному выбору дальнейшего образования и профессиональной деятельности.</w:t>
      </w:r>
    </w:p>
    <w:p w:rsidR="00401080" w:rsidRPr="00CD402D" w:rsidRDefault="00401080" w:rsidP="00DB07CE">
      <w:pPr>
        <w:spacing w:line="240" w:lineRule="auto"/>
        <w:rPr>
          <w:color w:val="0D0D0D"/>
          <w:u w:color="000000"/>
          <w:bdr w:val="nil"/>
          <w:lang w:eastAsia="ru-RU"/>
        </w:rPr>
      </w:pPr>
      <w:proofErr w:type="gramStart"/>
      <w:r w:rsidRPr="00CD402D">
        <w:rPr>
          <w:b/>
          <w:color w:val="0D0D0D"/>
          <w:u w:color="000000"/>
          <w:bdr w:val="nil"/>
          <w:lang w:eastAsia="ru-RU"/>
        </w:rPr>
        <w:t>Цель программы развития УУД</w:t>
      </w:r>
      <w:r w:rsidRPr="00CD402D">
        <w:rPr>
          <w:color w:val="0D0D0D"/>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401080" w:rsidRPr="00CD402D" w:rsidRDefault="00401080" w:rsidP="00DB07CE">
      <w:pPr>
        <w:spacing w:line="240" w:lineRule="auto"/>
        <w:rPr>
          <w:color w:val="0D0D0D"/>
          <w:u w:color="000000"/>
          <w:bdr w:val="nil"/>
          <w:lang w:eastAsia="ru-RU"/>
        </w:rPr>
      </w:pPr>
      <w:r w:rsidRPr="00CD402D">
        <w:rPr>
          <w:color w:val="0D0D0D"/>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Pr="00CD402D">
        <w:rPr>
          <w:b/>
          <w:color w:val="0D0D0D"/>
          <w:u w:color="000000"/>
          <w:bdr w:val="nil"/>
          <w:lang w:eastAsia="ru-RU"/>
        </w:rPr>
        <w:t>задачи:</w:t>
      </w:r>
    </w:p>
    <w:p w:rsidR="00401080" w:rsidRPr="00CD402D" w:rsidRDefault="00401080" w:rsidP="00DB07CE">
      <w:pPr>
        <w:pStyle w:val="a0"/>
        <w:tabs>
          <w:tab w:val="left" w:pos="993"/>
        </w:tabs>
        <w:spacing w:line="240" w:lineRule="auto"/>
        <w:ind w:firstLine="709"/>
        <w:rPr>
          <w:rFonts w:eastAsia="Times New Roman"/>
          <w:color w:val="0D0D0D"/>
        </w:rPr>
      </w:pPr>
      <w:r w:rsidRPr="00CD402D">
        <w:rPr>
          <w:color w:val="0D0D0D"/>
        </w:rPr>
        <w:t xml:space="preserve">организацию взаимодействия педагогов, обучающихся и, в случае необходимости, их родителей </w:t>
      </w:r>
      <w:r w:rsidR="009C2ED8" w:rsidRPr="00CD402D">
        <w:rPr>
          <w:color w:val="0D0D0D"/>
        </w:rPr>
        <w:t xml:space="preserve">(законных представителей) </w:t>
      </w:r>
      <w:r w:rsidRPr="00CD402D">
        <w:rPr>
          <w:color w:val="0D0D0D"/>
        </w:rPr>
        <w:t xml:space="preserve">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w:t>
      </w:r>
      <w:r w:rsidRPr="00CD402D">
        <w:rPr>
          <w:color w:val="0D0D0D"/>
        </w:rPr>
        <w:lastRenderedPageBreak/>
        <w:t xml:space="preserve">широкое и разнообразное применение универсальных учебных действий в новых </w:t>
      </w:r>
      <w:proofErr w:type="gramStart"/>
      <w:r w:rsidRPr="00CD402D">
        <w:rPr>
          <w:color w:val="0D0D0D"/>
        </w:rPr>
        <w:t>для</w:t>
      </w:r>
      <w:proofErr w:type="gramEnd"/>
      <w:r w:rsidRPr="00CD402D">
        <w:rPr>
          <w:color w:val="0D0D0D"/>
        </w:rPr>
        <w:t xml:space="preserve"> обучающихся ситуациях;</w:t>
      </w:r>
    </w:p>
    <w:p w:rsidR="00401080" w:rsidRPr="00CD402D" w:rsidRDefault="00401080" w:rsidP="00DB07CE">
      <w:pPr>
        <w:pStyle w:val="a0"/>
        <w:tabs>
          <w:tab w:val="left" w:pos="993"/>
        </w:tabs>
        <w:spacing w:line="240" w:lineRule="auto"/>
        <w:ind w:firstLine="709"/>
        <w:rPr>
          <w:rFonts w:eastAsia="Times New Roman"/>
          <w:color w:val="0D0D0D"/>
        </w:rPr>
      </w:pPr>
      <w:r w:rsidRPr="00CD402D">
        <w:rPr>
          <w:color w:val="0D0D0D"/>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CD402D" w:rsidRDefault="00401080" w:rsidP="00DB07CE">
      <w:pPr>
        <w:pStyle w:val="a0"/>
        <w:tabs>
          <w:tab w:val="left" w:pos="993"/>
        </w:tabs>
        <w:spacing w:line="240" w:lineRule="auto"/>
        <w:ind w:firstLine="709"/>
        <w:rPr>
          <w:rFonts w:eastAsia="Times New Roman"/>
          <w:color w:val="0D0D0D"/>
        </w:rPr>
      </w:pPr>
      <w:r w:rsidRPr="00CD402D">
        <w:rPr>
          <w:color w:val="0D0D0D"/>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CD402D" w:rsidRDefault="00401080" w:rsidP="00DB07CE">
      <w:pPr>
        <w:pStyle w:val="a0"/>
        <w:tabs>
          <w:tab w:val="left" w:pos="993"/>
        </w:tabs>
        <w:spacing w:line="240" w:lineRule="auto"/>
        <w:ind w:firstLine="709"/>
        <w:rPr>
          <w:rFonts w:eastAsia="Times New Roman"/>
          <w:color w:val="0D0D0D"/>
        </w:rPr>
      </w:pPr>
      <w:r w:rsidRPr="00CD402D">
        <w:rPr>
          <w:color w:val="0D0D0D"/>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CD402D" w:rsidRDefault="00401080" w:rsidP="00DB07CE">
      <w:pPr>
        <w:spacing w:line="240" w:lineRule="auto"/>
        <w:rPr>
          <w:color w:val="0D0D0D"/>
          <w:u w:color="000000"/>
          <w:bdr w:val="nil"/>
          <w:lang w:eastAsia="ru-RU"/>
        </w:rPr>
      </w:pPr>
      <w:r w:rsidRPr="00CD402D">
        <w:rPr>
          <w:color w:val="0D0D0D"/>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CD402D" w:rsidRDefault="00401080" w:rsidP="00DB07CE">
      <w:pPr>
        <w:spacing w:line="240" w:lineRule="auto"/>
        <w:rPr>
          <w:color w:val="0D0D0D"/>
          <w:u w:color="000000"/>
          <w:bdr w:val="nil"/>
        </w:rPr>
      </w:pPr>
      <w:r w:rsidRPr="00CD402D">
        <w:rPr>
          <w:color w:val="0D0D0D"/>
          <w:u w:color="000000"/>
          <w:bdr w:val="nil"/>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CD402D">
        <w:rPr>
          <w:color w:val="0D0D0D"/>
          <w:u w:color="000000"/>
          <w:bdr w:val="nil"/>
        </w:rPr>
        <w:t>универсальных</w:t>
      </w:r>
      <w:proofErr w:type="gramEnd"/>
      <w:r w:rsidRPr="00CD402D">
        <w:rPr>
          <w:color w:val="0D0D0D"/>
          <w:u w:color="000000"/>
          <w:bdr w:val="nil"/>
        </w:rPr>
        <w:t xml:space="preserve">. Компетенции, сформированные в основной школе на предметном содержании, теперь могут быть перенесены на жизненные ситуации, не относящиеся к учебе в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С.А. Тунникова поселка Мостовского</w:t>
      </w:r>
      <w:r w:rsidRPr="00CD402D">
        <w:rPr>
          <w:color w:val="0D0D0D"/>
          <w:u w:color="000000"/>
          <w:bdr w:val="nil"/>
        </w:rPr>
        <w:t>.</w:t>
      </w:r>
    </w:p>
    <w:p w:rsidR="00401080" w:rsidRPr="00CD402D" w:rsidRDefault="00401080" w:rsidP="00DB07CE">
      <w:pPr>
        <w:spacing w:line="240" w:lineRule="auto"/>
        <w:rPr>
          <w:color w:val="0D0D0D"/>
          <w:u w:color="000000"/>
          <w:bdr w:val="nil"/>
        </w:rPr>
      </w:pPr>
    </w:p>
    <w:p w:rsidR="00401080" w:rsidRPr="00CD402D" w:rsidRDefault="00A51B59" w:rsidP="00DB07CE">
      <w:pPr>
        <w:pStyle w:val="3a"/>
        <w:spacing w:line="240" w:lineRule="auto"/>
        <w:rPr>
          <w:color w:val="0D0D0D"/>
        </w:rPr>
      </w:pPr>
      <w:bookmarkStart w:id="62" w:name="_Toc435412696"/>
      <w:bookmarkStart w:id="63" w:name="_Toc453968170"/>
      <w:r w:rsidRPr="00BC3385">
        <w:rPr>
          <w:color w:val="0D0D0D"/>
        </w:rPr>
        <w:t>2.</w:t>
      </w:r>
      <w:r w:rsidR="000F7D44" w:rsidRPr="00BC3385">
        <w:rPr>
          <w:color w:val="0D0D0D"/>
        </w:rPr>
        <w:t>1</w:t>
      </w:r>
      <w:r w:rsidR="002F77EE" w:rsidRPr="00BC3385">
        <w:rPr>
          <w:color w:val="0D0D0D"/>
          <w:u w:color="000000"/>
        </w:rPr>
        <w:t>.</w:t>
      </w:r>
      <w:r w:rsidR="00401080" w:rsidRPr="00BC3385">
        <w:rPr>
          <w:color w:val="0D0D0D"/>
          <w:u w:color="000000"/>
        </w:rPr>
        <w:t>2</w:t>
      </w:r>
      <w:r w:rsidR="002F77EE" w:rsidRPr="00BC3385">
        <w:rPr>
          <w:color w:val="0D0D0D"/>
          <w:u w:color="000000"/>
        </w:rPr>
        <w:t>.</w:t>
      </w:r>
      <w:r w:rsidR="00401080" w:rsidRPr="00BC3385">
        <w:rPr>
          <w:color w:val="0D0D0D"/>
          <w:u w:color="000000"/>
        </w:rPr>
        <w:t> </w:t>
      </w:r>
      <w:r w:rsidR="00401080" w:rsidRPr="00BC3385">
        <w:rPr>
          <w:color w:val="0D0D0D"/>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w:t>
      </w:r>
      <w:r w:rsidR="00401080" w:rsidRPr="00CD402D">
        <w:rPr>
          <w:color w:val="0D0D0D"/>
        </w:rPr>
        <w:t xml:space="preserve"> действий в структуре образовательной деятельности</w:t>
      </w:r>
      <w:bookmarkEnd w:id="62"/>
      <w:bookmarkEnd w:id="63"/>
    </w:p>
    <w:p w:rsidR="00401080" w:rsidRPr="00CD402D" w:rsidRDefault="00401080" w:rsidP="00DB07CE">
      <w:pPr>
        <w:spacing w:line="240" w:lineRule="auto"/>
        <w:rPr>
          <w:color w:val="0D0D0D"/>
          <w:u w:color="000000"/>
          <w:bdr w:val="nil"/>
        </w:rPr>
      </w:pPr>
      <w:r w:rsidRPr="00CD402D">
        <w:rPr>
          <w:color w:val="0D0D0D"/>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sidRPr="00CD402D">
        <w:rPr>
          <w:color w:val="0D0D0D"/>
          <w:u w:color="000000"/>
          <w:bdr w:val="nil"/>
        </w:rPr>
        <w:t xml:space="preserve">их </w:t>
      </w:r>
      <w:r w:rsidRPr="00CD402D">
        <w:rPr>
          <w:color w:val="0D0D0D"/>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CD402D" w:rsidRDefault="00401080" w:rsidP="00DB07CE">
      <w:pPr>
        <w:spacing w:line="240" w:lineRule="auto"/>
        <w:rPr>
          <w:color w:val="0D0D0D"/>
          <w:u w:color="000000"/>
          <w:bdr w:val="nil"/>
        </w:rPr>
      </w:pPr>
      <w:r w:rsidRPr="00CD402D">
        <w:rPr>
          <w:color w:val="0D0D0D"/>
          <w:u w:color="000000"/>
          <w:bdr w:val="nil"/>
        </w:rPr>
        <w:t xml:space="preserve">Для удобства анализа универсальные учебные действия условно разделяют </w:t>
      </w:r>
      <w:proofErr w:type="gramStart"/>
      <w:r w:rsidRPr="00CD402D">
        <w:rPr>
          <w:color w:val="0D0D0D"/>
          <w:u w:color="000000"/>
          <w:bdr w:val="nil"/>
        </w:rPr>
        <w:t>на</w:t>
      </w:r>
      <w:proofErr w:type="gramEnd"/>
      <w:r w:rsidRPr="00CD402D">
        <w:rPr>
          <w:color w:val="0D0D0D"/>
          <w:u w:color="000000"/>
          <w:bdr w:val="nil"/>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CD402D" w:rsidRDefault="00401080" w:rsidP="00DB07CE">
      <w:pPr>
        <w:spacing w:line="240" w:lineRule="auto"/>
        <w:rPr>
          <w:color w:val="0D0D0D"/>
          <w:u w:color="000000"/>
          <w:bdr w:val="nil"/>
        </w:rPr>
      </w:pPr>
      <w:r w:rsidRPr="00CD402D">
        <w:rPr>
          <w:color w:val="0D0D0D"/>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w:t>
      </w:r>
      <w:r w:rsidRPr="00CD402D">
        <w:rPr>
          <w:color w:val="0D0D0D"/>
          <w:u w:color="000000"/>
          <w:bdr w:val="nil"/>
        </w:rPr>
        <w:lastRenderedPageBreak/>
        <w:t>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CD402D">
        <w:rPr>
          <w:color w:val="0D0D0D"/>
          <w:u w:color="000000"/>
          <w:bdr w:val="nil"/>
        </w:rPr>
        <w:t xml:space="preserve"> –</w:t>
      </w:r>
      <w:r w:rsidRPr="00CD402D">
        <w:rPr>
          <w:color w:val="0D0D0D"/>
          <w:u w:color="000000"/>
          <w:bdr w:val="nil"/>
        </w:rPr>
        <w:t xml:space="preserve"> глубоко индивидуален</w:t>
      </w:r>
      <w:r w:rsidR="00FE5531" w:rsidRPr="00CD402D">
        <w:rPr>
          <w:color w:val="0D0D0D"/>
          <w:u w:color="000000"/>
          <w:bdr w:val="nil"/>
        </w:rPr>
        <w:t>,</w:t>
      </w:r>
      <w:r w:rsidRPr="00CD402D">
        <w:rPr>
          <w:color w:val="0D0D0D"/>
          <w:u w:color="000000"/>
          <w:bdr w:val="nil"/>
        </w:rPr>
        <w:t xml:space="preserve"> взрослым не следует его форсировать. </w:t>
      </w:r>
    </w:p>
    <w:p w:rsidR="00401080" w:rsidRPr="00CD402D" w:rsidRDefault="00401080" w:rsidP="00DB07CE">
      <w:pPr>
        <w:spacing w:line="240" w:lineRule="auto"/>
        <w:rPr>
          <w:color w:val="0D0D0D"/>
          <w:u w:color="000000"/>
          <w:bdr w:val="nil"/>
        </w:rPr>
      </w:pPr>
      <w:r w:rsidRPr="00CD402D">
        <w:rPr>
          <w:color w:val="0D0D0D"/>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CD402D" w:rsidRDefault="00401080" w:rsidP="00DB07CE">
      <w:pPr>
        <w:spacing w:line="240" w:lineRule="auto"/>
        <w:rPr>
          <w:color w:val="0D0D0D"/>
          <w:u w:color="000000"/>
          <w:bdr w:val="nil"/>
        </w:rPr>
      </w:pPr>
      <w:proofErr w:type="gramStart"/>
      <w:r w:rsidRPr="00CD402D">
        <w:rPr>
          <w:color w:val="0D0D0D"/>
          <w:u w:color="000000"/>
          <w:bdr w:val="nil"/>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rsidRPr="00CD402D">
        <w:rPr>
          <w:color w:val="0D0D0D"/>
          <w:u w:color="000000"/>
          <w:bdr w:val="nil"/>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CD402D" w:rsidRDefault="00401080" w:rsidP="00DB07CE">
      <w:pPr>
        <w:spacing w:line="240" w:lineRule="auto"/>
        <w:rPr>
          <w:color w:val="0D0D0D"/>
          <w:u w:color="000000"/>
          <w:bdr w:val="nil"/>
        </w:rPr>
      </w:pPr>
      <w:proofErr w:type="gramStart"/>
      <w:r w:rsidRPr="00CD402D">
        <w:rPr>
          <w:color w:val="0D0D0D"/>
          <w:u w:color="000000"/>
          <w:bdr w:val="nil"/>
        </w:rPr>
        <w:t xml:space="preserve">К уровню </w:t>
      </w:r>
      <w:r w:rsidR="0019131A" w:rsidRPr="00CD402D">
        <w:rPr>
          <w:color w:val="0D0D0D"/>
          <w:u w:color="000000"/>
          <w:bdr w:val="nil"/>
        </w:rPr>
        <w:t xml:space="preserve">среднего общего </w:t>
      </w:r>
      <w:r w:rsidRPr="00CD402D">
        <w:rPr>
          <w:color w:val="0D0D0D"/>
          <w:u w:color="000000"/>
          <w:bdr w:val="nil"/>
        </w:rPr>
        <w:t xml:space="preserve">образования в еще большей степени, чем к </w:t>
      </w:r>
      <w:r w:rsidR="0019131A" w:rsidRPr="00CD402D">
        <w:rPr>
          <w:color w:val="0D0D0D"/>
          <w:u w:color="000000"/>
          <w:bdr w:val="nil"/>
        </w:rPr>
        <w:t>уровню основного общего образования</w:t>
      </w:r>
      <w:r w:rsidRPr="00CD402D">
        <w:rPr>
          <w:color w:val="0D0D0D"/>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401080" w:rsidRPr="00CD402D" w:rsidRDefault="00401080" w:rsidP="00DB07CE">
      <w:pPr>
        <w:spacing w:line="240" w:lineRule="auto"/>
        <w:rPr>
          <w:color w:val="0D0D0D"/>
          <w:u w:color="000000"/>
          <w:bdr w:val="nil"/>
        </w:rPr>
      </w:pPr>
      <w:r w:rsidRPr="00CD402D">
        <w:rPr>
          <w:color w:val="0D0D0D"/>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CD402D" w:rsidRDefault="00401080" w:rsidP="00DB07CE">
      <w:pPr>
        <w:spacing w:line="240" w:lineRule="auto"/>
        <w:rPr>
          <w:color w:val="0D0D0D"/>
          <w:u w:color="000000"/>
          <w:bdr w:val="nil"/>
        </w:rPr>
      </w:pPr>
      <w:r w:rsidRPr="00CD402D">
        <w:rPr>
          <w:color w:val="0D0D0D"/>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CD402D">
        <w:rPr>
          <w:color w:val="0D0D0D"/>
          <w:u w:color="000000"/>
          <w:bdr w:val="nil"/>
        </w:rPr>
        <w:t>том</w:t>
      </w:r>
      <w:proofErr w:type="gramEnd"/>
      <w:r w:rsidRPr="00CD402D">
        <w:rPr>
          <w:color w:val="0D0D0D"/>
          <w:u w:color="000000"/>
          <w:bdr w:val="nil"/>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CD402D">
        <w:rPr>
          <w:color w:val="0D0D0D"/>
          <w:u w:color="000000"/>
          <w:bdr w:val="nil"/>
        </w:rPr>
        <w:t>учебное</w:t>
      </w:r>
      <w:proofErr w:type="gramEnd"/>
      <w:r w:rsidRPr="00CD402D">
        <w:rPr>
          <w:color w:val="0D0D0D"/>
          <w:u w:color="000000"/>
          <w:bdr w:val="nil"/>
        </w:rPr>
        <w:t xml:space="preserve">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CD402D" w:rsidRDefault="00401080" w:rsidP="00DB07CE">
      <w:pPr>
        <w:spacing w:line="240" w:lineRule="auto"/>
        <w:rPr>
          <w:color w:val="0D0D0D"/>
          <w:u w:color="000000"/>
          <w:bdr w:val="nil"/>
        </w:rPr>
      </w:pPr>
      <w:r w:rsidRPr="00CD402D">
        <w:rPr>
          <w:color w:val="0D0D0D"/>
          <w:u w:color="000000"/>
          <w:bdr w:val="nil"/>
        </w:rPr>
        <w:t xml:space="preserve">Недостаточный уровень сформированности регулятивных универсальных учебных действий к началу </w:t>
      </w:r>
      <w:r w:rsidR="0019131A" w:rsidRPr="00CD402D">
        <w:rPr>
          <w:color w:val="0D0D0D"/>
          <w:u w:color="000000"/>
          <w:bdr w:val="nil"/>
        </w:rPr>
        <w:t xml:space="preserve">обучения на уровне </w:t>
      </w:r>
      <w:r w:rsidRPr="00CD402D">
        <w:rPr>
          <w:color w:val="0D0D0D"/>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w:t>
      </w:r>
      <w:r w:rsidRPr="00CD402D">
        <w:rPr>
          <w:color w:val="0D0D0D"/>
          <w:u w:color="000000"/>
          <w:bdr w:val="nil"/>
        </w:rPr>
        <w:lastRenderedPageBreak/>
        <w:t xml:space="preserve">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CD402D" w:rsidRDefault="00401080" w:rsidP="00DB07CE">
      <w:pPr>
        <w:spacing w:line="240" w:lineRule="auto"/>
        <w:rPr>
          <w:color w:val="0D0D0D"/>
          <w:u w:color="000000"/>
          <w:bdr w:val="nil"/>
        </w:rPr>
      </w:pPr>
      <w:r w:rsidRPr="00CD402D">
        <w:rPr>
          <w:color w:val="0D0D0D"/>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CD402D" w:rsidRDefault="00401080" w:rsidP="00DB07CE">
      <w:pPr>
        <w:spacing w:line="240" w:lineRule="auto"/>
        <w:rPr>
          <w:color w:val="0D0D0D"/>
          <w:u w:color="000000"/>
          <w:bdr w:val="nil"/>
        </w:rPr>
      </w:pPr>
      <w:r w:rsidRPr="00CD402D">
        <w:rPr>
          <w:color w:val="0D0D0D"/>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CD402D">
        <w:rPr>
          <w:color w:val="0D0D0D"/>
          <w:u w:color="000000"/>
          <w:bdr w:val="nil"/>
        </w:rPr>
        <w:t>вание образовательного запроса.</w:t>
      </w:r>
    </w:p>
    <w:p w:rsidR="00401080" w:rsidRPr="00CD402D" w:rsidRDefault="00401080" w:rsidP="00DB07CE">
      <w:pPr>
        <w:spacing w:line="240" w:lineRule="auto"/>
        <w:rPr>
          <w:color w:val="0D0D0D"/>
          <w:u w:color="000000"/>
          <w:bdr w:val="nil"/>
        </w:rPr>
      </w:pPr>
      <w:r w:rsidRPr="00CD402D">
        <w:rPr>
          <w:color w:val="0D0D0D"/>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00E72901" w:rsidRPr="00CD402D">
        <w:rPr>
          <w:color w:val="0D0D0D"/>
          <w:u w:color="000000"/>
          <w:bdr w:val="nil"/>
        </w:rPr>
        <w:t>дефициты</w:t>
      </w:r>
      <w:proofErr w:type="gramEnd"/>
      <w:r w:rsidRPr="00CD402D">
        <w:rPr>
          <w:color w:val="0D0D0D"/>
          <w:u w:color="000000"/>
          <w:bdr w:val="nil"/>
        </w:rPr>
        <w:t xml:space="preserve"> и выстраивается индивидуальная программа личностного роста. Важной характеристикой </w:t>
      </w:r>
      <w:r w:rsidR="0019131A" w:rsidRPr="00CD402D">
        <w:rPr>
          <w:color w:val="0D0D0D"/>
          <w:u w:color="000000"/>
          <w:bdr w:val="nil"/>
        </w:rPr>
        <w:t xml:space="preserve">уровня </w:t>
      </w:r>
      <w:r w:rsidRPr="00CD402D">
        <w:rPr>
          <w:color w:val="0D0D0D"/>
          <w:u w:color="000000"/>
          <w:bdr w:val="nil"/>
        </w:rPr>
        <w:t>среднего общего образования является повышение вариативности</w:t>
      </w:r>
      <w:r w:rsidR="00124F1B" w:rsidRPr="00CD402D">
        <w:rPr>
          <w:color w:val="0D0D0D"/>
          <w:u w:color="000000"/>
          <w:bdr w:val="nil"/>
        </w:rPr>
        <w:t>. С</w:t>
      </w:r>
      <w:r w:rsidRPr="00CD402D">
        <w:rPr>
          <w:color w:val="0D0D0D"/>
          <w:u w:color="000000"/>
          <w:bdr w:val="nil"/>
        </w:rPr>
        <w:t xml:space="preserve">таршеклассник оказывается в сложной ситуации выбора набора предметов, которые изучаются на базовом и </w:t>
      </w:r>
      <w:r w:rsidR="0019131A" w:rsidRPr="00CD402D">
        <w:rPr>
          <w:color w:val="0D0D0D"/>
          <w:u w:color="000000"/>
          <w:bdr w:val="nil"/>
        </w:rPr>
        <w:t xml:space="preserve">углубленном </w:t>
      </w:r>
      <w:r w:rsidRPr="00CD402D">
        <w:rPr>
          <w:color w:val="0D0D0D"/>
          <w:u w:color="000000"/>
          <w:bdr w:val="nil"/>
        </w:rPr>
        <w:t>уровн</w:t>
      </w:r>
      <w:r w:rsidR="0027212C" w:rsidRPr="00CD402D">
        <w:rPr>
          <w:color w:val="0D0D0D"/>
          <w:u w:color="000000"/>
          <w:bdr w:val="nil"/>
        </w:rPr>
        <w:t>ях</w:t>
      </w:r>
      <w:r w:rsidRPr="00CD402D">
        <w:rPr>
          <w:color w:val="0D0D0D"/>
          <w:u w:color="000000"/>
          <w:bdr w:val="nil"/>
        </w:rPr>
        <w:t xml:space="preserve">, выбора </w:t>
      </w:r>
      <w:r w:rsidR="0019131A" w:rsidRPr="00CD402D">
        <w:rPr>
          <w:color w:val="0D0D0D"/>
          <w:u w:color="000000"/>
          <w:bdr w:val="nil"/>
        </w:rPr>
        <w:t>профиля</w:t>
      </w:r>
      <w:r w:rsidRPr="00CD402D">
        <w:rPr>
          <w:color w:val="0D0D0D"/>
          <w:u w:color="000000"/>
          <w:bdr w:val="nil"/>
        </w:rPr>
        <w:t xml:space="preserve"> и подготовки к выбору будущей профессии. Это</w:t>
      </w:r>
      <w:r w:rsidR="003957C1" w:rsidRPr="00CD402D">
        <w:rPr>
          <w:color w:val="0D0D0D"/>
          <w:u w:color="000000"/>
          <w:bdr w:val="nil"/>
        </w:rPr>
        <w:t xml:space="preserve"> </w:t>
      </w:r>
      <w:r w:rsidRPr="00CD402D">
        <w:rPr>
          <w:color w:val="0D0D0D"/>
          <w:u w:color="000000"/>
          <w:bdr w:val="nil"/>
        </w:rPr>
        <w:t xml:space="preserve">предъявляет повышенные требования к построению учебных </w:t>
      </w:r>
      <w:r w:rsidR="00DA6002" w:rsidRPr="00CD402D">
        <w:rPr>
          <w:color w:val="0D0D0D"/>
          <w:u w:color="000000"/>
          <w:bdr w:val="nil"/>
        </w:rPr>
        <w:t>предметов (курсов)</w:t>
      </w:r>
      <w:r w:rsidR="003957C1" w:rsidRPr="00CD402D">
        <w:rPr>
          <w:color w:val="0D0D0D"/>
          <w:u w:color="000000"/>
          <w:bdr w:val="nil"/>
        </w:rPr>
        <w:t xml:space="preserve"> не только на углублённом,</w:t>
      </w:r>
      <w:r w:rsidR="00DA6002" w:rsidRPr="00CD402D">
        <w:rPr>
          <w:color w:val="0D0D0D"/>
          <w:u w:color="000000"/>
          <w:bdr w:val="nil"/>
        </w:rPr>
        <w:t xml:space="preserve"> </w:t>
      </w:r>
      <w:r w:rsidR="003957C1" w:rsidRPr="00CD402D">
        <w:rPr>
          <w:color w:val="0D0D0D"/>
          <w:u w:color="000000"/>
          <w:bdr w:val="nil"/>
        </w:rPr>
        <w:t xml:space="preserve">но и </w:t>
      </w:r>
      <w:r w:rsidR="00DA6002" w:rsidRPr="00CD402D">
        <w:rPr>
          <w:color w:val="0D0D0D"/>
          <w:u w:color="000000"/>
          <w:bdr w:val="nil"/>
        </w:rPr>
        <w:t>на</w:t>
      </w:r>
      <w:r w:rsidRPr="00CD402D">
        <w:rPr>
          <w:color w:val="0D0D0D"/>
          <w:u w:color="000000"/>
          <w:bdr w:val="nil"/>
        </w:rPr>
        <w:t xml:space="preserve"> базово</w:t>
      </w:r>
      <w:r w:rsidR="00DA6002" w:rsidRPr="00CD402D">
        <w:rPr>
          <w:color w:val="0D0D0D"/>
          <w:u w:color="000000"/>
          <w:bdr w:val="nil"/>
        </w:rPr>
        <w:t>м</w:t>
      </w:r>
      <w:r w:rsidR="00124F1B" w:rsidRPr="00CD402D">
        <w:rPr>
          <w:color w:val="0D0D0D"/>
          <w:u w:color="000000"/>
          <w:bdr w:val="nil"/>
        </w:rPr>
        <w:t xml:space="preserve"> уровне</w:t>
      </w:r>
      <w:r w:rsidRPr="00CD402D">
        <w:rPr>
          <w:color w:val="0D0D0D"/>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sidRPr="00CD402D">
        <w:rPr>
          <w:color w:val="0D0D0D"/>
          <w:u w:color="000000"/>
          <w:bdr w:val="nil"/>
        </w:rPr>
        <w:t>полидисциплинарных з</w:t>
      </w:r>
      <w:r w:rsidRPr="00CD402D">
        <w:rPr>
          <w:color w:val="0D0D0D"/>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CD402D" w:rsidRDefault="00401080" w:rsidP="00DB07CE">
      <w:pPr>
        <w:spacing w:line="240" w:lineRule="auto"/>
        <w:rPr>
          <w:color w:val="0D0D0D"/>
          <w:u w:color="000000"/>
          <w:bdr w:val="nil"/>
        </w:rPr>
      </w:pPr>
    </w:p>
    <w:p w:rsidR="00401080" w:rsidRPr="00CD402D" w:rsidRDefault="00A51B59" w:rsidP="00DB07CE">
      <w:pPr>
        <w:pStyle w:val="3a"/>
        <w:spacing w:line="240" w:lineRule="auto"/>
        <w:rPr>
          <w:color w:val="0D0D0D"/>
          <w:u w:color="000000"/>
        </w:rPr>
      </w:pPr>
      <w:bookmarkStart w:id="64" w:name="_Toc435412697"/>
      <w:bookmarkStart w:id="65" w:name="_Toc453968171"/>
      <w:r w:rsidRPr="00CD402D">
        <w:rPr>
          <w:color w:val="0D0D0D"/>
        </w:rPr>
        <w:t>2.</w:t>
      </w:r>
      <w:r w:rsidR="000F7D44" w:rsidRPr="00CD402D">
        <w:rPr>
          <w:color w:val="0D0D0D"/>
        </w:rPr>
        <w:t>1</w:t>
      </w:r>
      <w:r w:rsidR="002F77EE" w:rsidRPr="00CD402D">
        <w:rPr>
          <w:color w:val="0D0D0D"/>
          <w:u w:color="000000"/>
        </w:rPr>
        <w:t>.3.</w:t>
      </w:r>
      <w:r w:rsidR="00BC3385">
        <w:rPr>
          <w:color w:val="0D0D0D"/>
          <w:u w:color="000000"/>
        </w:rPr>
        <w:t>Типовые з</w:t>
      </w:r>
      <w:r w:rsidR="00401080" w:rsidRPr="00CD402D">
        <w:rPr>
          <w:color w:val="0D0D0D"/>
        </w:rPr>
        <w:t>адачи по формированию универсальных учебных действий</w:t>
      </w:r>
      <w:bookmarkEnd w:id="64"/>
      <w:bookmarkEnd w:id="65"/>
    </w:p>
    <w:p w:rsidR="00401080" w:rsidRPr="00CD402D" w:rsidRDefault="00401080" w:rsidP="00DB07CE">
      <w:pPr>
        <w:spacing w:line="240" w:lineRule="auto"/>
        <w:rPr>
          <w:color w:val="0D0D0D"/>
          <w:u w:color="000000"/>
          <w:bdr w:val="nil"/>
        </w:rPr>
      </w:pPr>
      <w:r w:rsidRPr="00CD402D">
        <w:rPr>
          <w:color w:val="0D0D0D"/>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CD402D" w:rsidRDefault="00401080" w:rsidP="00DB07CE">
      <w:pPr>
        <w:pStyle w:val="a0"/>
        <w:spacing w:line="240" w:lineRule="auto"/>
        <w:rPr>
          <w:color w:val="0D0D0D"/>
        </w:rPr>
      </w:pPr>
      <w:r w:rsidRPr="00CD402D">
        <w:rPr>
          <w:color w:val="0D0D0D"/>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CD402D" w:rsidRDefault="00401080" w:rsidP="00DB07CE">
      <w:pPr>
        <w:pStyle w:val="a0"/>
        <w:spacing w:line="240" w:lineRule="auto"/>
        <w:rPr>
          <w:color w:val="0D0D0D"/>
        </w:rPr>
      </w:pPr>
      <w:r w:rsidRPr="00CD402D">
        <w:rPr>
          <w:color w:val="0D0D0D"/>
        </w:rPr>
        <w:t xml:space="preserve">обеспечение возможности самостоятельного выбора </w:t>
      </w:r>
      <w:proofErr w:type="gramStart"/>
      <w:r w:rsidRPr="00CD402D">
        <w:rPr>
          <w:color w:val="0D0D0D"/>
        </w:rPr>
        <w:t>обучающимися</w:t>
      </w:r>
      <w:proofErr w:type="gramEnd"/>
      <w:r w:rsidRPr="00CD402D">
        <w:rPr>
          <w:color w:val="0D0D0D"/>
        </w:rPr>
        <w:t xml:space="preserve"> темпа, режимов и форм освоения предметного материала;</w:t>
      </w:r>
    </w:p>
    <w:p w:rsidR="00401080" w:rsidRPr="00CD402D" w:rsidRDefault="00401080" w:rsidP="00DB07CE">
      <w:pPr>
        <w:pStyle w:val="a0"/>
        <w:spacing w:line="240" w:lineRule="auto"/>
        <w:rPr>
          <w:color w:val="0D0D0D"/>
        </w:rPr>
      </w:pPr>
      <w:proofErr w:type="gramStart"/>
      <w:r w:rsidRPr="00CD402D">
        <w:rPr>
          <w:color w:val="0D0D0D"/>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401080" w:rsidRPr="00CD402D" w:rsidRDefault="00401080" w:rsidP="00DB07CE">
      <w:pPr>
        <w:pStyle w:val="a0"/>
        <w:spacing w:line="240" w:lineRule="auto"/>
        <w:rPr>
          <w:color w:val="0D0D0D"/>
        </w:rPr>
      </w:pPr>
      <w:r w:rsidRPr="00CD402D">
        <w:rPr>
          <w:color w:val="0D0D0D"/>
        </w:rPr>
        <w:lastRenderedPageBreak/>
        <w:t xml:space="preserve">обеспечение наличия образовательных событий, в рамках которых решаются задачи, носящие </w:t>
      </w:r>
      <w:r w:rsidR="001066AA" w:rsidRPr="00CD402D">
        <w:rPr>
          <w:color w:val="0D0D0D"/>
        </w:rPr>
        <w:t xml:space="preserve">полидисциплинарный </w:t>
      </w:r>
      <w:r w:rsidRPr="00CD402D">
        <w:rPr>
          <w:color w:val="0D0D0D"/>
        </w:rPr>
        <w:t>и метапредметный характер;</w:t>
      </w:r>
    </w:p>
    <w:p w:rsidR="00401080" w:rsidRPr="00CD402D" w:rsidRDefault="00401080" w:rsidP="00DB07CE">
      <w:pPr>
        <w:pStyle w:val="a0"/>
        <w:spacing w:line="240" w:lineRule="auto"/>
        <w:rPr>
          <w:color w:val="0D0D0D"/>
        </w:rPr>
      </w:pPr>
      <w:r w:rsidRPr="00CD402D">
        <w:rPr>
          <w:color w:val="0D0D0D"/>
        </w:rPr>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CD402D">
        <w:rPr>
          <w:color w:val="0D0D0D"/>
        </w:rPr>
        <w:t>об</w:t>
      </w:r>
      <w:r w:rsidRPr="00CD402D">
        <w:rPr>
          <w:color w:val="0D0D0D"/>
        </w:rPr>
        <w:t>уча</w:t>
      </w:r>
      <w:r w:rsidR="0027212C" w:rsidRPr="00CD402D">
        <w:rPr>
          <w:color w:val="0D0D0D"/>
        </w:rPr>
        <w:t>ю</w:t>
      </w:r>
      <w:r w:rsidRPr="00CD402D">
        <w:rPr>
          <w:color w:val="0D0D0D"/>
        </w:rPr>
        <w:t>щихся самостоятельного выбора партнеров для коммуникации, форм и методов ведения коммуникации;</w:t>
      </w:r>
    </w:p>
    <w:p w:rsidR="00401080" w:rsidRPr="00CD402D" w:rsidRDefault="00401080" w:rsidP="00DB07CE">
      <w:pPr>
        <w:pStyle w:val="a0"/>
        <w:spacing w:line="240" w:lineRule="auto"/>
        <w:rPr>
          <w:color w:val="0D0D0D"/>
        </w:rPr>
      </w:pPr>
      <w:r w:rsidRPr="00CD402D">
        <w:rPr>
          <w:color w:val="0D0D0D"/>
        </w:rPr>
        <w:t>обеспечение наличия в образовательной деятельности событий, требующих от обучающихся предъявления продуктов своей деятельности.</w:t>
      </w:r>
    </w:p>
    <w:p w:rsidR="007B6EA6" w:rsidRPr="00CD402D" w:rsidRDefault="007B6EA6" w:rsidP="00DB07CE">
      <w:pPr>
        <w:spacing w:line="240" w:lineRule="auto"/>
        <w:rPr>
          <w:b/>
          <w:i/>
          <w:color w:val="0D0D0D"/>
          <w:u w:color="000000"/>
          <w:bdr w:val="nil"/>
        </w:rPr>
      </w:pPr>
    </w:p>
    <w:p w:rsidR="00401080" w:rsidRPr="00CD402D" w:rsidRDefault="00401080" w:rsidP="00DB07CE">
      <w:pPr>
        <w:spacing w:line="240" w:lineRule="auto"/>
        <w:rPr>
          <w:b/>
          <w:i/>
          <w:color w:val="0D0D0D"/>
          <w:u w:color="000000"/>
          <w:bdr w:val="nil"/>
        </w:rPr>
      </w:pPr>
      <w:r w:rsidRPr="00CD402D">
        <w:rPr>
          <w:b/>
          <w:i/>
          <w:color w:val="0D0D0D"/>
          <w:u w:color="000000"/>
          <w:bdr w:val="nil"/>
        </w:rPr>
        <w:t xml:space="preserve">Формирование познавательных универсальных учебных действий </w:t>
      </w:r>
    </w:p>
    <w:p w:rsidR="00401080" w:rsidRPr="00CD402D" w:rsidRDefault="00401080" w:rsidP="00DB07CE">
      <w:pPr>
        <w:spacing w:line="240" w:lineRule="auto"/>
        <w:rPr>
          <w:color w:val="0D0D0D"/>
          <w:u w:color="000000"/>
          <w:bdr w:val="nil"/>
        </w:rPr>
      </w:pPr>
      <w:r w:rsidRPr="00CD402D">
        <w:rPr>
          <w:color w:val="0D0D0D"/>
          <w:u w:color="000000"/>
          <w:bdr w:val="nil"/>
        </w:rPr>
        <w:t xml:space="preserve">Задачи должны быть сконструированы таким образом, чтобы формировать у </w:t>
      </w:r>
      <w:proofErr w:type="gramStart"/>
      <w:r w:rsidRPr="00CD402D">
        <w:rPr>
          <w:color w:val="0D0D0D"/>
          <w:u w:color="000000"/>
          <w:bdr w:val="nil"/>
        </w:rPr>
        <w:t>обучающихся</w:t>
      </w:r>
      <w:proofErr w:type="gramEnd"/>
      <w:r w:rsidR="00951698" w:rsidRPr="00CD402D">
        <w:rPr>
          <w:color w:val="0D0D0D"/>
          <w:u w:color="000000"/>
          <w:bdr w:val="nil"/>
        </w:rPr>
        <w:t xml:space="preserve"> умения</w:t>
      </w:r>
      <w:r w:rsidRPr="00CD402D">
        <w:rPr>
          <w:color w:val="0D0D0D"/>
          <w:u w:color="000000"/>
          <w:bdr w:val="nil"/>
        </w:rPr>
        <w:t>:</w:t>
      </w:r>
    </w:p>
    <w:p w:rsidR="00401080" w:rsidRPr="00CD402D" w:rsidRDefault="00401080" w:rsidP="00DB07CE">
      <w:pPr>
        <w:spacing w:line="240" w:lineRule="auto"/>
        <w:rPr>
          <w:color w:val="0D0D0D"/>
          <w:u w:color="000000"/>
          <w:bdr w:val="nil"/>
        </w:rPr>
      </w:pPr>
      <w:r w:rsidRPr="00CD402D">
        <w:rPr>
          <w:color w:val="0D0D0D"/>
          <w:u w:color="000000"/>
          <w:bdr w:val="nil"/>
        </w:rPr>
        <w:t>а) объяснять явления с научной точки зрения;</w:t>
      </w:r>
    </w:p>
    <w:p w:rsidR="00401080" w:rsidRPr="00CD402D" w:rsidRDefault="00401080" w:rsidP="00DB07CE">
      <w:pPr>
        <w:spacing w:line="240" w:lineRule="auto"/>
        <w:rPr>
          <w:color w:val="0D0D0D"/>
          <w:u w:color="000000"/>
          <w:bdr w:val="nil"/>
        </w:rPr>
      </w:pPr>
      <w:r w:rsidRPr="00CD402D">
        <w:rPr>
          <w:color w:val="0D0D0D"/>
          <w:u w:color="000000"/>
          <w:bdr w:val="nil"/>
        </w:rPr>
        <w:t>б) </w:t>
      </w:r>
      <w:r w:rsidR="00951698" w:rsidRPr="00CD402D">
        <w:rPr>
          <w:color w:val="0D0D0D"/>
          <w:u w:color="000000"/>
          <w:bdr w:val="nil"/>
        </w:rPr>
        <w:t>разрабатывать</w:t>
      </w:r>
      <w:r w:rsidRPr="00CD402D">
        <w:rPr>
          <w:color w:val="0D0D0D"/>
          <w:u w:color="000000"/>
          <w:bdr w:val="nil"/>
        </w:rPr>
        <w:t xml:space="preserve"> дизайн научного исследования;</w:t>
      </w:r>
    </w:p>
    <w:p w:rsidR="00401080" w:rsidRPr="00CD402D" w:rsidRDefault="00401080" w:rsidP="00DB07CE">
      <w:pPr>
        <w:spacing w:line="240" w:lineRule="auto"/>
        <w:rPr>
          <w:color w:val="0D0D0D"/>
          <w:u w:color="000000"/>
          <w:bdr w:val="nil"/>
        </w:rPr>
      </w:pPr>
      <w:r w:rsidRPr="00CD402D">
        <w:rPr>
          <w:color w:val="0D0D0D"/>
          <w:u w:color="000000"/>
          <w:bdr w:val="nil"/>
        </w:rPr>
        <w:t xml:space="preserve">в) интерпретировать </w:t>
      </w:r>
      <w:r w:rsidR="00951698" w:rsidRPr="00CD402D">
        <w:rPr>
          <w:color w:val="0D0D0D"/>
          <w:u w:color="000000"/>
          <w:bdr w:val="nil"/>
        </w:rPr>
        <w:t xml:space="preserve">полученные </w:t>
      </w:r>
      <w:r w:rsidRPr="00CD402D">
        <w:rPr>
          <w:color w:val="0D0D0D"/>
          <w:u w:color="000000"/>
          <w:bdr w:val="nil"/>
        </w:rPr>
        <w:t>данные и доказательства</w:t>
      </w:r>
      <w:r w:rsidR="00951698" w:rsidRPr="00CD402D">
        <w:rPr>
          <w:color w:val="0D0D0D"/>
          <w:u w:color="000000"/>
          <w:bdr w:val="nil"/>
        </w:rPr>
        <w:t xml:space="preserve"> с разных позиций и формулировать</w:t>
      </w:r>
      <w:r w:rsidR="00DA6002" w:rsidRPr="00CD402D">
        <w:rPr>
          <w:color w:val="0D0D0D"/>
          <w:u w:color="000000"/>
          <w:bdr w:val="nil"/>
        </w:rPr>
        <w:t xml:space="preserve"> соответствующие выводы</w:t>
      </w:r>
      <w:r w:rsidRPr="00CD402D">
        <w:rPr>
          <w:color w:val="0D0D0D"/>
          <w:u w:color="000000"/>
          <w:bdr w:val="nil"/>
        </w:rPr>
        <w:t xml:space="preserve">. </w:t>
      </w:r>
    </w:p>
    <w:p w:rsidR="00124F1B" w:rsidRPr="00CD402D" w:rsidRDefault="00124F1B" w:rsidP="00DB07CE">
      <w:pPr>
        <w:pStyle w:val="a0"/>
        <w:numPr>
          <w:ilvl w:val="0"/>
          <w:numId w:val="0"/>
        </w:numPr>
        <w:spacing w:line="240" w:lineRule="auto"/>
        <w:ind w:firstLine="709"/>
        <w:rPr>
          <w:color w:val="0D0D0D"/>
        </w:rPr>
      </w:pPr>
      <w:r w:rsidRPr="00CD402D">
        <w:rPr>
          <w:color w:val="0D0D0D"/>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24F1B" w:rsidRPr="00CD402D" w:rsidRDefault="00124F1B" w:rsidP="00DB07CE">
      <w:pPr>
        <w:pStyle w:val="a0"/>
        <w:numPr>
          <w:ilvl w:val="0"/>
          <w:numId w:val="0"/>
        </w:numPr>
        <w:spacing w:line="240" w:lineRule="auto"/>
        <w:ind w:firstLine="709"/>
        <w:rPr>
          <w:color w:val="0D0D0D"/>
        </w:rPr>
      </w:pPr>
      <w:r w:rsidRPr="00CD402D">
        <w:rPr>
          <w:color w:val="0D0D0D"/>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24F1B" w:rsidRPr="00CD402D" w:rsidRDefault="00124F1B" w:rsidP="00DB07CE">
      <w:pPr>
        <w:pStyle w:val="a0"/>
        <w:spacing w:line="240" w:lineRule="auto"/>
        <w:rPr>
          <w:color w:val="0D0D0D"/>
        </w:rPr>
      </w:pPr>
      <w:r w:rsidRPr="00CD402D">
        <w:rPr>
          <w:color w:val="0D0D0D"/>
        </w:rPr>
        <w:t>полидисциплинарные и метапредметные погружения и интенсивы;</w:t>
      </w:r>
    </w:p>
    <w:p w:rsidR="00124F1B" w:rsidRPr="00CD402D" w:rsidRDefault="00124F1B" w:rsidP="00DB07CE">
      <w:pPr>
        <w:pStyle w:val="a0"/>
        <w:spacing w:line="240" w:lineRule="auto"/>
        <w:rPr>
          <w:color w:val="0D0D0D"/>
        </w:rPr>
      </w:pPr>
      <w:r w:rsidRPr="00CD402D">
        <w:rPr>
          <w:color w:val="0D0D0D"/>
        </w:rPr>
        <w:t>методологические и философские семинары;</w:t>
      </w:r>
    </w:p>
    <w:p w:rsidR="00124F1B" w:rsidRPr="00CD402D" w:rsidRDefault="00124F1B" w:rsidP="00DB07CE">
      <w:pPr>
        <w:pStyle w:val="a0"/>
        <w:spacing w:line="240" w:lineRule="auto"/>
        <w:rPr>
          <w:color w:val="0D0D0D"/>
        </w:rPr>
      </w:pPr>
      <w:r w:rsidRPr="00CD402D">
        <w:rPr>
          <w:color w:val="0D0D0D"/>
        </w:rPr>
        <w:t>образовательные экспедиции и экскурсии;</w:t>
      </w:r>
    </w:p>
    <w:p w:rsidR="00124F1B" w:rsidRPr="00CD402D" w:rsidRDefault="00124F1B" w:rsidP="00DB07CE">
      <w:pPr>
        <w:pStyle w:val="a0"/>
        <w:spacing w:line="240" w:lineRule="auto"/>
        <w:rPr>
          <w:color w:val="0D0D0D"/>
        </w:rPr>
      </w:pPr>
      <w:r w:rsidRPr="00CD402D">
        <w:rPr>
          <w:color w:val="0D0D0D"/>
        </w:rPr>
        <w:t xml:space="preserve">учебно-исследовательская работа </w:t>
      </w:r>
      <w:proofErr w:type="gramStart"/>
      <w:r w:rsidRPr="00CD402D">
        <w:rPr>
          <w:color w:val="0D0D0D"/>
        </w:rPr>
        <w:t>обучающихся</w:t>
      </w:r>
      <w:proofErr w:type="gramEnd"/>
      <w:r w:rsidRPr="00CD402D">
        <w:rPr>
          <w:color w:val="0D0D0D"/>
        </w:rPr>
        <w:t>, которая предполагает:</w:t>
      </w:r>
    </w:p>
    <w:p w:rsidR="00124F1B" w:rsidRPr="00CD402D" w:rsidRDefault="00124F1B" w:rsidP="00DB07CE">
      <w:pPr>
        <w:pStyle w:val="a0"/>
        <w:spacing w:line="240" w:lineRule="auto"/>
        <w:rPr>
          <w:color w:val="0D0D0D"/>
        </w:rPr>
      </w:pPr>
      <w:r w:rsidRPr="00CD402D">
        <w:rPr>
          <w:color w:val="0D0D0D"/>
        </w:rPr>
        <w:t xml:space="preserve"> выбор тематики исследования, связанной с новейшими достижениями в области науки и технологий;</w:t>
      </w:r>
    </w:p>
    <w:p w:rsidR="00124F1B" w:rsidRPr="00CD402D" w:rsidRDefault="00124F1B" w:rsidP="00DB07CE">
      <w:pPr>
        <w:pStyle w:val="a0"/>
        <w:spacing w:line="240" w:lineRule="auto"/>
        <w:rPr>
          <w:color w:val="0D0D0D"/>
        </w:rPr>
      </w:pPr>
      <w:r w:rsidRPr="00CD402D">
        <w:rPr>
          <w:color w:val="0D0D0D"/>
        </w:rPr>
        <w:t xml:space="preserve"> выбор тематики исследований, связанных с учебными предметами, не изучаемыми в школе: психологией, социологией, бизнесом и др.;</w:t>
      </w:r>
    </w:p>
    <w:p w:rsidR="00124F1B" w:rsidRPr="00CD402D" w:rsidRDefault="00124F1B" w:rsidP="00DB07CE">
      <w:pPr>
        <w:pStyle w:val="a0"/>
        <w:spacing w:line="240" w:lineRule="auto"/>
        <w:rPr>
          <w:color w:val="0D0D0D"/>
        </w:rPr>
      </w:pPr>
      <w:r w:rsidRPr="00CD402D">
        <w:rPr>
          <w:color w:val="0D0D0D"/>
        </w:rPr>
        <w:t>выбор тематики исследований, направленных на изучение проблем местного сообщества, региона, мира в целом.</w:t>
      </w:r>
    </w:p>
    <w:p w:rsidR="00401080" w:rsidRPr="00CD402D" w:rsidRDefault="00951698" w:rsidP="00DB07CE">
      <w:pPr>
        <w:spacing w:line="240" w:lineRule="auto"/>
        <w:rPr>
          <w:b/>
          <w:i/>
          <w:color w:val="0D0D0D"/>
          <w:u w:color="000000"/>
          <w:bdr w:val="nil"/>
        </w:rPr>
      </w:pPr>
      <w:r w:rsidRPr="00CD402D">
        <w:rPr>
          <w:b/>
          <w:i/>
          <w:color w:val="0D0D0D"/>
          <w:u w:color="000000"/>
          <w:bdr w:val="nil"/>
        </w:rPr>
        <w:t>Ф</w:t>
      </w:r>
      <w:r w:rsidR="00401080" w:rsidRPr="00CD402D">
        <w:rPr>
          <w:b/>
          <w:i/>
          <w:color w:val="0D0D0D"/>
          <w:u w:color="000000"/>
          <w:bdr w:val="nil"/>
        </w:rPr>
        <w:t>ормировани</w:t>
      </w:r>
      <w:r w:rsidRPr="00CD402D">
        <w:rPr>
          <w:b/>
          <w:i/>
          <w:color w:val="0D0D0D"/>
          <w:u w:color="000000"/>
          <w:bdr w:val="nil"/>
        </w:rPr>
        <w:t>е</w:t>
      </w:r>
      <w:r w:rsidR="00401080" w:rsidRPr="00CD402D">
        <w:rPr>
          <w:b/>
          <w:i/>
          <w:color w:val="0D0D0D"/>
          <w:u w:color="000000"/>
          <w:bdr w:val="nil"/>
        </w:rPr>
        <w:t xml:space="preserve"> коммуникативных универсальных учебных действий</w:t>
      </w:r>
    </w:p>
    <w:p w:rsidR="00401080" w:rsidRPr="00CD402D" w:rsidRDefault="00401080" w:rsidP="00DB07CE">
      <w:pPr>
        <w:spacing w:line="240" w:lineRule="auto"/>
        <w:rPr>
          <w:color w:val="0D0D0D"/>
          <w:spacing w:val="-4"/>
          <w:u w:color="000000"/>
          <w:bdr w:val="nil"/>
        </w:rPr>
      </w:pPr>
      <w:r w:rsidRPr="00CD402D">
        <w:rPr>
          <w:color w:val="0D0D0D"/>
          <w:spacing w:val="-4"/>
          <w:u w:color="000000"/>
          <w:bdr w:val="nil"/>
        </w:rPr>
        <w:t xml:space="preserve">Принципиальное отличие образовательной среды </w:t>
      </w:r>
      <w:r w:rsidR="00DA6002" w:rsidRPr="00CD402D">
        <w:rPr>
          <w:color w:val="0D0D0D"/>
          <w:spacing w:val="-4"/>
          <w:u w:color="000000"/>
          <w:bdr w:val="nil"/>
        </w:rPr>
        <w:t xml:space="preserve">на уровне </w:t>
      </w:r>
      <w:r w:rsidRPr="00CD402D">
        <w:rPr>
          <w:color w:val="0D0D0D"/>
          <w:spacing w:val="-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00951698" w:rsidRPr="00CD402D">
        <w:rPr>
          <w:color w:val="0D0D0D"/>
          <w:spacing w:val="-4"/>
          <w:u w:color="000000"/>
          <w:bdr w:val="nil"/>
        </w:rPr>
        <w:t>об</w:t>
      </w:r>
      <w:r w:rsidRPr="00CD402D">
        <w:rPr>
          <w:color w:val="0D0D0D"/>
          <w:spacing w:val="-4"/>
          <w:u w:color="000000"/>
          <w:bdr w:val="nil"/>
        </w:rPr>
        <w:t>уча</w:t>
      </w:r>
      <w:r w:rsidR="00951698" w:rsidRPr="00CD402D">
        <w:rPr>
          <w:color w:val="0D0D0D"/>
          <w:spacing w:val="-4"/>
          <w:u w:color="000000"/>
          <w:bdr w:val="nil"/>
        </w:rPr>
        <w:t>ю</w:t>
      </w:r>
      <w:r w:rsidRPr="00CD402D">
        <w:rPr>
          <w:color w:val="0D0D0D"/>
          <w:spacing w:val="-4"/>
          <w:u w:color="000000"/>
          <w:bdr w:val="nil"/>
        </w:rPr>
        <w:t>щийся</w:t>
      </w:r>
      <w:proofErr w:type="gramEnd"/>
      <w:r w:rsidRPr="00CD402D">
        <w:rPr>
          <w:color w:val="0D0D0D"/>
          <w:spacing w:val="-4"/>
          <w:u w:color="000000"/>
          <w:bdr w:val="nil"/>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401080" w:rsidRPr="00CD402D" w:rsidRDefault="00401080" w:rsidP="00DB07CE">
      <w:pPr>
        <w:spacing w:line="240" w:lineRule="auto"/>
        <w:rPr>
          <w:color w:val="0D0D0D"/>
          <w:u w:color="000000"/>
          <w:bdr w:val="nil"/>
        </w:rPr>
      </w:pPr>
      <w:r w:rsidRPr="00CD402D">
        <w:rPr>
          <w:color w:val="0D0D0D"/>
          <w:u w:color="000000"/>
          <w:bdr w:val="nil"/>
        </w:rPr>
        <w:t>Открытость образовательной среды позволяет обеспечивать возможность коммуникации:</w:t>
      </w:r>
    </w:p>
    <w:p w:rsidR="00401080" w:rsidRPr="00CD402D" w:rsidRDefault="00A12219" w:rsidP="00DB07CE">
      <w:pPr>
        <w:pStyle w:val="a0"/>
        <w:spacing w:line="240" w:lineRule="auto"/>
        <w:rPr>
          <w:color w:val="0D0D0D"/>
        </w:rPr>
      </w:pPr>
      <w:proofErr w:type="gramStart"/>
      <w:r w:rsidRPr="00CD402D">
        <w:rPr>
          <w:color w:val="0D0D0D"/>
        </w:rPr>
        <w:t xml:space="preserve">с </w:t>
      </w:r>
      <w:r w:rsidR="00401080" w:rsidRPr="00CD402D">
        <w:rPr>
          <w:color w:val="0D0D0D"/>
        </w:rPr>
        <w:t xml:space="preserve">обучающимися других образовательных организаций региона, как с ровесниками, так и </w:t>
      </w:r>
      <w:r w:rsidRPr="00CD402D">
        <w:rPr>
          <w:color w:val="0D0D0D"/>
        </w:rPr>
        <w:t xml:space="preserve">с </w:t>
      </w:r>
      <w:r w:rsidR="00401080" w:rsidRPr="00CD402D">
        <w:rPr>
          <w:color w:val="0D0D0D"/>
        </w:rPr>
        <w:t>детьми иных возрастов;</w:t>
      </w:r>
      <w:proofErr w:type="gramEnd"/>
    </w:p>
    <w:p w:rsidR="00401080" w:rsidRPr="00CD402D" w:rsidRDefault="00401080" w:rsidP="00DB07CE">
      <w:pPr>
        <w:pStyle w:val="a0"/>
        <w:spacing w:line="240" w:lineRule="auto"/>
        <w:rPr>
          <w:color w:val="0D0D0D"/>
        </w:rPr>
      </w:pPr>
      <w:r w:rsidRPr="00CD402D">
        <w:rPr>
          <w:color w:val="0D0D0D"/>
        </w:rPr>
        <w:lastRenderedPageBreak/>
        <w:t xml:space="preserve">представителями местного сообщества, </w:t>
      </w:r>
      <w:proofErr w:type="gramStart"/>
      <w:r w:rsidRPr="00CD402D">
        <w:rPr>
          <w:color w:val="0D0D0D"/>
        </w:rPr>
        <w:t>бизнес-структур</w:t>
      </w:r>
      <w:proofErr w:type="gramEnd"/>
      <w:r w:rsidRPr="00CD402D">
        <w:rPr>
          <w:color w:val="0D0D0D"/>
        </w:rPr>
        <w:t>, культурной и научной общественности для выполнения учебно-исследовательских работ и реализации проектов;</w:t>
      </w:r>
    </w:p>
    <w:p w:rsidR="00401080" w:rsidRPr="00CD402D" w:rsidRDefault="00401080" w:rsidP="00DB07CE">
      <w:pPr>
        <w:pStyle w:val="a0"/>
        <w:spacing w:line="240" w:lineRule="auto"/>
        <w:rPr>
          <w:color w:val="0D0D0D"/>
        </w:rPr>
      </w:pPr>
      <w:r w:rsidRPr="00CD402D">
        <w:rPr>
          <w:color w:val="0D0D0D"/>
        </w:rPr>
        <w:t xml:space="preserve">представителями власти, местного самоуправления, фондов, спонсорами и </w:t>
      </w:r>
      <w:r w:rsidR="00A12219" w:rsidRPr="00CD402D">
        <w:rPr>
          <w:color w:val="0D0D0D"/>
        </w:rPr>
        <w:t>др</w:t>
      </w:r>
      <w:r w:rsidRPr="00CD402D">
        <w:rPr>
          <w:color w:val="0D0D0D"/>
        </w:rPr>
        <w:t>.</w:t>
      </w:r>
    </w:p>
    <w:p w:rsidR="000956D0" w:rsidRPr="00CD402D" w:rsidRDefault="000956D0" w:rsidP="00DB07CE">
      <w:pPr>
        <w:pStyle w:val="a0"/>
        <w:numPr>
          <w:ilvl w:val="0"/>
          <w:numId w:val="0"/>
        </w:numPr>
        <w:spacing w:line="240" w:lineRule="auto"/>
        <w:ind w:firstLine="851"/>
        <w:rPr>
          <w:b/>
          <w:color w:val="0D0D0D"/>
        </w:rPr>
      </w:pPr>
      <w:r w:rsidRPr="00CD402D">
        <w:rPr>
          <w:b/>
          <w:color w:val="0D0D0D"/>
        </w:rPr>
        <w:t xml:space="preserve">Учебное сотрудничество </w:t>
      </w:r>
    </w:p>
    <w:p w:rsidR="000956D0" w:rsidRPr="00CD402D" w:rsidRDefault="000956D0" w:rsidP="00DB07CE">
      <w:pPr>
        <w:pStyle w:val="a0"/>
        <w:numPr>
          <w:ilvl w:val="0"/>
          <w:numId w:val="0"/>
        </w:numPr>
        <w:spacing w:line="240" w:lineRule="auto"/>
        <w:ind w:firstLine="851"/>
        <w:rPr>
          <w:color w:val="0D0D0D"/>
        </w:rPr>
      </w:pPr>
      <w:r w:rsidRPr="00CD402D">
        <w:rPr>
          <w:color w:val="0D0D0D"/>
        </w:rPr>
        <w:t xml:space="preserve">На уровне  среднего общего образования учащиеся активно включаются в совместные занятия.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0956D0" w:rsidRPr="00CD402D" w:rsidRDefault="000956D0" w:rsidP="00DB07CE">
      <w:pPr>
        <w:pStyle w:val="a0"/>
        <w:numPr>
          <w:ilvl w:val="0"/>
          <w:numId w:val="0"/>
        </w:numPr>
        <w:spacing w:line="240" w:lineRule="auto"/>
        <w:ind w:firstLine="851"/>
        <w:rPr>
          <w:color w:val="0D0D0D"/>
        </w:rPr>
      </w:pPr>
      <w:r w:rsidRPr="00CD402D">
        <w:rPr>
          <w:color w:val="0D0D0D"/>
        </w:rPr>
        <w:t xml:space="preserve">- распределение начальных действий и операций, заданное предметным условием совместной работы; </w:t>
      </w:r>
    </w:p>
    <w:p w:rsidR="000956D0" w:rsidRPr="00CD402D" w:rsidRDefault="00612D94" w:rsidP="00DB07CE">
      <w:pPr>
        <w:spacing w:line="240" w:lineRule="auto"/>
        <w:ind w:firstLine="851"/>
        <w:rPr>
          <w:color w:val="0D0D0D"/>
        </w:rPr>
      </w:pPr>
      <w:r w:rsidRPr="00CD402D">
        <w:rPr>
          <w:color w:val="0D0D0D"/>
        </w:rPr>
        <w:t>-</w:t>
      </w:r>
      <w:r w:rsidR="000956D0" w:rsidRPr="00CD402D">
        <w:rPr>
          <w:vanish/>
          <w:color w:val="0D0D0D"/>
        </w:rPr>
        <w:t xml:space="preserve"> ащиеся</w:t>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vanish/>
          <w:color w:val="0D0D0D"/>
        </w:rPr>
        <w:pgNum/>
      </w:r>
      <w:r w:rsidR="000956D0" w:rsidRPr="00CD402D">
        <w:rPr>
          <w:color w:val="0D0D0D"/>
        </w:rP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0956D0" w:rsidRPr="00CD402D" w:rsidRDefault="00612D94" w:rsidP="00DB07CE">
      <w:pPr>
        <w:spacing w:line="240" w:lineRule="auto"/>
        <w:ind w:firstLine="851"/>
        <w:rPr>
          <w:color w:val="0D0D0D"/>
        </w:rPr>
      </w:pPr>
      <w:r w:rsidRPr="00CD402D">
        <w:rPr>
          <w:color w:val="0D0D0D"/>
        </w:rPr>
        <w:t xml:space="preserve">- </w:t>
      </w:r>
      <w:r w:rsidR="000956D0" w:rsidRPr="00CD402D">
        <w:rPr>
          <w:color w:val="0D0D0D"/>
        </w:rPr>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0956D0" w:rsidRPr="00CD402D" w:rsidRDefault="00612D94" w:rsidP="00DB07CE">
      <w:pPr>
        <w:spacing w:line="240" w:lineRule="auto"/>
        <w:ind w:firstLine="851"/>
        <w:rPr>
          <w:color w:val="0D0D0D"/>
        </w:rPr>
      </w:pPr>
      <w:r w:rsidRPr="00CD402D">
        <w:rPr>
          <w:color w:val="0D0D0D"/>
        </w:rPr>
        <w:t xml:space="preserve">- </w:t>
      </w:r>
      <w:r w:rsidR="000956D0" w:rsidRPr="00CD402D">
        <w:rPr>
          <w:color w:val="0D0D0D"/>
        </w:rPr>
        <w:t xml:space="preserve">коммуникацию (общение), обеспечивающую реализацию процессов распределения, обмена и взаимопонимания; </w:t>
      </w:r>
    </w:p>
    <w:p w:rsidR="000956D0" w:rsidRPr="00CD402D" w:rsidRDefault="00612D94" w:rsidP="00DB07CE">
      <w:pPr>
        <w:spacing w:line="240" w:lineRule="auto"/>
        <w:ind w:firstLine="851"/>
        <w:rPr>
          <w:color w:val="0D0D0D"/>
        </w:rPr>
      </w:pPr>
      <w:r w:rsidRPr="00CD402D">
        <w:rPr>
          <w:color w:val="0D0D0D"/>
        </w:rPr>
        <w:t xml:space="preserve">- </w:t>
      </w:r>
      <w:r w:rsidR="000956D0" w:rsidRPr="00CD402D">
        <w:rPr>
          <w:color w:val="0D0D0D"/>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0956D0" w:rsidRPr="00CD402D" w:rsidRDefault="00612D94" w:rsidP="00DB07CE">
      <w:pPr>
        <w:spacing w:line="240" w:lineRule="auto"/>
        <w:ind w:firstLine="851"/>
        <w:rPr>
          <w:color w:val="0D0D0D"/>
        </w:rPr>
      </w:pPr>
      <w:r w:rsidRPr="00CD402D">
        <w:rPr>
          <w:color w:val="0D0D0D"/>
        </w:rPr>
        <w:t xml:space="preserve">- </w:t>
      </w:r>
      <w:r w:rsidR="000956D0" w:rsidRPr="00CD402D">
        <w:rPr>
          <w:color w:val="0D0D0D"/>
        </w:rPr>
        <w:t xml:space="preserve">рефлексию, обеспечивающую преодоление ограничений собственного действия относительно общей схемы деятельности. </w:t>
      </w:r>
    </w:p>
    <w:p w:rsidR="00612D94" w:rsidRPr="00CD402D" w:rsidRDefault="000956D0" w:rsidP="00DB07CE">
      <w:pPr>
        <w:pStyle w:val="a0"/>
        <w:numPr>
          <w:ilvl w:val="0"/>
          <w:numId w:val="0"/>
        </w:numPr>
        <w:spacing w:line="240" w:lineRule="auto"/>
        <w:ind w:firstLine="851"/>
        <w:rPr>
          <w:b/>
          <w:color w:val="0D0D0D"/>
        </w:rPr>
      </w:pPr>
      <w:r w:rsidRPr="00CD402D">
        <w:rPr>
          <w:b/>
          <w:color w:val="0D0D0D"/>
        </w:rPr>
        <w:t xml:space="preserve">Совместная деятельность </w:t>
      </w:r>
    </w:p>
    <w:p w:rsidR="000956D0" w:rsidRPr="00CD402D" w:rsidRDefault="000956D0" w:rsidP="00DB07CE">
      <w:pPr>
        <w:pStyle w:val="a0"/>
        <w:numPr>
          <w:ilvl w:val="0"/>
          <w:numId w:val="0"/>
        </w:numPr>
        <w:spacing w:line="240" w:lineRule="auto"/>
        <w:ind w:firstLine="851"/>
        <w:rPr>
          <w:color w:val="0D0D0D"/>
        </w:rPr>
      </w:pPr>
      <w:r w:rsidRPr="00CD402D">
        <w:rPr>
          <w:color w:val="0D0D0D"/>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0956D0" w:rsidRPr="00CD402D" w:rsidRDefault="000956D0" w:rsidP="00DB07CE">
      <w:pPr>
        <w:pStyle w:val="a0"/>
        <w:numPr>
          <w:ilvl w:val="0"/>
          <w:numId w:val="0"/>
        </w:numPr>
        <w:spacing w:line="240" w:lineRule="auto"/>
        <w:ind w:firstLine="851"/>
        <w:rPr>
          <w:color w:val="0D0D0D"/>
        </w:rPr>
      </w:pPr>
      <w:r w:rsidRPr="00CD402D">
        <w:rPr>
          <w:color w:val="0D0D0D"/>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0956D0" w:rsidRPr="00CD402D" w:rsidRDefault="000956D0" w:rsidP="00DB07CE">
      <w:pPr>
        <w:pStyle w:val="a0"/>
        <w:numPr>
          <w:ilvl w:val="0"/>
          <w:numId w:val="0"/>
        </w:numPr>
        <w:spacing w:line="240" w:lineRule="auto"/>
        <w:ind w:firstLine="851"/>
        <w:rPr>
          <w:color w:val="0D0D0D"/>
        </w:rPr>
      </w:pPr>
      <w:r w:rsidRPr="00CD402D">
        <w:rPr>
          <w:color w:val="0D0D0D"/>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0956D0" w:rsidRPr="00CD402D" w:rsidRDefault="000956D0" w:rsidP="00DB07CE">
      <w:pPr>
        <w:pStyle w:val="a0"/>
        <w:numPr>
          <w:ilvl w:val="0"/>
          <w:numId w:val="0"/>
        </w:numPr>
        <w:spacing w:line="240" w:lineRule="auto"/>
        <w:ind w:firstLine="851"/>
        <w:rPr>
          <w:color w:val="0D0D0D"/>
        </w:rPr>
      </w:pPr>
      <w:r w:rsidRPr="00CD402D">
        <w:rPr>
          <w:color w:val="0D0D0D"/>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0956D0" w:rsidRPr="00CD402D" w:rsidRDefault="000956D0" w:rsidP="00DB07CE">
      <w:pPr>
        <w:pStyle w:val="a0"/>
        <w:numPr>
          <w:ilvl w:val="0"/>
          <w:numId w:val="0"/>
        </w:numPr>
        <w:spacing w:line="240" w:lineRule="auto"/>
        <w:ind w:firstLine="851"/>
        <w:rPr>
          <w:b/>
          <w:color w:val="0D0D0D"/>
        </w:rPr>
      </w:pPr>
      <w:r w:rsidRPr="00CD402D">
        <w:rPr>
          <w:b/>
          <w:color w:val="0D0D0D"/>
        </w:rPr>
        <w:t xml:space="preserve">Разновозрастное сотрудничество </w:t>
      </w:r>
    </w:p>
    <w:p w:rsidR="000956D0" w:rsidRPr="00CD402D" w:rsidRDefault="000956D0" w:rsidP="00DB07CE">
      <w:pPr>
        <w:pStyle w:val="a0"/>
        <w:numPr>
          <w:ilvl w:val="0"/>
          <w:numId w:val="0"/>
        </w:numPr>
        <w:spacing w:line="240" w:lineRule="auto"/>
        <w:ind w:firstLine="851"/>
        <w:rPr>
          <w:color w:val="0D0D0D"/>
        </w:rPr>
      </w:pPr>
      <w:r w:rsidRPr="00CD402D">
        <w:rPr>
          <w:color w:val="0D0D0D"/>
        </w:rP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реализуемой в школе в форме Творческой сессии школьного обогащающего обучения и Дня науки и творчества.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w:t>
      </w:r>
    </w:p>
    <w:p w:rsidR="000956D0" w:rsidRPr="00CD402D" w:rsidRDefault="000956D0" w:rsidP="00DB07CE">
      <w:pPr>
        <w:pStyle w:val="a0"/>
        <w:numPr>
          <w:ilvl w:val="0"/>
          <w:numId w:val="0"/>
        </w:numPr>
        <w:spacing w:line="240" w:lineRule="auto"/>
        <w:ind w:firstLine="851"/>
        <w:rPr>
          <w:b/>
          <w:color w:val="0D0D0D"/>
        </w:rPr>
      </w:pPr>
      <w:r w:rsidRPr="00CD402D">
        <w:rPr>
          <w:b/>
          <w:color w:val="0D0D0D"/>
        </w:rPr>
        <w:t xml:space="preserve">Рефлексия </w:t>
      </w:r>
    </w:p>
    <w:p w:rsidR="000956D0" w:rsidRPr="00CD402D" w:rsidRDefault="000956D0" w:rsidP="00DB07CE">
      <w:pPr>
        <w:pStyle w:val="a0"/>
        <w:numPr>
          <w:ilvl w:val="0"/>
          <w:numId w:val="0"/>
        </w:numPr>
        <w:spacing w:line="240" w:lineRule="auto"/>
        <w:ind w:firstLine="851"/>
        <w:rPr>
          <w:color w:val="0D0D0D"/>
        </w:rPr>
      </w:pPr>
      <w:r w:rsidRPr="00CD402D">
        <w:rPr>
          <w:color w:val="0D0D0D"/>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0956D0" w:rsidRPr="00CD402D" w:rsidRDefault="000956D0" w:rsidP="00DB07CE">
      <w:pPr>
        <w:pStyle w:val="a0"/>
        <w:numPr>
          <w:ilvl w:val="0"/>
          <w:numId w:val="0"/>
        </w:numPr>
        <w:spacing w:line="240" w:lineRule="auto"/>
        <w:ind w:firstLine="851"/>
        <w:rPr>
          <w:color w:val="0D0D0D"/>
        </w:rPr>
      </w:pPr>
      <w:r w:rsidRPr="00CD402D">
        <w:rPr>
          <w:color w:val="0D0D0D"/>
        </w:rPr>
        <w:t xml:space="preserve">Соответственно развитию рефлексии будет способствовать организация учебной деятельности, отвечающая следующим критериям: </w:t>
      </w:r>
    </w:p>
    <w:p w:rsidR="000956D0" w:rsidRPr="00CD402D" w:rsidRDefault="002A334C" w:rsidP="00DB07CE">
      <w:pPr>
        <w:spacing w:line="240" w:lineRule="auto"/>
        <w:ind w:firstLine="851"/>
        <w:rPr>
          <w:color w:val="0D0D0D"/>
        </w:rPr>
      </w:pPr>
      <w:r w:rsidRPr="00CD402D">
        <w:rPr>
          <w:color w:val="0D0D0D"/>
        </w:rPr>
        <w:t xml:space="preserve">- </w:t>
      </w:r>
      <w:r w:rsidR="000956D0" w:rsidRPr="00CD402D">
        <w:rPr>
          <w:color w:val="0D0D0D"/>
        </w:rPr>
        <w:t xml:space="preserve">постановка всякой новой задачи как задачи с недостающими данными; </w:t>
      </w:r>
    </w:p>
    <w:p w:rsidR="000956D0" w:rsidRPr="00CD402D" w:rsidRDefault="002A334C" w:rsidP="00DB07CE">
      <w:pPr>
        <w:spacing w:line="240" w:lineRule="auto"/>
        <w:ind w:firstLine="851"/>
        <w:rPr>
          <w:color w:val="0D0D0D"/>
        </w:rPr>
      </w:pPr>
      <w:r w:rsidRPr="00CD402D">
        <w:rPr>
          <w:color w:val="0D0D0D"/>
        </w:rPr>
        <w:t xml:space="preserve">- </w:t>
      </w:r>
      <w:r w:rsidR="000956D0" w:rsidRPr="00CD402D">
        <w:rPr>
          <w:color w:val="0D0D0D"/>
        </w:rPr>
        <w:t xml:space="preserve">анализ наличия способов и средств выполнения задачи; </w:t>
      </w:r>
    </w:p>
    <w:p w:rsidR="000956D0" w:rsidRPr="00CD402D" w:rsidRDefault="002A334C" w:rsidP="00DB07CE">
      <w:pPr>
        <w:spacing w:line="240" w:lineRule="auto"/>
        <w:ind w:firstLine="851"/>
        <w:rPr>
          <w:color w:val="0D0D0D"/>
        </w:rPr>
      </w:pPr>
      <w:r w:rsidRPr="00CD402D">
        <w:rPr>
          <w:color w:val="0D0D0D"/>
        </w:rPr>
        <w:t xml:space="preserve">- </w:t>
      </w:r>
      <w:r w:rsidR="000956D0" w:rsidRPr="00CD402D">
        <w:rPr>
          <w:color w:val="0D0D0D"/>
        </w:rPr>
        <w:t xml:space="preserve">оценка своей готовности к решению проблемы; </w:t>
      </w:r>
    </w:p>
    <w:p w:rsidR="000956D0" w:rsidRPr="00CD402D" w:rsidRDefault="00893086" w:rsidP="00DB07CE">
      <w:pPr>
        <w:spacing w:line="240" w:lineRule="auto"/>
        <w:ind w:firstLine="851"/>
        <w:rPr>
          <w:color w:val="0D0D0D"/>
        </w:rPr>
      </w:pPr>
      <w:r>
        <w:rPr>
          <w:color w:val="0D0D0D"/>
        </w:rPr>
        <w:t>-</w:t>
      </w:r>
      <w:r w:rsidR="000956D0" w:rsidRPr="00CD402D">
        <w:rPr>
          <w:color w:val="0D0D0D"/>
        </w:rPr>
        <w:t xml:space="preserve">самостоятельный поиск недостающей информации в любом «хранилище» (учебнике, справочнике, книге, у учителя); </w:t>
      </w:r>
    </w:p>
    <w:p w:rsidR="000956D0" w:rsidRPr="00CD402D" w:rsidRDefault="00893086" w:rsidP="00DB07CE">
      <w:pPr>
        <w:spacing w:line="240" w:lineRule="auto"/>
        <w:ind w:firstLine="851"/>
        <w:rPr>
          <w:color w:val="0D0D0D"/>
        </w:rPr>
      </w:pPr>
      <w:r>
        <w:rPr>
          <w:color w:val="0D0D0D"/>
        </w:rPr>
        <w:t>-</w:t>
      </w:r>
      <w:r w:rsidR="000956D0" w:rsidRPr="00CD402D">
        <w:rPr>
          <w:color w:val="0D0D0D"/>
        </w:rPr>
        <w:t xml:space="preserve">самостоятельное изобретение недостающего способа действия (практически это перевод учебной задачи в </w:t>
      </w:r>
      <w:proofErr w:type="gramStart"/>
      <w:r w:rsidR="000956D0" w:rsidRPr="00CD402D">
        <w:rPr>
          <w:color w:val="0D0D0D"/>
        </w:rPr>
        <w:t>творческую</w:t>
      </w:r>
      <w:proofErr w:type="gramEnd"/>
      <w:r w:rsidR="000956D0" w:rsidRPr="00CD402D">
        <w:rPr>
          <w:color w:val="0D0D0D"/>
        </w:rPr>
        <w:t xml:space="preserve">). </w:t>
      </w:r>
    </w:p>
    <w:p w:rsidR="00D34D91" w:rsidRPr="00CD402D" w:rsidRDefault="00D34D91" w:rsidP="00DB07CE">
      <w:pPr>
        <w:spacing w:line="240" w:lineRule="auto"/>
        <w:ind w:firstLine="851"/>
        <w:rPr>
          <w:color w:val="0D0D0D"/>
          <w:u w:color="000000"/>
          <w:bdr w:val="nil"/>
        </w:rPr>
      </w:pPr>
    </w:p>
    <w:p w:rsidR="00401080" w:rsidRPr="00CD402D" w:rsidRDefault="00401080" w:rsidP="00DB07CE">
      <w:pPr>
        <w:spacing w:line="240" w:lineRule="auto"/>
        <w:ind w:firstLine="851"/>
        <w:rPr>
          <w:color w:val="0D0D0D"/>
          <w:u w:color="000000"/>
          <w:bdr w:val="nil"/>
        </w:rPr>
      </w:pPr>
      <w:r w:rsidRPr="00CD402D">
        <w:rPr>
          <w:color w:val="0D0D0D"/>
          <w:u w:color="000000"/>
          <w:bdr w:val="nil"/>
        </w:rPr>
        <w:t xml:space="preserve">Такое разнообразие выстраиваемых связей позволяет </w:t>
      </w:r>
      <w:proofErr w:type="gramStart"/>
      <w:r w:rsidRPr="00CD402D">
        <w:rPr>
          <w:color w:val="0D0D0D"/>
          <w:u w:color="000000"/>
          <w:bdr w:val="nil"/>
        </w:rPr>
        <w:t>обучающимся</w:t>
      </w:r>
      <w:proofErr w:type="gramEnd"/>
      <w:r w:rsidRPr="00CD402D">
        <w:rPr>
          <w:color w:val="0D0D0D"/>
          <w:u w:color="000000"/>
          <w:bdr w:val="nil"/>
        </w:rPr>
        <w:t xml:space="preserve"> самостоятельно ставить цели коммуникаци</w:t>
      </w:r>
      <w:r w:rsidR="00951698" w:rsidRPr="00CD402D">
        <w:rPr>
          <w:color w:val="0D0D0D"/>
          <w:u w:color="000000"/>
          <w:bdr w:val="nil"/>
        </w:rPr>
        <w:t>и</w:t>
      </w:r>
      <w:r w:rsidRPr="00CD402D">
        <w:rPr>
          <w:color w:val="0D0D0D"/>
          <w:u w:color="000000"/>
          <w:bdr w:val="nil"/>
        </w:rPr>
        <w:t xml:space="preserve">, </w:t>
      </w:r>
      <w:r w:rsidR="00951698" w:rsidRPr="00CD402D">
        <w:rPr>
          <w:color w:val="0D0D0D"/>
          <w:u w:color="000000"/>
          <w:bdr w:val="nil"/>
        </w:rPr>
        <w:t xml:space="preserve">выбирать партнеров и способ поведения </w:t>
      </w:r>
      <w:r w:rsidRPr="00CD402D">
        <w:rPr>
          <w:color w:val="0D0D0D"/>
          <w:u w:color="000000"/>
          <w:bdr w:val="nil"/>
        </w:rPr>
        <w:t xml:space="preserve">во время коммуникации, освоение культурных и социальных норм </w:t>
      </w:r>
      <w:r w:rsidR="00951698" w:rsidRPr="00CD402D">
        <w:rPr>
          <w:color w:val="0D0D0D"/>
          <w:u w:color="000000"/>
          <w:bdr w:val="nil"/>
        </w:rPr>
        <w:t xml:space="preserve">общения </w:t>
      </w:r>
      <w:r w:rsidRPr="00CD402D">
        <w:rPr>
          <w:color w:val="0D0D0D"/>
          <w:u w:color="000000"/>
          <w:bdr w:val="nil"/>
        </w:rPr>
        <w:t>с представителями различных сообществ.</w:t>
      </w:r>
    </w:p>
    <w:p w:rsidR="00401080" w:rsidRPr="00CD402D" w:rsidRDefault="00401080" w:rsidP="00DB07CE">
      <w:pPr>
        <w:spacing w:line="240" w:lineRule="auto"/>
        <w:rPr>
          <w:color w:val="0D0D0D"/>
          <w:u w:color="000000"/>
          <w:bdr w:val="nil"/>
        </w:rPr>
      </w:pPr>
      <w:r w:rsidRPr="00CD402D">
        <w:rPr>
          <w:color w:val="0D0D0D"/>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CD402D" w:rsidRDefault="00401080" w:rsidP="00DB07CE">
      <w:pPr>
        <w:pStyle w:val="a0"/>
        <w:spacing w:line="240" w:lineRule="auto"/>
        <w:rPr>
          <w:color w:val="0D0D0D"/>
        </w:rPr>
      </w:pPr>
      <w:proofErr w:type="gramStart"/>
      <w:r w:rsidRPr="00CD402D">
        <w:rPr>
          <w:color w:val="0D0D0D"/>
        </w:rPr>
        <w:t>межшкольные (межрегиональные) ассамблеи обучающихся</w:t>
      </w:r>
      <w:r w:rsidR="00A12219" w:rsidRPr="00CD402D">
        <w:rPr>
          <w:color w:val="0D0D0D"/>
        </w:rPr>
        <w:t>;</w:t>
      </w:r>
      <w:r w:rsidRPr="00CD402D">
        <w:rPr>
          <w:color w:val="0D0D0D"/>
        </w:rPr>
        <w:t xml:space="preserve"> </w:t>
      </w:r>
      <w:r w:rsidR="00A12219" w:rsidRPr="00CD402D">
        <w:rPr>
          <w:color w:val="0D0D0D"/>
        </w:rPr>
        <w:t>м</w:t>
      </w:r>
      <w:r w:rsidRPr="00CD402D">
        <w:rPr>
          <w:color w:val="0D0D0D"/>
        </w:rPr>
        <w:t xml:space="preserve">атериал, используемый для постановки задачи на ассамблеях, </w:t>
      </w:r>
      <w:r w:rsidR="00951698" w:rsidRPr="00CD402D">
        <w:rPr>
          <w:color w:val="0D0D0D"/>
        </w:rPr>
        <w:t xml:space="preserve">должен </w:t>
      </w:r>
      <w:r w:rsidRPr="00CD402D">
        <w:rPr>
          <w:color w:val="0D0D0D"/>
        </w:rPr>
        <w:t>носит</w:t>
      </w:r>
      <w:r w:rsidR="00951698" w:rsidRPr="00CD402D">
        <w:rPr>
          <w:color w:val="0D0D0D"/>
        </w:rPr>
        <w:t>ь</w:t>
      </w:r>
      <w:r w:rsidRPr="00CD402D">
        <w:rPr>
          <w:color w:val="0D0D0D"/>
        </w:rPr>
        <w:t xml:space="preserve"> </w:t>
      </w:r>
      <w:r w:rsidR="00A41BE3" w:rsidRPr="00CD402D">
        <w:rPr>
          <w:color w:val="0D0D0D"/>
        </w:rPr>
        <w:t>полидисциплинарный</w:t>
      </w:r>
      <w:r w:rsidRPr="00CD402D">
        <w:rPr>
          <w:color w:val="0D0D0D"/>
        </w:rPr>
        <w:t xml:space="preserve"> характер и касат</w:t>
      </w:r>
      <w:r w:rsidR="00951698" w:rsidRPr="00CD402D">
        <w:rPr>
          <w:color w:val="0D0D0D"/>
        </w:rPr>
        <w:t>ь</w:t>
      </w:r>
      <w:r w:rsidRPr="00CD402D">
        <w:rPr>
          <w:color w:val="0D0D0D"/>
        </w:rPr>
        <w:t>ся ближайшего будущего;</w:t>
      </w:r>
      <w:proofErr w:type="gramEnd"/>
    </w:p>
    <w:p w:rsidR="00401080" w:rsidRPr="00CD402D" w:rsidRDefault="00401080" w:rsidP="00DB07CE">
      <w:pPr>
        <w:pStyle w:val="a0"/>
        <w:spacing w:line="240" w:lineRule="auto"/>
        <w:rPr>
          <w:color w:val="0D0D0D"/>
          <w:spacing w:val="-6"/>
        </w:rPr>
      </w:pPr>
      <w:r w:rsidRPr="00CD402D">
        <w:rPr>
          <w:color w:val="0D0D0D"/>
          <w:spacing w:val="-6"/>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CD402D" w:rsidRDefault="00401080" w:rsidP="00DB07CE">
      <w:pPr>
        <w:pStyle w:val="a0"/>
        <w:spacing w:line="240" w:lineRule="auto"/>
        <w:rPr>
          <w:color w:val="0D0D0D"/>
        </w:rPr>
      </w:pPr>
      <w:r w:rsidRPr="00CD402D">
        <w:rPr>
          <w:color w:val="0D0D0D"/>
        </w:rPr>
        <w:t>комплексные задачи, направленные на решение проблем местного сообщества;</w:t>
      </w:r>
    </w:p>
    <w:p w:rsidR="00401080" w:rsidRPr="00CD402D" w:rsidRDefault="00401080" w:rsidP="00DB07CE">
      <w:pPr>
        <w:pStyle w:val="a0"/>
        <w:spacing w:line="240" w:lineRule="auto"/>
        <w:rPr>
          <w:color w:val="0D0D0D"/>
        </w:rPr>
      </w:pPr>
      <w:r w:rsidRPr="00CD402D">
        <w:rPr>
          <w:color w:val="0D0D0D"/>
        </w:rPr>
        <w:t xml:space="preserve">комплексные задачи, направленные на изменение и улучшение реально </w:t>
      </w:r>
      <w:proofErr w:type="gramStart"/>
      <w:r w:rsidRPr="00CD402D">
        <w:rPr>
          <w:color w:val="0D0D0D"/>
        </w:rPr>
        <w:t>существующих</w:t>
      </w:r>
      <w:proofErr w:type="gramEnd"/>
      <w:r w:rsidRPr="00CD402D">
        <w:rPr>
          <w:color w:val="0D0D0D"/>
        </w:rPr>
        <w:t xml:space="preserve"> бизнес</w:t>
      </w:r>
      <w:r w:rsidR="00951698" w:rsidRPr="00CD402D">
        <w:rPr>
          <w:color w:val="0D0D0D"/>
        </w:rPr>
        <w:t>-практик</w:t>
      </w:r>
      <w:r w:rsidRPr="00CD402D">
        <w:rPr>
          <w:color w:val="0D0D0D"/>
        </w:rPr>
        <w:t>;</w:t>
      </w:r>
    </w:p>
    <w:p w:rsidR="00401080" w:rsidRPr="00CD402D" w:rsidRDefault="00401080" w:rsidP="00DB07CE">
      <w:pPr>
        <w:pStyle w:val="a0"/>
        <w:spacing w:line="240" w:lineRule="auto"/>
        <w:rPr>
          <w:color w:val="0D0D0D"/>
        </w:rPr>
      </w:pPr>
      <w:r w:rsidRPr="00CD402D">
        <w:rPr>
          <w:color w:val="0D0D0D"/>
        </w:rPr>
        <w:t>социальные проекты, направленные на улучшение жизни местного сообщества. К таким проектам относятся:</w:t>
      </w:r>
    </w:p>
    <w:p w:rsidR="00401080" w:rsidRPr="00CD402D" w:rsidRDefault="00401080" w:rsidP="00DB07CE">
      <w:pPr>
        <w:spacing w:line="240" w:lineRule="auto"/>
        <w:rPr>
          <w:color w:val="0D0D0D"/>
          <w:u w:color="000000"/>
          <w:bdr w:val="nil"/>
        </w:rPr>
      </w:pPr>
      <w:r w:rsidRPr="00CD402D">
        <w:rPr>
          <w:color w:val="0D0D0D"/>
          <w:u w:color="000000"/>
          <w:bdr w:val="nil"/>
        </w:rPr>
        <w:t>а) участие в волонтерских акциях и движениях, самостоятельная организация волонтерских акций;</w:t>
      </w:r>
    </w:p>
    <w:p w:rsidR="00401080" w:rsidRPr="00CD402D" w:rsidRDefault="00401080" w:rsidP="00DB07CE">
      <w:pPr>
        <w:spacing w:line="240" w:lineRule="auto"/>
        <w:rPr>
          <w:color w:val="0D0D0D"/>
          <w:u w:color="000000"/>
          <w:bdr w:val="nil"/>
        </w:rPr>
      </w:pPr>
      <w:r w:rsidRPr="00CD402D">
        <w:rPr>
          <w:color w:val="0D0D0D"/>
          <w:u w:color="000000"/>
          <w:bdr w:val="nil"/>
        </w:rPr>
        <w:t>б) участие в благотворительных акциях и движениях, самостоятельная организация благотворительных акций;</w:t>
      </w:r>
    </w:p>
    <w:p w:rsidR="00401080" w:rsidRPr="00CD402D" w:rsidRDefault="00401080" w:rsidP="00DB07CE">
      <w:pPr>
        <w:spacing w:line="240" w:lineRule="auto"/>
        <w:rPr>
          <w:color w:val="0D0D0D"/>
          <w:u w:color="000000"/>
          <w:bdr w:val="nil"/>
        </w:rPr>
      </w:pPr>
      <w:r w:rsidRPr="00CD402D">
        <w:rPr>
          <w:color w:val="0D0D0D"/>
          <w:u w:color="000000"/>
          <w:bdr w:val="nil"/>
        </w:rPr>
        <w:lastRenderedPageBreak/>
        <w:t>б) создание и реализация социальных проектов разного масштаба и направленности, выходящих за рамки образовательной организации</w:t>
      </w:r>
      <w:r w:rsidR="00A12219" w:rsidRPr="00CD402D">
        <w:rPr>
          <w:color w:val="0D0D0D"/>
          <w:u w:color="000000"/>
          <w:bdr w:val="nil"/>
        </w:rPr>
        <w:t>;</w:t>
      </w:r>
    </w:p>
    <w:p w:rsidR="00401080" w:rsidRPr="00CD402D" w:rsidRDefault="00401080" w:rsidP="00DB07CE">
      <w:pPr>
        <w:pStyle w:val="a0"/>
        <w:spacing w:line="240" w:lineRule="auto"/>
        <w:rPr>
          <w:color w:val="0D0D0D"/>
        </w:rPr>
      </w:pPr>
      <w:r w:rsidRPr="00CD402D">
        <w:rPr>
          <w:color w:val="0D0D0D"/>
        </w:rPr>
        <w:t>получение предметных знаний в структурах, альтернативных образовательной организации:</w:t>
      </w:r>
    </w:p>
    <w:p w:rsidR="00401080" w:rsidRPr="00CD402D" w:rsidRDefault="00401080" w:rsidP="00DB07CE">
      <w:pPr>
        <w:spacing w:line="240" w:lineRule="auto"/>
        <w:rPr>
          <w:color w:val="0D0D0D"/>
          <w:u w:color="000000"/>
          <w:bdr w:val="nil"/>
        </w:rPr>
      </w:pPr>
      <w:r w:rsidRPr="00CD402D">
        <w:rPr>
          <w:color w:val="0D0D0D"/>
          <w:u w:color="000000"/>
          <w:bdr w:val="nil"/>
        </w:rPr>
        <w:t>а) в заочных и дистанционных школах и университетах;</w:t>
      </w:r>
    </w:p>
    <w:p w:rsidR="00401080" w:rsidRPr="00CD402D" w:rsidRDefault="00401080" w:rsidP="00DB07CE">
      <w:pPr>
        <w:spacing w:line="240" w:lineRule="auto"/>
        <w:rPr>
          <w:color w:val="0D0D0D"/>
          <w:u w:color="000000"/>
          <w:bdr w:val="nil"/>
        </w:rPr>
      </w:pPr>
      <w:r w:rsidRPr="00CD402D">
        <w:rPr>
          <w:color w:val="0D0D0D"/>
          <w:u w:color="000000"/>
          <w:bdr w:val="nil"/>
        </w:rPr>
        <w:t>б) участие в дистанционных конкурсах и олимпиадах;</w:t>
      </w:r>
    </w:p>
    <w:p w:rsidR="00401080" w:rsidRPr="00CD402D" w:rsidRDefault="00401080" w:rsidP="00DB07CE">
      <w:pPr>
        <w:spacing w:line="240" w:lineRule="auto"/>
        <w:rPr>
          <w:color w:val="0D0D0D"/>
          <w:u w:color="000000"/>
          <w:bdr w:val="nil"/>
        </w:rPr>
      </w:pPr>
      <w:r w:rsidRPr="00CD402D">
        <w:rPr>
          <w:color w:val="0D0D0D"/>
          <w:u w:color="000000"/>
          <w:bdr w:val="nil"/>
        </w:rPr>
        <w:t>в) самостоятельное освоение отдельных предметов и курсов;</w:t>
      </w:r>
    </w:p>
    <w:p w:rsidR="00401080" w:rsidRPr="00CD402D" w:rsidRDefault="00401080" w:rsidP="00DB07CE">
      <w:pPr>
        <w:spacing w:line="240" w:lineRule="auto"/>
        <w:rPr>
          <w:color w:val="0D0D0D"/>
          <w:u w:color="000000"/>
          <w:bdr w:val="nil"/>
        </w:rPr>
      </w:pPr>
      <w:r w:rsidRPr="00CD402D">
        <w:rPr>
          <w:color w:val="0D0D0D"/>
          <w:u w:color="000000"/>
          <w:bdr w:val="nil"/>
        </w:rPr>
        <w:t>г) самостоятельное освоение дополнительных иностранных языков.</w:t>
      </w:r>
    </w:p>
    <w:p w:rsidR="00401080" w:rsidRPr="00CD402D" w:rsidRDefault="00401080" w:rsidP="00DB07CE">
      <w:pPr>
        <w:spacing w:line="240" w:lineRule="auto"/>
        <w:rPr>
          <w:color w:val="0D0D0D"/>
          <w:u w:color="000000"/>
          <w:bdr w:val="nil"/>
        </w:rPr>
      </w:pPr>
    </w:p>
    <w:p w:rsidR="00401080" w:rsidRPr="00CD402D" w:rsidRDefault="00951698" w:rsidP="00DB07CE">
      <w:pPr>
        <w:spacing w:line="240" w:lineRule="auto"/>
        <w:rPr>
          <w:b/>
          <w:i/>
          <w:color w:val="0D0D0D"/>
          <w:u w:color="000000"/>
          <w:bdr w:val="nil"/>
        </w:rPr>
      </w:pPr>
      <w:r w:rsidRPr="00CD402D">
        <w:rPr>
          <w:b/>
          <w:i/>
          <w:color w:val="0D0D0D"/>
          <w:u w:color="000000"/>
          <w:bdr w:val="nil"/>
        </w:rPr>
        <w:t>Ф</w:t>
      </w:r>
      <w:r w:rsidR="00401080" w:rsidRPr="00CD402D">
        <w:rPr>
          <w:b/>
          <w:i/>
          <w:color w:val="0D0D0D"/>
          <w:u w:color="000000"/>
          <w:bdr w:val="nil"/>
        </w:rPr>
        <w:t>ормировани</w:t>
      </w:r>
      <w:r w:rsidRPr="00CD402D">
        <w:rPr>
          <w:b/>
          <w:i/>
          <w:color w:val="0D0D0D"/>
          <w:u w:color="000000"/>
          <w:bdr w:val="nil"/>
        </w:rPr>
        <w:t>е</w:t>
      </w:r>
      <w:r w:rsidR="00401080" w:rsidRPr="00CD402D">
        <w:rPr>
          <w:b/>
          <w:i/>
          <w:color w:val="0D0D0D"/>
          <w:u w:color="000000"/>
          <w:bdr w:val="nil"/>
        </w:rPr>
        <w:t xml:space="preserve"> регулятивных универсальных учебных действий</w:t>
      </w:r>
    </w:p>
    <w:p w:rsidR="00401080" w:rsidRPr="00CD402D" w:rsidRDefault="00401080" w:rsidP="00DB07CE">
      <w:pPr>
        <w:spacing w:line="240" w:lineRule="auto"/>
        <w:rPr>
          <w:color w:val="0D0D0D"/>
          <w:u w:color="000000"/>
          <w:bdr w:val="nil"/>
        </w:rPr>
      </w:pPr>
      <w:r w:rsidRPr="00CD402D">
        <w:rPr>
          <w:color w:val="0D0D0D"/>
          <w:u w:color="000000"/>
          <w:bdr w:val="nil"/>
        </w:rPr>
        <w:t xml:space="preserve">На уровне среднего общего образования формирование регулятивных </w:t>
      </w:r>
      <w:r w:rsidR="00DA6002" w:rsidRPr="00CD402D">
        <w:rPr>
          <w:color w:val="0D0D0D"/>
          <w:u w:color="000000"/>
          <w:bdr w:val="nil"/>
        </w:rPr>
        <w:t xml:space="preserve">УУД </w:t>
      </w:r>
      <w:r w:rsidRPr="00CD402D">
        <w:rPr>
          <w:color w:val="0D0D0D"/>
          <w:u w:color="000000"/>
          <w:bdr w:val="nil"/>
        </w:rPr>
        <w:t>обеспечивается созданием условий для самостоятельного целе</w:t>
      </w:r>
      <w:r w:rsidR="00951698" w:rsidRPr="00CD402D">
        <w:rPr>
          <w:color w:val="0D0D0D"/>
          <w:u w:color="000000"/>
          <w:bdr w:val="nil"/>
        </w:rPr>
        <w:t>направленного</w:t>
      </w:r>
      <w:r w:rsidRPr="00CD402D">
        <w:rPr>
          <w:color w:val="0D0D0D"/>
          <w:u w:color="000000"/>
          <w:bdr w:val="nil"/>
        </w:rPr>
        <w:t xml:space="preserve"> действия обучающегося.</w:t>
      </w:r>
    </w:p>
    <w:p w:rsidR="00401080" w:rsidRPr="00CD402D" w:rsidRDefault="00401080" w:rsidP="00DB07CE">
      <w:pPr>
        <w:spacing w:line="240" w:lineRule="auto"/>
        <w:rPr>
          <w:color w:val="0D0D0D"/>
          <w:u w:color="000000"/>
          <w:bdr w:val="nil"/>
        </w:rPr>
      </w:pPr>
      <w:r w:rsidRPr="00CD402D">
        <w:rPr>
          <w:color w:val="0D0D0D"/>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CD402D" w:rsidRDefault="00401080" w:rsidP="00DB07CE">
      <w:pPr>
        <w:spacing w:line="240" w:lineRule="auto"/>
        <w:rPr>
          <w:color w:val="0D0D0D"/>
          <w:u w:color="000000"/>
          <w:bdr w:val="nil"/>
        </w:rPr>
      </w:pPr>
      <w:r w:rsidRPr="00CD402D">
        <w:rPr>
          <w:color w:val="0D0D0D"/>
          <w:u w:color="000000"/>
          <w:bdr w:val="nil"/>
        </w:rPr>
        <w:t>а) самостоятельное изучение дополнительных иностранных языков с последующей сертификацией;</w:t>
      </w:r>
    </w:p>
    <w:p w:rsidR="00401080" w:rsidRPr="00CD402D" w:rsidRDefault="00401080" w:rsidP="00DB07CE">
      <w:pPr>
        <w:spacing w:line="240" w:lineRule="auto"/>
        <w:rPr>
          <w:color w:val="0D0D0D"/>
          <w:u w:color="000000"/>
          <w:bdr w:val="nil"/>
        </w:rPr>
      </w:pPr>
      <w:r w:rsidRPr="00CD402D">
        <w:rPr>
          <w:color w:val="0D0D0D"/>
          <w:u w:color="000000"/>
          <w:bdr w:val="nil"/>
        </w:rPr>
        <w:t>б) самостоятельное освоение глав, разделов и тем учебных предметов;</w:t>
      </w:r>
    </w:p>
    <w:p w:rsidR="00401080" w:rsidRPr="00CD402D" w:rsidRDefault="00401080" w:rsidP="00DB07CE">
      <w:pPr>
        <w:spacing w:line="240" w:lineRule="auto"/>
        <w:rPr>
          <w:color w:val="0D0D0D"/>
          <w:u w:color="000000"/>
          <w:bdr w:val="nil"/>
        </w:rPr>
      </w:pPr>
      <w:r w:rsidRPr="00CD402D">
        <w:rPr>
          <w:color w:val="0D0D0D"/>
          <w:u w:color="000000"/>
          <w:bdr w:val="nil"/>
        </w:rPr>
        <w:t>в) самостоятельное обучение в заочных и дистанционных школах и университетах;</w:t>
      </w:r>
    </w:p>
    <w:p w:rsidR="00401080" w:rsidRPr="00CD402D" w:rsidRDefault="00401080" w:rsidP="00DB07CE">
      <w:pPr>
        <w:spacing w:line="240" w:lineRule="auto"/>
        <w:rPr>
          <w:color w:val="0D0D0D"/>
          <w:u w:color="000000"/>
          <w:bdr w:val="nil"/>
        </w:rPr>
      </w:pPr>
      <w:r w:rsidRPr="00CD402D">
        <w:rPr>
          <w:color w:val="0D0D0D"/>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CD402D" w:rsidRDefault="00401080" w:rsidP="00DB07CE">
      <w:pPr>
        <w:spacing w:line="240" w:lineRule="auto"/>
        <w:rPr>
          <w:color w:val="0D0D0D"/>
          <w:u w:color="000000"/>
          <w:bdr w:val="nil"/>
        </w:rPr>
      </w:pPr>
      <w:r w:rsidRPr="00CD402D">
        <w:rPr>
          <w:color w:val="0D0D0D"/>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CD402D" w:rsidRDefault="00401080" w:rsidP="00DB07CE">
      <w:pPr>
        <w:spacing w:line="240" w:lineRule="auto"/>
        <w:rPr>
          <w:color w:val="0D0D0D"/>
          <w:u w:color="000000"/>
          <w:bdr w:val="nil"/>
        </w:rPr>
      </w:pPr>
      <w:r w:rsidRPr="00CD402D">
        <w:rPr>
          <w:color w:val="0D0D0D"/>
          <w:u w:color="000000"/>
          <w:bdr w:val="nil"/>
        </w:rPr>
        <w:t>е) самостоятельное управление ресурсами, в том числе нематериальными</w:t>
      </w:r>
      <w:r w:rsidR="00A12219" w:rsidRPr="00CD402D">
        <w:rPr>
          <w:color w:val="0D0D0D"/>
          <w:u w:color="000000"/>
          <w:bdr w:val="nil"/>
        </w:rPr>
        <w:t>;</w:t>
      </w:r>
    </w:p>
    <w:p w:rsidR="00401080" w:rsidRPr="00CD402D" w:rsidRDefault="00401080" w:rsidP="00DB07CE">
      <w:pPr>
        <w:spacing w:line="240" w:lineRule="auto"/>
        <w:rPr>
          <w:color w:val="0D0D0D"/>
          <w:u w:color="000000"/>
          <w:bdr w:val="nil"/>
        </w:rPr>
      </w:pPr>
      <w:r w:rsidRPr="00CD402D">
        <w:rPr>
          <w:color w:val="0D0D0D"/>
          <w:u w:color="000000"/>
          <w:bdr w:val="nil"/>
        </w:rPr>
        <w:t xml:space="preserve">ж) презентация результатов проектной работы на различных этапах </w:t>
      </w:r>
      <w:r w:rsidR="00A12219" w:rsidRPr="00CD402D">
        <w:rPr>
          <w:color w:val="0D0D0D"/>
          <w:u w:color="000000"/>
          <w:bdr w:val="nil"/>
        </w:rPr>
        <w:t xml:space="preserve">ее </w:t>
      </w:r>
      <w:r w:rsidRPr="00CD402D">
        <w:rPr>
          <w:color w:val="0D0D0D"/>
          <w:u w:color="000000"/>
          <w:bdr w:val="nil"/>
        </w:rPr>
        <w:t>реализации.</w:t>
      </w:r>
    </w:p>
    <w:p w:rsidR="00401080" w:rsidRPr="00CD402D" w:rsidRDefault="00401080" w:rsidP="00DB07CE">
      <w:pPr>
        <w:spacing w:line="240" w:lineRule="auto"/>
        <w:rPr>
          <w:color w:val="0D0D0D"/>
          <w:u w:color="000000"/>
          <w:bdr w:val="nil"/>
        </w:rPr>
      </w:pPr>
    </w:p>
    <w:p w:rsidR="00401080" w:rsidRPr="00CD402D" w:rsidRDefault="00A51B59" w:rsidP="00DB07CE">
      <w:pPr>
        <w:pStyle w:val="3a"/>
        <w:spacing w:line="240" w:lineRule="auto"/>
        <w:rPr>
          <w:color w:val="0D0D0D"/>
          <w:u w:color="000000"/>
        </w:rPr>
      </w:pPr>
      <w:bookmarkStart w:id="66" w:name="_Toc435412698"/>
      <w:bookmarkStart w:id="67" w:name="_Toc453968172"/>
      <w:r w:rsidRPr="00CD402D">
        <w:rPr>
          <w:color w:val="0D0D0D"/>
        </w:rPr>
        <w:t>2.</w:t>
      </w:r>
      <w:r w:rsidR="000F7D44" w:rsidRPr="00CD402D">
        <w:rPr>
          <w:color w:val="0D0D0D"/>
        </w:rPr>
        <w:t>1</w:t>
      </w:r>
      <w:r w:rsidR="002F77EE" w:rsidRPr="00CD402D">
        <w:rPr>
          <w:color w:val="0D0D0D"/>
          <w:u w:color="000000"/>
        </w:rPr>
        <w:t>.</w:t>
      </w:r>
      <w:r w:rsidR="00401080" w:rsidRPr="00CD402D">
        <w:rPr>
          <w:color w:val="0D0D0D"/>
          <w:u w:color="000000"/>
        </w:rPr>
        <w:t>4</w:t>
      </w:r>
      <w:r w:rsidR="002F77EE" w:rsidRPr="00CD402D">
        <w:rPr>
          <w:color w:val="0D0D0D"/>
          <w:u w:color="000000"/>
        </w:rPr>
        <w:t>.</w:t>
      </w:r>
      <w:r w:rsidR="00401080" w:rsidRPr="00CD402D">
        <w:rPr>
          <w:color w:val="0D0D0D"/>
          <w:u w:color="000000"/>
        </w:rPr>
        <w:t> </w:t>
      </w:r>
      <w:r w:rsidR="00401080" w:rsidRPr="00CD402D">
        <w:rPr>
          <w:color w:val="0D0D0D"/>
        </w:rPr>
        <w:t>Описание особенностей учебно-исследовательской и проектной деятельности обучающихся</w:t>
      </w:r>
      <w:bookmarkEnd w:id="66"/>
      <w:bookmarkEnd w:id="67"/>
      <w:r w:rsidR="00401080" w:rsidRPr="00CD402D">
        <w:rPr>
          <w:color w:val="0D0D0D"/>
          <w:u w:color="000000"/>
        </w:rPr>
        <w:t xml:space="preserve"> </w:t>
      </w:r>
    </w:p>
    <w:p w:rsidR="00881BB4" w:rsidRPr="00CD402D" w:rsidRDefault="00881BB4" w:rsidP="00DB07CE">
      <w:pPr>
        <w:pStyle w:val="3a"/>
        <w:spacing w:line="240" w:lineRule="auto"/>
        <w:rPr>
          <w:b w:val="0"/>
          <w:color w:val="0D0D0D"/>
          <w:u w:color="252525"/>
          <w:bdr w:val="nil"/>
          <w:shd w:val="clear" w:color="auto" w:fill="FFFFFF"/>
        </w:rPr>
      </w:pPr>
    </w:p>
    <w:p w:rsidR="00881BB4" w:rsidRPr="00CD402D" w:rsidRDefault="00401080" w:rsidP="00DB07CE">
      <w:pPr>
        <w:pStyle w:val="3a"/>
        <w:spacing w:line="240" w:lineRule="auto"/>
        <w:rPr>
          <w:b w:val="0"/>
          <w:color w:val="0D0D0D"/>
          <w:u w:color="252525"/>
          <w:bdr w:val="nil"/>
          <w:shd w:val="clear" w:color="auto" w:fill="FFFFFF"/>
        </w:rPr>
      </w:pPr>
      <w:r w:rsidRPr="00CD402D">
        <w:rPr>
          <w:b w:val="0"/>
          <w:color w:val="0D0D0D"/>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sidRPr="00CD402D">
        <w:rPr>
          <w:b w:val="0"/>
          <w:color w:val="0D0D0D"/>
          <w:u w:color="252525"/>
          <w:bdr w:val="nil"/>
          <w:shd w:val="clear" w:color="auto" w:fill="FFFFFF"/>
        </w:rPr>
        <w:t xml:space="preserve">уровне </w:t>
      </w:r>
      <w:r w:rsidRPr="00CD402D">
        <w:rPr>
          <w:b w:val="0"/>
          <w:color w:val="0D0D0D"/>
          <w:u w:color="252525"/>
          <w:bdr w:val="nil"/>
          <w:shd w:val="clear" w:color="auto" w:fill="FFFFFF"/>
        </w:rPr>
        <w:t>среднего общего образования.</w:t>
      </w:r>
    </w:p>
    <w:p w:rsidR="00881BB4" w:rsidRPr="00CD402D" w:rsidRDefault="00881BB4" w:rsidP="00DB07CE">
      <w:pPr>
        <w:pStyle w:val="3a"/>
        <w:spacing w:line="240" w:lineRule="auto"/>
        <w:rPr>
          <w:b w:val="0"/>
          <w:color w:val="0D0D0D"/>
          <w:u w:color="000000"/>
        </w:rPr>
      </w:pPr>
      <w:r w:rsidRPr="00CD402D">
        <w:rPr>
          <w:b w:val="0"/>
          <w:color w:val="0D0D0D"/>
        </w:rPr>
        <w:t xml:space="preserve"> Учебно-исследовательская и проектная деятельность </w:t>
      </w:r>
      <w:proofErr w:type="gramStart"/>
      <w:r w:rsidRPr="00CD402D">
        <w:rPr>
          <w:b w:val="0"/>
          <w:color w:val="0D0D0D"/>
        </w:rPr>
        <w:t>обучающихся</w:t>
      </w:r>
      <w:proofErr w:type="gramEnd"/>
      <w:r w:rsidRPr="00CD402D">
        <w:rPr>
          <w:b w:val="0"/>
          <w:color w:val="0D0D0D"/>
        </w:rPr>
        <w:t xml:space="preserve"> в ОО регламентируется </w:t>
      </w:r>
      <w:r w:rsidRPr="00CD402D">
        <w:rPr>
          <w:b w:val="0"/>
          <w:color w:val="0D0D0D"/>
          <w:u w:color="000000"/>
        </w:rPr>
        <w:t xml:space="preserve"> соответствующими локальными актами.</w:t>
      </w:r>
    </w:p>
    <w:p w:rsidR="00401080" w:rsidRPr="00CD402D" w:rsidRDefault="00401080" w:rsidP="00DB07CE">
      <w:pPr>
        <w:spacing w:line="240" w:lineRule="auto"/>
        <w:rPr>
          <w:color w:val="0D0D0D"/>
          <w:u w:color="252525"/>
          <w:bdr w:val="nil"/>
          <w:shd w:val="clear" w:color="auto" w:fill="FFFFFF"/>
        </w:rPr>
      </w:pPr>
      <w:r w:rsidRPr="00CD402D">
        <w:rPr>
          <w:color w:val="0D0D0D"/>
          <w:u w:color="252525"/>
          <w:bdr w:val="nil"/>
          <w:shd w:val="clear" w:color="auto" w:fill="FFFFFF"/>
        </w:rPr>
        <w:t>На уровне основного общего образования делается акцент на освоени</w:t>
      </w:r>
      <w:r w:rsidR="00AA6924" w:rsidRPr="00CD402D">
        <w:rPr>
          <w:color w:val="0D0D0D"/>
          <w:u w:color="252525"/>
          <w:bdr w:val="nil"/>
          <w:shd w:val="clear" w:color="auto" w:fill="FFFFFF"/>
        </w:rPr>
        <w:t>и</w:t>
      </w:r>
      <w:r w:rsidRPr="00CD402D">
        <w:rPr>
          <w:color w:val="0D0D0D"/>
          <w:u w:color="252525"/>
          <w:bdr w:val="nil"/>
          <w:shd w:val="clear" w:color="auto" w:fill="FFFFFF"/>
        </w:rPr>
        <w:t xml:space="preserve"> учебно-исследовательской и проектной работы как типа деятельности, </w:t>
      </w:r>
      <w:r w:rsidR="00124F1B" w:rsidRPr="00CD402D">
        <w:rPr>
          <w:color w:val="0D0D0D"/>
          <w:u w:color="252525"/>
          <w:bdr w:val="nil"/>
          <w:shd w:val="clear" w:color="auto" w:fill="FFFFFF"/>
        </w:rPr>
        <w:t xml:space="preserve">где </w:t>
      </w:r>
      <w:r w:rsidRPr="00CD402D">
        <w:rPr>
          <w:color w:val="0D0D0D"/>
          <w:u w:color="252525"/>
          <w:bdr w:val="nil"/>
          <w:shd w:val="clear" w:color="auto" w:fill="FFFFFF"/>
        </w:rPr>
        <w:t xml:space="preserve">материалом </w:t>
      </w:r>
      <w:r w:rsidR="00124F1B" w:rsidRPr="00CD402D">
        <w:rPr>
          <w:color w:val="0D0D0D"/>
          <w:u w:color="252525"/>
          <w:bdr w:val="nil"/>
          <w:shd w:val="clear" w:color="auto" w:fill="FFFFFF"/>
        </w:rPr>
        <w:t>являю</w:t>
      </w:r>
      <w:r w:rsidRPr="00CD402D">
        <w:rPr>
          <w:color w:val="0D0D0D"/>
          <w:u w:color="252525"/>
          <w:bdr w:val="nil"/>
          <w:shd w:val="clear" w:color="auto" w:fill="FFFFFF"/>
        </w:rPr>
        <w:t>тся</w:t>
      </w:r>
      <w:r w:rsidR="00AA6924" w:rsidRPr="00CD402D">
        <w:rPr>
          <w:color w:val="0D0D0D"/>
          <w:u w:color="252525"/>
          <w:bdr w:val="nil"/>
          <w:shd w:val="clear" w:color="auto" w:fill="FFFFFF"/>
        </w:rPr>
        <w:t>, прежде всего,</w:t>
      </w:r>
      <w:r w:rsidRPr="00CD402D">
        <w:rPr>
          <w:color w:val="0D0D0D"/>
          <w:u w:color="252525"/>
          <w:bdr w:val="nil"/>
          <w:shd w:val="clear" w:color="auto" w:fill="FFFFFF"/>
        </w:rPr>
        <w:t xml:space="preserve"> </w:t>
      </w:r>
      <w:r w:rsidR="00124F1B" w:rsidRPr="00CD402D">
        <w:rPr>
          <w:color w:val="0D0D0D"/>
          <w:u w:color="252525"/>
          <w:bdr w:val="nil"/>
          <w:shd w:val="clear" w:color="auto" w:fill="FFFFFF"/>
        </w:rPr>
        <w:t>учебные предметы</w:t>
      </w:r>
      <w:proofErr w:type="gramStart"/>
      <w:r w:rsidRPr="00CD402D">
        <w:rPr>
          <w:color w:val="0D0D0D"/>
          <w:u w:color="252525"/>
          <w:bdr w:val="nil"/>
          <w:shd w:val="clear" w:color="auto" w:fill="FFFFFF"/>
        </w:rPr>
        <w:t xml:space="preserve"> Н</w:t>
      </w:r>
      <w:proofErr w:type="gramEnd"/>
      <w:r w:rsidRPr="00CD402D">
        <w:rPr>
          <w:color w:val="0D0D0D"/>
          <w:u w:color="252525"/>
          <w:bdr w:val="nil"/>
          <w:shd w:val="clear" w:color="auto" w:fill="FFFFFF"/>
        </w:rPr>
        <w:t xml:space="preserve">а уровне среднего общего образования исследование и проект приобретают статус инструментов учебной деятельности </w:t>
      </w:r>
      <w:r w:rsidR="004B39AD" w:rsidRPr="00CD402D">
        <w:rPr>
          <w:color w:val="0D0D0D"/>
          <w:u w:color="252525"/>
          <w:bdr w:val="nil"/>
          <w:shd w:val="clear" w:color="auto" w:fill="FFFFFF"/>
        </w:rPr>
        <w:t>полидисциплинарн</w:t>
      </w:r>
      <w:r w:rsidR="00951698" w:rsidRPr="00CD402D">
        <w:rPr>
          <w:color w:val="0D0D0D"/>
          <w:u w:color="252525"/>
          <w:bdr w:val="nil"/>
          <w:shd w:val="clear" w:color="auto" w:fill="FFFFFF"/>
        </w:rPr>
        <w:t>ого характера</w:t>
      </w:r>
      <w:r w:rsidR="00124F1B" w:rsidRPr="00CD402D">
        <w:rPr>
          <w:color w:val="0D0D0D"/>
          <w:u w:color="252525"/>
          <w:bdr w:val="nil"/>
          <w:shd w:val="clear" w:color="auto" w:fill="FFFFFF"/>
        </w:rPr>
        <w:t xml:space="preserve">, необходимых для </w:t>
      </w:r>
      <w:r w:rsidR="001066AA" w:rsidRPr="00CD402D">
        <w:rPr>
          <w:color w:val="0D0D0D"/>
          <w:u w:color="252525"/>
          <w:bdr w:val="nil"/>
          <w:shd w:val="clear" w:color="auto" w:fill="FFFFFF"/>
        </w:rPr>
        <w:t xml:space="preserve"> </w:t>
      </w:r>
      <w:r w:rsidRPr="00CD402D">
        <w:rPr>
          <w:color w:val="0D0D0D"/>
          <w:u w:color="252525"/>
          <w:bdr w:val="nil"/>
          <w:shd w:val="clear" w:color="auto" w:fill="FFFFFF"/>
        </w:rPr>
        <w:t>освоения социальной жизни и культуры.</w:t>
      </w:r>
    </w:p>
    <w:p w:rsidR="00401080" w:rsidRPr="00CD402D" w:rsidRDefault="00401080" w:rsidP="00DB07CE">
      <w:pPr>
        <w:spacing w:line="240" w:lineRule="auto"/>
        <w:rPr>
          <w:color w:val="0D0D0D"/>
          <w:u w:color="252525"/>
          <w:bdr w:val="nil"/>
          <w:shd w:val="clear" w:color="auto" w:fill="FFFFFF"/>
        </w:rPr>
      </w:pPr>
      <w:r w:rsidRPr="00CD402D">
        <w:rPr>
          <w:color w:val="0D0D0D"/>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CD402D">
        <w:rPr>
          <w:color w:val="0D0D0D"/>
          <w:u w:color="252525"/>
          <w:bdr w:val="nil"/>
          <w:shd w:val="clear" w:color="auto" w:fill="FFFFFF"/>
        </w:rPr>
        <w:t xml:space="preserve">в рамках совместной деятельности </w:t>
      </w:r>
      <w:r w:rsidR="00AA6924" w:rsidRPr="00CD402D">
        <w:rPr>
          <w:color w:val="0D0D0D"/>
          <w:u w:color="252525"/>
          <w:bdr w:val="nil"/>
          <w:shd w:val="clear" w:color="auto" w:fill="FFFFFF"/>
        </w:rPr>
        <w:t>об</w:t>
      </w:r>
      <w:r w:rsidRPr="00CD402D">
        <w:rPr>
          <w:color w:val="0D0D0D"/>
          <w:u w:color="252525"/>
          <w:bdr w:val="nil"/>
          <w:shd w:val="clear" w:color="auto" w:fill="FFFFFF"/>
        </w:rPr>
        <w:t>уча</w:t>
      </w:r>
      <w:r w:rsidR="00AA6924" w:rsidRPr="00CD402D">
        <w:rPr>
          <w:color w:val="0D0D0D"/>
          <w:u w:color="252525"/>
          <w:bdr w:val="nil"/>
          <w:shd w:val="clear" w:color="auto" w:fill="FFFFFF"/>
        </w:rPr>
        <w:t>ю</w:t>
      </w:r>
      <w:r w:rsidRPr="00CD402D">
        <w:rPr>
          <w:color w:val="0D0D0D"/>
          <w:u w:color="252525"/>
          <w:bdr w:val="nil"/>
          <w:shd w:val="clear" w:color="auto" w:fill="FFFFFF"/>
        </w:rPr>
        <w:t xml:space="preserve">щихся и учителя. На уровне среднего общего образования </w:t>
      </w:r>
      <w:r w:rsidRPr="00CD402D">
        <w:rPr>
          <w:color w:val="0D0D0D"/>
          <w:u w:color="252525"/>
          <w:bdr w:val="nil"/>
          <w:shd w:val="clear" w:color="auto" w:fill="FFFFFF"/>
        </w:rPr>
        <w:lastRenderedPageBreak/>
        <w:t xml:space="preserve">проект реализуется самим </w:t>
      </w:r>
      <w:r w:rsidR="00124F1B" w:rsidRPr="00CD402D">
        <w:rPr>
          <w:color w:val="0D0D0D"/>
          <w:u w:color="252525"/>
          <w:bdr w:val="nil"/>
          <w:shd w:val="clear" w:color="auto" w:fill="FFFFFF"/>
        </w:rPr>
        <w:t>старшеклассником</w:t>
      </w:r>
      <w:r w:rsidRPr="00CD402D">
        <w:rPr>
          <w:color w:val="0D0D0D"/>
          <w:u w:color="252525"/>
          <w:bdr w:val="nil"/>
          <w:shd w:val="clear" w:color="auto" w:fill="FFFFFF"/>
        </w:rPr>
        <w:t xml:space="preserve"> или группой </w:t>
      </w:r>
      <w:proofErr w:type="gramStart"/>
      <w:r w:rsidR="00F75DD4" w:rsidRPr="00CD402D">
        <w:rPr>
          <w:color w:val="0D0D0D"/>
          <w:u w:color="252525"/>
          <w:bdr w:val="nil"/>
          <w:shd w:val="clear" w:color="auto" w:fill="FFFFFF"/>
        </w:rPr>
        <w:t>об</w:t>
      </w:r>
      <w:r w:rsidRPr="00CD402D">
        <w:rPr>
          <w:color w:val="0D0D0D"/>
          <w:u w:color="252525"/>
          <w:bdr w:val="nil"/>
          <w:shd w:val="clear" w:color="auto" w:fill="FFFFFF"/>
        </w:rPr>
        <w:t>уча</w:t>
      </w:r>
      <w:r w:rsidR="00F75DD4" w:rsidRPr="00CD402D">
        <w:rPr>
          <w:color w:val="0D0D0D"/>
          <w:u w:color="252525"/>
          <w:bdr w:val="nil"/>
          <w:shd w:val="clear" w:color="auto" w:fill="FFFFFF"/>
        </w:rPr>
        <w:t>ю</w:t>
      </w:r>
      <w:r w:rsidRPr="00CD402D">
        <w:rPr>
          <w:color w:val="0D0D0D"/>
          <w:u w:color="252525"/>
          <w:bdr w:val="nil"/>
          <w:shd w:val="clear" w:color="auto" w:fill="FFFFFF"/>
        </w:rPr>
        <w:t>щихся</w:t>
      </w:r>
      <w:proofErr w:type="gramEnd"/>
      <w:r w:rsidRPr="00CD402D">
        <w:rPr>
          <w:color w:val="0D0D0D"/>
          <w:u w:color="252525"/>
          <w:bdr w:val="nil"/>
          <w:shd w:val="clear" w:color="auto" w:fill="FFFFFF"/>
        </w:rPr>
        <w:t xml:space="preserve">. Они самостоятельно формулируют предпроектную идею, ставят цели, описывают необходимые ресурсы и </w:t>
      </w:r>
      <w:r w:rsidR="00145C4E" w:rsidRPr="00CD402D">
        <w:rPr>
          <w:color w:val="0D0D0D"/>
          <w:u w:color="252525"/>
          <w:bdr w:val="nil"/>
          <w:shd w:val="clear" w:color="auto" w:fill="FFFFFF"/>
        </w:rPr>
        <w:t>пр</w:t>
      </w:r>
      <w:r w:rsidR="00DA6002" w:rsidRPr="00CD402D">
        <w:rPr>
          <w:color w:val="0D0D0D"/>
          <w:u w:color="252525"/>
          <w:bdr w:val="nil"/>
          <w:shd w:val="clear" w:color="auto" w:fill="FFFFFF"/>
        </w:rPr>
        <w:t xml:space="preserve">. </w:t>
      </w:r>
      <w:r w:rsidR="00951698" w:rsidRPr="00CD402D">
        <w:rPr>
          <w:color w:val="0D0D0D"/>
          <w:u w:color="252525"/>
          <w:bdr w:val="nil"/>
          <w:shd w:val="clear" w:color="auto" w:fill="FFFFFF"/>
        </w:rPr>
        <w:t>Н</w:t>
      </w:r>
      <w:r w:rsidRPr="00CD402D">
        <w:rPr>
          <w:color w:val="0D0D0D"/>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CD402D" w:rsidRDefault="00401080" w:rsidP="00DB07CE">
      <w:pPr>
        <w:spacing w:line="240" w:lineRule="auto"/>
        <w:rPr>
          <w:color w:val="0D0D0D"/>
          <w:u w:color="252525"/>
          <w:bdr w:val="nil"/>
          <w:shd w:val="clear" w:color="auto" w:fill="FFFFFF"/>
        </w:rPr>
      </w:pPr>
      <w:r w:rsidRPr="00CD402D">
        <w:rPr>
          <w:color w:val="0D0D0D"/>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B75B2" w:rsidRPr="00CD402D" w:rsidRDefault="004B75B2" w:rsidP="00DB07CE">
      <w:pPr>
        <w:suppressAutoHyphens w:val="0"/>
        <w:autoSpaceDE w:val="0"/>
        <w:autoSpaceDN w:val="0"/>
        <w:adjustRightInd w:val="0"/>
        <w:spacing w:line="240" w:lineRule="auto"/>
        <w:ind w:firstLine="0"/>
        <w:jc w:val="left"/>
        <w:rPr>
          <w:rFonts w:ascii="Times New Roman,Bold" w:hAnsi="Times New Roman,Bold" w:cs="Times New Roman,Bold"/>
          <w:b/>
          <w:bCs/>
          <w:color w:val="0D0D0D"/>
          <w:sz w:val="24"/>
          <w:szCs w:val="24"/>
          <w:lang w:eastAsia="ru-RU"/>
        </w:rPr>
      </w:pPr>
    </w:p>
    <w:p w:rsidR="00D54AC7" w:rsidRDefault="00D54AC7" w:rsidP="00DB07CE">
      <w:pPr>
        <w:suppressAutoHyphens w:val="0"/>
        <w:autoSpaceDE w:val="0"/>
        <w:autoSpaceDN w:val="0"/>
        <w:adjustRightInd w:val="0"/>
        <w:spacing w:line="240" w:lineRule="auto"/>
        <w:ind w:firstLine="0"/>
        <w:jc w:val="left"/>
        <w:rPr>
          <w:b/>
          <w:bCs/>
          <w:color w:val="0D0D0D"/>
          <w:szCs w:val="28"/>
          <w:lang w:eastAsia="ru-RU"/>
        </w:rPr>
      </w:pPr>
    </w:p>
    <w:p w:rsidR="00D54AC7" w:rsidRDefault="00D54AC7" w:rsidP="00DB07CE">
      <w:pPr>
        <w:suppressAutoHyphens w:val="0"/>
        <w:autoSpaceDE w:val="0"/>
        <w:autoSpaceDN w:val="0"/>
        <w:adjustRightInd w:val="0"/>
        <w:spacing w:line="240" w:lineRule="auto"/>
        <w:ind w:firstLine="0"/>
        <w:jc w:val="left"/>
        <w:rPr>
          <w:b/>
          <w:bCs/>
          <w:color w:val="0D0D0D"/>
          <w:szCs w:val="28"/>
          <w:lang w:eastAsia="ru-RU"/>
        </w:rPr>
      </w:pPr>
    </w:p>
    <w:p w:rsidR="00D54AC7" w:rsidRDefault="00D54AC7" w:rsidP="00DB07CE">
      <w:pPr>
        <w:suppressAutoHyphens w:val="0"/>
        <w:autoSpaceDE w:val="0"/>
        <w:autoSpaceDN w:val="0"/>
        <w:adjustRightInd w:val="0"/>
        <w:spacing w:line="240" w:lineRule="auto"/>
        <w:ind w:firstLine="0"/>
        <w:jc w:val="left"/>
        <w:rPr>
          <w:b/>
          <w:bCs/>
          <w:color w:val="0D0D0D"/>
          <w:szCs w:val="28"/>
          <w:lang w:eastAsia="ru-RU"/>
        </w:rPr>
      </w:pPr>
    </w:p>
    <w:p w:rsidR="00D54AC7" w:rsidRDefault="00D54AC7" w:rsidP="00DB07CE">
      <w:pPr>
        <w:suppressAutoHyphens w:val="0"/>
        <w:autoSpaceDE w:val="0"/>
        <w:autoSpaceDN w:val="0"/>
        <w:adjustRightInd w:val="0"/>
        <w:spacing w:line="240" w:lineRule="auto"/>
        <w:ind w:firstLine="0"/>
        <w:jc w:val="left"/>
        <w:rPr>
          <w:b/>
          <w:bCs/>
          <w:color w:val="0D0D0D"/>
          <w:szCs w:val="28"/>
          <w:lang w:eastAsia="ru-RU"/>
        </w:rPr>
      </w:pPr>
    </w:p>
    <w:p w:rsidR="004B75B2" w:rsidRPr="00CD402D" w:rsidRDefault="004B75B2" w:rsidP="00DB07CE">
      <w:pPr>
        <w:suppressAutoHyphens w:val="0"/>
        <w:autoSpaceDE w:val="0"/>
        <w:autoSpaceDN w:val="0"/>
        <w:adjustRightInd w:val="0"/>
        <w:spacing w:line="240" w:lineRule="auto"/>
        <w:ind w:firstLine="0"/>
        <w:jc w:val="left"/>
        <w:rPr>
          <w:b/>
          <w:bCs/>
          <w:color w:val="0D0D0D"/>
          <w:szCs w:val="28"/>
          <w:lang w:eastAsia="ru-RU"/>
        </w:rPr>
      </w:pPr>
      <w:r w:rsidRPr="00CD402D">
        <w:rPr>
          <w:b/>
          <w:bCs/>
          <w:color w:val="0D0D0D"/>
          <w:szCs w:val="28"/>
          <w:lang w:eastAsia="ru-RU"/>
        </w:rPr>
        <w:t>Специфические черты (различия) проектной и учебн</w:t>
      </w:r>
      <w:proofErr w:type="gramStart"/>
      <w:r w:rsidRPr="00CD402D">
        <w:rPr>
          <w:b/>
          <w:bCs/>
          <w:color w:val="0D0D0D"/>
          <w:szCs w:val="28"/>
          <w:lang w:eastAsia="ru-RU"/>
        </w:rPr>
        <w:t>о-</w:t>
      </w:r>
      <w:proofErr w:type="gramEnd"/>
      <w:r w:rsidRPr="00CD402D">
        <w:rPr>
          <w:b/>
          <w:bCs/>
          <w:color w:val="0D0D0D"/>
          <w:szCs w:val="28"/>
          <w:lang w:eastAsia="ru-RU"/>
        </w:rPr>
        <w:t xml:space="preserve"> исследовательской</w:t>
      </w:r>
    </w:p>
    <w:p w:rsidR="00DC6D64" w:rsidRPr="00CD402D" w:rsidRDefault="004B75B2" w:rsidP="00DB07CE">
      <w:pPr>
        <w:spacing w:line="240" w:lineRule="auto"/>
        <w:rPr>
          <w:b/>
          <w:color w:val="0D0D0D"/>
          <w:szCs w:val="28"/>
          <w:u w:color="000000"/>
          <w:bdr w:val="nil"/>
        </w:rPr>
      </w:pPr>
      <w:r w:rsidRPr="00CD402D">
        <w:rPr>
          <w:b/>
          <w:bCs/>
          <w:color w:val="0D0D0D"/>
          <w:szCs w:val="28"/>
          <w:lang w:eastAsia="ru-RU"/>
        </w:rPr>
        <w:t>деятельности</w:t>
      </w:r>
      <w:r w:rsidRPr="00CD402D">
        <w:rPr>
          <w:b/>
          <w:color w:val="0D0D0D"/>
          <w:szCs w:val="28"/>
          <w:lang w:eastAsia="ru-RU"/>
        </w:rPr>
        <w:t>:</w:t>
      </w:r>
    </w:p>
    <w:p w:rsidR="004B75B2" w:rsidRPr="00CD402D" w:rsidRDefault="004B75B2" w:rsidP="00DB07CE">
      <w:pPr>
        <w:spacing w:line="240" w:lineRule="auto"/>
        <w:rPr>
          <w:b/>
          <w:color w:val="0D0D0D"/>
          <w:szCs w:val="28"/>
          <w:u w:color="000000"/>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B75B2" w:rsidRPr="005570E0" w:rsidTr="004B75B2">
        <w:tc>
          <w:tcPr>
            <w:tcW w:w="4786" w:type="dxa"/>
            <w:tcBorders>
              <w:top w:val="single" w:sz="4" w:space="0" w:color="auto"/>
              <w:left w:val="single" w:sz="4" w:space="0" w:color="auto"/>
              <w:bottom w:val="single" w:sz="4" w:space="0" w:color="auto"/>
              <w:right w:val="single" w:sz="4" w:space="0" w:color="auto"/>
            </w:tcBorders>
            <w:vAlign w:val="center"/>
            <w:hideMark/>
          </w:tcPr>
          <w:p w:rsidR="004B75B2" w:rsidRPr="00CD402D" w:rsidRDefault="004B75B2" w:rsidP="00DB07CE">
            <w:pPr>
              <w:spacing w:line="240" w:lineRule="auto"/>
              <w:ind w:left="5"/>
              <w:contextualSpacing/>
              <w:jc w:val="center"/>
              <w:rPr>
                <w:b/>
                <w:bCs/>
                <w:color w:val="0D0D0D"/>
                <w:sz w:val="24"/>
                <w:szCs w:val="24"/>
                <w:lang w:eastAsia="ru-RU"/>
              </w:rPr>
            </w:pPr>
            <w:r w:rsidRPr="00CD402D">
              <w:rPr>
                <w:b/>
                <w:bCs/>
                <w:color w:val="0D0D0D"/>
                <w:sz w:val="24"/>
                <w:szCs w:val="24"/>
                <w:lang w:eastAsia="ru-RU"/>
              </w:rPr>
              <w:t>Проектная деятельность</w:t>
            </w:r>
          </w:p>
        </w:tc>
        <w:tc>
          <w:tcPr>
            <w:tcW w:w="4820" w:type="dxa"/>
            <w:tcBorders>
              <w:top w:val="single" w:sz="4" w:space="0" w:color="auto"/>
              <w:left w:val="single" w:sz="4" w:space="0" w:color="auto"/>
              <w:bottom w:val="single" w:sz="4" w:space="0" w:color="auto"/>
              <w:right w:val="single" w:sz="4" w:space="0" w:color="auto"/>
            </w:tcBorders>
            <w:vAlign w:val="center"/>
            <w:hideMark/>
          </w:tcPr>
          <w:p w:rsidR="004B75B2" w:rsidRPr="00CD402D" w:rsidRDefault="004B75B2" w:rsidP="00DB07CE">
            <w:pPr>
              <w:spacing w:line="240" w:lineRule="auto"/>
              <w:ind w:left="5"/>
              <w:contextualSpacing/>
              <w:jc w:val="center"/>
              <w:rPr>
                <w:b/>
                <w:bCs/>
                <w:color w:val="0D0D0D"/>
                <w:sz w:val="24"/>
                <w:szCs w:val="24"/>
                <w:lang w:eastAsia="ru-RU"/>
              </w:rPr>
            </w:pPr>
            <w:r w:rsidRPr="00CD402D">
              <w:rPr>
                <w:b/>
                <w:bCs/>
                <w:color w:val="0D0D0D"/>
                <w:sz w:val="24"/>
                <w:szCs w:val="24"/>
                <w:lang w:eastAsia="ru-RU"/>
              </w:rPr>
              <w:t xml:space="preserve">Учебно-исследовательская </w:t>
            </w:r>
          </w:p>
          <w:p w:rsidR="004B75B2" w:rsidRPr="00CD402D" w:rsidRDefault="004B75B2" w:rsidP="00DB07CE">
            <w:pPr>
              <w:spacing w:line="240" w:lineRule="auto"/>
              <w:ind w:left="5"/>
              <w:contextualSpacing/>
              <w:jc w:val="center"/>
              <w:rPr>
                <w:b/>
                <w:bCs/>
                <w:color w:val="0D0D0D"/>
                <w:sz w:val="24"/>
                <w:szCs w:val="24"/>
                <w:lang w:eastAsia="ru-RU"/>
              </w:rPr>
            </w:pPr>
            <w:r w:rsidRPr="00CD402D">
              <w:rPr>
                <w:b/>
                <w:bCs/>
                <w:color w:val="0D0D0D"/>
                <w:sz w:val="24"/>
                <w:szCs w:val="24"/>
                <w:lang w:eastAsia="ru-RU"/>
              </w:rPr>
              <w:t>деятельность</w:t>
            </w:r>
          </w:p>
        </w:tc>
      </w:tr>
      <w:tr w:rsidR="004B75B2" w:rsidRPr="005570E0" w:rsidTr="004B75B2">
        <w:tc>
          <w:tcPr>
            <w:tcW w:w="4786" w:type="dxa"/>
            <w:tcBorders>
              <w:top w:val="single" w:sz="4" w:space="0" w:color="auto"/>
              <w:left w:val="single" w:sz="4" w:space="0" w:color="auto"/>
              <w:bottom w:val="single" w:sz="4" w:space="0" w:color="auto"/>
              <w:right w:val="single" w:sz="4" w:space="0" w:color="auto"/>
            </w:tcBorders>
            <w:hideMark/>
          </w:tcPr>
          <w:p w:rsidR="004B75B2" w:rsidRPr="00CD402D" w:rsidRDefault="004B75B2" w:rsidP="00DB07CE">
            <w:pPr>
              <w:spacing w:line="240" w:lineRule="auto"/>
              <w:contextualSpacing/>
              <w:rPr>
                <w:rFonts w:eastAsia="Arial Unicode MS"/>
                <w:color w:val="0D0D0D"/>
                <w:sz w:val="24"/>
                <w:szCs w:val="24"/>
                <w:lang w:eastAsia="ru-RU"/>
              </w:rPr>
            </w:pPr>
            <w:r w:rsidRPr="00CD402D">
              <w:rPr>
                <w:rFonts w:eastAsia="Arial Unicode MS"/>
                <w:color w:val="0D0D0D"/>
                <w:sz w:val="24"/>
                <w:szCs w:val="24"/>
                <w:lang w:eastAsia="ru-RU"/>
              </w:rPr>
              <w:t>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использования</w:t>
            </w:r>
          </w:p>
        </w:tc>
        <w:tc>
          <w:tcPr>
            <w:tcW w:w="4820" w:type="dxa"/>
            <w:tcBorders>
              <w:top w:val="single" w:sz="4" w:space="0" w:color="auto"/>
              <w:left w:val="single" w:sz="4" w:space="0" w:color="auto"/>
              <w:bottom w:val="single" w:sz="4" w:space="0" w:color="auto"/>
              <w:right w:val="single" w:sz="4" w:space="0" w:color="auto"/>
            </w:tcBorders>
            <w:hideMark/>
          </w:tcPr>
          <w:p w:rsidR="004B75B2" w:rsidRPr="00CD402D" w:rsidRDefault="004B75B2" w:rsidP="00DB07CE">
            <w:pPr>
              <w:spacing w:line="240" w:lineRule="auto"/>
              <w:ind w:left="34" w:right="92" w:hanging="34"/>
              <w:contextualSpacing/>
              <w:rPr>
                <w:rFonts w:eastAsia="Arial Unicode MS"/>
                <w:color w:val="0D0D0D"/>
                <w:sz w:val="24"/>
                <w:szCs w:val="24"/>
                <w:lang w:eastAsia="ru-RU"/>
              </w:rPr>
            </w:pPr>
            <w:r w:rsidRPr="00CD402D">
              <w:rPr>
                <w:rFonts w:eastAsia="Arial Unicode MS"/>
                <w:color w:val="0D0D0D"/>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 тоже результат</w:t>
            </w:r>
          </w:p>
        </w:tc>
      </w:tr>
      <w:tr w:rsidR="004B75B2" w:rsidRPr="005570E0" w:rsidTr="004B75B2">
        <w:tc>
          <w:tcPr>
            <w:tcW w:w="4786" w:type="dxa"/>
            <w:tcBorders>
              <w:top w:val="single" w:sz="4" w:space="0" w:color="auto"/>
              <w:left w:val="single" w:sz="4" w:space="0" w:color="auto"/>
              <w:bottom w:val="single" w:sz="4" w:space="0" w:color="auto"/>
              <w:right w:val="single" w:sz="4" w:space="0" w:color="auto"/>
            </w:tcBorders>
            <w:hideMark/>
          </w:tcPr>
          <w:p w:rsidR="004B75B2" w:rsidRPr="00CD402D" w:rsidRDefault="004B75B2" w:rsidP="00DB07CE">
            <w:pPr>
              <w:spacing w:line="240" w:lineRule="auto"/>
              <w:ind w:right="107"/>
              <w:contextualSpacing/>
              <w:rPr>
                <w:rFonts w:eastAsia="Arial Unicode MS"/>
                <w:color w:val="0D0D0D"/>
                <w:sz w:val="24"/>
                <w:szCs w:val="24"/>
                <w:lang w:eastAsia="ru-RU"/>
              </w:rPr>
            </w:pPr>
            <w:r w:rsidRPr="00CD402D">
              <w:rPr>
                <w:rFonts w:eastAsia="Arial Unicode MS"/>
                <w:color w:val="0D0D0D"/>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w:t>
            </w:r>
          </w:p>
          <w:p w:rsidR="004B75B2" w:rsidRPr="00CD402D" w:rsidRDefault="004B75B2" w:rsidP="00DB07CE">
            <w:pPr>
              <w:spacing w:line="240" w:lineRule="auto"/>
              <w:ind w:right="107"/>
              <w:contextualSpacing/>
              <w:rPr>
                <w:rFonts w:eastAsia="Arial Unicode MS"/>
                <w:color w:val="0D0D0D"/>
                <w:sz w:val="24"/>
                <w:szCs w:val="24"/>
                <w:lang w:eastAsia="ru-RU"/>
              </w:rPr>
            </w:pPr>
            <w:r w:rsidRPr="00CD402D">
              <w:rPr>
                <w:rFonts w:eastAsia="Arial Unicode MS"/>
                <w:color w:val="0D0D0D"/>
                <w:sz w:val="24"/>
                <w:szCs w:val="24"/>
                <w:lang w:eastAsia="ru-RU"/>
              </w:rPr>
              <w:t>Результат проекта должен быть точно соотнесен со всеми характеристиками, сформулированными в его замысле</w:t>
            </w:r>
          </w:p>
        </w:tc>
        <w:tc>
          <w:tcPr>
            <w:tcW w:w="4820" w:type="dxa"/>
            <w:tcBorders>
              <w:top w:val="single" w:sz="4" w:space="0" w:color="auto"/>
              <w:left w:val="single" w:sz="4" w:space="0" w:color="auto"/>
              <w:bottom w:val="single" w:sz="4" w:space="0" w:color="auto"/>
              <w:right w:val="single" w:sz="4" w:space="0" w:color="auto"/>
            </w:tcBorders>
            <w:hideMark/>
          </w:tcPr>
          <w:p w:rsidR="004B75B2" w:rsidRPr="00CD402D" w:rsidRDefault="004B75B2" w:rsidP="00DB07CE">
            <w:pPr>
              <w:spacing w:line="240" w:lineRule="auto"/>
              <w:ind w:left="34" w:right="92" w:hanging="34"/>
              <w:contextualSpacing/>
              <w:rPr>
                <w:rFonts w:eastAsia="Arial Unicode MS"/>
                <w:color w:val="0D0D0D"/>
                <w:sz w:val="24"/>
                <w:szCs w:val="24"/>
                <w:lang w:eastAsia="ru-RU"/>
              </w:rPr>
            </w:pPr>
            <w:r w:rsidRPr="00CD402D">
              <w:rPr>
                <w:rFonts w:eastAsia="Arial Unicode MS"/>
                <w:color w:val="0D0D0D"/>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B75B2" w:rsidRPr="00CD402D" w:rsidRDefault="004B75B2" w:rsidP="00DB07CE">
      <w:pPr>
        <w:spacing w:line="240" w:lineRule="auto"/>
        <w:rPr>
          <w:color w:val="0D0D0D"/>
          <w:u w:color="000000"/>
          <w:bdr w:val="nil"/>
        </w:rPr>
      </w:pPr>
    </w:p>
    <w:p w:rsidR="004B75B2" w:rsidRPr="00CD402D" w:rsidRDefault="004B75B2" w:rsidP="00DB07CE">
      <w:pPr>
        <w:spacing w:line="240" w:lineRule="auto"/>
        <w:rPr>
          <w:color w:val="0D0D0D"/>
          <w:u w:color="000000"/>
          <w:bdr w:val="nil"/>
        </w:rPr>
      </w:pPr>
      <w:r w:rsidRPr="00CD402D">
        <w:rPr>
          <w:color w:val="0D0D0D"/>
          <w:u w:color="000000"/>
          <w:bdr w:val="nil"/>
        </w:rPr>
        <w:t>Презентация результатов проектной работы проводится в школе, а также, по возможности, в том социальном и культурном пространстве, где проект разворачивался. Если это социальный проект, то его результаты представляются  местному сообществу или сообществу благотворительных и волонтерских организаций. Если бизнес-проект — сообществу бизнесменов, деловых людей.</w:t>
      </w:r>
    </w:p>
    <w:p w:rsidR="00881BB4" w:rsidRPr="00CD402D" w:rsidRDefault="00881BB4" w:rsidP="00DB07CE">
      <w:pPr>
        <w:suppressAutoHyphens w:val="0"/>
        <w:autoSpaceDE w:val="0"/>
        <w:autoSpaceDN w:val="0"/>
        <w:adjustRightInd w:val="0"/>
        <w:spacing w:line="240" w:lineRule="auto"/>
        <w:jc w:val="left"/>
        <w:rPr>
          <w:color w:val="0D0D0D"/>
          <w:szCs w:val="28"/>
          <w:u w:color="000000"/>
          <w:bdr w:val="nil"/>
        </w:rPr>
      </w:pPr>
      <w:proofErr w:type="gramStart"/>
      <w:r w:rsidRPr="00CD402D">
        <w:rPr>
          <w:b/>
          <w:bCs/>
          <w:iCs/>
          <w:color w:val="0D0D0D"/>
          <w:szCs w:val="28"/>
          <w:lang w:eastAsia="ru-RU"/>
        </w:rPr>
        <w:t>Формы организации учебно-исследовательской деятельности на урочных</w:t>
      </w:r>
      <w:r w:rsidR="002D4F90" w:rsidRPr="00CD402D">
        <w:rPr>
          <w:b/>
          <w:bCs/>
          <w:iCs/>
          <w:color w:val="0D0D0D"/>
          <w:szCs w:val="28"/>
          <w:lang w:eastAsia="ru-RU"/>
        </w:rPr>
        <w:t xml:space="preserve"> </w:t>
      </w:r>
      <w:r w:rsidRPr="00CD402D">
        <w:rPr>
          <w:b/>
          <w:bCs/>
          <w:iCs/>
          <w:color w:val="0D0D0D"/>
          <w:szCs w:val="28"/>
          <w:lang w:eastAsia="ru-RU"/>
        </w:rPr>
        <w:t>занятиях</w:t>
      </w:r>
      <w:r w:rsidR="002C789D" w:rsidRPr="00CD402D">
        <w:rPr>
          <w:color w:val="0D0D0D"/>
          <w:szCs w:val="28"/>
          <w:lang w:eastAsia="ru-RU"/>
        </w:rPr>
        <w:t>:</w:t>
      </w:r>
      <w:r w:rsidRPr="00CD402D">
        <w:rPr>
          <w:color w:val="0D0D0D"/>
          <w:szCs w:val="28"/>
          <w:lang w:eastAsia="ru-RU"/>
        </w:rPr>
        <w:t xml:space="preserve"> урок – исследование, урок – лаборатория, урок – творческий отчёт, урок – защита</w:t>
      </w:r>
      <w:r w:rsidR="002C789D" w:rsidRPr="00CD402D">
        <w:rPr>
          <w:color w:val="0D0D0D"/>
          <w:szCs w:val="28"/>
          <w:lang w:eastAsia="ru-RU"/>
        </w:rPr>
        <w:t xml:space="preserve"> п</w:t>
      </w:r>
      <w:r w:rsidRPr="00CD402D">
        <w:rPr>
          <w:color w:val="0D0D0D"/>
          <w:szCs w:val="28"/>
          <w:lang w:eastAsia="ru-RU"/>
        </w:rPr>
        <w:t>роектов</w:t>
      </w:r>
      <w:r w:rsidR="002C789D" w:rsidRPr="00CD402D">
        <w:rPr>
          <w:color w:val="0D0D0D"/>
          <w:szCs w:val="28"/>
          <w:lang w:eastAsia="ru-RU"/>
        </w:rPr>
        <w:t xml:space="preserve"> и т.д.</w:t>
      </w:r>
      <w:proofErr w:type="gramEnd"/>
    </w:p>
    <w:p w:rsidR="00881BB4" w:rsidRPr="00CD402D" w:rsidRDefault="002D4F90" w:rsidP="00DB07CE">
      <w:pPr>
        <w:suppressAutoHyphens w:val="0"/>
        <w:autoSpaceDE w:val="0"/>
        <w:autoSpaceDN w:val="0"/>
        <w:adjustRightInd w:val="0"/>
        <w:spacing w:line="240" w:lineRule="auto"/>
        <w:jc w:val="left"/>
        <w:rPr>
          <w:color w:val="0D0D0D"/>
          <w:szCs w:val="28"/>
          <w:lang w:eastAsia="ru-RU"/>
        </w:rPr>
      </w:pPr>
      <w:r w:rsidRPr="00CD402D">
        <w:rPr>
          <w:color w:val="0D0D0D"/>
          <w:szCs w:val="28"/>
          <w:lang w:eastAsia="ru-RU"/>
        </w:rPr>
        <w:t xml:space="preserve">- </w:t>
      </w:r>
      <w:r w:rsidR="00881BB4" w:rsidRPr="00CD402D">
        <w:rPr>
          <w:color w:val="0D0D0D"/>
          <w:szCs w:val="28"/>
          <w:lang w:eastAsia="ru-RU"/>
        </w:rPr>
        <w:t>учебный эксперимент, который позволяет организовать освоение таких</w:t>
      </w:r>
      <w:r w:rsidR="002C789D" w:rsidRPr="00CD402D">
        <w:rPr>
          <w:color w:val="0D0D0D"/>
          <w:szCs w:val="28"/>
          <w:lang w:eastAsia="ru-RU"/>
        </w:rPr>
        <w:t xml:space="preserve"> </w:t>
      </w:r>
      <w:r w:rsidR="00881BB4" w:rsidRPr="00CD402D">
        <w:rPr>
          <w:color w:val="0D0D0D"/>
          <w:szCs w:val="28"/>
          <w:lang w:eastAsia="ru-RU"/>
        </w:rPr>
        <w:t>элементов исследовательской деятельности, как планирование и проведение</w:t>
      </w:r>
      <w:r w:rsidR="002C789D" w:rsidRPr="00CD402D">
        <w:rPr>
          <w:color w:val="0D0D0D"/>
          <w:szCs w:val="28"/>
          <w:lang w:eastAsia="ru-RU"/>
        </w:rPr>
        <w:t xml:space="preserve"> </w:t>
      </w:r>
      <w:r w:rsidR="00881BB4" w:rsidRPr="00CD402D">
        <w:rPr>
          <w:color w:val="0D0D0D"/>
          <w:szCs w:val="28"/>
          <w:lang w:eastAsia="ru-RU"/>
        </w:rPr>
        <w:t>эксперимента, обработка и анализ его результатов;</w:t>
      </w:r>
    </w:p>
    <w:p w:rsidR="00881BB4" w:rsidRPr="00CD402D" w:rsidRDefault="002D4F90" w:rsidP="00DB07CE">
      <w:pPr>
        <w:suppressAutoHyphens w:val="0"/>
        <w:autoSpaceDE w:val="0"/>
        <w:autoSpaceDN w:val="0"/>
        <w:adjustRightInd w:val="0"/>
        <w:spacing w:line="240" w:lineRule="auto"/>
        <w:jc w:val="left"/>
        <w:rPr>
          <w:color w:val="0D0D0D"/>
          <w:szCs w:val="28"/>
          <w:lang w:eastAsia="ru-RU"/>
        </w:rPr>
      </w:pPr>
      <w:r w:rsidRPr="00CD402D">
        <w:rPr>
          <w:color w:val="0D0D0D"/>
          <w:szCs w:val="28"/>
          <w:lang w:eastAsia="ru-RU"/>
        </w:rPr>
        <w:t xml:space="preserve">- </w:t>
      </w:r>
      <w:r w:rsidR="00881BB4" w:rsidRPr="00CD402D">
        <w:rPr>
          <w:color w:val="0D0D0D"/>
          <w:szCs w:val="28"/>
          <w:lang w:eastAsia="ru-RU"/>
        </w:rPr>
        <w:t xml:space="preserve"> домашнее задание может сочетать в себе</w:t>
      </w:r>
      <w:r w:rsidR="002C789D" w:rsidRPr="00CD402D">
        <w:rPr>
          <w:color w:val="0D0D0D"/>
          <w:szCs w:val="28"/>
          <w:lang w:eastAsia="ru-RU"/>
        </w:rPr>
        <w:t xml:space="preserve"> </w:t>
      </w:r>
      <w:r w:rsidR="00881BB4" w:rsidRPr="00CD402D">
        <w:rPr>
          <w:color w:val="0D0D0D"/>
          <w:szCs w:val="28"/>
          <w:lang w:eastAsia="ru-RU"/>
        </w:rPr>
        <w:t>разнообразные виды, причём позволяет провести учебное исследование, достаточно</w:t>
      </w:r>
      <w:r w:rsidR="002C789D" w:rsidRPr="00CD402D">
        <w:rPr>
          <w:color w:val="0D0D0D"/>
          <w:szCs w:val="28"/>
          <w:lang w:eastAsia="ru-RU"/>
        </w:rPr>
        <w:t xml:space="preserve"> </w:t>
      </w:r>
      <w:r w:rsidR="00881BB4" w:rsidRPr="00CD402D">
        <w:rPr>
          <w:color w:val="0D0D0D"/>
          <w:szCs w:val="28"/>
          <w:lang w:eastAsia="ru-RU"/>
        </w:rPr>
        <w:t>протяжённое во времени</w:t>
      </w:r>
      <w:r w:rsidR="002C789D" w:rsidRPr="00CD402D">
        <w:rPr>
          <w:color w:val="0D0D0D"/>
          <w:szCs w:val="28"/>
          <w:lang w:eastAsia="ru-RU"/>
        </w:rPr>
        <w:t xml:space="preserve"> и тд</w:t>
      </w:r>
      <w:r w:rsidR="00881BB4" w:rsidRPr="00CD402D">
        <w:rPr>
          <w:color w:val="0D0D0D"/>
          <w:szCs w:val="28"/>
          <w:lang w:eastAsia="ru-RU"/>
        </w:rPr>
        <w:t>.</w:t>
      </w:r>
    </w:p>
    <w:p w:rsidR="00881BB4" w:rsidRPr="00CD402D" w:rsidRDefault="00881BB4" w:rsidP="00DB07CE">
      <w:pPr>
        <w:suppressAutoHyphens w:val="0"/>
        <w:autoSpaceDE w:val="0"/>
        <w:autoSpaceDN w:val="0"/>
        <w:adjustRightInd w:val="0"/>
        <w:spacing w:line="240" w:lineRule="auto"/>
        <w:jc w:val="left"/>
        <w:rPr>
          <w:b/>
          <w:bCs/>
          <w:iCs/>
          <w:color w:val="0D0D0D"/>
          <w:szCs w:val="28"/>
          <w:lang w:eastAsia="ru-RU"/>
        </w:rPr>
      </w:pPr>
      <w:r w:rsidRPr="00CD402D">
        <w:rPr>
          <w:b/>
          <w:bCs/>
          <w:iCs/>
          <w:color w:val="0D0D0D"/>
          <w:szCs w:val="28"/>
          <w:lang w:eastAsia="ru-RU"/>
        </w:rPr>
        <w:lastRenderedPageBreak/>
        <w:t>Формы организации учебно-исследовательской деятельности на внеурочных</w:t>
      </w:r>
      <w:r w:rsidR="002C789D" w:rsidRPr="00CD402D">
        <w:rPr>
          <w:b/>
          <w:bCs/>
          <w:iCs/>
          <w:color w:val="0D0D0D"/>
          <w:szCs w:val="28"/>
          <w:lang w:eastAsia="ru-RU"/>
        </w:rPr>
        <w:t xml:space="preserve"> </w:t>
      </w:r>
      <w:r w:rsidRPr="00CD402D">
        <w:rPr>
          <w:b/>
          <w:bCs/>
          <w:iCs/>
          <w:color w:val="0D0D0D"/>
          <w:szCs w:val="28"/>
          <w:lang w:eastAsia="ru-RU"/>
        </w:rPr>
        <w:t>занятиях.</w:t>
      </w:r>
    </w:p>
    <w:p w:rsidR="002C789D" w:rsidRPr="00CD402D" w:rsidRDefault="002C789D" w:rsidP="00DB07CE">
      <w:pPr>
        <w:suppressAutoHyphens w:val="0"/>
        <w:autoSpaceDE w:val="0"/>
        <w:autoSpaceDN w:val="0"/>
        <w:adjustRightInd w:val="0"/>
        <w:spacing w:line="240" w:lineRule="auto"/>
        <w:jc w:val="left"/>
        <w:rPr>
          <w:color w:val="0D0D0D"/>
          <w:szCs w:val="28"/>
          <w:lang w:eastAsia="ru-RU"/>
        </w:rPr>
      </w:pPr>
      <w:r w:rsidRPr="00CD402D">
        <w:rPr>
          <w:color w:val="0D0D0D"/>
          <w:szCs w:val="28"/>
          <w:lang w:eastAsia="ru-RU"/>
        </w:rPr>
        <w:t xml:space="preserve">- </w:t>
      </w:r>
      <w:r w:rsidR="00881BB4" w:rsidRPr="00CD402D">
        <w:rPr>
          <w:color w:val="0D0D0D"/>
          <w:szCs w:val="28"/>
          <w:lang w:eastAsia="ru-RU"/>
        </w:rPr>
        <w:t>поездки, экскурсии с чётко обозначенными образовательными целями, программой</w:t>
      </w:r>
      <w:r w:rsidRPr="00CD402D">
        <w:rPr>
          <w:color w:val="0D0D0D"/>
          <w:szCs w:val="28"/>
          <w:lang w:eastAsia="ru-RU"/>
        </w:rPr>
        <w:t xml:space="preserve"> </w:t>
      </w:r>
      <w:r w:rsidR="00881BB4" w:rsidRPr="00CD402D">
        <w:rPr>
          <w:color w:val="0D0D0D"/>
          <w:szCs w:val="28"/>
          <w:lang w:eastAsia="ru-RU"/>
        </w:rPr>
        <w:t>деятельности, продуманными формами контроля</w:t>
      </w:r>
      <w:r w:rsidRPr="00CD402D">
        <w:rPr>
          <w:color w:val="0D0D0D"/>
          <w:szCs w:val="28"/>
          <w:lang w:eastAsia="ru-RU"/>
        </w:rPr>
        <w:t>;</w:t>
      </w:r>
    </w:p>
    <w:p w:rsidR="00881BB4" w:rsidRPr="00CD402D" w:rsidRDefault="002C789D" w:rsidP="00DB07CE">
      <w:pPr>
        <w:suppressAutoHyphens w:val="0"/>
        <w:autoSpaceDE w:val="0"/>
        <w:autoSpaceDN w:val="0"/>
        <w:adjustRightInd w:val="0"/>
        <w:spacing w:line="240" w:lineRule="auto"/>
        <w:jc w:val="left"/>
        <w:rPr>
          <w:color w:val="0D0D0D"/>
          <w:szCs w:val="28"/>
          <w:lang w:eastAsia="ru-RU"/>
        </w:rPr>
      </w:pPr>
      <w:r w:rsidRPr="00CD402D">
        <w:rPr>
          <w:color w:val="0D0D0D"/>
          <w:szCs w:val="28"/>
          <w:lang w:eastAsia="ru-RU"/>
        </w:rPr>
        <w:t xml:space="preserve">- </w:t>
      </w:r>
      <w:r w:rsidR="00881BB4" w:rsidRPr="00CD402D">
        <w:rPr>
          <w:color w:val="0D0D0D"/>
          <w:szCs w:val="28"/>
          <w:lang w:eastAsia="ru-RU"/>
        </w:rPr>
        <w:t xml:space="preserve"> занятия, предполагающие углублённое изучение предмета, дают большие</w:t>
      </w:r>
      <w:r w:rsidRPr="00CD402D">
        <w:rPr>
          <w:color w:val="0D0D0D"/>
          <w:szCs w:val="28"/>
          <w:lang w:eastAsia="ru-RU"/>
        </w:rPr>
        <w:t xml:space="preserve"> </w:t>
      </w:r>
      <w:r w:rsidR="00881BB4" w:rsidRPr="00CD402D">
        <w:rPr>
          <w:color w:val="0D0D0D"/>
          <w:szCs w:val="28"/>
          <w:lang w:eastAsia="ru-RU"/>
        </w:rPr>
        <w:t>возможности для реализации на них учебн</w:t>
      </w:r>
      <w:proofErr w:type="gramStart"/>
      <w:r w:rsidR="00881BB4" w:rsidRPr="00CD402D">
        <w:rPr>
          <w:color w:val="0D0D0D"/>
          <w:szCs w:val="28"/>
          <w:lang w:eastAsia="ru-RU"/>
        </w:rPr>
        <w:t>о-</w:t>
      </w:r>
      <w:proofErr w:type="gramEnd"/>
      <w:r w:rsidR="00881BB4" w:rsidRPr="00CD402D">
        <w:rPr>
          <w:color w:val="0D0D0D"/>
          <w:szCs w:val="28"/>
          <w:lang w:eastAsia="ru-RU"/>
        </w:rPr>
        <w:t xml:space="preserve"> исследовательской деятельности</w:t>
      </w:r>
      <w:r w:rsidRPr="00CD402D">
        <w:rPr>
          <w:color w:val="0D0D0D"/>
          <w:szCs w:val="28"/>
          <w:lang w:eastAsia="ru-RU"/>
        </w:rPr>
        <w:t xml:space="preserve"> </w:t>
      </w:r>
      <w:r w:rsidR="00881BB4" w:rsidRPr="00CD402D">
        <w:rPr>
          <w:color w:val="0D0D0D"/>
          <w:szCs w:val="28"/>
          <w:lang w:eastAsia="ru-RU"/>
        </w:rPr>
        <w:t>старшеклассников;</w:t>
      </w:r>
    </w:p>
    <w:p w:rsidR="00881BB4" w:rsidRPr="00CD402D" w:rsidRDefault="002C789D" w:rsidP="00DB07CE">
      <w:pPr>
        <w:suppressAutoHyphens w:val="0"/>
        <w:autoSpaceDE w:val="0"/>
        <w:autoSpaceDN w:val="0"/>
        <w:adjustRightInd w:val="0"/>
        <w:spacing w:line="240" w:lineRule="auto"/>
        <w:jc w:val="left"/>
        <w:rPr>
          <w:color w:val="0D0D0D"/>
          <w:szCs w:val="28"/>
          <w:lang w:eastAsia="ru-RU"/>
        </w:rPr>
      </w:pPr>
      <w:r w:rsidRPr="00CD402D">
        <w:rPr>
          <w:color w:val="0D0D0D"/>
          <w:szCs w:val="28"/>
          <w:lang w:eastAsia="ru-RU"/>
        </w:rPr>
        <w:t xml:space="preserve">- </w:t>
      </w:r>
      <w:r w:rsidR="00881BB4" w:rsidRPr="00CD402D">
        <w:rPr>
          <w:color w:val="0D0D0D"/>
          <w:szCs w:val="28"/>
          <w:lang w:eastAsia="ru-RU"/>
        </w:rPr>
        <w:t>организаци</w:t>
      </w:r>
      <w:r w:rsidRPr="00CD402D">
        <w:rPr>
          <w:color w:val="0D0D0D"/>
          <w:szCs w:val="28"/>
          <w:lang w:eastAsia="ru-RU"/>
        </w:rPr>
        <w:t xml:space="preserve">я </w:t>
      </w:r>
      <w:r w:rsidR="00881BB4" w:rsidRPr="00CD402D">
        <w:rPr>
          <w:color w:val="0D0D0D"/>
          <w:szCs w:val="28"/>
          <w:lang w:eastAsia="ru-RU"/>
        </w:rPr>
        <w:t xml:space="preserve"> интеллектуальных игр, публичных</w:t>
      </w:r>
      <w:r w:rsidRPr="00CD402D">
        <w:rPr>
          <w:color w:val="0D0D0D"/>
          <w:szCs w:val="28"/>
          <w:lang w:eastAsia="ru-RU"/>
        </w:rPr>
        <w:t xml:space="preserve"> </w:t>
      </w:r>
      <w:r w:rsidR="00881BB4" w:rsidRPr="00CD402D">
        <w:rPr>
          <w:color w:val="0D0D0D"/>
          <w:szCs w:val="28"/>
          <w:lang w:eastAsia="ru-RU"/>
        </w:rPr>
        <w:t>защит, конференций и др., а также встречи с представителями науки и образования,</w:t>
      </w:r>
    </w:p>
    <w:p w:rsidR="00881BB4" w:rsidRPr="00CD402D" w:rsidRDefault="002C789D" w:rsidP="00DB07CE">
      <w:pPr>
        <w:suppressAutoHyphens w:val="0"/>
        <w:autoSpaceDE w:val="0"/>
        <w:autoSpaceDN w:val="0"/>
        <w:adjustRightInd w:val="0"/>
        <w:spacing w:line="240" w:lineRule="auto"/>
        <w:jc w:val="left"/>
        <w:rPr>
          <w:color w:val="0D0D0D"/>
          <w:szCs w:val="28"/>
          <w:lang w:eastAsia="ru-RU"/>
        </w:rPr>
      </w:pPr>
      <w:r w:rsidRPr="00CD402D">
        <w:rPr>
          <w:color w:val="0D0D0D"/>
          <w:szCs w:val="28"/>
          <w:lang w:eastAsia="ru-RU"/>
        </w:rPr>
        <w:t xml:space="preserve">- </w:t>
      </w:r>
      <w:r w:rsidR="00881BB4" w:rsidRPr="00CD402D">
        <w:rPr>
          <w:color w:val="0D0D0D"/>
          <w:szCs w:val="28"/>
          <w:lang w:eastAsia="ru-RU"/>
        </w:rPr>
        <w:t xml:space="preserve">экскурсии в </w:t>
      </w:r>
      <w:r w:rsidRPr="00CD402D">
        <w:rPr>
          <w:color w:val="0D0D0D"/>
          <w:szCs w:val="28"/>
          <w:lang w:eastAsia="ru-RU"/>
        </w:rPr>
        <w:t>организации</w:t>
      </w:r>
      <w:r w:rsidR="00881BB4" w:rsidRPr="00CD402D">
        <w:rPr>
          <w:color w:val="0D0D0D"/>
          <w:szCs w:val="28"/>
          <w:lang w:eastAsia="ru-RU"/>
        </w:rPr>
        <w:t xml:space="preserve"> науки и образования, сотрудничество с УНО других школ;</w:t>
      </w:r>
    </w:p>
    <w:p w:rsidR="00881BB4" w:rsidRPr="00CD402D" w:rsidRDefault="002C789D" w:rsidP="00DB07CE">
      <w:pPr>
        <w:suppressAutoHyphens w:val="0"/>
        <w:autoSpaceDE w:val="0"/>
        <w:autoSpaceDN w:val="0"/>
        <w:adjustRightInd w:val="0"/>
        <w:spacing w:line="240" w:lineRule="auto"/>
        <w:jc w:val="left"/>
        <w:rPr>
          <w:color w:val="0D0D0D"/>
          <w:szCs w:val="28"/>
          <w:lang w:eastAsia="ru-RU"/>
        </w:rPr>
      </w:pPr>
      <w:r w:rsidRPr="00CD402D">
        <w:rPr>
          <w:color w:val="0D0D0D"/>
          <w:szCs w:val="28"/>
          <w:lang w:eastAsia="ru-RU"/>
        </w:rPr>
        <w:t>-</w:t>
      </w:r>
      <w:r w:rsidR="00881BB4" w:rsidRPr="00CD402D">
        <w:rPr>
          <w:color w:val="0D0D0D"/>
          <w:szCs w:val="28"/>
          <w:lang w:eastAsia="ru-RU"/>
        </w:rPr>
        <w:t xml:space="preserve"> участие старшеклассников в олимпиадах, конкурсах, конференциях,  в т. ч.</w:t>
      </w:r>
      <w:r w:rsidRPr="00CD402D">
        <w:rPr>
          <w:color w:val="0D0D0D"/>
          <w:szCs w:val="28"/>
          <w:lang w:eastAsia="ru-RU"/>
        </w:rPr>
        <w:t xml:space="preserve"> </w:t>
      </w:r>
      <w:r w:rsidR="00881BB4" w:rsidRPr="00CD402D">
        <w:rPr>
          <w:color w:val="0D0D0D"/>
          <w:szCs w:val="28"/>
          <w:lang w:eastAsia="ru-RU"/>
        </w:rPr>
        <w:t>дистанционных, предметных неделях, интеллектуальных марафонах предполагает</w:t>
      </w:r>
      <w:r w:rsidRPr="00CD402D">
        <w:rPr>
          <w:color w:val="0D0D0D"/>
          <w:szCs w:val="28"/>
          <w:lang w:eastAsia="ru-RU"/>
        </w:rPr>
        <w:t xml:space="preserve"> </w:t>
      </w:r>
      <w:r w:rsidR="00881BB4" w:rsidRPr="00CD402D">
        <w:rPr>
          <w:color w:val="0D0D0D"/>
          <w:szCs w:val="28"/>
          <w:lang w:eastAsia="ru-RU"/>
        </w:rPr>
        <w:t>выполнение ими учебных исследований или их элементов в рамках данных мероприятий</w:t>
      </w:r>
      <w:r w:rsidRPr="00CD402D">
        <w:rPr>
          <w:color w:val="0D0D0D"/>
          <w:szCs w:val="28"/>
          <w:lang w:eastAsia="ru-RU"/>
        </w:rPr>
        <w:t xml:space="preserve"> и т.д</w:t>
      </w:r>
      <w:r w:rsidR="00881BB4" w:rsidRPr="00CD402D">
        <w:rPr>
          <w:color w:val="0D0D0D"/>
          <w:szCs w:val="28"/>
          <w:lang w:eastAsia="ru-RU"/>
        </w:rPr>
        <w:t>.</w:t>
      </w:r>
    </w:p>
    <w:p w:rsidR="00881BB4" w:rsidRPr="00CD402D" w:rsidRDefault="00881BB4" w:rsidP="00DB07CE">
      <w:pPr>
        <w:spacing w:line="240" w:lineRule="auto"/>
        <w:rPr>
          <w:color w:val="0D0D0D"/>
          <w:u w:color="000000"/>
          <w:bdr w:val="nil"/>
        </w:rPr>
      </w:pPr>
    </w:p>
    <w:p w:rsidR="00401080" w:rsidRPr="00CD402D" w:rsidRDefault="00A51B59" w:rsidP="00DB07CE">
      <w:pPr>
        <w:pStyle w:val="3a"/>
        <w:spacing w:line="240" w:lineRule="auto"/>
        <w:rPr>
          <w:color w:val="0D0D0D"/>
          <w:u w:color="000000"/>
        </w:rPr>
      </w:pPr>
      <w:bookmarkStart w:id="68" w:name="_Toc435412699"/>
      <w:bookmarkStart w:id="69" w:name="_Toc453968173"/>
      <w:r w:rsidRPr="00CD402D">
        <w:rPr>
          <w:color w:val="0D0D0D"/>
        </w:rPr>
        <w:t>2.</w:t>
      </w:r>
      <w:r w:rsidR="000F7D44" w:rsidRPr="00CD402D">
        <w:rPr>
          <w:color w:val="0D0D0D"/>
        </w:rPr>
        <w:t>1</w:t>
      </w:r>
      <w:r w:rsidR="002F77EE" w:rsidRPr="00CD402D">
        <w:rPr>
          <w:color w:val="0D0D0D"/>
          <w:u w:color="000000"/>
        </w:rPr>
        <w:t>.</w:t>
      </w:r>
      <w:r w:rsidR="00401080" w:rsidRPr="00CD402D">
        <w:rPr>
          <w:color w:val="0D0D0D"/>
          <w:u w:color="000000"/>
        </w:rPr>
        <w:t>5</w:t>
      </w:r>
      <w:r w:rsidR="002F77EE" w:rsidRPr="00CD402D">
        <w:rPr>
          <w:color w:val="0D0D0D"/>
          <w:u w:color="000000"/>
        </w:rPr>
        <w:t>.</w:t>
      </w:r>
      <w:r w:rsidR="00401080" w:rsidRPr="00CD402D">
        <w:rPr>
          <w:color w:val="0D0D0D"/>
          <w:u w:color="000000"/>
        </w:rPr>
        <w:t> </w:t>
      </w:r>
      <w:r w:rsidR="00401080" w:rsidRPr="00CD402D">
        <w:rPr>
          <w:color w:val="0D0D0D"/>
        </w:rPr>
        <w:t>Описание основных направлений учебно-исследовательской и проектной деятельности обучающихся</w:t>
      </w:r>
      <w:bookmarkEnd w:id="68"/>
      <w:bookmarkEnd w:id="69"/>
      <w:r w:rsidR="00401080" w:rsidRPr="00CD402D">
        <w:rPr>
          <w:color w:val="0D0D0D"/>
          <w:u w:color="000000"/>
        </w:rPr>
        <w:t xml:space="preserve"> </w:t>
      </w:r>
    </w:p>
    <w:p w:rsidR="00401080" w:rsidRPr="00CD402D" w:rsidRDefault="00BC44DE" w:rsidP="00DB07CE">
      <w:pPr>
        <w:spacing w:line="240" w:lineRule="auto"/>
        <w:rPr>
          <w:color w:val="0D0D0D"/>
          <w:u w:color="000000"/>
          <w:bdr w:val="nil"/>
        </w:rPr>
      </w:pPr>
      <w:r w:rsidRPr="00CD402D">
        <w:rPr>
          <w:color w:val="0D0D0D"/>
          <w:u w:color="000000"/>
          <w:bdr w:val="nil"/>
        </w:rPr>
        <w:t>Н</w:t>
      </w:r>
      <w:r w:rsidR="00401080" w:rsidRPr="00CD402D">
        <w:rPr>
          <w:color w:val="0D0D0D"/>
          <w:u w:color="000000"/>
          <w:bdr w:val="nil"/>
        </w:rPr>
        <w:t>аправлениями проектной и учебно-исследовательской деятельности являются:</w:t>
      </w:r>
    </w:p>
    <w:p w:rsidR="00401080" w:rsidRPr="00CD402D" w:rsidRDefault="00401080" w:rsidP="00DB07CE">
      <w:pPr>
        <w:pStyle w:val="a0"/>
        <w:spacing w:line="240" w:lineRule="auto"/>
        <w:rPr>
          <w:rFonts w:eastAsia="Times New Roman"/>
          <w:color w:val="0D0D0D"/>
        </w:rPr>
      </w:pPr>
      <w:r w:rsidRPr="00CD402D">
        <w:rPr>
          <w:color w:val="0D0D0D"/>
        </w:rPr>
        <w:t>исследовательское;</w:t>
      </w:r>
    </w:p>
    <w:p w:rsidR="00401080" w:rsidRPr="00CD402D" w:rsidRDefault="00401080" w:rsidP="00DB07CE">
      <w:pPr>
        <w:pStyle w:val="a0"/>
        <w:spacing w:line="240" w:lineRule="auto"/>
        <w:rPr>
          <w:rFonts w:eastAsia="Times New Roman"/>
          <w:color w:val="0D0D0D"/>
        </w:rPr>
      </w:pPr>
      <w:r w:rsidRPr="00CD402D">
        <w:rPr>
          <w:color w:val="0D0D0D"/>
        </w:rPr>
        <w:t>инженерное;</w:t>
      </w:r>
    </w:p>
    <w:p w:rsidR="00401080" w:rsidRPr="00CD402D" w:rsidRDefault="00401080" w:rsidP="00DB07CE">
      <w:pPr>
        <w:pStyle w:val="a0"/>
        <w:spacing w:line="240" w:lineRule="auto"/>
        <w:rPr>
          <w:color w:val="0D0D0D"/>
        </w:rPr>
      </w:pPr>
      <w:r w:rsidRPr="00CD402D">
        <w:rPr>
          <w:color w:val="0D0D0D"/>
        </w:rPr>
        <w:t>прикладное;</w:t>
      </w:r>
    </w:p>
    <w:p w:rsidR="008B0BF5" w:rsidRPr="00CD402D" w:rsidRDefault="008B0BF5" w:rsidP="00DB07CE">
      <w:pPr>
        <w:pStyle w:val="a0"/>
        <w:spacing w:line="240" w:lineRule="auto"/>
        <w:rPr>
          <w:rFonts w:eastAsia="Times New Roman"/>
          <w:color w:val="0D0D0D"/>
        </w:rPr>
      </w:pPr>
      <w:r w:rsidRPr="00CD402D">
        <w:rPr>
          <w:color w:val="0D0D0D"/>
        </w:rPr>
        <w:t>бизнес-проектирование;</w:t>
      </w:r>
    </w:p>
    <w:p w:rsidR="00401080" w:rsidRPr="00CD402D" w:rsidRDefault="00401080" w:rsidP="00DB07CE">
      <w:pPr>
        <w:pStyle w:val="a0"/>
        <w:spacing w:line="240" w:lineRule="auto"/>
        <w:rPr>
          <w:rFonts w:eastAsia="Times New Roman"/>
          <w:color w:val="0D0D0D"/>
        </w:rPr>
      </w:pPr>
      <w:r w:rsidRPr="00CD402D">
        <w:rPr>
          <w:color w:val="0D0D0D"/>
        </w:rPr>
        <w:t>информационное;</w:t>
      </w:r>
    </w:p>
    <w:p w:rsidR="00401080" w:rsidRPr="00CD402D" w:rsidRDefault="00401080" w:rsidP="00DB07CE">
      <w:pPr>
        <w:pStyle w:val="a0"/>
        <w:spacing w:line="240" w:lineRule="auto"/>
        <w:rPr>
          <w:rFonts w:eastAsia="Times New Roman"/>
          <w:color w:val="0D0D0D"/>
        </w:rPr>
      </w:pPr>
      <w:r w:rsidRPr="00CD402D">
        <w:rPr>
          <w:color w:val="0D0D0D"/>
        </w:rPr>
        <w:t>социальное;</w:t>
      </w:r>
    </w:p>
    <w:p w:rsidR="00401080" w:rsidRPr="00CD402D" w:rsidRDefault="00401080" w:rsidP="00DB07CE">
      <w:pPr>
        <w:pStyle w:val="a0"/>
        <w:spacing w:line="240" w:lineRule="auto"/>
        <w:rPr>
          <w:rFonts w:eastAsia="Times New Roman"/>
          <w:color w:val="0D0D0D"/>
        </w:rPr>
      </w:pPr>
      <w:r w:rsidRPr="00CD402D">
        <w:rPr>
          <w:color w:val="0D0D0D"/>
        </w:rPr>
        <w:t>игровое;</w:t>
      </w:r>
    </w:p>
    <w:p w:rsidR="00401080" w:rsidRPr="00CD402D" w:rsidRDefault="00401080" w:rsidP="00DB07CE">
      <w:pPr>
        <w:pStyle w:val="a0"/>
        <w:spacing w:line="240" w:lineRule="auto"/>
        <w:rPr>
          <w:rFonts w:eastAsia="Times New Roman"/>
          <w:color w:val="0D0D0D"/>
        </w:rPr>
      </w:pPr>
      <w:r w:rsidRPr="00CD402D">
        <w:rPr>
          <w:color w:val="0D0D0D"/>
        </w:rPr>
        <w:t>творческое.</w:t>
      </w:r>
    </w:p>
    <w:p w:rsidR="00401080" w:rsidRPr="00CD402D" w:rsidRDefault="00401080" w:rsidP="00DB07CE">
      <w:pPr>
        <w:spacing w:line="240" w:lineRule="auto"/>
        <w:rPr>
          <w:color w:val="0D0D0D"/>
          <w:u w:color="000000"/>
          <w:bdr w:val="nil"/>
        </w:rPr>
      </w:pPr>
      <w:r w:rsidRPr="00CD402D">
        <w:rPr>
          <w:color w:val="0D0D0D"/>
          <w:u w:color="000000"/>
          <w:bdr w:val="nil"/>
        </w:rPr>
        <w:t xml:space="preserve">На </w:t>
      </w:r>
      <w:r w:rsidR="0073377D" w:rsidRPr="00CD402D">
        <w:rPr>
          <w:color w:val="0D0D0D"/>
          <w:u w:color="000000"/>
          <w:bdr w:val="nil"/>
        </w:rPr>
        <w:t>уровне</w:t>
      </w:r>
      <w:r w:rsidRPr="00CD402D">
        <w:rPr>
          <w:color w:val="0D0D0D"/>
          <w:u w:color="000000"/>
          <w:bdr w:val="nil"/>
        </w:rPr>
        <w:t xml:space="preserve"> среднего общего образования приоритетными направлениями являются:</w:t>
      </w:r>
    </w:p>
    <w:p w:rsidR="00401080" w:rsidRPr="00CD402D" w:rsidRDefault="00401080" w:rsidP="00DB07CE">
      <w:pPr>
        <w:pStyle w:val="a0"/>
        <w:spacing w:line="240" w:lineRule="auto"/>
        <w:rPr>
          <w:rFonts w:eastAsia="Times New Roman"/>
          <w:color w:val="0D0D0D"/>
        </w:rPr>
      </w:pPr>
      <w:r w:rsidRPr="00CD402D">
        <w:rPr>
          <w:color w:val="0D0D0D"/>
        </w:rPr>
        <w:t>социальное;</w:t>
      </w:r>
    </w:p>
    <w:p w:rsidR="00401080" w:rsidRPr="00CD402D" w:rsidRDefault="00401080" w:rsidP="00DB07CE">
      <w:pPr>
        <w:pStyle w:val="a0"/>
        <w:spacing w:line="240" w:lineRule="auto"/>
        <w:rPr>
          <w:rFonts w:eastAsia="Times New Roman"/>
          <w:color w:val="0D0D0D"/>
        </w:rPr>
      </w:pPr>
      <w:r w:rsidRPr="00CD402D">
        <w:rPr>
          <w:color w:val="0D0D0D"/>
        </w:rPr>
        <w:t>бизнес-проектирование;</w:t>
      </w:r>
    </w:p>
    <w:p w:rsidR="00401080" w:rsidRPr="00CD402D" w:rsidRDefault="00401080" w:rsidP="00DB07CE">
      <w:pPr>
        <w:pStyle w:val="a0"/>
        <w:spacing w:line="240" w:lineRule="auto"/>
        <w:rPr>
          <w:rFonts w:eastAsia="Times New Roman"/>
          <w:color w:val="0D0D0D"/>
        </w:rPr>
      </w:pPr>
      <w:r w:rsidRPr="00CD402D">
        <w:rPr>
          <w:color w:val="0D0D0D"/>
        </w:rPr>
        <w:t>исследовательское;</w:t>
      </w:r>
    </w:p>
    <w:p w:rsidR="00401080" w:rsidRPr="00CD402D" w:rsidRDefault="00401080" w:rsidP="00DB07CE">
      <w:pPr>
        <w:pStyle w:val="a0"/>
        <w:spacing w:line="240" w:lineRule="auto"/>
        <w:rPr>
          <w:rFonts w:eastAsia="Times New Roman"/>
          <w:color w:val="0D0D0D"/>
        </w:rPr>
      </w:pPr>
      <w:r w:rsidRPr="00CD402D">
        <w:rPr>
          <w:color w:val="0D0D0D"/>
        </w:rPr>
        <w:t>инженерное;</w:t>
      </w:r>
    </w:p>
    <w:p w:rsidR="00401080" w:rsidRPr="00CD402D" w:rsidRDefault="00401080" w:rsidP="00DB07CE">
      <w:pPr>
        <w:pStyle w:val="a0"/>
        <w:spacing w:line="240" w:lineRule="auto"/>
        <w:rPr>
          <w:rFonts w:eastAsia="Times New Roman"/>
          <w:color w:val="0D0D0D"/>
        </w:rPr>
      </w:pPr>
      <w:r w:rsidRPr="00CD402D">
        <w:rPr>
          <w:color w:val="0D0D0D"/>
        </w:rPr>
        <w:t>информационное.</w:t>
      </w:r>
    </w:p>
    <w:p w:rsidR="00401080" w:rsidRPr="00CD402D" w:rsidRDefault="00401080" w:rsidP="00DB07CE">
      <w:pPr>
        <w:spacing w:line="240" w:lineRule="auto"/>
        <w:rPr>
          <w:color w:val="0D0D0D"/>
          <w:u w:color="000000"/>
          <w:bdr w:val="nil"/>
          <w:lang w:eastAsia="ru-RU"/>
        </w:rPr>
      </w:pPr>
    </w:p>
    <w:p w:rsidR="00401080" w:rsidRPr="00CD402D" w:rsidRDefault="00A51B59" w:rsidP="00DB07CE">
      <w:pPr>
        <w:pStyle w:val="3a"/>
        <w:spacing w:line="240" w:lineRule="auto"/>
        <w:rPr>
          <w:rFonts w:eastAsia="Times"/>
          <w:bCs/>
          <w:color w:val="0D0D0D"/>
        </w:rPr>
      </w:pPr>
      <w:bookmarkStart w:id="70" w:name="_Toc435412700"/>
      <w:bookmarkStart w:id="71" w:name="_Toc453968174"/>
      <w:r w:rsidRPr="00CD402D">
        <w:rPr>
          <w:color w:val="0D0D0D"/>
        </w:rPr>
        <w:t>2.</w:t>
      </w:r>
      <w:r w:rsidR="000F7D44" w:rsidRPr="00CD402D">
        <w:rPr>
          <w:color w:val="0D0D0D"/>
        </w:rPr>
        <w:t>1</w:t>
      </w:r>
      <w:r w:rsidR="000F7D44" w:rsidRPr="00CD402D">
        <w:rPr>
          <w:color w:val="0D0D0D"/>
          <w:u w:color="000000"/>
        </w:rPr>
        <w:t>.</w:t>
      </w:r>
      <w:r w:rsidR="00401080" w:rsidRPr="00CD402D">
        <w:rPr>
          <w:rFonts w:eastAsia="Times"/>
          <w:bCs/>
          <w:color w:val="0D0D0D"/>
          <w:u w:color="000000"/>
        </w:rPr>
        <w:t>6</w:t>
      </w:r>
      <w:r w:rsidR="002F77EE" w:rsidRPr="00CD402D">
        <w:rPr>
          <w:rFonts w:eastAsia="Times"/>
          <w:bCs/>
          <w:color w:val="0D0D0D"/>
          <w:u w:color="000000"/>
        </w:rPr>
        <w:t>.</w:t>
      </w:r>
      <w:r w:rsidR="00401080" w:rsidRPr="00CD402D">
        <w:rPr>
          <w:rFonts w:eastAsia="Times"/>
          <w:bCs/>
          <w:color w:val="0D0D0D"/>
          <w:u w:color="000000"/>
        </w:rPr>
        <w:t> </w:t>
      </w:r>
      <w:proofErr w:type="gramStart"/>
      <w:r w:rsidR="00401080" w:rsidRPr="00CD402D">
        <w:rPr>
          <w:color w:val="0D0D0D"/>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70"/>
      <w:bookmarkEnd w:id="71"/>
      <w:proofErr w:type="gramEnd"/>
    </w:p>
    <w:p w:rsidR="00401080" w:rsidRPr="00CD402D" w:rsidRDefault="00401080" w:rsidP="00DB07CE">
      <w:pPr>
        <w:spacing w:line="240" w:lineRule="auto"/>
        <w:rPr>
          <w:color w:val="0D0D0D"/>
          <w:u w:color="000000"/>
          <w:bdr w:val="nil"/>
        </w:rPr>
      </w:pPr>
      <w:proofErr w:type="gramStart"/>
      <w:r w:rsidRPr="00CD402D">
        <w:rPr>
          <w:color w:val="0D0D0D"/>
          <w:u w:color="000000"/>
          <w:bdr w:val="nil"/>
        </w:rPr>
        <w:t>В результате учебно-исследовательской и проектной деятельности обучающиеся получат представление:</w:t>
      </w:r>
      <w:proofErr w:type="gramEnd"/>
    </w:p>
    <w:p w:rsidR="00401080" w:rsidRPr="00CD402D" w:rsidRDefault="00401080" w:rsidP="00DB07CE">
      <w:pPr>
        <w:pStyle w:val="a0"/>
        <w:spacing w:line="240" w:lineRule="auto"/>
        <w:rPr>
          <w:color w:val="0D0D0D"/>
        </w:rPr>
      </w:pPr>
      <w:r w:rsidRPr="00CD402D">
        <w:rPr>
          <w:color w:val="0D0D0D"/>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CD402D" w:rsidRDefault="00401080" w:rsidP="00DB07CE">
      <w:pPr>
        <w:pStyle w:val="a0"/>
        <w:spacing w:line="240" w:lineRule="auto"/>
        <w:rPr>
          <w:color w:val="0D0D0D"/>
        </w:rPr>
      </w:pPr>
      <w:r w:rsidRPr="00CD402D">
        <w:rPr>
          <w:color w:val="0D0D0D"/>
        </w:rPr>
        <w:t>о таких понятиях, как концепция, научная гипотеза, метод, эксперимент, надежность гипотезы, модель, метод сбора и метод анализа данных;</w:t>
      </w:r>
    </w:p>
    <w:p w:rsidR="00401080" w:rsidRPr="00CD402D" w:rsidRDefault="00401080" w:rsidP="00DB07CE">
      <w:pPr>
        <w:pStyle w:val="a0"/>
        <w:spacing w:line="240" w:lineRule="auto"/>
        <w:rPr>
          <w:color w:val="0D0D0D"/>
        </w:rPr>
      </w:pPr>
      <w:r w:rsidRPr="00CD402D">
        <w:rPr>
          <w:color w:val="0D0D0D"/>
        </w:rPr>
        <w:t>о том, чем отличаются исследования в гуманитарных областях от исследований в естественных науках;</w:t>
      </w:r>
    </w:p>
    <w:p w:rsidR="00401080" w:rsidRPr="00CD402D" w:rsidRDefault="00401080" w:rsidP="00DB07CE">
      <w:pPr>
        <w:pStyle w:val="a0"/>
        <w:spacing w:line="240" w:lineRule="auto"/>
        <w:rPr>
          <w:color w:val="0D0D0D"/>
        </w:rPr>
      </w:pPr>
      <w:r w:rsidRPr="00CD402D">
        <w:rPr>
          <w:color w:val="0D0D0D"/>
        </w:rPr>
        <w:lastRenderedPageBreak/>
        <w:t>об истории науки;</w:t>
      </w:r>
    </w:p>
    <w:p w:rsidR="00401080" w:rsidRPr="00CD402D" w:rsidRDefault="00401080" w:rsidP="00DB07CE">
      <w:pPr>
        <w:pStyle w:val="a0"/>
        <w:spacing w:line="240" w:lineRule="auto"/>
        <w:rPr>
          <w:color w:val="0D0D0D"/>
        </w:rPr>
      </w:pPr>
      <w:r w:rsidRPr="00CD402D">
        <w:rPr>
          <w:color w:val="0D0D0D"/>
        </w:rPr>
        <w:t>о новейших разработках в области науки и технологий;</w:t>
      </w:r>
    </w:p>
    <w:p w:rsidR="00401080" w:rsidRPr="00CD402D" w:rsidRDefault="00401080" w:rsidP="00DB07CE">
      <w:pPr>
        <w:pStyle w:val="a0"/>
        <w:spacing w:line="240" w:lineRule="auto"/>
        <w:rPr>
          <w:color w:val="0D0D0D"/>
        </w:rPr>
      </w:pPr>
      <w:r w:rsidRPr="00CD402D">
        <w:rPr>
          <w:color w:val="0D0D0D"/>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CD402D">
        <w:rPr>
          <w:color w:val="0D0D0D"/>
        </w:rPr>
        <w:t>др</w:t>
      </w:r>
      <w:r w:rsidRPr="00CD402D">
        <w:rPr>
          <w:color w:val="0D0D0D"/>
        </w:rPr>
        <w:t>.);</w:t>
      </w:r>
    </w:p>
    <w:p w:rsidR="00401080" w:rsidRPr="00CD402D" w:rsidRDefault="00401080" w:rsidP="00DB07CE">
      <w:pPr>
        <w:pStyle w:val="a0"/>
        <w:spacing w:line="240" w:lineRule="auto"/>
        <w:rPr>
          <w:color w:val="0D0D0D"/>
        </w:rPr>
      </w:pPr>
      <w:r w:rsidRPr="00CD402D">
        <w:rPr>
          <w:color w:val="0D0D0D"/>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rsidRPr="00CD402D">
        <w:rPr>
          <w:color w:val="0D0D0D"/>
        </w:rPr>
        <w:t>др</w:t>
      </w:r>
      <w:r w:rsidRPr="00CD402D">
        <w:rPr>
          <w:color w:val="0D0D0D"/>
        </w:rPr>
        <w:t>.);</w:t>
      </w:r>
    </w:p>
    <w:p w:rsidR="00401080" w:rsidRPr="00CD402D" w:rsidRDefault="00BA5E85" w:rsidP="00DB07CE">
      <w:pPr>
        <w:spacing w:line="240" w:lineRule="auto"/>
        <w:rPr>
          <w:color w:val="0D0D0D"/>
          <w:u w:color="000000"/>
          <w:bdr w:val="nil"/>
        </w:rPr>
      </w:pPr>
      <w:r w:rsidRPr="00CD402D">
        <w:rPr>
          <w:color w:val="0D0D0D"/>
          <w:u w:color="000000"/>
          <w:bdr w:val="nil"/>
        </w:rPr>
        <w:t xml:space="preserve">Обучающийся </w:t>
      </w:r>
      <w:r w:rsidR="00401080" w:rsidRPr="00CD402D">
        <w:rPr>
          <w:color w:val="0D0D0D"/>
          <w:u w:color="000000"/>
          <w:bdr w:val="nil"/>
        </w:rPr>
        <w:t>сможет:</w:t>
      </w:r>
    </w:p>
    <w:p w:rsidR="00401080" w:rsidRPr="00CD402D" w:rsidRDefault="00401080" w:rsidP="00DB07CE">
      <w:pPr>
        <w:pStyle w:val="a0"/>
        <w:spacing w:line="240" w:lineRule="auto"/>
        <w:rPr>
          <w:color w:val="0D0D0D"/>
        </w:rPr>
      </w:pPr>
      <w:r w:rsidRPr="00CD402D">
        <w:rPr>
          <w:color w:val="0D0D0D"/>
        </w:rPr>
        <w:t>решать задачи, находящиеся на стыке нескольких учебных дисциплин;</w:t>
      </w:r>
    </w:p>
    <w:p w:rsidR="00401080" w:rsidRPr="00CD402D" w:rsidRDefault="00401080" w:rsidP="00DB07CE">
      <w:pPr>
        <w:pStyle w:val="a0"/>
        <w:spacing w:line="240" w:lineRule="auto"/>
        <w:rPr>
          <w:color w:val="0D0D0D"/>
        </w:rPr>
      </w:pPr>
      <w:r w:rsidRPr="00CD402D">
        <w:rPr>
          <w:color w:val="0D0D0D"/>
        </w:rPr>
        <w:t>использовать основной алгоритм исследования при решении своих учебно-познавательных задач;</w:t>
      </w:r>
    </w:p>
    <w:p w:rsidR="00401080" w:rsidRPr="00CD402D" w:rsidRDefault="00401080" w:rsidP="00DB07CE">
      <w:pPr>
        <w:pStyle w:val="a0"/>
        <w:spacing w:line="240" w:lineRule="auto"/>
        <w:rPr>
          <w:color w:val="0D0D0D"/>
        </w:rPr>
      </w:pPr>
      <w:r w:rsidRPr="00CD402D">
        <w:rPr>
          <w:color w:val="0D0D0D"/>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CD402D" w:rsidRDefault="00401080" w:rsidP="00DB07CE">
      <w:pPr>
        <w:pStyle w:val="a0"/>
        <w:spacing w:line="240" w:lineRule="auto"/>
        <w:rPr>
          <w:color w:val="0D0D0D"/>
        </w:rPr>
      </w:pPr>
      <w:r w:rsidRPr="00CD402D">
        <w:rPr>
          <w:color w:val="0D0D0D"/>
        </w:rPr>
        <w:t>использовать элементы математического моделирования при решении исследовательских задач;</w:t>
      </w:r>
    </w:p>
    <w:p w:rsidR="00401080" w:rsidRPr="00CD402D" w:rsidRDefault="00401080" w:rsidP="00DB07CE">
      <w:pPr>
        <w:pStyle w:val="a0"/>
        <w:spacing w:line="240" w:lineRule="auto"/>
        <w:rPr>
          <w:color w:val="0D0D0D"/>
        </w:rPr>
      </w:pPr>
      <w:r w:rsidRPr="00CD402D">
        <w:rPr>
          <w:color w:val="0D0D0D"/>
        </w:rPr>
        <w:t>использовать элементы математического анализа для интерпретации результатов, полученных в ходе учебно-исследовательской работы.</w:t>
      </w:r>
    </w:p>
    <w:p w:rsidR="00401080" w:rsidRPr="00CD402D" w:rsidRDefault="00401080" w:rsidP="00DB07CE">
      <w:pPr>
        <w:spacing w:line="240" w:lineRule="auto"/>
        <w:rPr>
          <w:color w:val="0D0D0D"/>
          <w:u w:color="000000"/>
          <w:bdr w:val="nil"/>
        </w:rPr>
      </w:pPr>
      <w:r w:rsidRPr="00CD402D">
        <w:rPr>
          <w:color w:val="0D0D0D"/>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CD402D" w:rsidRDefault="00401080" w:rsidP="00DB07CE">
      <w:pPr>
        <w:pStyle w:val="a0"/>
        <w:spacing w:line="240" w:lineRule="auto"/>
        <w:rPr>
          <w:color w:val="0D0D0D"/>
        </w:rPr>
      </w:pPr>
      <w:r w:rsidRPr="00CD402D">
        <w:rPr>
          <w:color w:val="0D0D0D"/>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CD402D" w:rsidRDefault="00401080" w:rsidP="00DB07CE">
      <w:pPr>
        <w:pStyle w:val="a0"/>
        <w:spacing w:line="240" w:lineRule="auto"/>
        <w:rPr>
          <w:color w:val="0D0D0D"/>
        </w:rPr>
      </w:pPr>
      <w:r w:rsidRPr="00CD402D">
        <w:rPr>
          <w:color w:val="0D0D0D"/>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CD402D" w:rsidRDefault="00401080" w:rsidP="00DB07CE">
      <w:pPr>
        <w:pStyle w:val="a0"/>
        <w:spacing w:line="240" w:lineRule="auto"/>
        <w:rPr>
          <w:color w:val="0D0D0D"/>
        </w:rPr>
      </w:pPr>
      <w:r w:rsidRPr="00CD402D">
        <w:rPr>
          <w:color w:val="0D0D0D"/>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CD402D" w:rsidRDefault="00401080" w:rsidP="00DB07CE">
      <w:pPr>
        <w:pStyle w:val="a0"/>
        <w:spacing w:line="240" w:lineRule="auto"/>
        <w:rPr>
          <w:color w:val="0D0D0D"/>
        </w:rPr>
      </w:pPr>
      <w:r w:rsidRPr="00CD402D">
        <w:rPr>
          <w:color w:val="0D0D0D"/>
        </w:rPr>
        <w:t xml:space="preserve">оценивать ресурсы, в том числе и нематериальные </w:t>
      </w:r>
      <w:r w:rsidR="0040395A" w:rsidRPr="00CD402D">
        <w:rPr>
          <w:color w:val="0D0D0D"/>
        </w:rPr>
        <w:t>(</w:t>
      </w:r>
      <w:r w:rsidRPr="00CD402D">
        <w:rPr>
          <w:color w:val="0D0D0D"/>
        </w:rPr>
        <w:t>такие, как время</w:t>
      </w:r>
      <w:r w:rsidR="0040395A" w:rsidRPr="00CD402D">
        <w:rPr>
          <w:color w:val="0D0D0D"/>
        </w:rPr>
        <w:t>)</w:t>
      </w:r>
      <w:r w:rsidRPr="00CD402D">
        <w:rPr>
          <w:color w:val="0D0D0D"/>
        </w:rPr>
        <w:t>, необходимые для достижения поставленной цели;</w:t>
      </w:r>
    </w:p>
    <w:p w:rsidR="00401080" w:rsidRPr="00CD402D" w:rsidRDefault="00401080" w:rsidP="00DB07CE">
      <w:pPr>
        <w:pStyle w:val="a0"/>
        <w:spacing w:line="240" w:lineRule="auto"/>
        <w:rPr>
          <w:color w:val="0D0D0D"/>
        </w:rPr>
      </w:pPr>
      <w:r w:rsidRPr="00CD402D">
        <w:rPr>
          <w:color w:val="0D0D0D"/>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CD402D" w:rsidRDefault="00401080" w:rsidP="00DB07CE">
      <w:pPr>
        <w:pStyle w:val="a0"/>
        <w:spacing w:line="240" w:lineRule="auto"/>
        <w:rPr>
          <w:color w:val="0D0D0D"/>
        </w:rPr>
      </w:pPr>
      <w:r w:rsidRPr="00CD402D">
        <w:rPr>
          <w:color w:val="0D0D0D"/>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CD402D" w:rsidRDefault="00401080" w:rsidP="00DB07CE">
      <w:pPr>
        <w:pStyle w:val="a0"/>
        <w:spacing w:line="240" w:lineRule="auto"/>
        <w:rPr>
          <w:color w:val="0D0D0D"/>
        </w:rPr>
      </w:pPr>
      <w:r w:rsidRPr="00CD402D">
        <w:rPr>
          <w:color w:val="0D0D0D"/>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CD402D" w:rsidRDefault="00401080" w:rsidP="00DB07CE">
      <w:pPr>
        <w:pStyle w:val="a0"/>
        <w:spacing w:line="240" w:lineRule="auto"/>
        <w:rPr>
          <w:color w:val="0D0D0D"/>
        </w:rPr>
      </w:pPr>
      <w:r w:rsidRPr="00CD402D">
        <w:rPr>
          <w:color w:val="0D0D0D"/>
        </w:rPr>
        <w:t>адекватно оценивать риски реализации проекта и проведения исследования и предусматривать пути минимизации этих рисков;</w:t>
      </w:r>
    </w:p>
    <w:p w:rsidR="00401080" w:rsidRPr="00CD402D" w:rsidRDefault="00401080" w:rsidP="00DB07CE">
      <w:pPr>
        <w:pStyle w:val="a0"/>
        <w:spacing w:line="240" w:lineRule="auto"/>
        <w:rPr>
          <w:color w:val="0D0D0D"/>
        </w:rPr>
      </w:pPr>
      <w:r w:rsidRPr="00CD402D">
        <w:rPr>
          <w:color w:val="0D0D0D"/>
        </w:rPr>
        <w:lastRenderedPageBreak/>
        <w:t>адекватно оценивать последствия реализации своего проекта (изменения, которые он повлечет в жизни других людей, сообществ);</w:t>
      </w:r>
    </w:p>
    <w:p w:rsidR="00401080" w:rsidRPr="00CD402D" w:rsidRDefault="00401080" w:rsidP="00DB07CE">
      <w:pPr>
        <w:pStyle w:val="a0"/>
        <w:spacing w:line="240" w:lineRule="auto"/>
        <w:rPr>
          <w:color w:val="0D0D0D"/>
        </w:rPr>
      </w:pPr>
      <w:r w:rsidRPr="00CD402D">
        <w:rPr>
          <w:color w:val="0D0D0D"/>
        </w:rPr>
        <w:t>адекватно оценивать дальнейшее развитие своего проекта или исследования, видеть возможные варианты применения результатов.</w:t>
      </w:r>
    </w:p>
    <w:p w:rsidR="00401080" w:rsidRPr="00CD402D" w:rsidRDefault="00401080" w:rsidP="00DB07CE">
      <w:pPr>
        <w:spacing w:line="240" w:lineRule="auto"/>
        <w:rPr>
          <w:color w:val="0D0D0D"/>
          <w:u w:color="000000"/>
          <w:bdr w:val="nil"/>
          <w:lang w:eastAsia="ru-RU"/>
        </w:rPr>
      </w:pPr>
    </w:p>
    <w:p w:rsidR="00401080" w:rsidRPr="00CD402D" w:rsidRDefault="00A51B59" w:rsidP="00DB07CE">
      <w:pPr>
        <w:pStyle w:val="3a"/>
        <w:spacing w:line="240" w:lineRule="auto"/>
        <w:rPr>
          <w:color w:val="0D0D0D"/>
        </w:rPr>
      </w:pPr>
      <w:bookmarkStart w:id="72" w:name="_Toc435412701"/>
      <w:bookmarkStart w:id="73" w:name="_Toc453968175"/>
      <w:r w:rsidRPr="00CD402D">
        <w:rPr>
          <w:color w:val="0D0D0D"/>
        </w:rPr>
        <w:t>2.</w:t>
      </w:r>
      <w:r w:rsidR="000F7D44" w:rsidRPr="00CD402D">
        <w:rPr>
          <w:color w:val="0D0D0D"/>
        </w:rPr>
        <w:t>1</w:t>
      </w:r>
      <w:r w:rsidR="002F77EE" w:rsidRPr="00CD402D">
        <w:rPr>
          <w:color w:val="0D0D0D"/>
          <w:u w:color="000000"/>
        </w:rPr>
        <w:t>.</w:t>
      </w:r>
      <w:r w:rsidR="00401080" w:rsidRPr="00CD402D">
        <w:rPr>
          <w:color w:val="0D0D0D"/>
          <w:u w:color="000000"/>
        </w:rPr>
        <w:t>7</w:t>
      </w:r>
      <w:r w:rsidR="002F77EE" w:rsidRPr="00CD402D">
        <w:rPr>
          <w:color w:val="0D0D0D"/>
          <w:u w:color="000000"/>
        </w:rPr>
        <w:t>.</w:t>
      </w:r>
      <w:r w:rsidR="00401080" w:rsidRPr="00CD402D">
        <w:rPr>
          <w:color w:val="0D0D0D"/>
          <w:u w:color="000000"/>
        </w:rPr>
        <w:t> </w:t>
      </w:r>
      <w:proofErr w:type="gramStart"/>
      <w:r w:rsidR="00401080" w:rsidRPr="00CD402D">
        <w:rPr>
          <w:color w:val="0D0D0D"/>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72"/>
      <w:bookmarkEnd w:id="73"/>
      <w:proofErr w:type="gramEnd"/>
    </w:p>
    <w:p w:rsidR="00401080" w:rsidRPr="00CD402D" w:rsidRDefault="00401080" w:rsidP="00DB07CE">
      <w:pPr>
        <w:spacing w:line="240" w:lineRule="auto"/>
        <w:rPr>
          <w:color w:val="0D0D0D"/>
          <w:u w:color="222222"/>
          <w:bdr w:val="nil"/>
          <w:shd w:val="clear" w:color="auto" w:fill="FFFFFF"/>
        </w:rPr>
      </w:pPr>
      <w:r w:rsidRPr="00CD402D">
        <w:rPr>
          <w:color w:val="0D0D0D"/>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CD402D">
        <w:rPr>
          <w:color w:val="0D0D0D"/>
          <w:u w:color="222222"/>
          <w:bdr w:val="nil"/>
          <w:shd w:val="clear" w:color="auto" w:fill="FFFFFF"/>
        </w:rPr>
        <w:t>У</w:t>
      </w:r>
      <w:r w:rsidRPr="00CD402D">
        <w:rPr>
          <w:color w:val="0D0D0D"/>
          <w:u w:color="222222"/>
          <w:bdr w:val="nil"/>
          <w:shd w:val="clear" w:color="auto" w:fill="FFFFFF"/>
        </w:rPr>
        <w:t xml:space="preserve">словия включают: </w:t>
      </w:r>
    </w:p>
    <w:p w:rsidR="00401080" w:rsidRPr="00CD402D" w:rsidRDefault="00401080" w:rsidP="00DB07CE">
      <w:pPr>
        <w:pStyle w:val="a0"/>
        <w:tabs>
          <w:tab w:val="left" w:pos="993"/>
        </w:tabs>
        <w:spacing w:line="240" w:lineRule="auto"/>
        <w:ind w:firstLine="709"/>
        <w:rPr>
          <w:color w:val="0D0D0D"/>
          <w:u w:color="222222"/>
          <w:shd w:val="clear" w:color="auto" w:fill="FFFFFF"/>
        </w:rPr>
      </w:pPr>
      <w:r w:rsidRPr="00CD402D">
        <w:rPr>
          <w:color w:val="0D0D0D"/>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CD402D" w:rsidRDefault="00401080" w:rsidP="00DB07CE">
      <w:pPr>
        <w:pStyle w:val="a0"/>
        <w:tabs>
          <w:tab w:val="left" w:pos="993"/>
        </w:tabs>
        <w:spacing w:line="240" w:lineRule="auto"/>
        <w:ind w:firstLine="709"/>
        <w:rPr>
          <w:color w:val="0D0D0D"/>
          <w:u w:color="222222"/>
          <w:shd w:val="clear" w:color="auto" w:fill="FFFFFF"/>
        </w:rPr>
      </w:pPr>
      <w:r w:rsidRPr="00CD402D">
        <w:rPr>
          <w:color w:val="0D0D0D"/>
          <w:u w:color="222222"/>
          <w:shd w:val="clear" w:color="auto" w:fill="FFFFFF"/>
        </w:rPr>
        <w:t xml:space="preserve">уровень квалификации педагогических и иных работников образовательной организации; </w:t>
      </w:r>
    </w:p>
    <w:p w:rsidR="00740773" w:rsidRPr="00CD402D" w:rsidRDefault="00401080" w:rsidP="00DB07CE">
      <w:pPr>
        <w:pStyle w:val="a0"/>
        <w:tabs>
          <w:tab w:val="left" w:pos="993"/>
        </w:tabs>
        <w:spacing w:line="240" w:lineRule="auto"/>
        <w:ind w:firstLine="709"/>
        <w:rPr>
          <w:color w:val="0D0D0D"/>
          <w:u w:color="222222"/>
        </w:rPr>
      </w:pPr>
      <w:r w:rsidRPr="00CD402D">
        <w:rPr>
          <w:color w:val="0D0D0D"/>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CD402D" w:rsidRDefault="00401080" w:rsidP="00DB07CE">
      <w:pPr>
        <w:pStyle w:val="a0"/>
        <w:numPr>
          <w:ilvl w:val="0"/>
          <w:numId w:val="0"/>
        </w:numPr>
        <w:spacing w:line="240" w:lineRule="auto"/>
        <w:ind w:firstLine="709"/>
        <w:rPr>
          <w:color w:val="0D0D0D"/>
          <w:u w:color="222222"/>
        </w:rPr>
      </w:pPr>
      <w:r w:rsidRPr="00CD402D">
        <w:rPr>
          <w:color w:val="0D0D0D"/>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 xml:space="preserve">педагоги владеют представлениями о возрастных особенностях </w:t>
      </w:r>
      <w:r w:rsidR="00F75DD4" w:rsidRPr="00CD402D">
        <w:rPr>
          <w:color w:val="0D0D0D"/>
          <w:u w:color="222222"/>
          <w:shd w:val="clear" w:color="auto" w:fill="FFFFFF"/>
        </w:rPr>
        <w:t>об</w:t>
      </w:r>
      <w:r w:rsidRPr="00CD402D">
        <w:rPr>
          <w:color w:val="0D0D0D"/>
          <w:u w:color="222222"/>
          <w:shd w:val="clear" w:color="auto" w:fill="FFFFFF"/>
        </w:rPr>
        <w:t>уча</w:t>
      </w:r>
      <w:r w:rsidR="00F75DD4" w:rsidRPr="00CD402D">
        <w:rPr>
          <w:color w:val="0D0D0D"/>
          <w:u w:color="222222"/>
          <w:shd w:val="clear" w:color="auto" w:fill="FFFFFF"/>
        </w:rPr>
        <w:t>ю</w:t>
      </w:r>
      <w:r w:rsidRPr="00CD402D">
        <w:rPr>
          <w:color w:val="0D0D0D"/>
          <w:u w:color="222222"/>
          <w:shd w:val="clear" w:color="auto" w:fill="FFFFFF"/>
        </w:rPr>
        <w:t>щихся начальной, основной и старшей школы;</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педагоги прошли курсы повышения квалификации, посвященные ФГОС;</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педагоги осуществляют формирование УУД в рамках проектной, исследовательской деятельности;</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 xml:space="preserve">педагоги владеют методиками формирующего оценивания; наличие позиции педагога, владеющего навыками тьюторского сопровождения </w:t>
      </w:r>
      <w:proofErr w:type="gramStart"/>
      <w:r w:rsidRPr="00CD402D">
        <w:rPr>
          <w:color w:val="0D0D0D"/>
          <w:u w:color="222222"/>
          <w:shd w:val="clear" w:color="auto" w:fill="FFFFFF"/>
        </w:rPr>
        <w:t>обучающихся</w:t>
      </w:r>
      <w:proofErr w:type="gramEnd"/>
      <w:r w:rsidRPr="00CD402D">
        <w:rPr>
          <w:color w:val="0D0D0D"/>
          <w:u w:color="222222"/>
          <w:shd w:val="clear" w:color="auto" w:fill="FFFFFF"/>
        </w:rPr>
        <w:t>;</w:t>
      </w:r>
    </w:p>
    <w:p w:rsidR="00401080" w:rsidRPr="00CD402D" w:rsidRDefault="00401080" w:rsidP="00DB07CE">
      <w:pPr>
        <w:pStyle w:val="a0"/>
        <w:spacing w:line="240" w:lineRule="auto"/>
        <w:rPr>
          <w:color w:val="0D0D0D"/>
          <w:u w:color="222222"/>
          <w:shd w:val="clear" w:color="auto" w:fill="FFFFFF"/>
        </w:rPr>
      </w:pPr>
      <w:r w:rsidRPr="00CD402D">
        <w:rPr>
          <w:color w:val="0D0D0D"/>
          <w:u w:color="222222"/>
          <w:shd w:val="clear" w:color="auto" w:fill="FFFFFF"/>
        </w:rPr>
        <w:t xml:space="preserve">педагоги умеют применять инструментарий для оценки качества формирования УУД </w:t>
      </w:r>
      <w:r w:rsidR="00FC411C" w:rsidRPr="00CD402D">
        <w:rPr>
          <w:color w:val="0D0D0D"/>
          <w:u w:color="222222"/>
          <w:shd w:val="clear" w:color="auto" w:fill="FFFFFF"/>
        </w:rPr>
        <w:t>в рамках одного или нескольких предметов</w:t>
      </w:r>
      <w:r w:rsidRPr="00CD402D">
        <w:rPr>
          <w:color w:val="0D0D0D"/>
          <w:u w:color="222222"/>
          <w:shd w:val="clear" w:color="auto" w:fill="FFFFFF"/>
        </w:rPr>
        <w:t>.</w:t>
      </w:r>
    </w:p>
    <w:p w:rsidR="00401080" w:rsidRPr="00CD402D" w:rsidRDefault="00401080" w:rsidP="00DB07CE">
      <w:pPr>
        <w:spacing w:line="240" w:lineRule="auto"/>
        <w:rPr>
          <w:color w:val="0D0D0D"/>
          <w:u w:color="222222"/>
          <w:bdr w:val="nil"/>
          <w:shd w:val="clear" w:color="auto" w:fill="FFFFFF"/>
        </w:rPr>
      </w:pPr>
      <w:r w:rsidRPr="00CD402D">
        <w:rPr>
          <w:color w:val="0D0D0D"/>
          <w:u w:color="222222"/>
          <w:bdr w:val="nil"/>
          <w:shd w:val="clear" w:color="auto" w:fill="FFFFFF"/>
        </w:rPr>
        <w:t xml:space="preserve">Наряду с </w:t>
      </w:r>
      <w:proofErr w:type="gramStart"/>
      <w:r w:rsidRPr="00CD402D">
        <w:rPr>
          <w:color w:val="0D0D0D"/>
          <w:u w:color="222222"/>
          <w:bdr w:val="nil"/>
          <w:shd w:val="clear" w:color="auto" w:fill="FFFFFF"/>
        </w:rPr>
        <w:t>общими</w:t>
      </w:r>
      <w:proofErr w:type="gramEnd"/>
      <w:r w:rsidRPr="00CD402D">
        <w:rPr>
          <w:color w:val="0D0D0D"/>
          <w:u w:color="222222"/>
          <w:bdr w:val="nil"/>
          <w:shd w:val="clear" w:color="auto" w:fill="FFFFFF"/>
        </w:rPr>
        <w:t xml:space="preserve"> можно выделить ряд специфических </w:t>
      </w:r>
      <w:r w:rsidR="00B7555C" w:rsidRPr="00CD402D">
        <w:rPr>
          <w:color w:val="0D0D0D"/>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CD402D">
        <w:rPr>
          <w:color w:val="0D0D0D"/>
          <w:u w:color="222222"/>
          <w:bdr w:val="nil"/>
          <w:shd w:val="clear" w:color="auto" w:fill="FFFFFF"/>
        </w:rPr>
        <w:t>:</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CD402D">
        <w:rPr>
          <w:color w:val="0D0D0D"/>
          <w:u w:color="222222"/>
          <w:shd w:val="clear" w:color="auto" w:fill="FFFFFF"/>
        </w:rPr>
        <w:t xml:space="preserve">с </w:t>
      </w:r>
      <w:r w:rsidRPr="00CD402D">
        <w:rPr>
          <w:color w:val="0D0D0D"/>
          <w:u w:color="222222"/>
          <w:shd w:val="clear" w:color="auto" w:fill="FFFFFF"/>
        </w:rPr>
        <w:t>учреждениями культуры;</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CD402D">
        <w:rPr>
          <w:color w:val="0D0D0D"/>
          <w:u w:color="222222"/>
          <w:shd w:val="clear" w:color="auto" w:fill="FFFFFF"/>
        </w:rPr>
        <w:t>(</w:t>
      </w:r>
      <w:r w:rsidRPr="00CD402D">
        <w:rPr>
          <w:color w:val="0D0D0D"/>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proofErr w:type="gramStart"/>
      <w:r w:rsidR="007D287B" w:rsidRPr="00CD402D">
        <w:rPr>
          <w:color w:val="0D0D0D"/>
          <w:u w:color="222222"/>
          <w:shd w:val="clear" w:color="auto" w:fill="FFFFFF"/>
        </w:rPr>
        <w:t>об</w:t>
      </w:r>
      <w:r w:rsidRPr="00CD402D">
        <w:rPr>
          <w:color w:val="0D0D0D"/>
          <w:u w:color="222222"/>
          <w:shd w:val="clear" w:color="auto" w:fill="FFFFFF"/>
        </w:rPr>
        <w:t>уча</w:t>
      </w:r>
      <w:r w:rsidR="007D287B" w:rsidRPr="00CD402D">
        <w:rPr>
          <w:color w:val="0D0D0D"/>
          <w:u w:color="222222"/>
          <w:shd w:val="clear" w:color="auto" w:fill="FFFFFF"/>
        </w:rPr>
        <w:t>ю</w:t>
      </w:r>
      <w:r w:rsidRPr="00CD402D">
        <w:rPr>
          <w:color w:val="0D0D0D"/>
          <w:u w:color="222222"/>
          <w:shd w:val="clear" w:color="auto" w:fill="FFFFFF"/>
        </w:rPr>
        <w:t>щимся</w:t>
      </w:r>
      <w:proofErr w:type="gramEnd"/>
      <w:r w:rsidRPr="00CD402D">
        <w:rPr>
          <w:color w:val="0D0D0D"/>
          <w:u w:color="222222"/>
          <w:shd w:val="clear" w:color="auto" w:fill="FFFFFF"/>
        </w:rPr>
        <w:t xml:space="preserve"> </w:t>
      </w:r>
      <w:r w:rsidRPr="00CD402D">
        <w:rPr>
          <w:color w:val="0D0D0D"/>
          <w:u w:color="222222"/>
          <w:shd w:val="clear" w:color="auto" w:fill="FFFFFF"/>
        </w:rPr>
        <w:lastRenderedPageBreak/>
        <w:t xml:space="preserve">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sidRPr="00CD402D">
        <w:rPr>
          <w:color w:val="0D0D0D"/>
          <w:u w:color="222222"/>
          <w:shd w:val="clear" w:color="auto" w:fill="FFFFFF"/>
        </w:rPr>
        <w:t>об</w:t>
      </w:r>
      <w:r w:rsidRPr="00CD402D">
        <w:rPr>
          <w:color w:val="0D0D0D"/>
          <w:u w:color="222222"/>
          <w:shd w:val="clear" w:color="auto" w:fill="FFFFFF"/>
        </w:rPr>
        <w:t>уча</w:t>
      </w:r>
      <w:r w:rsidR="00BF3074" w:rsidRPr="00CD402D">
        <w:rPr>
          <w:color w:val="0D0D0D"/>
          <w:u w:color="222222"/>
          <w:shd w:val="clear" w:color="auto" w:fill="FFFFFF"/>
        </w:rPr>
        <w:t>ю</w:t>
      </w:r>
      <w:r w:rsidRPr="00CD402D">
        <w:rPr>
          <w:color w:val="0D0D0D"/>
          <w:u w:color="222222"/>
          <w:shd w:val="clear" w:color="auto" w:fill="FFFFFF"/>
        </w:rPr>
        <w:t>щегося</w:t>
      </w:r>
      <w:r w:rsidR="00FB0A40" w:rsidRPr="00CD402D">
        <w:rPr>
          <w:color w:val="0D0D0D"/>
          <w:u w:color="222222"/>
          <w:shd w:val="clear" w:color="auto" w:fill="FFFFFF"/>
        </w:rPr>
        <w:t>)</w:t>
      </w:r>
      <w:r w:rsidRPr="00CD402D">
        <w:rPr>
          <w:color w:val="0D0D0D"/>
          <w:u w:color="222222"/>
          <w:shd w:val="clear" w:color="auto" w:fill="FFFFFF"/>
        </w:rPr>
        <w:t>;</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 xml:space="preserve">обеспечение возможности «конвертации» образовательных достижений, полученных </w:t>
      </w:r>
      <w:r w:rsidR="00FB0A40" w:rsidRPr="00CD402D">
        <w:rPr>
          <w:color w:val="0D0D0D"/>
          <w:u w:color="222222"/>
          <w:shd w:val="clear" w:color="auto" w:fill="FFFFFF"/>
        </w:rPr>
        <w:t xml:space="preserve">обучающимися </w:t>
      </w:r>
      <w:r w:rsidRPr="00CD402D">
        <w:rPr>
          <w:color w:val="0D0D0D"/>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привлечение дистанционных форм получения образования (</w:t>
      </w:r>
      <w:r w:rsidR="00B7555C" w:rsidRPr="00CD402D">
        <w:rPr>
          <w:color w:val="0D0D0D"/>
          <w:u w:color="222222"/>
          <w:shd w:val="clear" w:color="auto" w:fill="FFFFFF"/>
        </w:rPr>
        <w:t>онлайн-</w:t>
      </w:r>
      <w:r w:rsidRPr="00CD402D">
        <w:rPr>
          <w:color w:val="0D0D0D"/>
          <w:u w:color="222222"/>
          <w:shd w:val="clear" w:color="auto" w:fill="FFFFFF"/>
        </w:rPr>
        <w:t xml:space="preserve">курсов, </w:t>
      </w:r>
      <w:r w:rsidR="00B7555C" w:rsidRPr="00CD402D">
        <w:rPr>
          <w:color w:val="0D0D0D"/>
          <w:u w:color="222222"/>
          <w:shd w:val="clear" w:color="auto" w:fill="FFFFFF"/>
        </w:rPr>
        <w:t>заочных школ</w:t>
      </w:r>
      <w:r w:rsidRPr="00CD402D">
        <w:rPr>
          <w:color w:val="0D0D0D"/>
          <w:u w:color="222222"/>
          <w:shd w:val="clear" w:color="auto" w:fill="FFFFFF"/>
        </w:rPr>
        <w:t xml:space="preserve">, дистанционных университетов) как элемента индивидуальной образовательной траектории </w:t>
      </w:r>
      <w:r w:rsidR="00F75DD4" w:rsidRPr="00CD402D">
        <w:rPr>
          <w:color w:val="0D0D0D"/>
          <w:u w:color="222222"/>
          <w:shd w:val="clear" w:color="auto" w:fill="FFFFFF"/>
        </w:rPr>
        <w:t>об</w:t>
      </w:r>
      <w:r w:rsidRPr="00CD402D">
        <w:rPr>
          <w:color w:val="0D0D0D"/>
          <w:u w:color="222222"/>
          <w:shd w:val="clear" w:color="auto" w:fill="FFFFFF"/>
        </w:rPr>
        <w:t>уча</w:t>
      </w:r>
      <w:r w:rsidR="00F75DD4" w:rsidRPr="00CD402D">
        <w:rPr>
          <w:color w:val="0D0D0D"/>
          <w:u w:color="222222"/>
          <w:shd w:val="clear" w:color="auto" w:fill="FFFFFF"/>
        </w:rPr>
        <w:t>ю</w:t>
      </w:r>
      <w:r w:rsidRPr="00CD402D">
        <w:rPr>
          <w:color w:val="0D0D0D"/>
          <w:u w:color="222222"/>
          <w:shd w:val="clear" w:color="auto" w:fill="FFFFFF"/>
        </w:rPr>
        <w:t>щихся;</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 xml:space="preserve">обеспечение возможности вовлечения </w:t>
      </w:r>
      <w:proofErr w:type="gramStart"/>
      <w:r w:rsidRPr="00CD402D">
        <w:rPr>
          <w:color w:val="0D0D0D"/>
          <w:u w:color="222222"/>
          <w:shd w:val="clear" w:color="auto" w:fill="FFFFFF"/>
        </w:rPr>
        <w:t>обучающихся</w:t>
      </w:r>
      <w:proofErr w:type="gramEnd"/>
      <w:r w:rsidRPr="00CD402D">
        <w:rPr>
          <w:color w:val="0D0D0D"/>
          <w:u w:color="222222"/>
          <w:shd w:val="clear" w:color="auto" w:fill="FFFFFF"/>
        </w:rPr>
        <w:t xml:space="preserve"> в проектную деятельность, в том числе в деятельность социального проектирования и социального предпринимательства;</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 xml:space="preserve">обеспечение возможности вовлечения </w:t>
      </w:r>
      <w:proofErr w:type="gramStart"/>
      <w:r w:rsidRPr="00CD402D">
        <w:rPr>
          <w:color w:val="0D0D0D"/>
          <w:u w:color="222222"/>
          <w:shd w:val="clear" w:color="auto" w:fill="FFFFFF"/>
        </w:rPr>
        <w:t>обучающихся</w:t>
      </w:r>
      <w:proofErr w:type="gramEnd"/>
      <w:r w:rsidRPr="00CD402D">
        <w:rPr>
          <w:color w:val="0D0D0D"/>
          <w:u w:color="222222"/>
          <w:shd w:val="clear" w:color="auto" w:fill="FFFFFF"/>
        </w:rPr>
        <w:t xml:space="preserve"> в разнообразную исследовательскую деятельность;</w:t>
      </w:r>
    </w:p>
    <w:p w:rsidR="00401080" w:rsidRPr="00CD402D" w:rsidRDefault="00401080" w:rsidP="00DB07CE">
      <w:pPr>
        <w:pStyle w:val="a0"/>
        <w:spacing w:line="240" w:lineRule="auto"/>
        <w:rPr>
          <w:color w:val="0D0D0D"/>
          <w:u w:color="222222"/>
        </w:rPr>
      </w:pPr>
      <w:r w:rsidRPr="00CD402D">
        <w:rPr>
          <w:color w:val="0D0D0D"/>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Pr="00CD402D" w:rsidRDefault="00401080" w:rsidP="00DB07CE">
      <w:pPr>
        <w:spacing w:line="240" w:lineRule="auto"/>
        <w:rPr>
          <w:color w:val="0D0D0D"/>
          <w:u w:color="222222"/>
          <w:bdr w:val="nil"/>
          <w:shd w:val="clear" w:color="auto" w:fill="FFFFFF"/>
        </w:rPr>
      </w:pPr>
      <w:r w:rsidRPr="00CD402D">
        <w:rPr>
          <w:color w:val="0D0D0D"/>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w:t>
      </w:r>
      <w:proofErr w:type="gramStart"/>
      <w:r w:rsidRPr="00CD402D">
        <w:rPr>
          <w:color w:val="0D0D0D"/>
          <w:u w:color="222222"/>
          <w:bdr w:val="nil"/>
        </w:rPr>
        <w:t>организации</w:t>
      </w:r>
      <w:proofErr w:type="gramEnd"/>
      <w:r w:rsidRPr="00CD402D">
        <w:rPr>
          <w:color w:val="0D0D0D"/>
          <w:u w:color="222222"/>
          <w:bdr w:val="nil"/>
        </w:rPr>
        <w:t xml:space="preserve"> как во время уроков, так и вне их. </w:t>
      </w:r>
      <w:r w:rsidRPr="00CD402D">
        <w:rPr>
          <w:color w:val="0D0D0D"/>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Pr="00CD402D" w:rsidRDefault="00401080" w:rsidP="00DB07CE">
      <w:pPr>
        <w:spacing w:line="240" w:lineRule="auto"/>
        <w:rPr>
          <w:color w:val="0D0D0D"/>
          <w:u w:color="222222"/>
          <w:bdr w:val="nil"/>
          <w:shd w:val="clear" w:color="auto" w:fill="FFFFFF"/>
        </w:rPr>
      </w:pPr>
      <w:r w:rsidRPr="00CD402D">
        <w:rPr>
          <w:color w:val="0D0D0D"/>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CD402D" w:rsidRDefault="00401080" w:rsidP="00DB07CE">
      <w:pPr>
        <w:spacing w:line="240" w:lineRule="auto"/>
        <w:rPr>
          <w:color w:val="0D0D0D"/>
          <w:u w:color="222222"/>
          <w:bdr w:val="nil"/>
          <w:shd w:val="clear" w:color="auto" w:fill="FFFFFF"/>
        </w:rPr>
      </w:pPr>
      <w:r w:rsidRPr="00CD402D">
        <w:rPr>
          <w:color w:val="0D0D0D"/>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CD402D">
        <w:rPr>
          <w:color w:val="0D0D0D"/>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CD402D">
        <w:rPr>
          <w:color w:val="0D0D0D"/>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CD402D" w:rsidRDefault="00401080" w:rsidP="00DB07CE">
      <w:pPr>
        <w:spacing w:line="240" w:lineRule="auto"/>
        <w:rPr>
          <w:b/>
          <w:bCs/>
          <w:color w:val="0D0D0D"/>
          <w:u w:color="000000"/>
          <w:bdr w:val="nil"/>
        </w:rPr>
      </w:pPr>
      <w:proofErr w:type="gramStart"/>
      <w:r w:rsidRPr="00CD402D">
        <w:rPr>
          <w:color w:val="0D0D0D"/>
          <w:u w:color="222222"/>
          <w:bdr w:val="nil"/>
          <w:shd w:val="clear" w:color="auto" w:fill="FFFFFF"/>
        </w:rPr>
        <w:lastRenderedPageBreak/>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401080" w:rsidRPr="00CD402D" w:rsidRDefault="00401080" w:rsidP="00DB07CE">
      <w:pPr>
        <w:spacing w:line="240" w:lineRule="auto"/>
        <w:rPr>
          <w:color w:val="0D0D0D"/>
          <w:u w:color="000000"/>
          <w:bdr w:val="nil"/>
        </w:rPr>
      </w:pPr>
    </w:p>
    <w:p w:rsidR="00401080" w:rsidRPr="00CD402D" w:rsidRDefault="00A51B59" w:rsidP="00DB07CE">
      <w:pPr>
        <w:pStyle w:val="3a"/>
        <w:spacing w:line="240" w:lineRule="auto"/>
        <w:rPr>
          <w:color w:val="0D0D0D"/>
          <w:u w:color="000000"/>
        </w:rPr>
      </w:pPr>
      <w:bookmarkStart w:id="74" w:name="_Toc435412702"/>
      <w:bookmarkStart w:id="75" w:name="_Toc453968176"/>
      <w:r w:rsidRPr="00CD402D">
        <w:rPr>
          <w:color w:val="0D0D0D"/>
        </w:rPr>
        <w:t>2.</w:t>
      </w:r>
      <w:r w:rsidR="000F7D44" w:rsidRPr="00CD402D">
        <w:rPr>
          <w:color w:val="0D0D0D"/>
        </w:rPr>
        <w:t>1</w:t>
      </w:r>
      <w:r w:rsidR="002F77EE" w:rsidRPr="00CD402D">
        <w:rPr>
          <w:color w:val="0D0D0D"/>
          <w:u w:color="000000"/>
        </w:rPr>
        <w:t>.</w:t>
      </w:r>
      <w:r w:rsidR="00401080" w:rsidRPr="00CD402D">
        <w:rPr>
          <w:color w:val="0D0D0D"/>
          <w:u w:color="000000"/>
        </w:rPr>
        <w:t>8</w:t>
      </w:r>
      <w:r w:rsidR="002F77EE" w:rsidRPr="00CD402D">
        <w:rPr>
          <w:color w:val="0D0D0D"/>
          <w:u w:color="000000"/>
        </w:rPr>
        <w:t>.</w:t>
      </w:r>
      <w:r w:rsidR="00401080" w:rsidRPr="00CD402D">
        <w:rPr>
          <w:color w:val="0D0D0D"/>
          <w:u w:color="000000"/>
        </w:rPr>
        <w:t> </w:t>
      </w:r>
      <w:r w:rsidR="00401080" w:rsidRPr="00CD402D">
        <w:rPr>
          <w:color w:val="0D0D0D"/>
        </w:rPr>
        <w:t xml:space="preserve">Методика и инструментарий оценки успешности освоения и применения </w:t>
      </w:r>
      <w:proofErr w:type="gramStart"/>
      <w:r w:rsidR="00401080" w:rsidRPr="00CD402D">
        <w:rPr>
          <w:color w:val="0D0D0D"/>
        </w:rPr>
        <w:t>обучающимися</w:t>
      </w:r>
      <w:proofErr w:type="gramEnd"/>
      <w:r w:rsidR="00401080" w:rsidRPr="00CD402D">
        <w:rPr>
          <w:color w:val="0D0D0D"/>
        </w:rPr>
        <w:t xml:space="preserve"> универсальных учебных действий</w:t>
      </w:r>
      <w:bookmarkEnd w:id="74"/>
      <w:bookmarkEnd w:id="75"/>
    </w:p>
    <w:p w:rsidR="00401080" w:rsidRPr="00CD402D" w:rsidRDefault="00FC411C" w:rsidP="00DB07CE">
      <w:pPr>
        <w:spacing w:line="240" w:lineRule="auto"/>
        <w:rPr>
          <w:color w:val="0D0D0D"/>
          <w:u w:color="000000"/>
          <w:bdr w:val="nil"/>
          <w:lang w:eastAsia="ru-RU"/>
        </w:rPr>
      </w:pPr>
      <w:r w:rsidRPr="00CD402D">
        <w:rPr>
          <w:color w:val="0D0D0D"/>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Pr="00CD402D" w:rsidRDefault="00124F1B" w:rsidP="00DB07CE">
      <w:pPr>
        <w:spacing w:line="240" w:lineRule="auto"/>
        <w:rPr>
          <w:b/>
          <w:color w:val="0D0D0D"/>
          <w:u w:color="000000"/>
          <w:bdr w:val="nil"/>
        </w:rPr>
      </w:pPr>
    </w:p>
    <w:p w:rsidR="00401080" w:rsidRPr="00CD402D" w:rsidRDefault="004F63C2" w:rsidP="00DB07CE">
      <w:pPr>
        <w:spacing w:line="240" w:lineRule="auto"/>
        <w:rPr>
          <w:rFonts w:eastAsia="Times New Roman"/>
          <w:b/>
          <w:color w:val="0D0D0D"/>
          <w:u w:color="000000"/>
          <w:bdr w:val="nil"/>
        </w:rPr>
      </w:pPr>
      <w:r w:rsidRPr="00CD402D">
        <w:rPr>
          <w:b/>
          <w:color w:val="0D0D0D"/>
          <w:u w:color="000000"/>
          <w:bdr w:val="nil"/>
        </w:rPr>
        <w:t>О</w:t>
      </w:r>
      <w:r w:rsidR="006224D7" w:rsidRPr="00CD402D">
        <w:rPr>
          <w:b/>
          <w:color w:val="0D0D0D"/>
        </w:rPr>
        <w:t>браз</w:t>
      </w:r>
      <w:r w:rsidR="006224D7" w:rsidRPr="00CD402D">
        <w:rPr>
          <w:b/>
          <w:color w:val="0D0D0D"/>
          <w:u w:color="000000"/>
          <w:bdr w:val="nil"/>
        </w:rPr>
        <w:t>овательно</w:t>
      </w:r>
      <w:r w:rsidRPr="00CD402D">
        <w:rPr>
          <w:b/>
          <w:color w:val="0D0D0D"/>
          <w:u w:color="000000"/>
          <w:bdr w:val="nil"/>
        </w:rPr>
        <w:t>е</w:t>
      </w:r>
      <w:r w:rsidR="006224D7" w:rsidRPr="00CD402D">
        <w:rPr>
          <w:b/>
          <w:color w:val="0D0D0D"/>
          <w:u w:color="000000"/>
          <w:bdr w:val="nil"/>
        </w:rPr>
        <w:t xml:space="preserve"> событи</w:t>
      </w:r>
      <w:r w:rsidRPr="00CD402D">
        <w:rPr>
          <w:b/>
          <w:color w:val="0D0D0D"/>
          <w:u w:color="000000"/>
          <w:bdr w:val="nil"/>
        </w:rPr>
        <w:t>е</w:t>
      </w:r>
      <w:r w:rsidR="006224D7" w:rsidRPr="00CD402D">
        <w:rPr>
          <w:b/>
          <w:color w:val="0D0D0D"/>
          <w:u w:color="000000"/>
          <w:bdr w:val="nil"/>
        </w:rPr>
        <w:t xml:space="preserve"> </w:t>
      </w:r>
      <w:r w:rsidR="00401080" w:rsidRPr="00CD402D">
        <w:rPr>
          <w:b/>
          <w:color w:val="0D0D0D"/>
          <w:u w:color="000000"/>
          <w:bdr w:val="nil"/>
        </w:rPr>
        <w:t xml:space="preserve">как формат оценки успешности освоения и применения </w:t>
      </w:r>
      <w:proofErr w:type="gramStart"/>
      <w:r w:rsidR="00401080" w:rsidRPr="00CD402D">
        <w:rPr>
          <w:b/>
          <w:color w:val="0D0D0D"/>
          <w:u w:color="000000"/>
          <w:bdr w:val="nil"/>
        </w:rPr>
        <w:t>обучающимися</w:t>
      </w:r>
      <w:proofErr w:type="gramEnd"/>
      <w:r w:rsidR="00401080" w:rsidRPr="00CD402D">
        <w:rPr>
          <w:b/>
          <w:color w:val="0D0D0D"/>
          <w:u w:color="000000"/>
          <w:bdr w:val="nil"/>
        </w:rPr>
        <w:t xml:space="preserve"> универсальных учебных действий</w:t>
      </w:r>
    </w:p>
    <w:p w:rsidR="00517171" w:rsidRPr="00CD402D" w:rsidRDefault="004F63C2" w:rsidP="00DB07CE">
      <w:pPr>
        <w:pStyle w:val="a0"/>
        <w:spacing w:line="240" w:lineRule="auto"/>
        <w:rPr>
          <w:color w:val="0D0D0D"/>
        </w:rPr>
      </w:pPr>
      <w:r w:rsidRPr="00CD402D">
        <w:rPr>
          <w:color w:val="0D0D0D"/>
        </w:rPr>
        <w:t xml:space="preserve">Материал </w:t>
      </w:r>
      <w:r w:rsidR="00FC411C" w:rsidRPr="00CD402D">
        <w:rPr>
          <w:color w:val="0D0D0D"/>
        </w:rPr>
        <w:t>образовательного события должен носить полидисциплинарный характер;</w:t>
      </w:r>
    </w:p>
    <w:p w:rsidR="00517171" w:rsidRPr="00CD402D" w:rsidRDefault="00FC411C" w:rsidP="00DB07CE">
      <w:pPr>
        <w:pStyle w:val="a0"/>
        <w:spacing w:line="240" w:lineRule="auto"/>
        <w:rPr>
          <w:color w:val="0D0D0D"/>
        </w:rPr>
      </w:pPr>
      <w:r w:rsidRPr="00CD402D">
        <w:rPr>
          <w:color w:val="0D0D0D"/>
        </w:rPr>
        <w:t xml:space="preserve">в событии целесообразно обеспечить участие обучающихся разных возрастов и разных типов образовательных организаций и </w:t>
      </w:r>
      <w:r w:rsidR="007C4056" w:rsidRPr="00CD402D">
        <w:rPr>
          <w:color w:val="0D0D0D"/>
        </w:rPr>
        <w:t>профессиональных организаций</w:t>
      </w:r>
      <w:r w:rsidRPr="00CD402D">
        <w:rPr>
          <w:color w:val="0D0D0D"/>
        </w:rPr>
        <w:t xml:space="preserve"> (техникумов, колледжей, младших курсов вузов и </w:t>
      </w:r>
      <w:r w:rsidR="006224D7" w:rsidRPr="00CD402D">
        <w:rPr>
          <w:color w:val="0D0D0D"/>
        </w:rPr>
        <w:t>др</w:t>
      </w:r>
      <w:r w:rsidRPr="00CD402D">
        <w:rPr>
          <w:color w:val="0D0D0D"/>
        </w:rPr>
        <w:t>.).</w:t>
      </w:r>
    </w:p>
    <w:p w:rsidR="00517171" w:rsidRPr="00CD402D" w:rsidRDefault="00FC411C" w:rsidP="00DB07CE">
      <w:pPr>
        <w:pStyle w:val="a0"/>
        <w:spacing w:line="240" w:lineRule="auto"/>
        <w:rPr>
          <w:color w:val="0D0D0D"/>
        </w:rPr>
      </w:pPr>
      <w:r w:rsidRPr="00CD402D">
        <w:rPr>
          <w:color w:val="0D0D0D"/>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Pr="00CD402D" w:rsidRDefault="00FC411C" w:rsidP="00DB07CE">
      <w:pPr>
        <w:pStyle w:val="a0"/>
        <w:spacing w:line="240" w:lineRule="auto"/>
        <w:rPr>
          <w:color w:val="0D0D0D"/>
        </w:rPr>
      </w:pPr>
      <w:r w:rsidRPr="00CD402D">
        <w:rPr>
          <w:color w:val="0D0D0D"/>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CD402D" w:rsidRDefault="00401080" w:rsidP="00DB07CE">
      <w:pPr>
        <w:spacing w:line="240" w:lineRule="auto"/>
        <w:rPr>
          <w:color w:val="0D0D0D"/>
          <w:u w:color="000000"/>
          <w:bdr w:val="nil"/>
        </w:rPr>
      </w:pPr>
      <w:r w:rsidRPr="00CD402D">
        <w:rPr>
          <w:color w:val="0D0D0D"/>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CD402D" w:rsidRDefault="00401080" w:rsidP="00DB07CE">
      <w:pPr>
        <w:pStyle w:val="a0"/>
        <w:spacing w:line="240" w:lineRule="auto"/>
        <w:rPr>
          <w:color w:val="0D0D0D"/>
        </w:rPr>
      </w:pPr>
      <w:r w:rsidRPr="00CD402D">
        <w:rPr>
          <w:color w:val="0D0D0D"/>
        </w:rPr>
        <w:t>для каждого из форматов работы, реализуемых в ходе оценочного образовательного события</w:t>
      </w:r>
      <w:r w:rsidR="00EB3E95" w:rsidRPr="00CD402D">
        <w:rPr>
          <w:color w:val="0D0D0D"/>
        </w:rPr>
        <w:t>,</w:t>
      </w:r>
      <w:r w:rsidRPr="00CD402D">
        <w:rPr>
          <w:color w:val="0D0D0D"/>
        </w:rPr>
        <w:t xml:space="preserve"> </w:t>
      </w:r>
      <w:r w:rsidR="00FC411C" w:rsidRPr="00CD402D">
        <w:rPr>
          <w:color w:val="0D0D0D"/>
        </w:rPr>
        <w:t>педагогам</w:t>
      </w:r>
      <w:r w:rsidR="00EB3E95" w:rsidRPr="00CD402D">
        <w:rPr>
          <w:color w:val="0D0D0D"/>
        </w:rPr>
        <w:t xml:space="preserve"> </w:t>
      </w:r>
      <w:r w:rsidRPr="00CD402D">
        <w:rPr>
          <w:color w:val="0D0D0D"/>
        </w:rPr>
        <w:t>целесообразно разработать самостоятельный инструмент оценки</w:t>
      </w:r>
      <w:r w:rsidR="006224D7" w:rsidRPr="00CD402D">
        <w:rPr>
          <w:color w:val="0D0D0D"/>
        </w:rPr>
        <w:t>;</w:t>
      </w:r>
      <w:r w:rsidRPr="00CD402D">
        <w:rPr>
          <w:color w:val="0D0D0D"/>
        </w:rPr>
        <w:t xml:space="preserve"> </w:t>
      </w:r>
      <w:r w:rsidR="006224D7" w:rsidRPr="00CD402D">
        <w:rPr>
          <w:color w:val="0D0D0D"/>
        </w:rPr>
        <w:t>в</w:t>
      </w:r>
      <w:r w:rsidRPr="00CD402D">
        <w:rPr>
          <w:color w:val="0D0D0D"/>
        </w:rPr>
        <w:t xml:space="preserve"> качестве инструментов оценки могут быть использованы оценочные листы, экспертные заключения и т.п.;</w:t>
      </w:r>
    </w:p>
    <w:p w:rsidR="00401080" w:rsidRPr="00CD402D" w:rsidRDefault="00EB3E95" w:rsidP="00DB07CE">
      <w:pPr>
        <w:pStyle w:val="a0"/>
        <w:spacing w:line="240" w:lineRule="auto"/>
        <w:rPr>
          <w:color w:val="0D0D0D"/>
        </w:rPr>
      </w:pPr>
      <w:r w:rsidRPr="00CD402D">
        <w:rPr>
          <w:color w:val="0D0D0D"/>
        </w:rPr>
        <w:t>правила</w:t>
      </w:r>
      <w:r w:rsidR="00401080" w:rsidRPr="00CD402D">
        <w:rPr>
          <w:color w:val="0D0D0D"/>
        </w:rPr>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sidR="00F75DD4" w:rsidRPr="00CD402D">
        <w:rPr>
          <w:color w:val="0D0D0D"/>
        </w:rPr>
        <w:t>об</w:t>
      </w:r>
      <w:r w:rsidR="00401080" w:rsidRPr="00CD402D">
        <w:rPr>
          <w:color w:val="0D0D0D"/>
        </w:rPr>
        <w:t>уча</w:t>
      </w:r>
      <w:r w:rsidR="00F75DD4" w:rsidRPr="00CD402D">
        <w:rPr>
          <w:color w:val="0D0D0D"/>
        </w:rPr>
        <w:t>ю</w:t>
      </w:r>
      <w:r w:rsidR="00401080" w:rsidRPr="00CD402D">
        <w:rPr>
          <w:color w:val="0D0D0D"/>
        </w:rPr>
        <w:t>щихся</w:t>
      </w:r>
      <w:proofErr w:type="gramEnd"/>
      <w:r w:rsidR="00401080" w:rsidRPr="00CD402D">
        <w:rPr>
          <w:color w:val="0D0D0D"/>
        </w:rPr>
        <w:t xml:space="preserve"> должны разрабатываться и обсуждаться с самими </w:t>
      </w:r>
      <w:r w:rsidR="00951698" w:rsidRPr="00CD402D">
        <w:rPr>
          <w:color w:val="0D0D0D"/>
        </w:rPr>
        <w:t>старшеклассниками</w:t>
      </w:r>
      <w:r w:rsidR="00401080" w:rsidRPr="00CD402D">
        <w:rPr>
          <w:color w:val="0D0D0D"/>
        </w:rPr>
        <w:t>;</w:t>
      </w:r>
    </w:p>
    <w:p w:rsidR="00401080" w:rsidRPr="00CD402D" w:rsidRDefault="00401080" w:rsidP="00DB07CE">
      <w:pPr>
        <w:pStyle w:val="a0"/>
        <w:spacing w:line="240" w:lineRule="auto"/>
        <w:rPr>
          <w:color w:val="0D0D0D"/>
        </w:rPr>
      </w:pPr>
      <w:r w:rsidRPr="00CD402D">
        <w:rPr>
          <w:color w:val="0D0D0D"/>
        </w:rPr>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rsidRPr="00CD402D">
        <w:rPr>
          <w:color w:val="0D0D0D"/>
        </w:rPr>
        <w:t>соответствовать</w:t>
      </w:r>
      <w:r w:rsidRPr="00CD402D">
        <w:rPr>
          <w:color w:val="0D0D0D"/>
        </w:rPr>
        <w:t xml:space="preserve"> точные критерии оценки: за что, при каких условиях, </w:t>
      </w:r>
      <w:proofErr w:type="gramStart"/>
      <w:r w:rsidRPr="00CD402D">
        <w:rPr>
          <w:color w:val="0D0D0D"/>
        </w:rPr>
        <w:t>исходя из каких принципов ставится</w:t>
      </w:r>
      <w:proofErr w:type="gramEnd"/>
      <w:r w:rsidRPr="00CD402D">
        <w:rPr>
          <w:color w:val="0D0D0D"/>
        </w:rPr>
        <w:t xml:space="preserve"> то или иное количество баллов;</w:t>
      </w:r>
    </w:p>
    <w:p w:rsidR="00401080" w:rsidRPr="00CD402D" w:rsidRDefault="00401080" w:rsidP="00DB07CE">
      <w:pPr>
        <w:pStyle w:val="a0"/>
        <w:spacing w:line="240" w:lineRule="auto"/>
        <w:rPr>
          <w:color w:val="0D0D0D"/>
        </w:rPr>
      </w:pPr>
      <w:r w:rsidRPr="00CD402D">
        <w:rPr>
          <w:color w:val="0D0D0D"/>
        </w:rPr>
        <w:lastRenderedPageBreak/>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CD402D">
        <w:rPr>
          <w:color w:val="0D0D0D"/>
        </w:rPr>
        <w:t xml:space="preserve">участников </w:t>
      </w:r>
      <w:r w:rsidRPr="00CD402D">
        <w:rPr>
          <w:color w:val="0D0D0D"/>
        </w:rPr>
        <w:t>должны оценивать не менее двух экспертов одновременно</w:t>
      </w:r>
      <w:r w:rsidR="006224D7" w:rsidRPr="00CD402D">
        <w:rPr>
          <w:color w:val="0D0D0D"/>
        </w:rPr>
        <w:t>;</w:t>
      </w:r>
      <w:r w:rsidRPr="00CD402D">
        <w:rPr>
          <w:color w:val="0D0D0D"/>
        </w:rPr>
        <w:t xml:space="preserve"> </w:t>
      </w:r>
      <w:r w:rsidR="006224D7" w:rsidRPr="00CD402D">
        <w:rPr>
          <w:color w:val="0D0D0D"/>
        </w:rPr>
        <w:t>о</w:t>
      </w:r>
      <w:r w:rsidRPr="00CD402D">
        <w:rPr>
          <w:color w:val="0D0D0D"/>
        </w:rPr>
        <w:t>ценки, выставленные экспертами, в таком случае должны усредняться;</w:t>
      </w:r>
    </w:p>
    <w:p w:rsidR="00401080" w:rsidRPr="00CD402D" w:rsidRDefault="00401080" w:rsidP="00DB07CE">
      <w:pPr>
        <w:pStyle w:val="a0"/>
        <w:spacing w:line="240" w:lineRule="auto"/>
        <w:rPr>
          <w:color w:val="0D0D0D"/>
        </w:rPr>
      </w:pPr>
      <w:r w:rsidRPr="00CD402D">
        <w:rPr>
          <w:color w:val="0D0D0D"/>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00F75DD4" w:rsidRPr="00CD402D">
        <w:rPr>
          <w:color w:val="0D0D0D"/>
        </w:rPr>
        <w:t>об</w:t>
      </w:r>
      <w:r w:rsidRPr="00CD402D">
        <w:rPr>
          <w:color w:val="0D0D0D"/>
        </w:rPr>
        <w:t>уча</w:t>
      </w:r>
      <w:r w:rsidR="00F75DD4" w:rsidRPr="00CD402D">
        <w:rPr>
          <w:color w:val="0D0D0D"/>
        </w:rPr>
        <w:t>ю</w:t>
      </w:r>
      <w:r w:rsidRPr="00CD402D">
        <w:rPr>
          <w:color w:val="0D0D0D"/>
        </w:rPr>
        <w:t>щихся</w:t>
      </w:r>
      <w:proofErr w:type="gramEnd"/>
      <w:r w:rsidRPr="00CD402D">
        <w:rPr>
          <w:color w:val="0D0D0D"/>
        </w:rPr>
        <w:t xml:space="preserve"> могут быть использованы те же инструменты (оценочные листы), которые используются для оценки </w:t>
      </w:r>
      <w:r w:rsidR="00F75DD4" w:rsidRPr="00CD402D">
        <w:rPr>
          <w:color w:val="0D0D0D"/>
        </w:rPr>
        <w:t>об</w:t>
      </w:r>
      <w:r w:rsidRPr="00CD402D">
        <w:rPr>
          <w:color w:val="0D0D0D"/>
        </w:rPr>
        <w:t>уча</w:t>
      </w:r>
      <w:r w:rsidR="00F75DD4" w:rsidRPr="00CD402D">
        <w:rPr>
          <w:color w:val="0D0D0D"/>
        </w:rPr>
        <w:t>ю</w:t>
      </w:r>
      <w:r w:rsidRPr="00CD402D">
        <w:rPr>
          <w:color w:val="0D0D0D"/>
        </w:rPr>
        <w:t>щихся экспертами.</w:t>
      </w:r>
    </w:p>
    <w:p w:rsidR="00401080" w:rsidRPr="00CD402D" w:rsidRDefault="00401080" w:rsidP="00DB07CE">
      <w:pPr>
        <w:spacing w:line="240" w:lineRule="auto"/>
        <w:rPr>
          <w:color w:val="0D0D0D"/>
          <w:u w:color="000000"/>
          <w:bdr w:val="nil"/>
        </w:rPr>
      </w:pPr>
    </w:p>
    <w:p w:rsidR="00401080" w:rsidRPr="00CD402D" w:rsidRDefault="00401080" w:rsidP="00DB07CE">
      <w:pPr>
        <w:spacing w:line="240" w:lineRule="auto"/>
        <w:rPr>
          <w:rFonts w:eastAsia="Times New Roman"/>
          <w:b/>
          <w:color w:val="0D0D0D"/>
          <w:u w:color="000000"/>
          <w:bdr w:val="nil"/>
        </w:rPr>
      </w:pPr>
      <w:r w:rsidRPr="00CD402D">
        <w:rPr>
          <w:b/>
          <w:color w:val="0D0D0D"/>
          <w:u w:color="000000"/>
          <w:bdr w:val="nil"/>
        </w:rPr>
        <w:t xml:space="preserve">Защита проекта как формат оценки успешности освоения и применения </w:t>
      </w:r>
      <w:proofErr w:type="gramStart"/>
      <w:r w:rsidRPr="00CD402D">
        <w:rPr>
          <w:b/>
          <w:color w:val="0D0D0D"/>
          <w:u w:color="000000"/>
          <w:bdr w:val="nil"/>
        </w:rPr>
        <w:t>обучающимися</w:t>
      </w:r>
      <w:proofErr w:type="gramEnd"/>
      <w:r w:rsidRPr="00CD402D">
        <w:rPr>
          <w:b/>
          <w:color w:val="0D0D0D"/>
          <w:u w:color="000000"/>
          <w:bdr w:val="nil"/>
        </w:rPr>
        <w:t xml:space="preserve"> универсальных учебных действий</w:t>
      </w:r>
    </w:p>
    <w:p w:rsidR="00517171" w:rsidRPr="00CD402D" w:rsidRDefault="009922DB" w:rsidP="00DB07CE">
      <w:pPr>
        <w:spacing w:line="240" w:lineRule="auto"/>
        <w:rPr>
          <w:color w:val="0D0D0D"/>
        </w:rPr>
      </w:pPr>
      <w:r w:rsidRPr="00CD402D">
        <w:rPr>
          <w:color w:val="0D0D0D"/>
        </w:rPr>
        <w:t>П</w:t>
      </w:r>
      <w:r w:rsidR="00401080" w:rsidRPr="00CD402D">
        <w:rPr>
          <w:color w:val="0D0D0D"/>
        </w:rPr>
        <w:t>ублично должны быть представлены два элемента проектной работы:</w:t>
      </w:r>
    </w:p>
    <w:p w:rsidR="00401080" w:rsidRPr="00CD402D" w:rsidRDefault="00401080" w:rsidP="00DB07CE">
      <w:pPr>
        <w:pStyle w:val="a0"/>
        <w:spacing w:line="240" w:lineRule="auto"/>
        <w:rPr>
          <w:color w:val="0D0D0D"/>
        </w:rPr>
      </w:pPr>
      <w:r w:rsidRPr="00CD402D">
        <w:rPr>
          <w:color w:val="0D0D0D"/>
        </w:rPr>
        <w:t>защита темы проекта (проектной идеи);</w:t>
      </w:r>
    </w:p>
    <w:p w:rsidR="00401080" w:rsidRPr="00CD402D" w:rsidRDefault="00401080" w:rsidP="00DB07CE">
      <w:pPr>
        <w:pStyle w:val="a0"/>
        <w:spacing w:line="240" w:lineRule="auto"/>
        <w:rPr>
          <w:color w:val="0D0D0D"/>
        </w:rPr>
      </w:pPr>
      <w:r w:rsidRPr="00CD402D">
        <w:rPr>
          <w:color w:val="0D0D0D"/>
        </w:rPr>
        <w:t xml:space="preserve">защита </w:t>
      </w:r>
      <w:r w:rsidR="009922DB" w:rsidRPr="00CD402D">
        <w:rPr>
          <w:color w:val="0D0D0D"/>
        </w:rPr>
        <w:t xml:space="preserve">реализованного </w:t>
      </w:r>
      <w:r w:rsidRPr="00CD402D">
        <w:rPr>
          <w:color w:val="0D0D0D"/>
        </w:rPr>
        <w:t>проекта</w:t>
      </w:r>
      <w:r w:rsidR="009922DB" w:rsidRPr="00CD402D">
        <w:rPr>
          <w:color w:val="0D0D0D"/>
        </w:rPr>
        <w:t>.</w:t>
      </w:r>
    </w:p>
    <w:p w:rsidR="00517171" w:rsidRPr="00CD402D" w:rsidRDefault="009922DB" w:rsidP="00DB07CE">
      <w:pPr>
        <w:spacing w:line="240" w:lineRule="auto"/>
        <w:rPr>
          <w:color w:val="0D0D0D"/>
        </w:rPr>
      </w:pPr>
      <w:proofErr w:type="gramStart"/>
      <w:r w:rsidRPr="00CD402D">
        <w:rPr>
          <w:color w:val="0D0D0D"/>
        </w:rPr>
        <w:t>Н</w:t>
      </w:r>
      <w:r w:rsidR="00401080" w:rsidRPr="00CD402D">
        <w:rPr>
          <w:color w:val="0D0D0D"/>
        </w:rPr>
        <w:t xml:space="preserve">а защите темы проекта (проектной идеи) </w:t>
      </w:r>
      <w:r w:rsidRPr="00CD402D">
        <w:rPr>
          <w:color w:val="0D0D0D"/>
        </w:rPr>
        <w:t xml:space="preserve">с обучающимся </w:t>
      </w:r>
      <w:r w:rsidR="00401080" w:rsidRPr="00CD402D">
        <w:rPr>
          <w:color w:val="0D0D0D"/>
        </w:rPr>
        <w:t>должны быть обсуждены:</w:t>
      </w:r>
      <w:proofErr w:type="gramEnd"/>
    </w:p>
    <w:p w:rsidR="00401080" w:rsidRPr="00CD402D" w:rsidRDefault="00401080" w:rsidP="00DB07CE">
      <w:pPr>
        <w:pStyle w:val="a0"/>
        <w:spacing w:line="240" w:lineRule="auto"/>
        <w:rPr>
          <w:color w:val="0D0D0D"/>
        </w:rPr>
      </w:pPr>
      <w:r w:rsidRPr="00CD402D">
        <w:rPr>
          <w:color w:val="0D0D0D"/>
        </w:rPr>
        <w:t>актуальность проекта;</w:t>
      </w:r>
    </w:p>
    <w:p w:rsidR="00401080" w:rsidRPr="00CD402D" w:rsidRDefault="00EB3E95" w:rsidP="00DB07CE">
      <w:pPr>
        <w:pStyle w:val="a0"/>
        <w:spacing w:line="240" w:lineRule="auto"/>
        <w:rPr>
          <w:color w:val="0D0D0D"/>
        </w:rPr>
      </w:pPr>
      <w:r w:rsidRPr="00CD402D">
        <w:rPr>
          <w:color w:val="0D0D0D"/>
        </w:rPr>
        <w:t xml:space="preserve">положительные эффекты от реализации проекта, важные как для самого автора, так и </w:t>
      </w:r>
      <w:r w:rsidR="004F63C2" w:rsidRPr="00CD402D">
        <w:rPr>
          <w:color w:val="0D0D0D"/>
        </w:rPr>
        <w:t xml:space="preserve">для </w:t>
      </w:r>
      <w:r w:rsidRPr="00CD402D">
        <w:rPr>
          <w:color w:val="0D0D0D"/>
        </w:rPr>
        <w:t>других людей;</w:t>
      </w:r>
    </w:p>
    <w:p w:rsidR="00401080" w:rsidRPr="00CD402D" w:rsidRDefault="00401080" w:rsidP="00DB07CE">
      <w:pPr>
        <w:pStyle w:val="a0"/>
        <w:spacing w:line="240" w:lineRule="auto"/>
        <w:rPr>
          <w:color w:val="0D0D0D"/>
        </w:rPr>
      </w:pPr>
      <w:r w:rsidRPr="00CD402D">
        <w:rPr>
          <w:color w:val="0D0D0D"/>
        </w:rPr>
        <w:t>ресурсы (как материальные, так и нематериальные), необходимые для реализации проекта, возможные источники ресурсов;</w:t>
      </w:r>
    </w:p>
    <w:p w:rsidR="00401080" w:rsidRPr="00CD402D" w:rsidRDefault="00401080" w:rsidP="00DB07CE">
      <w:pPr>
        <w:pStyle w:val="a0"/>
        <w:spacing w:line="240" w:lineRule="auto"/>
        <w:rPr>
          <w:color w:val="0D0D0D"/>
        </w:rPr>
      </w:pPr>
      <w:r w:rsidRPr="00CD402D">
        <w:rPr>
          <w:color w:val="0D0D0D"/>
        </w:rPr>
        <w:t>риски реализации проекта и сложности, которые ожидают</w:t>
      </w:r>
      <w:r w:rsidR="00BF3074" w:rsidRPr="00CD402D">
        <w:rPr>
          <w:color w:val="0D0D0D"/>
        </w:rPr>
        <w:t xml:space="preserve"> об</w:t>
      </w:r>
      <w:r w:rsidRPr="00CD402D">
        <w:rPr>
          <w:color w:val="0D0D0D"/>
        </w:rPr>
        <w:t>уча</w:t>
      </w:r>
      <w:r w:rsidR="00BF3074" w:rsidRPr="00CD402D">
        <w:rPr>
          <w:color w:val="0D0D0D"/>
        </w:rPr>
        <w:t>ю</w:t>
      </w:r>
      <w:r w:rsidRPr="00CD402D">
        <w:rPr>
          <w:color w:val="0D0D0D"/>
        </w:rPr>
        <w:t>щегося при реализации данного проекта;</w:t>
      </w:r>
    </w:p>
    <w:p w:rsidR="00517171" w:rsidRPr="00CD402D" w:rsidRDefault="009922DB" w:rsidP="00DB07CE">
      <w:pPr>
        <w:spacing w:line="240" w:lineRule="auto"/>
        <w:rPr>
          <w:color w:val="0D0D0D"/>
        </w:rPr>
      </w:pPr>
      <w:r w:rsidRPr="00CD402D">
        <w:rPr>
          <w:color w:val="0D0D0D"/>
        </w:rPr>
        <w:t xml:space="preserve">В </w:t>
      </w:r>
      <w:r w:rsidR="00401080" w:rsidRPr="00CD402D">
        <w:rPr>
          <w:color w:val="0D0D0D"/>
        </w:rPr>
        <w:t xml:space="preserve">результате защиты темы проекта должна произойти (при необходимости) такая корректировка, чтобы проект стал реализуемым и позволил </w:t>
      </w:r>
      <w:proofErr w:type="gramStart"/>
      <w:r w:rsidR="00401080" w:rsidRPr="00CD402D">
        <w:rPr>
          <w:color w:val="0D0D0D"/>
        </w:rPr>
        <w:t>обучающемуся</w:t>
      </w:r>
      <w:proofErr w:type="gramEnd"/>
      <w:r w:rsidR="00401080" w:rsidRPr="00CD402D">
        <w:rPr>
          <w:color w:val="0D0D0D"/>
        </w:rPr>
        <w:t xml:space="preserve"> предпринять реальное проектное действие</w:t>
      </w:r>
      <w:r w:rsidRPr="00CD402D">
        <w:rPr>
          <w:color w:val="0D0D0D"/>
        </w:rPr>
        <w:t>.</w:t>
      </w:r>
    </w:p>
    <w:p w:rsidR="00517171" w:rsidRPr="00CD402D" w:rsidRDefault="009922DB" w:rsidP="00DB07CE">
      <w:pPr>
        <w:spacing w:line="240" w:lineRule="auto"/>
        <w:rPr>
          <w:color w:val="0D0D0D"/>
        </w:rPr>
      </w:pPr>
      <w:r w:rsidRPr="00CD402D">
        <w:rPr>
          <w:color w:val="0D0D0D"/>
        </w:rPr>
        <w:t xml:space="preserve">На </w:t>
      </w:r>
      <w:r w:rsidR="00401080" w:rsidRPr="00CD402D">
        <w:rPr>
          <w:color w:val="0D0D0D"/>
        </w:rPr>
        <w:t>защите реализации проекта обучающийся представляет свой реализованный проект по следующему (примерному) плану:</w:t>
      </w:r>
    </w:p>
    <w:p w:rsidR="00401080" w:rsidRPr="00CD402D" w:rsidRDefault="00401080" w:rsidP="00DB07CE">
      <w:pPr>
        <w:spacing w:line="240" w:lineRule="auto"/>
        <w:rPr>
          <w:color w:val="0D0D0D"/>
          <w:u w:color="000000"/>
          <w:bdr w:val="nil"/>
        </w:rPr>
      </w:pPr>
      <w:r w:rsidRPr="00CD402D">
        <w:rPr>
          <w:color w:val="0D0D0D"/>
          <w:u w:color="000000"/>
          <w:bdr w:val="nil"/>
        </w:rPr>
        <w:t>1. Тема и краткое описание сути проекта</w:t>
      </w:r>
      <w:r w:rsidR="004F63C2" w:rsidRPr="00CD402D">
        <w:rPr>
          <w:color w:val="0D0D0D"/>
          <w:u w:color="000000"/>
          <w:bdr w:val="nil"/>
        </w:rPr>
        <w:t>.</w:t>
      </w:r>
    </w:p>
    <w:p w:rsidR="00401080" w:rsidRPr="00CD402D" w:rsidRDefault="00401080" w:rsidP="00DB07CE">
      <w:pPr>
        <w:spacing w:line="240" w:lineRule="auto"/>
        <w:rPr>
          <w:color w:val="0D0D0D"/>
          <w:u w:color="000000"/>
          <w:bdr w:val="nil"/>
        </w:rPr>
      </w:pPr>
      <w:r w:rsidRPr="00CD402D">
        <w:rPr>
          <w:color w:val="0D0D0D"/>
          <w:u w:color="000000"/>
          <w:bdr w:val="nil"/>
        </w:rPr>
        <w:t>2. Актуальность проекта</w:t>
      </w:r>
      <w:r w:rsidR="004F63C2" w:rsidRPr="00CD402D">
        <w:rPr>
          <w:color w:val="0D0D0D"/>
          <w:u w:color="000000"/>
          <w:bdr w:val="nil"/>
        </w:rPr>
        <w:t>.</w:t>
      </w:r>
    </w:p>
    <w:p w:rsidR="00401080" w:rsidRPr="00CD402D" w:rsidRDefault="00401080" w:rsidP="00DB07CE">
      <w:pPr>
        <w:spacing w:line="240" w:lineRule="auto"/>
        <w:rPr>
          <w:color w:val="0D0D0D"/>
          <w:u w:color="000000"/>
          <w:bdr w:val="nil"/>
        </w:rPr>
      </w:pPr>
      <w:r w:rsidRPr="00CD402D">
        <w:rPr>
          <w:color w:val="0D0D0D"/>
          <w:u w:color="000000"/>
          <w:bdr w:val="nil"/>
        </w:rPr>
        <w:t>3. </w:t>
      </w:r>
      <w:r w:rsidR="00EB3E95" w:rsidRPr="00CD402D">
        <w:rPr>
          <w:color w:val="0D0D0D"/>
          <w:u w:color="000000"/>
          <w:bdr w:val="nil"/>
        </w:rPr>
        <w:t>Положительные эффекты</w:t>
      </w:r>
      <w:r w:rsidRPr="00CD402D">
        <w:rPr>
          <w:color w:val="0D0D0D"/>
          <w:u w:color="000000"/>
          <w:bdr w:val="nil"/>
        </w:rPr>
        <w:t xml:space="preserve"> </w:t>
      </w:r>
      <w:r w:rsidR="000F3FEA" w:rsidRPr="00CD402D">
        <w:rPr>
          <w:color w:val="0D0D0D"/>
          <w:u w:color="000000"/>
          <w:bdr w:val="nil"/>
        </w:rPr>
        <w:t>от реализации проекта, которые получат как сам автор, так и другие люди</w:t>
      </w:r>
      <w:r w:rsidR="004F63C2" w:rsidRPr="00CD402D">
        <w:rPr>
          <w:color w:val="0D0D0D"/>
          <w:u w:color="000000"/>
          <w:bdr w:val="nil"/>
        </w:rPr>
        <w:t>.</w:t>
      </w:r>
    </w:p>
    <w:p w:rsidR="00401080" w:rsidRPr="00CD402D" w:rsidRDefault="00401080" w:rsidP="00DB07CE">
      <w:pPr>
        <w:spacing w:line="240" w:lineRule="auto"/>
        <w:rPr>
          <w:color w:val="0D0D0D"/>
          <w:u w:color="000000"/>
          <w:bdr w:val="nil"/>
        </w:rPr>
      </w:pPr>
      <w:r w:rsidRPr="00CD402D">
        <w:rPr>
          <w:color w:val="0D0D0D"/>
          <w:u w:color="000000"/>
          <w:bdr w:val="nil"/>
        </w:rPr>
        <w:t xml:space="preserve">4. Ресурсы (материальные и нематериальные), которые были привлечены для реализации </w:t>
      </w:r>
      <w:r w:rsidR="000F3FEA" w:rsidRPr="00CD402D">
        <w:rPr>
          <w:color w:val="0D0D0D"/>
          <w:u w:color="000000"/>
          <w:bdr w:val="nil"/>
        </w:rPr>
        <w:t>проекта, а также источники этих ресурсов</w:t>
      </w:r>
      <w:r w:rsidR="004F63C2" w:rsidRPr="00CD402D">
        <w:rPr>
          <w:color w:val="0D0D0D"/>
          <w:u w:color="000000"/>
          <w:bdr w:val="nil"/>
        </w:rPr>
        <w:t>.</w:t>
      </w:r>
    </w:p>
    <w:p w:rsidR="00401080" w:rsidRPr="00CD402D" w:rsidRDefault="00401080" w:rsidP="00DB07CE">
      <w:pPr>
        <w:spacing w:line="240" w:lineRule="auto"/>
        <w:rPr>
          <w:color w:val="0D0D0D"/>
          <w:u w:color="000000"/>
          <w:bdr w:val="nil"/>
        </w:rPr>
      </w:pPr>
      <w:r w:rsidRPr="00CD402D">
        <w:rPr>
          <w:color w:val="0D0D0D"/>
          <w:u w:color="000000"/>
          <w:bdr w:val="nil"/>
        </w:rPr>
        <w:t>5. Ход реализации проекта</w:t>
      </w:r>
      <w:r w:rsidR="004F63C2" w:rsidRPr="00CD402D">
        <w:rPr>
          <w:color w:val="0D0D0D"/>
          <w:u w:color="000000"/>
          <w:bdr w:val="nil"/>
        </w:rPr>
        <w:t>.</w:t>
      </w:r>
    </w:p>
    <w:p w:rsidR="00401080" w:rsidRPr="00CD402D" w:rsidRDefault="00401080" w:rsidP="00DB07CE">
      <w:pPr>
        <w:spacing w:line="240" w:lineRule="auto"/>
        <w:rPr>
          <w:color w:val="0D0D0D"/>
          <w:u w:color="000000"/>
          <w:bdr w:val="nil"/>
        </w:rPr>
      </w:pPr>
      <w:r w:rsidRPr="00CD402D">
        <w:rPr>
          <w:color w:val="0D0D0D"/>
          <w:u w:color="000000"/>
          <w:bdr w:val="nil"/>
        </w:rPr>
        <w:t xml:space="preserve">6. Риски реализации проекта и сложности, которые </w:t>
      </w:r>
      <w:proofErr w:type="gramStart"/>
      <w:r w:rsidR="00BF3074" w:rsidRPr="00CD402D">
        <w:rPr>
          <w:color w:val="0D0D0D"/>
          <w:u w:color="000000"/>
          <w:bdr w:val="nil"/>
        </w:rPr>
        <w:t>об</w:t>
      </w:r>
      <w:r w:rsidRPr="00CD402D">
        <w:rPr>
          <w:color w:val="0D0D0D"/>
          <w:u w:color="000000"/>
          <w:bdr w:val="nil"/>
        </w:rPr>
        <w:t>уча</w:t>
      </w:r>
      <w:r w:rsidR="00BF3074" w:rsidRPr="00CD402D">
        <w:rPr>
          <w:color w:val="0D0D0D"/>
          <w:u w:color="000000"/>
          <w:bdr w:val="nil"/>
        </w:rPr>
        <w:t>ю</w:t>
      </w:r>
      <w:r w:rsidRPr="00CD402D">
        <w:rPr>
          <w:color w:val="0D0D0D"/>
          <w:u w:color="000000"/>
          <w:bdr w:val="nil"/>
        </w:rPr>
        <w:t>щемуся</w:t>
      </w:r>
      <w:proofErr w:type="gramEnd"/>
      <w:r w:rsidRPr="00CD402D">
        <w:rPr>
          <w:color w:val="0D0D0D"/>
          <w:u w:color="000000"/>
          <w:bdr w:val="nil"/>
        </w:rPr>
        <w:t xml:space="preserve"> удалось преодолеть в ходе его реализации</w:t>
      </w:r>
      <w:r w:rsidR="004F63C2" w:rsidRPr="00CD402D">
        <w:rPr>
          <w:color w:val="0D0D0D"/>
          <w:u w:color="000000"/>
          <w:bdr w:val="nil"/>
        </w:rPr>
        <w:t>.</w:t>
      </w:r>
    </w:p>
    <w:p w:rsidR="00401080" w:rsidRPr="00CD402D" w:rsidRDefault="00912A46" w:rsidP="00DB07CE">
      <w:pPr>
        <w:pStyle w:val="a0"/>
        <w:numPr>
          <w:ilvl w:val="0"/>
          <w:numId w:val="0"/>
        </w:numPr>
        <w:spacing w:line="240" w:lineRule="auto"/>
        <w:ind w:firstLine="709"/>
        <w:rPr>
          <w:color w:val="0D0D0D"/>
        </w:rPr>
      </w:pPr>
      <w:r w:rsidRPr="00CD402D">
        <w:rPr>
          <w:color w:val="0D0D0D"/>
        </w:rPr>
        <w:t>П</w:t>
      </w:r>
      <w:r w:rsidR="00401080" w:rsidRPr="00CD402D">
        <w:rPr>
          <w:color w:val="0D0D0D"/>
        </w:rPr>
        <w:t xml:space="preserve">роектная работа обеспечена </w:t>
      </w:r>
      <w:r w:rsidR="007C4056" w:rsidRPr="00CD402D">
        <w:rPr>
          <w:color w:val="0D0D0D"/>
        </w:rPr>
        <w:t xml:space="preserve"> педагогическим </w:t>
      </w:r>
      <w:r w:rsidR="00401080" w:rsidRPr="00CD402D">
        <w:rPr>
          <w:color w:val="0D0D0D"/>
        </w:rPr>
        <w:t xml:space="preserve">сопровождением. В функцию куратора входит: обсуждение с </w:t>
      </w:r>
      <w:proofErr w:type="gramStart"/>
      <w:r w:rsidR="007D287B" w:rsidRPr="00CD402D">
        <w:rPr>
          <w:color w:val="0D0D0D"/>
        </w:rPr>
        <w:t>об</w:t>
      </w:r>
      <w:r w:rsidR="00401080" w:rsidRPr="00CD402D">
        <w:rPr>
          <w:color w:val="0D0D0D"/>
        </w:rPr>
        <w:t>уча</w:t>
      </w:r>
      <w:r w:rsidR="007D287B" w:rsidRPr="00CD402D">
        <w:rPr>
          <w:color w:val="0D0D0D"/>
        </w:rPr>
        <w:t>ю</w:t>
      </w:r>
      <w:r w:rsidR="00401080" w:rsidRPr="00CD402D">
        <w:rPr>
          <w:color w:val="0D0D0D"/>
        </w:rPr>
        <w:t>щимся</w:t>
      </w:r>
      <w:proofErr w:type="gramEnd"/>
      <w:r w:rsidR="00401080" w:rsidRPr="00CD402D">
        <w:rPr>
          <w:color w:val="0D0D0D"/>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CD402D">
        <w:rPr>
          <w:color w:val="0D0D0D"/>
        </w:rPr>
        <w:t>.</w:t>
      </w:r>
    </w:p>
    <w:p w:rsidR="00401080" w:rsidRPr="00CD402D" w:rsidRDefault="00124F1B" w:rsidP="00DB07CE">
      <w:pPr>
        <w:pStyle w:val="a0"/>
        <w:numPr>
          <w:ilvl w:val="0"/>
          <w:numId w:val="0"/>
        </w:numPr>
        <w:spacing w:line="240" w:lineRule="auto"/>
        <w:ind w:firstLine="709"/>
        <w:rPr>
          <w:color w:val="0D0D0D"/>
        </w:rPr>
      </w:pPr>
      <w:proofErr w:type="gramStart"/>
      <w:r w:rsidRPr="00CD402D">
        <w:rPr>
          <w:color w:val="0D0D0D"/>
        </w:rPr>
        <w:t>Регламент</w:t>
      </w:r>
      <w:r w:rsidR="00401080" w:rsidRPr="00CD402D">
        <w:rPr>
          <w:color w:val="0D0D0D"/>
        </w:rPr>
        <w:t xml:space="preserve"> проведения защит</w:t>
      </w:r>
      <w:r w:rsidR="004F63C2" w:rsidRPr="00CD402D">
        <w:rPr>
          <w:color w:val="0D0D0D"/>
        </w:rPr>
        <w:t>ы</w:t>
      </w:r>
      <w:r w:rsidR="00401080" w:rsidRPr="00CD402D">
        <w:rPr>
          <w:color w:val="0D0D0D"/>
        </w:rPr>
        <w:t xml:space="preserve"> проектной идеи и </w:t>
      </w:r>
      <w:r w:rsidR="00315C1E" w:rsidRPr="00CD402D">
        <w:rPr>
          <w:color w:val="0D0D0D"/>
        </w:rPr>
        <w:t xml:space="preserve">реализованного </w:t>
      </w:r>
      <w:r w:rsidR="00401080" w:rsidRPr="00CD402D">
        <w:rPr>
          <w:color w:val="0D0D0D"/>
        </w:rPr>
        <w:t xml:space="preserve">проекта, параметры и критерии оценки проектной деятельности </w:t>
      </w:r>
      <w:r w:rsidR="007C4056" w:rsidRPr="00CD402D">
        <w:rPr>
          <w:color w:val="0D0D0D"/>
        </w:rPr>
        <w:t xml:space="preserve">регламентируются локальным актом ОО и </w:t>
      </w:r>
      <w:r w:rsidR="00401080" w:rsidRPr="00CD402D">
        <w:rPr>
          <w:color w:val="0D0D0D"/>
        </w:rPr>
        <w:t xml:space="preserve"> известны </w:t>
      </w:r>
      <w:r w:rsidR="00315C1E" w:rsidRPr="00CD402D">
        <w:rPr>
          <w:color w:val="0D0D0D"/>
        </w:rPr>
        <w:t>об</w:t>
      </w:r>
      <w:r w:rsidR="00401080" w:rsidRPr="00CD402D">
        <w:rPr>
          <w:color w:val="0D0D0D"/>
        </w:rPr>
        <w:t>уча</w:t>
      </w:r>
      <w:r w:rsidR="00315C1E" w:rsidRPr="00CD402D">
        <w:rPr>
          <w:color w:val="0D0D0D"/>
        </w:rPr>
        <w:t>ю</w:t>
      </w:r>
      <w:r w:rsidR="00401080" w:rsidRPr="00CD402D">
        <w:rPr>
          <w:color w:val="0D0D0D"/>
        </w:rPr>
        <w:t xml:space="preserve">щимся заранее. </w:t>
      </w:r>
      <w:proofErr w:type="gramEnd"/>
    </w:p>
    <w:p w:rsidR="00401080" w:rsidRPr="00CD402D" w:rsidRDefault="00401080" w:rsidP="00DB07CE">
      <w:pPr>
        <w:spacing w:line="240" w:lineRule="auto"/>
        <w:rPr>
          <w:color w:val="0D0D0D"/>
          <w:u w:color="000000"/>
          <w:bdr w:val="nil"/>
        </w:rPr>
      </w:pPr>
      <w:r w:rsidRPr="00CD402D">
        <w:rPr>
          <w:color w:val="0D0D0D"/>
          <w:u w:color="000000"/>
          <w:bdr w:val="nil"/>
        </w:rPr>
        <w:lastRenderedPageBreak/>
        <w:t xml:space="preserve">Основные требования к инструментарию оценки сформированности универсальных учебных действий при процедуре защиты </w:t>
      </w:r>
      <w:r w:rsidR="000F3FEA" w:rsidRPr="00CD402D">
        <w:rPr>
          <w:color w:val="0D0D0D"/>
          <w:u w:color="000000"/>
          <w:bdr w:val="nil"/>
        </w:rPr>
        <w:t xml:space="preserve">реализованного </w:t>
      </w:r>
      <w:r w:rsidRPr="00CD402D">
        <w:rPr>
          <w:color w:val="0D0D0D"/>
          <w:u w:color="000000"/>
          <w:bdr w:val="nil"/>
        </w:rPr>
        <w:t>проекта:</w:t>
      </w:r>
    </w:p>
    <w:p w:rsidR="00401080" w:rsidRPr="00CD402D" w:rsidRDefault="00401080" w:rsidP="00DB07CE">
      <w:pPr>
        <w:pStyle w:val="a0"/>
        <w:spacing w:line="240" w:lineRule="auto"/>
        <w:rPr>
          <w:color w:val="0D0D0D"/>
        </w:rPr>
      </w:pPr>
      <w:r w:rsidRPr="00CD402D">
        <w:rPr>
          <w:color w:val="0D0D0D"/>
        </w:rPr>
        <w:t xml:space="preserve">оценке должна подвергаться не только защита </w:t>
      </w:r>
      <w:r w:rsidR="000F3FEA" w:rsidRPr="00CD402D">
        <w:rPr>
          <w:color w:val="0D0D0D"/>
        </w:rPr>
        <w:t xml:space="preserve">реализованного </w:t>
      </w:r>
      <w:r w:rsidRPr="00CD402D">
        <w:rPr>
          <w:color w:val="0D0D0D"/>
        </w:rPr>
        <w:t>проекта, но и динамика изменений, внесенных в проект от момента замысла (процедуры защиты проектной идеи) до воплощения</w:t>
      </w:r>
      <w:r w:rsidR="004F63C2" w:rsidRPr="00CD402D">
        <w:rPr>
          <w:color w:val="0D0D0D"/>
        </w:rPr>
        <w:t>;</w:t>
      </w:r>
      <w:r w:rsidRPr="00CD402D">
        <w:rPr>
          <w:color w:val="0D0D0D"/>
        </w:rPr>
        <w:t xml:space="preserve"> </w:t>
      </w:r>
      <w:r w:rsidR="004F63C2" w:rsidRPr="00CD402D">
        <w:rPr>
          <w:color w:val="0D0D0D"/>
        </w:rPr>
        <w:t>п</w:t>
      </w:r>
      <w:r w:rsidRPr="00CD402D">
        <w:rPr>
          <w:color w:val="0D0D0D"/>
        </w:rPr>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CD402D" w:rsidRDefault="00401080" w:rsidP="00DB07CE">
      <w:pPr>
        <w:pStyle w:val="a0"/>
        <w:spacing w:line="240" w:lineRule="auto"/>
        <w:rPr>
          <w:color w:val="0D0D0D"/>
        </w:rPr>
      </w:pPr>
      <w:r w:rsidRPr="00CD402D">
        <w:rPr>
          <w:color w:val="0D0D0D"/>
        </w:rPr>
        <w:t>для оценки проектной работы созда</w:t>
      </w:r>
      <w:r w:rsidR="007C4056" w:rsidRPr="00CD402D">
        <w:rPr>
          <w:color w:val="0D0D0D"/>
        </w:rPr>
        <w:t>ется</w:t>
      </w:r>
      <w:r w:rsidRPr="00CD402D">
        <w:rPr>
          <w:color w:val="0D0D0D"/>
        </w:rPr>
        <w:t xml:space="preserve"> экспертная комиссия, в которую вход</w:t>
      </w:r>
      <w:r w:rsidR="007C4056" w:rsidRPr="00CD402D">
        <w:rPr>
          <w:color w:val="0D0D0D"/>
        </w:rPr>
        <w:t>ят</w:t>
      </w:r>
      <w:r w:rsidRPr="00CD402D">
        <w:rPr>
          <w:color w:val="0D0D0D"/>
        </w:rPr>
        <w:t xml:space="preserve"> педагоги и представители администрации </w:t>
      </w:r>
      <w:r w:rsidR="007C4056" w:rsidRPr="00CD402D">
        <w:rPr>
          <w:color w:val="0D0D0D"/>
        </w:rPr>
        <w:t>ОО</w:t>
      </w:r>
      <w:r w:rsidRPr="00CD402D">
        <w:rPr>
          <w:color w:val="0D0D0D"/>
        </w:rPr>
        <w:t>, представители местного сообщества и тех сфер деятельности, в рамках которых выполняются проектные работы;</w:t>
      </w:r>
    </w:p>
    <w:p w:rsidR="00401080" w:rsidRPr="00CD402D" w:rsidRDefault="000F3FEA" w:rsidP="00DB07CE">
      <w:pPr>
        <w:pStyle w:val="a0"/>
        <w:spacing w:line="240" w:lineRule="auto"/>
        <w:rPr>
          <w:color w:val="0D0D0D"/>
        </w:rPr>
      </w:pPr>
      <w:r w:rsidRPr="00CD402D">
        <w:rPr>
          <w:color w:val="0D0D0D"/>
        </w:rPr>
        <w:t>оценивание производится на основе критериальной модели</w:t>
      </w:r>
      <w:r w:rsidR="007C4056" w:rsidRPr="00CD402D">
        <w:rPr>
          <w:color w:val="0D0D0D"/>
        </w:rPr>
        <w:t xml:space="preserve"> и отражается в протоколе</w:t>
      </w:r>
      <w:r w:rsidR="00401080" w:rsidRPr="00CD402D">
        <w:rPr>
          <w:color w:val="0D0D0D"/>
        </w:rPr>
        <w:t>;</w:t>
      </w:r>
    </w:p>
    <w:p w:rsidR="000F3FEA" w:rsidRPr="00CD402D" w:rsidRDefault="000F3FEA" w:rsidP="00DB07CE">
      <w:pPr>
        <w:pStyle w:val="a0"/>
        <w:spacing w:line="240" w:lineRule="auto"/>
        <w:rPr>
          <w:color w:val="0D0D0D"/>
        </w:rPr>
      </w:pPr>
      <w:r w:rsidRPr="00CD402D">
        <w:rPr>
          <w:color w:val="0D0D0D"/>
        </w:rPr>
        <w:t>результаты оценивания</w:t>
      </w:r>
      <w:r w:rsidR="00401080" w:rsidRPr="00CD402D">
        <w:rPr>
          <w:color w:val="0D0D0D"/>
        </w:rPr>
        <w:t xml:space="preserve"> универсальных учебных действий </w:t>
      </w:r>
      <w:r w:rsidRPr="00CD402D">
        <w:rPr>
          <w:color w:val="0D0D0D"/>
        </w:rPr>
        <w:t>дов</w:t>
      </w:r>
      <w:r w:rsidR="00B7555C" w:rsidRPr="00CD402D">
        <w:rPr>
          <w:color w:val="0D0D0D"/>
        </w:rPr>
        <w:t>одятся</w:t>
      </w:r>
      <w:r w:rsidRPr="00CD402D">
        <w:rPr>
          <w:color w:val="0D0D0D"/>
        </w:rPr>
        <w:t xml:space="preserve"> до сведения обучающихся.</w:t>
      </w:r>
    </w:p>
    <w:p w:rsidR="004F63C2" w:rsidRPr="00CD402D" w:rsidRDefault="004F63C2" w:rsidP="00DB07CE">
      <w:pPr>
        <w:spacing w:line="240" w:lineRule="auto"/>
        <w:rPr>
          <w:color w:val="0D0D0D"/>
        </w:rPr>
      </w:pPr>
    </w:p>
    <w:p w:rsidR="00517171" w:rsidRPr="00CD402D" w:rsidRDefault="000F3FEA" w:rsidP="00DB07CE">
      <w:pPr>
        <w:spacing w:line="240" w:lineRule="auto"/>
        <w:rPr>
          <w:b/>
          <w:color w:val="0D0D0D"/>
        </w:rPr>
      </w:pPr>
      <w:r w:rsidRPr="00CD402D">
        <w:rPr>
          <w:b/>
          <w:color w:val="0D0D0D"/>
        </w:rPr>
        <w:t xml:space="preserve">Представление учебно-исследовательской работы как формат оценки успешности освоения и применения </w:t>
      </w:r>
      <w:proofErr w:type="gramStart"/>
      <w:r w:rsidRPr="00CD402D">
        <w:rPr>
          <w:b/>
          <w:color w:val="0D0D0D"/>
        </w:rPr>
        <w:t>обучающимися</w:t>
      </w:r>
      <w:proofErr w:type="gramEnd"/>
      <w:r w:rsidRPr="00CD402D">
        <w:rPr>
          <w:b/>
          <w:color w:val="0D0D0D"/>
        </w:rPr>
        <w:t xml:space="preserve"> универсальных учебных действий</w:t>
      </w:r>
    </w:p>
    <w:p w:rsidR="00517171" w:rsidRPr="00CD402D" w:rsidRDefault="000F3FEA" w:rsidP="00DB07CE">
      <w:pPr>
        <w:spacing w:line="240" w:lineRule="auto"/>
        <w:rPr>
          <w:color w:val="0D0D0D"/>
        </w:rPr>
      </w:pPr>
      <w:r w:rsidRPr="00CD402D">
        <w:rPr>
          <w:color w:val="0D0D0D"/>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w:t>
      </w:r>
      <w:proofErr w:type="gramStart"/>
      <w:r w:rsidRPr="00CD402D">
        <w:rPr>
          <w:color w:val="0D0D0D"/>
        </w:rPr>
        <w:t>обучающимися</w:t>
      </w:r>
      <w:proofErr w:type="gramEnd"/>
      <w:r w:rsidRPr="00CD402D">
        <w:rPr>
          <w:color w:val="0D0D0D"/>
        </w:rPr>
        <w:t xml:space="preserve"> вне школы – в лабораториях </w:t>
      </w:r>
      <w:r w:rsidR="00796454" w:rsidRPr="00CD402D">
        <w:rPr>
          <w:color w:val="0D0D0D"/>
        </w:rPr>
        <w:t>вуз</w:t>
      </w:r>
      <w:r w:rsidRPr="00CD402D">
        <w:rPr>
          <w:color w:val="0D0D0D"/>
        </w:rPr>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обеспечи</w:t>
      </w:r>
      <w:r w:rsidR="00666B8A" w:rsidRPr="00CD402D">
        <w:rPr>
          <w:color w:val="0D0D0D"/>
        </w:rPr>
        <w:t xml:space="preserve">вается </w:t>
      </w:r>
      <w:r w:rsidRPr="00CD402D">
        <w:rPr>
          <w:color w:val="0D0D0D"/>
        </w:rPr>
        <w:t xml:space="preserve"> дистанционное руководство этой работой (посредством сети Интернет).</w:t>
      </w:r>
    </w:p>
    <w:p w:rsidR="00517171" w:rsidRPr="00CD402D" w:rsidRDefault="000F3FEA" w:rsidP="00DB07CE">
      <w:pPr>
        <w:spacing w:line="240" w:lineRule="auto"/>
        <w:rPr>
          <w:color w:val="0D0D0D"/>
        </w:rPr>
      </w:pPr>
      <w:r w:rsidRPr="00CD402D">
        <w:rPr>
          <w:color w:val="0D0D0D"/>
        </w:rPr>
        <w:t>Исследовательские проекты могут иметь следующие направления:</w:t>
      </w:r>
    </w:p>
    <w:p w:rsidR="000F3FEA" w:rsidRPr="00CD402D" w:rsidRDefault="004E44DD" w:rsidP="00DB07CE">
      <w:pPr>
        <w:pStyle w:val="a0"/>
        <w:spacing w:line="240" w:lineRule="auto"/>
        <w:rPr>
          <w:color w:val="0D0D0D"/>
          <w:bdr w:val="none" w:sz="0" w:space="0" w:color="auto"/>
        </w:rPr>
      </w:pPr>
      <w:proofErr w:type="gramStart"/>
      <w:r w:rsidRPr="00CD402D">
        <w:rPr>
          <w:color w:val="0D0D0D"/>
          <w:bdr w:val="none" w:sz="0" w:space="0" w:color="auto"/>
        </w:rPr>
        <w:t>е</w:t>
      </w:r>
      <w:r w:rsidR="000F3FEA" w:rsidRPr="00CD402D">
        <w:rPr>
          <w:color w:val="0D0D0D"/>
          <w:bdr w:val="none" w:sz="0" w:space="0" w:color="auto"/>
        </w:rPr>
        <w:t>стественно</w:t>
      </w:r>
      <w:r w:rsidR="00447E37" w:rsidRPr="00CD402D">
        <w:rPr>
          <w:color w:val="0D0D0D"/>
          <w:bdr w:val="none" w:sz="0" w:space="0" w:color="auto"/>
        </w:rPr>
        <w:t>-</w:t>
      </w:r>
      <w:r w:rsidR="000F3FEA" w:rsidRPr="00CD402D">
        <w:rPr>
          <w:color w:val="0D0D0D"/>
          <w:bdr w:val="none" w:sz="0" w:space="0" w:color="auto"/>
        </w:rPr>
        <w:t>научные</w:t>
      </w:r>
      <w:proofErr w:type="gramEnd"/>
      <w:r w:rsidR="000F3FEA" w:rsidRPr="00CD402D">
        <w:rPr>
          <w:color w:val="0D0D0D"/>
          <w:bdr w:val="none" w:sz="0" w:space="0" w:color="auto"/>
        </w:rPr>
        <w:t xml:space="preserve"> исследования;</w:t>
      </w:r>
    </w:p>
    <w:p w:rsidR="000F3FEA" w:rsidRPr="00CD402D" w:rsidRDefault="004E44DD" w:rsidP="00DB07CE">
      <w:pPr>
        <w:pStyle w:val="a0"/>
        <w:spacing w:line="240" w:lineRule="auto"/>
        <w:rPr>
          <w:color w:val="0D0D0D"/>
          <w:bdr w:val="none" w:sz="0" w:space="0" w:color="auto"/>
        </w:rPr>
      </w:pPr>
      <w:r w:rsidRPr="00CD402D">
        <w:rPr>
          <w:color w:val="0D0D0D"/>
          <w:bdr w:val="none" w:sz="0" w:space="0" w:color="auto"/>
        </w:rPr>
        <w:t>и</w:t>
      </w:r>
      <w:r w:rsidR="000F3FEA" w:rsidRPr="00CD402D">
        <w:rPr>
          <w:color w:val="0D0D0D"/>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CD402D" w:rsidRDefault="004E44DD" w:rsidP="00DB07CE">
      <w:pPr>
        <w:pStyle w:val="a0"/>
        <w:spacing w:line="240" w:lineRule="auto"/>
        <w:rPr>
          <w:color w:val="0D0D0D"/>
          <w:bdr w:val="none" w:sz="0" w:space="0" w:color="auto"/>
        </w:rPr>
      </w:pPr>
      <w:r w:rsidRPr="00CD402D">
        <w:rPr>
          <w:color w:val="0D0D0D"/>
          <w:bdr w:val="none" w:sz="0" w:space="0" w:color="auto"/>
        </w:rPr>
        <w:t>э</w:t>
      </w:r>
      <w:r w:rsidR="000F3FEA" w:rsidRPr="00CD402D">
        <w:rPr>
          <w:color w:val="0D0D0D"/>
          <w:bdr w:val="none" w:sz="0" w:space="0" w:color="auto"/>
        </w:rPr>
        <w:t>кономические исследования;</w:t>
      </w:r>
    </w:p>
    <w:p w:rsidR="000F3FEA" w:rsidRPr="00CD402D" w:rsidRDefault="004E44DD" w:rsidP="00DB07CE">
      <w:pPr>
        <w:pStyle w:val="a0"/>
        <w:spacing w:line="240" w:lineRule="auto"/>
        <w:rPr>
          <w:color w:val="0D0D0D"/>
          <w:bdr w:val="none" w:sz="0" w:space="0" w:color="auto"/>
        </w:rPr>
      </w:pPr>
      <w:r w:rsidRPr="00CD402D">
        <w:rPr>
          <w:color w:val="0D0D0D"/>
          <w:bdr w:val="none" w:sz="0" w:space="0" w:color="auto"/>
        </w:rPr>
        <w:t>с</w:t>
      </w:r>
      <w:r w:rsidR="000F3FEA" w:rsidRPr="00CD402D">
        <w:rPr>
          <w:color w:val="0D0D0D"/>
          <w:bdr w:val="none" w:sz="0" w:space="0" w:color="auto"/>
        </w:rPr>
        <w:t>оциальные исследования;</w:t>
      </w:r>
    </w:p>
    <w:p w:rsidR="000F3FEA" w:rsidRPr="00CD402D" w:rsidRDefault="004E44DD" w:rsidP="00DB07CE">
      <w:pPr>
        <w:pStyle w:val="a0"/>
        <w:spacing w:line="240" w:lineRule="auto"/>
        <w:rPr>
          <w:color w:val="0D0D0D"/>
          <w:bdr w:val="none" w:sz="0" w:space="0" w:color="auto"/>
        </w:rPr>
      </w:pPr>
      <w:r w:rsidRPr="00CD402D">
        <w:rPr>
          <w:color w:val="0D0D0D"/>
          <w:bdr w:val="none" w:sz="0" w:space="0" w:color="auto"/>
        </w:rPr>
        <w:t>н</w:t>
      </w:r>
      <w:r w:rsidR="00796454" w:rsidRPr="00CD402D">
        <w:rPr>
          <w:color w:val="0D0D0D"/>
          <w:bdr w:val="none" w:sz="0" w:space="0" w:color="auto"/>
        </w:rPr>
        <w:t>аучно-</w:t>
      </w:r>
      <w:r w:rsidR="000F3FEA" w:rsidRPr="00CD402D">
        <w:rPr>
          <w:color w:val="0D0D0D"/>
          <w:bdr w:val="none" w:sz="0" w:space="0" w:color="auto"/>
        </w:rPr>
        <w:t>технические исследования.</w:t>
      </w:r>
    </w:p>
    <w:p w:rsidR="00517171" w:rsidRPr="00CD402D" w:rsidRDefault="000F3FEA" w:rsidP="00DB07CE">
      <w:pPr>
        <w:spacing w:line="240" w:lineRule="auto"/>
        <w:rPr>
          <w:color w:val="0D0D0D"/>
        </w:rPr>
      </w:pPr>
      <w:r w:rsidRPr="00CD402D">
        <w:rPr>
          <w:color w:val="0D0D0D"/>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Pr="00CD402D" w:rsidRDefault="000F3FEA" w:rsidP="00DB07CE">
      <w:pPr>
        <w:spacing w:line="240" w:lineRule="auto"/>
        <w:rPr>
          <w:color w:val="0D0D0D"/>
        </w:rPr>
      </w:pPr>
      <w:proofErr w:type="gramStart"/>
      <w:r w:rsidRPr="00CD402D">
        <w:rPr>
          <w:color w:val="0D0D0D"/>
        </w:rPr>
        <w:t>Для исследований в естественно</w:t>
      </w:r>
      <w:r w:rsidR="00447E37" w:rsidRPr="00CD402D">
        <w:rPr>
          <w:color w:val="0D0D0D"/>
        </w:rPr>
        <w:t>-</w:t>
      </w:r>
      <w:r w:rsidRPr="00CD402D">
        <w:rPr>
          <w:color w:val="0D0D0D"/>
        </w:rPr>
        <w:t>научной,</w:t>
      </w:r>
      <w:r w:rsidR="00796454" w:rsidRPr="00CD402D">
        <w:rPr>
          <w:color w:val="0D0D0D"/>
        </w:rPr>
        <w:t xml:space="preserve"> научно-технической, социальной</w:t>
      </w:r>
      <w:r w:rsidRPr="00CD402D">
        <w:rPr>
          <w:color w:val="0D0D0D"/>
        </w:rPr>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6B7003" w:rsidRPr="00CD402D" w:rsidRDefault="006B7003" w:rsidP="00DB07CE">
      <w:pPr>
        <w:spacing w:line="240" w:lineRule="auto"/>
        <w:rPr>
          <w:color w:val="0D0D0D"/>
        </w:rPr>
      </w:pPr>
    </w:p>
    <w:p w:rsidR="00E57F12" w:rsidRPr="00CD402D" w:rsidRDefault="00E57F12" w:rsidP="00DB07CE">
      <w:pPr>
        <w:spacing w:line="240" w:lineRule="auto"/>
        <w:jc w:val="center"/>
        <w:rPr>
          <w:rFonts w:eastAsia="Times New Roman"/>
          <w:color w:val="0D0D0D"/>
          <w:szCs w:val="28"/>
        </w:rPr>
      </w:pPr>
      <w:r w:rsidRPr="00CD402D">
        <w:rPr>
          <w:rFonts w:eastAsia="Times New Roman"/>
          <w:color w:val="0D0D0D"/>
          <w:szCs w:val="28"/>
        </w:rPr>
        <w:t xml:space="preserve">Основные направления формирования и развития УУД </w:t>
      </w:r>
    </w:p>
    <w:p w:rsidR="00E57F12" w:rsidRPr="00CD402D" w:rsidRDefault="00E57F12" w:rsidP="00DB07CE">
      <w:pPr>
        <w:spacing w:line="240" w:lineRule="auto"/>
        <w:jc w:val="center"/>
        <w:rPr>
          <w:rFonts w:eastAsia="Times New Roman"/>
          <w:color w:val="0D0D0D"/>
          <w:szCs w:val="28"/>
        </w:rPr>
      </w:pPr>
      <w:r w:rsidRPr="00CD402D">
        <w:rPr>
          <w:rFonts w:eastAsia="Times New Roman"/>
          <w:color w:val="0D0D0D"/>
          <w:szCs w:val="28"/>
        </w:rPr>
        <w:t xml:space="preserve">на уровне среднего общего образования </w:t>
      </w:r>
    </w:p>
    <w:p w:rsidR="006B7003" w:rsidRPr="00CD402D" w:rsidRDefault="00E57F12" w:rsidP="00DB07CE">
      <w:pPr>
        <w:spacing w:line="240" w:lineRule="auto"/>
        <w:jc w:val="center"/>
        <w:rPr>
          <w:rFonts w:eastAsia="Times New Roman"/>
          <w:b/>
          <w:color w:val="0D0D0D"/>
          <w:szCs w:val="28"/>
        </w:rPr>
      </w:pPr>
      <w:r w:rsidRPr="00CD402D">
        <w:rPr>
          <w:rFonts w:eastAsia="Times New Roman"/>
          <w:color w:val="0D0D0D"/>
          <w:szCs w:val="28"/>
        </w:rPr>
        <w:t xml:space="preserve">в </w:t>
      </w:r>
      <w:r w:rsidR="00893086">
        <w:rPr>
          <w:color w:val="0D0D0D"/>
          <w:lang w:eastAsia="ru-RU"/>
        </w:rPr>
        <w:t>МБ</w:t>
      </w:r>
      <w:r w:rsidR="00893086" w:rsidRPr="00CD402D">
        <w:rPr>
          <w:color w:val="0D0D0D"/>
          <w:lang w:eastAsia="ru-RU"/>
        </w:rPr>
        <w:t>ОУ С</w:t>
      </w:r>
      <w:r w:rsidR="00893086">
        <w:rPr>
          <w:color w:val="0D0D0D"/>
          <w:lang w:eastAsia="ru-RU"/>
        </w:rPr>
        <w:t>ОШ № 28</w:t>
      </w:r>
      <w:r w:rsidR="00893086" w:rsidRPr="00CD402D">
        <w:rPr>
          <w:color w:val="0D0D0D"/>
          <w:lang w:eastAsia="ru-RU"/>
        </w:rPr>
        <w:t xml:space="preserve"> имени </w:t>
      </w:r>
      <w:r w:rsidR="00893086">
        <w:rPr>
          <w:color w:val="0D0D0D"/>
          <w:lang w:eastAsia="ru-RU"/>
        </w:rPr>
        <w:t xml:space="preserve">С.А. Тунникова поселка Мостовского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4819"/>
      </w:tblGrid>
      <w:tr w:rsidR="00D4545B" w:rsidRPr="005570E0" w:rsidTr="0087773A">
        <w:tc>
          <w:tcPr>
            <w:tcW w:w="2093" w:type="dxa"/>
          </w:tcPr>
          <w:p w:rsidR="006B7003" w:rsidRPr="00CD402D" w:rsidRDefault="006B7003" w:rsidP="00DB07CE">
            <w:pPr>
              <w:spacing w:line="240" w:lineRule="auto"/>
              <w:ind w:firstLine="0"/>
              <w:jc w:val="center"/>
              <w:rPr>
                <w:b/>
                <w:color w:val="0D0D0D"/>
                <w:sz w:val="24"/>
                <w:szCs w:val="24"/>
              </w:rPr>
            </w:pPr>
            <w:r w:rsidRPr="00CD402D">
              <w:rPr>
                <w:b/>
                <w:color w:val="0D0D0D"/>
                <w:sz w:val="24"/>
                <w:szCs w:val="24"/>
              </w:rPr>
              <w:lastRenderedPageBreak/>
              <w:t>Направления</w:t>
            </w:r>
          </w:p>
          <w:p w:rsidR="006B7003" w:rsidRPr="00CD402D" w:rsidRDefault="006B7003" w:rsidP="00DB07CE">
            <w:pPr>
              <w:spacing w:line="240" w:lineRule="auto"/>
              <w:ind w:firstLine="0"/>
              <w:jc w:val="center"/>
              <w:rPr>
                <w:b/>
                <w:color w:val="0D0D0D"/>
                <w:sz w:val="24"/>
                <w:szCs w:val="24"/>
              </w:rPr>
            </w:pPr>
            <w:r w:rsidRPr="00CD402D">
              <w:rPr>
                <w:b/>
                <w:color w:val="0D0D0D"/>
                <w:sz w:val="24"/>
                <w:szCs w:val="24"/>
              </w:rPr>
              <w:t>деятельности</w:t>
            </w:r>
          </w:p>
        </w:tc>
        <w:tc>
          <w:tcPr>
            <w:tcW w:w="2835" w:type="dxa"/>
          </w:tcPr>
          <w:p w:rsidR="006B7003" w:rsidRPr="00CD402D" w:rsidRDefault="006B7003" w:rsidP="00DB07CE">
            <w:pPr>
              <w:spacing w:line="240" w:lineRule="auto"/>
              <w:ind w:firstLine="0"/>
              <w:jc w:val="center"/>
              <w:rPr>
                <w:b/>
                <w:color w:val="0D0D0D"/>
                <w:sz w:val="24"/>
                <w:szCs w:val="24"/>
              </w:rPr>
            </w:pPr>
            <w:r w:rsidRPr="00CD402D">
              <w:rPr>
                <w:b/>
                <w:color w:val="0D0D0D"/>
                <w:sz w:val="24"/>
                <w:szCs w:val="24"/>
              </w:rPr>
              <w:t>Виды деятельности</w:t>
            </w:r>
          </w:p>
        </w:tc>
        <w:tc>
          <w:tcPr>
            <w:tcW w:w="4819" w:type="dxa"/>
          </w:tcPr>
          <w:p w:rsidR="006B7003" w:rsidRPr="00CD402D" w:rsidRDefault="006B7003" w:rsidP="00DB07CE">
            <w:pPr>
              <w:spacing w:line="240" w:lineRule="auto"/>
              <w:ind w:firstLine="0"/>
              <w:jc w:val="center"/>
              <w:rPr>
                <w:b/>
                <w:color w:val="0D0D0D"/>
                <w:sz w:val="24"/>
                <w:szCs w:val="24"/>
              </w:rPr>
            </w:pPr>
            <w:r w:rsidRPr="00CD402D">
              <w:rPr>
                <w:b/>
                <w:color w:val="0D0D0D"/>
                <w:sz w:val="24"/>
                <w:szCs w:val="24"/>
              </w:rPr>
              <w:t>Формируемые УУД</w:t>
            </w:r>
          </w:p>
        </w:tc>
      </w:tr>
      <w:tr w:rsidR="00D4545B" w:rsidRPr="005570E0" w:rsidTr="0087773A">
        <w:tc>
          <w:tcPr>
            <w:tcW w:w="2093" w:type="dxa"/>
          </w:tcPr>
          <w:p w:rsidR="006B7003" w:rsidRPr="00CD402D" w:rsidRDefault="006B7003" w:rsidP="00DB07CE">
            <w:pPr>
              <w:spacing w:line="240" w:lineRule="auto"/>
              <w:ind w:firstLine="0"/>
              <w:jc w:val="left"/>
              <w:rPr>
                <w:color w:val="0D0D0D"/>
                <w:sz w:val="24"/>
                <w:szCs w:val="24"/>
              </w:rPr>
            </w:pPr>
            <w:r w:rsidRPr="00CD402D">
              <w:rPr>
                <w:color w:val="0D0D0D"/>
                <w:sz w:val="24"/>
                <w:szCs w:val="24"/>
              </w:rPr>
              <w:t>Базовые и профильные</w:t>
            </w:r>
          </w:p>
          <w:p w:rsidR="006B7003" w:rsidRPr="00CD402D" w:rsidRDefault="00CC5D30" w:rsidP="00DB07CE">
            <w:pPr>
              <w:spacing w:line="240" w:lineRule="auto"/>
              <w:ind w:firstLine="0"/>
              <w:jc w:val="left"/>
              <w:rPr>
                <w:rFonts w:eastAsia="Times New Roman"/>
                <w:b/>
                <w:color w:val="0D0D0D"/>
                <w:sz w:val="24"/>
                <w:szCs w:val="24"/>
              </w:rPr>
            </w:pPr>
            <w:proofErr w:type="gramStart"/>
            <w:r>
              <w:rPr>
                <w:color w:val="0D0D0D"/>
                <w:sz w:val="24"/>
                <w:szCs w:val="24"/>
              </w:rPr>
              <w:t>о</w:t>
            </w:r>
            <w:r w:rsidR="006B7003" w:rsidRPr="00CD402D">
              <w:rPr>
                <w:color w:val="0D0D0D"/>
                <w:sz w:val="24"/>
                <w:szCs w:val="24"/>
              </w:rPr>
              <w:t>бщеобразо</w:t>
            </w:r>
            <w:r w:rsidR="00666B8A" w:rsidRPr="00CD402D">
              <w:rPr>
                <w:color w:val="0D0D0D"/>
                <w:sz w:val="24"/>
                <w:szCs w:val="24"/>
              </w:rPr>
              <w:t>-</w:t>
            </w:r>
            <w:r w:rsidR="006B7003" w:rsidRPr="00CD402D">
              <w:rPr>
                <w:color w:val="0D0D0D"/>
                <w:sz w:val="24"/>
                <w:szCs w:val="24"/>
              </w:rPr>
              <w:t>вательные</w:t>
            </w:r>
            <w:proofErr w:type="gramEnd"/>
            <w:r w:rsidR="006B7003" w:rsidRPr="00CD402D">
              <w:rPr>
                <w:color w:val="0D0D0D"/>
                <w:sz w:val="24"/>
                <w:szCs w:val="24"/>
              </w:rPr>
              <w:t xml:space="preserve"> дисциплины</w:t>
            </w:r>
          </w:p>
        </w:tc>
        <w:tc>
          <w:tcPr>
            <w:tcW w:w="2835" w:type="dxa"/>
          </w:tcPr>
          <w:p w:rsidR="006B7003" w:rsidRPr="00CD402D" w:rsidRDefault="006B7003" w:rsidP="00DB07CE">
            <w:pPr>
              <w:spacing w:line="240" w:lineRule="auto"/>
              <w:ind w:firstLine="0"/>
              <w:jc w:val="left"/>
              <w:rPr>
                <w:rFonts w:eastAsia="Times New Roman"/>
                <w:b/>
                <w:color w:val="0D0D0D"/>
                <w:sz w:val="24"/>
                <w:szCs w:val="24"/>
              </w:rPr>
            </w:pPr>
            <w:r w:rsidRPr="00CD402D">
              <w:rPr>
                <w:color w:val="0D0D0D"/>
                <w:sz w:val="24"/>
                <w:szCs w:val="24"/>
              </w:rPr>
              <w:t>Применение и  развитие   УУД на предметных  занятиях</w:t>
            </w:r>
          </w:p>
        </w:tc>
        <w:tc>
          <w:tcPr>
            <w:tcW w:w="4819" w:type="dxa"/>
          </w:tcPr>
          <w:p w:rsidR="006B7003" w:rsidRPr="00CD402D" w:rsidRDefault="006B7003" w:rsidP="00DB07CE">
            <w:pPr>
              <w:spacing w:line="240" w:lineRule="auto"/>
              <w:ind w:left="9" w:firstLine="0"/>
              <w:jc w:val="left"/>
              <w:rPr>
                <w:rFonts w:eastAsia="Times New Roman"/>
                <w:b/>
                <w:color w:val="0D0D0D"/>
                <w:sz w:val="24"/>
                <w:szCs w:val="24"/>
              </w:rPr>
            </w:pPr>
            <w:r w:rsidRPr="00CD402D">
              <w:rPr>
                <w:color w:val="0D0D0D"/>
                <w:sz w:val="24"/>
                <w:szCs w:val="24"/>
              </w:rPr>
              <w:t>Умение самостоятельно</w:t>
            </w:r>
            <w:r w:rsidR="0087773A" w:rsidRPr="00CD402D">
              <w:rPr>
                <w:color w:val="0D0D0D"/>
                <w:sz w:val="24"/>
                <w:szCs w:val="24"/>
              </w:rPr>
              <w:t xml:space="preserve"> </w:t>
            </w:r>
            <w:r w:rsidRPr="00CD402D">
              <w:rPr>
                <w:color w:val="0D0D0D"/>
                <w:sz w:val="24"/>
                <w:szCs w:val="24"/>
              </w:rPr>
              <w:t>осуществлять поиск методов решения практических задач,</w:t>
            </w:r>
            <w:r w:rsidR="0087773A" w:rsidRPr="00CD402D">
              <w:rPr>
                <w:color w:val="0D0D0D"/>
                <w:sz w:val="24"/>
                <w:szCs w:val="24"/>
              </w:rPr>
              <w:t xml:space="preserve"> </w:t>
            </w:r>
            <w:r w:rsidRPr="00CD402D">
              <w:rPr>
                <w:color w:val="0D0D0D"/>
                <w:sz w:val="24"/>
                <w:szCs w:val="24"/>
              </w:rPr>
              <w:t>применять различные методы познания.</w:t>
            </w:r>
            <w:r w:rsidR="000427D9" w:rsidRPr="00CD402D">
              <w:rPr>
                <w:color w:val="0D0D0D"/>
                <w:sz w:val="24"/>
                <w:szCs w:val="24"/>
              </w:rPr>
              <w:t xml:space="preserve"> </w:t>
            </w:r>
            <w:r w:rsidRPr="00CD402D">
              <w:rPr>
                <w:color w:val="0D0D0D"/>
                <w:sz w:val="24"/>
                <w:szCs w:val="24"/>
              </w:rPr>
              <w:t>УУД различного типа в соответствии со спецификой учебного предмета</w:t>
            </w:r>
          </w:p>
        </w:tc>
      </w:tr>
      <w:tr w:rsidR="00D4545B" w:rsidRPr="005570E0" w:rsidTr="0087773A">
        <w:tc>
          <w:tcPr>
            <w:tcW w:w="2093" w:type="dxa"/>
          </w:tcPr>
          <w:p w:rsidR="006B7003" w:rsidRPr="00CD402D" w:rsidRDefault="006B7003" w:rsidP="00DB07CE">
            <w:pPr>
              <w:spacing w:line="240" w:lineRule="auto"/>
              <w:ind w:firstLine="0"/>
              <w:jc w:val="left"/>
              <w:rPr>
                <w:rFonts w:eastAsia="Times New Roman"/>
                <w:b/>
                <w:color w:val="0D0D0D"/>
                <w:sz w:val="24"/>
                <w:szCs w:val="24"/>
              </w:rPr>
            </w:pPr>
            <w:r w:rsidRPr="00CD402D">
              <w:rPr>
                <w:color w:val="0D0D0D"/>
                <w:sz w:val="24"/>
                <w:szCs w:val="24"/>
              </w:rPr>
              <w:t>Курсы по выбору</w:t>
            </w:r>
          </w:p>
        </w:tc>
        <w:tc>
          <w:tcPr>
            <w:tcW w:w="2835" w:type="dxa"/>
          </w:tcPr>
          <w:p w:rsidR="006B7003" w:rsidRPr="00CD402D" w:rsidRDefault="00666B8A" w:rsidP="00DB07CE">
            <w:pPr>
              <w:spacing w:line="240" w:lineRule="auto"/>
              <w:ind w:firstLine="0"/>
              <w:jc w:val="left"/>
              <w:rPr>
                <w:rFonts w:eastAsia="Times New Roman"/>
                <w:b/>
                <w:color w:val="0D0D0D"/>
                <w:sz w:val="24"/>
                <w:szCs w:val="24"/>
              </w:rPr>
            </w:pPr>
            <w:r w:rsidRPr="00CD402D">
              <w:rPr>
                <w:color w:val="0D0D0D"/>
                <w:sz w:val="24"/>
                <w:szCs w:val="24"/>
              </w:rPr>
              <w:t>Применение и  развитие   УУД на занятиях курсов по выбору</w:t>
            </w:r>
          </w:p>
        </w:tc>
        <w:tc>
          <w:tcPr>
            <w:tcW w:w="4819" w:type="dxa"/>
          </w:tcPr>
          <w:p w:rsidR="006B7003" w:rsidRPr="00CD402D" w:rsidRDefault="006B7003" w:rsidP="00DB07CE">
            <w:pPr>
              <w:spacing w:line="240" w:lineRule="auto"/>
              <w:ind w:left="9" w:firstLine="0"/>
              <w:jc w:val="left"/>
              <w:rPr>
                <w:rFonts w:eastAsia="Times New Roman"/>
                <w:b/>
                <w:color w:val="0D0D0D"/>
                <w:sz w:val="24"/>
                <w:szCs w:val="24"/>
              </w:rPr>
            </w:pPr>
            <w:r w:rsidRPr="00CD402D">
              <w:rPr>
                <w:color w:val="0D0D0D"/>
                <w:sz w:val="24"/>
                <w:szCs w:val="24"/>
              </w:rPr>
              <w:t>Владение навыками</w:t>
            </w:r>
            <w:r w:rsidR="0087773A" w:rsidRPr="00CD402D">
              <w:rPr>
                <w:color w:val="0D0D0D"/>
                <w:sz w:val="24"/>
                <w:szCs w:val="24"/>
              </w:rPr>
              <w:t xml:space="preserve"> </w:t>
            </w:r>
            <w:r w:rsidRPr="00CD402D">
              <w:rPr>
                <w:color w:val="0D0D0D"/>
                <w:sz w:val="24"/>
                <w:szCs w:val="24"/>
              </w:rPr>
              <w:t>познавательной,  учебно-исследовательской и проектной</w:t>
            </w:r>
            <w:r w:rsidR="000427D9" w:rsidRPr="00CD402D">
              <w:rPr>
                <w:color w:val="0D0D0D"/>
                <w:sz w:val="24"/>
                <w:szCs w:val="24"/>
              </w:rPr>
              <w:t xml:space="preserve"> </w:t>
            </w:r>
            <w:r w:rsidRPr="00CD402D">
              <w:rPr>
                <w:color w:val="0D0D0D"/>
                <w:sz w:val="24"/>
                <w:szCs w:val="24"/>
              </w:rPr>
              <w:t>деятельности. Владение навыками</w:t>
            </w:r>
            <w:r w:rsidR="000427D9" w:rsidRPr="00CD402D">
              <w:rPr>
                <w:color w:val="0D0D0D"/>
                <w:sz w:val="24"/>
                <w:szCs w:val="24"/>
              </w:rPr>
              <w:t xml:space="preserve"> </w:t>
            </w:r>
            <w:r w:rsidRPr="00CD402D">
              <w:rPr>
                <w:color w:val="0D0D0D"/>
                <w:sz w:val="24"/>
                <w:szCs w:val="24"/>
              </w:rPr>
              <w:t>разрешения проблем</w:t>
            </w:r>
          </w:p>
        </w:tc>
      </w:tr>
      <w:tr w:rsidR="00D4545B" w:rsidRPr="005570E0" w:rsidTr="0087773A">
        <w:tc>
          <w:tcPr>
            <w:tcW w:w="2093" w:type="dxa"/>
          </w:tcPr>
          <w:p w:rsidR="000427D9" w:rsidRPr="00CD402D" w:rsidRDefault="000427D9" w:rsidP="00DB07CE">
            <w:pPr>
              <w:spacing w:line="240" w:lineRule="auto"/>
              <w:ind w:firstLine="0"/>
              <w:jc w:val="left"/>
              <w:rPr>
                <w:color w:val="0D0D0D"/>
                <w:sz w:val="24"/>
                <w:szCs w:val="24"/>
              </w:rPr>
            </w:pPr>
            <w:r w:rsidRPr="00CD402D">
              <w:rPr>
                <w:color w:val="0D0D0D"/>
                <w:sz w:val="24"/>
                <w:szCs w:val="24"/>
              </w:rPr>
              <w:t>Проектная,</w:t>
            </w:r>
          </w:p>
          <w:p w:rsidR="000427D9" w:rsidRPr="00CD402D" w:rsidRDefault="000427D9" w:rsidP="00DB07CE">
            <w:pPr>
              <w:spacing w:line="240" w:lineRule="auto"/>
              <w:ind w:firstLine="0"/>
              <w:jc w:val="left"/>
              <w:rPr>
                <w:color w:val="0D0D0D"/>
                <w:sz w:val="24"/>
                <w:szCs w:val="24"/>
              </w:rPr>
            </w:pPr>
            <w:proofErr w:type="gramStart"/>
            <w:r w:rsidRPr="00CD402D">
              <w:rPr>
                <w:color w:val="0D0D0D"/>
                <w:sz w:val="24"/>
                <w:szCs w:val="24"/>
              </w:rPr>
              <w:t>исследова-тельская</w:t>
            </w:r>
            <w:proofErr w:type="gramEnd"/>
            <w:r w:rsidRPr="00CD402D">
              <w:rPr>
                <w:color w:val="0D0D0D"/>
                <w:sz w:val="24"/>
                <w:szCs w:val="24"/>
              </w:rPr>
              <w:t>, творческая</w:t>
            </w:r>
          </w:p>
          <w:p w:rsidR="000427D9" w:rsidRPr="00CD402D" w:rsidRDefault="000427D9" w:rsidP="00DB07CE">
            <w:pPr>
              <w:spacing w:line="240" w:lineRule="auto"/>
              <w:ind w:firstLine="0"/>
              <w:jc w:val="left"/>
              <w:rPr>
                <w:color w:val="0D0D0D"/>
                <w:sz w:val="24"/>
                <w:szCs w:val="24"/>
              </w:rPr>
            </w:pPr>
            <w:r w:rsidRPr="00CD402D">
              <w:rPr>
                <w:color w:val="0D0D0D"/>
                <w:sz w:val="24"/>
                <w:szCs w:val="24"/>
              </w:rPr>
              <w:t>внеурочная</w:t>
            </w:r>
          </w:p>
          <w:p w:rsidR="000427D9" w:rsidRPr="00CD402D" w:rsidRDefault="000427D9" w:rsidP="00DB07CE">
            <w:pPr>
              <w:spacing w:line="240" w:lineRule="auto"/>
              <w:ind w:firstLine="0"/>
              <w:jc w:val="left"/>
              <w:rPr>
                <w:color w:val="0D0D0D"/>
                <w:sz w:val="24"/>
                <w:szCs w:val="24"/>
              </w:rPr>
            </w:pPr>
            <w:r w:rsidRPr="00CD402D">
              <w:rPr>
                <w:color w:val="0D0D0D"/>
                <w:sz w:val="24"/>
                <w:szCs w:val="24"/>
              </w:rPr>
              <w:t>деятельность</w:t>
            </w:r>
          </w:p>
        </w:tc>
        <w:tc>
          <w:tcPr>
            <w:tcW w:w="2835" w:type="dxa"/>
          </w:tcPr>
          <w:p w:rsidR="000427D9" w:rsidRPr="00CD402D" w:rsidRDefault="00666B8A" w:rsidP="00DB07CE">
            <w:pPr>
              <w:spacing w:line="240" w:lineRule="auto"/>
              <w:ind w:firstLine="0"/>
              <w:jc w:val="left"/>
              <w:rPr>
                <w:color w:val="0D0D0D"/>
                <w:sz w:val="24"/>
                <w:szCs w:val="24"/>
              </w:rPr>
            </w:pPr>
            <w:r w:rsidRPr="00CD402D">
              <w:rPr>
                <w:color w:val="0D0D0D"/>
                <w:sz w:val="24"/>
                <w:szCs w:val="24"/>
              </w:rPr>
              <w:t>Применение и  развитие   УУД на курсах внеурочной деятельности</w:t>
            </w:r>
          </w:p>
        </w:tc>
        <w:tc>
          <w:tcPr>
            <w:tcW w:w="4819" w:type="dxa"/>
          </w:tcPr>
          <w:p w:rsidR="000427D9" w:rsidRPr="00CD402D" w:rsidRDefault="000427D9" w:rsidP="00DB07CE">
            <w:pPr>
              <w:spacing w:line="240" w:lineRule="auto"/>
              <w:ind w:left="9" w:firstLine="0"/>
              <w:jc w:val="left"/>
              <w:rPr>
                <w:color w:val="0D0D0D"/>
                <w:sz w:val="24"/>
                <w:szCs w:val="24"/>
              </w:rPr>
            </w:pPr>
            <w:r w:rsidRPr="00CD402D">
              <w:rPr>
                <w:color w:val="0D0D0D"/>
                <w:sz w:val="24"/>
                <w:szCs w:val="24"/>
              </w:rPr>
              <w:t>УУД различного типа в</w:t>
            </w:r>
            <w:r w:rsidR="0087773A" w:rsidRPr="00CD402D">
              <w:rPr>
                <w:color w:val="0D0D0D"/>
                <w:sz w:val="24"/>
                <w:szCs w:val="24"/>
              </w:rPr>
              <w:t xml:space="preserve"> </w:t>
            </w:r>
            <w:r w:rsidRPr="00CD402D">
              <w:rPr>
                <w:color w:val="0D0D0D"/>
                <w:sz w:val="24"/>
                <w:szCs w:val="24"/>
              </w:rPr>
              <w:t>соответствии со спецификой</w:t>
            </w:r>
            <w:r w:rsidR="0087773A" w:rsidRPr="00CD402D">
              <w:rPr>
                <w:color w:val="0D0D0D"/>
                <w:sz w:val="24"/>
                <w:szCs w:val="24"/>
              </w:rPr>
              <w:t xml:space="preserve"> </w:t>
            </w:r>
            <w:r w:rsidRPr="00CD402D">
              <w:rPr>
                <w:color w:val="0D0D0D"/>
                <w:sz w:val="24"/>
                <w:szCs w:val="24"/>
              </w:rPr>
              <w:t>проектов и внеурочной</w:t>
            </w:r>
          </w:p>
          <w:p w:rsidR="000427D9" w:rsidRPr="00CD402D" w:rsidRDefault="000427D9" w:rsidP="00DB07CE">
            <w:pPr>
              <w:spacing w:line="240" w:lineRule="auto"/>
              <w:ind w:left="9" w:firstLine="0"/>
              <w:jc w:val="left"/>
              <w:rPr>
                <w:color w:val="0D0D0D"/>
                <w:sz w:val="24"/>
                <w:szCs w:val="24"/>
              </w:rPr>
            </w:pPr>
            <w:r w:rsidRPr="00CD402D">
              <w:rPr>
                <w:color w:val="0D0D0D"/>
                <w:sz w:val="24"/>
                <w:szCs w:val="24"/>
              </w:rPr>
              <w:t>деятельности.</w:t>
            </w:r>
          </w:p>
          <w:p w:rsidR="000427D9" w:rsidRPr="00CD402D" w:rsidRDefault="000427D9" w:rsidP="00DB07CE">
            <w:pPr>
              <w:spacing w:line="240" w:lineRule="auto"/>
              <w:ind w:left="9" w:firstLine="0"/>
              <w:jc w:val="left"/>
              <w:rPr>
                <w:color w:val="0D0D0D"/>
                <w:sz w:val="24"/>
                <w:szCs w:val="24"/>
              </w:rPr>
            </w:pPr>
            <w:r w:rsidRPr="00CD402D">
              <w:rPr>
                <w:color w:val="0D0D0D"/>
                <w:sz w:val="24"/>
                <w:szCs w:val="24"/>
              </w:rPr>
              <w:t>Умение самостоятельно</w:t>
            </w:r>
            <w:r w:rsidR="0087773A" w:rsidRPr="00CD402D">
              <w:rPr>
                <w:color w:val="0D0D0D"/>
                <w:sz w:val="24"/>
                <w:szCs w:val="24"/>
              </w:rPr>
              <w:t xml:space="preserve"> </w:t>
            </w:r>
            <w:r w:rsidRPr="00CD402D">
              <w:rPr>
                <w:color w:val="0D0D0D"/>
                <w:sz w:val="24"/>
                <w:szCs w:val="24"/>
              </w:rPr>
              <w:t>определять цели и составлять планы деятельности.</w:t>
            </w:r>
          </w:p>
          <w:p w:rsidR="000427D9" w:rsidRPr="00CD402D" w:rsidRDefault="000427D9" w:rsidP="00DB07CE">
            <w:pPr>
              <w:spacing w:line="240" w:lineRule="auto"/>
              <w:ind w:left="9" w:firstLine="0"/>
              <w:jc w:val="left"/>
              <w:rPr>
                <w:color w:val="0D0D0D"/>
                <w:sz w:val="24"/>
                <w:szCs w:val="24"/>
              </w:rPr>
            </w:pPr>
            <w:r w:rsidRPr="00CD402D">
              <w:rPr>
                <w:color w:val="0D0D0D"/>
                <w:sz w:val="24"/>
                <w:szCs w:val="24"/>
              </w:rPr>
              <w:t>Умение самостоятельно</w:t>
            </w:r>
            <w:r w:rsidR="0087773A" w:rsidRPr="00CD402D">
              <w:rPr>
                <w:color w:val="0D0D0D"/>
                <w:sz w:val="24"/>
                <w:szCs w:val="24"/>
              </w:rPr>
              <w:t xml:space="preserve"> </w:t>
            </w:r>
            <w:r w:rsidRPr="00CD402D">
              <w:rPr>
                <w:color w:val="0D0D0D"/>
                <w:sz w:val="24"/>
                <w:szCs w:val="24"/>
              </w:rPr>
              <w:t>осуществлять, контролировать</w:t>
            </w:r>
            <w:r w:rsidR="0087773A" w:rsidRPr="00CD402D">
              <w:rPr>
                <w:color w:val="0D0D0D"/>
                <w:sz w:val="24"/>
                <w:szCs w:val="24"/>
              </w:rPr>
              <w:t xml:space="preserve"> </w:t>
            </w:r>
            <w:r w:rsidRPr="00CD402D">
              <w:rPr>
                <w:color w:val="0D0D0D"/>
                <w:sz w:val="24"/>
                <w:szCs w:val="24"/>
              </w:rPr>
              <w:t>и корректировать деятельность.</w:t>
            </w:r>
          </w:p>
          <w:p w:rsidR="000427D9" w:rsidRPr="00CD402D" w:rsidRDefault="000427D9" w:rsidP="00DB07CE">
            <w:pPr>
              <w:spacing w:line="240" w:lineRule="auto"/>
              <w:ind w:left="9" w:firstLine="0"/>
              <w:jc w:val="left"/>
              <w:rPr>
                <w:color w:val="0D0D0D"/>
                <w:sz w:val="24"/>
                <w:szCs w:val="24"/>
              </w:rPr>
            </w:pPr>
            <w:r w:rsidRPr="00CD402D">
              <w:rPr>
                <w:color w:val="0D0D0D"/>
                <w:sz w:val="24"/>
                <w:szCs w:val="24"/>
              </w:rPr>
              <w:t xml:space="preserve">Умение использовать все возможные ресурсы для достижения </w:t>
            </w:r>
            <w:proofErr w:type="gramStart"/>
            <w:r w:rsidRPr="00CD402D">
              <w:rPr>
                <w:color w:val="0D0D0D"/>
                <w:sz w:val="24"/>
                <w:szCs w:val="24"/>
              </w:rPr>
              <w:t>поставленных</w:t>
            </w:r>
            <w:proofErr w:type="gramEnd"/>
          </w:p>
          <w:p w:rsidR="000427D9" w:rsidRPr="00CD402D" w:rsidRDefault="000427D9" w:rsidP="00DB07CE">
            <w:pPr>
              <w:spacing w:line="240" w:lineRule="auto"/>
              <w:ind w:left="9" w:firstLine="0"/>
              <w:jc w:val="left"/>
              <w:rPr>
                <w:color w:val="0D0D0D"/>
                <w:sz w:val="24"/>
                <w:szCs w:val="24"/>
              </w:rPr>
            </w:pPr>
            <w:r w:rsidRPr="00CD402D">
              <w:rPr>
                <w:color w:val="0D0D0D"/>
                <w:sz w:val="24"/>
                <w:szCs w:val="24"/>
              </w:rPr>
              <w:t>целей и реализации планов</w:t>
            </w:r>
            <w:r w:rsidR="0087773A" w:rsidRPr="00CD402D">
              <w:rPr>
                <w:color w:val="0D0D0D"/>
                <w:sz w:val="24"/>
                <w:szCs w:val="24"/>
              </w:rPr>
              <w:t xml:space="preserve"> </w:t>
            </w:r>
            <w:r w:rsidRPr="00CD402D">
              <w:rPr>
                <w:color w:val="0D0D0D"/>
                <w:sz w:val="24"/>
                <w:szCs w:val="24"/>
              </w:rPr>
              <w:t>деятельности</w:t>
            </w:r>
          </w:p>
        </w:tc>
      </w:tr>
    </w:tbl>
    <w:p w:rsidR="006B7003" w:rsidRPr="00CD402D" w:rsidRDefault="006B7003" w:rsidP="00DB07CE">
      <w:pPr>
        <w:spacing w:line="240" w:lineRule="auto"/>
        <w:jc w:val="center"/>
        <w:rPr>
          <w:rFonts w:eastAsia="Times New Roman"/>
          <w:b/>
          <w:color w:val="0D0D0D"/>
          <w:szCs w:val="28"/>
        </w:rPr>
      </w:pPr>
    </w:p>
    <w:p w:rsidR="00E57F12" w:rsidRPr="00CD402D" w:rsidRDefault="00E57F12" w:rsidP="00DB07CE">
      <w:pPr>
        <w:suppressAutoHyphens w:val="0"/>
        <w:autoSpaceDE w:val="0"/>
        <w:autoSpaceDN w:val="0"/>
        <w:adjustRightInd w:val="0"/>
        <w:spacing w:line="240" w:lineRule="auto"/>
        <w:contextualSpacing/>
        <w:rPr>
          <w:bCs/>
          <w:color w:val="0D0D0D"/>
          <w:szCs w:val="28"/>
        </w:rPr>
      </w:pPr>
      <w:r w:rsidRPr="00CD402D">
        <w:rPr>
          <w:bCs/>
          <w:color w:val="0D0D0D"/>
          <w:szCs w:val="28"/>
        </w:rPr>
        <w:t>Таким образом, методы формирования и возможные формы контроля в системе УУД можно представить в следующей таблице:</w:t>
      </w:r>
    </w:p>
    <w:p w:rsidR="00E57F12" w:rsidRPr="00CD402D" w:rsidRDefault="00E57F12" w:rsidP="00DB07CE">
      <w:pPr>
        <w:suppressAutoHyphens w:val="0"/>
        <w:autoSpaceDE w:val="0"/>
        <w:autoSpaceDN w:val="0"/>
        <w:adjustRightInd w:val="0"/>
        <w:spacing w:line="240" w:lineRule="auto"/>
        <w:ind w:firstLine="0"/>
        <w:contextualSpacing/>
        <w:rPr>
          <w:b/>
          <w:bCs/>
          <w:color w:val="0D0D0D"/>
          <w:sz w:val="23"/>
          <w:szCs w:val="23"/>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3"/>
        <w:gridCol w:w="2954"/>
        <w:gridCol w:w="143"/>
        <w:gridCol w:w="3250"/>
        <w:gridCol w:w="9"/>
        <w:gridCol w:w="16"/>
      </w:tblGrid>
      <w:tr w:rsidR="00E57F12" w:rsidRPr="005570E0" w:rsidTr="00666B8A">
        <w:trPr>
          <w:trHeight w:val="88"/>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w:t>
            </w:r>
          </w:p>
        </w:tc>
        <w:tc>
          <w:tcPr>
            <w:tcW w:w="295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Методы формирования </w:t>
            </w:r>
          </w:p>
        </w:tc>
        <w:tc>
          <w:tcPr>
            <w:tcW w:w="3418" w:type="dxa"/>
            <w:gridSpan w:val="4"/>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Возможные способы контроля </w:t>
            </w:r>
          </w:p>
        </w:tc>
      </w:tr>
      <w:tr w:rsidR="00E57F12" w:rsidRPr="005570E0" w:rsidTr="00666B8A">
        <w:trPr>
          <w:trHeight w:val="90"/>
        </w:trPr>
        <w:tc>
          <w:tcPr>
            <w:tcW w:w="9479" w:type="dxa"/>
            <w:gridSpan w:val="7"/>
          </w:tcPr>
          <w:p w:rsidR="00E57F12" w:rsidRPr="00CD402D" w:rsidRDefault="00E57F12" w:rsidP="00DB07CE">
            <w:pPr>
              <w:suppressAutoHyphens w:val="0"/>
              <w:autoSpaceDE w:val="0"/>
              <w:autoSpaceDN w:val="0"/>
              <w:adjustRightInd w:val="0"/>
              <w:spacing w:line="240" w:lineRule="auto"/>
              <w:ind w:firstLine="0"/>
              <w:contextualSpacing/>
              <w:jc w:val="center"/>
              <w:rPr>
                <w:color w:val="0D0D0D"/>
                <w:sz w:val="24"/>
                <w:szCs w:val="24"/>
              </w:rPr>
            </w:pPr>
            <w:r w:rsidRPr="00CD402D">
              <w:rPr>
                <w:b/>
                <w:bCs/>
                <w:color w:val="0D0D0D"/>
                <w:sz w:val="24"/>
                <w:szCs w:val="24"/>
              </w:rPr>
              <w:t xml:space="preserve">Познавательные действия </w:t>
            </w:r>
            <w:r w:rsidRPr="00CD402D">
              <w:rPr>
                <w:color w:val="0D0D0D"/>
                <w:sz w:val="24"/>
                <w:szCs w:val="24"/>
              </w:rPr>
              <w:t>(интеллектуальные умения)</w:t>
            </w:r>
          </w:p>
        </w:tc>
      </w:tr>
      <w:tr w:rsidR="00E57F12" w:rsidRPr="005570E0" w:rsidTr="00666B8A">
        <w:trPr>
          <w:trHeight w:val="88"/>
        </w:trPr>
        <w:tc>
          <w:tcPr>
            <w:tcW w:w="9479" w:type="dxa"/>
            <w:gridSpan w:val="7"/>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обработка информации </w:t>
            </w:r>
          </w:p>
        </w:tc>
      </w:tr>
      <w:tr w:rsidR="00E57F12" w:rsidRPr="005570E0" w:rsidTr="00666B8A">
        <w:trPr>
          <w:trHeight w:val="1355"/>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proofErr w:type="gramStart"/>
            <w:r w:rsidRPr="00CD402D">
              <w:rPr>
                <w:b/>
                <w:bCs/>
                <w:color w:val="0D0D0D"/>
                <w:sz w:val="24"/>
                <w:szCs w:val="24"/>
              </w:rPr>
              <w:t xml:space="preserve">Умение воспринимать информацию </w:t>
            </w:r>
            <w:r w:rsidRPr="00CD402D">
              <w:rPr>
                <w:color w:val="0D0D0D"/>
                <w:sz w:val="24"/>
                <w:szCs w:val="24"/>
              </w:rPr>
              <w:t xml:space="preserve">(факты, нормы, обозначения, аксиомы, правила, формулы) из различных источников (книга, СМИ, наблюдение, Интернет и др.) </w:t>
            </w:r>
            <w:proofErr w:type="gramEnd"/>
          </w:p>
        </w:tc>
        <w:tc>
          <w:tcPr>
            <w:tcW w:w="2954" w:type="dxa"/>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proofErr w:type="gramStart"/>
            <w:r w:rsidRPr="00CD402D">
              <w:rPr>
                <w:color w:val="0D0D0D"/>
                <w:sz w:val="24"/>
                <w:szCs w:val="24"/>
              </w:rPr>
              <w:t xml:space="preserve">Подбор синонимов, антонимов, перевод, изучение кодов, обозначений, задания на понимание инструкций, задания с «пропусками» </w:t>
            </w:r>
            <w:proofErr w:type="gramEnd"/>
          </w:p>
        </w:tc>
        <w:tc>
          <w:tcPr>
            <w:tcW w:w="3418" w:type="dxa"/>
            <w:gridSpan w:val="4"/>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проверку понимания смысла слов и отдельных фраз в устной и письменной речи, терминологический диктант, </w:t>
            </w:r>
          </w:p>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проверку умения пользоваться схемами, кодами, обозначениями, схематический диктант, </w:t>
            </w:r>
          </w:p>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проверку умения воспринимать информацию в форме слухового или зрительного сообщения </w:t>
            </w:r>
          </w:p>
        </w:tc>
      </w:tr>
      <w:tr w:rsidR="00E57F12" w:rsidRPr="005570E0" w:rsidTr="00666B8A">
        <w:trPr>
          <w:trHeight w:val="55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воспроизводить информацию </w:t>
            </w:r>
            <w:r w:rsidRPr="00CD402D">
              <w:rPr>
                <w:color w:val="0D0D0D"/>
                <w:sz w:val="24"/>
                <w:szCs w:val="24"/>
              </w:rPr>
              <w:t xml:space="preserve">в устной и письменной форме </w:t>
            </w:r>
          </w:p>
        </w:tc>
        <w:tc>
          <w:tcPr>
            <w:tcW w:w="295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воспроизведение информации в разных формах (устное и письменное воспроизведение информации, ответы на вопросы, тесты и т.п.) </w:t>
            </w:r>
          </w:p>
        </w:tc>
        <w:tc>
          <w:tcPr>
            <w:tcW w:w="3418" w:type="dxa"/>
            <w:gridSpan w:val="4"/>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воспроизведение информации в разных формах </w:t>
            </w:r>
          </w:p>
        </w:tc>
      </w:tr>
      <w:tr w:rsidR="00E57F12" w:rsidRPr="005570E0" w:rsidTr="00666B8A">
        <w:trPr>
          <w:trHeight w:val="55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proofErr w:type="gramStart"/>
            <w:r w:rsidRPr="00CD402D">
              <w:rPr>
                <w:b/>
                <w:bCs/>
                <w:color w:val="0D0D0D"/>
                <w:sz w:val="24"/>
                <w:szCs w:val="24"/>
              </w:rPr>
              <w:t xml:space="preserve">Умение перерабатывать информацию </w:t>
            </w:r>
            <w:r w:rsidRPr="00CD402D">
              <w:rPr>
                <w:color w:val="0D0D0D"/>
                <w:sz w:val="24"/>
                <w:szCs w:val="24"/>
              </w:rPr>
              <w:t xml:space="preserve">(сравнение, </w:t>
            </w:r>
            <w:r w:rsidRPr="00CD402D">
              <w:rPr>
                <w:color w:val="0D0D0D"/>
                <w:sz w:val="24"/>
                <w:szCs w:val="24"/>
              </w:rPr>
              <w:lastRenderedPageBreak/>
              <w:t xml:space="preserve">синтез, обобщение, аргументация, интерпретация, систематизация и др.) </w:t>
            </w:r>
            <w:proofErr w:type="gramEnd"/>
          </w:p>
        </w:tc>
        <w:tc>
          <w:tcPr>
            <w:tcW w:w="2954" w:type="dxa"/>
          </w:tcPr>
          <w:p w:rsidR="00BC3385"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lastRenderedPageBreak/>
              <w:t xml:space="preserve">Задачи на соотнесение, сравнение, анализ, синтез, </w:t>
            </w:r>
            <w:r w:rsidRPr="00CD402D">
              <w:rPr>
                <w:color w:val="0D0D0D"/>
                <w:sz w:val="24"/>
                <w:szCs w:val="24"/>
              </w:rPr>
              <w:lastRenderedPageBreak/>
              <w:t>аргументацию, интерпретацию, систематизацию информации</w:t>
            </w:r>
          </w:p>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 </w:t>
            </w:r>
          </w:p>
        </w:tc>
        <w:tc>
          <w:tcPr>
            <w:tcW w:w="3418" w:type="dxa"/>
            <w:gridSpan w:val="4"/>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lastRenderedPageBreak/>
              <w:t xml:space="preserve">Задания на соотнесение, сравнение, анализ, синтез, </w:t>
            </w:r>
            <w:r w:rsidRPr="00CD402D">
              <w:rPr>
                <w:color w:val="0D0D0D"/>
                <w:sz w:val="24"/>
                <w:szCs w:val="24"/>
              </w:rPr>
              <w:lastRenderedPageBreak/>
              <w:t xml:space="preserve">аргументацию, интерпретацию, систематизацию информации </w:t>
            </w:r>
          </w:p>
        </w:tc>
      </w:tr>
      <w:tr w:rsidR="00E57F12" w:rsidRPr="005570E0" w:rsidTr="00666B8A">
        <w:trPr>
          <w:trHeight w:val="32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lastRenderedPageBreak/>
              <w:t>Умение применять знания на практике</w:t>
            </w:r>
            <w:r w:rsidRPr="00CD402D">
              <w:rPr>
                <w:color w:val="0D0D0D"/>
                <w:sz w:val="24"/>
                <w:szCs w:val="24"/>
              </w:rPr>
              <w:t xml:space="preserve">, действовать по формуле, алгоритму и т.п. </w:t>
            </w:r>
          </w:p>
        </w:tc>
        <w:tc>
          <w:tcPr>
            <w:tcW w:w="295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воспроизведение алгоритмов в разных условиях </w:t>
            </w:r>
          </w:p>
        </w:tc>
        <w:tc>
          <w:tcPr>
            <w:tcW w:w="3418" w:type="dxa"/>
            <w:gridSpan w:val="4"/>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Выполнение практических заданий, лабораторных работ, практикумов </w:t>
            </w:r>
          </w:p>
        </w:tc>
      </w:tr>
      <w:tr w:rsidR="00E57F12" w:rsidRPr="005570E0" w:rsidTr="00666B8A">
        <w:trPr>
          <w:trHeight w:val="434"/>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b/>
                <w:bCs/>
                <w:color w:val="0D0D0D"/>
                <w:sz w:val="24"/>
                <w:szCs w:val="24"/>
              </w:rPr>
              <w:t xml:space="preserve">Умение выстраивать из полученной информации и опыта общую картину мира </w:t>
            </w:r>
            <w:r w:rsidRPr="00CD402D">
              <w:rPr>
                <w:color w:val="0D0D0D"/>
                <w:sz w:val="24"/>
                <w:szCs w:val="24"/>
              </w:rPr>
              <w:t xml:space="preserve">и достраивать её в течение жизни </w:t>
            </w:r>
          </w:p>
        </w:tc>
        <w:tc>
          <w:tcPr>
            <w:tcW w:w="295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подбор примеров из разных областей знаний и опыта </w:t>
            </w:r>
          </w:p>
        </w:tc>
        <w:tc>
          <w:tcPr>
            <w:tcW w:w="3418" w:type="dxa"/>
            <w:gridSpan w:val="4"/>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межпредметную взаимосвязь; задания на поиск вариантов использования и применение информации </w:t>
            </w:r>
          </w:p>
        </w:tc>
      </w:tr>
      <w:tr w:rsidR="00E57F12" w:rsidRPr="005570E0" w:rsidTr="00666B8A">
        <w:trPr>
          <w:trHeight w:val="78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преобразовывать действительность </w:t>
            </w:r>
            <w:r w:rsidRPr="00CD402D">
              <w:rPr>
                <w:color w:val="0D0D0D"/>
                <w:sz w:val="24"/>
                <w:szCs w:val="24"/>
              </w:rPr>
              <w:t xml:space="preserve">(получать новую информацию и реальность через исследовательскую и проектную и другую творческую деятельность) </w:t>
            </w:r>
          </w:p>
        </w:tc>
        <w:tc>
          <w:tcPr>
            <w:tcW w:w="295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развитие экспериментального мышления, формирование исследовательской позиции, технологии развития критического мышления, задачи с недостатком или избытком данных </w:t>
            </w:r>
          </w:p>
        </w:tc>
        <w:tc>
          <w:tcPr>
            <w:tcW w:w="3418" w:type="dxa"/>
            <w:gridSpan w:val="4"/>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творческого характера на преобразование действительности в различной форме: проектирование, исследование, создание новых образов в разной форме, моделирование </w:t>
            </w:r>
          </w:p>
        </w:tc>
      </w:tr>
      <w:tr w:rsidR="00E57F12" w:rsidRPr="005570E0" w:rsidTr="00666B8A">
        <w:trPr>
          <w:trHeight w:val="90"/>
        </w:trPr>
        <w:tc>
          <w:tcPr>
            <w:tcW w:w="9479" w:type="dxa"/>
            <w:gridSpan w:val="7"/>
          </w:tcPr>
          <w:p w:rsidR="000427D9" w:rsidRPr="00CD402D" w:rsidRDefault="000427D9" w:rsidP="00DB07CE">
            <w:pPr>
              <w:suppressAutoHyphens w:val="0"/>
              <w:autoSpaceDE w:val="0"/>
              <w:autoSpaceDN w:val="0"/>
              <w:adjustRightInd w:val="0"/>
              <w:spacing w:line="240" w:lineRule="auto"/>
              <w:ind w:firstLine="0"/>
              <w:contextualSpacing/>
              <w:jc w:val="center"/>
              <w:rPr>
                <w:b/>
                <w:bCs/>
                <w:color w:val="0D0D0D"/>
                <w:sz w:val="24"/>
                <w:szCs w:val="24"/>
              </w:rPr>
            </w:pPr>
          </w:p>
          <w:p w:rsidR="00E57F12" w:rsidRPr="00CD402D" w:rsidRDefault="00E57F12" w:rsidP="00DB07CE">
            <w:pPr>
              <w:suppressAutoHyphens w:val="0"/>
              <w:autoSpaceDE w:val="0"/>
              <w:autoSpaceDN w:val="0"/>
              <w:adjustRightInd w:val="0"/>
              <w:spacing w:line="240" w:lineRule="auto"/>
              <w:ind w:firstLine="0"/>
              <w:contextualSpacing/>
              <w:jc w:val="center"/>
              <w:rPr>
                <w:color w:val="0D0D0D"/>
                <w:sz w:val="24"/>
                <w:szCs w:val="24"/>
              </w:rPr>
            </w:pPr>
            <w:r w:rsidRPr="00CD402D">
              <w:rPr>
                <w:b/>
                <w:bCs/>
                <w:color w:val="0D0D0D"/>
                <w:sz w:val="24"/>
                <w:szCs w:val="24"/>
              </w:rPr>
              <w:t xml:space="preserve">Регулятивные действия </w:t>
            </w:r>
            <w:r w:rsidRPr="00CD402D">
              <w:rPr>
                <w:color w:val="0D0D0D"/>
                <w:sz w:val="24"/>
                <w:szCs w:val="24"/>
              </w:rPr>
              <w:t>(организационные умения)</w:t>
            </w:r>
          </w:p>
        </w:tc>
      </w:tr>
      <w:tr w:rsidR="00E57F12" w:rsidRPr="005570E0" w:rsidTr="00666B8A">
        <w:trPr>
          <w:trHeight w:val="88"/>
        </w:trPr>
        <w:tc>
          <w:tcPr>
            <w:tcW w:w="9479" w:type="dxa"/>
            <w:gridSpan w:val="7"/>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организация своих дел, решение проблем </w:t>
            </w:r>
          </w:p>
        </w:tc>
      </w:tr>
      <w:tr w:rsidR="00E57F12" w:rsidRPr="005570E0" w:rsidTr="00666B8A">
        <w:trPr>
          <w:gridAfter w:val="1"/>
          <w:wAfter w:w="16" w:type="dxa"/>
          <w:trHeight w:val="665"/>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Постановка цели </w:t>
            </w:r>
            <w:r w:rsidRPr="00CD402D">
              <w:rPr>
                <w:color w:val="0D0D0D"/>
                <w:sz w:val="24"/>
                <w:szCs w:val="24"/>
              </w:rPr>
              <w:t xml:space="preserve">в форме предвосхищения результата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Упражнения на постановку целей в учебной и внеурочной деятельности: «Что должно получиться в результате?». Формирование культуры постановки целей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Анализ целевых установок </w:t>
            </w:r>
          </w:p>
        </w:tc>
      </w:tr>
      <w:tr w:rsidR="00E57F12" w:rsidRPr="005570E0" w:rsidTr="00666B8A">
        <w:trPr>
          <w:gridAfter w:val="1"/>
          <w:wAfter w:w="16" w:type="dxa"/>
          <w:trHeight w:val="436"/>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Оценка предполагаемого результата </w:t>
            </w:r>
            <w:r w:rsidRPr="00CD402D">
              <w:rPr>
                <w:color w:val="0D0D0D"/>
                <w:sz w:val="24"/>
                <w:szCs w:val="24"/>
              </w:rPr>
              <w:t xml:space="preserve">с точки зрения пользы и безопасности для себя и других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соотнесение предполагаемого результата с реальностью с точки зрения пользы и безопасности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соотнесение предполагаемого результата с реальностью с точки зрения пользы и безопасности </w:t>
            </w:r>
          </w:p>
        </w:tc>
      </w:tr>
      <w:tr w:rsidR="00E57F12" w:rsidRPr="005570E0" w:rsidTr="00666B8A">
        <w:trPr>
          <w:gridAfter w:val="1"/>
          <w:wAfter w:w="16" w:type="dxa"/>
          <w:trHeight w:val="9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Восприятие (анализ) образца,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освоение </w:t>
            </w:r>
            <w:proofErr w:type="gramStart"/>
            <w:r w:rsidRPr="00CD402D">
              <w:rPr>
                <w:color w:val="0D0D0D"/>
                <w:sz w:val="24"/>
                <w:szCs w:val="24"/>
              </w:rPr>
              <w:t>готовых</w:t>
            </w:r>
            <w:proofErr w:type="gramEnd"/>
            <w:r w:rsidRPr="00CD402D">
              <w:rPr>
                <w:color w:val="0D0D0D"/>
                <w:sz w:val="24"/>
                <w:szCs w:val="24"/>
              </w:rPr>
              <w:t xml:space="preserve">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выделение </w:t>
            </w:r>
            <w:proofErr w:type="gramStart"/>
            <w:r w:rsidRPr="00CD402D">
              <w:rPr>
                <w:color w:val="0D0D0D"/>
                <w:sz w:val="24"/>
                <w:szCs w:val="24"/>
              </w:rPr>
              <w:t>отдельных</w:t>
            </w:r>
            <w:proofErr w:type="gramEnd"/>
            <w:r w:rsidRPr="00CD402D">
              <w:rPr>
                <w:color w:val="0D0D0D"/>
                <w:sz w:val="24"/>
                <w:szCs w:val="24"/>
              </w:rPr>
              <w:t xml:space="preserve"> </w:t>
            </w:r>
          </w:p>
        </w:tc>
      </w:tr>
      <w:tr w:rsidR="00E57F12" w:rsidRPr="005570E0" w:rsidTr="00666B8A">
        <w:trPr>
          <w:gridAfter w:val="1"/>
          <w:wAfter w:w="16" w:type="dxa"/>
          <w:trHeight w:val="9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b/>
                <w:bCs/>
                <w:color w:val="0D0D0D"/>
                <w:sz w:val="24"/>
                <w:szCs w:val="24"/>
              </w:rPr>
            </w:pPr>
            <w:r w:rsidRPr="00CD402D">
              <w:rPr>
                <w:b/>
                <w:bCs/>
                <w:color w:val="0D0D0D"/>
                <w:sz w:val="24"/>
                <w:szCs w:val="24"/>
              </w:rPr>
              <w:t xml:space="preserve">правила, алгоритма последовательности, на которые следует ориентироваться при выполнении действия по готовому образцу, правилу, алгоритму в качестве ориентира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алгоритмов, использование технологии «опорных сигналов», выделение ключевых слов в вопросе задачи (тексте), задания на построение внутреннего плана действия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элементов образца как ориентира </w:t>
            </w:r>
          </w:p>
        </w:tc>
      </w:tr>
      <w:tr w:rsidR="00E57F12" w:rsidRPr="005570E0" w:rsidTr="00666B8A">
        <w:trPr>
          <w:gridAfter w:val="1"/>
          <w:wAfter w:w="16" w:type="dxa"/>
          <w:trHeight w:val="9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b/>
                <w:bCs/>
                <w:color w:val="0D0D0D"/>
                <w:sz w:val="24"/>
                <w:szCs w:val="24"/>
              </w:rPr>
            </w:pPr>
            <w:r w:rsidRPr="00CD402D">
              <w:rPr>
                <w:b/>
                <w:bCs/>
                <w:color w:val="0D0D0D"/>
                <w:sz w:val="24"/>
                <w:szCs w:val="24"/>
              </w:rPr>
              <w:t xml:space="preserve">Построение собственного ориентира при отсутствии готового образца, правила, алгоритма последовательности </w:t>
            </w:r>
            <w:r w:rsidRPr="00CD402D">
              <w:rPr>
                <w:b/>
                <w:bCs/>
                <w:color w:val="0D0D0D"/>
                <w:sz w:val="24"/>
                <w:szCs w:val="24"/>
              </w:rPr>
              <w:lastRenderedPageBreak/>
              <w:t xml:space="preserve">(постановка задач)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lastRenderedPageBreak/>
              <w:t xml:space="preserve">Обобщение способа решения заданий определенного типа, самостоятельное осознанное построение </w:t>
            </w:r>
            <w:r w:rsidRPr="00CD402D">
              <w:rPr>
                <w:color w:val="0D0D0D"/>
                <w:sz w:val="24"/>
                <w:szCs w:val="24"/>
              </w:rPr>
              <w:lastRenderedPageBreak/>
              <w:t xml:space="preserve">алгоритма выполнения действий, вывод правил, формул для последующего использования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lastRenderedPageBreak/>
              <w:t xml:space="preserve">Задания на выделение правила или алгоритма, выстроенного на поисковом этапе решения </w:t>
            </w:r>
          </w:p>
        </w:tc>
      </w:tr>
      <w:tr w:rsidR="00E57F12" w:rsidRPr="005570E0" w:rsidTr="00666B8A">
        <w:trPr>
          <w:gridAfter w:val="1"/>
          <w:wAfter w:w="16" w:type="dxa"/>
          <w:trHeight w:val="9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b/>
                <w:bCs/>
                <w:color w:val="0D0D0D"/>
                <w:sz w:val="24"/>
                <w:szCs w:val="24"/>
              </w:rPr>
            </w:pPr>
            <w:r w:rsidRPr="00CD402D">
              <w:rPr>
                <w:b/>
                <w:bCs/>
                <w:color w:val="0D0D0D"/>
                <w:sz w:val="24"/>
                <w:szCs w:val="24"/>
              </w:rPr>
              <w:lastRenderedPageBreak/>
              <w:t xml:space="preserve">Соотнесение с ориентиром (готовым или построенным самостоятельно) в процессе выполнения действия; соотнесение полученного результата с предполагаемой целью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Работа над ошибками, задания на соотнесение результата с целью (планируемым результатом), задания на рефлексию (самоанализ) собственной деятельности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поиск своих и чужих ошибок </w:t>
            </w:r>
          </w:p>
        </w:tc>
      </w:tr>
      <w:tr w:rsidR="00E57F12" w:rsidRPr="005570E0" w:rsidTr="00666B8A">
        <w:trPr>
          <w:gridAfter w:val="1"/>
          <w:wAfter w:w="16" w:type="dxa"/>
          <w:trHeight w:val="9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b/>
                <w:bCs/>
                <w:color w:val="0D0D0D"/>
                <w:sz w:val="24"/>
                <w:szCs w:val="24"/>
              </w:rPr>
            </w:pPr>
            <w:r w:rsidRPr="00CD402D">
              <w:rPr>
                <w:b/>
                <w:bCs/>
                <w:color w:val="0D0D0D"/>
                <w:sz w:val="24"/>
                <w:szCs w:val="24"/>
              </w:rPr>
              <w:t xml:space="preserve">Умение вносить корректировку и выполнять действие с учетом прошлого опыта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Анализ ошибок в динамике: есть ли повторяющиеся ошибки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Задания на корректировку и построение выводов на будущее </w:t>
            </w:r>
          </w:p>
        </w:tc>
      </w:tr>
      <w:tr w:rsidR="00E57F12" w:rsidRPr="005570E0" w:rsidTr="00666B8A">
        <w:trPr>
          <w:gridAfter w:val="1"/>
          <w:wAfter w:w="16" w:type="dxa"/>
          <w:trHeight w:val="9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b/>
                <w:bCs/>
                <w:color w:val="0D0D0D"/>
                <w:sz w:val="24"/>
                <w:szCs w:val="24"/>
              </w:rPr>
            </w:pPr>
            <w:r w:rsidRPr="00CD402D">
              <w:rPr>
                <w:b/>
                <w:bCs/>
                <w:color w:val="0D0D0D"/>
                <w:sz w:val="24"/>
                <w:szCs w:val="24"/>
              </w:rPr>
              <w:t xml:space="preserve">Умение создавать условия, необходимые для выполнения действия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Задачи с недостатком или избытком условий, задания на определение необходимых и достаточных условий и их обеспечение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Задания на определение необходимых и достаточных и их обеспечение </w:t>
            </w:r>
          </w:p>
        </w:tc>
      </w:tr>
      <w:tr w:rsidR="00E57F12" w:rsidRPr="005570E0" w:rsidTr="00666B8A">
        <w:trPr>
          <w:gridAfter w:val="1"/>
          <w:wAfter w:w="16" w:type="dxa"/>
          <w:trHeight w:val="90"/>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b/>
                <w:bCs/>
                <w:color w:val="0D0D0D"/>
                <w:sz w:val="24"/>
                <w:szCs w:val="24"/>
              </w:rPr>
            </w:pPr>
            <w:r w:rsidRPr="00CD402D">
              <w:rPr>
                <w:b/>
                <w:bCs/>
                <w:color w:val="0D0D0D"/>
                <w:sz w:val="24"/>
                <w:szCs w:val="24"/>
              </w:rPr>
              <w:t xml:space="preserve">Умение находить ресурсы и средства для выполнения действия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Задания на поиск необходимых и дополнительных источников информации, правил, закономерностей, формул, образцов, алгоритмов, необходимых для выполнения действия и деятельности в целом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Задания на поиск необходимых и дополнительных источников информации, правил, закономерностей, формул, образцов, алгоритмов, необходимых для выполнения действия и деятельности в целом </w:t>
            </w:r>
          </w:p>
        </w:tc>
      </w:tr>
      <w:tr w:rsidR="00E57F12" w:rsidRPr="005570E0" w:rsidTr="00666B8A">
        <w:trPr>
          <w:gridAfter w:val="2"/>
          <w:wAfter w:w="25" w:type="dxa"/>
          <w:trHeight w:val="665"/>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b/>
                <w:bCs/>
                <w:color w:val="0D0D0D"/>
                <w:sz w:val="24"/>
                <w:szCs w:val="24"/>
              </w:rPr>
              <w:t xml:space="preserve">Умение распределять выполнение действия </w:t>
            </w:r>
            <w:r w:rsidRPr="00CD402D">
              <w:rPr>
                <w:color w:val="0D0D0D"/>
                <w:sz w:val="24"/>
                <w:szCs w:val="24"/>
              </w:rPr>
              <w:t xml:space="preserve">во времени: начать в нужный момент, распределить сроки выполнения, окончить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Создание мотивации, использование постановки целей, выбора средств и построения алгоритма действия как условий, необходимых для начала действия </w:t>
            </w:r>
          </w:p>
        </w:tc>
        <w:tc>
          <w:tcPr>
            <w:tcW w:w="3250" w:type="dxa"/>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Наблюдение за организацией действий и поведения, задания на рефлексию </w:t>
            </w:r>
          </w:p>
        </w:tc>
      </w:tr>
      <w:tr w:rsidR="00E57F12" w:rsidRPr="005570E0" w:rsidTr="00666B8A">
        <w:trPr>
          <w:gridAfter w:val="2"/>
          <w:wAfter w:w="25" w:type="dxa"/>
          <w:trHeight w:val="436"/>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сочетать выполнение действия с другими действиями </w:t>
            </w:r>
            <w:r w:rsidRPr="00CD402D">
              <w:rPr>
                <w:color w:val="0D0D0D"/>
                <w:sz w:val="24"/>
                <w:szCs w:val="24"/>
              </w:rPr>
              <w:t xml:space="preserve">и выстраивать приоритеты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Задачи на упорядочивание приоритетов с точки зрения актуальности действия и степени готовности к его выполнению </w:t>
            </w:r>
          </w:p>
        </w:tc>
        <w:tc>
          <w:tcPr>
            <w:tcW w:w="3250"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организацией деятельности, задания на рефлексию собственной деятельности </w:t>
            </w:r>
          </w:p>
        </w:tc>
      </w:tr>
      <w:tr w:rsidR="00E57F12" w:rsidRPr="005570E0" w:rsidTr="00666B8A">
        <w:trPr>
          <w:trHeight w:val="90"/>
        </w:trPr>
        <w:tc>
          <w:tcPr>
            <w:tcW w:w="9479" w:type="dxa"/>
            <w:gridSpan w:val="7"/>
          </w:tcPr>
          <w:p w:rsidR="000427D9" w:rsidRPr="00CD402D" w:rsidRDefault="000427D9" w:rsidP="00DB07CE">
            <w:pPr>
              <w:suppressAutoHyphens w:val="0"/>
              <w:autoSpaceDE w:val="0"/>
              <w:autoSpaceDN w:val="0"/>
              <w:adjustRightInd w:val="0"/>
              <w:spacing w:line="240" w:lineRule="auto"/>
              <w:ind w:firstLine="0"/>
              <w:contextualSpacing/>
              <w:rPr>
                <w:b/>
                <w:bCs/>
                <w:color w:val="0D0D0D"/>
                <w:sz w:val="24"/>
                <w:szCs w:val="24"/>
              </w:rPr>
            </w:pPr>
            <w:r w:rsidRPr="00CD402D">
              <w:rPr>
                <w:b/>
                <w:bCs/>
                <w:color w:val="0D0D0D"/>
                <w:sz w:val="24"/>
                <w:szCs w:val="24"/>
              </w:rPr>
              <w:t xml:space="preserve">                </w:t>
            </w:r>
          </w:p>
          <w:p w:rsidR="00E57F12" w:rsidRPr="00CD402D" w:rsidRDefault="00E57F12" w:rsidP="00DB07CE">
            <w:pPr>
              <w:suppressAutoHyphens w:val="0"/>
              <w:autoSpaceDE w:val="0"/>
              <w:autoSpaceDN w:val="0"/>
              <w:adjustRightInd w:val="0"/>
              <w:spacing w:line="240" w:lineRule="auto"/>
              <w:ind w:firstLine="0"/>
              <w:contextualSpacing/>
              <w:jc w:val="center"/>
              <w:rPr>
                <w:color w:val="0D0D0D"/>
                <w:sz w:val="24"/>
                <w:szCs w:val="24"/>
              </w:rPr>
            </w:pPr>
            <w:r w:rsidRPr="00CD402D">
              <w:rPr>
                <w:b/>
                <w:bCs/>
                <w:color w:val="0D0D0D"/>
                <w:sz w:val="24"/>
                <w:szCs w:val="24"/>
              </w:rPr>
              <w:t xml:space="preserve">Коммуникативные действия </w:t>
            </w:r>
            <w:r w:rsidRPr="00CD402D">
              <w:rPr>
                <w:color w:val="0D0D0D"/>
                <w:sz w:val="24"/>
                <w:szCs w:val="24"/>
              </w:rPr>
              <w:t>(коммуникативные умения)</w:t>
            </w:r>
          </w:p>
        </w:tc>
      </w:tr>
      <w:tr w:rsidR="00E57F12" w:rsidRPr="005570E0" w:rsidTr="00666B8A">
        <w:trPr>
          <w:trHeight w:val="88"/>
        </w:trPr>
        <w:tc>
          <w:tcPr>
            <w:tcW w:w="9479" w:type="dxa"/>
            <w:gridSpan w:val="7"/>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общение с людьми </w:t>
            </w:r>
          </w:p>
        </w:tc>
      </w:tr>
      <w:tr w:rsidR="00E57F12" w:rsidRPr="005570E0" w:rsidTr="00666B8A">
        <w:trPr>
          <w:gridAfter w:val="2"/>
          <w:wAfter w:w="25" w:type="dxa"/>
          <w:trHeight w:val="551"/>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выстраивать речь </w:t>
            </w:r>
            <w:r w:rsidRPr="00CD402D">
              <w:rPr>
                <w:color w:val="0D0D0D"/>
                <w:sz w:val="24"/>
                <w:szCs w:val="24"/>
              </w:rPr>
              <w:t xml:space="preserve">(устную и письменную, с учетом понимания языков), ориентированную на других и понятную другим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построение речевых высказываний, инструкций, понятных другим </w:t>
            </w:r>
          </w:p>
        </w:tc>
        <w:tc>
          <w:tcPr>
            <w:tcW w:w="3250"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Анализ речевых высказываний (устных и письменных) с точки зрения правильности их построения </w:t>
            </w:r>
          </w:p>
        </w:tc>
      </w:tr>
      <w:tr w:rsidR="00E57F12" w:rsidRPr="005570E0" w:rsidTr="00666B8A">
        <w:trPr>
          <w:gridAfter w:val="2"/>
          <w:wAfter w:w="25" w:type="dxa"/>
          <w:trHeight w:val="665"/>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b/>
                <w:bCs/>
                <w:color w:val="0D0D0D"/>
                <w:sz w:val="24"/>
                <w:szCs w:val="24"/>
              </w:rPr>
              <w:t xml:space="preserve">Умение слушать, воспринимать </w:t>
            </w:r>
            <w:r w:rsidRPr="00CD402D">
              <w:rPr>
                <w:b/>
                <w:bCs/>
                <w:color w:val="0D0D0D"/>
                <w:sz w:val="24"/>
                <w:szCs w:val="24"/>
              </w:rPr>
              <w:lastRenderedPageBreak/>
              <w:t xml:space="preserve">письменную речь </w:t>
            </w:r>
            <w:r w:rsidRPr="00CD402D">
              <w:rPr>
                <w:color w:val="0D0D0D"/>
                <w:sz w:val="24"/>
                <w:szCs w:val="24"/>
              </w:rPr>
              <w:t xml:space="preserve">и понимать </w:t>
            </w:r>
            <w:proofErr w:type="gramStart"/>
            <w:r w:rsidRPr="00CD402D">
              <w:rPr>
                <w:color w:val="0D0D0D"/>
                <w:sz w:val="24"/>
                <w:szCs w:val="24"/>
              </w:rPr>
              <w:t>другого</w:t>
            </w:r>
            <w:proofErr w:type="gramEnd"/>
            <w:r w:rsidRPr="00CD402D">
              <w:rPr>
                <w:color w:val="0D0D0D"/>
                <w:sz w:val="24"/>
                <w:szCs w:val="24"/>
              </w:rPr>
              <w:t xml:space="preserve">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lastRenderedPageBreak/>
              <w:t xml:space="preserve">Задания на выполнение действий по речевым </w:t>
            </w:r>
            <w:r w:rsidRPr="00CD402D">
              <w:rPr>
                <w:color w:val="0D0D0D"/>
                <w:sz w:val="24"/>
                <w:szCs w:val="24"/>
              </w:rPr>
              <w:lastRenderedPageBreak/>
              <w:t xml:space="preserve">инструкциям </w:t>
            </w:r>
          </w:p>
        </w:tc>
        <w:tc>
          <w:tcPr>
            <w:tcW w:w="3250"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lastRenderedPageBreak/>
              <w:t xml:space="preserve">Задания на анализ понимания речи (устной и </w:t>
            </w:r>
            <w:r w:rsidRPr="00CD402D">
              <w:rPr>
                <w:color w:val="0D0D0D"/>
                <w:sz w:val="24"/>
                <w:szCs w:val="24"/>
              </w:rPr>
              <w:lastRenderedPageBreak/>
              <w:t xml:space="preserve">письменной, родной и иностранной, из разных источников и с разных носителей), на запись, фиксацию сообщений </w:t>
            </w:r>
          </w:p>
        </w:tc>
      </w:tr>
      <w:tr w:rsidR="00E57F12" w:rsidRPr="005570E0" w:rsidTr="00666B8A">
        <w:trPr>
          <w:gridAfter w:val="2"/>
          <w:wAfter w:w="25" w:type="dxa"/>
          <w:trHeight w:val="205"/>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lastRenderedPageBreak/>
              <w:t xml:space="preserve">Умение строить диалог </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построение диалоговой речи </w:t>
            </w:r>
          </w:p>
        </w:tc>
        <w:tc>
          <w:tcPr>
            <w:tcW w:w="3250"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с использованием диалоговой речи </w:t>
            </w:r>
          </w:p>
        </w:tc>
      </w:tr>
      <w:tr w:rsidR="00E57F12" w:rsidRPr="005570E0" w:rsidTr="00666B8A">
        <w:trPr>
          <w:gridAfter w:val="2"/>
          <w:wAfter w:w="25" w:type="dxa"/>
          <w:trHeight w:val="92"/>
        </w:trPr>
        <w:tc>
          <w:tcPr>
            <w:tcW w:w="3107" w:type="dxa"/>
            <w:gridSpan w:val="2"/>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b/>
                <w:bCs/>
                <w:color w:val="0D0D0D"/>
                <w:sz w:val="24"/>
                <w:szCs w:val="24"/>
              </w:rPr>
              <w:t xml:space="preserve">Умение сополагать информацию, </w:t>
            </w:r>
            <w:r w:rsidR="00666B8A" w:rsidRPr="00CD402D">
              <w:rPr>
                <w:b/>
                <w:bCs/>
                <w:color w:val="0D0D0D"/>
                <w:sz w:val="24"/>
                <w:szCs w:val="24"/>
              </w:rPr>
              <w:t xml:space="preserve">полученную от </w:t>
            </w:r>
            <w:proofErr w:type="gramStart"/>
            <w:r w:rsidR="00666B8A" w:rsidRPr="00CD402D">
              <w:rPr>
                <w:b/>
                <w:bCs/>
                <w:color w:val="0D0D0D"/>
                <w:sz w:val="24"/>
                <w:szCs w:val="24"/>
              </w:rPr>
              <w:t>другого</w:t>
            </w:r>
            <w:proofErr w:type="gramEnd"/>
            <w:r w:rsidR="00666B8A" w:rsidRPr="00CD402D">
              <w:rPr>
                <w:b/>
                <w:bCs/>
                <w:color w:val="0D0D0D"/>
                <w:sz w:val="24"/>
                <w:szCs w:val="24"/>
              </w:rPr>
              <w:t>, с собственным знанием</w:t>
            </w:r>
            <w:r w:rsidR="00666B8A" w:rsidRPr="00CD402D">
              <w:rPr>
                <w:color w:val="0D0D0D"/>
                <w:sz w:val="24"/>
                <w:szCs w:val="24"/>
              </w:rPr>
              <w:t>, мнением, собственной позицией</w:t>
            </w:r>
          </w:p>
        </w:tc>
        <w:tc>
          <w:tcPr>
            <w:tcW w:w="3097"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Технологии формирование </w:t>
            </w:r>
            <w:r w:rsidR="00666B8A" w:rsidRPr="00CD402D">
              <w:rPr>
                <w:color w:val="0D0D0D"/>
                <w:sz w:val="24"/>
                <w:szCs w:val="24"/>
              </w:rPr>
              <w:t>критического мышления</w:t>
            </w:r>
          </w:p>
        </w:tc>
        <w:tc>
          <w:tcPr>
            <w:tcW w:w="3250"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поиск сходств и </w:t>
            </w:r>
            <w:r w:rsidR="00666B8A" w:rsidRPr="00CD402D">
              <w:rPr>
                <w:color w:val="0D0D0D"/>
                <w:sz w:val="24"/>
                <w:szCs w:val="24"/>
              </w:rPr>
              <w:t>различий полученной информации, на различение подходов</w:t>
            </w:r>
          </w:p>
        </w:tc>
      </w:tr>
      <w:tr w:rsidR="00E57F12" w:rsidRPr="005570E0" w:rsidTr="00666B8A">
        <w:trPr>
          <w:gridAfter w:val="1"/>
          <w:wAfter w:w="16" w:type="dxa"/>
          <w:trHeight w:val="666"/>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Умение отнестись к информации, расходящейся с собственным мнением</w:t>
            </w:r>
            <w:r w:rsidRPr="00CD402D">
              <w:rPr>
                <w:color w:val="0D0D0D"/>
                <w:sz w:val="24"/>
                <w:szCs w:val="24"/>
              </w:rPr>
              <w:t xml:space="preserve">, знанием, собственной позицией (принять, учесть, отклонить, оценить позитивно или негативно и т.д.)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определение позиции и точки зрения автора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оценку полученной информации, на различение подходов </w:t>
            </w:r>
          </w:p>
        </w:tc>
      </w:tr>
      <w:tr w:rsidR="00E57F12" w:rsidRPr="005570E0" w:rsidTr="00666B8A">
        <w:trPr>
          <w:gridAfter w:val="1"/>
          <w:wAfter w:w="16" w:type="dxa"/>
          <w:trHeight w:val="550"/>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Умение уважать представления и мнения окружающих</w:t>
            </w:r>
            <w:r w:rsidRPr="00CD402D">
              <w:rPr>
                <w:color w:val="0D0D0D"/>
                <w:sz w:val="24"/>
                <w:szCs w:val="24"/>
              </w:rPr>
              <w:t xml:space="preserve">, если они не находятся в зоне социальной опасности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писк рационального зерна в информации, расходящейся с собственными представлениями, поиск сильных и слабых сторон разных подходов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поведением и высказываниями </w:t>
            </w:r>
          </w:p>
        </w:tc>
      </w:tr>
      <w:tr w:rsidR="00E57F12" w:rsidRPr="005570E0" w:rsidTr="00666B8A">
        <w:trPr>
          <w:gridAfter w:val="1"/>
          <w:wAfter w:w="16" w:type="dxa"/>
          <w:trHeight w:val="550"/>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выстраивать аргументы при отличии собственных представлений </w:t>
            </w:r>
            <w:r w:rsidRPr="00CD402D">
              <w:rPr>
                <w:color w:val="0D0D0D"/>
                <w:sz w:val="24"/>
                <w:szCs w:val="24"/>
              </w:rPr>
              <w:t xml:space="preserve">и мнений от представлений и мнений окружающих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поиск аргументов и построение доказательств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аргументацию </w:t>
            </w:r>
          </w:p>
        </w:tc>
      </w:tr>
      <w:tr w:rsidR="00E57F12" w:rsidRPr="005570E0" w:rsidTr="00666B8A">
        <w:trPr>
          <w:gridAfter w:val="1"/>
          <w:wAfter w:w="16" w:type="dxa"/>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отстаивать собственную позицию, </w:t>
            </w:r>
            <w:r w:rsidRPr="00CD402D">
              <w:rPr>
                <w:color w:val="0D0D0D"/>
                <w:sz w:val="24"/>
                <w:szCs w:val="24"/>
              </w:rPr>
              <w:t xml:space="preserve">свои права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Освоение технологий ведения дискуссий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дискуссией </w:t>
            </w:r>
          </w:p>
        </w:tc>
      </w:tr>
      <w:tr w:rsidR="00E57F12" w:rsidRPr="005570E0" w:rsidTr="00666B8A">
        <w:trPr>
          <w:gridAfter w:val="1"/>
          <w:wAfter w:w="16" w:type="dxa"/>
          <w:trHeight w:val="550"/>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строить поведение </w:t>
            </w:r>
            <w:r w:rsidRPr="00CD402D">
              <w:rPr>
                <w:color w:val="0D0D0D"/>
                <w:sz w:val="24"/>
                <w:szCs w:val="24"/>
              </w:rPr>
              <w:t xml:space="preserve">в конфликте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поиск конструктивного решения конфликтных и проблемных ситуаций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поведением в различных конфликтных ситуациях, анализ причин возникновения конфликтов, психологическая диагностика </w:t>
            </w:r>
          </w:p>
        </w:tc>
      </w:tr>
      <w:tr w:rsidR="00E57F12" w:rsidRPr="005570E0" w:rsidTr="00666B8A">
        <w:trPr>
          <w:gridAfter w:val="1"/>
          <w:wAfter w:w="16" w:type="dxa"/>
          <w:trHeight w:val="551"/>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b/>
                <w:bCs/>
                <w:color w:val="0D0D0D"/>
                <w:sz w:val="24"/>
                <w:szCs w:val="24"/>
              </w:rPr>
              <w:t>Умение договариваться о совместных действиях</w:t>
            </w:r>
            <w:r w:rsidRPr="00CD402D">
              <w:rPr>
                <w:color w:val="0D0D0D"/>
                <w:sz w:val="24"/>
                <w:szCs w:val="24"/>
              </w:rPr>
              <w:t xml:space="preserve">, принимать решения в группе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групповое решение проблем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работой в группе по выполнению заданий на принятие решений и обоснование группового решения </w:t>
            </w:r>
          </w:p>
        </w:tc>
      </w:tr>
      <w:tr w:rsidR="00E57F12" w:rsidRPr="005570E0" w:rsidTr="00666B8A">
        <w:trPr>
          <w:gridAfter w:val="1"/>
          <w:wAfter w:w="16" w:type="dxa"/>
          <w:trHeight w:val="550"/>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b/>
                <w:bCs/>
                <w:color w:val="0D0D0D"/>
                <w:sz w:val="24"/>
                <w:szCs w:val="24"/>
              </w:rPr>
              <w:t>Умение принимать на себя ответственность</w:t>
            </w:r>
            <w:r w:rsidRPr="00CD402D">
              <w:rPr>
                <w:color w:val="0D0D0D"/>
                <w:sz w:val="24"/>
                <w:szCs w:val="24"/>
              </w:rPr>
              <w:t xml:space="preserve">, функции, роль, действовать по совместно принятым </w:t>
            </w:r>
            <w:r w:rsidRPr="00CD402D">
              <w:rPr>
                <w:color w:val="0D0D0D"/>
                <w:sz w:val="24"/>
                <w:szCs w:val="24"/>
              </w:rPr>
              <w:lastRenderedPageBreak/>
              <w:t xml:space="preserve">правилам при совместном выполнении действий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lastRenderedPageBreak/>
              <w:t xml:space="preserve">Задания на освоение различных ролевых позиций при групповом решении проблем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работой в группе при реализации определенных проектов, дел, психологическая </w:t>
            </w:r>
            <w:r w:rsidRPr="00CD402D">
              <w:rPr>
                <w:color w:val="0D0D0D"/>
                <w:sz w:val="24"/>
                <w:szCs w:val="24"/>
              </w:rPr>
              <w:lastRenderedPageBreak/>
              <w:t xml:space="preserve">диагностика </w:t>
            </w:r>
          </w:p>
        </w:tc>
      </w:tr>
      <w:tr w:rsidR="00E57F12" w:rsidRPr="005570E0" w:rsidTr="00666B8A">
        <w:trPr>
          <w:gridAfter w:val="1"/>
          <w:wAfter w:w="16" w:type="dxa"/>
          <w:trHeight w:val="550"/>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b/>
                <w:bCs/>
                <w:color w:val="0D0D0D"/>
                <w:sz w:val="24"/>
                <w:szCs w:val="24"/>
              </w:rPr>
              <w:lastRenderedPageBreak/>
              <w:t>Умение сознательно распределять, отслеживать и контролировать функции</w:t>
            </w:r>
            <w:r w:rsidRPr="00CD402D">
              <w:rPr>
                <w:color w:val="0D0D0D"/>
                <w:sz w:val="24"/>
                <w:szCs w:val="24"/>
              </w:rPr>
              <w:t xml:space="preserve">, ответственность, вклады при совместном выполнении действий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рефлексию процесса группового решения проблем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реализацией длительной совместной деятельности, многодневных проектов </w:t>
            </w:r>
          </w:p>
        </w:tc>
      </w:tr>
      <w:tr w:rsidR="00E57F12" w:rsidRPr="005570E0" w:rsidTr="00666B8A">
        <w:trPr>
          <w:gridAfter w:val="1"/>
          <w:wAfter w:w="16" w:type="dxa"/>
          <w:trHeight w:val="436"/>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b/>
                <w:bCs/>
                <w:color w:val="0D0D0D"/>
                <w:sz w:val="24"/>
                <w:szCs w:val="24"/>
              </w:rPr>
              <w:t xml:space="preserve">Умение оказывать и принимать помощь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определение недостаточности собственных ресурсов и поиск возможных источников помощи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поведением в ситуациях неуспеха </w:t>
            </w:r>
          </w:p>
        </w:tc>
      </w:tr>
      <w:tr w:rsidR="00E57F12" w:rsidRPr="005570E0" w:rsidTr="00666B8A">
        <w:trPr>
          <w:gridAfter w:val="1"/>
          <w:wAfter w:w="16" w:type="dxa"/>
          <w:trHeight w:val="435"/>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color w:val="0D0D0D"/>
                <w:sz w:val="24"/>
                <w:szCs w:val="24"/>
              </w:rPr>
            </w:pPr>
            <w:r w:rsidRPr="00CD402D">
              <w:rPr>
                <w:b/>
                <w:bCs/>
                <w:color w:val="0D0D0D"/>
                <w:sz w:val="24"/>
                <w:szCs w:val="24"/>
              </w:rPr>
              <w:t>Умение меняться ролями</w:t>
            </w:r>
            <w:r w:rsidRPr="00CD402D">
              <w:rPr>
                <w:color w:val="0D0D0D"/>
                <w:sz w:val="24"/>
                <w:szCs w:val="24"/>
              </w:rPr>
              <w:t xml:space="preserve">, позициями, функциями при выполнении действий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освоение различных ролевых позиций при выполнении действий в группе </w:t>
            </w:r>
          </w:p>
        </w:tc>
        <w:tc>
          <w:tcPr>
            <w:tcW w:w="3259" w:type="dxa"/>
            <w:gridSpan w:val="2"/>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реализацией совместной деятельности в условиях обмена ролями или функциями </w:t>
            </w:r>
          </w:p>
        </w:tc>
      </w:tr>
      <w:tr w:rsidR="00E57F12" w:rsidRPr="005570E0" w:rsidTr="00666B8A">
        <w:trPr>
          <w:trHeight w:val="436"/>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адекватно оценивать и присваивать совместный результат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рефлексию и оценку вкладов участников при решении проблем и выполнении действий в группе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соблюдением этических норм при достижении результата, оценка вкладов каждого члена группы </w:t>
            </w:r>
          </w:p>
        </w:tc>
      </w:tr>
      <w:tr w:rsidR="00E57F12" w:rsidRPr="005570E0" w:rsidTr="00666B8A">
        <w:trPr>
          <w:trHeight w:val="90"/>
        </w:trPr>
        <w:tc>
          <w:tcPr>
            <w:tcW w:w="9479" w:type="dxa"/>
            <w:gridSpan w:val="7"/>
          </w:tcPr>
          <w:p w:rsidR="000427D9" w:rsidRPr="00CD402D" w:rsidRDefault="000427D9" w:rsidP="00DB07CE">
            <w:pPr>
              <w:suppressAutoHyphens w:val="0"/>
              <w:autoSpaceDE w:val="0"/>
              <w:autoSpaceDN w:val="0"/>
              <w:adjustRightInd w:val="0"/>
              <w:spacing w:line="240" w:lineRule="auto"/>
              <w:ind w:firstLine="0"/>
              <w:contextualSpacing/>
              <w:jc w:val="center"/>
              <w:rPr>
                <w:b/>
                <w:bCs/>
                <w:color w:val="0D0D0D"/>
                <w:sz w:val="24"/>
                <w:szCs w:val="24"/>
              </w:rPr>
            </w:pPr>
          </w:p>
          <w:p w:rsidR="00E57F12" w:rsidRPr="00CD402D" w:rsidRDefault="00E57F12" w:rsidP="00DB07CE">
            <w:pPr>
              <w:suppressAutoHyphens w:val="0"/>
              <w:autoSpaceDE w:val="0"/>
              <w:autoSpaceDN w:val="0"/>
              <w:adjustRightInd w:val="0"/>
              <w:spacing w:line="240" w:lineRule="auto"/>
              <w:ind w:firstLine="0"/>
              <w:contextualSpacing/>
              <w:jc w:val="center"/>
              <w:rPr>
                <w:color w:val="0D0D0D"/>
                <w:sz w:val="24"/>
                <w:szCs w:val="24"/>
              </w:rPr>
            </w:pPr>
            <w:r w:rsidRPr="00CD402D">
              <w:rPr>
                <w:b/>
                <w:bCs/>
                <w:color w:val="0D0D0D"/>
                <w:sz w:val="24"/>
                <w:szCs w:val="24"/>
              </w:rPr>
              <w:t xml:space="preserve">Личностные действия </w:t>
            </w:r>
            <w:r w:rsidRPr="00CD402D">
              <w:rPr>
                <w:color w:val="0D0D0D"/>
                <w:sz w:val="24"/>
                <w:szCs w:val="24"/>
              </w:rPr>
              <w:t>(нравственно-оценочные умения)</w:t>
            </w:r>
          </w:p>
        </w:tc>
      </w:tr>
      <w:tr w:rsidR="00E57F12" w:rsidRPr="005570E0" w:rsidTr="00666B8A">
        <w:trPr>
          <w:trHeight w:val="88"/>
        </w:trPr>
        <w:tc>
          <w:tcPr>
            <w:tcW w:w="9479" w:type="dxa"/>
            <w:gridSpan w:val="7"/>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оценка своих и чужих поступков </w:t>
            </w:r>
          </w:p>
        </w:tc>
      </w:tr>
      <w:tr w:rsidR="00E57F12" w:rsidRPr="005570E0" w:rsidTr="00666B8A">
        <w:trPr>
          <w:trHeight w:val="320"/>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проявлять интерес к информации и действиям </w:t>
            </w:r>
            <w:r w:rsidRPr="00CD402D">
              <w:rPr>
                <w:color w:val="0D0D0D"/>
                <w:sz w:val="24"/>
                <w:szCs w:val="24"/>
              </w:rPr>
              <w:t xml:space="preserve">(своим и чужим)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Формирование познавательной мотивации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Наблюдение за проявлением отношения к воспринимаемой информации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b/>
                <w:bCs/>
                <w:color w:val="0D0D0D"/>
                <w:sz w:val="24"/>
                <w:szCs w:val="24"/>
              </w:rPr>
              <w:t xml:space="preserve">Умение оценивать информацию и действия </w:t>
            </w:r>
            <w:r w:rsidRPr="00CD402D">
              <w:rPr>
                <w:color w:val="0D0D0D"/>
                <w:sz w:val="24"/>
                <w:szCs w:val="24"/>
              </w:rPr>
              <w:t xml:space="preserve">относительно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Задачи на идентификацию личностных позиций,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оценку полученной информации относительно своей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b/>
                <w:bCs/>
                <w:color w:val="0D0D0D"/>
                <w:sz w:val="24"/>
                <w:szCs w:val="24"/>
              </w:rPr>
            </w:pPr>
            <w:r w:rsidRPr="00CD402D">
              <w:rPr>
                <w:b/>
                <w:bCs/>
                <w:color w:val="0D0D0D"/>
                <w:sz w:val="24"/>
                <w:szCs w:val="24"/>
              </w:rPr>
              <w:t xml:space="preserve">собственных представлений, ценностных ориентаций, необходимости и достаточности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самоопределение, задания на оценку необходимости и достаточности информации или условий в соотношение с личностной значимостью проблемы или действия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личностной позиции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b/>
                <w:bCs/>
                <w:color w:val="0D0D0D"/>
                <w:sz w:val="24"/>
                <w:szCs w:val="24"/>
              </w:rPr>
            </w:pPr>
            <w:r w:rsidRPr="00CD402D">
              <w:rPr>
                <w:b/>
                <w:bCs/>
                <w:color w:val="0D0D0D"/>
                <w:sz w:val="24"/>
                <w:szCs w:val="24"/>
              </w:rPr>
              <w:t xml:space="preserve">Умение ставить вопросы и формулировать проблемы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определение недостаточности собственных знаний и компетентности для решения проблем и выполнения действий, задания на постановку вопросов и формулирование проблем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постановку вопросов и формулировку проблем, наблюдение за поведением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b/>
                <w:bCs/>
                <w:color w:val="0D0D0D"/>
                <w:sz w:val="24"/>
                <w:szCs w:val="24"/>
              </w:rPr>
            </w:pPr>
            <w:r w:rsidRPr="00CD402D">
              <w:rPr>
                <w:b/>
                <w:bCs/>
                <w:color w:val="0D0D0D"/>
                <w:sz w:val="24"/>
                <w:szCs w:val="24"/>
              </w:rPr>
              <w:t xml:space="preserve">Умение выбирать информацию и поведение, оценивая их с точки зрения пользы, целесообразности, </w:t>
            </w:r>
            <w:r w:rsidRPr="00CD402D">
              <w:rPr>
                <w:b/>
                <w:bCs/>
                <w:color w:val="0D0D0D"/>
                <w:sz w:val="24"/>
                <w:szCs w:val="24"/>
              </w:rPr>
              <w:lastRenderedPageBreak/>
              <w:t xml:space="preserve">адекватности, ценностей, безопасности и т.д.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lastRenderedPageBreak/>
              <w:t xml:space="preserve">Задания на выбор средств и алгоритмов действий, адекватных поставленным целям и ценностям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определение альтернатив, критериев выбора и способов измерения, задания на выбор информации и поведения </w:t>
            </w:r>
            <w:r w:rsidRPr="00CD402D">
              <w:rPr>
                <w:color w:val="0D0D0D"/>
                <w:sz w:val="24"/>
                <w:szCs w:val="24"/>
              </w:rPr>
              <w:lastRenderedPageBreak/>
              <w:t xml:space="preserve">(относительно альтернатив выбора, критериев и их измерителей)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b/>
                <w:bCs/>
                <w:color w:val="0D0D0D"/>
                <w:sz w:val="24"/>
                <w:szCs w:val="24"/>
              </w:rPr>
            </w:pPr>
            <w:r w:rsidRPr="00CD402D">
              <w:rPr>
                <w:b/>
                <w:bCs/>
                <w:color w:val="0D0D0D"/>
                <w:sz w:val="24"/>
                <w:szCs w:val="24"/>
              </w:rPr>
              <w:lastRenderedPageBreak/>
              <w:t xml:space="preserve">Умение отказываться от определенных действий (как последствие выбора)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принятие решений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оценку рисков и потерь при отказе от невыбранных альтернатив, наблюдение за поведением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b/>
                <w:bCs/>
                <w:color w:val="0D0D0D"/>
                <w:sz w:val="24"/>
                <w:szCs w:val="24"/>
              </w:rPr>
            </w:pPr>
            <w:r w:rsidRPr="00CD402D">
              <w:rPr>
                <w:b/>
                <w:bCs/>
                <w:color w:val="0D0D0D"/>
                <w:sz w:val="24"/>
                <w:szCs w:val="24"/>
              </w:rPr>
              <w:t xml:space="preserve">Умение критично относиться к своему поведению (рефлексия)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Задачи на рефлексию («самонаставления»)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оценку собственного поведения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b/>
                <w:bCs/>
                <w:color w:val="0D0D0D"/>
                <w:sz w:val="24"/>
                <w:szCs w:val="24"/>
              </w:rPr>
            </w:pPr>
            <w:r w:rsidRPr="00CD402D">
              <w:rPr>
                <w:b/>
                <w:bCs/>
                <w:color w:val="0D0D0D"/>
                <w:sz w:val="24"/>
                <w:szCs w:val="24"/>
              </w:rPr>
              <w:t xml:space="preserve">Умение осознавать себя и свое поведение в жизненной перспективе (прошлое, настоящее, будущее)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оценку причин и последствий поведения: задания на определение значимости определенных событий с точки зрения жизненной перспективы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осмысленность поведения с точки зрения прошлого и будущего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b/>
                <w:bCs/>
                <w:color w:val="0D0D0D"/>
                <w:sz w:val="24"/>
                <w:szCs w:val="24"/>
              </w:rPr>
            </w:pPr>
            <w:r w:rsidRPr="00CD402D">
              <w:rPr>
                <w:b/>
                <w:bCs/>
                <w:color w:val="0D0D0D"/>
                <w:sz w:val="24"/>
                <w:szCs w:val="24"/>
              </w:rPr>
              <w:t xml:space="preserve">Умение изменять свои представления и поведение, стремление к саморазвитию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разработку планов собственного развития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Психологическая диагностика, наблюдение за поведением в течение длительного времени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jc w:val="left"/>
              <w:rPr>
                <w:b/>
                <w:bCs/>
                <w:color w:val="0D0D0D"/>
                <w:sz w:val="24"/>
                <w:szCs w:val="24"/>
              </w:rPr>
            </w:pPr>
            <w:r w:rsidRPr="00CD402D">
              <w:rPr>
                <w:b/>
                <w:bCs/>
                <w:color w:val="0D0D0D"/>
                <w:sz w:val="24"/>
                <w:szCs w:val="24"/>
              </w:rPr>
              <w:t xml:space="preserve">Умение соотносить культурно-исторический контекст с собственным бытием личности (культуросообразность)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Задания на смысл поведения в социокультурном контексте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Оценка соответствия поведения культурным нормам в историческом контексте </w:t>
            </w:r>
          </w:p>
        </w:tc>
      </w:tr>
      <w:tr w:rsidR="00E57F12" w:rsidRPr="005570E0" w:rsidTr="00666B8A">
        <w:trPr>
          <w:trHeight w:val="205"/>
        </w:trPr>
        <w:tc>
          <w:tcPr>
            <w:tcW w:w="3094" w:type="dxa"/>
          </w:tcPr>
          <w:p w:rsidR="00E57F12" w:rsidRPr="00CD402D" w:rsidRDefault="00E57F12" w:rsidP="00DB07CE">
            <w:pPr>
              <w:suppressAutoHyphens w:val="0"/>
              <w:autoSpaceDE w:val="0"/>
              <w:autoSpaceDN w:val="0"/>
              <w:adjustRightInd w:val="0"/>
              <w:spacing w:line="240" w:lineRule="auto"/>
              <w:ind w:firstLine="0"/>
              <w:contextualSpacing/>
              <w:rPr>
                <w:b/>
                <w:bCs/>
                <w:color w:val="0D0D0D"/>
                <w:sz w:val="24"/>
                <w:szCs w:val="24"/>
              </w:rPr>
            </w:pPr>
            <w:r w:rsidRPr="00CD402D">
              <w:rPr>
                <w:b/>
                <w:bCs/>
                <w:color w:val="0D0D0D"/>
                <w:sz w:val="24"/>
                <w:szCs w:val="24"/>
              </w:rPr>
              <w:t xml:space="preserve">Умение вносить свой вклад в развитие культуры (культуротворчество) </w:t>
            </w:r>
          </w:p>
        </w:tc>
        <w:tc>
          <w:tcPr>
            <w:tcW w:w="3110"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Творческие задания, задания на отчуждение собственных смыслов в форме метафоры, образа и т.п. </w:t>
            </w:r>
          </w:p>
        </w:tc>
        <w:tc>
          <w:tcPr>
            <w:tcW w:w="3275" w:type="dxa"/>
            <w:gridSpan w:val="3"/>
          </w:tcPr>
          <w:p w:rsidR="00E57F12" w:rsidRPr="00CD402D" w:rsidRDefault="00E57F12" w:rsidP="00DB07CE">
            <w:pPr>
              <w:suppressAutoHyphens w:val="0"/>
              <w:autoSpaceDE w:val="0"/>
              <w:autoSpaceDN w:val="0"/>
              <w:adjustRightInd w:val="0"/>
              <w:spacing w:line="240" w:lineRule="auto"/>
              <w:ind w:firstLine="0"/>
              <w:contextualSpacing/>
              <w:rPr>
                <w:color w:val="0D0D0D"/>
                <w:sz w:val="24"/>
                <w:szCs w:val="24"/>
              </w:rPr>
            </w:pPr>
            <w:r w:rsidRPr="00CD402D">
              <w:rPr>
                <w:color w:val="0D0D0D"/>
                <w:sz w:val="24"/>
                <w:szCs w:val="24"/>
              </w:rPr>
              <w:t xml:space="preserve">Анализ процесса и эффективности реализации исследовательской, проектной и другой творческой деятельности </w:t>
            </w:r>
          </w:p>
        </w:tc>
      </w:tr>
    </w:tbl>
    <w:p w:rsidR="000924C2" w:rsidRPr="00CD402D" w:rsidRDefault="000924C2" w:rsidP="004D4504">
      <w:pPr>
        <w:spacing w:line="240" w:lineRule="auto"/>
        <w:ind w:firstLine="0"/>
        <w:rPr>
          <w:color w:val="0D0D0D"/>
          <w:u w:color="000000"/>
          <w:bdr w:val="nil"/>
        </w:rPr>
      </w:pPr>
    </w:p>
    <w:p w:rsidR="000924C2" w:rsidRPr="00CD402D" w:rsidRDefault="000924C2" w:rsidP="00DB07CE">
      <w:pPr>
        <w:spacing w:line="240" w:lineRule="auto"/>
        <w:rPr>
          <w:color w:val="0D0D0D"/>
          <w:u w:color="000000"/>
          <w:bdr w:val="nil"/>
        </w:rPr>
      </w:pPr>
    </w:p>
    <w:p w:rsidR="00401080" w:rsidRPr="00CD402D" w:rsidRDefault="00A51B59" w:rsidP="00DB07CE">
      <w:pPr>
        <w:pStyle w:val="2a"/>
        <w:spacing w:line="240" w:lineRule="auto"/>
        <w:rPr>
          <w:color w:val="0D0D0D"/>
          <w:lang w:eastAsia="ru-RU"/>
        </w:rPr>
      </w:pPr>
      <w:bookmarkStart w:id="76" w:name="_Toc435412703"/>
      <w:bookmarkStart w:id="77" w:name="_Toc453968177"/>
      <w:r w:rsidRPr="00CD402D">
        <w:rPr>
          <w:color w:val="0D0D0D"/>
        </w:rPr>
        <w:t>2.</w:t>
      </w:r>
      <w:r w:rsidR="002908F8" w:rsidRPr="00CD402D">
        <w:rPr>
          <w:color w:val="0D0D0D"/>
        </w:rPr>
        <w:t>2.</w:t>
      </w:r>
      <w:r w:rsidR="00F377E6" w:rsidRPr="00CD402D">
        <w:rPr>
          <w:color w:val="0D0D0D"/>
        </w:rPr>
        <w:t> </w:t>
      </w:r>
      <w:r w:rsidR="00401080" w:rsidRPr="00CD402D">
        <w:rPr>
          <w:color w:val="0D0D0D"/>
          <w:lang w:eastAsia="ru-RU"/>
        </w:rPr>
        <w:t>Программы отдельных учебных предметов</w:t>
      </w:r>
      <w:bookmarkEnd w:id="76"/>
      <w:bookmarkEnd w:id="77"/>
      <w:r w:rsidR="0087773A" w:rsidRPr="00CD402D">
        <w:rPr>
          <w:color w:val="0D0D0D"/>
          <w:lang w:eastAsia="ru-RU"/>
        </w:rPr>
        <w:t>, курсов</w:t>
      </w:r>
    </w:p>
    <w:p w:rsidR="00192E58" w:rsidRPr="00CD402D" w:rsidRDefault="00192E58" w:rsidP="00DB07CE">
      <w:pPr>
        <w:spacing w:line="240" w:lineRule="auto"/>
        <w:rPr>
          <w:color w:val="0D0D0D"/>
        </w:rPr>
      </w:pPr>
    </w:p>
    <w:p w:rsidR="00856EB7" w:rsidRPr="00CD402D" w:rsidRDefault="000705F6" w:rsidP="00DB07CE">
      <w:pPr>
        <w:spacing w:line="240" w:lineRule="auto"/>
        <w:rPr>
          <w:color w:val="0D0D0D"/>
        </w:rPr>
      </w:pPr>
      <w:r w:rsidRPr="00CD402D">
        <w:rPr>
          <w:color w:val="0D0D0D"/>
        </w:rPr>
        <w:t>П</w:t>
      </w:r>
      <w:r w:rsidR="00856EB7" w:rsidRPr="00CD402D">
        <w:rPr>
          <w:color w:val="0D0D0D"/>
        </w:rPr>
        <w:t>рограммы учебных предметов</w:t>
      </w:r>
      <w:r w:rsidR="0087773A" w:rsidRPr="00CD402D">
        <w:rPr>
          <w:color w:val="0D0D0D"/>
        </w:rPr>
        <w:t>, курсов</w:t>
      </w:r>
      <w:r w:rsidR="00037F75" w:rsidRPr="00CD402D">
        <w:rPr>
          <w:color w:val="0D0D0D"/>
        </w:rPr>
        <w:t xml:space="preserve"> </w:t>
      </w:r>
      <w:r w:rsidR="00856EB7" w:rsidRPr="00CD402D">
        <w:rPr>
          <w:color w:val="0D0D0D"/>
        </w:rPr>
        <w:t xml:space="preserve">на уровне среднего общего образования составлены в соответствии с </w:t>
      </w:r>
      <w:r w:rsidR="009E6455" w:rsidRPr="00CD402D">
        <w:rPr>
          <w:color w:val="0D0D0D"/>
        </w:rPr>
        <w:t>ФГОС СОО</w:t>
      </w:r>
      <w:r w:rsidR="00856EB7" w:rsidRPr="00CD402D">
        <w:rPr>
          <w:color w:val="0D0D0D"/>
        </w:rPr>
        <w:t xml:space="preserve">, </w:t>
      </w:r>
      <w:r w:rsidR="00563628" w:rsidRPr="00CD402D">
        <w:rPr>
          <w:color w:val="0D0D0D"/>
        </w:rPr>
        <w:t xml:space="preserve">в том числе с требованиями к результатам среднего общего образования, </w:t>
      </w:r>
      <w:r w:rsidR="00856EB7" w:rsidRPr="00CD402D">
        <w:rPr>
          <w:color w:val="0D0D0D"/>
        </w:rPr>
        <w:t>и сохраняют преемственность с основной образовательной программой основного общего образования</w:t>
      </w:r>
      <w:r w:rsidR="00F32EA5" w:rsidRPr="00CD402D">
        <w:rPr>
          <w:color w:val="0D0D0D"/>
        </w:rPr>
        <w:t>.</w:t>
      </w:r>
    </w:p>
    <w:p w:rsidR="00563628" w:rsidRPr="00CD402D" w:rsidRDefault="00827B79" w:rsidP="00DB07CE">
      <w:pPr>
        <w:spacing w:line="240" w:lineRule="auto"/>
        <w:rPr>
          <w:color w:val="0D0D0D"/>
        </w:rPr>
      </w:pPr>
      <w:r w:rsidRPr="00CD402D">
        <w:rPr>
          <w:color w:val="0D0D0D"/>
        </w:rPr>
        <w:t xml:space="preserve">Программы </w:t>
      </w:r>
      <w:r w:rsidR="00563628" w:rsidRPr="00CD402D">
        <w:rPr>
          <w:color w:val="0D0D0D"/>
        </w:rPr>
        <w:t xml:space="preserve">разработаны с учетом актуальных задач воспитания, обучения и </w:t>
      </w:r>
      <w:proofErr w:type="gramStart"/>
      <w:r w:rsidR="00563628" w:rsidRPr="00CD402D">
        <w:rPr>
          <w:color w:val="0D0D0D"/>
        </w:rPr>
        <w:t>развития</w:t>
      </w:r>
      <w:proofErr w:type="gramEnd"/>
      <w:r w:rsidR="00563628" w:rsidRPr="00CD402D">
        <w:rPr>
          <w:color w:val="0D0D0D"/>
        </w:rPr>
        <w:t xml:space="preserve"> обучающихся и учитывают условия, необходимые для развития личностных качеств выпускников.</w:t>
      </w:r>
    </w:p>
    <w:p w:rsidR="0066191D" w:rsidRPr="00CD402D" w:rsidRDefault="00F32EA5" w:rsidP="00DB07CE">
      <w:pPr>
        <w:spacing w:line="240" w:lineRule="auto"/>
        <w:rPr>
          <w:color w:val="0D0D0D"/>
        </w:rPr>
      </w:pPr>
      <w:r w:rsidRPr="00CD402D">
        <w:rPr>
          <w:color w:val="0D0D0D"/>
        </w:rPr>
        <w:t>Программы учебных предметов</w:t>
      </w:r>
      <w:r w:rsidR="0087773A" w:rsidRPr="00CD402D">
        <w:rPr>
          <w:color w:val="0D0D0D"/>
        </w:rPr>
        <w:t>, к</w:t>
      </w:r>
      <w:r w:rsidR="00037F75" w:rsidRPr="00CD402D">
        <w:rPr>
          <w:color w:val="0D0D0D"/>
        </w:rPr>
        <w:t>урсов</w:t>
      </w:r>
      <w:r w:rsidRPr="00CD402D">
        <w:rPr>
          <w:color w:val="0D0D0D"/>
        </w:rPr>
        <w:t xml:space="preserve"> построены таким образом, чтобы обеспечить достижение планируемых образовательных результатов. </w:t>
      </w:r>
      <w:r w:rsidR="0066191D" w:rsidRPr="00CD402D">
        <w:rPr>
          <w:color w:val="0D0D0D"/>
          <w:szCs w:val="28"/>
        </w:rPr>
        <w:t xml:space="preserve">Курсивом в программах учебных предметов обозначены дидактические единицы, </w:t>
      </w:r>
      <w:r w:rsidRPr="00CD402D">
        <w:rPr>
          <w:color w:val="0D0D0D"/>
          <w:szCs w:val="28"/>
        </w:rPr>
        <w:t xml:space="preserve">соответствующие </w:t>
      </w:r>
      <w:r w:rsidR="0066191D" w:rsidRPr="00CD402D">
        <w:rPr>
          <w:color w:val="0D0D0D"/>
          <w:szCs w:val="28"/>
        </w:rPr>
        <w:t>блоку результатов «Выпускник получит возможность научиться».</w:t>
      </w:r>
    </w:p>
    <w:p w:rsidR="00827B79" w:rsidRPr="00CD402D" w:rsidRDefault="00037F75" w:rsidP="00DB07CE">
      <w:pPr>
        <w:spacing w:line="240" w:lineRule="auto"/>
        <w:rPr>
          <w:color w:val="0D0D0D"/>
        </w:rPr>
      </w:pPr>
      <w:r w:rsidRPr="00CD402D">
        <w:rPr>
          <w:color w:val="0D0D0D"/>
        </w:rPr>
        <w:t>Программы учебных предметов</w:t>
      </w:r>
      <w:r w:rsidR="0087773A" w:rsidRPr="00CD402D">
        <w:rPr>
          <w:color w:val="0D0D0D"/>
        </w:rPr>
        <w:t xml:space="preserve">, </w:t>
      </w:r>
      <w:r w:rsidRPr="00CD402D">
        <w:rPr>
          <w:color w:val="0D0D0D"/>
        </w:rPr>
        <w:t>курсов находятся в приложении к данной программе.</w:t>
      </w:r>
    </w:p>
    <w:p w:rsidR="0087773A" w:rsidRDefault="0087773A" w:rsidP="00DB07CE">
      <w:pPr>
        <w:spacing w:line="240" w:lineRule="auto"/>
        <w:rPr>
          <w:color w:val="0D0D0D"/>
        </w:rPr>
      </w:pPr>
      <w:r w:rsidRPr="00CD402D">
        <w:rPr>
          <w:color w:val="0D0D0D"/>
        </w:rPr>
        <w:t>Структура рабочих программ, курсов регламентируется локальными актами ОО.</w:t>
      </w:r>
    </w:p>
    <w:p w:rsidR="006065F8" w:rsidRPr="006065F8" w:rsidRDefault="006065F8" w:rsidP="006065F8">
      <w:pPr>
        <w:spacing w:line="240" w:lineRule="auto"/>
        <w:ind w:firstLine="0"/>
        <w:rPr>
          <w:color w:val="0D0D0D"/>
        </w:rPr>
      </w:pPr>
      <w:r w:rsidRPr="006065F8">
        <w:rPr>
          <w:color w:val="0D0D0D"/>
        </w:rPr>
        <w:t>Русский язык</w:t>
      </w:r>
    </w:p>
    <w:p w:rsidR="006065F8" w:rsidRPr="006065F8" w:rsidRDefault="006065F8" w:rsidP="006065F8">
      <w:pPr>
        <w:spacing w:line="240" w:lineRule="auto"/>
        <w:ind w:firstLine="0"/>
        <w:rPr>
          <w:color w:val="0D0D0D"/>
        </w:rPr>
      </w:pPr>
      <w:r w:rsidRPr="006065F8">
        <w:rPr>
          <w:color w:val="0D0D0D"/>
        </w:rPr>
        <w:lastRenderedPageBreak/>
        <w:t>Литература</w:t>
      </w:r>
    </w:p>
    <w:p w:rsidR="006065F8" w:rsidRDefault="006065F8" w:rsidP="006065F8">
      <w:pPr>
        <w:spacing w:line="240" w:lineRule="auto"/>
        <w:ind w:firstLine="0"/>
        <w:rPr>
          <w:color w:val="0D0D0D"/>
        </w:rPr>
      </w:pPr>
      <w:r w:rsidRPr="006065F8">
        <w:rPr>
          <w:color w:val="0D0D0D"/>
        </w:rPr>
        <w:t>Иностранный язык (английский/немецкий</w:t>
      </w:r>
      <w:proofErr w:type="gramStart"/>
      <w:r w:rsidRPr="006065F8">
        <w:rPr>
          <w:color w:val="0D0D0D"/>
        </w:rPr>
        <w:t xml:space="preserve"> )</w:t>
      </w:r>
      <w:proofErr w:type="gramEnd"/>
    </w:p>
    <w:p w:rsidR="006065F8" w:rsidRPr="006065F8" w:rsidRDefault="006065F8" w:rsidP="006065F8">
      <w:pPr>
        <w:spacing w:line="240" w:lineRule="auto"/>
        <w:ind w:firstLine="0"/>
        <w:rPr>
          <w:color w:val="0D0D0D"/>
        </w:rPr>
      </w:pPr>
      <w:r w:rsidRPr="006065F8">
        <w:rPr>
          <w:color w:val="0D0D0D"/>
        </w:rPr>
        <w:t xml:space="preserve">История </w:t>
      </w:r>
    </w:p>
    <w:p w:rsidR="006065F8" w:rsidRPr="006065F8" w:rsidRDefault="006065F8" w:rsidP="006065F8">
      <w:pPr>
        <w:spacing w:line="240" w:lineRule="auto"/>
        <w:ind w:firstLine="0"/>
        <w:rPr>
          <w:color w:val="0D0D0D"/>
        </w:rPr>
      </w:pPr>
      <w:r w:rsidRPr="006065F8">
        <w:rPr>
          <w:color w:val="0D0D0D"/>
        </w:rPr>
        <w:t>География</w:t>
      </w:r>
    </w:p>
    <w:p w:rsidR="006065F8" w:rsidRPr="006065F8" w:rsidRDefault="006065F8" w:rsidP="006065F8">
      <w:pPr>
        <w:spacing w:line="240" w:lineRule="auto"/>
        <w:ind w:firstLine="0"/>
        <w:rPr>
          <w:color w:val="0D0D0D"/>
        </w:rPr>
      </w:pPr>
      <w:r w:rsidRPr="006065F8">
        <w:rPr>
          <w:color w:val="0D0D0D"/>
        </w:rPr>
        <w:t>Экономика</w:t>
      </w:r>
    </w:p>
    <w:p w:rsidR="006065F8" w:rsidRPr="006065F8" w:rsidRDefault="006065F8" w:rsidP="006065F8">
      <w:pPr>
        <w:spacing w:line="240" w:lineRule="auto"/>
        <w:ind w:firstLine="0"/>
        <w:rPr>
          <w:color w:val="0D0D0D"/>
        </w:rPr>
      </w:pPr>
      <w:r w:rsidRPr="006065F8">
        <w:rPr>
          <w:color w:val="0D0D0D"/>
        </w:rPr>
        <w:t>Право</w:t>
      </w:r>
    </w:p>
    <w:p w:rsidR="006065F8" w:rsidRPr="006065F8" w:rsidRDefault="006065F8" w:rsidP="006065F8">
      <w:pPr>
        <w:spacing w:line="240" w:lineRule="auto"/>
        <w:ind w:firstLine="0"/>
        <w:rPr>
          <w:color w:val="0D0D0D"/>
        </w:rPr>
      </w:pPr>
      <w:r w:rsidRPr="006065F8">
        <w:rPr>
          <w:color w:val="0D0D0D"/>
        </w:rPr>
        <w:t>Обществознание</w:t>
      </w:r>
    </w:p>
    <w:p w:rsidR="006065F8" w:rsidRPr="006065F8" w:rsidRDefault="006065F8" w:rsidP="006065F8">
      <w:pPr>
        <w:spacing w:line="240" w:lineRule="auto"/>
        <w:ind w:firstLine="0"/>
        <w:rPr>
          <w:color w:val="0D0D0D"/>
        </w:rPr>
      </w:pPr>
      <w:r w:rsidRPr="006065F8">
        <w:rPr>
          <w:color w:val="0D0D0D"/>
        </w:rPr>
        <w:t xml:space="preserve">     Математика</w:t>
      </w:r>
    </w:p>
    <w:p w:rsidR="006065F8" w:rsidRPr="006065F8" w:rsidRDefault="006065F8" w:rsidP="006065F8">
      <w:pPr>
        <w:spacing w:line="240" w:lineRule="auto"/>
        <w:ind w:firstLine="0"/>
        <w:rPr>
          <w:color w:val="0D0D0D"/>
        </w:rPr>
      </w:pPr>
      <w:r w:rsidRPr="006065F8">
        <w:rPr>
          <w:color w:val="0D0D0D"/>
        </w:rPr>
        <w:t>Информатика</w:t>
      </w:r>
    </w:p>
    <w:p w:rsidR="006065F8" w:rsidRPr="006065F8" w:rsidRDefault="006065F8" w:rsidP="006065F8">
      <w:pPr>
        <w:spacing w:line="240" w:lineRule="auto"/>
        <w:ind w:firstLine="0"/>
        <w:rPr>
          <w:color w:val="0D0D0D"/>
        </w:rPr>
      </w:pPr>
      <w:r w:rsidRPr="006065F8">
        <w:rPr>
          <w:color w:val="0D0D0D"/>
        </w:rPr>
        <w:t>Физика</w:t>
      </w:r>
    </w:p>
    <w:p w:rsidR="006065F8" w:rsidRPr="006065F8" w:rsidRDefault="006065F8" w:rsidP="006065F8">
      <w:pPr>
        <w:spacing w:line="240" w:lineRule="auto"/>
        <w:ind w:firstLine="0"/>
        <w:rPr>
          <w:color w:val="0D0D0D"/>
        </w:rPr>
      </w:pPr>
      <w:r w:rsidRPr="006065F8">
        <w:rPr>
          <w:color w:val="0D0D0D"/>
        </w:rPr>
        <w:t>Химия</w:t>
      </w:r>
    </w:p>
    <w:p w:rsidR="006065F8" w:rsidRPr="006065F8" w:rsidRDefault="006065F8" w:rsidP="006065F8">
      <w:pPr>
        <w:spacing w:line="240" w:lineRule="auto"/>
        <w:ind w:firstLine="0"/>
        <w:rPr>
          <w:color w:val="0D0D0D"/>
        </w:rPr>
      </w:pPr>
      <w:r w:rsidRPr="006065F8">
        <w:rPr>
          <w:color w:val="0D0D0D"/>
        </w:rPr>
        <w:t>Биология</w:t>
      </w:r>
    </w:p>
    <w:p w:rsidR="006065F8" w:rsidRPr="006065F8" w:rsidRDefault="006065F8" w:rsidP="006065F8">
      <w:pPr>
        <w:spacing w:line="240" w:lineRule="auto"/>
        <w:ind w:firstLine="0"/>
        <w:rPr>
          <w:color w:val="0D0D0D"/>
        </w:rPr>
      </w:pPr>
      <w:r w:rsidRPr="006065F8">
        <w:rPr>
          <w:color w:val="0D0D0D"/>
        </w:rPr>
        <w:t>Физическая культура</w:t>
      </w:r>
    </w:p>
    <w:p w:rsidR="006065F8" w:rsidRPr="006065F8" w:rsidRDefault="006065F8" w:rsidP="006065F8">
      <w:pPr>
        <w:spacing w:line="240" w:lineRule="auto"/>
        <w:ind w:firstLine="0"/>
        <w:rPr>
          <w:color w:val="0D0D0D"/>
        </w:rPr>
      </w:pPr>
      <w:r w:rsidRPr="006065F8">
        <w:rPr>
          <w:color w:val="0D0D0D"/>
        </w:rPr>
        <w:t>Основы безопасности жизнедеятельности</w:t>
      </w:r>
    </w:p>
    <w:p w:rsidR="006065F8" w:rsidRPr="006065F8" w:rsidRDefault="006065F8" w:rsidP="006065F8">
      <w:pPr>
        <w:spacing w:line="240" w:lineRule="auto"/>
        <w:ind w:firstLine="0"/>
        <w:rPr>
          <w:color w:val="0D0D0D"/>
        </w:rPr>
      </w:pPr>
      <w:r w:rsidRPr="006065F8">
        <w:rPr>
          <w:color w:val="0D0D0D"/>
        </w:rPr>
        <w:t>Астрономия</w:t>
      </w:r>
    </w:p>
    <w:p w:rsidR="006065F8" w:rsidRPr="006065F8" w:rsidRDefault="006065F8" w:rsidP="006065F8">
      <w:pPr>
        <w:spacing w:line="240" w:lineRule="auto"/>
        <w:ind w:firstLine="0"/>
        <w:rPr>
          <w:color w:val="0D0D0D"/>
        </w:rPr>
      </w:pPr>
      <w:proofErr w:type="gramStart"/>
      <w:r w:rsidRPr="006065F8">
        <w:rPr>
          <w:color w:val="0D0D0D"/>
        </w:rPr>
        <w:t>Индивидуальный проект</w:t>
      </w:r>
      <w:proofErr w:type="gramEnd"/>
    </w:p>
    <w:p w:rsidR="006065F8" w:rsidRPr="006065F8" w:rsidRDefault="006065F8" w:rsidP="006065F8">
      <w:pPr>
        <w:spacing w:line="240" w:lineRule="auto"/>
        <w:ind w:firstLine="0"/>
        <w:rPr>
          <w:color w:val="0D0D0D"/>
        </w:rPr>
      </w:pPr>
      <w:r w:rsidRPr="006065F8">
        <w:rPr>
          <w:color w:val="0D0D0D"/>
        </w:rPr>
        <w:t>Кубановедение</w:t>
      </w:r>
    </w:p>
    <w:p w:rsidR="006065F8" w:rsidRPr="006065F8" w:rsidRDefault="006065F8" w:rsidP="006065F8">
      <w:pPr>
        <w:spacing w:line="240" w:lineRule="auto"/>
        <w:ind w:firstLine="0"/>
        <w:rPr>
          <w:color w:val="0D0D0D"/>
        </w:rPr>
      </w:pPr>
      <w:r w:rsidRPr="006065F8">
        <w:rPr>
          <w:color w:val="0D0D0D"/>
        </w:rPr>
        <w:t>Курс по выбору «Практикум по русскому языку»</w:t>
      </w:r>
    </w:p>
    <w:p w:rsidR="006065F8" w:rsidRDefault="006065F8" w:rsidP="006065F8">
      <w:pPr>
        <w:spacing w:line="240" w:lineRule="auto"/>
        <w:ind w:firstLine="0"/>
        <w:rPr>
          <w:color w:val="0D0D0D"/>
        </w:rPr>
      </w:pPr>
      <w:r w:rsidRPr="006065F8">
        <w:rPr>
          <w:color w:val="0D0D0D"/>
        </w:rPr>
        <w:t>Курс по выбору «Практикум по математике»</w:t>
      </w:r>
    </w:p>
    <w:p w:rsidR="006065F8" w:rsidRPr="006065F8" w:rsidRDefault="006065F8" w:rsidP="006065F8">
      <w:pPr>
        <w:spacing w:line="240" w:lineRule="auto"/>
        <w:ind w:firstLine="0"/>
        <w:rPr>
          <w:color w:val="0D0D0D"/>
        </w:rPr>
      </w:pPr>
      <w:r w:rsidRPr="006065F8">
        <w:rPr>
          <w:color w:val="0D0D0D"/>
        </w:rPr>
        <w:t>Курс по выбору «Практикум по русскому языку»</w:t>
      </w:r>
    </w:p>
    <w:p w:rsidR="006065F8" w:rsidRPr="006065F8" w:rsidRDefault="006065F8" w:rsidP="006065F8">
      <w:pPr>
        <w:spacing w:line="240" w:lineRule="auto"/>
        <w:ind w:firstLine="0"/>
        <w:rPr>
          <w:color w:val="0D0D0D"/>
        </w:rPr>
      </w:pPr>
      <w:r w:rsidRPr="006065F8">
        <w:rPr>
          <w:color w:val="0D0D0D"/>
        </w:rPr>
        <w:t>Курс по выбору «Практикум по математике»</w:t>
      </w:r>
    </w:p>
    <w:p w:rsidR="006065F8" w:rsidRPr="006065F8" w:rsidRDefault="006065F8" w:rsidP="006065F8">
      <w:pPr>
        <w:spacing w:line="240" w:lineRule="auto"/>
        <w:ind w:firstLine="0"/>
        <w:rPr>
          <w:color w:val="0D0D0D"/>
        </w:rPr>
      </w:pPr>
      <w:r w:rsidRPr="006065F8">
        <w:rPr>
          <w:color w:val="0D0D0D"/>
        </w:rPr>
        <w:t>Курс по выбору «Финансов</w:t>
      </w:r>
      <w:r w:rsidR="00CC5D30">
        <w:rPr>
          <w:color w:val="0D0D0D"/>
        </w:rPr>
        <w:t xml:space="preserve">ая </w:t>
      </w:r>
      <w:r w:rsidRPr="006065F8">
        <w:rPr>
          <w:color w:val="0D0D0D"/>
        </w:rPr>
        <w:t>грамотность. Цифровой мир »</w:t>
      </w:r>
    </w:p>
    <w:p w:rsidR="006065F8" w:rsidRPr="006065F8" w:rsidRDefault="006065F8" w:rsidP="006065F8">
      <w:pPr>
        <w:spacing w:line="240" w:lineRule="auto"/>
        <w:ind w:firstLine="0"/>
        <w:rPr>
          <w:color w:val="0D0D0D"/>
        </w:rPr>
      </w:pPr>
      <w:r>
        <w:rPr>
          <w:color w:val="0D0D0D"/>
        </w:rPr>
        <w:t>Курс по выбору «Решение текстовых задач</w:t>
      </w:r>
      <w:r w:rsidRPr="006065F8">
        <w:rPr>
          <w:color w:val="0D0D0D"/>
        </w:rPr>
        <w:t>»</w:t>
      </w:r>
    </w:p>
    <w:p w:rsidR="006065F8" w:rsidRPr="00CD402D" w:rsidRDefault="006065F8" w:rsidP="006065F8">
      <w:pPr>
        <w:spacing w:line="240" w:lineRule="auto"/>
        <w:ind w:firstLine="0"/>
        <w:rPr>
          <w:color w:val="0D0D0D"/>
        </w:rPr>
      </w:pPr>
      <w:r>
        <w:rPr>
          <w:color w:val="0D0D0D"/>
        </w:rPr>
        <w:t>Курс по выбору «Практикум по решению генетических задач</w:t>
      </w:r>
      <w:r w:rsidRPr="006065F8">
        <w:rPr>
          <w:color w:val="0D0D0D"/>
        </w:rPr>
        <w:t>»</w:t>
      </w:r>
    </w:p>
    <w:p w:rsidR="00CE007E" w:rsidRPr="00CD402D" w:rsidRDefault="00CE007E" w:rsidP="006065F8">
      <w:pPr>
        <w:spacing w:line="240" w:lineRule="auto"/>
        <w:ind w:firstLine="0"/>
        <w:rPr>
          <w:color w:val="0D0D0D"/>
        </w:rPr>
      </w:pPr>
      <w:bookmarkStart w:id="78" w:name="_Toc435412721"/>
    </w:p>
    <w:p w:rsidR="00E3554C" w:rsidRPr="00E3554C" w:rsidRDefault="00E3554C" w:rsidP="00E3554C">
      <w:pPr>
        <w:suppressAutoHyphens w:val="0"/>
        <w:spacing w:line="240" w:lineRule="auto"/>
        <w:jc w:val="center"/>
        <w:outlineLvl w:val="1"/>
        <w:rPr>
          <w:rFonts w:eastAsia="@Arial Unicode MS"/>
          <w:b/>
          <w:bCs/>
          <w:sz w:val="24"/>
          <w:szCs w:val="24"/>
          <w:lang w:eastAsia="ru-RU"/>
        </w:rPr>
      </w:pPr>
      <w:bookmarkStart w:id="79" w:name="_Toc453968196"/>
      <w:r w:rsidRPr="00E3554C">
        <w:rPr>
          <w:rFonts w:eastAsia="@Arial Unicode MS"/>
          <w:b/>
          <w:bCs/>
          <w:sz w:val="24"/>
          <w:szCs w:val="24"/>
          <w:lang w:eastAsia="ru-RU"/>
        </w:rPr>
        <w:t xml:space="preserve">2.3. Программа воспитания </w:t>
      </w:r>
    </w:p>
    <w:p w:rsidR="00E3554C" w:rsidRPr="00E3554C" w:rsidRDefault="00E3554C" w:rsidP="00E3554C">
      <w:pPr>
        <w:suppressAutoHyphens w:val="0"/>
        <w:spacing w:line="240" w:lineRule="auto"/>
        <w:jc w:val="center"/>
        <w:outlineLvl w:val="1"/>
        <w:rPr>
          <w:rFonts w:eastAsia="@Arial Unicode MS"/>
          <w:b/>
          <w:bCs/>
          <w:color w:val="C00000"/>
          <w:sz w:val="24"/>
          <w:szCs w:val="24"/>
          <w:lang w:eastAsia="ru-RU"/>
        </w:rPr>
      </w:pPr>
    </w:p>
    <w:p w:rsidR="00E3554C" w:rsidRPr="00E3554C" w:rsidRDefault="00E3554C" w:rsidP="00E3554C">
      <w:pPr>
        <w:suppressAutoHyphens w:val="0"/>
        <w:spacing w:line="276" w:lineRule="auto"/>
        <w:jc w:val="center"/>
        <w:rPr>
          <w:b/>
          <w:color w:val="000000"/>
          <w:w w:val="0"/>
          <w:sz w:val="24"/>
          <w:szCs w:val="24"/>
          <w:shd w:val="clear" w:color="000000" w:fill="FFFFFF"/>
        </w:rPr>
      </w:pPr>
      <w:r w:rsidRPr="00E3554C">
        <w:rPr>
          <w:b/>
          <w:color w:val="000000"/>
          <w:w w:val="0"/>
          <w:sz w:val="24"/>
          <w:szCs w:val="24"/>
          <w:shd w:val="clear" w:color="000000" w:fill="FFFFFF"/>
        </w:rPr>
        <w:t>2.3.1. ОСОБЕННОСТИ ОРГАНИЗУЕМОГО В МБОУ СОШ №28 ИМЕНИ С.А. ТУННИКОВА ПОСЕЛКА МОСТОВСКОГО  ВОСПИТАТЕЛЬНОГО ПРОЦЕССА</w:t>
      </w:r>
    </w:p>
    <w:p w:rsidR="00E3554C" w:rsidRPr="00E3554C" w:rsidRDefault="00E3554C" w:rsidP="00E3554C">
      <w:pPr>
        <w:tabs>
          <w:tab w:val="left" w:pos="851"/>
        </w:tabs>
        <w:suppressAutoHyphens w:val="0"/>
        <w:spacing w:line="276" w:lineRule="auto"/>
        <w:rPr>
          <w:color w:val="000000"/>
          <w:w w:val="0"/>
          <w:sz w:val="24"/>
          <w:szCs w:val="24"/>
        </w:rPr>
      </w:pPr>
    </w:p>
    <w:p w:rsidR="00E3554C" w:rsidRPr="00CC5D30" w:rsidRDefault="00E3554C" w:rsidP="00CC5D30">
      <w:pPr>
        <w:suppressAutoHyphens w:val="0"/>
        <w:spacing w:line="240" w:lineRule="auto"/>
        <w:rPr>
          <w:szCs w:val="28"/>
        </w:rPr>
      </w:pPr>
      <w:r w:rsidRPr="00CC5D30">
        <w:rPr>
          <w:szCs w:val="28"/>
        </w:rPr>
        <w:t>Обучение в МБОУ СОШ №28  имени С.А.</w:t>
      </w:r>
      <w:r w:rsidR="00CC5D30">
        <w:rPr>
          <w:szCs w:val="28"/>
        </w:rPr>
        <w:t xml:space="preserve"> </w:t>
      </w:r>
      <w:r w:rsidRPr="00CC5D30">
        <w:rPr>
          <w:szCs w:val="28"/>
        </w:rPr>
        <w:t>Тунникова поселка Мостовского  ведётся в 1-11 классах по трём уровням образования: начальное общее образование, основное общее образование, среднее общее образование. В школе работают социальный педагог, логопеды, педагоги-психологи.</w:t>
      </w:r>
    </w:p>
    <w:p w:rsidR="00E3554C" w:rsidRPr="00CC5D30" w:rsidRDefault="00E3554C" w:rsidP="00CC5D30">
      <w:pPr>
        <w:suppressAutoHyphens w:val="0"/>
        <w:spacing w:line="240" w:lineRule="auto"/>
        <w:rPr>
          <w:szCs w:val="28"/>
        </w:rPr>
      </w:pPr>
      <w:r w:rsidRPr="00CC5D30">
        <w:rPr>
          <w:szCs w:val="28"/>
        </w:rPr>
        <w:t>В процессе воспитания личности каждого обучающегося школа сотрудничает с администрацией МО Мостовский район, отделом по делам Молодежи, КДН, Пожарной частью, школой Искусств, редакцией местной газеты «Предгорье»,  Советом ветеранов. Школа также взаимодействует с образовательными и спортивными организациями Мостовского района.</w:t>
      </w:r>
    </w:p>
    <w:p w:rsidR="00E3554C" w:rsidRPr="00CC5D30" w:rsidRDefault="00E3554C" w:rsidP="00CC5D30">
      <w:pPr>
        <w:suppressAutoHyphens w:val="0"/>
        <w:spacing w:line="240" w:lineRule="auto"/>
        <w:rPr>
          <w:szCs w:val="28"/>
        </w:rPr>
      </w:pPr>
      <w:proofErr w:type="gramStart"/>
      <w:r w:rsidRPr="00CC5D30">
        <w:rPr>
          <w:szCs w:val="28"/>
        </w:rPr>
        <w:t>Обучающиеся</w:t>
      </w:r>
      <w:proofErr w:type="gramEnd"/>
      <w:r w:rsidRPr="00CC5D30">
        <w:rPr>
          <w:szCs w:val="28"/>
        </w:rPr>
        <w:t xml:space="preserve"> принимают участие в конкурсах, проектах разного уровня: муниципальном, региональном, Всероссийском, Международном.</w:t>
      </w:r>
    </w:p>
    <w:p w:rsidR="00E3554C" w:rsidRPr="00CC5D30" w:rsidRDefault="00E3554C" w:rsidP="00CC5D30">
      <w:pPr>
        <w:suppressAutoHyphens w:val="0"/>
        <w:spacing w:line="240" w:lineRule="auto"/>
        <w:rPr>
          <w:szCs w:val="28"/>
        </w:rPr>
      </w:pPr>
      <w:r w:rsidRPr="00CC5D30">
        <w:rPr>
          <w:szCs w:val="28"/>
        </w:rPr>
        <w:t xml:space="preserve">  В школе функционируют отряды Юного инспектора дорожного движения, волонтеров,  Юного пожарного. Р</w:t>
      </w:r>
      <w:proofErr w:type="gramStart"/>
      <w:r w:rsidRPr="00CC5D30">
        <w:rPr>
          <w:szCs w:val="28"/>
        </w:rPr>
        <w:t>a</w:t>
      </w:r>
      <w:proofErr w:type="gramEnd"/>
      <w:r w:rsidRPr="00CC5D30">
        <w:rPr>
          <w:szCs w:val="28"/>
        </w:rPr>
        <w:t xml:space="preserve">ботает музейная комнaта. Весомый вклад в воспитание </w:t>
      </w:r>
      <w:proofErr w:type="gramStart"/>
      <w:r w:rsidRPr="00CC5D30">
        <w:rPr>
          <w:szCs w:val="28"/>
        </w:rPr>
        <w:t>обучающихся</w:t>
      </w:r>
      <w:proofErr w:type="gramEnd"/>
      <w:r w:rsidRPr="00CC5D30">
        <w:rPr>
          <w:szCs w:val="28"/>
        </w:rPr>
        <w:t xml:space="preserve"> вносит школьная библиотека.</w:t>
      </w:r>
    </w:p>
    <w:p w:rsidR="00E3554C" w:rsidRPr="00CC5D30" w:rsidRDefault="00E3554C" w:rsidP="00CC5D30">
      <w:pPr>
        <w:suppressAutoHyphens w:val="0"/>
        <w:spacing w:line="240" w:lineRule="auto"/>
        <w:rPr>
          <w:szCs w:val="28"/>
        </w:rPr>
      </w:pPr>
      <w:r w:rsidRPr="00CC5D30">
        <w:rPr>
          <w:szCs w:val="28"/>
        </w:rPr>
        <w:t>Процесс воспитания основывается на следующих принципах:</w:t>
      </w:r>
    </w:p>
    <w:p w:rsidR="00E3554C" w:rsidRPr="00CC5D30" w:rsidRDefault="00E3554C" w:rsidP="00CC5D30">
      <w:pPr>
        <w:suppressAutoHyphens w:val="0"/>
        <w:spacing w:line="240" w:lineRule="auto"/>
        <w:rPr>
          <w:szCs w:val="28"/>
        </w:rPr>
      </w:pPr>
      <w:r w:rsidRPr="00CC5D30">
        <w:rPr>
          <w:szCs w:val="28"/>
        </w:rPr>
        <w:lastRenderedPageBreak/>
        <w:t>-приоритет безопасности ребёнка - неукоснительное соблюдение законности и прав семьи и ребёнка, соблюдение конфиденциальности информации о ребёнке и семье, а также при нахождении его в образовательной организации;</w:t>
      </w:r>
    </w:p>
    <w:p w:rsidR="00E3554C" w:rsidRPr="00CC5D30" w:rsidRDefault="00E3554C" w:rsidP="00CC5D30">
      <w:pPr>
        <w:suppressAutoHyphens w:val="0"/>
        <w:spacing w:line="240" w:lineRule="auto"/>
        <w:rPr>
          <w:szCs w:val="28"/>
        </w:rPr>
      </w:pPr>
      <w:r w:rsidRPr="00CC5D30">
        <w:rPr>
          <w:szCs w:val="28"/>
        </w:rPr>
        <w:t>-совместное решение личностно и общественно значимых проблем.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педагогов как предмета совместной заботы и взрослых, и обучающихся.</w:t>
      </w:r>
    </w:p>
    <w:p w:rsidR="00E3554C" w:rsidRPr="00CC5D30" w:rsidRDefault="00E3554C" w:rsidP="00CC5D30">
      <w:pPr>
        <w:suppressAutoHyphens w:val="0"/>
        <w:spacing w:line="240" w:lineRule="auto"/>
        <w:rPr>
          <w:szCs w:val="28"/>
        </w:rPr>
      </w:pPr>
      <w:r w:rsidRPr="00CC5D30">
        <w:rPr>
          <w:szCs w:val="28"/>
        </w:rPr>
        <w:t>-системно-деятельностный подход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отсутствия шаблонности воспитания как условия его эффективности;</w:t>
      </w:r>
    </w:p>
    <w:p w:rsidR="00E3554C" w:rsidRPr="00CC5D30" w:rsidRDefault="00E3554C" w:rsidP="00CC5D30">
      <w:pPr>
        <w:suppressAutoHyphens w:val="0"/>
        <w:spacing w:line="240" w:lineRule="auto"/>
        <w:rPr>
          <w:szCs w:val="28"/>
        </w:rPr>
      </w:pPr>
      <w:r w:rsidRPr="00CC5D30">
        <w:rPr>
          <w:szCs w:val="28"/>
        </w:rPr>
        <w:t xml:space="preserve">-полисубъектность воспитания и социализации. </w:t>
      </w:r>
      <w:proofErr w:type="gramStart"/>
      <w:r w:rsidRPr="00CC5D30">
        <w:rPr>
          <w:szCs w:val="28"/>
        </w:rPr>
        <w:t>Обучающийся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внешкольной, внеурочной, общественно значимой деятельности.</w:t>
      </w:r>
      <w:proofErr w:type="gramEnd"/>
    </w:p>
    <w:p w:rsidR="00E3554C" w:rsidRPr="00CC5D30" w:rsidRDefault="00E3554C" w:rsidP="00CC5D30">
      <w:pPr>
        <w:suppressAutoHyphens w:val="0"/>
        <w:spacing w:line="240" w:lineRule="auto"/>
        <w:rPr>
          <w:szCs w:val="28"/>
        </w:rPr>
      </w:pPr>
      <w:r w:rsidRPr="00CC5D30">
        <w:rPr>
          <w:szCs w:val="28"/>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содержательными событиями, общими совместными делами как предмета совместной заботы и взрослых, и детей;</w:t>
      </w:r>
    </w:p>
    <w:p w:rsidR="00E3554C" w:rsidRPr="00CC5D30" w:rsidRDefault="00E3554C" w:rsidP="00CC5D30">
      <w:pPr>
        <w:suppressAutoHyphens w:val="0"/>
        <w:spacing w:line="240" w:lineRule="auto"/>
        <w:rPr>
          <w:szCs w:val="28"/>
        </w:rPr>
      </w:pPr>
      <w:r w:rsidRPr="00CC5D30">
        <w:rPr>
          <w:szCs w:val="28"/>
        </w:rPr>
        <w:t>-ориентация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что позволяет обучающимся сопоставить свои жизненные приоритеты с духовной высотой, героизмом идеала.</w:t>
      </w:r>
    </w:p>
    <w:p w:rsidR="00E3554C" w:rsidRPr="00CC5D30" w:rsidRDefault="00E3554C" w:rsidP="00CC5D30">
      <w:pPr>
        <w:suppressAutoHyphens w:val="0"/>
        <w:spacing w:line="240" w:lineRule="auto"/>
        <w:rPr>
          <w:szCs w:val="28"/>
        </w:rPr>
      </w:pPr>
      <w:r w:rsidRPr="00CC5D30">
        <w:rPr>
          <w:szCs w:val="28"/>
        </w:rPr>
        <w:t>-диалогическое общение - предусматривает его организацию средствами равноправного межсубъектного диалога: подростка со сверстниками, родителями, учителями и другими значимыми для него взрослыми;</w:t>
      </w:r>
    </w:p>
    <w:p w:rsidR="00E3554C" w:rsidRPr="00CC5D30" w:rsidRDefault="00E3554C" w:rsidP="00CC5D30">
      <w:pPr>
        <w:suppressAutoHyphens w:val="0"/>
        <w:spacing w:line="240" w:lineRule="auto"/>
        <w:rPr>
          <w:szCs w:val="28"/>
        </w:rPr>
      </w:pPr>
      <w:r w:rsidRPr="00CC5D30">
        <w:rPr>
          <w:szCs w:val="28"/>
        </w:rPr>
        <w:t>-психологическая комфортная среда - ориентир на создание в образовательной организации для каждого ребёнка и взрослого позитивных эмоций и доверительных отношений, конструктивного взаимодействия школьников и педагогов;</w:t>
      </w:r>
    </w:p>
    <w:p w:rsidR="00E3554C" w:rsidRPr="00CC5D30" w:rsidRDefault="00E3554C" w:rsidP="00CC5D30">
      <w:pPr>
        <w:suppressAutoHyphens w:val="0"/>
        <w:spacing w:line="240" w:lineRule="auto"/>
        <w:rPr>
          <w:szCs w:val="28"/>
        </w:rPr>
      </w:pPr>
      <w:r w:rsidRPr="00CC5D30">
        <w:rPr>
          <w:szCs w:val="28"/>
        </w:rPr>
        <w:t xml:space="preserve">-следование нравственному примеру - содержание учебного процесса, внеклассной и внешкольной деятельности наполняется примерами нравственного поведения, особое значение для духовно-нравственного развития </w:t>
      </w:r>
      <w:proofErr w:type="gramStart"/>
      <w:r w:rsidRPr="00CC5D30">
        <w:rPr>
          <w:szCs w:val="28"/>
        </w:rPr>
        <w:t>обучающихся</w:t>
      </w:r>
      <w:proofErr w:type="gramEnd"/>
      <w:r w:rsidRPr="00CC5D30">
        <w:rPr>
          <w:szCs w:val="28"/>
        </w:rPr>
        <w:t xml:space="preserve"> имеет пример учителя, его внешний вид, культура поведения.</w:t>
      </w:r>
    </w:p>
    <w:p w:rsidR="00E3554C" w:rsidRPr="00CC5D30" w:rsidRDefault="00E3554C" w:rsidP="00CC5D30">
      <w:pPr>
        <w:suppressAutoHyphens w:val="0"/>
        <w:spacing w:line="240" w:lineRule="auto"/>
        <w:rPr>
          <w:szCs w:val="28"/>
        </w:rPr>
      </w:pPr>
      <w:r w:rsidRPr="00CC5D30">
        <w:rPr>
          <w:szCs w:val="28"/>
        </w:rPr>
        <w:t>Основными традициями воспитания в МБОУ СОШ №28  имени С.А.</w:t>
      </w:r>
      <w:r w:rsidR="00CC5D30">
        <w:rPr>
          <w:szCs w:val="28"/>
        </w:rPr>
        <w:t xml:space="preserve"> </w:t>
      </w:r>
      <w:r w:rsidRPr="00CC5D30">
        <w:rPr>
          <w:szCs w:val="28"/>
        </w:rPr>
        <w:t>Тунникова поселка Мостовского   являются следующие:</w:t>
      </w:r>
    </w:p>
    <w:p w:rsidR="00E3554C" w:rsidRPr="00CC5D30" w:rsidRDefault="00E3554C" w:rsidP="00CC5D30">
      <w:pPr>
        <w:suppressAutoHyphens w:val="0"/>
        <w:spacing w:line="240" w:lineRule="auto"/>
        <w:rPr>
          <w:szCs w:val="28"/>
        </w:rPr>
      </w:pPr>
      <w:r w:rsidRPr="00CC5D30">
        <w:rPr>
          <w:szCs w:val="28"/>
        </w:rPr>
        <w:t>-ключевые общешкольные дела, через которые осуществляется интеграция воспитательных усилий педагога;</w:t>
      </w:r>
    </w:p>
    <w:p w:rsidR="00E3554C" w:rsidRPr="00CC5D30" w:rsidRDefault="00E3554C" w:rsidP="00CC5D30">
      <w:pPr>
        <w:suppressAutoHyphens w:val="0"/>
        <w:spacing w:line="240" w:lineRule="auto"/>
        <w:rPr>
          <w:szCs w:val="28"/>
        </w:rPr>
      </w:pPr>
      <w:r w:rsidRPr="00CC5D30">
        <w:rPr>
          <w:szCs w:val="28"/>
        </w:rPr>
        <w:lastRenderedPageBreak/>
        <w:t>-важной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3554C" w:rsidRPr="00CC5D30" w:rsidRDefault="00E3554C" w:rsidP="00CC5D30">
      <w:pPr>
        <w:suppressAutoHyphens w:val="0"/>
        <w:spacing w:line="240" w:lineRule="auto"/>
        <w:rPr>
          <w:szCs w:val="28"/>
        </w:rPr>
      </w:pPr>
      <w:r w:rsidRPr="00CC5D30">
        <w:rPr>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3554C" w:rsidRPr="00CC5D30" w:rsidRDefault="00E3554C" w:rsidP="00CC5D30">
      <w:pPr>
        <w:suppressAutoHyphens w:val="0"/>
        <w:spacing w:line="240" w:lineRule="auto"/>
        <w:rPr>
          <w:szCs w:val="28"/>
        </w:rPr>
      </w:pPr>
      <w:r w:rsidRPr="00CC5D30">
        <w:rPr>
          <w:szCs w:val="28"/>
        </w:rPr>
        <w:t>-в проведении общешкольных дел отсутствует соревновательность между классами, поощряется конструктивное межклассное</w:t>
      </w:r>
      <w:r w:rsidR="00CC5D30" w:rsidRPr="00CC5D30">
        <w:rPr>
          <w:szCs w:val="28"/>
        </w:rPr>
        <w:t xml:space="preserve"> </w:t>
      </w:r>
      <w:r w:rsidRPr="00CC5D30">
        <w:rPr>
          <w:szCs w:val="28"/>
        </w:rPr>
        <w:t xml:space="preserve"> и межвозрастное взаимодействие школьников, а также их социальная активность;</w:t>
      </w:r>
    </w:p>
    <w:p w:rsidR="00E3554C" w:rsidRPr="00CC5D30" w:rsidRDefault="00E3554C" w:rsidP="00CC5D30">
      <w:pPr>
        <w:suppressAutoHyphens w:val="0"/>
        <w:spacing w:line="240" w:lineRule="auto"/>
        <w:rPr>
          <w:szCs w:val="28"/>
        </w:rPr>
      </w:pPr>
      <w:r w:rsidRPr="00CC5D30">
        <w:rPr>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3554C" w:rsidRPr="00CC5D30" w:rsidRDefault="00E3554C" w:rsidP="00CC5D30">
      <w:pPr>
        <w:suppressAutoHyphens w:val="0"/>
        <w:spacing w:line="240" w:lineRule="auto"/>
        <w:rPr>
          <w:szCs w:val="28"/>
        </w:rPr>
      </w:pPr>
      <w:r w:rsidRPr="00CC5D30">
        <w:rPr>
          <w:szCs w:val="28"/>
        </w:rPr>
        <w:t>-ключевой̆ фигурой̆ воспитания в МБОУ СОШ №28  имени С.А.</w:t>
      </w:r>
      <w:r w:rsidR="00CC5D30">
        <w:rPr>
          <w:szCs w:val="28"/>
        </w:rPr>
        <w:t xml:space="preserve"> </w:t>
      </w:r>
      <w:r w:rsidRPr="00CC5D30">
        <w:rPr>
          <w:szCs w:val="28"/>
        </w:rPr>
        <w:t>Тунникова поселка Мостовского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E3554C" w:rsidRPr="00CC5D30" w:rsidRDefault="00E3554C" w:rsidP="00CC5D30">
      <w:pPr>
        <w:suppressAutoHyphens w:val="0"/>
        <w:spacing w:line="240" w:lineRule="auto"/>
        <w:rPr>
          <w:szCs w:val="28"/>
        </w:rPr>
      </w:pPr>
      <w:r w:rsidRPr="00CC5D30">
        <w:rPr>
          <w:szCs w:val="28"/>
        </w:rPr>
        <w:t xml:space="preserve">-ориентация на формирование, создание и активизацию ученического </w:t>
      </w:r>
      <w:proofErr w:type="gramStart"/>
      <w:r w:rsidRPr="00CC5D30">
        <w:rPr>
          <w:szCs w:val="28"/>
        </w:rPr>
        <w:t>самоуправления</w:t>
      </w:r>
      <w:proofErr w:type="gramEnd"/>
      <w:r w:rsidRPr="00CC5D30">
        <w:rPr>
          <w:szCs w:val="28"/>
        </w:rPr>
        <w:t xml:space="preserve"> как на уровне класса, так и на уровне школы, на создание детских общественных объединений, на установление в них доброжелательных и товарищеских взаимоотношений.</w:t>
      </w:r>
    </w:p>
    <w:p w:rsidR="00E3554C" w:rsidRPr="00CC5D30" w:rsidRDefault="00E3554C" w:rsidP="00CC5D30">
      <w:pPr>
        <w:suppressAutoHyphens w:val="0"/>
        <w:spacing w:line="240" w:lineRule="auto"/>
        <w:rPr>
          <w:szCs w:val="28"/>
        </w:rPr>
      </w:pPr>
    </w:p>
    <w:p w:rsidR="00E3554C" w:rsidRPr="00CC5D30" w:rsidRDefault="00E3554C" w:rsidP="00CC5D30">
      <w:pPr>
        <w:suppressAutoHyphens w:val="0"/>
        <w:spacing w:line="240" w:lineRule="auto"/>
        <w:ind w:firstLine="0"/>
        <w:rPr>
          <w:szCs w:val="28"/>
        </w:rPr>
      </w:pPr>
      <w:r w:rsidRPr="00CC5D30">
        <w:rPr>
          <w:szCs w:val="28"/>
        </w:rPr>
        <w:t xml:space="preserve">                                 </w:t>
      </w:r>
      <w:r w:rsidRPr="00CC5D30">
        <w:rPr>
          <w:b/>
          <w:color w:val="000000"/>
          <w:w w:val="0"/>
          <w:szCs w:val="28"/>
          <w:shd w:val="clear" w:color="000000" w:fill="FFFFFF"/>
        </w:rPr>
        <w:t>2.3.2. ЦЕЛЬ И ЗАДАЧИ ВОСПИТАНИЯ</w:t>
      </w:r>
    </w:p>
    <w:p w:rsidR="00E3554C" w:rsidRPr="00CC5D30" w:rsidRDefault="00E3554C" w:rsidP="00CC5D30">
      <w:pPr>
        <w:suppressAutoHyphens w:val="0"/>
        <w:spacing w:line="240" w:lineRule="auto"/>
        <w:rPr>
          <w:rFonts w:eastAsia="№Е"/>
          <w:szCs w:val="28"/>
          <w:lang w:eastAsia="ru-RU"/>
        </w:rPr>
      </w:pPr>
    </w:p>
    <w:p w:rsidR="00E3554C" w:rsidRPr="00CC5D30" w:rsidRDefault="00E3554C" w:rsidP="00CC5D30">
      <w:pPr>
        <w:suppressAutoHyphens w:val="0"/>
        <w:spacing w:line="240" w:lineRule="auto"/>
        <w:rPr>
          <w:szCs w:val="28"/>
        </w:rPr>
      </w:pPr>
      <w:r w:rsidRPr="00CC5D30">
        <w:rPr>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E3554C" w:rsidRPr="00CC5D30" w:rsidRDefault="00E3554C" w:rsidP="00CC5D30">
      <w:pPr>
        <w:suppressAutoHyphens w:val="0"/>
        <w:spacing w:line="240" w:lineRule="auto"/>
        <w:rPr>
          <w:szCs w:val="28"/>
        </w:rPr>
      </w:pPr>
      <w:proofErr w:type="gramStart"/>
      <w:r w:rsidRPr="00CC5D30">
        <w:rPr>
          <w:szCs w:val="28"/>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sidRPr="00CC5D30">
        <w:rPr>
          <w:i/>
          <w:szCs w:val="28"/>
        </w:rPr>
        <w:t>цель</w:t>
      </w:r>
      <w:r w:rsidRPr="00CC5D30">
        <w:rPr>
          <w:szCs w:val="28"/>
        </w:rPr>
        <w:t xml:space="preserve"> </w:t>
      </w:r>
      <w:r w:rsidRPr="00CC5D30">
        <w:rPr>
          <w:i/>
          <w:szCs w:val="28"/>
        </w:rPr>
        <w:t>воспитания</w:t>
      </w:r>
      <w:r w:rsidRPr="00CC5D30">
        <w:rPr>
          <w:szCs w:val="28"/>
        </w:rPr>
        <w:t xml:space="preserve"> в школе – личностное развитие школьников, проявляющееся:</w:t>
      </w:r>
      <w:proofErr w:type="gramEnd"/>
    </w:p>
    <w:p w:rsidR="00E3554C" w:rsidRPr="00CC5D30" w:rsidRDefault="00E3554C" w:rsidP="00CC5D30">
      <w:pPr>
        <w:suppressAutoHyphens w:val="0"/>
        <w:spacing w:line="240" w:lineRule="auto"/>
        <w:rPr>
          <w:szCs w:val="28"/>
        </w:rPr>
      </w:pPr>
      <w:r w:rsidRPr="00CC5D30">
        <w:rPr>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E3554C" w:rsidRPr="00CC5D30" w:rsidRDefault="00E3554C" w:rsidP="00CC5D30">
      <w:pPr>
        <w:suppressAutoHyphens w:val="0"/>
        <w:spacing w:line="240" w:lineRule="auto"/>
        <w:rPr>
          <w:szCs w:val="28"/>
        </w:rPr>
      </w:pPr>
      <w:r w:rsidRPr="00CC5D30">
        <w:rPr>
          <w:szCs w:val="28"/>
        </w:rPr>
        <w:t>2) в развитии их позитивных отношений к этим общественным ценностям (то есть в развитии их социально значимых отношений);</w:t>
      </w:r>
    </w:p>
    <w:p w:rsidR="00E3554C" w:rsidRPr="00CC5D30" w:rsidRDefault="00E3554C" w:rsidP="00CC5D30">
      <w:pPr>
        <w:suppressAutoHyphens w:val="0"/>
        <w:spacing w:line="240" w:lineRule="auto"/>
        <w:rPr>
          <w:szCs w:val="28"/>
        </w:rPr>
      </w:pPr>
      <w:r w:rsidRPr="00CC5D30">
        <w:rPr>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3554C" w:rsidRPr="00CC5D30" w:rsidRDefault="00E3554C" w:rsidP="00CC5D30">
      <w:pPr>
        <w:suppressAutoHyphens w:val="0"/>
        <w:spacing w:line="240" w:lineRule="auto"/>
        <w:rPr>
          <w:szCs w:val="28"/>
        </w:rPr>
      </w:pPr>
      <w:r w:rsidRPr="00CC5D30">
        <w:rPr>
          <w:szCs w:val="28"/>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E3554C" w:rsidRPr="00CC5D30" w:rsidRDefault="00E3554C" w:rsidP="00CC5D30">
      <w:pPr>
        <w:suppressAutoHyphens w:val="0"/>
        <w:spacing w:line="240" w:lineRule="auto"/>
        <w:rPr>
          <w:szCs w:val="28"/>
        </w:rPr>
      </w:pPr>
      <w:r w:rsidRPr="00CC5D30">
        <w:rPr>
          <w:szCs w:val="28"/>
        </w:rPr>
        <w:lastRenderedPageBreak/>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CC5D30">
        <w:rPr>
          <w:i/>
          <w:szCs w:val="28"/>
        </w:rPr>
        <w:t>приоритеты</w:t>
      </w:r>
      <w:r w:rsidRPr="00CC5D30">
        <w:rPr>
          <w:szCs w:val="28"/>
        </w:rPr>
        <w:t>, которым необходимо уделять чуть большее внимание на разных уровнях общего образования:</w:t>
      </w:r>
    </w:p>
    <w:p w:rsidR="00E3554C" w:rsidRPr="00CC5D30" w:rsidRDefault="00E3554C" w:rsidP="00CC5D30">
      <w:pPr>
        <w:suppressAutoHyphens w:val="0"/>
        <w:spacing w:line="240" w:lineRule="auto"/>
        <w:rPr>
          <w:szCs w:val="28"/>
        </w:rPr>
      </w:pPr>
      <w:r w:rsidRPr="00CC5D30">
        <w:rPr>
          <w:i/>
          <w:szCs w:val="28"/>
        </w:rPr>
        <w:t>1.</w:t>
      </w:r>
      <w:r w:rsidRPr="00CC5D30">
        <w:rPr>
          <w:szCs w:val="28"/>
        </w:rPr>
        <w:t xml:space="preserve"> В воспитании детей младшего школьного возраста (</w:t>
      </w:r>
      <w:r w:rsidRPr="00CC5D30">
        <w:rPr>
          <w:i/>
          <w:szCs w:val="28"/>
        </w:rPr>
        <w:t>уровень начального общего образования</w:t>
      </w:r>
      <w:r w:rsidRPr="00CC5D30">
        <w:rPr>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E3554C" w:rsidRPr="00CC5D30" w:rsidRDefault="00E3554C" w:rsidP="00CC5D30">
      <w:pPr>
        <w:suppressAutoHyphens w:val="0"/>
        <w:spacing w:line="240" w:lineRule="auto"/>
        <w:rPr>
          <w:szCs w:val="28"/>
        </w:rPr>
      </w:pPr>
      <w:r w:rsidRPr="00CC5D30">
        <w:rPr>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CC5D30">
        <w:rPr>
          <w:szCs w:val="28"/>
        </w:rPr>
        <w:t xml:space="preserve">К наиболее важным из них относятся следующие:  </w:t>
      </w:r>
      <w:proofErr w:type="gramEnd"/>
    </w:p>
    <w:p w:rsidR="00E3554C" w:rsidRPr="00CC5D30" w:rsidRDefault="00E3554C" w:rsidP="00CC5D30">
      <w:pPr>
        <w:suppressAutoHyphens w:val="0"/>
        <w:spacing w:line="240" w:lineRule="auto"/>
        <w:rPr>
          <w:szCs w:val="28"/>
        </w:rPr>
      </w:pPr>
      <w:r w:rsidRPr="00CC5D30">
        <w:rPr>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3554C" w:rsidRPr="00CC5D30" w:rsidRDefault="00E3554C" w:rsidP="00CC5D30">
      <w:pPr>
        <w:suppressAutoHyphens w:val="0"/>
        <w:spacing w:line="240" w:lineRule="auto"/>
        <w:rPr>
          <w:szCs w:val="28"/>
        </w:rPr>
      </w:pPr>
      <w:r w:rsidRPr="00CC5D30">
        <w:rPr>
          <w:szCs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E3554C" w:rsidRPr="00CC5D30" w:rsidRDefault="00E3554C" w:rsidP="00CC5D30">
      <w:pPr>
        <w:suppressAutoHyphens w:val="0"/>
        <w:spacing w:line="240" w:lineRule="auto"/>
        <w:rPr>
          <w:szCs w:val="28"/>
        </w:rPr>
      </w:pPr>
      <w:r w:rsidRPr="00CC5D30">
        <w:rPr>
          <w:szCs w:val="28"/>
        </w:rPr>
        <w:t xml:space="preserve">- знать и любить свою Родину – свой родной дом, двор, улицу, город, село, свою страну; </w:t>
      </w:r>
    </w:p>
    <w:p w:rsidR="00E3554C" w:rsidRPr="00CC5D30" w:rsidRDefault="00E3554C" w:rsidP="00CC5D30">
      <w:pPr>
        <w:suppressAutoHyphens w:val="0"/>
        <w:spacing w:line="240" w:lineRule="auto"/>
        <w:rPr>
          <w:szCs w:val="28"/>
        </w:rPr>
      </w:pPr>
      <w:r w:rsidRPr="00CC5D30">
        <w:rPr>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3554C" w:rsidRPr="00CC5D30" w:rsidRDefault="00E3554C" w:rsidP="00CC5D30">
      <w:pPr>
        <w:suppressAutoHyphens w:val="0"/>
        <w:spacing w:line="240" w:lineRule="auto"/>
        <w:rPr>
          <w:szCs w:val="28"/>
        </w:rPr>
      </w:pPr>
      <w:r w:rsidRPr="00CC5D30">
        <w:rPr>
          <w:szCs w:val="28"/>
        </w:rPr>
        <w:t xml:space="preserve">- проявлять миролюбие — не затевать конфликтов и стремиться решать спорные вопросы, не прибегая к силе; </w:t>
      </w:r>
    </w:p>
    <w:p w:rsidR="00E3554C" w:rsidRPr="00CC5D30" w:rsidRDefault="00E3554C" w:rsidP="00CC5D30">
      <w:pPr>
        <w:suppressAutoHyphens w:val="0"/>
        <w:spacing w:line="240" w:lineRule="auto"/>
        <w:rPr>
          <w:szCs w:val="28"/>
        </w:rPr>
      </w:pPr>
      <w:r w:rsidRPr="00CC5D30">
        <w:rPr>
          <w:szCs w:val="28"/>
        </w:rPr>
        <w:t>- стремиться узнавать что-то новое, проявлять любознательность, ценить знания;</w:t>
      </w:r>
    </w:p>
    <w:p w:rsidR="00E3554C" w:rsidRPr="00CC5D30" w:rsidRDefault="00E3554C" w:rsidP="00CC5D30">
      <w:pPr>
        <w:suppressAutoHyphens w:val="0"/>
        <w:spacing w:line="240" w:lineRule="auto"/>
        <w:rPr>
          <w:szCs w:val="28"/>
        </w:rPr>
      </w:pPr>
      <w:r w:rsidRPr="00CC5D30">
        <w:rPr>
          <w:szCs w:val="28"/>
        </w:rPr>
        <w:t>- быть вежливым и опрятным, скромным и приветливым;</w:t>
      </w:r>
    </w:p>
    <w:p w:rsidR="00E3554C" w:rsidRPr="00CC5D30" w:rsidRDefault="00E3554C" w:rsidP="00CC5D30">
      <w:pPr>
        <w:suppressAutoHyphens w:val="0"/>
        <w:spacing w:line="240" w:lineRule="auto"/>
        <w:rPr>
          <w:szCs w:val="28"/>
        </w:rPr>
      </w:pPr>
      <w:r w:rsidRPr="00CC5D30">
        <w:rPr>
          <w:szCs w:val="28"/>
        </w:rPr>
        <w:t xml:space="preserve">- соблюдать правила личной гигиены, режим дня, вести здоровый образ жизни; </w:t>
      </w:r>
    </w:p>
    <w:p w:rsidR="00E3554C" w:rsidRPr="00CC5D30" w:rsidRDefault="00E3554C" w:rsidP="00CC5D30">
      <w:pPr>
        <w:suppressAutoHyphens w:val="0"/>
        <w:spacing w:line="240" w:lineRule="auto"/>
        <w:rPr>
          <w:szCs w:val="28"/>
        </w:rPr>
      </w:pPr>
      <w:proofErr w:type="gramStart"/>
      <w:r w:rsidRPr="00CC5D30">
        <w:rPr>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E3554C" w:rsidRPr="00CC5D30" w:rsidRDefault="00E3554C" w:rsidP="00CC5D30">
      <w:pPr>
        <w:suppressAutoHyphens w:val="0"/>
        <w:spacing w:line="240" w:lineRule="auto"/>
        <w:rPr>
          <w:szCs w:val="28"/>
        </w:rPr>
      </w:pPr>
      <w:r w:rsidRPr="00CC5D30">
        <w:rPr>
          <w:szCs w:val="28"/>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E3554C" w:rsidRPr="00CC5D30" w:rsidRDefault="00E3554C" w:rsidP="00CC5D30">
      <w:pPr>
        <w:suppressAutoHyphens w:val="0"/>
        <w:spacing w:line="240" w:lineRule="auto"/>
        <w:rPr>
          <w:szCs w:val="28"/>
        </w:rPr>
      </w:pPr>
      <w:r w:rsidRPr="00CC5D30">
        <w:rPr>
          <w:szCs w:val="28"/>
        </w:rPr>
        <w:lastRenderedPageBreak/>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3554C" w:rsidRPr="00CC5D30" w:rsidRDefault="00E3554C" w:rsidP="00CC5D30">
      <w:pPr>
        <w:suppressAutoHyphens w:val="0"/>
        <w:spacing w:line="240" w:lineRule="auto"/>
        <w:rPr>
          <w:szCs w:val="28"/>
        </w:rPr>
      </w:pPr>
      <w:r w:rsidRPr="00CC5D30">
        <w:rPr>
          <w:i/>
          <w:szCs w:val="28"/>
        </w:rPr>
        <w:t>2.</w:t>
      </w:r>
      <w:r w:rsidRPr="00CC5D30">
        <w:rPr>
          <w:szCs w:val="28"/>
        </w:rPr>
        <w:t xml:space="preserve"> В воспитании детей подросткового возраста (</w:t>
      </w:r>
      <w:r w:rsidRPr="00CC5D30">
        <w:rPr>
          <w:i/>
          <w:szCs w:val="28"/>
        </w:rPr>
        <w:t>уровень основного общего образования</w:t>
      </w:r>
      <w:r w:rsidRPr="00CC5D30">
        <w:rPr>
          <w:szCs w:val="28"/>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E3554C" w:rsidRPr="00CC5D30" w:rsidRDefault="00E3554C" w:rsidP="00CC5D30">
      <w:pPr>
        <w:suppressAutoHyphens w:val="0"/>
        <w:spacing w:line="240" w:lineRule="auto"/>
        <w:rPr>
          <w:szCs w:val="28"/>
        </w:rPr>
      </w:pPr>
      <w:r w:rsidRPr="00CC5D30">
        <w:rPr>
          <w:szCs w:val="28"/>
        </w:rPr>
        <w:t>- к семье как главной опоре в жизни человека и источнику его счастья;</w:t>
      </w:r>
    </w:p>
    <w:p w:rsidR="00E3554C" w:rsidRPr="00CC5D30" w:rsidRDefault="00E3554C" w:rsidP="00CC5D30">
      <w:pPr>
        <w:suppressAutoHyphens w:val="0"/>
        <w:spacing w:line="240" w:lineRule="auto"/>
        <w:rPr>
          <w:szCs w:val="28"/>
        </w:rPr>
      </w:pPr>
      <w:r w:rsidRPr="00CC5D30">
        <w:rPr>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3554C" w:rsidRPr="00CC5D30" w:rsidRDefault="00E3554C" w:rsidP="00CC5D30">
      <w:pPr>
        <w:suppressAutoHyphens w:val="0"/>
        <w:spacing w:line="240" w:lineRule="auto"/>
        <w:rPr>
          <w:szCs w:val="28"/>
        </w:rPr>
      </w:pPr>
      <w:proofErr w:type="gramStart"/>
      <w:r w:rsidRPr="00CC5D30">
        <w:rPr>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E3554C" w:rsidRPr="00CC5D30" w:rsidRDefault="00E3554C" w:rsidP="00CC5D30">
      <w:pPr>
        <w:suppressAutoHyphens w:val="0"/>
        <w:spacing w:line="240" w:lineRule="auto"/>
        <w:rPr>
          <w:szCs w:val="28"/>
        </w:rPr>
      </w:pPr>
      <w:r w:rsidRPr="00CC5D30">
        <w:rPr>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3554C" w:rsidRPr="00CC5D30" w:rsidRDefault="00E3554C" w:rsidP="00CC5D30">
      <w:pPr>
        <w:suppressAutoHyphens w:val="0"/>
        <w:spacing w:line="240" w:lineRule="auto"/>
        <w:rPr>
          <w:szCs w:val="28"/>
        </w:rPr>
      </w:pPr>
      <w:r w:rsidRPr="00CC5D30">
        <w:rPr>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3554C" w:rsidRPr="00CC5D30" w:rsidRDefault="00E3554C" w:rsidP="00CC5D30">
      <w:pPr>
        <w:suppressAutoHyphens w:val="0"/>
        <w:spacing w:line="240" w:lineRule="auto"/>
        <w:rPr>
          <w:szCs w:val="28"/>
        </w:rPr>
      </w:pPr>
      <w:r w:rsidRPr="00CC5D30">
        <w:rPr>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3554C" w:rsidRPr="00CC5D30" w:rsidRDefault="00E3554C" w:rsidP="00CC5D30">
      <w:pPr>
        <w:suppressAutoHyphens w:val="0"/>
        <w:spacing w:line="240" w:lineRule="auto"/>
        <w:rPr>
          <w:szCs w:val="28"/>
        </w:rPr>
      </w:pPr>
      <w:r w:rsidRPr="00CC5D30">
        <w:rPr>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3554C" w:rsidRPr="00CC5D30" w:rsidRDefault="00E3554C" w:rsidP="00CC5D30">
      <w:pPr>
        <w:suppressAutoHyphens w:val="0"/>
        <w:spacing w:line="240" w:lineRule="auto"/>
        <w:rPr>
          <w:szCs w:val="28"/>
        </w:rPr>
      </w:pPr>
      <w:r w:rsidRPr="00CC5D30">
        <w:rPr>
          <w:szCs w:val="28"/>
        </w:rPr>
        <w:t>- к здоровью как залогу долгой и активной жизни человека, его хорошего настроения и оптимистичного взгляда на мир;</w:t>
      </w:r>
    </w:p>
    <w:p w:rsidR="00E3554C" w:rsidRPr="00CC5D30" w:rsidRDefault="00E3554C" w:rsidP="00CC5D30">
      <w:pPr>
        <w:suppressAutoHyphens w:val="0"/>
        <w:spacing w:line="240" w:lineRule="auto"/>
        <w:rPr>
          <w:szCs w:val="28"/>
        </w:rPr>
      </w:pPr>
      <w:r w:rsidRPr="00CC5D30">
        <w:rPr>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E3554C" w:rsidRPr="00CC5D30" w:rsidRDefault="00E3554C" w:rsidP="00CC5D30">
      <w:pPr>
        <w:suppressAutoHyphens w:val="0"/>
        <w:spacing w:line="240" w:lineRule="auto"/>
        <w:rPr>
          <w:szCs w:val="28"/>
        </w:rPr>
      </w:pPr>
      <w:r w:rsidRPr="00CC5D30">
        <w:rPr>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E3554C" w:rsidRPr="00CC5D30" w:rsidRDefault="00E3554C" w:rsidP="00CC5D30">
      <w:pPr>
        <w:suppressAutoHyphens w:val="0"/>
        <w:spacing w:line="240" w:lineRule="auto"/>
        <w:rPr>
          <w:szCs w:val="28"/>
        </w:rPr>
      </w:pPr>
      <w:r w:rsidRPr="00CC5D30">
        <w:rPr>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3554C" w:rsidRPr="00CC5D30" w:rsidRDefault="00E3554C" w:rsidP="00CC5D30">
      <w:pPr>
        <w:suppressAutoHyphens w:val="0"/>
        <w:spacing w:line="240" w:lineRule="auto"/>
        <w:rPr>
          <w:szCs w:val="28"/>
        </w:rPr>
      </w:pPr>
      <w:r w:rsidRPr="00CC5D30">
        <w:rPr>
          <w:i/>
          <w:szCs w:val="28"/>
        </w:rPr>
        <w:t>3</w:t>
      </w:r>
      <w:r w:rsidRPr="00CC5D30">
        <w:rPr>
          <w:szCs w:val="28"/>
        </w:rPr>
        <w:t>. В воспитании детей юношеского возраста (</w:t>
      </w:r>
      <w:r w:rsidRPr="00CC5D30">
        <w:rPr>
          <w:i/>
          <w:szCs w:val="28"/>
        </w:rPr>
        <w:t>уровень среднего общего образования</w:t>
      </w:r>
      <w:r w:rsidRPr="00CC5D30">
        <w:rPr>
          <w:szCs w:val="28"/>
        </w:rPr>
        <w:t>) таким приоритетом является создание благоприятных условий для приобретения школьниками опыта осуществления социально значимых дел.</w:t>
      </w:r>
    </w:p>
    <w:p w:rsidR="00E3554C" w:rsidRPr="00CC5D30" w:rsidRDefault="00E3554C" w:rsidP="00CC5D30">
      <w:pPr>
        <w:suppressAutoHyphens w:val="0"/>
        <w:spacing w:line="240" w:lineRule="auto"/>
        <w:rPr>
          <w:szCs w:val="28"/>
        </w:rPr>
      </w:pPr>
      <w:r w:rsidRPr="00CC5D30">
        <w:rPr>
          <w:szCs w:val="28"/>
        </w:rPr>
        <w:lastRenderedPageBreak/>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CC5D30">
        <w:rPr>
          <w:szCs w:val="28"/>
        </w:rPr>
        <w:t>приобрести</w:t>
      </w:r>
      <w:proofErr w:type="gramEnd"/>
      <w:r w:rsidRPr="00CC5D30">
        <w:rPr>
          <w:szCs w:val="28"/>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E3554C" w:rsidRPr="00CC5D30" w:rsidRDefault="00E3554C" w:rsidP="00CC5D30">
      <w:pPr>
        <w:suppressAutoHyphens w:val="0"/>
        <w:spacing w:line="240" w:lineRule="auto"/>
        <w:rPr>
          <w:szCs w:val="28"/>
        </w:rPr>
      </w:pPr>
      <w:r w:rsidRPr="00CC5D30">
        <w:rPr>
          <w:szCs w:val="28"/>
        </w:rPr>
        <w:t xml:space="preserve">- опыт дел, направленных на заботу о своей семье, родных и близких; </w:t>
      </w:r>
    </w:p>
    <w:p w:rsidR="00E3554C" w:rsidRPr="00CC5D30" w:rsidRDefault="00E3554C" w:rsidP="00CC5D30">
      <w:pPr>
        <w:suppressAutoHyphens w:val="0"/>
        <w:spacing w:line="240" w:lineRule="auto"/>
        <w:rPr>
          <w:szCs w:val="28"/>
        </w:rPr>
      </w:pPr>
      <w:r w:rsidRPr="00CC5D30">
        <w:rPr>
          <w:szCs w:val="28"/>
        </w:rPr>
        <w:t>- трудовой опыт, опыт участия в производственной практике;</w:t>
      </w:r>
    </w:p>
    <w:p w:rsidR="00E3554C" w:rsidRPr="00CC5D30" w:rsidRDefault="00E3554C" w:rsidP="00CC5D30">
      <w:pPr>
        <w:suppressAutoHyphens w:val="0"/>
        <w:spacing w:line="240" w:lineRule="auto"/>
        <w:rPr>
          <w:szCs w:val="28"/>
        </w:rPr>
      </w:pPr>
      <w:r w:rsidRPr="00CC5D30">
        <w:rPr>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E3554C" w:rsidRPr="00CC5D30" w:rsidRDefault="00E3554C" w:rsidP="00CC5D30">
      <w:pPr>
        <w:suppressAutoHyphens w:val="0"/>
        <w:spacing w:line="240" w:lineRule="auto"/>
        <w:rPr>
          <w:szCs w:val="28"/>
        </w:rPr>
      </w:pPr>
      <w:r w:rsidRPr="00CC5D30">
        <w:rPr>
          <w:szCs w:val="28"/>
        </w:rPr>
        <w:t>- опыт природоохранных дел;</w:t>
      </w:r>
    </w:p>
    <w:p w:rsidR="00E3554C" w:rsidRPr="00CC5D30" w:rsidRDefault="00E3554C" w:rsidP="00CC5D30">
      <w:pPr>
        <w:suppressAutoHyphens w:val="0"/>
        <w:spacing w:line="240" w:lineRule="auto"/>
        <w:rPr>
          <w:szCs w:val="28"/>
        </w:rPr>
      </w:pPr>
      <w:r w:rsidRPr="00CC5D30">
        <w:rPr>
          <w:szCs w:val="28"/>
        </w:rPr>
        <w:t>- опыт разрешения возникающих конфликтных ситуаций в школе, дома или на улице;</w:t>
      </w:r>
    </w:p>
    <w:p w:rsidR="00E3554C" w:rsidRPr="00CC5D30" w:rsidRDefault="00E3554C" w:rsidP="00CC5D30">
      <w:pPr>
        <w:suppressAutoHyphens w:val="0"/>
        <w:spacing w:line="240" w:lineRule="auto"/>
        <w:rPr>
          <w:szCs w:val="28"/>
        </w:rPr>
      </w:pPr>
      <w:r w:rsidRPr="00CC5D30">
        <w:rPr>
          <w:szCs w:val="28"/>
        </w:rPr>
        <w:t>- опыт самостоятельного приобретения новых знаний, проведения научных исследований, опыт проектной деятельности;</w:t>
      </w:r>
    </w:p>
    <w:p w:rsidR="00E3554C" w:rsidRPr="00CC5D30" w:rsidRDefault="00E3554C" w:rsidP="00CC5D30">
      <w:pPr>
        <w:suppressAutoHyphens w:val="0"/>
        <w:spacing w:line="240" w:lineRule="auto"/>
        <w:rPr>
          <w:szCs w:val="28"/>
        </w:rPr>
      </w:pPr>
      <w:r w:rsidRPr="00CC5D30">
        <w:rPr>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3554C" w:rsidRPr="00CC5D30" w:rsidRDefault="00E3554C" w:rsidP="00CC5D30">
      <w:pPr>
        <w:suppressAutoHyphens w:val="0"/>
        <w:spacing w:line="240" w:lineRule="auto"/>
        <w:rPr>
          <w:szCs w:val="28"/>
        </w:rPr>
      </w:pPr>
      <w:r w:rsidRPr="00CC5D30">
        <w:rPr>
          <w:szCs w:val="28"/>
        </w:rPr>
        <w:t xml:space="preserve">- опыт ведения здорового образа жизни и заботы о здоровье других людей; </w:t>
      </w:r>
    </w:p>
    <w:p w:rsidR="00E3554C" w:rsidRPr="00CC5D30" w:rsidRDefault="00E3554C" w:rsidP="00CC5D30">
      <w:pPr>
        <w:suppressAutoHyphens w:val="0"/>
        <w:spacing w:line="240" w:lineRule="auto"/>
        <w:rPr>
          <w:szCs w:val="28"/>
        </w:rPr>
      </w:pPr>
      <w:r w:rsidRPr="00CC5D30">
        <w:rPr>
          <w:szCs w:val="28"/>
        </w:rPr>
        <w:t>- опыт оказания помощи окружающим, заботы о малышах или пожилых людях, волонтерский опыт;</w:t>
      </w:r>
    </w:p>
    <w:p w:rsidR="00E3554C" w:rsidRPr="00CC5D30" w:rsidRDefault="00E3554C" w:rsidP="00CC5D30">
      <w:pPr>
        <w:suppressAutoHyphens w:val="0"/>
        <w:spacing w:line="240" w:lineRule="auto"/>
        <w:rPr>
          <w:szCs w:val="28"/>
        </w:rPr>
      </w:pPr>
      <w:r w:rsidRPr="00CC5D30">
        <w:rPr>
          <w:szCs w:val="28"/>
        </w:rPr>
        <w:t>- опыт самопознания и самоанализа, опыт социально приемлемого самовыражения и самореализации.</w:t>
      </w:r>
    </w:p>
    <w:p w:rsidR="00E3554C" w:rsidRPr="00CC5D30" w:rsidRDefault="00E3554C" w:rsidP="00CC5D30">
      <w:pPr>
        <w:suppressAutoHyphens w:val="0"/>
        <w:spacing w:line="240" w:lineRule="auto"/>
        <w:rPr>
          <w:szCs w:val="28"/>
        </w:rPr>
      </w:pPr>
      <w:r w:rsidRPr="00CC5D30">
        <w:rPr>
          <w:szCs w:val="28"/>
        </w:rPr>
        <w:t xml:space="preserve">Выделение в общей цели воспитания целевых приоритетов, связанных с возрастными особенностями воспитанников, </w:t>
      </w:r>
      <w:r w:rsidRPr="00CC5D30">
        <w:rPr>
          <w:i/>
          <w:szCs w:val="28"/>
        </w:rPr>
        <w:t>не означает игнорирования других составляющих общей цели воспитания</w:t>
      </w:r>
      <w:r w:rsidRPr="00CC5D30">
        <w:rPr>
          <w:szCs w:val="28"/>
        </w:rPr>
        <w:t>.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E3554C" w:rsidRPr="00CC5D30" w:rsidRDefault="00E3554C" w:rsidP="00CC5D30">
      <w:pPr>
        <w:suppressAutoHyphens w:val="0"/>
        <w:spacing w:line="240" w:lineRule="auto"/>
        <w:rPr>
          <w:szCs w:val="28"/>
        </w:rPr>
      </w:pPr>
      <w:proofErr w:type="gramStart"/>
      <w:r w:rsidRPr="00CC5D30">
        <w:rPr>
          <w:szCs w:val="28"/>
        </w:rPr>
        <w:t>Добросовестная работа педагогов, направленная на достижение поставленной цели,</w:t>
      </w:r>
      <w:r w:rsidRPr="00CC5D30">
        <w:rPr>
          <w:i/>
          <w:szCs w:val="28"/>
        </w:rPr>
        <w:t xml:space="preserve"> </w:t>
      </w:r>
      <w:r w:rsidRPr="00CC5D30">
        <w:rPr>
          <w:szCs w:val="28"/>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CC5D30">
        <w:rPr>
          <w:szCs w:val="28"/>
        </w:rPr>
        <w:t xml:space="preserve"> в сложных поисках счастья для себя и окружающих его людей.</w:t>
      </w:r>
    </w:p>
    <w:p w:rsidR="00E3554C" w:rsidRPr="00CC5D30" w:rsidRDefault="00E3554C" w:rsidP="00CC5D30">
      <w:pPr>
        <w:suppressAutoHyphens w:val="0"/>
        <w:spacing w:line="240" w:lineRule="auto"/>
        <w:rPr>
          <w:i/>
          <w:szCs w:val="28"/>
        </w:rPr>
      </w:pPr>
      <w:r w:rsidRPr="00CC5D30">
        <w:rPr>
          <w:szCs w:val="28"/>
        </w:rPr>
        <w:t xml:space="preserve">Достижению поставленной цели воспитания школьников будет способствовать решение следующих основных </w:t>
      </w:r>
      <w:r w:rsidRPr="00CC5D30">
        <w:rPr>
          <w:i/>
          <w:szCs w:val="28"/>
        </w:rPr>
        <w:t>задач:</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szCs w:val="28"/>
          <w:lang w:eastAsia="ru-RU"/>
        </w:rPr>
      </w:pPr>
      <w:r w:rsidRPr="00CC5D30">
        <w:rPr>
          <w:szCs w:val="28"/>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szCs w:val="28"/>
          <w:lang w:eastAsia="ru-RU"/>
        </w:rPr>
      </w:pPr>
      <w:r w:rsidRPr="00CC5D30">
        <w:rPr>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szCs w:val="28"/>
          <w:lang w:eastAsia="ru-RU"/>
        </w:rPr>
      </w:pPr>
      <w:r w:rsidRPr="00CC5D30">
        <w:rPr>
          <w:rFonts w:eastAsia="Cambria"/>
          <w:szCs w:val="28"/>
          <w:lang w:eastAsia="ru-RU"/>
        </w:rPr>
        <w:lastRenderedPageBreak/>
        <w:t xml:space="preserve">вовлекать школьников в </w:t>
      </w:r>
      <w:r w:rsidRPr="00CC5D30">
        <w:rPr>
          <w:szCs w:val="28"/>
          <w:lang w:eastAsia="ru-RU"/>
        </w:rPr>
        <w:t xml:space="preserve">кружки, секции, клубы, студии и иные объединения, работающие по школьным программам внеурочной деятельности, </w:t>
      </w:r>
      <w:r w:rsidRPr="00CC5D30">
        <w:rPr>
          <w:rFonts w:eastAsia="Cambria"/>
          <w:szCs w:val="28"/>
          <w:lang w:eastAsia="ru-RU"/>
        </w:rPr>
        <w:t>реализовывать их воспитательные возможности</w:t>
      </w:r>
      <w:r w:rsidRPr="00CC5D30">
        <w:rPr>
          <w:szCs w:val="28"/>
          <w:lang w:eastAsia="ru-RU"/>
        </w:rPr>
        <w:t>;</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rFonts w:eastAsia="Cambria"/>
          <w:szCs w:val="28"/>
          <w:lang w:eastAsia="ru-RU"/>
        </w:rPr>
      </w:pPr>
      <w:r w:rsidRPr="00CC5D30">
        <w:rPr>
          <w:rFonts w:eastAsia="Cambria"/>
          <w:szCs w:val="28"/>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szCs w:val="28"/>
          <w:lang w:eastAsia="ru-RU"/>
        </w:rPr>
      </w:pPr>
      <w:r w:rsidRPr="00CC5D30">
        <w:rPr>
          <w:szCs w:val="28"/>
          <w:lang w:eastAsia="ru-RU"/>
        </w:rPr>
        <w:t xml:space="preserve">инициировать и поддерживать ученическое самоуправление – как на уровне школы, так и на уровне классных сообществ; </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szCs w:val="28"/>
          <w:lang w:eastAsia="ru-RU"/>
        </w:rPr>
      </w:pPr>
      <w:r w:rsidRPr="00CC5D30">
        <w:rPr>
          <w:szCs w:val="28"/>
          <w:lang w:eastAsia="ru-RU"/>
        </w:rPr>
        <w:t>поддерживать деятельность функционирующих на базе школы детских общественных объединений и организаций;</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rFonts w:eastAsia="Cambria"/>
          <w:szCs w:val="28"/>
          <w:lang w:eastAsia="ru-RU"/>
        </w:rPr>
      </w:pPr>
      <w:r w:rsidRPr="00CC5D30">
        <w:rPr>
          <w:rFonts w:eastAsia="Cambria"/>
          <w:szCs w:val="28"/>
          <w:lang w:eastAsia="ru-RU"/>
        </w:rPr>
        <w:t xml:space="preserve">организовывать для школьников </w:t>
      </w:r>
      <w:r w:rsidRPr="00CC5D30">
        <w:rPr>
          <w:szCs w:val="28"/>
          <w:lang w:eastAsia="ru-RU"/>
        </w:rPr>
        <w:t>экскурсии, экспедиции, походы и реализовывать их воспитательный потенциал;</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rFonts w:eastAsia="Cambria"/>
          <w:szCs w:val="28"/>
          <w:lang w:eastAsia="ru-RU"/>
        </w:rPr>
      </w:pPr>
      <w:r w:rsidRPr="00CC5D30">
        <w:rPr>
          <w:rFonts w:eastAsia="Cambria"/>
          <w:szCs w:val="28"/>
          <w:lang w:eastAsia="ru-RU"/>
        </w:rPr>
        <w:t>организовывать профориентационную работу со школьниками;</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rFonts w:eastAsia="Cambria"/>
          <w:szCs w:val="28"/>
          <w:lang w:eastAsia="ru-RU"/>
        </w:rPr>
      </w:pPr>
      <w:r w:rsidRPr="00CC5D30">
        <w:rPr>
          <w:rFonts w:eastAsia="Cambria"/>
          <w:szCs w:val="28"/>
          <w:lang w:eastAsia="ru-RU"/>
        </w:rPr>
        <w:t xml:space="preserve">организовать работу школьных медиа, реализовывать их воспитательный потенциал; </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rFonts w:eastAsia="Cambria"/>
          <w:szCs w:val="28"/>
          <w:lang w:eastAsia="ru-RU"/>
        </w:rPr>
      </w:pPr>
      <w:r w:rsidRPr="00CC5D30">
        <w:rPr>
          <w:rFonts w:eastAsia="Cambria"/>
          <w:szCs w:val="28"/>
          <w:lang w:eastAsia="ru-RU"/>
        </w:rPr>
        <w:t xml:space="preserve">развивать </w:t>
      </w:r>
      <w:r w:rsidRPr="00CC5D30">
        <w:rPr>
          <w:szCs w:val="28"/>
          <w:lang w:eastAsia="ru-RU"/>
        </w:rPr>
        <w:t>предметно-эстетическую среду школы</w:t>
      </w:r>
      <w:r w:rsidRPr="00CC5D30">
        <w:rPr>
          <w:rFonts w:eastAsia="Cambria"/>
          <w:szCs w:val="28"/>
          <w:lang w:eastAsia="ru-RU"/>
        </w:rPr>
        <w:t xml:space="preserve"> и реализовывать ее воспитательные возможности;</w:t>
      </w:r>
    </w:p>
    <w:p w:rsidR="00E3554C" w:rsidRPr="00CC5D30" w:rsidRDefault="00E3554C" w:rsidP="00CC5D30">
      <w:pPr>
        <w:widowControl w:val="0"/>
        <w:numPr>
          <w:ilvl w:val="0"/>
          <w:numId w:val="208"/>
        </w:numPr>
        <w:suppressAutoHyphens w:val="0"/>
        <w:autoSpaceDE w:val="0"/>
        <w:autoSpaceDN w:val="0"/>
        <w:spacing w:after="200" w:line="240" w:lineRule="auto"/>
        <w:ind w:left="0" w:firstLine="709"/>
        <w:jc w:val="left"/>
        <w:rPr>
          <w:szCs w:val="28"/>
          <w:lang w:eastAsia="ru-RU"/>
        </w:rPr>
      </w:pPr>
      <w:r w:rsidRPr="00CC5D30">
        <w:rPr>
          <w:rFonts w:eastAsia="Cambria"/>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3554C" w:rsidRPr="00CC5D30" w:rsidRDefault="00E3554C" w:rsidP="00CC5D30">
      <w:pPr>
        <w:suppressAutoHyphens w:val="0"/>
        <w:spacing w:line="240" w:lineRule="auto"/>
        <w:rPr>
          <w:szCs w:val="28"/>
        </w:rPr>
      </w:pPr>
      <w:r w:rsidRPr="00CC5D30">
        <w:rPr>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E3554C" w:rsidRPr="00CC5D30" w:rsidRDefault="00E3554C" w:rsidP="00CC5D30">
      <w:pPr>
        <w:suppressAutoHyphens w:val="0"/>
        <w:spacing w:line="240" w:lineRule="auto"/>
        <w:ind w:firstLine="0"/>
        <w:rPr>
          <w:szCs w:val="28"/>
        </w:rPr>
      </w:pPr>
      <w:r w:rsidRPr="00CC5D30">
        <w:rPr>
          <w:b/>
          <w:szCs w:val="28"/>
        </w:rPr>
        <w:t xml:space="preserve">                          2.</w:t>
      </w:r>
      <w:r w:rsidRPr="00CC5D30">
        <w:rPr>
          <w:szCs w:val="28"/>
        </w:rPr>
        <w:t xml:space="preserve"> </w:t>
      </w:r>
      <w:r w:rsidRPr="00CC5D30">
        <w:rPr>
          <w:b/>
          <w:color w:val="000000"/>
          <w:w w:val="0"/>
          <w:szCs w:val="28"/>
          <w:shd w:val="clear" w:color="000000" w:fill="FFFFFF"/>
        </w:rPr>
        <w:t>3.3. ВИДЫ, ФОРМЫ И СОДЕРЖАНИЕ ДЕЯТЕЛЬНОСТИ</w:t>
      </w:r>
    </w:p>
    <w:p w:rsidR="00E3554C" w:rsidRPr="00CC5D30" w:rsidRDefault="00E3554C" w:rsidP="00CC5D30">
      <w:pPr>
        <w:suppressAutoHyphens w:val="0"/>
        <w:spacing w:line="240" w:lineRule="auto"/>
        <w:rPr>
          <w:color w:val="000000"/>
          <w:w w:val="0"/>
          <w:szCs w:val="28"/>
        </w:rPr>
      </w:pPr>
    </w:p>
    <w:p w:rsidR="00E3554C" w:rsidRPr="00CC5D30" w:rsidRDefault="00E3554C" w:rsidP="00CC5D30">
      <w:pPr>
        <w:suppressAutoHyphens w:val="0"/>
        <w:spacing w:line="240" w:lineRule="auto"/>
        <w:rPr>
          <w:szCs w:val="28"/>
        </w:rPr>
      </w:pPr>
      <w:r w:rsidRPr="00CC5D30">
        <w:rPr>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3554C" w:rsidRPr="00CC5D30" w:rsidRDefault="00E3554C" w:rsidP="00CC5D30">
      <w:pPr>
        <w:suppressAutoHyphens w:val="0"/>
        <w:spacing w:line="240" w:lineRule="auto"/>
        <w:rPr>
          <w:b/>
          <w:szCs w:val="28"/>
        </w:rPr>
      </w:pPr>
      <w:r w:rsidRPr="00CC5D30">
        <w:rPr>
          <w:b/>
          <w:szCs w:val="28"/>
        </w:rPr>
        <w:t>3.1. Модуль «Ключевые общешкольные дела»</w:t>
      </w:r>
    </w:p>
    <w:p w:rsidR="00E3554C" w:rsidRPr="00CC5D30" w:rsidRDefault="00E3554C" w:rsidP="00CC5D30">
      <w:pPr>
        <w:suppressAutoHyphens w:val="0"/>
        <w:spacing w:line="240" w:lineRule="auto"/>
        <w:rPr>
          <w:szCs w:val="28"/>
        </w:rPr>
      </w:pPr>
      <w:r w:rsidRPr="00CC5D30">
        <w:rPr>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E3554C" w:rsidRPr="00CC5D30" w:rsidRDefault="00E3554C" w:rsidP="00CC5D30">
      <w:pPr>
        <w:suppressAutoHyphens w:val="0"/>
        <w:spacing w:line="240" w:lineRule="auto"/>
        <w:rPr>
          <w:szCs w:val="28"/>
        </w:rPr>
      </w:pPr>
      <w:r w:rsidRPr="00CC5D30">
        <w:rPr>
          <w:szCs w:val="28"/>
        </w:rPr>
        <w:t>Для этого в Школе используются следующие формы работы</w:t>
      </w:r>
    </w:p>
    <w:p w:rsidR="00E3554C" w:rsidRPr="00CC5D30" w:rsidRDefault="00E3554C" w:rsidP="00CC5D30">
      <w:pPr>
        <w:suppressAutoHyphens w:val="0"/>
        <w:spacing w:line="240" w:lineRule="auto"/>
        <w:rPr>
          <w:b/>
          <w:i/>
          <w:szCs w:val="28"/>
        </w:rPr>
      </w:pPr>
      <w:r w:rsidRPr="00CC5D30">
        <w:rPr>
          <w:b/>
          <w:i/>
          <w:szCs w:val="28"/>
        </w:rPr>
        <w:t>На внешкольном уровне:</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патриотическая акция «Бессмертный полк» (проект запущен по инициативе </w:t>
      </w:r>
      <w:r w:rsidRPr="00CC5D30">
        <w:rPr>
          <w:szCs w:val="28"/>
        </w:rPr>
        <w:lastRenderedPageBreak/>
        <w:t>и при непосредственном участии Школы,  с 9 мая 2016 года шествие жителей п</w:t>
      </w:r>
      <w:proofErr w:type="gramStart"/>
      <w:r w:rsidRPr="00CC5D30">
        <w:rPr>
          <w:szCs w:val="28"/>
        </w:rPr>
        <w:t>.М</w:t>
      </w:r>
      <w:proofErr w:type="gramEnd"/>
      <w:r w:rsidRPr="00CC5D30">
        <w:rPr>
          <w:szCs w:val="28"/>
        </w:rPr>
        <w:t>остовского с портретами ветеранов Великой Отечественной войны проходит ежегодно);</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патриотическая акция «Георгиевская ленточка»;</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экологическая акция «Чистый берег» (активно участвуют в очищении от загрязнения берегов рек, облагораживают территорию школы);</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проводимые для жителей посёлка и организуемые совместно с семьями учащихся  праздники, спортивные соревнования, которые открывают возможности для творческой самореализации школьников и включают их в деятельную заботу об окружающих;</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участие во всероссийских акциях, посвященных значимым отечественным и международным событиям.</w:t>
      </w:r>
    </w:p>
    <w:p w:rsidR="00E3554C" w:rsidRPr="00CC5D30" w:rsidRDefault="00E3554C" w:rsidP="00CC5D30">
      <w:pPr>
        <w:suppressAutoHyphens w:val="0"/>
        <w:spacing w:line="240" w:lineRule="auto"/>
        <w:rPr>
          <w:b/>
          <w:i/>
          <w:szCs w:val="28"/>
        </w:rPr>
      </w:pPr>
      <w:r w:rsidRPr="00CC5D30">
        <w:rPr>
          <w:b/>
          <w:i/>
          <w:szCs w:val="28"/>
        </w:rPr>
        <w:t>На школьном уровне:</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 общешкольные родительские и ученические собрания, которые проводятся регулярно, в их рамках  обсуждаются насущные проблемы;</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proofErr w:type="gramStart"/>
      <w:r w:rsidRPr="00CC5D30">
        <w:rPr>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День Учителя (поздравление учителей, концертная программа, подготовленная </w:t>
      </w:r>
      <w:proofErr w:type="gramStart"/>
      <w:r w:rsidRPr="00CC5D30">
        <w:rPr>
          <w:szCs w:val="28"/>
        </w:rPr>
        <w:t>обучающимися</w:t>
      </w:r>
      <w:proofErr w:type="gramEnd"/>
      <w:r w:rsidRPr="00CC5D30">
        <w:rPr>
          <w:szCs w:val="28"/>
        </w:rPr>
        <w:t>, проводимая в актовом зале при полном составе учеников и учителей Школы);</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proofErr w:type="gramStart"/>
      <w:r w:rsidRPr="00CC5D30">
        <w:rPr>
          <w:szCs w:val="28"/>
        </w:rPr>
        <w:t>праздники, концерты, конкурсные программы  в Новогодние праздники, День матери, 8 Марта, День защитника Отечества, День Победы, выпускные вечера, «Первый звонок», «Последний звонок»  и др.;</w:t>
      </w:r>
      <w:proofErr w:type="gramEnd"/>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предметные недели (литературы, русского и английского языков; математики, физики, биологии и химии; истории, обществознания и географии);</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 подготовка проектов, исследовательских работ и их защита;</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rFonts w:eastAsia="№Е"/>
          <w:bCs/>
          <w:szCs w:val="28"/>
          <w:u w:val="single"/>
          <w:lang w:eastAsia="ru-RU"/>
        </w:rPr>
      </w:pPr>
      <w:r w:rsidRPr="00CC5D30">
        <w:rPr>
          <w:rFonts w:eastAsia="№Е"/>
          <w:i/>
          <w:szCs w:val="28"/>
          <w:u w:val="single"/>
          <w:lang w:eastAsia="ru-RU"/>
        </w:rPr>
        <w:t>торжественные р</w:t>
      </w:r>
      <w:r w:rsidRPr="00CC5D30">
        <w:rPr>
          <w:bCs/>
          <w:szCs w:val="28"/>
          <w:lang w:eastAsia="ru-RU"/>
        </w:rPr>
        <w:t xml:space="preserve">итуалы посвящения, связанные с переходом учащихся на </w:t>
      </w:r>
      <w:r w:rsidRPr="00CC5D30">
        <w:rPr>
          <w:rFonts w:eastAsia="№Е"/>
          <w:i/>
          <w:iCs/>
          <w:szCs w:val="28"/>
          <w:u w:val="single"/>
          <w:lang w:eastAsia="ru-RU"/>
        </w:rPr>
        <w:t>следующую</w:t>
      </w:r>
      <w:r w:rsidRPr="00CC5D30">
        <w:rPr>
          <w:bCs/>
          <w:szCs w:val="28"/>
          <w:lang w:eastAsia="ru-RU"/>
        </w:rPr>
        <w:t xml:space="preserve"> ступень образования, символизирующие приобретение ими новых социальных статусов в школе и р</w:t>
      </w:r>
      <w:r w:rsidRPr="00CC5D30">
        <w:rPr>
          <w:rFonts w:eastAsia="№Е"/>
          <w:i/>
          <w:szCs w:val="28"/>
          <w:u w:val="single"/>
          <w:lang w:eastAsia="ru-RU"/>
        </w:rPr>
        <w:t>азвивающие школьную идентичность детей;</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E3554C" w:rsidRPr="00CC5D30" w:rsidRDefault="00E3554C" w:rsidP="00CC5D30">
      <w:pPr>
        <w:suppressAutoHyphens w:val="0"/>
        <w:spacing w:line="240" w:lineRule="auto"/>
        <w:rPr>
          <w:b/>
          <w:i/>
          <w:szCs w:val="28"/>
        </w:rPr>
      </w:pPr>
      <w:r w:rsidRPr="00CC5D30">
        <w:rPr>
          <w:b/>
          <w:i/>
          <w:szCs w:val="28"/>
        </w:rPr>
        <w:lastRenderedPageBreak/>
        <w:t xml:space="preserve">На уровне классов: </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участие школьных классов в реализации общешкольных ключевых дел; </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3554C" w:rsidRPr="00CC5D30" w:rsidRDefault="00E3554C" w:rsidP="00CC5D30">
      <w:pPr>
        <w:suppressAutoHyphens w:val="0"/>
        <w:spacing w:line="240" w:lineRule="auto"/>
        <w:rPr>
          <w:szCs w:val="28"/>
        </w:rPr>
      </w:pPr>
      <w:r w:rsidRPr="00CC5D30">
        <w:rPr>
          <w:b/>
          <w:i/>
          <w:szCs w:val="28"/>
        </w:rPr>
        <w:t>На индивидуальном уровне:</w:t>
      </w:r>
      <w:r w:rsidRPr="00CC5D30">
        <w:rPr>
          <w:szCs w:val="28"/>
        </w:rPr>
        <w:t xml:space="preserve"> </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вовлечение </w:t>
      </w:r>
      <w:proofErr w:type="gramStart"/>
      <w:r w:rsidRPr="00CC5D30">
        <w:rPr>
          <w:szCs w:val="28"/>
        </w:rPr>
        <w:t>по возможности каждого ребенка в ключевые дела школы в одной из возможных для них ролей</w:t>
      </w:r>
      <w:proofErr w:type="gramEnd"/>
      <w:r w:rsidRPr="00CC5D30">
        <w:rPr>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индивидуальная помощь ребенку (при необходимости) в освоении навыков подготовки, проведения и анализа ключевых дел;</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3554C" w:rsidRPr="00CC5D30" w:rsidRDefault="00E3554C" w:rsidP="00CC5D30">
      <w:pPr>
        <w:suppressAutoHyphens w:val="0"/>
        <w:spacing w:line="240" w:lineRule="auto"/>
        <w:rPr>
          <w:b/>
          <w:szCs w:val="28"/>
        </w:rPr>
      </w:pPr>
      <w:r w:rsidRPr="00CC5D30">
        <w:rPr>
          <w:b/>
          <w:szCs w:val="28"/>
        </w:rPr>
        <w:t>3.2. Модуль «Классное руководство»</w:t>
      </w:r>
    </w:p>
    <w:p w:rsidR="00E3554C" w:rsidRPr="00CC5D30" w:rsidRDefault="00E3554C" w:rsidP="00CC5D30">
      <w:pPr>
        <w:suppressAutoHyphens w:val="0"/>
        <w:spacing w:line="240" w:lineRule="auto"/>
        <w:rPr>
          <w:i/>
          <w:szCs w:val="28"/>
        </w:rPr>
      </w:pPr>
      <w:r w:rsidRPr="00CC5D30">
        <w:rPr>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3554C" w:rsidRPr="00CC5D30" w:rsidRDefault="00E3554C" w:rsidP="00CC5D30">
      <w:pPr>
        <w:suppressAutoHyphens w:val="0"/>
        <w:spacing w:line="240" w:lineRule="auto"/>
        <w:rPr>
          <w:rFonts w:eastAsia="№Е"/>
          <w:b/>
          <w:bCs/>
          <w:i/>
          <w:iCs/>
          <w:szCs w:val="28"/>
        </w:rPr>
      </w:pPr>
      <w:r w:rsidRPr="00CC5D30">
        <w:rPr>
          <w:rFonts w:eastAsia="№Е"/>
          <w:b/>
          <w:bCs/>
          <w:i/>
          <w:iCs/>
          <w:szCs w:val="28"/>
        </w:rPr>
        <w:t>Работа с классным коллективом:</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szCs w:val="28"/>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szCs w:val="28"/>
          <w:lang w:eastAsia="ru-RU"/>
        </w:rPr>
        <w:t xml:space="preserve">организация интересных и полезных для личностного развития ребенка совместных </w:t>
      </w:r>
      <w:proofErr w:type="gramStart"/>
      <w:r w:rsidRPr="00CC5D30">
        <w:rPr>
          <w:szCs w:val="28"/>
          <w:lang w:eastAsia="ru-RU"/>
        </w:rPr>
        <w:t>дел</w:t>
      </w:r>
      <w:proofErr w:type="gramEnd"/>
      <w:r w:rsidRPr="00CC5D30">
        <w:rPr>
          <w:szCs w:val="28"/>
          <w:lang w:eastAsia="ru-RU"/>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w:t>
      </w:r>
      <w:r w:rsidRPr="00CC5D30">
        <w:rPr>
          <w:szCs w:val="28"/>
          <w:lang w:eastAsia="ru-RU"/>
        </w:rPr>
        <w:lastRenderedPageBreak/>
        <w:t xml:space="preserve">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proofErr w:type="gramStart"/>
      <w:r w:rsidRPr="00CC5D30">
        <w:rPr>
          <w:szCs w:val="28"/>
          <w:lang w:eastAsia="ru-RU"/>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roofErr w:type="gramEnd"/>
    </w:p>
    <w:p w:rsidR="00E3554C" w:rsidRPr="00CC5D30" w:rsidRDefault="00E3554C" w:rsidP="00CC5D30">
      <w:pPr>
        <w:numPr>
          <w:ilvl w:val="0"/>
          <w:numId w:val="211"/>
        </w:numPr>
        <w:tabs>
          <w:tab w:val="left" w:pos="993"/>
          <w:tab w:val="left" w:pos="1310"/>
        </w:tabs>
        <w:suppressAutoHyphens w:val="0"/>
        <w:spacing w:after="200" w:line="240" w:lineRule="auto"/>
        <w:ind w:firstLine="709"/>
        <w:contextualSpacing/>
        <w:jc w:val="left"/>
        <w:rPr>
          <w:szCs w:val="28"/>
          <w:lang w:eastAsia="ru-RU"/>
        </w:rPr>
      </w:pPr>
      <w:r w:rsidRPr="00CC5D30">
        <w:rPr>
          <w:szCs w:val="28"/>
          <w:lang w:eastAsia="ru-RU"/>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E3554C" w:rsidRPr="00CC5D30" w:rsidRDefault="00E3554C" w:rsidP="00CC5D30">
      <w:pPr>
        <w:suppressAutoHyphens w:val="0"/>
        <w:spacing w:line="240" w:lineRule="auto"/>
        <w:rPr>
          <w:rFonts w:eastAsia="№Е"/>
          <w:b/>
          <w:bCs/>
          <w:i/>
          <w:iCs/>
          <w:szCs w:val="28"/>
        </w:rPr>
      </w:pPr>
      <w:r w:rsidRPr="00CC5D30">
        <w:rPr>
          <w:rFonts w:eastAsia="№Е"/>
          <w:b/>
          <w:bCs/>
          <w:i/>
          <w:iCs/>
          <w:szCs w:val="28"/>
        </w:rPr>
        <w:t>Индивидуальная работа с учащимися:</w:t>
      </w:r>
    </w:p>
    <w:p w:rsidR="00E3554C" w:rsidRPr="00CC5D30" w:rsidRDefault="00E3554C" w:rsidP="00CC5D30">
      <w:pPr>
        <w:numPr>
          <w:ilvl w:val="0"/>
          <w:numId w:val="211"/>
        </w:numPr>
        <w:tabs>
          <w:tab w:val="left" w:pos="851"/>
        </w:tabs>
        <w:suppressAutoHyphens w:val="0"/>
        <w:spacing w:after="200" w:line="240" w:lineRule="auto"/>
        <w:ind w:left="0" w:firstLine="2138"/>
        <w:contextualSpacing/>
        <w:jc w:val="left"/>
        <w:rPr>
          <w:szCs w:val="28"/>
          <w:lang w:eastAsia="ru-RU"/>
        </w:rPr>
      </w:pPr>
      <w:proofErr w:type="gramStart"/>
      <w:r w:rsidRPr="00CC5D30">
        <w:rPr>
          <w:szCs w:val="28"/>
          <w:lang w:eastAsia="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E3554C" w:rsidRPr="00CC5D30" w:rsidRDefault="00E3554C" w:rsidP="00CC5D30">
      <w:pPr>
        <w:numPr>
          <w:ilvl w:val="0"/>
          <w:numId w:val="211"/>
        </w:numPr>
        <w:tabs>
          <w:tab w:val="left" w:pos="851"/>
        </w:tabs>
        <w:suppressAutoHyphens w:val="0"/>
        <w:spacing w:after="200" w:line="240" w:lineRule="auto"/>
        <w:ind w:left="142" w:firstLine="1996"/>
        <w:contextualSpacing/>
        <w:jc w:val="left"/>
        <w:rPr>
          <w:szCs w:val="28"/>
          <w:lang w:eastAsia="ru-RU"/>
        </w:rPr>
      </w:pPr>
      <w:r w:rsidRPr="00CC5D30">
        <w:rPr>
          <w:szCs w:val="28"/>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lang w:eastAsia="ru-RU"/>
        </w:rPr>
      </w:pPr>
      <w:r w:rsidRPr="00CC5D30">
        <w:rPr>
          <w:rFonts w:eastAsia="№Е"/>
          <w:szCs w:val="28"/>
          <w:lang w:eastAsia="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u w:val="single"/>
          <w:lang w:eastAsia="ru-RU"/>
        </w:rPr>
      </w:pPr>
      <w:r w:rsidRPr="00CC5D30">
        <w:rPr>
          <w:szCs w:val="28"/>
          <w:lang w:eastAsia="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E3554C" w:rsidRPr="00CC5D30" w:rsidRDefault="00E3554C" w:rsidP="00CC5D30">
      <w:pPr>
        <w:numPr>
          <w:ilvl w:val="0"/>
          <w:numId w:val="207"/>
        </w:numPr>
        <w:tabs>
          <w:tab w:val="left" w:pos="851"/>
          <w:tab w:val="left" w:pos="1310"/>
        </w:tabs>
        <w:suppressAutoHyphens w:val="0"/>
        <w:spacing w:after="200" w:line="240" w:lineRule="auto"/>
        <w:ind w:left="0" w:firstLine="709"/>
        <w:contextualSpacing/>
        <w:jc w:val="left"/>
        <w:rPr>
          <w:rFonts w:eastAsia="№Е"/>
          <w:b/>
          <w:bCs/>
          <w:iCs/>
          <w:szCs w:val="28"/>
          <w:u w:val="single"/>
          <w:lang w:eastAsia="ru-RU"/>
        </w:rPr>
      </w:pPr>
      <w:r w:rsidRPr="00CC5D30">
        <w:rPr>
          <w:b/>
          <w:bCs/>
          <w:i/>
          <w:iCs/>
          <w:szCs w:val="28"/>
          <w:lang w:eastAsia="ru-RU"/>
        </w:rPr>
        <w:t>Работа с учителями, преподающими в классе:</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lastRenderedPageBreak/>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CC5D30">
        <w:rPr>
          <w:szCs w:val="28"/>
          <w:lang w:eastAsia="ru-RU"/>
        </w:rPr>
        <w:t>от</w:t>
      </w:r>
      <w:proofErr w:type="gramEnd"/>
      <w:r w:rsidRPr="00CC5D30">
        <w:rPr>
          <w:szCs w:val="28"/>
          <w:lang w:eastAsia="ru-RU"/>
        </w:rPr>
        <w:t xml:space="preserve"> учебной, обстановке;</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привлечение учителей к участию в родительских собраниях класса для объединения усилий в деле обучения и воспитания детей.</w:t>
      </w:r>
    </w:p>
    <w:p w:rsidR="00E3554C" w:rsidRPr="00CC5D30" w:rsidRDefault="00E3554C" w:rsidP="00CC5D30">
      <w:pPr>
        <w:numPr>
          <w:ilvl w:val="0"/>
          <w:numId w:val="207"/>
        </w:numPr>
        <w:tabs>
          <w:tab w:val="left" w:pos="851"/>
          <w:tab w:val="left" w:pos="1310"/>
        </w:tabs>
        <w:suppressAutoHyphens w:val="0"/>
        <w:spacing w:after="200" w:line="240" w:lineRule="auto"/>
        <w:ind w:left="0" w:firstLine="709"/>
        <w:contextualSpacing/>
        <w:jc w:val="left"/>
        <w:rPr>
          <w:b/>
          <w:bCs/>
          <w:i/>
          <w:iCs/>
          <w:szCs w:val="28"/>
          <w:lang w:eastAsia="ru-RU"/>
        </w:rPr>
      </w:pPr>
      <w:r w:rsidRPr="00CC5D30">
        <w:rPr>
          <w:b/>
          <w:bCs/>
          <w:i/>
          <w:iCs/>
          <w:szCs w:val="28"/>
          <w:lang w:eastAsia="ru-RU"/>
        </w:rPr>
        <w:t>Работа с родителями учащихся или их законными представителями:</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регулярное информирование родителей о школьных успехах и проблемах их детей, о жизни класса в целом;</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привлечение членов семей школьников к организации и проведению дел класса;</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szCs w:val="28"/>
          <w:lang w:eastAsia="ru-RU"/>
        </w:rPr>
      </w:pPr>
      <w:r w:rsidRPr="00CC5D30">
        <w:rPr>
          <w:szCs w:val="28"/>
          <w:lang w:eastAsia="ru-RU"/>
        </w:rPr>
        <w:t>организация на базе класса семейных праздников, конкурсов, соревнований, направленных на сплочение семьи и школы.</w:t>
      </w:r>
    </w:p>
    <w:p w:rsidR="00E3554C" w:rsidRPr="00CC5D30" w:rsidRDefault="00E3554C" w:rsidP="00CC5D30">
      <w:pPr>
        <w:suppressAutoHyphens w:val="0"/>
        <w:spacing w:line="240" w:lineRule="auto"/>
        <w:rPr>
          <w:b/>
          <w:szCs w:val="28"/>
        </w:rPr>
      </w:pPr>
      <w:r w:rsidRPr="00CC5D30">
        <w:rPr>
          <w:b/>
          <w:szCs w:val="28"/>
        </w:rPr>
        <w:t xml:space="preserve">Модуль 3.3. </w:t>
      </w:r>
      <w:bookmarkStart w:id="80" w:name="_Hlk30338243"/>
      <w:r w:rsidRPr="00CC5D30">
        <w:rPr>
          <w:b/>
          <w:szCs w:val="28"/>
        </w:rPr>
        <w:t>«Курсы внеурочной деятельности»</w:t>
      </w:r>
      <w:bookmarkEnd w:id="80"/>
    </w:p>
    <w:p w:rsidR="00E3554C" w:rsidRPr="00CC5D30" w:rsidRDefault="00E3554C" w:rsidP="00CC5D30">
      <w:pPr>
        <w:suppressAutoHyphens w:val="0"/>
        <w:spacing w:line="240" w:lineRule="auto"/>
        <w:rPr>
          <w:szCs w:val="28"/>
        </w:rPr>
      </w:pPr>
      <w:r w:rsidRPr="00CC5D30">
        <w:rPr>
          <w:szCs w:val="28"/>
        </w:rPr>
        <w:t>Воспитани</w:t>
      </w:r>
      <w:proofErr w:type="gramStart"/>
      <w:r w:rsidRPr="00CC5D30">
        <w:rPr>
          <w:szCs w:val="28"/>
        </w:rPr>
        <w:t>e</w:t>
      </w:r>
      <w:proofErr w:type="gramEnd"/>
      <w:r w:rsidRPr="00CC5D30">
        <w:rPr>
          <w:szCs w:val="28"/>
        </w:rPr>
        <w:t xml:space="preserve"> на занятиях школьных курсов внеурочной деятельности осуществляется прeимущественно чeрез: </w:t>
      </w:r>
    </w:p>
    <w:p w:rsidR="00E3554C" w:rsidRPr="00CC5D30" w:rsidRDefault="00E3554C" w:rsidP="00CC5D30">
      <w:pPr>
        <w:suppressAutoHyphens w:val="0"/>
        <w:spacing w:line="240" w:lineRule="auto"/>
        <w:rPr>
          <w:szCs w:val="28"/>
        </w:rPr>
      </w:pPr>
      <w:r w:rsidRPr="00CC5D30">
        <w:rPr>
          <w:szCs w:val="28"/>
        </w:rPr>
        <w:t>- вовл</w:t>
      </w:r>
      <w:proofErr w:type="gramStart"/>
      <w:r w:rsidRPr="00CC5D30">
        <w:rPr>
          <w:szCs w:val="28"/>
        </w:rPr>
        <w:t>e</w:t>
      </w:r>
      <w:proofErr w:type="gramEnd"/>
      <w:r w:rsidRPr="00CC5D30">
        <w:rPr>
          <w:szCs w:val="28"/>
        </w:rPr>
        <w:t>чeние школьников в интересную и полезную для них деятельность, которая прeдоставит им возможность самореализоваться в ней, приобрести социально значимые знания, развить в сeбе важные для своего личностного развития социально значимые отношения, получить опыт участия в социально значимых делах;</w:t>
      </w:r>
    </w:p>
    <w:p w:rsidR="00E3554C" w:rsidRPr="00CC5D30" w:rsidRDefault="00E3554C" w:rsidP="00CC5D30">
      <w:pPr>
        <w:suppressAutoHyphens w:val="0"/>
        <w:spacing w:line="240" w:lineRule="auto"/>
        <w:rPr>
          <w:szCs w:val="28"/>
        </w:rPr>
      </w:pPr>
      <w:r w:rsidRPr="00CC5D30">
        <w:rPr>
          <w:szCs w:val="28"/>
        </w:rPr>
        <w:t>- формирование в кружках и т.п. д</w:t>
      </w:r>
      <w:proofErr w:type="gramStart"/>
      <w:r w:rsidRPr="00CC5D30">
        <w:rPr>
          <w:szCs w:val="28"/>
        </w:rPr>
        <w:t>e</w:t>
      </w:r>
      <w:proofErr w:type="gramEnd"/>
      <w:r w:rsidRPr="00CC5D30">
        <w:rPr>
          <w:szCs w:val="28"/>
        </w:rPr>
        <w:t>тско-взрослых общностей,</w:t>
      </w:r>
      <w:r w:rsidRPr="00CC5D30">
        <w:rPr>
          <w:i/>
          <w:szCs w:val="28"/>
        </w:rPr>
        <w:t xml:space="preserve"> </w:t>
      </w:r>
      <w:r w:rsidRPr="00CC5D30">
        <w:rPr>
          <w:szCs w:val="28"/>
        </w:rPr>
        <w:t>которые могли бы объединять детей и педагогов общими позитивными эмоциями и доверительными отношениями друг к другу;</w:t>
      </w:r>
    </w:p>
    <w:p w:rsidR="00E3554C" w:rsidRPr="00CC5D30" w:rsidRDefault="00E3554C" w:rsidP="00CC5D30">
      <w:pPr>
        <w:suppressAutoHyphens w:val="0"/>
        <w:spacing w:line="240" w:lineRule="auto"/>
        <w:rPr>
          <w:szCs w:val="28"/>
        </w:rPr>
      </w:pPr>
      <w:r w:rsidRPr="00CC5D30">
        <w:rPr>
          <w:szCs w:val="28"/>
        </w:rPr>
        <w:t>- создание в детских объединениях традиций, задающих их членам определенные социально значимые формы поведения;</w:t>
      </w:r>
    </w:p>
    <w:p w:rsidR="00E3554C" w:rsidRPr="00CC5D30" w:rsidRDefault="00E3554C" w:rsidP="00CC5D30">
      <w:pPr>
        <w:suppressAutoHyphens w:val="0"/>
        <w:spacing w:line="240" w:lineRule="auto"/>
        <w:rPr>
          <w:szCs w:val="28"/>
        </w:rPr>
      </w:pPr>
      <w:r w:rsidRPr="00CC5D30">
        <w:rPr>
          <w:szCs w:val="28"/>
        </w:rPr>
        <w:t>- поддержку в детских объединениях школьников с ярко выраженной лидерской позицией и установкой на сохран</w:t>
      </w:r>
      <w:proofErr w:type="gramStart"/>
      <w:r w:rsidRPr="00CC5D30">
        <w:rPr>
          <w:szCs w:val="28"/>
        </w:rPr>
        <w:t>e</w:t>
      </w:r>
      <w:proofErr w:type="gramEnd"/>
      <w:r w:rsidRPr="00CC5D30">
        <w:rPr>
          <w:szCs w:val="28"/>
        </w:rPr>
        <w:t xml:space="preserve">ние и поддeржание накопленных социально значимых традиций; </w:t>
      </w:r>
    </w:p>
    <w:p w:rsidR="00E3554C" w:rsidRPr="00CC5D30" w:rsidRDefault="00E3554C" w:rsidP="00CC5D30">
      <w:pPr>
        <w:suppressAutoHyphens w:val="0"/>
        <w:spacing w:line="240" w:lineRule="auto"/>
        <w:rPr>
          <w:szCs w:val="28"/>
        </w:rPr>
      </w:pPr>
      <w:r w:rsidRPr="00CC5D30">
        <w:rPr>
          <w:szCs w:val="28"/>
        </w:rPr>
        <w:t>- поощрение п</w:t>
      </w:r>
      <w:proofErr w:type="gramStart"/>
      <w:r w:rsidRPr="00CC5D30">
        <w:rPr>
          <w:szCs w:val="28"/>
        </w:rPr>
        <w:t>e</w:t>
      </w:r>
      <w:proofErr w:type="gramEnd"/>
      <w:r w:rsidRPr="00CC5D30">
        <w:rPr>
          <w:szCs w:val="28"/>
        </w:rPr>
        <w:t xml:space="preserve">дагогами дeтских инициатив и детского самоуправления. </w:t>
      </w:r>
    </w:p>
    <w:p w:rsidR="00E3554C" w:rsidRPr="00CC5D30" w:rsidRDefault="00E3554C" w:rsidP="00CC5D30">
      <w:pPr>
        <w:suppressAutoHyphens w:val="0"/>
        <w:spacing w:line="240" w:lineRule="auto"/>
        <w:rPr>
          <w:szCs w:val="28"/>
        </w:rPr>
      </w:pPr>
      <w:r w:rsidRPr="00CC5D30">
        <w:rPr>
          <w:szCs w:val="28"/>
        </w:rPr>
        <w:t>Реализация воспитательного потенциала курсов вн</w:t>
      </w:r>
      <w:proofErr w:type="gramStart"/>
      <w:r w:rsidRPr="00CC5D30">
        <w:rPr>
          <w:szCs w:val="28"/>
        </w:rPr>
        <w:t>e</w:t>
      </w:r>
      <w:proofErr w:type="gramEnd"/>
      <w:r w:rsidRPr="00CC5D30">
        <w:rPr>
          <w:szCs w:val="28"/>
        </w:rPr>
        <w:t>урочной деятельности происходит в рамках следующих выбранных школьниками ее видов:</w:t>
      </w:r>
    </w:p>
    <w:p w:rsidR="00E3554C" w:rsidRPr="00CC5D30" w:rsidRDefault="00E3554C" w:rsidP="00CC5D30">
      <w:pPr>
        <w:suppressAutoHyphens w:val="0"/>
        <w:spacing w:line="240" w:lineRule="auto"/>
        <w:rPr>
          <w:szCs w:val="28"/>
        </w:rPr>
      </w:pPr>
      <w:r w:rsidRPr="00CC5D30">
        <w:rPr>
          <w:b/>
          <w:i/>
          <w:szCs w:val="28"/>
        </w:rPr>
        <w:t>Познавательная деятельность.</w:t>
      </w:r>
      <w:r w:rsidRPr="00CC5D30">
        <w:rPr>
          <w:i/>
          <w:szCs w:val="28"/>
        </w:rPr>
        <w:t xml:space="preserve"> </w:t>
      </w:r>
      <w:r w:rsidRPr="00CC5D30">
        <w:rPr>
          <w:szCs w:val="28"/>
        </w:rPr>
        <w:t>Курсы внеурочной деятельности</w:t>
      </w:r>
      <w:proofErr w:type="gramStart"/>
      <w:r w:rsidRPr="00CC5D30">
        <w:rPr>
          <w:szCs w:val="28"/>
        </w:rPr>
        <w:t xml:space="preserve"> </w:t>
      </w:r>
      <w:r w:rsidRPr="00CC5D30">
        <w:rPr>
          <w:b/>
          <w:i/>
          <w:szCs w:val="28"/>
          <w:u w:val="single"/>
        </w:rPr>
        <w:t>,</w:t>
      </w:r>
      <w:proofErr w:type="gramEnd"/>
      <w:r w:rsidRPr="00CC5D30">
        <w:rPr>
          <w:b/>
          <w:i/>
          <w:szCs w:val="28"/>
          <w:u w:val="single"/>
        </w:rPr>
        <w:t xml:space="preserve"> </w:t>
      </w:r>
      <w:r w:rsidRPr="00CC5D30">
        <w:rPr>
          <w:szCs w:val="28"/>
        </w:rPr>
        <w:t xml:space="preserve">направленные на передачу школьникам социально значимых знаний, развивающие </w:t>
      </w:r>
      <w:r w:rsidRPr="00CC5D30">
        <w:rPr>
          <w:szCs w:val="28"/>
        </w:rPr>
        <w:lastRenderedPageBreak/>
        <w:t>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3554C" w:rsidRPr="00CC5D30" w:rsidRDefault="00E3554C" w:rsidP="00CC5D30">
      <w:pPr>
        <w:suppressAutoHyphens w:val="0"/>
        <w:spacing w:line="240" w:lineRule="auto"/>
        <w:rPr>
          <w:szCs w:val="28"/>
        </w:rPr>
      </w:pPr>
      <w:r w:rsidRPr="00CC5D30">
        <w:rPr>
          <w:b/>
          <w:i/>
          <w:szCs w:val="28"/>
        </w:rPr>
        <w:t>Художественное творчество.</w:t>
      </w:r>
      <w:r w:rsidRPr="00CC5D30">
        <w:rPr>
          <w:szCs w:val="28"/>
        </w:rPr>
        <w:t xml:space="preserve"> Курсы внеурочной деятельности</w:t>
      </w:r>
      <w:r w:rsidRPr="00CC5D30">
        <w:rPr>
          <w:b/>
          <w:i/>
          <w:szCs w:val="28"/>
          <w:u w:val="single"/>
        </w:rPr>
        <w:t>,</w:t>
      </w:r>
      <w:r w:rsidRPr="00CC5D30">
        <w:rPr>
          <w:szCs w:val="28"/>
        </w:rPr>
        <w:t xml:space="preserve"> создают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E3554C" w:rsidRPr="00CC5D30" w:rsidRDefault="00E3554C" w:rsidP="00CC5D30">
      <w:pPr>
        <w:suppressAutoHyphens w:val="0"/>
        <w:spacing w:line="240" w:lineRule="auto"/>
        <w:rPr>
          <w:szCs w:val="28"/>
        </w:rPr>
      </w:pPr>
      <w:r w:rsidRPr="00CC5D30">
        <w:rPr>
          <w:b/>
          <w:i/>
          <w:szCs w:val="28"/>
        </w:rPr>
        <w:t>Туристско-краеведческая деятельность</w:t>
      </w:r>
      <w:r w:rsidRPr="00CC5D30">
        <w:rPr>
          <w:b/>
          <w:szCs w:val="28"/>
        </w:rPr>
        <w:t>.</w:t>
      </w:r>
      <w:r w:rsidRPr="00CC5D30">
        <w:rPr>
          <w:szCs w:val="28"/>
        </w:rPr>
        <w:t xml:space="preserve"> Курсы внеурочной деятельности</w:t>
      </w:r>
      <w:r w:rsidRPr="00CC5D30">
        <w:rPr>
          <w:b/>
          <w:i/>
          <w:szCs w:val="28"/>
          <w:u w:val="single"/>
        </w:rPr>
        <w:t xml:space="preserve">, </w:t>
      </w:r>
      <w:r w:rsidRPr="00CC5D30">
        <w:rPr>
          <w:szCs w:val="28"/>
        </w:rPr>
        <w:t xml:space="preserve">направлены на воспитание у школьников любви к своему краю, его истории, культуре, природе, на развитие самостоятельности и ответственности школьников. </w:t>
      </w:r>
    </w:p>
    <w:p w:rsidR="00E3554C" w:rsidRPr="00CC5D30" w:rsidRDefault="00E3554C" w:rsidP="00CC5D30">
      <w:pPr>
        <w:suppressAutoHyphens w:val="0"/>
        <w:spacing w:line="240" w:lineRule="auto"/>
        <w:rPr>
          <w:szCs w:val="28"/>
        </w:rPr>
      </w:pPr>
      <w:r w:rsidRPr="00CC5D30">
        <w:rPr>
          <w:b/>
          <w:i/>
          <w:szCs w:val="28"/>
        </w:rPr>
        <w:t>Спортивно-оздоровительная деятельность.</w:t>
      </w:r>
      <w:r w:rsidRPr="00CC5D30">
        <w:rPr>
          <w:i/>
          <w:szCs w:val="28"/>
        </w:rPr>
        <w:t xml:space="preserve"> </w:t>
      </w:r>
      <w:r w:rsidRPr="00CC5D30">
        <w:rPr>
          <w:szCs w:val="28"/>
        </w:rPr>
        <w:t>Курсы внеурочной деятельности</w:t>
      </w:r>
      <w:proofErr w:type="gramStart"/>
      <w:r w:rsidRPr="00CC5D30">
        <w:rPr>
          <w:szCs w:val="28"/>
        </w:rPr>
        <w:t xml:space="preserve">  </w:t>
      </w:r>
      <w:r w:rsidRPr="00CC5D30">
        <w:rPr>
          <w:b/>
          <w:i/>
          <w:szCs w:val="28"/>
          <w:u w:val="single"/>
        </w:rPr>
        <w:t>,</w:t>
      </w:r>
      <w:proofErr w:type="gramEnd"/>
      <w:r w:rsidRPr="00CC5D30">
        <w:rPr>
          <w:szCs w:val="28"/>
        </w:rPr>
        <w:t xml:space="preserve">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E3554C" w:rsidRPr="00CC5D30" w:rsidRDefault="00E3554C" w:rsidP="00CC5D30">
      <w:pPr>
        <w:suppressAutoHyphens w:val="0"/>
        <w:spacing w:line="240" w:lineRule="auto"/>
        <w:rPr>
          <w:szCs w:val="28"/>
        </w:rPr>
      </w:pPr>
      <w:r w:rsidRPr="00CC5D30">
        <w:rPr>
          <w:b/>
          <w:i/>
          <w:szCs w:val="28"/>
        </w:rPr>
        <w:t>Трудовая деятельность</w:t>
      </w:r>
      <w:r w:rsidRPr="00CC5D30">
        <w:rPr>
          <w:i/>
          <w:szCs w:val="28"/>
        </w:rPr>
        <w:t xml:space="preserve">. </w:t>
      </w:r>
      <w:r w:rsidRPr="00CC5D30">
        <w:rPr>
          <w:szCs w:val="28"/>
        </w:rPr>
        <w:t>Курс внеурочной деятельности</w:t>
      </w:r>
      <w:r w:rsidRPr="00CC5D30">
        <w:rPr>
          <w:b/>
          <w:i/>
          <w:szCs w:val="28"/>
          <w:u w:val="single"/>
        </w:rPr>
        <w:t>,</w:t>
      </w:r>
      <w:r w:rsidRPr="00CC5D30">
        <w:rPr>
          <w:szCs w:val="28"/>
        </w:rPr>
        <w:t xml:space="preserve">  направлен на развитие творческих способностей школьников, воспитание у них трудолюбия и уважительного отношения к физическому труду.  </w:t>
      </w:r>
    </w:p>
    <w:p w:rsidR="00E3554C" w:rsidRPr="00CC5D30" w:rsidRDefault="00E3554C" w:rsidP="00CC5D30">
      <w:pPr>
        <w:suppressAutoHyphens w:val="0"/>
        <w:spacing w:line="240" w:lineRule="auto"/>
        <w:rPr>
          <w:szCs w:val="28"/>
        </w:rPr>
      </w:pPr>
      <w:r w:rsidRPr="00CC5D30">
        <w:rPr>
          <w:b/>
          <w:i/>
          <w:szCs w:val="28"/>
        </w:rPr>
        <w:t>Игровая деятельность</w:t>
      </w:r>
      <w:r w:rsidRPr="00CC5D30">
        <w:rPr>
          <w:i/>
          <w:szCs w:val="28"/>
        </w:rPr>
        <w:t xml:space="preserve">. </w:t>
      </w:r>
      <w:r w:rsidRPr="00CC5D30">
        <w:rPr>
          <w:szCs w:val="28"/>
        </w:rPr>
        <w:t>Курс внеурочной деятельности</w:t>
      </w:r>
      <w:r w:rsidRPr="00CC5D30">
        <w:rPr>
          <w:b/>
          <w:i/>
          <w:szCs w:val="28"/>
          <w:u w:val="single"/>
        </w:rPr>
        <w:t xml:space="preserve">, </w:t>
      </w:r>
      <w:r w:rsidRPr="00CC5D30">
        <w:rPr>
          <w:szCs w:val="28"/>
        </w:rPr>
        <w:t xml:space="preserve">направлен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E3554C" w:rsidRPr="00CC5D30" w:rsidRDefault="00E3554C" w:rsidP="00CC5D30">
      <w:pPr>
        <w:suppressAutoHyphens w:val="0"/>
        <w:spacing w:line="240" w:lineRule="auto"/>
        <w:ind w:firstLine="0"/>
        <w:jc w:val="left"/>
        <w:rPr>
          <w:rFonts w:eastAsia="№Е"/>
          <w:szCs w:val="28"/>
          <w:u w:val="single"/>
        </w:rPr>
      </w:pPr>
      <w:r w:rsidRPr="00CC5D30">
        <w:rPr>
          <w:b/>
          <w:szCs w:val="28"/>
        </w:rPr>
        <w:t xml:space="preserve">           3.4. Модуль «Школьный урок»</w:t>
      </w:r>
    </w:p>
    <w:p w:rsidR="00E3554C" w:rsidRPr="00CC5D30" w:rsidRDefault="00E3554C" w:rsidP="00CC5D30">
      <w:pPr>
        <w:suppressAutoHyphens w:val="0"/>
        <w:spacing w:line="240" w:lineRule="auto"/>
        <w:rPr>
          <w:szCs w:val="28"/>
        </w:rPr>
      </w:pPr>
      <w:r w:rsidRPr="00CC5D30">
        <w:rPr>
          <w:szCs w:val="28"/>
        </w:rPr>
        <w:t>Реализация школьными педагогами воспитательного потенциала урока предполагает следующее:</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rFonts w:eastAsia="№Е"/>
          <w:szCs w:val="28"/>
          <w:lang w:eastAsia="ru-RU"/>
        </w:rPr>
      </w:pPr>
      <w:r w:rsidRPr="00CC5D30">
        <w:rPr>
          <w:rFonts w:eastAsia="№Е"/>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rFonts w:eastAsia="№Е"/>
          <w:szCs w:val="28"/>
          <w:lang w:eastAsia="ru-RU"/>
        </w:rPr>
      </w:pPr>
      <w:r w:rsidRPr="00CC5D30">
        <w:rPr>
          <w:rFonts w:eastAsia="№Е"/>
          <w:szCs w:val="28"/>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rFonts w:eastAsia="№Е"/>
          <w:szCs w:val="28"/>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CC5D30">
        <w:rPr>
          <w:rFonts w:eastAsia="№Е"/>
          <w:i/>
          <w:szCs w:val="28"/>
          <w:u w:val="single"/>
          <w:lang w:eastAsia="ru-RU"/>
        </w:rPr>
        <w:t xml:space="preserve"> </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rFonts w:eastAsia="№Е"/>
          <w:iCs/>
          <w:szCs w:val="28"/>
          <w:lang w:eastAsia="ru-RU"/>
        </w:rPr>
        <w:t xml:space="preserve">использование </w:t>
      </w:r>
      <w:r w:rsidRPr="00CC5D30">
        <w:rPr>
          <w:szCs w:val="28"/>
          <w:lang w:eastAsia="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rFonts w:eastAsia="№Е"/>
          <w:szCs w:val="28"/>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w:t>
      </w:r>
      <w:r w:rsidRPr="00CC5D30">
        <w:rPr>
          <w:rFonts w:eastAsia="№Е"/>
          <w:szCs w:val="28"/>
          <w:lang w:eastAsia="ru-RU"/>
        </w:rPr>
        <w:lastRenderedPageBreak/>
        <w:t xml:space="preserve">дискуссий, которые дают учащимся возможность приобрести опыт ведения конструктивного диалога; групповой работы или работы в парах, которые </w:t>
      </w:r>
      <w:r w:rsidRPr="00CC5D30">
        <w:rPr>
          <w:szCs w:val="28"/>
          <w:lang w:eastAsia="ru-RU"/>
        </w:rPr>
        <w:t xml:space="preserve">учат школьников командной работе и взаимодействию с другими детьми;  </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szCs w:val="28"/>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rFonts w:eastAsia="№Е"/>
          <w:szCs w:val="28"/>
          <w:lang w:eastAsia="ru-RU"/>
        </w:rPr>
      </w:pPr>
      <w:r w:rsidRPr="00CC5D30">
        <w:rPr>
          <w:rFonts w:eastAsia="№Е"/>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rFonts w:eastAsia="№Е"/>
          <w:szCs w:val="28"/>
          <w:u w:val="single"/>
          <w:lang w:eastAsia="ru-RU"/>
        </w:rPr>
      </w:pPr>
      <w:proofErr w:type="gramStart"/>
      <w:r w:rsidRPr="00CC5D30">
        <w:rPr>
          <w:rFonts w:eastAsia="№Е"/>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CC5D30">
        <w:rPr>
          <w:rFonts w:eastAsia="№Е"/>
          <w:i/>
          <w:szCs w:val="28"/>
          <w:u w:val="single"/>
          <w:lang w:eastAsia="ru-RU"/>
        </w:rPr>
        <w:t>.</w:t>
      </w:r>
      <w:proofErr w:type="gramEnd"/>
    </w:p>
    <w:p w:rsidR="00E3554C" w:rsidRPr="00CC5D30" w:rsidRDefault="00E3554C" w:rsidP="00CC5D30">
      <w:pPr>
        <w:suppressAutoHyphens w:val="0"/>
        <w:spacing w:line="240" w:lineRule="auto"/>
        <w:ind w:firstLine="993"/>
        <w:rPr>
          <w:szCs w:val="28"/>
        </w:rPr>
      </w:pPr>
      <w:proofErr w:type="gramStart"/>
      <w:r w:rsidRPr="00CC5D30">
        <w:rPr>
          <w:szCs w:val="28"/>
        </w:rPr>
        <w:t>В соответствии с приказом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по следующим направлениям воспитательной деятельности:</w:t>
      </w:r>
      <w:proofErr w:type="gramEnd"/>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1) гражданско-патриотического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2) духовно-нравственного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3) эстетического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4) физического воспитания, формирования культуры здоровья и</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эмоционального благополучия;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5) трудового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6) экологического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7) ценности научного познания.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p>
    <w:p w:rsidR="00E3554C" w:rsidRPr="00CC5D30" w:rsidRDefault="00E3554C" w:rsidP="00CC5D30">
      <w:pPr>
        <w:suppressAutoHyphens w:val="0"/>
        <w:spacing w:line="240" w:lineRule="auto"/>
        <w:ind w:firstLine="992"/>
        <w:rPr>
          <w:szCs w:val="28"/>
        </w:rPr>
      </w:pPr>
      <w:proofErr w:type="gramStart"/>
      <w:r w:rsidRPr="00CC5D30">
        <w:rPr>
          <w:szCs w:val="28"/>
        </w:rPr>
        <w:t>Приказом Министерства просвещения Российской Федерации от 31 мая 2021 г. No 287 "Об утверждении федерального государственного образовательного стандарта основного общего образования" определено, что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по следующим направлениям</w:t>
      </w:r>
      <w:proofErr w:type="gramEnd"/>
      <w:r w:rsidRPr="00CC5D30">
        <w:rPr>
          <w:szCs w:val="28"/>
        </w:rPr>
        <w:t xml:space="preserve"> воспитательной деятельности:</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1) гражданского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2)патриотического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lastRenderedPageBreak/>
        <w:t>3) духовно-нравственного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4) эстетического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5) физического воспитания, формирования культуры здоровья и</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эмоционального благополучия;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6) трудового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7) экологического воспитания;</w:t>
      </w:r>
    </w:p>
    <w:p w:rsidR="00E3554C" w:rsidRPr="00CC5D30" w:rsidRDefault="00E3554C" w:rsidP="00CC5D30">
      <w:pPr>
        <w:numPr>
          <w:ilvl w:val="0"/>
          <w:numId w:val="207"/>
        </w:numPr>
        <w:tabs>
          <w:tab w:val="left" w:pos="993"/>
          <w:tab w:val="left" w:pos="1310"/>
        </w:tabs>
        <w:suppressAutoHyphens w:val="0"/>
        <w:spacing w:after="200" w:line="240" w:lineRule="auto"/>
        <w:ind w:hanging="91"/>
        <w:contextualSpacing/>
        <w:jc w:val="left"/>
        <w:rPr>
          <w:rFonts w:eastAsia="№Е"/>
          <w:szCs w:val="28"/>
          <w:u w:val="single"/>
          <w:lang w:eastAsia="ru-RU"/>
        </w:rPr>
      </w:pPr>
      <w:r w:rsidRPr="00CC5D30">
        <w:rPr>
          <w:rFonts w:eastAsia="№Е"/>
          <w:i/>
          <w:szCs w:val="28"/>
          <w:u w:val="single"/>
          <w:lang w:eastAsia="ru-RU"/>
        </w:rPr>
        <w:t>8) ценности научного познания.</w:t>
      </w:r>
    </w:p>
    <w:p w:rsidR="00E3554C" w:rsidRPr="00CC5D30" w:rsidRDefault="00E3554C" w:rsidP="00CC5D30">
      <w:pPr>
        <w:suppressAutoHyphens w:val="0"/>
        <w:spacing w:line="240" w:lineRule="auto"/>
        <w:ind w:firstLine="0"/>
        <w:rPr>
          <w:rFonts w:eastAsia="№Е"/>
          <w:szCs w:val="28"/>
          <w:u w:val="single"/>
        </w:rPr>
      </w:pPr>
    </w:p>
    <w:p w:rsidR="00E3554C" w:rsidRPr="00CC5D30" w:rsidRDefault="00E3554C" w:rsidP="00CC5D30">
      <w:pPr>
        <w:suppressAutoHyphens w:val="0"/>
        <w:spacing w:line="240" w:lineRule="auto"/>
        <w:rPr>
          <w:b/>
          <w:szCs w:val="28"/>
        </w:rPr>
      </w:pPr>
      <w:r w:rsidRPr="00CC5D30">
        <w:rPr>
          <w:b/>
          <w:szCs w:val="28"/>
        </w:rPr>
        <w:t>3.5. Модуль «Самоуправление»</w:t>
      </w:r>
    </w:p>
    <w:p w:rsidR="00E3554C" w:rsidRPr="00CC5D30" w:rsidRDefault="00E3554C" w:rsidP="00CC5D30">
      <w:pPr>
        <w:suppressAutoHyphens w:val="0"/>
        <w:spacing w:line="240" w:lineRule="auto"/>
        <w:rPr>
          <w:szCs w:val="28"/>
        </w:rPr>
      </w:pPr>
      <w:r w:rsidRPr="00CC5D30">
        <w:rPr>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E3554C" w:rsidRPr="00CC5D30" w:rsidRDefault="00E3554C" w:rsidP="00CC5D30">
      <w:pPr>
        <w:suppressAutoHyphens w:val="0"/>
        <w:spacing w:line="240" w:lineRule="auto"/>
        <w:rPr>
          <w:szCs w:val="28"/>
        </w:rPr>
      </w:pPr>
      <w:r w:rsidRPr="00CC5D30">
        <w:rPr>
          <w:szCs w:val="28"/>
        </w:rPr>
        <w:t xml:space="preserve">Детское самоуправление в школе осуществляется следующим образом </w:t>
      </w:r>
    </w:p>
    <w:p w:rsidR="00E3554C" w:rsidRPr="00CC5D30" w:rsidRDefault="00E3554C" w:rsidP="00CC5D30">
      <w:pPr>
        <w:suppressAutoHyphens w:val="0"/>
        <w:spacing w:line="240" w:lineRule="auto"/>
        <w:rPr>
          <w:b/>
          <w:i/>
          <w:szCs w:val="28"/>
        </w:rPr>
      </w:pPr>
      <w:r w:rsidRPr="00CC5D30">
        <w:rPr>
          <w:b/>
          <w:i/>
          <w:szCs w:val="28"/>
        </w:rPr>
        <w:t>На уровне школы:</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szCs w:val="28"/>
          <w:lang w:eastAsia="ru-RU"/>
        </w:rPr>
        <w:t>через деятельность детской организации «Совет обучающихся», созданной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iCs/>
          <w:szCs w:val="28"/>
          <w:lang w:eastAsia="ru-RU"/>
        </w:rPr>
      </w:pPr>
      <w:r w:rsidRPr="00CC5D30">
        <w:rPr>
          <w:iCs/>
          <w:szCs w:val="28"/>
          <w:lang w:eastAsia="ru-RU"/>
        </w:rPr>
        <w:t>через деятельность творческих советов, отвечающих за проведение тех или иных конкретных мероприятий, праздников, вечеров, акций и т.п.;</w:t>
      </w:r>
    </w:p>
    <w:p w:rsidR="00E3554C" w:rsidRPr="00CC5D30" w:rsidRDefault="00E3554C" w:rsidP="00CC5D30">
      <w:pPr>
        <w:suppressAutoHyphens w:val="0"/>
        <w:spacing w:line="240" w:lineRule="auto"/>
        <w:rPr>
          <w:b/>
          <w:i/>
          <w:szCs w:val="28"/>
        </w:rPr>
      </w:pPr>
      <w:r w:rsidRPr="00CC5D30">
        <w:rPr>
          <w:b/>
          <w:i/>
          <w:szCs w:val="28"/>
        </w:rPr>
        <w:t>На уровне классов:</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iCs/>
          <w:szCs w:val="28"/>
          <w:lang w:eastAsia="ru-RU"/>
        </w:rPr>
        <w:t xml:space="preserve">через </w:t>
      </w:r>
      <w:r w:rsidRPr="00CC5D30">
        <w:rPr>
          <w:szCs w:val="28"/>
          <w:lang w:eastAsia="ru-RU"/>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«Совет обучающихся»  и классных руководителей;</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iCs/>
          <w:szCs w:val="28"/>
          <w:lang w:eastAsia="ru-RU"/>
        </w:rPr>
      </w:pPr>
      <w:r w:rsidRPr="00CC5D30">
        <w:rPr>
          <w:iCs/>
          <w:szCs w:val="28"/>
          <w:lang w:eastAsia="ru-RU"/>
        </w:rPr>
        <w:t>через деятельность выборных органов самоуправления, отвечающих за различные направления работы класса;</w:t>
      </w:r>
    </w:p>
    <w:p w:rsidR="00E3554C" w:rsidRPr="00CC5D30" w:rsidRDefault="00E3554C" w:rsidP="00CC5D30">
      <w:pPr>
        <w:suppressAutoHyphens w:val="0"/>
        <w:spacing w:line="240" w:lineRule="auto"/>
        <w:rPr>
          <w:szCs w:val="28"/>
        </w:rPr>
      </w:pPr>
      <w:r w:rsidRPr="00CC5D30">
        <w:rPr>
          <w:b/>
          <w:i/>
          <w:szCs w:val="28"/>
        </w:rPr>
        <w:t>На индивидуальном уровне:</w:t>
      </w:r>
      <w:r w:rsidRPr="00CC5D30">
        <w:rPr>
          <w:szCs w:val="28"/>
        </w:rPr>
        <w:t xml:space="preserve"> </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iCs/>
          <w:szCs w:val="28"/>
          <w:lang w:eastAsia="ru-RU"/>
        </w:rPr>
        <w:t xml:space="preserve">через </w:t>
      </w:r>
      <w:r w:rsidRPr="00CC5D30">
        <w:rPr>
          <w:szCs w:val="28"/>
          <w:lang w:eastAsia="ru-RU"/>
        </w:rPr>
        <w:t>вовлечение школьников в пл</w:t>
      </w:r>
      <w:proofErr w:type="gramStart"/>
      <w:r w:rsidRPr="00CC5D30">
        <w:rPr>
          <w:szCs w:val="28"/>
          <w:lang w:eastAsia="ru-RU"/>
        </w:rPr>
        <w:t>a</w:t>
      </w:r>
      <w:proofErr w:type="gramEnd"/>
      <w:r w:rsidRPr="00CC5D30">
        <w:rPr>
          <w:szCs w:val="28"/>
          <w:lang w:eastAsia="ru-RU"/>
        </w:rPr>
        <w:t>нирование, организацию, проведение и анализ oбщешкольных и внутриклаccных дел;</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iCs/>
          <w:szCs w:val="28"/>
          <w:lang w:eastAsia="ru-RU"/>
        </w:rPr>
        <w:t>через реализацию функций школьниками, отвечающими за различные</w:t>
      </w:r>
      <w:r w:rsidRPr="00CC5D30">
        <w:rPr>
          <w:szCs w:val="28"/>
          <w:lang w:eastAsia="ru-RU"/>
        </w:rPr>
        <w:t xml:space="preserve">  </w:t>
      </w:r>
      <w:r w:rsidRPr="00CC5D30">
        <w:rPr>
          <w:iCs/>
          <w:szCs w:val="28"/>
          <w:lang w:eastAsia="ru-RU"/>
        </w:rPr>
        <w:t>направления работы в классе.</w:t>
      </w:r>
    </w:p>
    <w:p w:rsidR="00E3554C" w:rsidRPr="00CC5D30" w:rsidRDefault="00E3554C" w:rsidP="00CC5D30">
      <w:pPr>
        <w:suppressAutoHyphens w:val="0"/>
        <w:spacing w:line="240" w:lineRule="auto"/>
        <w:rPr>
          <w:b/>
          <w:szCs w:val="28"/>
        </w:rPr>
      </w:pPr>
      <w:r w:rsidRPr="00CC5D30">
        <w:rPr>
          <w:b/>
          <w:szCs w:val="28"/>
        </w:rPr>
        <w:t>3.6. Модуль «Детские общественные объединения»</w:t>
      </w:r>
    </w:p>
    <w:p w:rsidR="00E3554C" w:rsidRPr="00CC5D30" w:rsidRDefault="00E3554C" w:rsidP="00CC5D30">
      <w:pPr>
        <w:suppressAutoHyphens w:val="0"/>
        <w:spacing w:line="240" w:lineRule="auto"/>
        <w:rPr>
          <w:b/>
          <w:i/>
          <w:szCs w:val="28"/>
        </w:rPr>
      </w:pPr>
      <w:r w:rsidRPr="00CC5D30">
        <w:rPr>
          <w:szCs w:val="28"/>
        </w:rPr>
        <w:t>Действующая на базе школы детская организация «Школьная Республика» – это добровольное, самодеятельное, с</w:t>
      </w:r>
      <w:proofErr w:type="gramStart"/>
      <w:r w:rsidRPr="00CC5D30">
        <w:rPr>
          <w:szCs w:val="28"/>
        </w:rPr>
        <w:t>a</w:t>
      </w:r>
      <w:proofErr w:type="gramEnd"/>
      <w:r w:rsidRPr="00CC5D30">
        <w:rPr>
          <w:szCs w:val="28"/>
        </w:rPr>
        <w:t xml:space="preserve">моуправляемое детское общественное объединение учащихся 5-11 классов. Членом «Школьной республики» может быть ученик 5-11 классов, изъявивший желание работать в одной из классных </w:t>
      </w:r>
      <w:r w:rsidRPr="00CC5D30">
        <w:rPr>
          <w:szCs w:val="28"/>
        </w:rPr>
        <w:lastRenderedPageBreak/>
        <w:t>общественных организаций.</w:t>
      </w:r>
      <w:r w:rsidRPr="00CC5D30">
        <w:rPr>
          <w:szCs w:val="28"/>
        </w:rPr>
        <w:br/>
      </w:r>
    </w:p>
    <w:p w:rsidR="00E3554C" w:rsidRPr="00CC5D30" w:rsidRDefault="00E3554C" w:rsidP="00CC5D30">
      <w:pPr>
        <w:suppressAutoHyphens w:val="0"/>
        <w:spacing w:line="240" w:lineRule="auto"/>
        <w:rPr>
          <w:b/>
          <w:szCs w:val="28"/>
        </w:rPr>
      </w:pPr>
      <w:r w:rsidRPr="00CC5D30">
        <w:rPr>
          <w:b/>
          <w:i/>
          <w:szCs w:val="28"/>
        </w:rPr>
        <w:t>Структура «Школьной республики</w:t>
      </w:r>
      <w:r w:rsidRPr="00CC5D30">
        <w:rPr>
          <w:b/>
          <w:szCs w:val="28"/>
        </w:rPr>
        <w:t>»</w:t>
      </w:r>
    </w:p>
    <w:p w:rsidR="00E3554C" w:rsidRPr="00CC5D30" w:rsidRDefault="00E3554C" w:rsidP="00CC5D30">
      <w:pPr>
        <w:suppressAutoHyphens w:val="0"/>
        <w:spacing w:line="240" w:lineRule="auto"/>
        <w:rPr>
          <w:b/>
          <w:szCs w:val="28"/>
        </w:rPr>
      </w:pPr>
    </w:p>
    <w:p w:rsidR="00E3554C" w:rsidRPr="00CC5D30" w:rsidRDefault="00E3554C" w:rsidP="00CC5D30">
      <w:pPr>
        <w:widowControl w:val="0"/>
        <w:numPr>
          <w:ilvl w:val="1"/>
          <w:numId w:val="214"/>
        </w:numPr>
        <w:suppressAutoHyphens w:val="0"/>
        <w:autoSpaceDE w:val="0"/>
        <w:autoSpaceDN w:val="0"/>
        <w:spacing w:after="200" w:line="240" w:lineRule="auto"/>
        <w:jc w:val="left"/>
        <w:outlineLvl w:val="2"/>
        <w:rPr>
          <w:rFonts w:eastAsia="Times New Roman"/>
          <w:bCs/>
          <w:i/>
          <w:szCs w:val="28"/>
          <w:lang w:eastAsia="ru-RU"/>
        </w:rPr>
      </w:pPr>
      <w:r w:rsidRPr="00CC5D30">
        <w:rPr>
          <w:rFonts w:eastAsia="Times New Roman"/>
          <w:bCs/>
          <w:i/>
          <w:szCs w:val="28"/>
          <w:lang w:eastAsia="ru-RU"/>
        </w:rPr>
        <w:t>Учебный</w:t>
      </w:r>
      <w:r w:rsidRPr="00CC5D30">
        <w:rPr>
          <w:rFonts w:eastAsia="Times New Roman"/>
          <w:bCs/>
          <w:i/>
          <w:spacing w:val="-1"/>
          <w:szCs w:val="28"/>
          <w:lang w:eastAsia="ru-RU"/>
        </w:rPr>
        <w:t xml:space="preserve"> </w:t>
      </w:r>
      <w:r w:rsidRPr="00CC5D30">
        <w:rPr>
          <w:rFonts w:eastAsia="Times New Roman"/>
          <w:bCs/>
          <w:i/>
          <w:szCs w:val="28"/>
          <w:lang w:eastAsia="ru-RU"/>
        </w:rPr>
        <w:t>сектор</w:t>
      </w:r>
    </w:p>
    <w:p w:rsidR="00E3554C" w:rsidRPr="00CC5D30" w:rsidRDefault="00E3554C" w:rsidP="00CC5D30">
      <w:pPr>
        <w:widowControl w:val="0"/>
        <w:numPr>
          <w:ilvl w:val="1"/>
          <w:numId w:val="214"/>
        </w:numPr>
        <w:suppressAutoHyphens w:val="0"/>
        <w:autoSpaceDE w:val="0"/>
        <w:autoSpaceDN w:val="0"/>
        <w:spacing w:after="200" w:line="240" w:lineRule="auto"/>
        <w:jc w:val="left"/>
        <w:outlineLvl w:val="2"/>
        <w:rPr>
          <w:rFonts w:eastAsia="Times New Roman"/>
          <w:bCs/>
          <w:i/>
          <w:szCs w:val="28"/>
          <w:lang w:eastAsia="ru-RU"/>
        </w:rPr>
      </w:pPr>
      <w:r w:rsidRPr="00CC5D30">
        <w:rPr>
          <w:rFonts w:eastAsia="Times New Roman"/>
          <w:bCs/>
          <w:i/>
          <w:szCs w:val="28"/>
          <w:lang w:eastAsia="ru-RU"/>
        </w:rPr>
        <w:t>Культурно-досуговый</w:t>
      </w:r>
      <w:r w:rsidRPr="00CC5D30">
        <w:rPr>
          <w:rFonts w:eastAsia="Times New Roman"/>
          <w:bCs/>
          <w:i/>
          <w:spacing w:val="-5"/>
          <w:szCs w:val="28"/>
          <w:lang w:eastAsia="ru-RU"/>
        </w:rPr>
        <w:t xml:space="preserve"> </w:t>
      </w:r>
      <w:r w:rsidRPr="00CC5D30">
        <w:rPr>
          <w:rFonts w:eastAsia="Times New Roman"/>
          <w:bCs/>
          <w:i/>
          <w:szCs w:val="28"/>
          <w:lang w:eastAsia="ru-RU"/>
        </w:rPr>
        <w:t>сектор</w:t>
      </w:r>
    </w:p>
    <w:p w:rsidR="00E3554C" w:rsidRPr="00CC5D30" w:rsidRDefault="00E3554C" w:rsidP="00CC5D30">
      <w:pPr>
        <w:widowControl w:val="0"/>
        <w:numPr>
          <w:ilvl w:val="1"/>
          <w:numId w:val="214"/>
        </w:numPr>
        <w:suppressAutoHyphens w:val="0"/>
        <w:autoSpaceDE w:val="0"/>
        <w:autoSpaceDN w:val="0"/>
        <w:spacing w:after="200" w:line="240" w:lineRule="auto"/>
        <w:jc w:val="left"/>
        <w:outlineLvl w:val="2"/>
        <w:rPr>
          <w:rFonts w:eastAsia="Times New Roman"/>
          <w:bCs/>
          <w:i/>
          <w:szCs w:val="28"/>
          <w:lang w:eastAsia="ru-RU"/>
        </w:rPr>
      </w:pPr>
      <w:r w:rsidRPr="00CC5D30">
        <w:rPr>
          <w:rFonts w:eastAsia="Times New Roman"/>
          <w:bCs/>
          <w:i/>
          <w:szCs w:val="28"/>
          <w:lang w:eastAsia="ru-RU"/>
        </w:rPr>
        <w:t>Информационно-медийный</w:t>
      </w:r>
      <w:r w:rsidRPr="00CC5D30">
        <w:rPr>
          <w:rFonts w:eastAsia="Times New Roman"/>
          <w:bCs/>
          <w:i/>
          <w:spacing w:val="-4"/>
          <w:szCs w:val="28"/>
          <w:lang w:eastAsia="ru-RU"/>
        </w:rPr>
        <w:t xml:space="preserve"> </w:t>
      </w:r>
      <w:r w:rsidRPr="00CC5D30">
        <w:rPr>
          <w:rFonts w:eastAsia="Times New Roman"/>
          <w:bCs/>
          <w:i/>
          <w:szCs w:val="28"/>
          <w:lang w:eastAsia="ru-RU"/>
        </w:rPr>
        <w:t>сектор</w:t>
      </w:r>
    </w:p>
    <w:p w:rsidR="00E3554C" w:rsidRPr="00CC5D30" w:rsidRDefault="00E3554C" w:rsidP="00CC5D30">
      <w:pPr>
        <w:widowControl w:val="0"/>
        <w:numPr>
          <w:ilvl w:val="1"/>
          <w:numId w:val="214"/>
        </w:numPr>
        <w:suppressAutoHyphens w:val="0"/>
        <w:autoSpaceDE w:val="0"/>
        <w:autoSpaceDN w:val="0"/>
        <w:spacing w:after="200" w:line="240" w:lineRule="auto"/>
        <w:jc w:val="left"/>
        <w:outlineLvl w:val="2"/>
        <w:rPr>
          <w:rFonts w:eastAsia="Times New Roman"/>
          <w:bCs/>
          <w:i/>
          <w:szCs w:val="28"/>
          <w:lang w:eastAsia="ru-RU"/>
        </w:rPr>
      </w:pPr>
      <w:r w:rsidRPr="00CC5D30">
        <w:rPr>
          <w:rFonts w:eastAsia="Times New Roman"/>
          <w:bCs/>
          <w:i/>
          <w:szCs w:val="28"/>
          <w:lang w:eastAsia="ru-RU"/>
        </w:rPr>
        <w:t>Спортивный</w:t>
      </w:r>
      <w:r w:rsidRPr="00CC5D30">
        <w:rPr>
          <w:rFonts w:eastAsia="Times New Roman"/>
          <w:bCs/>
          <w:i/>
          <w:spacing w:val="-5"/>
          <w:szCs w:val="28"/>
          <w:lang w:eastAsia="ru-RU"/>
        </w:rPr>
        <w:t xml:space="preserve"> </w:t>
      </w:r>
      <w:r w:rsidRPr="00CC5D30">
        <w:rPr>
          <w:rFonts w:eastAsia="Times New Roman"/>
          <w:bCs/>
          <w:i/>
          <w:szCs w:val="28"/>
          <w:lang w:eastAsia="ru-RU"/>
        </w:rPr>
        <w:t>сектор</w:t>
      </w:r>
    </w:p>
    <w:p w:rsidR="00E3554C" w:rsidRPr="00CC5D30" w:rsidRDefault="00E3554C" w:rsidP="00CC5D30">
      <w:pPr>
        <w:widowControl w:val="0"/>
        <w:numPr>
          <w:ilvl w:val="1"/>
          <w:numId w:val="214"/>
        </w:numPr>
        <w:suppressAutoHyphens w:val="0"/>
        <w:autoSpaceDE w:val="0"/>
        <w:autoSpaceDN w:val="0"/>
        <w:spacing w:after="200" w:line="240" w:lineRule="auto"/>
        <w:jc w:val="left"/>
        <w:outlineLvl w:val="2"/>
        <w:rPr>
          <w:rFonts w:eastAsia="Times New Roman"/>
          <w:bCs/>
          <w:i/>
          <w:szCs w:val="28"/>
          <w:lang w:eastAsia="ru-RU"/>
        </w:rPr>
      </w:pPr>
      <w:r w:rsidRPr="00CC5D30">
        <w:rPr>
          <w:rFonts w:eastAsia="Times New Roman"/>
          <w:bCs/>
          <w:i/>
          <w:szCs w:val="28"/>
          <w:lang w:eastAsia="ru-RU"/>
        </w:rPr>
        <w:t>Волонтеры</w:t>
      </w:r>
    </w:p>
    <w:p w:rsidR="00E3554C" w:rsidRPr="00CC5D30" w:rsidRDefault="00E3554C" w:rsidP="00CC5D30">
      <w:pPr>
        <w:suppressAutoHyphens w:val="0"/>
        <w:spacing w:line="240" w:lineRule="auto"/>
        <w:rPr>
          <w:i/>
          <w:szCs w:val="28"/>
          <w:shd w:val="clear" w:color="auto" w:fill="FFFFFF"/>
        </w:rPr>
      </w:pPr>
    </w:p>
    <w:p w:rsidR="00E3554C" w:rsidRPr="00CC5D30" w:rsidRDefault="00E3554C" w:rsidP="00CC5D30">
      <w:pPr>
        <w:suppressAutoHyphens w:val="0"/>
        <w:spacing w:after="200" w:line="240" w:lineRule="auto"/>
        <w:ind w:firstLine="0"/>
        <w:jc w:val="left"/>
        <w:rPr>
          <w:szCs w:val="28"/>
          <w:lang w:eastAsia="ru-RU"/>
        </w:rPr>
      </w:pPr>
      <w:r w:rsidRPr="00CC5D30">
        <w:rPr>
          <w:szCs w:val="28"/>
        </w:rPr>
        <w:t xml:space="preserve">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CC5D30">
        <w:rPr>
          <w:szCs w:val="28"/>
        </w:rPr>
        <w:t>через</w:t>
      </w:r>
      <w:proofErr w:type="gramEnd"/>
      <w:r w:rsidRPr="00CC5D30">
        <w:rPr>
          <w:szCs w:val="28"/>
        </w:rPr>
        <w:t>:</w:t>
      </w:r>
    </w:p>
    <w:p w:rsidR="00E3554C" w:rsidRPr="00CC5D30" w:rsidRDefault="00E3554C" w:rsidP="00CC5D30">
      <w:pPr>
        <w:widowControl w:val="0"/>
        <w:numPr>
          <w:ilvl w:val="0"/>
          <w:numId w:val="210"/>
        </w:numPr>
        <w:suppressAutoHyphens w:val="0"/>
        <w:autoSpaceDE w:val="0"/>
        <w:autoSpaceDN w:val="0"/>
        <w:spacing w:after="200" w:line="240" w:lineRule="auto"/>
        <w:ind w:left="0" w:firstLine="709"/>
        <w:jc w:val="left"/>
        <w:rPr>
          <w:szCs w:val="28"/>
        </w:rPr>
      </w:pPr>
      <w:r w:rsidRPr="00CC5D30">
        <w:rPr>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w:t>
      </w:r>
      <w:proofErr w:type="gramStart"/>
      <w:r w:rsidRPr="00CC5D30">
        <w:rPr>
          <w:szCs w:val="28"/>
        </w:rPr>
        <w:t>о-</w:t>
      </w:r>
      <w:proofErr w:type="gramEnd"/>
      <w:r w:rsidRPr="00CC5D30">
        <w:rPr>
          <w:szCs w:val="28"/>
        </w:rPr>
        <w:t xml:space="preserve"> развлекательных мероприятий; благоустройство территории школы и работа на пришкольно-опытном участке  и т.п);</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ru-RU"/>
        </w:rPr>
      </w:pPr>
      <w:r w:rsidRPr="00CC5D30">
        <w:rPr>
          <w:szCs w:val="28"/>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E3554C" w:rsidRPr="00CC5D30" w:rsidRDefault="00E3554C" w:rsidP="00CC5D30">
      <w:pPr>
        <w:numPr>
          <w:ilvl w:val="0"/>
          <w:numId w:val="210"/>
        </w:numPr>
        <w:tabs>
          <w:tab w:val="left" w:pos="993"/>
          <w:tab w:val="left" w:pos="1310"/>
        </w:tabs>
        <w:suppressAutoHyphens w:val="0"/>
        <w:spacing w:after="200" w:line="240" w:lineRule="auto"/>
        <w:ind w:left="0" w:firstLine="709"/>
        <w:jc w:val="left"/>
        <w:rPr>
          <w:szCs w:val="28"/>
          <w:lang w:eastAsia="ko-KR"/>
        </w:rPr>
      </w:pPr>
      <w:r w:rsidRPr="00CC5D30">
        <w:rPr>
          <w:szCs w:val="28"/>
          <w:lang w:eastAsia="ko-KR"/>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E3554C" w:rsidRPr="00CC5D30" w:rsidRDefault="00E3554C" w:rsidP="00CC5D30">
      <w:pPr>
        <w:suppressAutoHyphens w:val="0"/>
        <w:spacing w:line="240" w:lineRule="auto"/>
        <w:rPr>
          <w:b/>
          <w:szCs w:val="28"/>
        </w:rPr>
      </w:pPr>
    </w:p>
    <w:p w:rsidR="00E3554C" w:rsidRPr="00CC5D30" w:rsidRDefault="00E3554C" w:rsidP="00CC5D30">
      <w:pPr>
        <w:suppressAutoHyphens w:val="0"/>
        <w:spacing w:line="240" w:lineRule="auto"/>
        <w:rPr>
          <w:b/>
          <w:szCs w:val="28"/>
        </w:rPr>
      </w:pPr>
      <w:r w:rsidRPr="00CC5D30">
        <w:rPr>
          <w:b/>
          <w:szCs w:val="28"/>
        </w:rPr>
        <w:t>3.7.  Модуль «Волонтерство»</w:t>
      </w:r>
    </w:p>
    <w:p w:rsidR="00E3554C" w:rsidRPr="00CC5D30" w:rsidRDefault="00E3554C" w:rsidP="00CC5D30">
      <w:pPr>
        <w:suppressAutoHyphens w:val="0"/>
        <w:spacing w:line="240" w:lineRule="auto"/>
        <w:rPr>
          <w:b/>
          <w:szCs w:val="28"/>
        </w:rPr>
      </w:pPr>
      <w:r w:rsidRPr="00CC5D30">
        <w:rPr>
          <w:szCs w:val="28"/>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w:t>
      </w:r>
      <w:proofErr w:type="gramStart"/>
      <w:r w:rsidRPr="00CC5D30">
        <w:rPr>
          <w:szCs w:val="28"/>
        </w:rPr>
        <w:t xml:space="preserve">Повседневное волонтерство предполагает постоянную деятельность школьников, </w:t>
      </w:r>
      <w:r w:rsidRPr="00CC5D30">
        <w:rPr>
          <w:szCs w:val="28"/>
        </w:rPr>
        <w:lastRenderedPageBreak/>
        <w:t>направленную на благо конкретных людей и социального окружения в целом.</w:t>
      </w:r>
      <w:proofErr w:type="gramEnd"/>
      <w:r w:rsidRPr="00CC5D30">
        <w:rPr>
          <w:szCs w:val="28"/>
        </w:rPr>
        <w:t xml:space="preserve">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E3554C" w:rsidRPr="00CC5D30" w:rsidRDefault="00E3554C" w:rsidP="00CC5D30">
      <w:pPr>
        <w:widowControl w:val="0"/>
        <w:tabs>
          <w:tab w:val="left" w:pos="993"/>
          <w:tab w:val="left" w:pos="1310"/>
        </w:tabs>
        <w:suppressAutoHyphens w:val="0"/>
        <w:autoSpaceDE w:val="0"/>
        <w:autoSpaceDN w:val="0"/>
        <w:spacing w:line="240" w:lineRule="auto"/>
        <w:ind w:left="709" w:firstLine="0"/>
        <w:rPr>
          <w:szCs w:val="28"/>
        </w:rPr>
      </w:pPr>
      <w:r w:rsidRPr="00CC5D30">
        <w:rPr>
          <w:szCs w:val="28"/>
        </w:rPr>
        <w:t>Воспитательный потенциал волонтерства реализуется следующим образом:</w:t>
      </w:r>
    </w:p>
    <w:p w:rsidR="00E3554C" w:rsidRPr="00CC5D30" w:rsidRDefault="00E3554C" w:rsidP="00CC5D30">
      <w:pPr>
        <w:widowControl w:val="0"/>
        <w:tabs>
          <w:tab w:val="left" w:pos="993"/>
          <w:tab w:val="left" w:pos="1310"/>
        </w:tabs>
        <w:suppressAutoHyphens w:val="0"/>
        <w:autoSpaceDE w:val="0"/>
        <w:autoSpaceDN w:val="0"/>
        <w:spacing w:line="240" w:lineRule="auto"/>
        <w:ind w:left="709" w:firstLine="0"/>
        <w:rPr>
          <w:b/>
          <w:i/>
          <w:szCs w:val="28"/>
        </w:rPr>
      </w:pPr>
      <w:r w:rsidRPr="00CC5D30">
        <w:rPr>
          <w:b/>
          <w:i/>
          <w:szCs w:val="28"/>
        </w:rPr>
        <w:t>На внешкольном уровне:</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участие школьников в организации культурных, спортивных, развлекательных мероприятий районного и поселкового уровня от лица школы;</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участие школьников в организации культурных, спортивных, развлекательных мероприятий, проводимых на базе школы (в том числе районного характера);</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посильная</w:t>
      </w:r>
      <w:r w:rsidRPr="00CC5D30">
        <w:rPr>
          <w:szCs w:val="28"/>
        </w:rPr>
        <w:tab/>
        <w:t>помощь,</w:t>
      </w:r>
      <w:r w:rsidRPr="00CC5D30">
        <w:rPr>
          <w:szCs w:val="28"/>
        </w:rPr>
        <w:tab/>
        <w:t>оказываемая</w:t>
      </w:r>
      <w:r w:rsidRPr="00CC5D30">
        <w:rPr>
          <w:szCs w:val="28"/>
        </w:rPr>
        <w:tab/>
        <w:t>школьниками</w:t>
      </w:r>
      <w:r w:rsidRPr="00CC5D30">
        <w:rPr>
          <w:szCs w:val="28"/>
        </w:rPr>
        <w:tab/>
        <w:t>пожилым</w:t>
      </w:r>
      <w:r w:rsidRPr="00CC5D30">
        <w:rPr>
          <w:szCs w:val="28"/>
        </w:rPr>
        <w:tab/>
        <w:t>людям, проживающим в микрорайоне расположения образовательной организации;</w:t>
      </w:r>
    </w:p>
    <w:p w:rsidR="00E3554C" w:rsidRPr="00CC5D30" w:rsidRDefault="00E3554C" w:rsidP="00CC5D30">
      <w:pPr>
        <w:widowControl w:val="0"/>
        <w:tabs>
          <w:tab w:val="left" w:pos="993"/>
          <w:tab w:val="left" w:pos="1310"/>
        </w:tabs>
        <w:suppressAutoHyphens w:val="0"/>
        <w:autoSpaceDE w:val="0"/>
        <w:autoSpaceDN w:val="0"/>
        <w:spacing w:line="240" w:lineRule="auto"/>
        <w:ind w:left="709" w:firstLine="0"/>
        <w:rPr>
          <w:b/>
          <w:i/>
          <w:szCs w:val="28"/>
        </w:rPr>
      </w:pPr>
      <w:r w:rsidRPr="00CC5D30">
        <w:rPr>
          <w:b/>
          <w:i/>
          <w:szCs w:val="28"/>
        </w:rPr>
        <w:t>На уровне школы:</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участие</w:t>
      </w:r>
      <w:r w:rsidRPr="00CC5D30">
        <w:rPr>
          <w:szCs w:val="28"/>
        </w:rPr>
        <w:tab/>
        <w:t>школьников</w:t>
      </w:r>
      <w:r w:rsidRPr="00CC5D30">
        <w:rPr>
          <w:szCs w:val="28"/>
        </w:rPr>
        <w:tab/>
        <w:t>в</w:t>
      </w:r>
      <w:r w:rsidRPr="00CC5D30">
        <w:rPr>
          <w:szCs w:val="28"/>
        </w:rPr>
        <w:tab/>
        <w:t>организации</w:t>
      </w:r>
      <w:r w:rsidRPr="00CC5D30">
        <w:rPr>
          <w:szCs w:val="28"/>
        </w:rPr>
        <w:tab/>
        <w:t>праздников,</w:t>
      </w:r>
      <w:r w:rsidRPr="00CC5D30">
        <w:rPr>
          <w:szCs w:val="28"/>
        </w:rPr>
        <w:tab/>
        <w:t>торжественных мероприятий, встреч с гостями школы;</w:t>
      </w:r>
    </w:p>
    <w:p w:rsidR="00E3554C" w:rsidRPr="00CC5D30" w:rsidRDefault="00E3554C" w:rsidP="00CC5D30">
      <w:pPr>
        <w:widowControl w:val="0"/>
        <w:numPr>
          <w:ilvl w:val="0"/>
          <w:numId w:val="210"/>
        </w:numPr>
        <w:tabs>
          <w:tab w:val="left" w:pos="993"/>
          <w:tab w:val="left" w:pos="1310"/>
        </w:tabs>
        <w:suppressAutoHyphens w:val="0"/>
        <w:autoSpaceDE w:val="0"/>
        <w:autoSpaceDN w:val="0"/>
        <w:spacing w:after="200" w:line="240" w:lineRule="auto"/>
        <w:ind w:left="0" w:firstLine="709"/>
        <w:jc w:val="left"/>
        <w:rPr>
          <w:szCs w:val="28"/>
        </w:rPr>
      </w:pPr>
      <w:r w:rsidRPr="00CC5D30">
        <w:rPr>
          <w:szCs w:val="28"/>
        </w:rPr>
        <w:t>участие школьников в работе с младшими ребятами: проведение для них праздников, утренников, тематических вечеров.</w:t>
      </w:r>
    </w:p>
    <w:p w:rsidR="00E3554C" w:rsidRPr="00CC5D30" w:rsidRDefault="00E3554C" w:rsidP="00CC5D30">
      <w:pPr>
        <w:tabs>
          <w:tab w:val="left" w:pos="851"/>
        </w:tabs>
        <w:suppressAutoHyphens w:val="0"/>
        <w:spacing w:line="240" w:lineRule="auto"/>
        <w:rPr>
          <w:b/>
          <w:iCs/>
          <w:szCs w:val="28"/>
        </w:rPr>
      </w:pPr>
    </w:p>
    <w:p w:rsidR="00E3554C" w:rsidRPr="00CC5D30" w:rsidRDefault="00E3554C" w:rsidP="00CC5D30">
      <w:pPr>
        <w:tabs>
          <w:tab w:val="left" w:pos="851"/>
        </w:tabs>
        <w:suppressAutoHyphens w:val="0"/>
        <w:spacing w:line="240" w:lineRule="auto"/>
        <w:rPr>
          <w:b/>
          <w:iCs/>
          <w:szCs w:val="28"/>
        </w:rPr>
      </w:pPr>
      <w:r w:rsidRPr="00CC5D30">
        <w:rPr>
          <w:b/>
          <w:iCs/>
          <w:szCs w:val="28"/>
        </w:rPr>
        <w:t xml:space="preserve">Модуль 3.8. </w:t>
      </w:r>
      <w:r w:rsidRPr="00CC5D30">
        <w:rPr>
          <w:b/>
          <w:iCs/>
          <w:w w:val="0"/>
          <w:szCs w:val="28"/>
        </w:rPr>
        <w:t>«Экскурсии, походы»</w:t>
      </w:r>
    </w:p>
    <w:p w:rsidR="00E3554C" w:rsidRPr="00CC5D30" w:rsidRDefault="00E3554C" w:rsidP="00CC5D30">
      <w:pPr>
        <w:suppressAutoHyphens w:val="0"/>
        <w:adjustRightInd w:val="0"/>
        <w:spacing w:line="240" w:lineRule="auto"/>
        <w:rPr>
          <w:szCs w:val="28"/>
        </w:rPr>
      </w:pPr>
      <w:r w:rsidRPr="00CC5D30">
        <w:rPr>
          <w:szCs w:val="28"/>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ru-RU"/>
        </w:rPr>
      </w:pPr>
      <w:r w:rsidRPr="00CC5D30">
        <w:rPr>
          <w:szCs w:val="28"/>
          <w:lang w:eastAsia="ko-KR"/>
        </w:rPr>
        <w:t>ежегодные походы на природу, организуемые в классах их классными руководителями и родителями школьников, после окончания учебного года;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ru-RU"/>
        </w:rPr>
      </w:pPr>
      <w:r w:rsidRPr="00CC5D30">
        <w:rPr>
          <w:szCs w:val="28"/>
          <w:lang w:eastAsia="ru-RU"/>
        </w:rPr>
        <w:t>регулярные сезонные экскурсии на природу, организуемые в начальных классах их классными руководителями («Природа зимой», «Осенний сад», «Приметы весны» и т.п.);</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ru-RU"/>
        </w:rPr>
      </w:pPr>
      <w:r w:rsidRPr="00CC5D30">
        <w:rPr>
          <w:szCs w:val="28"/>
          <w:lang w:eastAsia="ko-KR"/>
        </w:rPr>
        <w:t>выездные экскурсии в музей,  парк, на предприятия и т.д.</w:t>
      </w:r>
    </w:p>
    <w:p w:rsidR="00E3554C" w:rsidRPr="00CC5D30" w:rsidRDefault="00E3554C" w:rsidP="00CC5D30">
      <w:pPr>
        <w:tabs>
          <w:tab w:val="left" w:pos="851"/>
        </w:tabs>
        <w:suppressAutoHyphens w:val="0"/>
        <w:spacing w:line="240" w:lineRule="auto"/>
        <w:rPr>
          <w:b/>
          <w:iCs/>
          <w:w w:val="0"/>
          <w:szCs w:val="28"/>
        </w:rPr>
      </w:pPr>
    </w:p>
    <w:p w:rsidR="00E3554C" w:rsidRPr="00CC5D30" w:rsidRDefault="00E3554C" w:rsidP="00CC5D30">
      <w:pPr>
        <w:tabs>
          <w:tab w:val="left" w:pos="851"/>
        </w:tabs>
        <w:suppressAutoHyphens w:val="0"/>
        <w:spacing w:line="240" w:lineRule="auto"/>
        <w:rPr>
          <w:b/>
          <w:iCs/>
          <w:w w:val="0"/>
          <w:szCs w:val="28"/>
        </w:rPr>
      </w:pPr>
      <w:r w:rsidRPr="00CC5D30">
        <w:rPr>
          <w:b/>
          <w:iCs/>
          <w:w w:val="0"/>
          <w:szCs w:val="28"/>
        </w:rPr>
        <w:t>3.9. Модуль «Профориентация»</w:t>
      </w:r>
    </w:p>
    <w:p w:rsidR="00E3554C" w:rsidRPr="00CC5D30" w:rsidRDefault="00E3554C" w:rsidP="00CC5D30">
      <w:pPr>
        <w:suppressAutoHyphens w:val="0"/>
        <w:spacing w:line="240" w:lineRule="auto"/>
        <w:rPr>
          <w:rFonts w:eastAsia="№Е"/>
          <w:szCs w:val="28"/>
        </w:rPr>
      </w:pPr>
      <w:r w:rsidRPr="00CC5D30">
        <w:rPr>
          <w:szCs w:val="28"/>
        </w:rPr>
        <w:lastRenderedPageBreak/>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CC5D30">
        <w:rPr>
          <w:rFonts w:eastAsia="№Е"/>
          <w:i/>
          <w:szCs w:val="28"/>
        </w:rPr>
        <w:t xml:space="preserve"> </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посещение дней открытых дверей в средних специальных учебных заведениях и вузах;</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ru-RU"/>
        </w:rPr>
      </w:pPr>
      <w:r w:rsidRPr="00CC5D30">
        <w:rPr>
          <w:szCs w:val="28"/>
          <w:lang w:eastAsia="ru-RU"/>
        </w:rPr>
        <w:t>участие в работе всероссийских профориентационных проектов, созданных в сети интернет;</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ru-RU"/>
        </w:rPr>
      </w:pPr>
      <w:r w:rsidRPr="00CC5D30">
        <w:rPr>
          <w:szCs w:val="28"/>
          <w:lang w:eastAsia="ru-RU"/>
        </w:rPr>
        <w:t xml:space="preserve">освоение школьниками основ профессии в рамках  курсов внеурочной деятельности.  </w:t>
      </w:r>
    </w:p>
    <w:p w:rsidR="00E3554C" w:rsidRPr="00CC5D30" w:rsidRDefault="00E3554C" w:rsidP="00CC5D30">
      <w:pPr>
        <w:tabs>
          <w:tab w:val="left" w:pos="851"/>
        </w:tabs>
        <w:suppressAutoHyphens w:val="0"/>
        <w:spacing w:line="240" w:lineRule="auto"/>
        <w:rPr>
          <w:b/>
          <w:iCs/>
          <w:w w:val="0"/>
          <w:szCs w:val="28"/>
        </w:rPr>
      </w:pPr>
    </w:p>
    <w:p w:rsidR="00E3554C" w:rsidRPr="00CC5D30" w:rsidRDefault="00E3554C" w:rsidP="00CC5D30">
      <w:pPr>
        <w:widowControl w:val="0"/>
        <w:numPr>
          <w:ilvl w:val="1"/>
          <w:numId w:val="215"/>
        </w:numPr>
        <w:tabs>
          <w:tab w:val="left" w:pos="851"/>
        </w:tabs>
        <w:suppressAutoHyphens w:val="0"/>
        <w:autoSpaceDE w:val="0"/>
        <w:autoSpaceDN w:val="0"/>
        <w:spacing w:after="200" w:line="240" w:lineRule="auto"/>
        <w:jc w:val="left"/>
        <w:rPr>
          <w:rFonts w:eastAsia="Cambria"/>
          <w:b/>
          <w:iCs/>
          <w:w w:val="0"/>
          <w:szCs w:val="28"/>
          <w:lang w:eastAsia="ru-RU"/>
        </w:rPr>
      </w:pPr>
      <w:r w:rsidRPr="00CC5D30">
        <w:rPr>
          <w:b/>
          <w:iCs/>
          <w:w w:val="0"/>
          <w:szCs w:val="28"/>
          <w:lang w:eastAsia="ru-RU"/>
        </w:rPr>
        <w:t xml:space="preserve"> Модуль «Профилактика и безопасность».</w:t>
      </w:r>
    </w:p>
    <w:p w:rsidR="00E3554C" w:rsidRPr="00CC5D30" w:rsidRDefault="00E3554C" w:rsidP="00CC5D30">
      <w:pPr>
        <w:tabs>
          <w:tab w:val="left" w:pos="851"/>
        </w:tabs>
        <w:suppressAutoHyphens w:val="0"/>
        <w:spacing w:line="240" w:lineRule="auto"/>
        <w:ind w:firstLine="851"/>
        <w:rPr>
          <w:szCs w:val="28"/>
        </w:rPr>
      </w:pPr>
      <w:r w:rsidRPr="00CC5D30">
        <w:rPr>
          <w:szCs w:val="28"/>
        </w:rPr>
        <w:t xml:space="preserve">Профилактика правонарушений и преступлений, организация безопасности обучающихся становятся наиболее актуальными направлениями деятельности образовательной организации в современное время. </w:t>
      </w:r>
      <w:proofErr w:type="gramStart"/>
      <w:r w:rsidRPr="00CC5D30">
        <w:rPr>
          <w:szCs w:val="28"/>
        </w:rPr>
        <w:t>Увеличение числа детей, оказавшихся в трудной жизненной ситуации, подростков, лишенных заботы и внимания со стороны взрослых, а особенно родителей, неуклонно растёт число несовершеннолетних, пострадавших в результате дорожно-транспортных происшествий, пожаров, детей, вовлеченных в киберпреступления или пострадавших от них, рост числа курящих учащихся, употребляющих ПАВ – всё вышеперечисленное требует от школы направленной систематической работы в области профилактики и безопасности.</w:t>
      </w:r>
      <w:proofErr w:type="gramEnd"/>
    </w:p>
    <w:p w:rsidR="00E3554C" w:rsidRPr="00CC5D30" w:rsidRDefault="00E3554C" w:rsidP="00CC5D30">
      <w:pPr>
        <w:tabs>
          <w:tab w:val="left" w:pos="851"/>
        </w:tabs>
        <w:suppressAutoHyphens w:val="0"/>
        <w:spacing w:line="240" w:lineRule="auto"/>
        <w:ind w:firstLine="851"/>
        <w:rPr>
          <w:szCs w:val="28"/>
        </w:rPr>
      </w:pPr>
      <w:r w:rsidRPr="00CC5D30">
        <w:rPr>
          <w:szCs w:val="28"/>
        </w:rPr>
        <w:t xml:space="preserve">В МБОУ СОШ №28 имени С.А.Тунникова поселка Мостовского этот вид деятельности носит комплексный характер, включает в себя ряд взаимосвязанных и </w:t>
      </w:r>
      <w:r w:rsidRPr="00CC5D30">
        <w:rPr>
          <w:szCs w:val="28"/>
        </w:rPr>
        <w:lastRenderedPageBreak/>
        <w:t>дополняющих друг друга видов деятельности команды специалистов, обеспечивающих: правовую защиту и правовой всеобуч, социальную помощь, педагогическую поддержку, психологическое сопровождение индивидуального развития, социальное воспитание, обучение навыкам социальной компетентности.</w:t>
      </w:r>
    </w:p>
    <w:p w:rsidR="00E3554C" w:rsidRPr="00CC5D30" w:rsidRDefault="00E3554C" w:rsidP="00CC5D30">
      <w:pPr>
        <w:tabs>
          <w:tab w:val="left" w:pos="851"/>
        </w:tabs>
        <w:suppressAutoHyphens w:val="0"/>
        <w:spacing w:line="240" w:lineRule="auto"/>
        <w:ind w:firstLine="851"/>
        <w:rPr>
          <w:szCs w:val="28"/>
        </w:rPr>
      </w:pPr>
      <w:r w:rsidRPr="00CC5D30">
        <w:rPr>
          <w:szCs w:val="28"/>
        </w:rPr>
        <w:t xml:space="preserve">Цель: организация комплексной системы работы по профилактике: профилактика правонарушений и безнадзорности обучающихся, профилактика табакокурения, употребления алкоголя, незаконного потребления наркотических средств и психотропных веществ, наркомании» («Антинарко»), профилактика экстремизма и терроризма. Гармонизация межнациональных отношений среди обучающихся, Профилактика суицидального поведения подростков. </w:t>
      </w:r>
      <w:proofErr w:type="gramStart"/>
      <w:r w:rsidRPr="00CC5D30">
        <w:rPr>
          <w:szCs w:val="28"/>
        </w:rPr>
        <w:t>Формирование жизнестойкости обучающихся, информационная безопасность обучающихся, профилактика дорожно-транспортного травматизма и безопасность на объектах железнодорожного транспорта противопожарная безопасность, направленная на формирование культуры безопасности жизнедеятельности.</w:t>
      </w:r>
      <w:proofErr w:type="gramEnd"/>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rFonts w:eastAsia="Cambria"/>
          <w:szCs w:val="28"/>
          <w:lang w:eastAsia="ru-RU"/>
        </w:rPr>
      </w:pPr>
      <w:r w:rsidRPr="00CC5D30">
        <w:rPr>
          <w:rFonts w:eastAsia="Cambria"/>
          <w:szCs w:val="28"/>
          <w:lang w:eastAsia="ru-RU"/>
        </w:rPr>
        <w:t>Данная работа проводится по следующим направлениям:</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b/>
          <w:i/>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r w:rsidRPr="00CC5D30">
        <w:rPr>
          <w:b/>
          <w:i/>
          <w:szCs w:val="28"/>
          <w:lang w:eastAsia="ko-KR"/>
        </w:rPr>
        <w:t xml:space="preserve"> Профилактика правонарушений и безнадзорности обучающихся</w:t>
      </w:r>
      <w:r w:rsidRPr="00CC5D30">
        <w:rPr>
          <w:szCs w:val="28"/>
          <w:lang w:eastAsia="ko-KR"/>
        </w:rPr>
        <w:t xml:space="preserve">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Организационная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Планирование и коррекция работы по профилактике правонарушений в рамках межведомственного взаимодействия;</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Организация работы Совета профилактики.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Диагностическая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Сбор данных о сложившейся проблемной ситуации, анализируются и систематизируются информация, чтобы выявить причины, которые могут способствовать совершению правонарушений несовершеннолетними.</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детьми: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Реализация системы воспитательной работы школы.</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Организация правового всеобуча.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Индивидуальная профилактическая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Беседы</w:t>
      </w:r>
      <w:r w:rsidRPr="00CC5D30">
        <w:rPr>
          <w:szCs w:val="28"/>
          <w:lang w:eastAsia="ko-KR"/>
        </w:rPr>
        <w:tab/>
        <w:t>социального</w:t>
      </w:r>
      <w:r w:rsidRPr="00CC5D30">
        <w:rPr>
          <w:szCs w:val="28"/>
          <w:lang w:eastAsia="ko-KR"/>
        </w:rPr>
        <w:tab/>
        <w:t>педагога,</w:t>
      </w:r>
      <w:r w:rsidRPr="00CC5D30">
        <w:rPr>
          <w:szCs w:val="28"/>
          <w:lang w:eastAsia="ko-KR"/>
        </w:rPr>
        <w:tab/>
        <w:t>педагога-психолога,</w:t>
      </w:r>
      <w:r w:rsidRPr="00CC5D30">
        <w:rPr>
          <w:szCs w:val="28"/>
          <w:lang w:eastAsia="ko-KR"/>
        </w:rPr>
        <w:tab/>
        <w:t xml:space="preserve"> классного руководителя,</w:t>
      </w:r>
      <w:r w:rsidRPr="00CC5D30">
        <w:rPr>
          <w:szCs w:val="28"/>
          <w:lang w:eastAsia="ko-KR"/>
        </w:rPr>
        <w:tab/>
      </w:r>
      <w:proofErr w:type="gramStart"/>
      <w:r w:rsidRPr="00CC5D30">
        <w:rPr>
          <w:szCs w:val="28"/>
          <w:lang w:eastAsia="ko-KR"/>
        </w:rPr>
        <w:t>школьного-участкового</w:t>
      </w:r>
      <w:proofErr w:type="gramEnd"/>
      <w:r w:rsidRPr="00CC5D30">
        <w:rPr>
          <w:szCs w:val="28"/>
          <w:lang w:eastAsia="ko-KR"/>
        </w:rPr>
        <w:t>,</w:t>
      </w:r>
      <w:r w:rsidRPr="00CC5D30">
        <w:rPr>
          <w:szCs w:val="28"/>
          <w:lang w:eastAsia="ko-KR"/>
        </w:rPr>
        <w:tab/>
        <w:t>администрации</w:t>
      </w:r>
      <w:r w:rsidRPr="00CC5D30">
        <w:rPr>
          <w:szCs w:val="28"/>
          <w:lang w:eastAsia="ko-KR"/>
        </w:rPr>
        <w:tab/>
        <w:t xml:space="preserve">школы </w:t>
      </w:r>
      <w:r w:rsidRPr="00CC5D30">
        <w:rPr>
          <w:szCs w:val="28"/>
          <w:lang w:eastAsia="ko-KR"/>
        </w:rPr>
        <w:tab/>
        <w:t>с подростком;</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Вовлечение в творческую жизнь класса, школы, в кружки, секции.</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 xml:space="preserve"> Профилактическая работа с родителями: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Выявление</w:t>
      </w:r>
      <w:r w:rsidRPr="00CC5D30">
        <w:rPr>
          <w:szCs w:val="28"/>
          <w:lang w:eastAsia="ko-KR"/>
        </w:rPr>
        <w:tab/>
        <w:t>социально-неблагополучных,</w:t>
      </w:r>
      <w:r w:rsidRPr="00CC5D30">
        <w:rPr>
          <w:szCs w:val="28"/>
          <w:lang w:eastAsia="ko-KR"/>
        </w:rPr>
        <w:tab/>
        <w:t>малообеспеченных, многодетных семей и постановка их на внутришкольный контроль;</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lastRenderedPageBreak/>
        <w:t>проведение родительского всеобуча.</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b/>
          <w:i/>
          <w:szCs w:val="28"/>
          <w:lang w:eastAsia="ko-KR"/>
        </w:rPr>
      </w:pPr>
      <w:r w:rsidRPr="00CC5D30">
        <w:rPr>
          <w:b/>
          <w:i/>
          <w:szCs w:val="28"/>
          <w:lang w:eastAsia="ko-KR"/>
        </w:rPr>
        <w:t>Профилактика табакокурения, употребления алкоголя, незаконного потребления наркотических средств и психотропных веществ, наркомании</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Организационная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Планирование работы по профилактике табакокурения, употребления алкоголя, незаконного потребления наркотических средств и психотропных веществ, наркомани.</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Диагностическая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Организация и проведение «Социально-психологического тестирования в целях раннего выявления незаконного потребления наркотических средств и психотропных веществ </w:t>
      </w:r>
      <w:proofErr w:type="gramStart"/>
      <w:r w:rsidRPr="00CC5D30">
        <w:rPr>
          <w:szCs w:val="28"/>
          <w:lang w:eastAsia="ko-KR"/>
        </w:rPr>
        <w:t>среди</w:t>
      </w:r>
      <w:proofErr w:type="gramEnd"/>
      <w:r w:rsidRPr="00CC5D30">
        <w:rPr>
          <w:szCs w:val="28"/>
          <w:lang w:eastAsia="ko-KR"/>
        </w:rPr>
        <w:t xml:space="preserve"> обучающихся».</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детьми: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Беседы, классные часы, внеклассные мероприятия, спортивные соревнования, акции по формированию здорового образа жизни.</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родителями: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Родительские собрания, лекции, индивидуальные консультации;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Привлечение родителей к участию в совместных мероприятиях.</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b/>
          <w:i/>
          <w:szCs w:val="28"/>
          <w:lang w:eastAsia="ko-KR"/>
        </w:rPr>
      </w:pPr>
      <w:r w:rsidRPr="00CC5D30">
        <w:rPr>
          <w:b/>
          <w:i/>
          <w:szCs w:val="28"/>
          <w:lang w:eastAsia="ko-KR"/>
        </w:rPr>
        <w:t xml:space="preserve">Профилактика экстремизма и терроризма. Гармонизация межнациональных отношений </w:t>
      </w:r>
      <w:proofErr w:type="gramStart"/>
      <w:r w:rsidRPr="00CC5D30">
        <w:rPr>
          <w:b/>
          <w:i/>
          <w:szCs w:val="28"/>
          <w:lang w:eastAsia="ko-KR"/>
        </w:rPr>
        <w:t>среди</w:t>
      </w:r>
      <w:proofErr w:type="gramEnd"/>
      <w:r w:rsidRPr="00CC5D30">
        <w:rPr>
          <w:b/>
          <w:i/>
          <w:szCs w:val="28"/>
          <w:lang w:eastAsia="ko-KR"/>
        </w:rPr>
        <w:t xml:space="preserve"> обучающихся</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b/>
          <w:i/>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Организационная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Планирование работы по профилактике экстремизма и терроризма, гармонизации межнациональных отношений </w:t>
      </w:r>
      <w:proofErr w:type="gramStart"/>
      <w:r w:rsidRPr="00CC5D30">
        <w:rPr>
          <w:szCs w:val="28"/>
          <w:lang w:eastAsia="ko-KR"/>
        </w:rPr>
        <w:t>среди</w:t>
      </w:r>
      <w:proofErr w:type="gramEnd"/>
      <w:r w:rsidRPr="00CC5D30">
        <w:rPr>
          <w:szCs w:val="28"/>
          <w:lang w:eastAsia="ko-KR"/>
        </w:rPr>
        <w:t xml:space="preserve"> обучающихся.</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детьми: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Предупреждение вовлечения учащихся в экстремистских настроенные организации и группировки, распространение литературы, пропагандирующей антинациональную, антирелигиозную рознь, идеи фашизма </w:t>
      </w:r>
      <w:proofErr w:type="gramStart"/>
      <w:r w:rsidRPr="00CC5D30">
        <w:rPr>
          <w:szCs w:val="28"/>
          <w:lang w:eastAsia="ko-KR"/>
        </w:rPr>
        <w:t>среди</w:t>
      </w:r>
      <w:proofErr w:type="gramEnd"/>
      <w:r w:rsidRPr="00CC5D30">
        <w:rPr>
          <w:szCs w:val="28"/>
          <w:lang w:eastAsia="ko-KR"/>
        </w:rPr>
        <w:t xml:space="preserve"> обучающихся;</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Проведение мероприятий на формирование у подростков толерантного сознания, веротерпимости и обучения диалогу культур.</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родителями: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Родительские собрания, родительский всеобуч;</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lastRenderedPageBreak/>
        <w:t>Привлечение родителей к участию в совместных мероприятиях</w:t>
      </w:r>
      <w:proofErr w:type="gramStart"/>
      <w:r w:rsidRPr="00CC5D30">
        <w:rPr>
          <w:szCs w:val="28"/>
          <w:lang w:eastAsia="ko-KR"/>
        </w:rPr>
        <w:t>.;</w:t>
      </w:r>
      <w:proofErr w:type="gramEnd"/>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b/>
          <w:i/>
          <w:szCs w:val="28"/>
          <w:lang w:eastAsia="ko-KR"/>
        </w:rPr>
      </w:pPr>
      <w:r w:rsidRPr="00CC5D30">
        <w:rPr>
          <w:b/>
          <w:i/>
          <w:szCs w:val="28"/>
          <w:lang w:eastAsia="ko-KR"/>
        </w:rPr>
        <w:t xml:space="preserve">Профилактика суицидального поведения подростков. Формирование жизнестойкости </w:t>
      </w:r>
      <w:proofErr w:type="gramStart"/>
      <w:r w:rsidRPr="00CC5D30">
        <w:rPr>
          <w:b/>
          <w:i/>
          <w:szCs w:val="28"/>
          <w:lang w:eastAsia="ko-KR"/>
        </w:rPr>
        <w:t>обучающихся</w:t>
      </w:r>
      <w:proofErr w:type="gramEnd"/>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Организационная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Планирование работы по формированию жизнестойкости.</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Диагностическая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Проведение диагностик и психологических методик.</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детьми: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Психологические, правовые классные часы, дискуссионные площадки;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Участие в творческих конкурсах, акциях и мероприятиях разного уровня.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родителями: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Родительские лектории, тематические встречи, индивидуальные консультации.</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b/>
          <w:i/>
          <w:szCs w:val="28"/>
          <w:lang w:eastAsia="ko-KR"/>
        </w:rPr>
      </w:pPr>
      <w:r w:rsidRPr="00CC5D30">
        <w:rPr>
          <w:b/>
          <w:i/>
          <w:szCs w:val="28"/>
          <w:lang w:eastAsia="ko-KR"/>
        </w:rPr>
        <w:t xml:space="preserve">Информационная безопасность </w:t>
      </w:r>
      <w:proofErr w:type="gramStart"/>
      <w:r w:rsidRPr="00CC5D30">
        <w:rPr>
          <w:b/>
          <w:i/>
          <w:szCs w:val="28"/>
          <w:lang w:eastAsia="ko-KR"/>
        </w:rPr>
        <w:t>обучающихся</w:t>
      </w:r>
      <w:proofErr w:type="gramEnd"/>
      <w:r w:rsidRPr="00CC5D30">
        <w:rPr>
          <w:b/>
          <w:i/>
          <w:szCs w:val="28"/>
          <w:lang w:eastAsia="ko-KR"/>
        </w:rPr>
        <w:t xml:space="preserve">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Организационная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Планирование работы по информационной безопасности </w:t>
      </w:r>
      <w:proofErr w:type="gramStart"/>
      <w:r w:rsidRPr="00CC5D30">
        <w:rPr>
          <w:szCs w:val="28"/>
          <w:lang w:eastAsia="ko-KR"/>
        </w:rPr>
        <w:t>обучающихся</w:t>
      </w:r>
      <w:proofErr w:type="gramEnd"/>
      <w:r w:rsidRPr="00CC5D30">
        <w:rPr>
          <w:szCs w:val="28"/>
          <w:lang w:eastAsia="ko-KR"/>
        </w:rPr>
        <w:t xml:space="preserve">.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детьми: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Проведение классных часов, мероприятий, </w:t>
      </w:r>
      <w:proofErr w:type="gramStart"/>
      <w:r w:rsidRPr="00CC5D30">
        <w:rPr>
          <w:szCs w:val="28"/>
          <w:lang w:eastAsia="ko-KR"/>
        </w:rPr>
        <w:t>интернет-уроков</w:t>
      </w:r>
      <w:proofErr w:type="gramEnd"/>
      <w:r w:rsidRPr="00CC5D30">
        <w:rPr>
          <w:szCs w:val="28"/>
          <w:lang w:eastAsia="ko-KR"/>
        </w:rPr>
        <w:t>, участие в акциях.</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родителями: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Родительские собрания и лектории, разработка и вручение памяток проведение классных часов, мероприятий, интернет-уроков, участие </w:t>
      </w:r>
      <w:proofErr w:type="gramStart"/>
      <w:r w:rsidRPr="00CC5D30">
        <w:rPr>
          <w:szCs w:val="28"/>
          <w:lang w:eastAsia="ko-KR"/>
        </w:rPr>
        <w:t>в</w:t>
      </w:r>
      <w:proofErr w:type="gramEnd"/>
      <w:r w:rsidRPr="00CC5D30">
        <w:rPr>
          <w:szCs w:val="28"/>
          <w:lang w:eastAsia="ko-KR"/>
        </w:rPr>
        <w:t xml:space="preserve"> акция.</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b/>
          <w:i/>
          <w:szCs w:val="28"/>
          <w:lang w:eastAsia="ko-KR"/>
        </w:rPr>
      </w:pPr>
      <w:r w:rsidRPr="00CC5D30">
        <w:rPr>
          <w:b/>
          <w:i/>
          <w:szCs w:val="28"/>
          <w:lang w:eastAsia="ko-KR"/>
        </w:rPr>
        <w:t>Профилактика дорожно-транспортного травматизма и безопасность на объектах железнодорожного транспорта</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Организационная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Планирование работы по профилактике дорожно-транспортного травматизма и безопасности на объектах железнодорожного транспорта.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детьми: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lastRenderedPageBreak/>
        <w:t>Проведение классных часов, уроков безопасности совместно с работниками ГИБДД и РЖД.</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Участие в творческих конкурсах, акциях и мероприятиях разного уровня.</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Активизация деятельности школьного отряда «ЮИД»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родителями: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Родительские собрания, организация и работа «Родительского патруля».</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b/>
          <w:i/>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b/>
          <w:i/>
          <w:szCs w:val="28"/>
          <w:lang w:eastAsia="ko-KR"/>
        </w:rPr>
      </w:pPr>
      <w:r w:rsidRPr="00CC5D30">
        <w:rPr>
          <w:b/>
          <w:i/>
          <w:szCs w:val="28"/>
          <w:lang w:eastAsia="ko-KR"/>
        </w:rPr>
        <w:t>Противопожарная безопасность</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Организационная работа:</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Планирование работы по противопожарной безопасности.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детьми: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Участие в творческих конкурсах, акциях и мероприятиях разного уровня.</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 xml:space="preserve">Активизация деятельности школьного отряда ДЮП </w:t>
      </w: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szCs w:val="28"/>
          <w:lang w:eastAsia="ko-KR"/>
        </w:rPr>
      </w:pPr>
    </w:p>
    <w:p w:rsidR="00E3554C" w:rsidRPr="00CC5D30" w:rsidRDefault="00E3554C" w:rsidP="00CC5D30">
      <w:pPr>
        <w:numPr>
          <w:ilvl w:val="0"/>
          <w:numId w:val="207"/>
        </w:numPr>
        <w:tabs>
          <w:tab w:val="left" w:pos="885"/>
        </w:tabs>
        <w:suppressAutoHyphens w:val="0"/>
        <w:spacing w:after="200" w:line="240" w:lineRule="auto"/>
        <w:ind w:left="709" w:firstLine="0"/>
        <w:contextualSpacing/>
        <w:jc w:val="left"/>
        <w:rPr>
          <w:i/>
          <w:szCs w:val="28"/>
          <w:lang w:eastAsia="ko-KR"/>
        </w:rPr>
      </w:pPr>
      <w:r w:rsidRPr="00CC5D30">
        <w:rPr>
          <w:i/>
          <w:szCs w:val="28"/>
          <w:lang w:eastAsia="ko-KR"/>
        </w:rPr>
        <w:t>Профилактическая работа с родителями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lang w:eastAsia="ko-KR"/>
        </w:rPr>
      </w:pPr>
      <w:r w:rsidRPr="00CC5D30">
        <w:rPr>
          <w:szCs w:val="28"/>
          <w:lang w:eastAsia="ko-KR"/>
        </w:rPr>
        <w:t>Родительские собрания и лектории, разработка и вручение памяток</w:t>
      </w:r>
    </w:p>
    <w:p w:rsidR="00E3554C" w:rsidRPr="00CC5D30" w:rsidRDefault="00E3554C" w:rsidP="00CC5D30">
      <w:pPr>
        <w:suppressAutoHyphens w:val="0"/>
        <w:spacing w:before="8" w:after="120" w:line="240" w:lineRule="auto"/>
        <w:ind w:firstLine="0"/>
        <w:jc w:val="left"/>
        <w:rPr>
          <w:rFonts w:ascii="Calibri" w:eastAsia="Times New Roman" w:hAnsi="Calibri"/>
          <w:szCs w:val="28"/>
        </w:rPr>
      </w:pPr>
    </w:p>
    <w:p w:rsidR="00E3554C" w:rsidRPr="00CC5D30" w:rsidRDefault="00E3554C" w:rsidP="00CC5D30">
      <w:pPr>
        <w:tabs>
          <w:tab w:val="left" w:pos="851"/>
        </w:tabs>
        <w:suppressAutoHyphens w:val="0"/>
        <w:spacing w:line="240" w:lineRule="auto"/>
        <w:rPr>
          <w:b/>
          <w:iCs/>
          <w:w w:val="0"/>
          <w:szCs w:val="28"/>
        </w:rPr>
      </w:pPr>
      <w:r w:rsidRPr="00CC5D30">
        <w:rPr>
          <w:b/>
          <w:iCs/>
          <w:w w:val="0"/>
          <w:szCs w:val="28"/>
        </w:rPr>
        <w:t>3.11. Модуль «</w:t>
      </w:r>
      <w:proofErr w:type="gramStart"/>
      <w:r w:rsidRPr="00CC5D30">
        <w:rPr>
          <w:b/>
          <w:iCs/>
          <w:w w:val="0"/>
          <w:szCs w:val="28"/>
        </w:rPr>
        <w:t>Школьные</w:t>
      </w:r>
      <w:proofErr w:type="gramEnd"/>
      <w:r w:rsidRPr="00CC5D30">
        <w:rPr>
          <w:b/>
          <w:iCs/>
          <w:w w:val="0"/>
          <w:szCs w:val="28"/>
        </w:rPr>
        <w:t xml:space="preserve"> медиа»</w:t>
      </w:r>
    </w:p>
    <w:p w:rsidR="00E3554C" w:rsidRPr="00CC5D30" w:rsidRDefault="00E3554C" w:rsidP="00CC5D30">
      <w:pPr>
        <w:suppressAutoHyphens w:val="0"/>
        <w:spacing w:line="240" w:lineRule="auto"/>
        <w:jc w:val="left"/>
        <w:rPr>
          <w:szCs w:val="28"/>
        </w:rPr>
      </w:pPr>
      <w:r w:rsidRPr="00CC5D30">
        <w:rPr>
          <w:szCs w:val="28"/>
        </w:rPr>
        <w:t xml:space="preserve">Цель школьных медиа (совместно создаваемых школьниками и педагогами средств распространения текстовой, аудио и </w:t>
      </w:r>
      <w:proofErr w:type="gramStart"/>
      <w:r w:rsidRPr="00CC5D30">
        <w:rPr>
          <w:szCs w:val="28"/>
        </w:rPr>
        <w:t>видео информации</w:t>
      </w:r>
      <w:proofErr w:type="gramEnd"/>
      <w:r w:rsidRPr="00CC5D30">
        <w:rPr>
          <w:szCs w:val="28"/>
        </w:rPr>
        <w:t>)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rPr>
      </w:pPr>
      <w:r w:rsidRPr="00CC5D30">
        <w:rPr>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rPr>
      </w:pPr>
      <w:r w:rsidRPr="00CC5D30">
        <w:rPr>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rPr>
      </w:pPr>
      <w:proofErr w:type="gramStart"/>
      <w:r w:rsidRPr="00CC5D30">
        <w:rPr>
          <w:szCs w:val="28"/>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w:t>
      </w:r>
      <w:r w:rsidRPr="00CC5D30">
        <w:rPr>
          <w:szCs w:val="28"/>
        </w:rPr>
        <w:lastRenderedPageBreak/>
        <w:t xml:space="preserve">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E3554C" w:rsidRPr="00CC5D30" w:rsidRDefault="00E3554C" w:rsidP="00CC5D30">
      <w:pPr>
        <w:numPr>
          <w:ilvl w:val="0"/>
          <w:numId w:val="209"/>
        </w:numPr>
        <w:tabs>
          <w:tab w:val="left" w:pos="885"/>
        </w:tabs>
        <w:suppressAutoHyphens w:val="0"/>
        <w:spacing w:after="200" w:line="240" w:lineRule="auto"/>
        <w:ind w:left="0" w:firstLine="709"/>
        <w:jc w:val="left"/>
        <w:rPr>
          <w:szCs w:val="28"/>
        </w:rPr>
      </w:pPr>
      <w:r w:rsidRPr="00CC5D30">
        <w:rPr>
          <w:szCs w:val="28"/>
        </w:rPr>
        <w:t>участие школьников в региональных или всероссийских конкурсах школьных медиа.</w:t>
      </w:r>
    </w:p>
    <w:p w:rsidR="00E3554C" w:rsidRPr="00CC5D30" w:rsidRDefault="00E3554C" w:rsidP="00CC5D30">
      <w:pPr>
        <w:numPr>
          <w:ilvl w:val="0"/>
          <w:numId w:val="207"/>
        </w:numPr>
        <w:tabs>
          <w:tab w:val="left" w:pos="885"/>
        </w:tabs>
        <w:suppressAutoHyphens w:val="0"/>
        <w:spacing w:after="200" w:line="240" w:lineRule="auto"/>
        <w:ind w:left="709" w:firstLine="0"/>
        <w:jc w:val="left"/>
        <w:rPr>
          <w:szCs w:val="28"/>
        </w:rPr>
      </w:pPr>
    </w:p>
    <w:p w:rsidR="00E3554C" w:rsidRPr="00CC5D30" w:rsidRDefault="00E3554C" w:rsidP="00CC5D30">
      <w:pPr>
        <w:tabs>
          <w:tab w:val="left" w:pos="851"/>
        </w:tabs>
        <w:suppressAutoHyphens w:val="0"/>
        <w:spacing w:line="240" w:lineRule="auto"/>
        <w:rPr>
          <w:b/>
          <w:szCs w:val="28"/>
        </w:rPr>
      </w:pPr>
      <w:r w:rsidRPr="00CC5D30">
        <w:rPr>
          <w:b/>
          <w:w w:val="0"/>
          <w:szCs w:val="28"/>
        </w:rPr>
        <w:t xml:space="preserve">3.12 Модуль </w:t>
      </w:r>
      <w:r w:rsidRPr="00CC5D30">
        <w:rPr>
          <w:b/>
          <w:szCs w:val="28"/>
        </w:rPr>
        <w:t>«Организация предметно-эстетической среды»</w:t>
      </w:r>
    </w:p>
    <w:p w:rsidR="00E3554C" w:rsidRPr="00CC5D30" w:rsidRDefault="00E3554C" w:rsidP="00CC5D30">
      <w:pPr>
        <w:suppressAutoHyphens w:val="0"/>
        <w:spacing w:line="240" w:lineRule="auto"/>
        <w:rPr>
          <w:rFonts w:eastAsia="№Е"/>
          <w:szCs w:val="28"/>
          <w:lang w:eastAsia="ru-RU"/>
        </w:rPr>
      </w:pPr>
      <w:r w:rsidRPr="00CC5D30">
        <w:rPr>
          <w:rFonts w:eastAsia="№Е"/>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CC5D30">
        <w:rPr>
          <w:rFonts w:eastAsia="№Е"/>
          <w:i/>
          <w:szCs w:val="28"/>
          <w:lang w:eastAsia="ru-RU"/>
        </w:rPr>
        <w:t xml:space="preserve"> </w:t>
      </w:r>
    </w:p>
    <w:p w:rsidR="00E3554C" w:rsidRPr="00CC5D30" w:rsidRDefault="00E3554C" w:rsidP="00CC5D30">
      <w:pPr>
        <w:numPr>
          <w:ilvl w:val="0"/>
          <w:numId w:val="210"/>
        </w:numPr>
        <w:shd w:val="clear" w:color="auto" w:fill="FFFFFF"/>
        <w:tabs>
          <w:tab w:val="left" w:pos="993"/>
          <w:tab w:val="left" w:pos="1310"/>
        </w:tabs>
        <w:suppressAutoHyphens w:val="0"/>
        <w:spacing w:after="200" w:line="240" w:lineRule="auto"/>
        <w:ind w:left="0" w:firstLine="709"/>
        <w:jc w:val="left"/>
        <w:rPr>
          <w:szCs w:val="28"/>
          <w:lang w:eastAsia="ru-RU"/>
        </w:rPr>
      </w:pPr>
      <w:r w:rsidRPr="00CC5D30">
        <w:rPr>
          <w:szCs w:val="28"/>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E3554C" w:rsidRPr="00CC5D30" w:rsidRDefault="00E3554C" w:rsidP="00CC5D30">
      <w:pPr>
        <w:numPr>
          <w:ilvl w:val="0"/>
          <w:numId w:val="210"/>
        </w:numPr>
        <w:shd w:val="clear" w:color="auto" w:fill="FFFFFF"/>
        <w:tabs>
          <w:tab w:val="left" w:pos="993"/>
          <w:tab w:val="left" w:pos="1310"/>
        </w:tabs>
        <w:suppressAutoHyphens w:val="0"/>
        <w:spacing w:after="200" w:line="240" w:lineRule="auto"/>
        <w:ind w:left="0" w:firstLine="709"/>
        <w:jc w:val="left"/>
        <w:rPr>
          <w:szCs w:val="28"/>
          <w:lang w:eastAsia="ru-RU"/>
        </w:rPr>
      </w:pPr>
      <w:r w:rsidRPr="00CC5D30">
        <w:rPr>
          <w:szCs w:val="28"/>
          <w:lang w:eastAsia="ru-RU"/>
        </w:rPr>
        <w:t>озеленение</w:t>
      </w:r>
      <w:r w:rsidRPr="00CC5D30">
        <w:rPr>
          <w:rFonts w:eastAsia="№Е"/>
          <w:szCs w:val="28"/>
          <w:lang w:eastAsia="ru-RU"/>
        </w:rPr>
        <w:t xml:space="preserve"> пришкольной территории, разбивка клумб,  оборудование во дворе школы спортивных и игровых площадок, </w:t>
      </w:r>
      <w:r w:rsidRPr="00CC5D30">
        <w:rPr>
          <w:szCs w:val="28"/>
          <w:lang w:eastAsia="ru-RU"/>
        </w:rPr>
        <w:t>доступных и приспособленных для школьников разных возрастных категорий</w:t>
      </w:r>
      <w:r w:rsidRPr="00CC5D30">
        <w:rPr>
          <w:rFonts w:eastAsia="№Е"/>
          <w:szCs w:val="28"/>
          <w:lang w:eastAsia="ru-RU"/>
        </w:rPr>
        <w:t>;</w:t>
      </w:r>
      <w:r w:rsidRPr="00CC5D30">
        <w:rPr>
          <w:szCs w:val="28"/>
          <w:lang w:eastAsia="ru-RU"/>
        </w:rPr>
        <w:t xml:space="preserve"> </w:t>
      </w:r>
    </w:p>
    <w:p w:rsidR="00E3554C" w:rsidRPr="00CC5D30" w:rsidRDefault="00E3554C" w:rsidP="00CC5D30">
      <w:pPr>
        <w:widowControl w:val="0"/>
        <w:numPr>
          <w:ilvl w:val="0"/>
          <w:numId w:val="212"/>
        </w:numPr>
        <w:shd w:val="clear" w:color="auto" w:fill="FFFFFF"/>
        <w:tabs>
          <w:tab w:val="left" w:pos="0"/>
          <w:tab w:val="left" w:pos="872"/>
          <w:tab w:val="left" w:pos="993"/>
        </w:tabs>
        <w:suppressAutoHyphens w:val="0"/>
        <w:autoSpaceDE w:val="0"/>
        <w:spacing w:after="200" w:line="240" w:lineRule="auto"/>
        <w:ind w:left="0" w:firstLine="709"/>
        <w:jc w:val="left"/>
        <w:rPr>
          <w:szCs w:val="28"/>
        </w:rPr>
      </w:pPr>
      <w:r w:rsidRPr="00CC5D30">
        <w:rPr>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3554C" w:rsidRPr="00CC5D30" w:rsidRDefault="00E3554C" w:rsidP="00CC5D30">
      <w:pPr>
        <w:widowControl w:val="0"/>
        <w:numPr>
          <w:ilvl w:val="0"/>
          <w:numId w:val="212"/>
        </w:numPr>
        <w:shd w:val="clear" w:color="auto" w:fill="FFFFFF"/>
        <w:tabs>
          <w:tab w:val="left" w:pos="0"/>
          <w:tab w:val="left" w:pos="872"/>
          <w:tab w:val="left" w:pos="993"/>
        </w:tabs>
        <w:suppressAutoHyphens w:val="0"/>
        <w:autoSpaceDE w:val="0"/>
        <w:spacing w:after="200" w:line="240" w:lineRule="auto"/>
        <w:ind w:left="0" w:firstLine="1996"/>
        <w:jc w:val="left"/>
        <w:rPr>
          <w:szCs w:val="28"/>
        </w:rPr>
      </w:pPr>
      <w:r w:rsidRPr="00CC5D30">
        <w:rPr>
          <w:szCs w:val="28"/>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E3554C" w:rsidRPr="00CC5D30" w:rsidRDefault="00E3554C" w:rsidP="00CC5D30">
      <w:pPr>
        <w:widowControl w:val="0"/>
        <w:numPr>
          <w:ilvl w:val="0"/>
          <w:numId w:val="212"/>
        </w:numPr>
        <w:shd w:val="clear" w:color="auto" w:fill="FFFFFF"/>
        <w:tabs>
          <w:tab w:val="left" w:pos="872"/>
          <w:tab w:val="left" w:pos="993"/>
        </w:tabs>
        <w:suppressAutoHyphens w:val="0"/>
        <w:autoSpaceDE w:val="0"/>
        <w:spacing w:after="200" w:line="240" w:lineRule="auto"/>
        <w:ind w:left="0" w:firstLine="709"/>
        <w:jc w:val="left"/>
        <w:rPr>
          <w:szCs w:val="28"/>
        </w:rPr>
      </w:pPr>
      <w:r w:rsidRPr="00CC5D30">
        <w:rPr>
          <w:rFonts w:eastAsia="№Е"/>
          <w:szCs w:val="28"/>
        </w:rPr>
        <w:t xml:space="preserve">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CC5D30">
        <w:rPr>
          <w:szCs w:val="28"/>
        </w:rPr>
        <w:t>–</w:t>
      </w:r>
      <w:r w:rsidRPr="00CC5D30">
        <w:rPr>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E3554C" w:rsidRPr="00CC5D30" w:rsidRDefault="00E3554C" w:rsidP="00CC5D30">
      <w:pPr>
        <w:widowControl w:val="0"/>
        <w:numPr>
          <w:ilvl w:val="0"/>
          <w:numId w:val="213"/>
        </w:numPr>
        <w:tabs>
          <w:tab w:val="left" w:pos="851"/>
        </w:tabs>
        <w:suppressAutoHyphens w:val="0"/>
        <w:autoSpaceDE w:val="0"/>
        <w:autoSpaceDN w:val="0"/>
        <w:spacing w:after="200" w:line="240" w:lineRule="auto"/>
        <w:ind w:left="0" w:firstLine="709"/>
        <w:jc w:val="left"/>
        <w:rPr>
          <w:szCs w:val="28"/>
        </w:rPr>
      </w:pPr>
      <w:r w:rsidRPr="00CC5D30">
        <w:rPr>
          <w:szCs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E3554C" w:rsidRPr="00CC5D30" w:rsidRDefault="00E3554C" w:rsidP="00CC5D30">
      <w:pPr>
        <w:tabs>
          <w:tab w:val="left" w:pos="851"/>
        </w:tabs>
        <w:suppressAutoHyphens w:val="0"/>
        <w:spacing w:line="240" w:lineRule="auto"/>
        <w:rPr>
          <w:b/>
          <w:color w:val="000000"/>
          <w:w w:val="0"/>
          <w:szCs w:val="28"/>
        </w:rPr>
      </w:pPr>
    </w:p>
    <w:p w:rsidR="00E3554C" w:rsidRPr="00CC5D30" w:rsidRDefault="00E3554C" w:rsidP="00CC5D30">
      <w:pPr>
        <w:tabs>
          <w:tab w:val="left" w:pos="851"/>
        </w:tabs>
        <w:suppressAutoHyphens w:val="0"/>
        <w:spacing w:line="240" w:lineRule="auto"/>
        <w:rPr>
          <w:rFonts w:eastAsia="№Е"/>
          <w:b/>
          <w:szCs w:val="28"/>
        </w:rPr>
      </w:pPr>
      <w:r w:rsidRPr="00CC5D30">
        <w:rPr>
          <w:rFonts w:eastAsia="№Е"/>
          <w:b/>
          <w:szCs w:val="28"/>
        </w:rPr>
        <w:t>3.13  Модуль «Работа с родителями»</w:t>
      </w:r>
    </w:p>
    <w:p w:rsidR="00E3554C" w:rsidRPr="00CC5D30" w:rsidRDefault="00E3554C" w:rsidP="00CC5D30">
      <w:pPr>
        <w:tabs>
          <w:tab w:val="left" w:pos="851"/>
        </w:tabs>
        <w:suppressAutoHyphens w:val="0"/>
        <w:spacing w:line="240" w:lineRule="auto"/>
        <w:rPr>
          <w:rFonts w:eastAsia="№Е"/>
          <w:szCs w:val="28"/>
        </w:rPr>
      </w:pPr>
      <w:r w:rsidRPr="00CC5D30">
        <w:rPr>
          <w:rFonts w:eastAsia="№Е"/>
          <w:szCs w:val="28"/>
        </w:rPr>
        <w:lastRenderedPageBreak/>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E3554C" w:rsidRPr="00CC5D30" w:rsidRDefault="00E3554C" w:rsidP="00CC5D30">
      <w:pPr>
        <w:suppressAutoHyphens w:val="0"/>
        <w:spacing w:line="240" w:lineRule="auto"/>
        <w:rPr>
          <w:rFonts w:eastAsia="№Е"/>
          <w:i/>
          <w:szCs w:val="28"/>
        </w:rPr>
      </w:pPr>
      <w:r w:rsidRPr="00CC5D30">
        <w:rPr>
          <w:rFonts w:eastAsia="№Е"/>
          <w:szCs w:val="28"/>
        </w:rPr>
        <w:t xml:space="preserve">На групповом уровне: </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rPr>
      </w:pPr>
      <w:r w:rsidRPr="00CC5D30">
        <w:rPr>
          <w:rFonts w:eastAsia="№Е"/>
          <w:szCs w:val="28"/>
        </w:rPr>
        <w:t>Общешкольный  родительский комитет, участвующий в управлении школой и решении вопросов воспитания и социализации их детей;</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rPr>
      </w:pPr>
      <w:r w:rsidRPr="00CC5D30">
        <w:rPr>
          <w:rFonts w:eastAsia="№Е"/>
          <w:szCs w:val="28"/>
        </w:rPr>
        <w:t>Совет отцов-наставников, участвующий в решении вопросов воспитания и социализации их детей;</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rPr>
      </w:pPr>
      <w:r w:rsidRPr="00CC5D30">
        <w:rPr>
          <w:rFonts w:eastAsia="№Е"/>
          <w:szCs w:val="28"/>
        </w:rPr>
        <w:t>общешкольные родительские собрания, происходящие в режиме обсуждения наиболее острых проблем обучения и воспитания школьников;</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rPr>
      </w:pPr>
      <w:r w:rsidRPr="00CC5D30">
        <w:rPr>
          <w:rFonts w:eastAsia="№Е"/>
          <w:szCs w:val="28"/>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rPr>
      </w:pPr>
      <w:r w:rsidRPr="00CC5D30">
        <w:rPr>
          <w:rFonts w:eastAsia="№Е"/>
          <w:szCs w:val="28"/>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E3554C" w:rsidRPr="00CC5D30" w:rsidRDefault="00E3554C" w:rsidP="00CC5D30">
      <w:pPr>
        <w:numPr>
          <w:ilvl w:val="0"/>
          <w:numId w:val="207"/>
        </w:numPr>
        <w:shd w:val="clear" w:color="auto" w:fill="FFFFFF"/>
        <w:tabs>
          <w:tab w:val="left" w:pos="993"/>
          <w:tab w:val="left" w:pos="1310"/>
        </w:tabs>
        <w:suppressAutoHyphens w:val="0"/>
        <w:spacing w:after="200" w:line="240" w:lineRule="auto"/>
        <w:ind w:left="0" w:firstLine="709"/>
        <w:contextualSpacing/>
        <w:jc w:val="left"/>
        <w:rPr>
          <w:rFonts w:eastAsia="№Е"/>
          <w:szCs w:val="28"/>
        </w:rPr>
      </w:pPr>
      <w:r w:rsidRPr="00CC5D30">
        <w:rPr>
          <w:rFonts w:eastAsia="№Е"/>
          <w:szCs w:val="28"/>
        </w:rPr>
        <w:t xml:space="preserve"> На индивидуальном уровне:</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rPr>
      </w:pPr>
      <w:r w:rsidRPr="00CC5D30">
        <w:rPr>
          <w:rFonts w:eastAsia="№Е"/>
          <w:szCs w:val="28"/>
        </w:rPr>
        <w:t>обращение к специалистам по запросу родителей для решения острых конфликтных ситуаций;</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rPr>
      </w:pPr>
      <w:r w:rsidRPr="00CC5D30">
        <w:rPr>
          <w:rFonts w:eastAsia="№Е"/>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rPr>
      </w:pPr>
      <w:r w:rsidRPr="00CC5D30">
        <w:rPr>
          <w:rFonts w:eastAsia="№Е"/>
          <w:szCs w:val="28"/>
        </w:rPr>
        <w:t>помощь со стороны родителей в подготовке и проведении общешкольных и внутриклассных мероприятий воспитательной направленности;</w:t>
      </w:r>
    </w:p>
    <w:p w:rsidR="00E3554C" w:rsidRPr="00CC5D30" w:rsidRDefault="00E3554C" w:rsidP="00CC5D30">
      <w:pPr>
        <w:numPr>
          <w:ilvl w:val="0"/>
          <w:numId w:val="210"/>
        </w:numPr>
        <w:tabs>
          <w:tab w:val="left" w:pos="851"/>
          <w:tab w:val="left" w:pos="1310"/>
        </w:tabs>
        <w:suppressAutoHyphens w:val="0"/>
        <w:spacing w:after="200" w:line="240" w:lineRule="auto"/>
        <w:ind w:left="0" w:firstLine="709"/>
        <w:jc w:val="left"/>
        <w:rPr>
          <w:rFonts w:eastAsia="№Е"/>
          <w:szCs w:val="28"/>
        </w:rPr>
      </w:pPr>
      <w:r w:rsidRPr="00CC5D30">
        <w:rPr>
          <w:rFonts w:eastAsia="№Е"/>
          <w:szCs w:val="28"/>
        </w:rPr>
        <w:t>индивидуальное консультирование c целью координации воспитательных усилий педагогов и родителей.</w:t>
      </w:r>
    </w:p>
    <w:p w:rsidR="00E3554C" w:rsidRPr="00CC5D30" w:rsidRDefault="00E3554C" w:rsidP="00CC5D30">
      <w:pPr>
        <w:suppressAutoHyphens w:val="0"/>
        <w:spacing w:line="240" w:lineRule="auto"/>
        <w:rPr>
          <w:b/>
          <w:color w:val="000000"/>
          <w:w w:val="0"/>
          <w:szCs w:val="28"/>
          <w:shd w:val="clear" w:color="000000" w:fill="FFFFFF"/>
        </w:rPr>
      </w:pPr>
    </w:p>
    <w:p w:rsidR="00E3554C" w:rsidRPr="00CC5D30" w:rsidRDefault="00E3554C" w:rsidP="00CC5D30">
      <w:pPr>
        <w:suppressAutoHyphens w:val="0"/>
        <w:spacing w:line="240" w:lineRule="auto"/>
        <w:rPr>
          <w:b/>
          <w:color w:val="000000"/>
          <w:w w:val="0"/>
          <w:szCs w:val="28"/>
          <w:shd w:val="clear" w:color="000000" w:fill="FFFFFF"/>
        </w:rPr>
      </w:pPr>
      <w:r w:rsidRPr="00CC5D30">
        <w:rPr>
          <w:b/>
          <w:color w:val="000000"/>
          <w:w w:val="0"/>
          <w:szCs w:val="28"/>
          <w:shd w:val="clear" w:color="000000" w:fill="FFFFFF"/>
        </w:rPr>
        <w:t>2.3.4. ОСНОВНЫЕ НАПРАВЛЕНИЯ САМОАНАЛИЗА ВОСПИТАТЕЛЬНОЙ РАБОТЫ</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Самоанализ осуществляется ежегодно силами самой школы.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Основными принципами, на основе которых осуществляется самоанализ воспитательной работы в школе, являются:</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 принцип гуманистической направленности осуществляемого анализа, ориентирующий экспертов на уважительное </w:t>
      </w:r>
      <w:proofErr w:type="gramStart"/>
      <w:r w:rsidRPr="00CC5D30">
        <w:rPr>
          <w:rFonts w:eastAsia="№Е"/>
          <w:szCs w:val="28"/>
          <w:lang w:eastAsia="ru-RU"/>
        </w:rPr>
        <w:t>отношение</w:t>
      </w:r>
      <w:proofErr w:type="gramEnd"/>
      <w:r w:rsidRPr="00CC5D30">
        <w:rPr>
          <w:rFonts w:eastAsia="№Е"/>
          <w:szCs w:val="28"/>
          <w:lang w:eastAsia="ru-RU"/>
        </w:rPr>
        <w:t xml:space="preserve"> как к воспитанникам, так и к педагогам, реализующим воспитательный процесс;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lastRenderedPageBreak/>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Основными направлениями анализа организуемого в школе воспитательного процесса:</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1. Результаты воспитания, социализации и саморазвития школьников.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CC5D30">
        <w:rPr>
          <w:rFonts w:eastAsia="№Е"/>
          <w:szCs w:val="28"/>
          <w:lang w:eastAsia="ru-RU"/>
        </w:rPr>
        <w:t>проблемы</w:t>
      </w:r>
      <w:proofErr w:type="gramEnd"/>
      <w:r w:rsidRPr="00CC5D30">
        <w:rPr>
          <w:rFonts w:eastAsia="№Е"/>
          <w:szCs w:val="28"/>
          <w:lang w:eastAsia="ru-RU"/>
        </w:rPr>
        <w:t xml:space="preserve"> решить не удалось и почему; </w:t>
      </w:r>
      <w:proofErr w:type="gramStart"/>
      <w:r w:rsidRPr="00CC5D30">
        <w:rPr>
          <w:rFonts w:eastAsia="№Е"/>
          <w:szCs w:val="28"/>
          <w:lang w:eastAsia="ru-RU"/>
        </w:rPr>
        <w:t>какие</w:t>
      </w:r>
      <w:proofErr w:type="gramEnd"/>
      <w:r w:rsidRPr="00CC5D30">
        <w:rPr>
          <w:rFonts w:eastAsia="№Е"/>
          <w:szCs w:val="28"/>
          <w:lang w:eastAsia="ru-RU"/>
        </w:rPr>
        <w:t xml:space="preserve"> новые проблемы появились, над чем далее предстоит работать педагогическому коллективу.</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2. Состояние организуемой в школе совместной деятельности детей и взрослых.</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Критерием, на основе которого осуществляется данный анализ, является наличие в школе совместной деятельности детей и взрослых.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Осуществляется анализ заместителем директора по воспитательной работе, классными руководителями и родителями, хорошо знакомыми с деятельностью школы.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Внимание при этом сосредотачивается на вопросах, связанных </w:t>
      </w:r>
      <w:proofErr w:type="gramStart"/>
      <w:r w:rsidRPr="00CC5D30">
        <w:rPr>
          <w:rFonts w:eastAsia="№Е"/>
          <w:szCs w:val="28"/>
          <w:lang w:eastAsia="ru-RU"/>
        </w:rPr>
        <w:t>с</w:t>
      </w:r>
      <w:proofErr w:type="gramEnd"/>
      <w:r w:rsidRPr="00CC5D30">
        <w:rPr>
          <w:rFonts w:eastAsia="№Е"/>
          <w:szCs w:val="28"/>
          <w:lang w:eastAsia="ru-RU"/>
        </w:rPr>
        <w:t xml:space="preserve">: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lastRenderedPageBreak/>
        <w:t>- качеством проводимых общешкольных ключевых дел;</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качеством совместной деятельности классных руководителей и их классов;</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качеством организуемой в школе внеурочной деятельности;</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качеством реализации личностно развивающего потенциала школьных уроков;</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качеством существующего в школе ученического самоуправления;</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качеством функционирующих на базе школы детских общественных объединений;</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 качеством проводимых в школе экскурсий, походов; </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качеством профориентационной работы школы;</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xml:space="preserve">- качеством работы </w:t>
      </w:r>
      <w:proofErr w:type="gramStart"/>
      <w:r w:rsidRPr="00CC5D30">
        <w:rPr>
          <w:rFonts w:eastAsia="№Е"/>
          <w:szCs w:val="28"/>
          <w:lang w:eastAsia="ru-RU"/>
        </w:rPr>
        <w:t>школьных</w:t>
      </w:r>
      <w:proofErr w:type="gramEnd"/>
      <w:r w:rsidRPr="00CC5D30">
        <w:rPr>
          <w:rFonts w:eastAsia="№Е"/>
          <w:szCs w:val="28"/>
          <w:lang w:eastAsia="ru-RU"/>
        </w:rPr>
        <w:t xml:space="preserve"> медиа;</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качеством организации предметно-эстетической среды школы;</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 качеством взаимодействия школы и семей школьников.</w:t>
      </w:r>
    </w:p>
    <w:p w:rsidR="00E3554C" w:rsidRPr="00CC5D30" w:rsidRDefault="00E3554C" w:rsidP="00CC5D30">
      <w:pPr>
        <w:suppressAutoHyphens w:val="0"/>
        <w:adjustRightInd w:val="0"/>
        <w:spacing w:line="240" w:lineRule="auto"/>
        <w:rPr>
          <w:rFonts w:eastAsia="№Е"/>
          <w:szCs w:val="28"/>
          <w:lang w:eastAsia="ru-RU"/>
        </w:rPr>
      </w:pPr>
      <w:r w:rsidRPr="00CC5D30">
        <w:rPr>
          <w:rFonts w:eastAsia="№Е"/>
          <w:szCs w:val="28"/>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3554C" w:rsidRPr="00E3554C" w:rsidRDefault="00E3554C" w:rsidP="00CC5D30">
      <w:pPr>
        <w:suppressAutoHyphens w:val="0"/>
        <w:autoSpaceDE w:val="0"/>
        <w:autoSpaceDN w:val="0"/>
        <w:adjustRightInd w:val="0"/>
        <w:spacing w:line="240" w:lineRule="auto"/>
        <w:ind w:firstLine="0"/>
        <w:rPr>
          <w:rFonts w:eastAsia="Times New Roman"/>
          <w:color w:val="000000"/>
          <w:sz w:val="24"/>
          <w:szCs w:val="24"/>
        </w:rPr>
      </w:pPr>
    </w:p>
    <w:p w:rsidR="00E3554C" w:rsidRPr="00E3554C" w:rsidRDefault="00E3554C" w:rsidP="00E3554C">
      <w:pPr>
        <w:suppressAutoHyphens w:val="0"/>
        <w:autoSpaceDE w:val="0"/>
        <w:autoSpaceDN w:val="0"/>
        <w:adjustRightInd w:val="0"/>
        <w:spacing w:line="240" w:lineRule="auto"/>
        <w:ind w:firstLine="0"/>
        <w:rPr>
          <w:rFonts w:eastAsia="Times New Roman"/>
          <w:color w:val="000000"/>
          <w:sz w:val="24"/>
          <w:szCs w:val="24"/>
        </w:rPr>
      </w:pPr>
    </w:p>
    <w:p w:rsidR="00401080" w:rsidRPr="00CD402D" w:rsidRDefault="00A51B59" w:rsidP="00DB07CE">
      <w:pPr>
        <w:spacing w:line="240" w:lineRule="auto"/>
        <w:rPr>
          <w:b/>
          <w:color w:val="0D0D0D"/>
          <w:lang w:eastAsia="ru-RU"/>
        </w:rPr>
      </w:pPr>
      <w:bookmarkStart w:id="81" w:name="_Toc435412733"/>
      <w:bookmarkStart w:id="82" w:name="_Toc453968208"/>
      <w:bookmarkEnd w:id="78"/>
      <w:bookmarkEnd w:id="79"/>
      <w:r w:rsidRPr="00CD402D">
        <w:rPr>
          <w:b/>
          <w:color w:val="0D0D0D"/>
        </w:rPr>
        <w:t>2.</w:t>
      </w:r>
      <w:r w:rsidR="00D955BD" w:rsidRPr="00CD402D">
        <w:rPr>
          <w:b/>
          <w:color w:val="0D0D0D"/>
        </w:rPr>
        <w:t>4.</w:t>
      </w:r>
      <w:r w:rsidR="00401080" w:rsidRPr="00CD402D">
        <w:rPr>
          <w:b/>
          <w:color w:val="0D0D0D"/>
          <w:lang w:eastAsia="ru-RU"/>
        </w:rPr>
        <w:t> Программа коррекционной работы</w:t>
      </w:r>
      <w:bookmarkEnd w:id="81"/>
      <w:bookmarkEnd w:id="82"/>
    </w:p>
    <w:p w:rsidR="00401080" w:rsidRPr="00CD402D" w:rsidRDefault="00401080" w:rsidP="00DB07CE">
      <w:pPr>
        <w:spacing w:line="240" w:lineRule="auto"/>
        <w:rPr>
          <w:color w:val="0D0D0D"/>
          <w:lang w:eastAsia="ru-RU"/>
        </w:rPr>
      </w:pPr>
    </w:p>
    <w:p w:rsidR="000D1A2C" w:rsidRPr="00CD402D" w:rsidRDefault="00D445CF" w:rsidP="00DB07CE">
      <w:pPr>
        <w:spacing w:line="240" w:lineRule="auto"/>
        <w:rPr>
          <w:color w:val="0D0D0D"/>
          <w:shd w:val="clear" w:color="auto" w:fill="FFFFFF"/>
          <w:lang w:eastAsia="ru-RU" w:bidi="ru-RU"/>
        </w:rPr>
      </w:pPr>
      <w:r w:rsidRPr="00CD402D">
        <w:rPr>
          <w:color w:val="0D0D0D"/>
          <w:shd w:val="clear" w:color="auto" w:fill="FFFFFF"/>
          <w:lang w:eastAsia="ru-RU" w:bidi="ru-RU"/>
        </w:rPr>
        <w:t>П</w:t>
      </w:r>
      <w:r w:rsidR="00401080" w:rsidRPr="00CD402D">
        <w:rPr>
          <w:color w:val="0D0D0D"/>
          <w:shd w:val="clear" w:color="auto" w:fill="FFFFFF"/>
          <w:lang w:eastAsia="ru-RU" w:bidi="ru-RU"/>
        </w:rPr>
        <w:t xml:space="preserve">рограмма коррекционной работы (ПКР) является неотъемлемым структурным компонентом основной образовательной программы образовательной организации. </w:t>
      </w:r>
    </w:p>
    <w:p w:rsidR="000D1A2C" w:rsidRPr="00CD402D" w:rsidRDefault="000D1A2C" w:rsidP="00DB07CE">
      <w:pPr>
        <w:widowControl w:val="0"/>
        <w:autoSpaceDE w:val="0"/>
        <w:autoSpaceDN w:val="0"/>
        <w:adjustRightInd w:val="0"/>
        <w:spacing w:line="240" w:lineRule="auto"/>
        <w:rPr>
          <w:color w:val="0D0D0D"/>
          <w:sz w:val="24"/>
          <w:szCs w:val="24"/>
        </w:rPr>
      </w:pPr>
      <w:r w:rsidRPr="00CD402D">
        <w:rPr>
          <w:color w:val="0D0D0D"/>
          <w:shd w:val="clear" w:color="auto" w:fill="FFFFFF"/>
          <w:lang w:eastAsia="ru-RU" w:bidi="ru-RU"/>
        </w:rPr>
        <w:t>ПКР</w:t>
      </w:r>
      <w:r w:rsidRPr="00CD402D">
        <w:rPr>
          <w:color w:val="0D0D0D"/>
          <w:sz w:val="24"/>
          <w:szCs w:val="24"/>
        </w:rPr>
        <w:t xml:space="preserve"> </w:t>
      </w:r>
      <w:proofErr w:type="gramStart"/>
      <w:r w:rsidRPr="00CD402D">
        <w:rPr>
          <w:color w:val="0D0D0D"/>
          <w:szCs w:val="28"/>
        </w:rPr>
        <w:t>направлена</w:t>
      </w:r>
      <w:proofErr w:type="gramEnd"/>
      <w:r w:rsidRPr="00CD402D">
        <w:rPr>
          <w:color w:val="0D0D0D"/>
          <w:szCs w:val="28"/>
        </w:rPr>
        <w:t xml:space="preserve"> на создание комплексного психолого-педагогического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401080" w:rsidRPr="00CD402D" w:rsidRDefault="00401080" w:rsidP="00DB07CE">
      <w:pPr>
        <w:spacing w:line="240" w:lineRule="auto"/>
        <w:rPr>
          <w:color w:val="0D0D0D"/>
          <w:shd w:val="clear" w:color="auto" w:fill="FFFFFF"/>
          <w:lang w:eastAsia="ru-RU" w:bidi="ru-RU"/>
        </w:rPr>
      </w:pPr>
      <w:proofErr w:type="gramStart"/>
      <w:r w:rsidRPr="00CD402D">
        <w:rPr>
          <w:color w:val="0D0D0D"/>
          <w:shd w:val="clear" w:color="auto" w:fill="FFFFFF"/>
          <w:lang w:eastAsia="ru-RU" w:bidi="ru-RU"/>
        </w:rPr>
        <w:t>Обучающийся</w:t>
      </w:r>
      <w:proofErr w:type="gramEnd"/>
      <w:r w:rsidRPr="00CD402D">
        <w:rPr>
          <w:color w:val="0D0D0D"/>
          <w:shd w:val="clear" w:color="auto" w:fill="FFFFFF"/>
          <w:lang w:eastAsia="ru-RU" w:bidi="ru-RU"/>
        </w:rPr>
        <w:t xml:space="preserve"> с ограниченными возможностями здоровья </w:t>
      </w:r>
      <w:r w:rsidR="003B791E" w:rsidRPr="00CD402D">
        <w:rPr>
          <w:color w:val="0D0D0D"/>
          <w:shd w:val="clear" w:color="auto" w:fill="FFFFFF"/>
          <w:lang w:eastAsia="ru-RU" w:bidi="ru-RU"/>
        </w:rPr>
        <w:t xml:space="preserve">(ОВЗ) </w:t>
      </w:r>
      <w:r w:rsidRPr="00CD402D">
        <w:rPr>
          <w:color w:val="0D0D0D"/>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sidRPr="00CD402D">
        <w:rPr>
          <w:color w:val="0D0D0D"/>
          <w:shd w:val="clear" w:color="auto" w:fill="FFFFFF"/>
          <w:lang w:eastAsia="ru-RU" w:bidi="ru-RU"/>
        </w:rPr>
        <w:t xml:space="preserve"> </w:t>
      </w:r>
      <w:r w:rsidR="003B791E" w:rsidRPr="00CD402D">
        <w:rPr>
          <w:color w:val="0D0D0D"/>
          <w:lang w:eastAsia="ru-RU"/>
        </w:rPr>
        <w:t>(</w:t>
      </w:r>
      <w:r w:rsidR="00A818F7" w:rsidRPr="00CD402D">
        <w:rPr>
          <w:color w:val="0D0D0D"/>
          <w:lang w:eastAsia="ru-RU"/>
        </w:rPr>
        <w:t>далее-</w:t>
      </w:r>
      <w:r w:rsidR="009F6CD2" w:rsidRPr="00CD402D">
        <w:rPr>
          <w:color w:val="0D0D0D"/>
          <w:lang w:eastAsia="ru-RU"/>
        </w:rPr>
        <w:t>П</w:t>
      </w:r>
      <w:r w:rsidR="003B791E" w:rsidRPr="00CD402D">
        <w:rPr>
          <w:color w:val="0D0D0D"/>
          <w:lang w:eastAsia="ru-RU"/>
        </w:rPr>
        <w:t>МПК)</w:t>
      </w:r>
      <w:r w:rsidRPr="00CD402D">
        <w:rPr>
          <w:color w:val="0D0D0D"/>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CD402D">
        <w:rPr>
          <w:color w:val="0D0D0D"/>
          <w:shd w:val="clear" w:color="auto" w:fill="FFFFFF"/>
          <w:lang w:eastAsia="ru-RU" w:bidi="ru-RU"/>
        </w:rPr>
        <w:t>воспитания</w:t>
      </w:r>
      <w:proofErr w:type="gramEnd"/>
      <w:r w:rsidRPr="00CD402D">
        <w:rPr>
          <w:color w:val="0D0D0D"/>
          <w:shd w:val="clear" w:color="auto" w:fill="FFFFFF"/>
          <w:lang w:eastAsia="ru-RU" w:bidi="ru-RU"/>
        </w:rPr>
        <w:t xml:space="preserve"> обучающихся с </w:t>
      </w:r>
      <w:r w:rsidR="009472E9" w:rsidRPr="00CD402D">
        <w:rPr>
          <w:color w:val="0D0D0D"/>
          <w:shd w:val="clear" w:color="auto" w:fill="FFFFFF"/>
          <w:lang w:eastAsia="ru-RU" w:bidi="ru-RU"/>
        </w:rPr>
        <w:t xml:space="preserve">ОВЗ </w:t>
      </w:r>
      <w:r w:rsidRPr="00CD402D">
        <w:rPr>
          <w:color w:val="0D0D0D"/>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Адаптированная образовательная программа — образовательная программа, адаптированная для обучения лиц с </w:t>
      </w:r>
      <w:r w:rsidR="009472E9" w:rsidRPr="00CD402D">
        <w:rPr>
          <w:color w:val="0D0D0D"/>
          <w:shd w:val="clear" w:color="auto" w:fill="FFFFFF"/>
          <w:lang w:eastAsia="ru-RU" w:bidi="ru-RU"/>
        </w:rPr>
        <w:t>ОВЗ</w:t>
      </w:r>
      <w:r w:rsidRPr="00CD402D">
        <w:rPr>
          <w:color w:val="0D0D0D"/>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CD402D" w:rsidRDefault="00D445CF" w:rsidP="00DB07CE">
      <w:pPr>
        <w:spacing w:line="240" w:lineRule="auto"/>
        <w:rPr>
          <w:color w:val="0D0D0D"/>
          <w:lang w:eastAsia="ru-RU"/>
        </w:rPr>
      </w:pPr>
      <w:r w:rsidRPr="00CD402D">
        <w:rPr>
          <w:color w:val="0D0D0D"/>
          <w:lang w:eastAsia="ru-RU"/>
        </w:rPr>
        <w:t>П</w:t>
      </w:r>
      <w:r w:rsidR="00401080" w:rsidRPr="00CD402D">
        <w:rPr>
          <w:color w:val="0D0D0D"/>
          <w:lang w:eastAsia="ru-RU"/>
        </w:rPr>
        <w:t xml:space="preserve">рограмма коррекционной работы на уровне </w:t>
      </w:r>
      <w:r w:rsidR="00AD65B4" w:rsidRPr="00CD402D">
        <w:rPr>
          <w:color w:val="0D0D0D"/>
          <w:lang w:eastAsia="ru-RU"/>
        </w:rPr>
        <w:t xml:space="preserve">среднего </w:t>
      </w:r>
      <w:r w:rsidR="00401080" w:rsidRPr="00CD402D">
        <w:rPr>
          <w:color w:val="0D0D0D"/>
          <w:lang w:eastAsia="ru-RU"/>
        </w:rPr>
        <w:t>общего обра</w:t>
      </w:r>
      <w:r w:rsidR="006F79EB" w:rsidRPr="00CD402D">
        <w:rPr>
          <w:color w:val="0D0D0D"/>
          <w:lang w:eastAsia="ru-RU"/>
        </w:rPr>
        <w:t>зования преемственно связана с п</w:t>
      </w:r>
      <w:r w:rsidR="00401080" w:rsidRPr="00CD402D">
        <w:rPr>
          <w:color w:val="0D0D0D"/>
          <w:lang w:eastAsia="ru-RU"/>
        </w:rPr>
        <w:t xml:space="preserve">рограммой коррекционной работы </w:t>
      </w:r>
      <w:r w:rsidR="00F50248" w:rsidRPr="00CD402D">
        <w:rPr>
          <w:color w:val="0D0D0D"/>
          <w:lang w:eastAsia="ru-RU"/>
        </w:rPr>
        <w:t>н</w:t>
      </w:r>
      <w:r w:rsidR="00AD65B4" w:rsidRPr="00CD402D">
        <w:rPr>
          <w:color w:val="0D0D0D"/>
          <w:lang w:eastAsia="ru-RU"/>
        </w:rPr>
        <w:t>а</w:t>
      </w:r>
      <w:r w:rsidR="00F50248" w:rsidRPr="00CD402D">
        <w:rPr>
          <w:color w:val="0D0D0D"/>
          <w:lang w:eastAsia="ru-RU"/>
        </w:rPr>
        <w:t xml:space="preserve"> </w:t>
      </w:r>
      <w:r w:rsidR="00401080" w:rsidRPr="00CD402D">
        <w:rPr>
          <w:color w:val="0D0D0D"/>
          <w:lang w:eastAsia="ru-RU"/>
        </w:rPr>
        <w:t>уровн</w:t>
      </w:r>
      <w:r w:rsidR="00F50248" w:rsidRPr="00CD402D">
        <w:rPr>
          <w:color w:val="0D0D0D"/>
          <w:lang w:eastAsia="ru-RU"/>
        </w:rPr>
        <w:t>е основного</w:t>
      </w:r>
      <w:r w:rsidR="00401080" w:rsidRPr="00CD402D">
        <w:rPr>
          <w:color w:val="0D0D0D"/>
          <w:lang w:eastAsia="ru-RU"/>
        </w:rPr>
        <w:t xml:space="preserve"> общего образования, является ее логическим продолжением. </w:t>
      </w:r>
    </w:p>
    <w:p w:rsidR="00401080" w:rsidRPr="00CD402D" w:rsidRDefault="00401080" w:rsidP="00DB07CE">
      <w:pPr>
        <w:spacing w:line="240" w:lineRule="auto"/>
        <w:rPr>
          <w:color w:val="0D0D0D"/>
          <w:lang w:eastAsia="ru-RU"/>
        </w:rPr>
      </w:pPr>
      <w:r w:rsidRPr="00CD402D">
        <w:rPr>
          <w:color w:val="0D0D0D"/>
          <w:lang w:eastAsia="ru-RU"/>
        </w:rPr>
        <w:t xml:space="preserve">Программа коррекционной работы </w:t>
      </w:r>
      <w:r w:rsidRPr="00CD402D">
        <w:rPr>
          <w:iCs/>
          <w:color w:val="0D0D0D"/>
          <w:spacing w:val="-6"/>
          <w:lang w:eastAsia="ru-RU"/>
        </w:rPr>
        <w:t xml:space="preserve">на уровне </w:t>
      </w:r>
      <w:r w:rsidR="00F50248" w:rsidRPr="00CD402D">
        <w:rPr>
          <w:iCs/>
          <w:color w:val="0D0D0D"/>
          <w:spacing w:val="-6"/>
          <w:lang w:eastAsia="ru-RU"/>
        </w:rPr>
        <w:t xml:space="preserve">среднего </w:t>
      </w:r>
      <w:r w:rsidRPr="00CD402D">
        <w:rPr>
          <w:iCs/>
          <w:color w:val="0D0D0D"/>
          <w:spacing w:val="-6"/>
          <w:lang w:eastAsia="ru-RU"/>
        </w:rPr>
        <w:t>общего</w:t>
      </w:r>
      <w:r w:rsidRPr="00CD402D">
        <w:rPr>
          <w:color w:val="0D0D0D"/>
          <w:lang w:eastAsia="ru-RU"/>
        </w:rPr>
        <w:t xml:space="preserve"> образования обязательна в процессе обучения подростков с ОВЗ и </w:t>
      </w:r>
      <w:r w:rsidR="000D1A2C" w:rsidRPr="00CD402D">
        <w:rPr>
          <w:color w:val="0D0D0D"/>
          <w:lang w:eastAsia="ru-RU"/>
        </w:rPr>
        <w:t>детей-</w:t>
      </w:r>
      <w:r w:rsidRPr="00CD402D">
        <w:rPr>
          <w:color w:val="0D0D0D"/>
          <w:lang w:eastAsia="ru-RU"/>
        </w:rPr>
        <w:t>инвалидов, у которых имеются особые образовательные потребности, а также обеспечи</w:t>
      </w:r>
      <w:r w:rsidR="00AD65B4" w:rsidRPr="00CD402D">
        <w:rPr>
          <w:color w:val="0D0D0D"/>
          <w:lang w:eastAsia="ru-RU"/>
        </w:rPr>
        <w:t>вает</w:t>
      </w:r>
      <w:r w:rsidRPr="00CD402D">
        <w:rPr>
          <w:color w:val="0D0D0D"/>
          <w:lang w:eastAsia="ru-RU"/>
        </w:rPr>
        <w:t xml:space="preserve"> поддержку школьников, оказавшихся в трудной жизненной ситуации. </w:t>
      </w:r>
    </w:p>
    <w:p w:rsidR="00401080" w:rsidRPr="00CD402D" w:rsidRDefault="00401080" w:rsidP="00DB07CE">
      <w:pPr>
        <w:spacing w:line="240" w:lineRule="auto"/>
        <w:rPr>
          <w:color w:val="0D0D0D"/>
          <w:lang w:eastAsia="ru-RU"/>
        </w:rPr>
      </w:pPr>
      <w:r w:rsidRPr="00CD402D">
        <w:rPr>
          <w:color w:val="0D0D0D"/>
          <w:lang w:eastAsia="ru-RU"/>
        </w:rPr>
        <w:lastRenderedPageBreak/>
        <w:t xml:space="preserve">Программа коррекционной работы разрабатывается на весь период освоения уровня </w:t>
      </w:r>
      <w:r w:rsidR="00E2281D" w:rsidRPr="00CD402D">
        <w:rPr>
          <w:color w:val="0D0D0D"/>
          <w:lang w:eastAsia="ru-RU"/>
        </w:rPr>
        <w:t xml:space="preserve">среднего </w:t>
      </w:r>
      <w:r w:rsidRPr="00CD402D">
        <w:rPr>
          <w:color w:val="0D0D0D"/>
          <w:lang w:eastAsia="ru-RU"/>
        </w:rPr>
        <w:t>общего образования, имеет четкую структуру и включает несколько разделов</w:t>
      </w:r>
      <w:r w:rsidR="006F79EB" w:rsidRPr="00CD402D">
        <w:rPr>
          <w:color w:val="0D0D0D"/>
          <w:lang w:eastAsia="ru-RU"/>
        </w:rPr>
        <w:t>.</w:t>
      </w:r>
      <w:r w:rsidR="00D979E3" w:rsidRPr="00CD402D">
        <w:rPr>
          <w:color w:val="0D0D0D"/>
          <w:lang w:eastAsia="ru-RU"/>
        </w:rPr>
        <w:t xml:space="preserve"> </w:t>
      </w:r>
    </w:p>
    <w:p w:rsidR="00401080" w:rsidRPr="00CD402D" w:rsidRDefault="00401080" w:rsidP="00DB07CE">
      <w:pPr>
        <w:spacing w:line="240" w:lineRule="auto"/>
        <w:rPr>
          <w:color w:val="0D0D0D"/>
          <w:lang w:eastAsia="ru-RU"/>
        </w:rPr>
      </w:pPr>
    </w:p>
    <w:p w:rsidR="00401080" w:rsidRPr="00CD402D" w:rsidRDefault="00A51B59" w:rsidP="00DB07CE">
      <w:pPr>
        <w:pStyle w:val="3a"/>
        <w:spacing w:line="240" w:lineRule="auto"/>
        <w:rPr>
          <w:color w:val="0D0D0D"/>
        </w:rPr>
      </w:pPr>
      <w:bookmarkStart w:id="83" w:name="_Toc435412734"/>
      <w:bookmarkStart w:id="84" w:name="_Toc453968209"/>
      <w:r w:rsidRPr="00CD402D">
        <w:rPr>
          <w:color w:val="0D0D0D"/>
        </w:rPr>
        <w:t>2.</w:t>
      </w:r>
      <w:r w:rsidR="000F7D44" w:rsidRPr="00CD402D">
        <w:rPr>
          <w:color w:val="0D0D0D"/>
        </w:rPr>
        <w:t>4.1</w:t>
      </w:r>
      <w:r w:rsidR="00D955BD" w:rsidRPr="00CD402D">
        <w:rPr>
          <w:color w:val="0D0D0D"/>
        </w:rPr>
        <w:t>.</w:t>
      </w:r>
      <w:r w:rsidR="00401080" w:rsidRPr="00CD402D">
        <w:rPr>
          <w:color w:val="0D0D0D"/>
        </w:rPr>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83"/>
      <w:bookmarkEnd w:id="84"/>
      <w:r w:rsidR="00401080" w:rsidRPr="00CD402D">
        <w:rPr>
          <w:color w:val="0D0D0D"/>
        </w:rPr>
        <w:t xml:space="preserve"> </w:t>
      </w:r>
    </w:p>
    <w:p w:rsidR="00401080" w:rsidRPr="00CD402D" w:rsidRDefault="00401080" w:rsidP="00DB07CE">
      <w:pPr>
        <w:spacing w:line="240" w:lineRule="auto"/>
        <w:rPr>
          <w:color w:val="0D0D0D"/>
          <w:lang w:eastAsia="ru-RU"/>
        </w:rPr>
      </w:pPr>
      <w:r w:rsidRPr="00CD402D">
        <w:rPr>
          <w:color w:val="0D0D0D"/>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CD402D" w:rsidRDefault="00401080" w:rsidP="00DB07CE">
      <w:pPr>
        <w:spacing w:line="240" w:lineRule="auto"/>
        <w:rPr>
          <w:color w:val="0D0D0D"/>
          <w:lang w:eastAsia="ru-RU"/>
        </w:rPr>
      </w:pPr>
      <w:r w:rsidRPr="00CD402D">
        <w:rPr>
          <w:color w:val="0D0D0D"/>
          <w:lang w:eastAsia="ru-RU"/>
        </w:rPr>
        <w:t>С</w:t>
      </w:r>
      <w:r w:rsidRPr="00CD402D">
        <w:rPr>
          <w:iCs/>
          <w:color w:val="0D0D0D"/>
          <w:lang w:eastAsia="ru-RU"/>
        </w:rPr>
        <w:t>пециальные принципы</w:t>
      </w:r>
      <w:r w:rsidRPr="00CD402D">
        <w:rPr>
          <w:color w:val="0D0D0D"/>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Pr="00CD402D" w:rsidRDefault="00401080" w:rsidP="00DB07CE">
      <w:pPr>
        <w:spacing w:line="240" w:lineRule="auto"/>
        <w:rPr>
          <w:color w:val="0D0D0D"/>
          <w:lang w:eastAsia="ru-RU"/>
        </w:rPr>
      </w:pPr>
      <w:r w:rsidRPr="00CD402D">
        <w:rPr>
          <w:b/>
          <w:color w:val="0D0D0D"/>
          <w:lang w:eastAsia="ru-RU"/>
        </w:rPr>
        <w:t xml:space="preserve">Цель программы коррекционной работы </w:t>
      </w:r>
      <w:r w:rsidRPr="00CD402D">
        <w:rPr>
          <w:color w:val="0D0D0D"/>
          <w:lang w:eastAsia="ru-RU"/>
        </w:rPr>
        <w:t xml:space="preserve">— разработать систему комплексной психолого-педагогической и социальной помощи </w:t>
      </w:r>
      <w:proofErr w:type="gramStart"/>
      <w:r w:rsidRPr="00CD402D">
        <w:rPr>
          <w:color w:val="0D0D0D"/>
          <w:lang w:eastAsia="ru-RU"/>
        </w:rPr>
        <w:t>обучающимся</w:t>
      </w:r>
      <w:proofErr w:type="gramEnd"/>
      <w:r w:rsidRPr="00CD402D">
        <w:rPr>
          <w:color w:val="0D0D0D"/>
          <w:lang w:eastAsia="ru-RU"/>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CD402D" w:rsidRDefault="00A818F7" w:rsidP="00DB07CE">
      <w:pPr>
        <w:spacing w:line="240" w:lineRule="auto"/>
        <w:rPr>
          <w:color w:val="0D0D0D"/>
          <w:lang w:eastAsia="ru-RU"/>
        </w:rPr>
      </w:pPr>
      <w:r w:rsidRPr="00CD402D">
        <w:rPr>
          <w:b/>
          <w:color w:val="0D0D0D"/>
          <w:lang w:eastAsia="ru-RU"/>
        </w:rPr>
        <w:t>З</w:t>
      </w:r>
      <w:r w:rsidR="00401080" w:rsidRPr="00CD402D">
        <w:rPr>
          <w:b/>
          <w:color w:val="0D0D0D"/>
          <w:lang w:eastAsia="ru-RU"/>
        </w:rPr>
        <w:t>адачи</w:t>
      </w:r>
      <w:r w:rsidRPr="00CD402D">
        <w:rPr>
          <w:b/>
          <w:color w:val="0D0D0D"/>
          <w:lang w:eastAsia="ru-RU"/>
        </w:rPr>
        <w:t xml:space="preserve"> </w:t>
      </w:r>
      <w:r w:rsidRPr="00CD402D">
        <w:rPr>
          <w:color w:val="0D0D0D"/>
          <w:lang w:eastAsia="ru-RU"/>
        </w:rPr>
        <w:t>программы коррекционной работы</w:t>
      </w:r>
      <w:r w:rsidR="00401080" w:rsidRPr="00CD402D">
        <w:rPr>
          <w:color w:val="0D0D0D"/>
          <w:lang w:eastAsia="ru-RU"/>
        </w:rPr>
        <w:t xml:space="preserve">: </w:t>
      </w:r>
    </w:p>
    <w:p w:rsidR="00A818F7" w:rsidRPr="00CD402D" w:rsidRDefault="00A818F7" w:rsidP="00DB07CE">
      <w:pPr>
        <w:tabs>
          <w:tab w:val="left" w:pos="993"/>
        </w:tabs>
        <w:spacing w:line="240" w:lineRule="auto"/>
        <w:rPr>
          <w:color w:val="0D0D0D"/>
          <w:szCs w:val="28"/>
          <w:lang w:eastAsia="ru-RU"/>
        </w:rPr>
      </w:pPr>
      <w:r w:rsidRPr="00CD402D">
        <w:rPr>
          <w:color w:val="0D0D0D"/>
          <w:szCs w:val="28"/>
        </w:rPr>
        <w:t xml:space="preserve">- выявление и удовлетворение особых образовательных потребностей обучающихся с ОВЗ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w:t>
      </w:r>
    </w:p>
    <w:p w:rsidR="00A818F7" w:rsidRPr="00CD402D" w:rsidRDefault="00A818F7" w:rsidP="00DB07CE">
      <w:pPr>
        <w:widowControl w:val="0"/>
        <w:tabs>
          <w:tab w:val="left" w:pos="993"/>
        </w:tabs>
        <w:autoSpaceDE w:val="0"/>
        <w:autoSpaceDN w:val="0"/>
        <w:adjustRightInd w:val="0"/>
        <w:spacing w:line="240" w:lineRule="auto"/>
        <w:rPr>
          <w:color w:val="0D0D0D"/>
          <w:szCs w:val="28"/>
        </w:rPr>
      </w:pPr>
      <w:r w:rsidRPr="00CD402D">
        <w:rPr>
          <w:color w:val="0D0D0D"/>
          <w:szCs w:val="28"/>
        </w:rPr>
        <w:t xml:space="preserve">- поддержка </w:t>
      </w:r>
      <w:proofErr w:type="gramStart"/>
      <w:r w:rsidRPr="00CD402D">
        <w:rPr>
          <w:color w:val="0D0D0D"/>
          <w:szCs w:val="28"/>
        </w:rPr>
        <w:t>обучающихся</w:t>
      </w:r>
      <w:proofErr w:type="gramEnd"/>
      <w:r w:rsidRPr="00CD402D">
        <w:rPr>
          <w:color w:val="0D0D0D"/>
          <w:szCs w:val="28"/>
        </w:rPr>
        <w:t xml:space="preserve"> с особыми образовательными потребностями, а также попавших в трудную жизненную ситуацию;</w:t>
      </w:r>
    </w:p>
    <w:p w:rsidR="00A818F7" w:rsidRPr="00CD402D" w:rsidRDefault="00A818F7" w:rsidP="00DB07CE">
      <w:pPr>
        <w:widowControl w:val="0"/>
        <w:tabs>
          <w:tab w:val="left" w:pos="993"/>
        </w:tabs>
        <w:autoSpaceDE w:val="0"/>
        <w:autoSpaceDN w:val="0"/>
        <w:adjustRightInd w:val="0"/>
        <w:spacing w:line="240" w:lineRule="auto"/>
        <w:rPr>
          <w:color w:val="0D0D0D"/>
          <w:szCs w:val="28"/>
        </w:rPr>
      </w:pPr>
      <w:r w:rsidRPr="00CD402D">
        <w:rPr>
          <w:color w:val="0D0D0D"/>
          <w:szCs w:val="28"/>
        </w:rPr>
        <w:t xml:space="preserve">- интеграция этой категории </w:t>
      </w:r>
      <w:proofErr w:type="gramStart"/>
      <w:r w:rsidRPr="00CD402D">
        <w:rPr>
          <w:color w:val="0D0D0D"/>
          <w:szCs w:val="28"/>
        </w:rPr>
        <w:t>обучающихся</w:t>
      </w:r>
      <w:proofErr w:type="gramEnd"/>
      <w:r w:rsidRPr="00CD402D">
        <w:rPr>
          <w:color w:val="0D0D0D"/>
          <w:szCs w:val="28"/>
        </w:rPr>
        <w:t xml:space="preserve"> в организации, осуществляющие образовательную деятельность; </w:t>
      </w:r>
    </w:p>
    <w:p w:rsidR="00A818F7" w:rsidRPr="00CD402D" w:rsidRDefault="00A818F7" w:rsidP="00DB07CE">
      <w:pPr>
        <w:widowControl w:val="0"/>
        <w:tabs>
          <w:tab w:val="left" w:pos="993"/>
        </w:tabs>
        <w:autoSpaceDE w:val="0"/>
        <w:autoSpaceDN w:val="0"/>
        <w:adjustRightInd w:val="0"/>
        <w:spacing w:line="240" w:lineRule="auto"/>
        <w:rPr>
          <w:color w:val="0D0D0D"/>
          <w:szCs w:val="28"/>
        </w:rPr>
      </w:pPr>
      <w:r w:rsidRPr="00CD402D">
        <w:rPr>
          <w:color w:val="0D0D0D"/>
          <w:szCs w:val="28"/>
        </w:rPr>
        <w:t>- оказание в соответствии с рекомендациями психолого-медико-педагогической комиссии каждому обучающемуся с ОВЗ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w:t>
      </w:r>
      <w:proofErr w:type="gramStart"/>
      <w:r w:rsidRPr="00CD402D">
        <w:rPr>
          <w:color w:val="0D0D0D"/>
          <w:szCs w:val="28"/>
        </w:rPr>
        <w:t>о-</w:t>
      </w:r>
      <w:proofErr w:type="gramEnd"/>
      <w:r w:rsidRPr="00CD402D">
        <w:rPr>
          <w:color w:val="0D0D0D"/>
          <w:szCs w:val="28"/>
        </w:rPr>
        <w:t xml:space="preserve">-педагогической поддержки и сопровождения в условиях ОО; </w:t>
      </w:r>
    </w:p>
    <w:p w:rsidR="00A818F7" w:rsidRPr="00CD402D" w:rsidRDefault="00A818F7" w:rsidP="00DB07CE">
      <w:pPr>
        <w:pStyle w:val="a0"/>
        <w:tabs>
          <w:tab w:val="left" w:pos="993"/>
        </w:tabs>
        <w:spacing w:line="240" w:lineRule="auto"/>
        <w:ind w:firstLine="709"/>
        <w:rPr>
          <w:color w:val="0D0D0D"/>
          <w:szCs w:val="28"/>
        </w:rPr>
      </w:pPr>
      <w:r w:rsidRPr="00CD402D">
        <w:rPr>
          <w:color w:val="0D0D0D"/>
          <w:szCs w:val="28"/>
        </w:rPr>
        <w:t xml:space="preserve">- создание специальных условий обучения и </w:t>
      </w:r>
      <w:proofErr w:type="gramStart"/>
      <w:r w:rsidRPr="00CD402D">
        <w:rPr>
          <w:color w:val="0D0D0D"/>
          <w:szCs w:val="28"/>
        </w:rPr>
        <w:t>воспитания</w:t>
      </w:r>
      <w:proofErr w:type="gramEnd"/>
      <w:r w:rsidRPr="00CD402D">
        <w:rPr>
          <w:color w:val="0D0D0D"/>
          <w:szCs w:val="28"/>
        </w:rPr>
        <w:t xml:space="preserve"> обучающихся с ОВЗ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w:t>
      </w:r>
      <w:r w:rsidRPr="00CD402D">
        <w:rPr>
          <w:color w:val="0D0D0D"/>
          <w:szCs w:val="28"/>
        </w:rPr>
        <w:lastRenderedPageBreak/>
        <w:t xml:space="preserve">разрабатываемых ОО, совместно с другими участниками образовательных отношений; </w:t>
      </w:r>
    </w:p>
    <w:p w:rsidR="00A818F7" w:rsidRPr="00CD402D" w:rsidRDefault="00A818F7" w:rsidP="00DB07CE">
      <w:pPr>
        <w:pStyle w:val="a0"/>
        <w:tabs>
          <w:tab w:val="left" w:pos="993"/>
        </w:tabs>
        <w:spacing w:line="240" w:lineRule="auto"/>
        <w:ind w:firstLine="709"/>
        <w:rPr>
          <w:color w:val="0D0D0D"/>
          <w:szCs w:val="28"/>
        </w:rPr>
      </w:pPr>
      <w:r w:rsidRPr="00CD402D">
        <w:rPr>
          <w:color w:val="0D0D0D"/>
          <w:szCs w:val="28"/>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A818F7" w:rsidRPr="00CD402D" w:rsidRDefault="00A818F7" w:rsidP="00DB07CE">
      <w:pPr>
        <w:pStyle w:val="a0"/>
        <w:tabs>
          <w:tab w:val="left" w:pos="993"/>
        </w:tabs>
        <w:spacing w:line="240" w:lineRule="auto"/>
        <w:ind w:firstLine="709"/>
        <w:rPr>
          <w:color w:val="0D0D0D"/>
          <w:szCs w:val="28"/>
        </w:rPr>
      </w:pPr>
      <w:r w:rsidRPr="00CD402D">
        <w:rPr>
          <w:color w:val="0D0D0D"/>
          <w:szCs w:val="28"/>
        </w:rPr>
        <w:t xml:space="preserve">осуществление консультативной работы с педагогами, родителями (законными представителями), социальными работниками, а также потенциальными работодателями; </w:t>
      </w:r>
    </w:p>
    <w:p w:rsidR="00A818F7" w:rsidRPr="00CD402D" w:rsidRDefault="00A818F7" w:rsidP="00DB07CE">
      <w:pPr>
        <w:pStyle w:val="a0"/>
        <w:tabs>
          <w:tab w:val="left" w:pos="993"/>
        </w:tabs>
        <w:spacing w:line="240" w:lineRule="auto"/>
        <w:ind w:firstLine="709"/>
        <w:rPr>
          <w:color w:val="0D0D0D"/>
          <w:szCs w:val="28"/>
        </w:rPr>
      </w:pPr>
      <w:r w:rsidRPr="00CD402D">
        <w:rPr>
          <w:color w:val="0D0D0D"/>
          <w:szCs w:val="28"/>
        </w:rPr>
        <w:t>проведение информационно-просветительских мероприятий.</w:t>
      </w:r>
    </w:p>
    <w:p w:rsidR="00A818F7" w:rsidRPr="00CD402D" w:rsidRDefault="00A818F7" w:rsidP="00DB07CE">
      <w:pPr>
        <w:spacing w:line="240" w:lineRule="auto"/>
        <w:rPr>
          <w:color w:val="0D0D0D"/>
          <w:lang w:eastAsia="ru-RU"/>
        </w:rPr>
      </w:pPr>
    </w:p>
    <w:p w:rsidR="00A818F7" w:rsidRPr="00CD402D" w:rsidRDefault="00A818F7" w:rsidP="00DB07CE">
      <w:pPr>
        <w:spacing w:line="240" w:lineRule="auto"/>
        <w:rPr>
          <w:color w:val="0D0D0D"/>
          <w:lang w:eastAsia="ru-RU"/>
        </w:rPr>
      </w:pPr>
    </w:p>
    <w:p w:rsidR="00401080" w:rsidRPr="00CD402D" w:rsidRDefault="00A51B59" w:rsidP="00DB07CE">
      <w:pPr>
        <w:pStyle w:val="3a"/>
        <w:spacing w:line="240" w:lineRule="auto"/>
        <w:rPr>
          <w:color w:val="0D0D0D"/>
        </w:rPr>
      </w:pPr>
      <w:bookmarkStart w:id="85" w:name="_Toc435412735"/>
      <w:bookmarkStart w:id="86" w:name="_Toc453968210"/>
      <w:r w:rsidRPr="00CD402D">
        <w:rPr>
          <w:color w:val="0D0D0D"/>
        </w:rPr>
        <w:t>2.</w:t>
      </w:r>
      <w:r w:rsidR="000F7D44" w:rsidRPr="00CD402D">
        <w:rPr>
          <w:color w:val="0D0D0D"/>
        </w:rPr>
        <w:t>4</w:t>
      </w:r>
      <w:r w:rsidR="00C71994" w:rsidRPr="00CD402D">
        <w:rPr>
          <w:color w:val="0D0D0D"/>
        </w:rPr>
        <w:t>.2</w:t>
      </w:r>
      <w:r w:rsidR="00D955BD" w:rsidRPr="00CD402D">
        <w:rPr>
          <w:color w:val="0D0D0D"/>
        </w:rPr>
        <w:t>.</w:t>
      </w:r>
      <w:r w:rsidR="00401080" w:rsidRPr="00CD402D">
        <w:rPr>
          <w:color w:val="0D0D0D"/>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85"/>
      <w:bookmarkEnd w:id="86"/>
    </w:p>
    <w:p w:rsidR="008A72C9" w:rsidRPr="00CD402D" w:rsidRDefault="008A72C9" w:rsidP="00DB07CE">
      <w:pPr>
        <w:spacing w:line="240" w:lineRule="auto"/>
        <w:rPr>
          <w:color w:val="0D0D0D"/>
          <w:lang w:eastAsia="ru-RU"/>
        </w:rPr>
      </w:pPr>
      <w:r w:rsidRPr="00CD402D">
        <w:rPr>
          <w:color w:val="0D0D0D"/>
          <w:lang w:eastAsia="ru-RU"/>
        </w:rPr>
        <w:t>Содержание программы коррекционной работы определяют следующие принципы:</w:t>
      </w:r>
    </w:p>
    <w:p w:rsidR="008A72C9" w:rsidRPr="00CD402D" w:rsidRDefault="008A72C9" w:rsidP="00DB07CE">
      <w:pPr>
        <w:spacing w:line="240" w:lineRule="auto"/>
        <w:rPr>
          <w:color w:val="0D0D0D"/>
          <w:lang w:eastAsia="ru-RU"/>
        </w:rPr>
      </w:pPr>
      <w:r w:rsidRPr="00CD402D">
        <w:rPr>
          <w:color w:val="0D0D0D"/>
          <w:lang w:eastAsia="ru-RU"/>
        </w:rPr>
        <w:t xml:space="preserve">- </w:t>
      </w:r>
      <w:r w:rsidRPr="00CD402D">
        <w:rPr>
          <w:i/>
          <w:color w:val="0D0D0D"/>
          <w:lang w:eastAsia="ru-RU"/>
        </w:rPr>
        <w:t xml:space="preserve">Соблюдение интересов ребенка. </w:t>
      </w:r>
      <w:r w:rsidRPr="00CD402D">
        <w:rPr>
          <w:color w:val="0D0D0D"/>
          <w:lang w:eastAsia="ru-RU"/>
        </w:rPr>
        <w:t>Принцип определяет позицию педагогов, который призван решать проблему ребенка с максимальной пользой и в интересах ребенка.</w:t>
      </w:r>
    </w:p>
    <w:p w:rsidR="008A72C9" w:rsidRPr="00CD402D" w:rsidRDefault="008A72C9" w:rsidP="00DB07CE">
      <w:pPr>
        <w:spacing w:line="240" w:lineRule="auto"/>
        <w:rPr>
          <w:color w:val="0D0D0D"/>
          <w:lang w:eastAsia="ru-RU"/>
        </w:rPr>
      </w:pPr>
      <w:r w:rsidRPr="00CD402D">
        <w:rPr>
          <w:color w:val="0D0D0D"/>
          <w:lang w:eastAsia="ru-RU"/>
        </w:rPr>
        <w:t xml:space="preserve">- </w:t>
      </w:r>
      <w:r w:rsidRPr="00CD402D">
        <w:rPr>
          <w:i/>
          <w:color w:val="0D0D0D"/>
          <w:lang w:eastAsia="ru-RU"/>
        </w:rPr>
        <w:t>Системность.</w:t>
      </w:r>
      <w:r w:rsidRPr="00CD402D">
        <w:rPr>
          <w:color w:val="0D0D0D"/>
          <w:lang w:eastAsia="ru-RU"/>
        </w:rPr>
        <w:t xml:space="preserve"> Принцип обеспечивает единство диагностики, коррекции и развития, т.е. системный подход к анализу особенностей развития детей, а также всесторонний многоуровневый подход педагогов и специалистов различного профиля, взаимодействие и согласованность их действий в решении проблем и запросов ребенка, участие в данном процессе всех участников образовательного процесса.</w:t>
      </w:r>
    </w:p>
    <w:p w:rsidR="008A72C9" w:rsidRPr="00CD402D" w:rsidRDefault="008A72C9" w:rsidP="00DB07CE">
      <w:pPr>
        <w:spacing w:line="240" w:lineRule="auto"/>
        <w:rPr>
          <w:color w:val="0D0D0D"/>
          <w:lang w:eastAsia="ru-RU"/>
        </w:rPr>
      </w:pPr>
      <w:r w:rsidRPr="00CD402D">
        <w:rPr>
          <w:color w:val="0D0D0D"/>
          <w:lang w:eastAsia="ru-RU"/>
        </w:rPr>
        <w:t xml:space="preserve">- </w:t>
      </w:r>
      <w:r w:rsidRPr="00CD402D">
        <w:rPr>
          <w:i/>
          <w:color w:val="0D0D0D"/>
          <w:lang w:eastAsia="ru-RU"/>
        </w:rPr>
        <w:t>Непрерывность.</w:t>
      </w:r>
      <w:r w:rsidRPr="00CD402D">
        <w:rPr>
          <w:color w:val="0D0D0D"/>
          <w:lang w:eastAsia="ru-RU"/>
        </w:rPr>
        <w:t xml:space="preserve"> Принцип гарантирует ребенку и его родителям (законным представителям) непрерывность помощи для реализации запросов и интересов ребенка;</w:t>
      </w:r>
    </w:p>
    <w:p w:rsidR="008A72C9" w:rsidRPr="00CD402D" w:rsidRDefault="008A72C9" w:rsidP="00DB07CE">
      <w:pPr>
        <w:spacing w:line="240" w:lineRule="auto"/>
        <w:rPr>
          <w:color w:val="0D0D0D"/>
          <w:lang w:eastAsia="ru-RU"/>
        </w:rPr>
      </w:pPr>
      <w:r w:rsidRPr="00CD402D">
        <w:rPr>
          <w:color w:val="0D0D0D"/>
          <w:lang w:eastAsia="ru-RU"/>
        </w:rPr>
        <w:t xml:space="preserve">- </w:t>
      </w:r>
      <w:r w:rsidRPr="00CD402D">
        <w:rPr>
          <w:i/>
          <w:color w:val="0D0D0D"/>
          <w:lang w:eastAsia="ru-RU"/>
        </w:rPr>
        <w:t>Вариативность.</w:t>
      </w:r>
      <w:r w:rsidRPr="00CD402D">
        <w:rPr>
          <w:color w:val="0D0D0D"/>
          <w:lang w:eastAsia="ru-RU"/>
        </w:rPr>
        <w:t xml:space="preserve"> Принцип предполагает создание вариативных условия для удовлетворения потребностей в дополнительном образовании одаренных детей и детей, нуждающихся в коррекционной поддержке.</w:t>
      </w:r>
    </w:p>
    <w:p w:rsidR="008A72C9" w:rsidRPr="00CD402D" w:rsidRDefault="008A72C9" w:rsidP="00DB07CE">
      <w:pPr>
        <w:spacing w:line="240" w:lineRule="auto"/>
        <w:rPr>
          <w:color w:val="0D0D0D"/>
          <w:lang w:eastAsia="ru-RU"/>
        </w:rPr>
      </w:pPr>
      <w:r w:rsidRPr="00CD402D">
        <w:rPr>
          <w:color w:val="0D0D0D"/>
          <w:lang w:eastAsia="ru-RU"/>
        </w:rPr>
        <w:t xml:space="preserve">- </w:t>
      </w:r>
      <w:r w:rsidRPr="00CD402D">
        <w:rPr>
          <w:i/>
          <w:color w:val="0D0D0D"/>
          <w:lang w:eastAsia="ru-RU"/>
        </w:rPr>
        <w:t>Рекомендательный характер оказания помощи.</w:t>
      </w:r>
      <w:r w:rsidRPr="00CD402D">
        <w:rPr>
          <w:color w:val="0D0D0D"/>
          <w:lang w:eastAsia="ru-RU"/>
        </w:rPr>
        <w:t xml:space="preserve"> Принцип обеспечивает соблюдение гарантированных законодательством прав родителей (законных представителей) детей – защищать законные права и интересы детей.</w:t>
      </w:r>
    </w:p>
    <w:p w:rsidR="003B11E5" w:rsidRPr="00CD402D" w:rsidRDefault="003B11E5" w:rsidP="00DB07CE">
      <w:pPr>
        <w:spacing w:line="240" w:lineRule="auto"/>
        <w:rPr>
          <w:color w:val="0D0D0D"/>
        </w:rPr>
      </w:pPr>
    </w:p>
    <w:p w:rsidR="003B11E5" w:rsidRPr="00CD402D" w:rsidRDefault="003B11E5" w:rsidP="00DB07CE">
      <w:pPr>
        <w:spacing w:line="240" w:lineRule="auto"/>
        <w:rPr>
          <w:rStyle w:val="2115pt"/>
          <w:b w:val="0"/>
          <w:i w:val="0"/>
          <w:color w:val="0D0D0D"/>
          <w:szCs w:val="28"/>
        </w:rPr>
      </w:pPr>
      <w:r w:rsidRPr="00CD402D">
        <w:rPr>
          <w:color w:val="0D0D0D"/>
          <w:szCs w:val="28"/>
          <w:lang w:eastAsia="ru-RU" w:bidi="ru-RU"/>
        </w:rPr>
        <w:t>Целью реализации индивидуально-ориентированных коррекционных мероприятий является обеспечение удовлетворения особых образовательных потребностей детей с ОВЗ и инвалидов, их интеграцию в организацию, осуществляющую образовательную деятельность и освоение ими ООП.</w:t>
      </w:r>
    </w:p>
    <w:p w:rsidR="003B11E5" w:rsidRPr="00CD402D" w:rsidRDefault="003B11E5" w:rsidP="00DB07CE">
      <w:pPr>
        <w:spacing w:line="240" w:lineRule="auto"/>
        <w:rPr>
          <w:color w:val="0D0D0D"/>
          <w:szCs w:val="28"/>
        </w:rPr>
      </w:pPr>
      <w:r w:rsidRPr="00CD402D">
        <w:rPr>
          <w:color w:val="0D0D0D"/>
          <w:szCs w:val="28"/>
        </w:rPr>
        <w:t>Индивидуальная и групповая коррекционная работа с учащимися</w:t>
      </w:r>
    </w:p>
    <w:p w:rsidR="003B11E5" w:rsidRPr="00CD402D" w:rsidRDefault="003B11E5" w:rsidP="00DB07CE">
      <w:pPr>
        <w:spacing w:line="240" w:lineRule="auto"/>
        <w:rPr>
          <w:color w:val="0D0D0D"/>
          <w:szCs w:val="28"/>
        </w:rPr>
      </w:pPr>
      <w:r w:rsidRPr="00CD402D">
        <w:rPr>
          <w:color w:val="0D0D0D"/>
          <w:szCs w:val="28"/>
        </w:rPr>
        <w:t>В школе проводится индивидуальная и групповая коррекционная работа с учащимися:</w:t>
      </w:r>
    </w:p>
    <w:p w:rsidR="003B11E5" w:rsidRPr="00CD402D" w:rsidRDefault="003B11E5" w:rsidP="009A2D2A">
      <w:pPr>
        <w:widowControl w:val="0"/>
        <w:numPr>
          <w:ilvl w:val="0"/>
          <w:numId w:val="168"/>
        </w:numPr>
        <w:tabs>
          <w:tab w:val="left" w:pos="792"/>
        </w:tabs>
        <w:suppressAutoHyphens w:val="0"/>
        <w:spacing w:line="240" w:lineRule="auto"/>
        <w:rPr>
          <w:color w:val="0D0D0D"/>
          <w:szCs w:val="28"/>
        </w:rPr>
      </w:pPr>
      <w:r w:rsidRPr="00CD402D">
        <w:rPr>
          <w:color w:val="0D0D0D"/>
          <w:szCs w:val="28"/>
        </w:rPr>
        <w:t>Индивидуальные занятия с педагогами;</w:t>
      </w:r>
    </w:p>
    <w:p w:rsidR="003B11E5" w:rsidRPr="00CD402D" w:rsidRDefault="003B11E5" w:rsidP="009A2D2A">
      <w:pPr>
        <w:widowControl w:val="0"/>
        <w:numPr>
          <w:ilvl w:val="0"/>
          <w:numId w:val="168"/>
        </w:numPr>
        <w:tabs>
          <w:tab w:val="left" w:pos="792"/>
        </w:tabs>
        <w:suppressAutoHyphens w:val="0"/>
        <w:spacing w:line="240" w:lineRule="auto"/>
        <w:rPr>
          <w:color w:val="0D0D0D"/>
          <w:szCs w:val="28"/>
        </w:rPr>
      </w:pPr>
      <w:r w:rsidRPr="00CD402D">
        <w:rPr>
          <w:color w:val="0D0D0D"/>
          <w:szCs w:val="28"/>
        </w:rPr>
        <w:t>Индивидуальные занятия с педагогом-психологом;</w:t>
      </w:r>
    </w:p>
    <w:p w:rsidR="003B11E5" w:rsidRPr="00CD402D" w:rsidRDefault="003B11E5" w:rsidP="009A2D2A">
      <w:pPr>
        <w:widowControl w:val="0"/>
        <w:numPr>
          <w:ilvl w:val="0"/>
          <w:numId w:val="168"/>
        </w:numPr>
        <w:tabs>
          <w:tab w:val="left" w:pos="792"/>
        </w:tabs>
        <w:suppressAutoHyphens w:val="0"/>
        <w:spacing w:line="240" w:lineRule="auto"/>
        <w:rPr>
          <w:color w:val="0D0D0D"/>
          <w:szCs w:val="28"/>
        </w:rPr>
      </w:pPr>
      <w:r w:rsidRPr="00CD402D">
        <w:rPr>
          <w:color w:val="0D0D0D"/>
          <w:szCs w:val="28"/>
        </w:rPr>
        <w:lastRenderedPageBreak/>
        <w:t>Индивидуальные занятия с учителем-логопедом (по рекомендации ПМПК).</w:t>
      </w:r>
    </w:p>
    <w:p w:rsidR="003B11E5" w:rsidRPr="00CD402D" w:rsidRDefault="003B11E5" w:rsidP="00DB07CE">
      <w:pPr>
        <w:spacing w:line="240" w:lineRule="auto"/>
        <w:rPr>
          <w:color w:val="0D0D0D"/>
          <w:szCs w:val="28"/>
        </w:rPr>
      </w:pPr>
      <w:r w:rsidRPr="00CD402D">
        <w:rPr>
          <w:rStyle w:val="2ff3"/>
          <w:rFonts w:eastAsia="Calibri"/>
          <w:color w:val="0D0D0D"/>
          <w:sz w:val="28"/>
          <w:szCs w:val="28"/>
        </w:rPr>
        <w:t>Надомное обучение</w:t>
      </w:r>
      <w:r w:rsidRPr="00CD402D">
        <w:rPr>
          <w:color w:val="0D0D0D"/>
          <w:szCs w:val="28"/>
        </w:rPr>
        <w:t xml:space="preserve">— </w:t>
      </w:r>
      <w:proofErr w:type="gramStart"/>
      <w:r w:rsidRPr="00CD402D">
        <w:rPr>
          <w:color w:val="0D0D0D"/>
          <w:szCs w:val="28"/>
        </w:rPr>
        <w:t>ва</w:t>
      </w:r>
      <w:proofErr w:type="gramEnd"/>
      <w:r w:rsidRPr="00CD402D">
        <w:rPr>
          <w:color w:val="0D0D0D"/>
          <w:szCs w:val="28"/>
        </w:rPr>
        <w:t>риант обучения детей-инвалидов, при котором учителя ОО  организованно посещают ребенка и проводят с ним занятия непосредст</w:t>
      </w:r>
      <w:r w:rsidRPr="00CD402D">
        <w:rPr>
          <w:color w:val="0D0D0D"/>
          <w:szCs w:val="28"/>
        </w:rPr>
        <w:softHyphen/>
        <w:t>венно по месту его проживания.</w:t>
      </w:r>
    </w:p>
    <w:p w:rsidR="003B11E5" w:rsidRPr="00CD402D" w:rsidRDefault="003B11E5" w:rsidP="00DB07CE">
      <w:pPr>
        <w:spacing w:line="240" w:lineRule="auto"/>
        <w:rPr>
          <w:color w:val="0D0D0D"/>
          <w:szCs w:val="28"/>
        </w:rPr>
      </w:pPr>
      <w:r w:rsidRPr="00CD402D">
        <w:rPr>
          <w:rStyle w:val="2ff3"/>
          <w:rFonts w:eastAsia="Calibri"/>
          <w:color w:val="0D0D0D"/>
          <w:sz w:val="28"/>
          <w:szCs w:val="28"/>
        </w:rPr>
        <w:t>Дистанционное обучение</w:t>
      </w:r>
      <w:r w:rsidRPr="00CD402D">
        <w:rPr>
          <w:color w:val="0D0D0D"/>
          <w:szCs w:val="28"/>
        </w:rPr>
        <w:t xml:space="preserve">— </w:t>
      </w:r>
      <w:proofErr w:type="gramStart"/>
      <w:r w:rsidRPr="00CD402D">
        <w:rPr>
          <w:color w:val="0D0D0D"/>
          <w:szCs w:val="28"/>
        </w:rPr>
        <w:t>ко</w:t>
      </w:r>
      <w:proofErr w:type="gramEnd"/>
      <w:r w:rsidRPr="00CD402D">
        <w:rPr>
          <w:color w:val="0D0D0D"/>
          <w:szCs w:val="28"/>
        </w:rPr>
        <w:t>мплекс образовательных услуг, предоставляемых инвалидам с помощью специализированной информационно-образовательной среды, базирую</w:t>
      </w:r>
      <w:r w:rsidRPr="00CD402D">
        <w:rPr>
          <w:color w:val="0D0D0D"/>
          <w:szCs w:val="28"/>
        </w:rPr>
        <w:softHyphen/>
        <w:t>щейся на средствах обмена учебной информацией на расстоянии (спутниковое телевидение, ра</w:t>
      </w:r>
      <w:r w:rsidRPr="00CD402D">
        <w:rPr>
          <w:color w:val="0D0D0D"/>
          <w:szCs w:val="28"/>
        </w:rPr>
        <w:softHyphen/>
        <w:t>дио, компьютерная связь и т.п.).</w:t>
      </w:r>
    </w:p>
    <w:p w:rsidR="003B11E5" w:rsidRPr="00CD402D" w:rsidRDefault="003B11E5" w:rsidP="00DB07CE">
      <w:pPr>
        <w:spacing w:line="240" w:lineRule="auto"/>
        <w:rPr>
          <w:color w:val="0D0D0D"/>
          <w:szCs w:val="28"/>
        </w:rPr>
      </w:pPr>
      <w:r w:rsidRPr="00CD402D">
        <w:rPr>
          <w:color w:val="0D0D0D"/>
          <w:szCs w:val="28"/>
        </w:rPr>
        <w:t xml:space="preserve"> </w:t>
      </w:r>
      <w:r w:rsidRPr="00CD402D">
        <w:rPr>
          <w:rStyle w:val="2ff3"/>
          <w:rFonts w:eastAsia="Calibri"/>
          <w:color w:val="0D0D0D"/>
          <w:sz w:val="28"/>
          <w:szCs w:val="28"/>
        </w:rPr>
        <w:t xml:space="preserve">Инклюзивное образование. </w:t>
      </w:r>
      <w:r w:rsidRPr="00CD402D">
        <w:rPr>
          <w:color w:val="0D0D0D"/>
          <w:szCs w:val="28"/>
        </w:rPr>
        <w:t>Детям с ОВЗ здоровья такое обучение дает необходимый опыт кол</w:t>
      </w:r>
      <w:r w:rsidRPr="00CD402D">
        <w:rPr>
          <w:color w:val="0D0D0D"/>
          <w:szCs w:val="28"/>
        </w:rPr>
        <w:softHyphen/>
        <w:t>лективной работы, поражений и побед, учит общаться, дружить. Присутствие в детских коллек</w:t>
      </w:r>
      <w:r w:rsidRPr="00CD402D">
        <w:rPr>
          <w:color w:val="0D0D0D"/>
          <w:szCs w:val="28"/>
        </w:rPr>
        <w:softHyphen/>
        <w:t>тивах учащихся  становится фактором нравственного воспитания здоровых учащихся при соответствующем педагогическом сопровождении.</w:t>
      </w:r>
    </w:p>
    <w:p w:rsidR="003B11E5" w:rsidRPr="00CD402D" w:rsidRDefault="003B11E5" w:rsidP="00DB07CE">
      <w:pPr>
        <w:spacing w:line="240" w:lineRule="auto"/>
        <w:rPr>
          <w:b/>
          <w:i/>
          <w:color w:val="0D0D0D"/>
          <w:szCs w:val="28"/>
        </w:rPr>
      </w:pPr>
      <w:r w:rsidRPr="00CD402D">
        <w:rPr>
          <w:b/>
          <w:i/>
          <w:color w:val="0D0D0D"/>
          <w:szCs w:val="28"/>
        </w:rPr>
        <w:t>Внеурочная деятельность</w:t>
      </w:r>
      <w:r w:rsidRPr="00CD402D">
        <w:rPr>
          <w:rStyle w:val="5f5"/>
          <w:b w:val="0"/>
          <w:i w:val="0"/>
          <w:color w:val="0D0D0D"/>
          <w:sz w:val="28"/>
          <w:szCs w:val="28"/>
        </w:rPr>
        <w:t>.</w:t>
      </w:r>
    </w:p>
    <w:p w:rsidR="003B11E5" w:rsidRPr="00CD402D" w:rsidRDefault="003B11E5" w:rsidP="00DB07CE">
      <w:pPr>
        <w:spacing w:line="240" w:lineRule="auto"/>
        <w:ind w:right="240"/>
        <w:rPr>
          <w:color w:val="0D0D0D"/>
          <w:szCs w:val="28"/>
        </w:rPr>
      </w:pPr>
      <w:r w:rsidRPr="00CD402D">
        <w:rPr>
          <w:color w:val="0D0D0D"/>
          <w:szCs w:val="28"/>
        </w:rPr>
        <w:t xml:space="preserve">Основной формой организации внеурочной деятельности школьников выступает </w:t>
      </w:r>
      <w:r w:rsidRPr="00CD402D">
        <w:rPr>
          <w:rStyle w:val="2ff4"/>
          <w:rFonts w:eastAsia="Calibri"/>
          <w:color w:val="0D0D0D"/>
          <w:sz w:val="28"/>
          <w:szCs w:val="28"/>
        </w:rPr>
        <w:t>проектная деятельность.</w:t>
      </w:r>
      <w:r w:rsidRPr="00CD402D">
        <w:rPr>
          <w:color w:val="0D0D0D"/>
          <w:szCs w:val="28"/>
        </w:rPr>
        <w:t xml:space="preserve"> Включение учащихся с ограниченными возможностями здоровья в проектную дея</w:t>
      </w:r>
      <w:r w:rsidRPr="00CD402D">
        <w:rPr>
          <w:color w:val="0D0D0D"/>
          <w:szCs w:val="28"/>
        </w:rPr>
        <w:softHyphen/>
        <w:t xml:space="preserve">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CD402D">
        <w:rPr>
          <w:rStyle w:val="2ff4"/>
          <w:rFonts w:eastAsia="Calibri"/>
          <w:color w:val="0D0D0D"/>
          <w:sz w:val="28"/>
          <w:szCs w:val="28"/>
        </w:rPr>
        <w:t>личностных</w:t>
      </w:r>
      <w:r w:rsidRPr="00CD402D">
        <w:rPr>
          <w:color w:val="0D0D0D"/>
          <w:szCs w:val="28"/>
        </w:rPr>
        <w:t xml:space="preserve"> качеств учащихся: требует проявления личностных ценностных смыслов, показывает реальное отношение к делу, людям, к результатам труда и др. Организация школьных мероприятий предполагает возможность участия в них детей с ОВЗ наравне со своими сверстниками из других классов. </w:t>
      </w:r>
    </w:p>
    <w:p w:rsidR="003B11E5" w:rsidRPr="00CD402D" w:rsidRDefault="003B11E5" w:rsidP="00DB07CE">
      <w:pPr>
        <w:spacing w:line="240" w:lineRule="auto"/>
        <w:ind w:right="540"/>
        <w:rPr>
          <w:color w:val="0D0D0D"/>
          <w:szCs w:val="28"/>
        </w:rPr>
      </w:pPr>
    </w:p>
    <w:p w:rsidR="003B11E5" w:rsidRPr="00CD402D" w:rsidRDefault="003B11E5" w:rsidP="00DB07CE">
      <w:pPr>
        <w:pStyle w:val="4f0"/>
        <w:shd w:val="clear" w:color="auto" w:fill="auto"/>
        <w:spacing w:after="0" w:line="240" w:lineRule="auto"/>
        <w:ind w:firstLine="760"/>
        <w:rPr>
          <w:b/>
          <w:color w:val="0D0D0D"/>
          <w:sz w:val="28"/>
          <w:szCs w:val="28"/>
          <w:lang w:val="ru-RU"/>
        </w:rPr>
      </w:pPr>
      <w:r w:rsidRPr="00CD402D">
        <w:rPr>
          <w:b/>
          <w:color w:val="0D0D0D"/>
          <w:sz w:val="28"/>
          <w:szCs w:val="28"/>
          <w:lang w:val="ru-RU"/>
        </w:rPr>
        <w:t>Система индивидуально ориентированных коррекционных мероприятий</w:t>
      </w:r>
    </w:p>
    <w:p w:rsidR="003B11E5" w:rsidRPr="00CD402D" w:rsidRDefault="003B11E5" w:rsidP="00DB07CE">
      <w:pPr>
        <w:spacing w:line="240" w:lineRule="auto"/>
        <w:ind w:right="540"/>
        <w:rPr>
          <w:color w:val="0D0D0D"/>
          <w:szCs w:val="28"/>
        </w:rPr>
      </w:pPr>
    </w:p>
    <w:tbl>
      <w:tblPr>
        <w:tblW w:w="9519" w:type="dxa"/>
        <w:tblLayout w:type="fixed"/>
        <w:tblCellMar>
          <w:left w:w="10" w:type="dxa"/>
          <w:right w:w="10" w:type="dxa"/>
        </w:tblCellMar>
        <w:tblLook w:val="04A0" w:firstRow="1" w:lastRow="0" w:firstColumn="1" w:lastColumn="0" w:noHBand="0" w:noVBand="1"/>
      </w:tblPr>
      <w:tblGrid>
        <w:gridCol w:w="821"/>
        <w:gridCol w:w="2731"/>
        <w:gridCol w:w="2837"/>
        <w:gridCol w:w="3130"/>
      </w:tblGrid>
      <w:tr w:rsidR="003B11E5" w:rsidRPr="005570E0" w:rsidTr="00FD0363">
        <w:trPr>
          <w:trHeight w:hRule="exact" w:val="566"/>
        </w:trPr>
        <w:tc>
          <w:tcPr>
            <w:tcW w:w="821" w:type="dxa"/>
            <w:tcBorders>
              <w:top w:val="single" w:sz="4" w:space="0" w:color="auto"/>
              <w:left w:val="single" w:sz="4" w:space="0" w:color="auto"/>
            </w:tcBorders>
            <w:shd w:val="clear" w:color="auto" w:fill="FFFFFF"/>
          </w:tcPr>
          <w:p w:rsidR="003B11E5" w:rsidRPr="00CD402D" w:rsidRDefault="003B11E5" w:rsidP="00DB07CE">
            <w:pPr>
              <w:spacing w:line="240" w:lineRule="auto"/>
              <w:ind w:firstLine="0"/>
              <w:rPr>
                <w:b/>
                <w:color w:val="0D0D0D"/>
                <w:sz w:val="24"/>
                <w:szCs w:val="24"/>
              </w:rPr>
            </w:pPr>
          </w:p>
        </w:tc>
        <w:tc>
          <w:tcPr>
            <w:tcW w:w="2731" w:type="dxa"/>
            <w:tcBorders>
              <w:top w:val="single" w:sz="4" w:space="0" w:color="auto"/>
              <w:left w:val="single" w:sz="4" w:space="0" w:color="auto"/>
            </w:tcBorders>
            <w:shd w:val="clear" w:color="auto" w:fill="FFFFFF"/>
            <w:vAlign w:val="bottom"/>
          </w:tcPr>
          <w:p w:rsidR="003B11E5" w:rsidRPr="00CD402D" w:rsidRDefault="003B11E5" w:rsidP="00DB07CE">
            <w:pPr>
              <w:spacing w:line="240" w:lineRule="auto"/>
              <w:ind w:firstLine="0"/>
              <w:rPr>
                <w:b/>
                <w:color w:val="0D0D0D"/>
                <w:sz w:val="24"/>
                <w:szCs w:val="24"/>
              </w:rPr>
            </w:pPr>
            <w:r w:rsidRPr="00CD402D">
              <w:rPr>
                <w:b/>
                <w:color w:val="0D0D0D"/>
                <w:sz w:val="24"/>
                <w:szCs w:val="24"/>
              </w:rPr>
              <w:t>Урочные</w:t>
            </w:r>
          </w:p>
          <w:p w:rsidR="003B11E5" w:rsidRPr="00CD402D" w:rsidRDefault="003B11E5" w:rsidP="00DB07CE">
            <w:pPr>
              <w:spacing w:line="240" w:lineRule="auto"/>
              <w:ind w:firstLine="0"/>
              <w:rPr>
                <w:b/>
                <w:color w:val="0D0D0D"/>
                <w:sz w:val="24"/>
                <w:szCs w:val="24"/>
              </w:rPr>
            </w:pPr>
            <w:r w:rsidRPr="00CD402D">
              <w:rPr>
                <w:b/>
                <w:color w:val="0D0D0D"/>
                <w:sz w:val="24"/>
                <w:szCs w:val="24"/>
              </w:rPr>
              <w:t>мероприятия</w:t>
            </w:r>
          </w:p>
        </w:tc>
        <w:tc>
          <w:tcPr>
            <w:tcW w:w="2837" w:type="dxa"/>
            <w:tcBorders>
              <w:top w:val="single" w:sz="4" w:space="0" w:color="auto"/>
              <w:left w:val="single" w:sz="4" w:space="0" w:color="auto"/>
            </w:tcBorders>
            <w:shd w:val="clear" w:color="auto" w:fill="FFFFFF"/>
            <w:vAlign w:val="bottom"/>
          </w:tcPr>
          <w:p w:rsidR="003B11E5" w:rsidRPr="00CD402D" w:rsidRDefault="003B11E5" w:rsidP="00DB07CE">
            <w:pPr>
              <w:spacing w:line="240" w:lineRule="auto"/>
              <w:ind w:firstLine="0"/>
              <w:rPr>
                <w:b/>
                <w:color w:val="0D0D0D"/>
                <w:sz w:val="24"/>
                <w:szCs w:val="24"/>
              </w:rPr>
            </w:pPr>
            <w:r w:rsidRPr="00CD402D">
              <w:rPr>
                <w:b/>
                <w:color w:val="0D0D0D"/>
                <w:sz w:val="24"/>
                <w:szCs w:val="24"/>
              </w:rPr>
              <w:t>Внеурочные</w:t>
            </w:r>
          </w:p>
          <w:p w:rsidR="003B11E5" w:rsidRPr="00CD402D" w:rsidRDefault="003B11E5" w:rsidP="00DB07CE">
            <w:pPr>
              <w:spacing w:line="240" w:lineRule="auto"/>
              <w:ind w:firstLine="0"/>
              <w:rPr>
                <w:b/>
                <w:color w:val="0D0D0D"/>
                <w:sz w:val="24"/>
                <w:szCs w:val="24"/>
              </w:rPr>
            </w:pPr>
            <w:r w:rsidRPr="00CD402D">
              <w:rPr>
                <w:b/>
                <w:color w:val="0D0D0D"/>
                <w:sz w:val="24"/>
                <w:szCs w:val="24"/>
              </w:rPr>
              <w:t>мероприятия</w:t>
            </w:r>
          </w:p>
        </w:tc>
        <w:tc>
          <w:tcPr>
            <w:tcW w:w="3130" w:type="dxa"/>
            <w:tcBorders>
              <w:top w:val="single" w:sz="4" w:space="0" w:color="auto"/>
              <w:left w:val="single" w:sz="4" w:space="0" w:color="auto"/>
              <w:right w:val="single" w:sz="4" w:space="0" w:color="auto"/>
            </w:tcBorders>
            <w:shd w:val="clear" w:color="auto" w:fill="FFFFFF"/>
            <w:vAlign w:val="bottom"/>
          </w:tcPr>
          <w:p w:rsidR="003B11E5" w:rsidRPr="00CD402D" w:rsidRDefault="003B11E5" w:rsidP="00DB07CE">
            <w:pPr>
              <w:spacing w:line="240" w:lineRule="auto"/>
              <w:ind w:firstLine="0"/>
              <w:rPr>
                <w:b/>
                <w:color w:val="0D0D0D"/>
                <w:sz w:val="24"/>
                <w:szCs w:val="24"/>
              </w:rPr>
            </w:pPr>
            <w:r w:rsidRPr="00CD402D">
              <w:rPr>
                <w:b/>
                <w:color w:val="0D0D0D"/>
                <w:sz w:val="24"/>
                <w:szCs w:val="24"/>
              </w:rPr>
              <w:t>Внешкольные</w:t>
            </w:r>
          </w:p>
          <w:p w:rsidR="003B11E5" w:rsidRPr="00CD402D" w:rsidRDefault="003B11E5" w:rsidP="00DB07CE">
            <w:pPr>
              <w:spacing w:line="240" w:lineRule="auto"/>
              <w:ind w:firstLine="0"/>
              <w:rPr>
                <w:b/>
                <w:color w:val="0D0D0D"/>
                <w:sz w:val="24"/>
                <w:szCs w:val="24"/>
              </w:rPr>
            </w:pPr>
            <w:r w:rsidRPr="00CD402D">
              <w:rPr>
                <w:b/>
                <w:color w:val="0D0D0D"/>
                <w:sz w:val="24"/>
                <w:szCs w:val="24"/>
              </w:rPr>
              <w:t>мероприятия</w:t>
            </w:r>
          </w:p>
        </w:tc>
      </w:tr>
      <w:tr w:rsidR="003B11E5" w:rsidRPr="005570E0" w:rsidTr="00FD0363">
        <w:trPr>
          <w:trHeight w:hRule="exact" w:val="1872"/>
        </w:trPr>
        <w:tc>
          <w:tcPr>
            <w:tcW w:w="821" w:type="dxa"/>
            <w:tcBorders>
              <w:top w:val="single" w:sz="4" w:space="0" w:color="auto"/>
              <w:left w:val="single" w:sz="4" w:space="0" w:color="auto"/>
            </w:tcBorders>
            <w:shd w:val="clear" w:color="auto" w:fill="FFFFFF"/>
            <w:textDirection w:val="btLr"/>
          </w:tcPr>
          <w:p w:rsidR="003B11E5" w:rsidRPr="00CD402D" w:rsidRDefault="003B11E5" w:rsidP="00DB07CE">
            <w:pPr>
              <w:spacing w:line="240" w:lineRule="auto"/>
              <w:ind w:firstLine="0"/>
              <w:rPr>
                <w:b/>
                <w:color w:val="0D0D0D"/>
                <w:sz w:val="24"/>
                <w:szCs w:val="24"/>
              </w:rPr>
            </w:pPr>
            <w:r w:rsidRPr="00CD402D">
              <w:rPr>
                <w:b/>
                <w:color w:val="0D0D0D"/>
                <w:sz w:val="24"/>
                <w:szCs w:val="24"/>
              </w:rPr>
              <w:t>Задачи</w:t>
            </w:r>
          </w:p>
          <w:p w:rsidR="003B11E5" w:rsidRPr="00CD402D" w:rsidRDefault="003B11E5" w:rsidP="00DB07CE">
            <w:pPr>
              <w:spacing w:line="240" w:lineRule="auto"/>
              <w:ind w:firstLine="0"/>
              <w:rPr>
                <w:b/>
                <w:color w:val="0D0D0D"/>
                <w:sz w:val="24"/>
                <w:szCs w:val="24"/>
              </w:rPr>
            </w:pPr>
            <w:r w:rsidRPr="00CD402D">
              <w:rPr>
                <w:b/>
                <w:color w:val="0D0D0D"/>
                <w:sz w:val="24"/>
                <w:szCs w:val="24"/>
              </w:rPr>
              <w:t>мероприятий</w:t>
            </w:r>
          </w:p>
        </w:tc>
        <w:tc>
          <w:tcPr>
            <w:tcW w:w="8698" w:type="dxa"/>
            <w:gridSpan w:val="3"/>
            <w:tcBorders>
              <w:top w:val="single" w:sz="4" w:space="0" w:color="auto"/>
              <w:left w:val="single" w:sz="4" w:space="0" w:color="auto"/>
              <w:right w:val="single" w:sz="4" w:space="0" w:color="auto"/>
            </w:tcBorders>
            <w:shd w:val="clear" w:color="auto" w:fill="FFFFFF"/>
            <w:vAlign w:val="center"/>
          </w:tcPr>
          <w:p w:rsidR="003B11E5" w:rsidRPr="00CD402D" w:rsidRDefault="003B11E5" w:rsidP="00DB07CE">
            <w:pPr>
              <w:spacing w:line="240" w:lineRule="auto"/>
              <w:ind w:right="130" w:firstLine="0"/>
              <w:rPr>
                <w:color w:val="0D0D0D"/>
                <w:sz w:val="24"/>
                <w:szCs w:val="24"/>
              </w:rPr>
            </w:pPr>
            <w:r w:rsidRPr="00CD402D">
              <w:rPr>
                <w:color w:val="0D0D0D"/>
                <w:sz w:val="24"/>
                <w:szCs w:val="24"/>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w:t>
            </w:r>
            <w:r w:rsidRPr="00CD402D">
              <w:rPr>
                <w:color w:val="0D0D0D"/>
                <w:sz w:val="24"/>
                <w:szCs w:val="24"/>
              </w:rPr>
              <w:softHyphen/>
              <w:t>ки.</w:t>
            </w:r>
          </w:p>
          <w:p w:rsidR="003B11E5" w:rsidRPr="00CD402D" w:rsidRDefault="003B11E5" w:rsidP="00DB07CE">
            <w:pPr>
              <w:spacing w:line="240" w:lineRule="auto"/>
              <w:ind w:right="130" w:firstLine="0"/>
              <w:rPr>
                <w:color w:val="0D0D0D"/>
                <w:sz w:val="24"/>
                <w:szCs w:val="24"/>
              </w:rPr>
            </w:pPr>
            <w:r w:rsidRPr="00CD402D">
              <w:rPr>
                <w:color w:val="0D0D0D"/>
                <w:sz w:val="24"/>
                <w:szCs w:val="24"/>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3B11E5" w:rsidRPr="005570E0" w:rsidTr="003B11E5">
        <w:trPr>
          <w:trHeight w:hRule="exact" w:val="3909"/>
        </w:trPr>
        <w:tc>
          <w:tcPr>
            <w:tcW w:w="821" w:type="dxa"/>
            <w:tcBorders>
              <w:top w:val="single" w:sz="4" w:space="0" w:color="auto"/>
              <w:left w:val="single" w:sz="4" w:space="0" w:color="auto"/>
              <w:bottom w:val="single" w:sz="4" w:space="0" w:color="auto"/>
            </w:tcBorders>
            <w:shd w:val="clear" w:color="auto" w:fill="FFFFFF"/>
            <w:textDirection w:val="btLr"/>
          </w:tcPr>
          <w:p w:rsidR="003B11E5" w:rsidRPr="00CD402D" w:rsidRDefault="003B11E5" w:rsidP="00DB07CE">
            <w:pPr>
              <w:spacing w:line="240" w:lineRule="auto"/>
              <w:ind w:firstLine="0"/>
              <w:rPr>
                <w:b/>
                <w:color w:val="0D0D0D"/>
                <w:sz w:val="24"/>
                <w:szCs w:val="24"/>
              </w:rPr>
            </w:pPr>
            <w:r w:rsidRPr="00CD402D">
              <w:rPr>
                <w:b/>
                <w:color w:val="0D0D0D"/>
                <w:sz w:val="24"/>
                <w:szCs w:val="24"/>
              </w:rPr>
              <w:lastRenderedPageBreak/>
              <w:t>Содержание коррекционных мероприятий</w:t>
            </w:r>
          </w:p>
        </w:tc>
        <w:tc>
          <w:tcPr>
            <w:tcW w:w="2731"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right="130" w:firstLine="0"/>
              <w:rPr>
                <w:color w:val="0D0D0D"/>
                <w:sz w:val="24"/>
                <w:szCs w:val="24"/>
              </w:rPr>
            </w:pPr>
            <w:r w:rsidRPr="00CD402D">
              <w:rPr>
                <w:color w:val="0D0D0D"/>
                <w:sz w:val="24"/>
                <w:szCs w:val="24"/>
              </w:rPr>
              <w:t>Развитие основных мыслительных опера</w:t>
            </w:r>
            <w:r w:rsidRPr="00CD402D">
              <w:rPr>
                <w:color w:val="0D0D0D"/>
                <w:sz w:val="24"/>
                <w:szCs w:val="24"/>
              </w:rPr>
              <w:softHyphen/>
              <w:t>ций.</w:t>
            </w:r>
          </w:p>
          <w:p w:rsidR="003B11E5" w:rsidRPr="00CD402D" w:rsidRDefault="003B11E5" w:rsidP="00DB07CE">
            <w:pPr>
              <w:spacing w:line="240" w:lineRule="auto"/>
              <w:ind w:right="130" w:firstLine="0"/>
              <w:rPr>
                <w:color w:val="0D0D0D"/>
                <w:sz w:val="24"/>
                <w:szCs w:val="24"/>
              </w:rPr>
            </w:pPr>
            <w:r w:rsidRPr="00CD402D">
              <w:rPr>
                <w:color w:val="0D0D0D"/>
                <w:sz w:val="24"/>
                <w:szCs w:val="24"/>
              </w:rPr>
              <w:t>Развитие различных видов мышления. Расширение представ</w:t>
            </w:r>
            <w:r w:rsidRPr="00CD402D">
              <w:rPr>
                <w:color w:val="0D0D0D"/>
                <w:sz w:val="24"/>
                <w:szCs w:val="24"/>
              </w:rPr>
              <w:softHyphen/>
              <w:t>лений об окружающем мире и обогащение словаря.</w:t>
            </w:r>
          </w:p>
          <w:p w:rsidR="003B11E5" w:rsidRPr="00CD402D" w:rsidRDefault="003B11E5" w:rsidP="00DB07CE">
            <w:pPr>
              <w:spacing w:line="240" w:lineRule="auto"/>
              <w:ind w:right="130" w:firstLine="0"/>
              <w:rPr>
                <w:color w:val="0D0D0D"/>
                <w:sz w:val="24"/>
                <w:szCs w:val="24"/>
              </w:rPr>
            </w:pPr>
            <w:r w:rsidRPr="00CD402D">
              <w:rPr>
                <w:color w:val="0D0D0D"/>
                <w:sz w:val="24"/>
                <w:szCs w:val="24"/>
              </w:rPr>
              <w:t>Совершенствование движений и сенсомо</w:t>
            </w:r>
            <w:r w:rsidRPr="00CD402D">
              <w:rPr>
                <w:color w:val="0D0D0D"/>
                <w:sz w:val="24"/>
                <w:szCs w:val="24"/>
              </w:rPr>
              <w:softHyphen/>
              <w:t>торного развития.</w:t>
            </w:r>
          </w:p>
        </w:tc>
        <w:tc>
          <w:tcPr>
            <w:tcW w:w="2837"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right="130" w:firstLine="0"/>
              <w:rPr>
                <w:color w:val="0D0D0D"/>
                <w:sz w:val="24"/>
                <w:szCs w:val="24"/>
              </w:rPr>
            </w:pPr>
            <w:r w:rsidRPr="00CD402D">
              <w:rPr>
                <w:color w:val="0D0D0D"/>
                <w:sz w:val="24"/>
                <w:szCs w:val="24"/>
              </w:rPr>
              <w:t>Совершенствование движений и сенсомоторного развития. Коррекция отдельных сторон психической деятельности. Расширение представлений об окружающем мире и обогаще</w:t>
            </w:r>
            <w:r w:rsidRPr="00CD402D">
              <w:rPr>
                <w:color w:val="0D0D0D"/>
                <w:sz w:val="24"/>
                <w:szCs w:val="24"/>
              </w:rPr>
              <w:softHyphen/>
              <w:t>ние словаря.</w:t>
            </w:r>
          </w:p>
          <w:p w:rsidR="003B11E5" w:rsidRPr="00CD402D" w:rsidRDefault="003B11E5" w:rsidP="00DB07CE">
            <w:pPr>
              <w:spacing w:line="240" w:lineRule="auto"/>
              <w:ind w:right="130" w:firstLine="0"/>
              <w:rPr>
                <w:color w:val="0D0D0D"/>
                <w:sz w:val="24"/>
                <w:szCs w:val="24"/>
              </w:rPr>
            </w:pPr>
            <w:r w:rsidRPr="00CD402D">
              <w:rPr>
                <w:color w:val="0D0D0D"/>
                <w:sz w:val="24"/>
                <w:szCs w:val="24"/>
              </w:rPr>
              <w:t>Развитие речи, овладение тех</w:t>
            </w:r>
            <w:r w:rsidRPr="00CD402D">
              <w:rPr>
                <w:color w:val="0D0D0D"/>
                <w:sz w:val="24"/>
                <w:szCs w:val="24"/>
              </w:rPr>
              <w:softHyphen/>
              <w:t>никой речи.</w:t>
            </w:r>
          </w:p>
          <w:p w:rsidR="003B11E5" w:rsidRPr="00CD402D" w:rsidRDefault="003B11E5" w:rsidP="00DB07CE">
            <w:pPr>
              <w:spacing w:line="240" w:lineRule="auto"/>
              <w:ind w:right="130" w:firstLine="0"/>
              <w:rPr>
                <w:color w:val="0D0D0D"/>
                <w:sz w:val="24"/>
                <w:szCs w:val="24"/>
              </w:rPr>
            </w:pPr>
            <w:r w:rsidRPr="00CD402D">
              <w:rPr>
                <w:color w:val="0D0D0D"/>
                <w:sz w:val="24"/>
                <w:szCs w:val="24"/>
              </w:rPr>
              <w:t>Развитие различных видов мышления.</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3B11E5" w:rsidRPr="00CD402D" w:rsidRDefault="003B11E5" w:rsidP="00DB07CE">
            <w:pPr>
              <w:spacing w:line="240" w:lineRule="auto"/>
              <w:ind w:right="130" w:firstLine="0"/>
              <w:rPr>
                <w:color w:val="0D0D0D"/>
                <w:sz w:val="24"/>
                <w:szCs w:val="24"/>
              </w:rPr>
            </w:pPr>
            <w:r w:rsidRPr="00CD402D">
              <w:rPr>
                <w:color w:val="0D0D0D"/>
                <w:sz w:val="24"/>
                <w:szCs w:val="24"/>
              </w:rPr>
              <w:t>Коррекция нарушений в развитии эмоционально</w:t>
            </w:r>
            <w:r w:rsidRPr="00CD402D">
              <w:rPr>
                <w:color w:val="0D0D0D"/>
                <w:sz w:val="24"/>
                <w:szCs w:val="24"/>
              </w:rPr>
              <w:softHyphen/>
              <w:t>личностной сферы. Расширение представлений об окружающем мире и обогащение словаря. Развитие речи, овладение техникой речи.</w:t>
            </w:r>
          </w:p>
          <w:p w:rsidR="003B11E5" w:rsidRPr="00CD402D" w:rsidRDefault="003B11E5" w:rsidP="00DB07CE">
            <w:pPr>
              <w:spacing w:line="240" w:lineRule="auto"/>
              <w:ind w:right="130" w:firstLine="0"/>
              <w:rPr>
                <w:color w:val="0D0D0D"/>
                <w:sz w:val="24"/>
                <w:szCs w:val="24"/>
              </w:rPr>
            </w:pPr>
            <w:r w:rsidRPr="00CD402D">
              <w:rPr>
                <w:color w:val="0D0D0D"/>
                <w:sz w:val="24"/>
                <w:szCs w:val="24"/>
              </w:rPr>
              <w:t>Развитие различных видов мышления.</w:t>
            </w:r>
          </w:p>
        </w:tc>
      </w:tr>
      <w:tr w:rsidR="003B11E5" w:rsidRPr="005570E0" w:rsidTr="008A72C9">
        <w:trPr>
          <w:trHeight w:hRule="exact" w:val="10499"/>
        </w:trPr>
        <w:tc>
          <w:tcPr>
            <w:tcW w:w="821" w:type="dxa"/>
            <w:tcBorders>
              <w:top w:val="single" w:sz="4" w:space="0" w:color="auto"/>
              <w:left w:val="single" w:sz="4" w:space="0" w:color="auto"/>
              <w:bottom w:val="single" w:sz="4" w:space="0" w:color="auto"/>
            </w:tcBorders>
            <w:shd w:val="clear" w:color="auto" w:fill="FFFFFF"/>
            <w:textDirection w:val="btLr"/>
          </w:tcPr>
          <w:p w:rsidR="003B11E5" w:rsidRPr="00CD402D" w:rsidRDefault="003B11E5" w:rsidP="00DB07CE">
            <w:pPr>
              <w:spacing w:line="240" w:lineRule="auto"/>
              <w:ind w:firstLine="0"/>
              <w:jc w:val="center"/>
              <w:rPr>
                <w:b/>
                <w:color w:val="0D0D0D"/>
                <w:sz w:val="24"/>
                <w:szCs w:val="24"/>
              </w:rPr>
            </w:pPr>
            <w:r w:rsidRPr="00CD402D">
              <w:rPr>
                <w:b/>
                <w:color w:val="0D0D0D"/>
                <w:sz w:val="24"/>
                <w:szCs w:val="24"/>
              </w:rPr>
              <w:t>Формы работы</w:t>
            </w:r>
          </w:p>
        </w:tc>
        <w:tc>
          <w:tcPr>
            <w:tcW w:w="2731"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игровые ситуации, упражнения, задачи</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коррекционные прие</w:t>
            </w:r>
            <w:r w:rsidRPr="00CD402D">
              <w:rPr>
                <w:color w:val="0D0D0D"/>
                <w:sz w:val="24"/>
                <w:szCs w:val="24"/>
              </w:rPr>
              <w:softHyphen/>
              <w:t>мы и методы обучения</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элементы изотворче</w:t>
            </w:r>
            <w:r w:rsidRPr="00CD402D">
              <w:rPr>
                <w:color w:val="0D0D0D"/>
                <w:sz w:val="24"/>
                <w:szCs w:val="24"/>
              </w:rPr>
              <w:softHyphen/>
              <w:t>ства, хореографии, ми</w:t>
            </w:r>
            <w:r w:rsidRPr="00CD402D">
              <w:rPr>
                <w:color w:val="0D0D0D"/>
                <w:sz w:val="24"/>
                <w:szCs w:val="24"/>
              </w:rPr>
              <w:softHyphen/>
              <w:t>нуты отдыха</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индивидуальная</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работа</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использование разви</w:t>
            </w:r>
            <w:r w:rsidRPr="00CD402D">
              <w:rPr>
                <w:color w:val="0D0D0D"/>
                <w:sz w:val="24"/>
                <w:szCs w:val="24"/>
              </w:rPr>
              <w:softHyphen/>
              <w:t>вающих программ спецкурсов</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контроль межлично</w:t>
            </w:r>
            <w:r w:rsidRPr="00CD402D">
              <w:rPr>
                <w:color w:val="0D0D0D"/>
                <w:sz w:val="24"/>
                <w:szCs w:val="24"/>
              </w:rPr>
              <w:softHyphen/>
              <w:t>стных взаимоотноше</w:t>
            </w:r>
            <w:r w:rsidRPr="00CD402D">
              <w:rPr>
                <w:color w:val="0D0D0D"/>
                <w:sz w:val="24"/>
                <w:szCs w:val="24"/>
              </w:rPr>
              <w:softHyphen/>
              <w:t>ний</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дополнительные зада</w:t>
            </w:r>
            <w:r w:rsidRPr="00CD402D">
              <w:rPr>
                <w:color w:val="0D0D0D"/>
                <w:sz w:val="24"/>
                <w:szCs w:val="24"/>
              </w:rPr>
              <w:softHyphen/>
              <w:t>ния и помощь учителя</w:t>
            </w:r>
          </w:p>
        </w:tc>
        <w:tc>
          <w:tcPr>
            <w:tcW w:w="2837"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внеклассные занятия</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кружки и спортивные секции</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индивидуально ориентиро</w:t>
            </w:r>
            <w:r w:rsidRPr="00CD402D">
              <w:rPr>
                <w:color w:val="0D0D0D"/>
                <w:sz w:val="24"/>
                <w:szCs w:val="24"/>
              </w:rPr>
              <w:softHyphen/>
              <w:t>ванные занятия</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культурно-массовые меро</w:t>
            </w:r>
            <w:r w:rsidRPr="00CD402D">
              <w:rPr>
                <w:color w:val="0D0D0D"/>
                <w:sz w:val="24"/>
                <w:szCs w:val="24"/>
              </w:rPr>
              <w:softHyphen/>
              <w:t>приятия</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индивидуальная работа</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школьные праздники</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экскурсии и ролевые игры</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литературные вечера</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социальные проекты</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субботники</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коррекционные занятия по формированию</w:t>
            </w:r>
            <w:r w:rsidR="008A72C9" w:rsidRPr="00CD402D">
              <w:rPr>
                <w:color w:val="0D0D0D"/>
                <w:sz w:val="24"/>
                <w:szCs w:val="24"/>
              </w:rPr>
              <w:t xml:space="preserve"> </w:t>
            </w:r>
            <w:r w:rsidRPr="00CD402D">
              <w:rPr>
                <w:color w:val="0D0D0D"/>
                <w:sz w:val="24"/>
                <w:szCs w:val="24"/>
              </w:rPr>
              <w:t>навыков игро</w:t>
            </w:r>
            <w:r w:rsidRPr="00CD402D">
              <w:rPr>
                <w:color w:val="0D0D0D"/>
                <w:sz w:val="24"/>
                <w:szCs w:val="24"/>
              </w:rPr>
              <w:softHyphen/>
              <w:t>вой и коммуникативной дея</w:t>
            </w:r>
            <w:r w:rsidRPr="00CD402D">
              <w:rPr>
                <w:color w:val="0D0D0D"/>
                <w:sz w:val="24"/>
                <w:szCs w:val="24"/>
              </w:rPr>
              <w:softHyphen/>
              <w:t>тельности, по формированию социально-коммуникативных навыков общения, по коррек</w:t>
            </w:r>
            <w:r w:rsidRPr="00CD402D">
              <w:rPr>
                <w:color w:val="0D0D0D"/>
                <w:sz w:val="24"/>
                <w:szCs w:val="24"/>
              </w:rPr>
              <w:softHyphen/>
              <w:t>ции речевого развития, по раз</w:t>
            </w:r>
            <w:r w:rsidRPr="00CD402D">
              <w:rPr>
                <w:color w:val="0D0D0D"/>
                <w:sz w:val="24"/>
                <w:szCs w:val="24"/>
              </w:rPr>
              <w:softHyphen/>
              <w:t>витию мелкой моторики, по развитию общей моторики, по социально-бытовому обуче</w:t>
            </w:r>
            <w:r w:rsidRPr="00CD402D">
              <w:rPr>
                <w:color w:val="0D0D0D"/>
                <w:sz w:val="24"/>
                <w:szCs w:val="24"/>
              </w:rPr>
              <w:softHyphen/>
              <w:t>нию, по физическому развитию и укреплению здоровья, по формированию навыков про</w:t>
            </w:r>
            <w:r w:rsidRPr="00CD402D">
              <w:rPr>
                <w:color w:val="0D0D0D"/>
                <w:sz w:val="24"/>
                <w:szCs w:val="24"/>
              </w:rPr>
              <w:softHyphen/>
              <w:t>странственной ориентировки, по формированию и развитию зрительного восприятия.</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консультации специали</w:t>
            </w:r>
            <w:r w:rsidRPr="00CD402D">
              <w:rPr>
                <w:color w:val="0D0D0D"/>
                <w:sz w:val="24"/>
                <w:szCs w:val="24"/>
              </w:rPr>
              <w:softHyphen/>
              <w:t>стов</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посещение организаций дополнительного образова</w:t>
            </w:r>
            <w:r w:rsidRPr="00CD402D">
              <w:rPr>
                <w:color w:val="0D0D0D"/>
                <w:sz w:val="24"/>
                <w:szCs w:val="24"/>
              </w:rPr>
              <w:softHyphen/>
              <w:t>ния</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(творческие кружки, спортивные секции)</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поездки, путешествия, походы, экскурсии</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общение с родственника</w:t>
            </w:r>
            <w:r w:rsidRPr="00CD402D">
              <w:rPr>
                <w:color w:val="0D0D0D"/>
                <w:sz w:val="24"/>
                <w:szCs w:val="24"/>
              </w:rPr>
              <w:softHyphen/>
              <w:t>ми</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общение с друзьями</w:t>
            </w:r>
          </w:p>
        </w:tc>
      </w:tr>
      <w:tr w:rsidR="003B11E5" w:rsidRPr="005570E0" w:rsidTr="00FD0363">
        <w:trPr>
          <w:trHeight w:hRule="exact" w:val="2139"/>
        </w:trPr>
        <w:tc>
          <w:tcPr>
            <w:tcW w:w="821" w:type="dxa"/>
            <w:tcBorders>
              <w:top w:val="single" w:sz="4" w:space="0" w:color="auto"/>
              <w:left w:val="single" w:sz="4" w:space="0" w:color="auto"/>
              <w:bottom w:val="single" w:sz="4" w:space="0" w:color="auto"/>
            </w:tcBorders>
            <w:shd w:val="clear" w:color="auto" w:fill="FFFFFF"/>
            <w:textDirection w:val="btLr"/>
          </w:tcPr>
          <w:p w:rsidR="003B11E5" w:rsidRPr="00CD402D" w:rsidRDefault="003B11E5" w:rsidP="00DB07CE">
            <w:pPr>
              <w:spacing w:line="240" w:lineRule="auto"/>
              <w:ind w:firstLine="0"/>
              <w:rPr>
                <w:b/>
                <w:color w:val="0D0D0D"/>
                <w:sz w:val="24"/>
                <w:szCs w:val="24"/>
              </w:rPr>
            </w:pPr>
            <w:r w:rsidRPr="00CD402D">
              <w:rPr>
                <w:b/>
                <w:color w:val="0D0D0D"/>
                <w:sz w:val="24"/>
                <w:szCs w:val="24"/>
              </w:rPr>
              <w:lastRenderedPageBreak/>
              <w:t>Диагностическая</w:t>
            </w:r>
          </w:p>
          <w:p w:rsidR="003B11E5" w:rsidRPr="00CD402D" w:rsidRDefault="003B11E5" w:rsidP="00DB07CE">
            <w:pPr>
              <w:spacing w:line="240" w:lineRule="auto"/>
              <w:ind w:firstLine="0"/>
              <w:rPr>
                <w:b/>
                <w:color w:val="0D0D0D"/>
                <w:sz w:val="24"/>
                <w:szCs w:val="24"/>
              </w:rPr>
            </w:pPr>
            <w:r w:rsidRPr="00CD402D">
              <w:rPr>
                <w:b/>
                <w:color w:val="0D0D0D"/>
                <w:sz w:val="24"/>
                <w:szCs w:val="24"/>
              </w:rPr>
              <w:t>направленность</w:t>
            </w:r>
          </w:p>
        </w:tc>
        <w:tc>
          <w:tcPr>
            <w:tcW w:w="2731"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Наблюдение и педаго</w:t>
            </w:r>
            <w:r w:rsidRPr="00CD402D">
              <w:rPr>
                <w:color w:val="0D0D0D"/>
                <w:sz w:val="24"/>
                <w:szCs w:val="24"/>
              </w:rPr>
              <w:softHyphen/>
              <w:t>гическая характеристи</w:t>
            </w:r>
            <w:r w:rsidRPr="00CD402D">
              <w:rPr>
                <w:color w:val="0D0D0D"/>
                <w:sz w:val="24"/>
                <w:szCs w:val="24"/>
              </w:rPr>
              <w:softHyphen/>
              <w:t>ка учителя,</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оценка зоны ближай</w:t>
            </w:r>
            <w:r w:rsidRPr="00CD402D">
              <w:rPr>
                <w:color w:val="0D0D0D"/>
                <w:sz w:val="24"/>
                <w:szCs w:val="24"/>
              </w:rPr>
              <w:softHyphen/>
              <w:t>шего развития обу</w:t>
            </w:r>
            <w:r w:rsidRPr="00CD402D">
              <w:rPr>
                <w:color w:val="0D0D0D"/>
                <w:sz w:val="24"/>
                <w:szCs w:val="24"/>
              </w:rPr>
              <w:softHyphen/>
              <w:t>чающегося.</w:t>
            </w:r>
          </w:p>
        </w:tc>
        <w:tc>
          <w:tcPr>
            <w:tcW w:w="2837"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jc w:val="left"/>
              <w:rPr>
                <w:color w:val="0D0D0D"/>
                <w:sz w:val="24"/>
                <w:szCs w:val="24"/>
              </w:rPr>
            </w:pPr>
            <w:r w:rsidRPr="00CD402D">
              <w:rPr>
                <w:color w:val="0D0D0D"/>
                <w:sz w:val="24"/>
                <w:szCs w:val="24"/>
              </w:rPr>
              <w:t xml:space="preserve">Обследования специалистами школы (педагог-психолог,  и </w:t>
            </w:r>
            <w:proofErr w:type="gramStart"/>
            <w:r w:rsidRPr="00CD402D">
              <w:rPr>
                <w:color w:val="0D0D0D"/>
                <w:sz w:val="24"/>
                <w:szCs w:val="24"/>
              </w:rPr>
              <w:t>др</w:t>
            </w:r>
            <w:proofErr w:type="gramEnd"/>
            <w:r w:rsidRPr="00CD402D">
              <w:rPr>
                <w:color w:val="0D0D0D"/>
                <w:sz w:val="24"/>
                <w:szCs w:val="24"/>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Медицинское обследова</w:t>
            </w:r>
            <w:r w:rsidRPr="00CD402D">
              <w:rPr>
                <w:color w:val="0D0D0D"/>
                <w:sz w:val="24"/>
                <w:szCs w:val="24"/>
              </w:rPr>
              <w:softHyphen/>
              <w:t>ние, заключение психолог</w:t>
            </w:r>
            <w:proofErr w:type="gramStart"/>
            <w:r w:rsidRPr="00CD402D">
              <w:rPr>
                <w:color w:val="0D0D0D"/>
                <w:sz w:val="24"/>
                <w:szCs w:val="24"/>
              </w:rPr>
              <w:t>о-</w:t>
            </w:r>
            <w:proofErr w:type="gramEnd"/>
            <w:r w:rsidRPr="00CD402D">
              <w:rPr>
                <w:color w:val="0D0D0D"/>
                <w:sz w:val="24"/>
                <w:szCs w:val="24"/>
              </w:rPr>
              <w:t xml:space="preserve"> медико-педагогической ко</w:t>
            </w:r>
            <w:r w:rsidRPr="00CD402D">
              <w:rPr>
                <w:color w:val="0D0D0D"/>
                <w:sz w:val="24"/>
                <w:szCs w:val="24"/>
              </w:rPr>
              <w:softHyphen/>
              <w:t>миссии (ПМПК)</w:t>
            </w:r>
          </w:p>
        </w:tc>
      </w:tr>
      <w:tr w:rsidR="003B11E5" w:rsidRPr="005570E0" w:rsidTr="003B11E5">
        <w:trPr>
          <w:trHeight w:hRule="exact" w:val="2561"/>
        </w:trPr>
        <w:tc>
          <w:tcPr>
            <w:tcW w:w="821" w:type="dxa"/>
            <w:tcBorders>
              <w:top w:val="single" w:sz="4" w:space="0" w:color="auto"/>
              <w:left w:val="single" w:sz="4" w:space="0" w:color="auto"/>
              <w:bottom w:val="single" w:sz="4" w:space="0" w:color="auto"/>
            </w:tcBorders>
            <w:shd w:val="clear" w:color="auto" w:fill="FFFFFF"/>
            <w:textDirection w:val="btLr"/>
          </w:tcPr>
          <w:p w:rsidR="003B11E5" w:rsidRPr="00CD402D" w:rsidRDefault="003B11E5" w:rsidP="00DB07CE">
            <w:pPr>
              <w:spacing w:line="240" w:lineRule="auto"/>
              <w:ind w:firstLine="0"/>
              <w:rPr>
                <w:b/>
                <w:color w:val="0D0D0D"/>
                <w:sz w:val="24"/>
                <w:szCs w:val="24"/>
              </w:rPr>
            </w:pPr>
            <w:r w:rsidRPr="00CD402D">
              <w:rPr>
                <w:b/>
                <w:color w:val="0D0D0D"/>
                <w:sz w:val="24"/>
                <w:szCs w:val="24"/>
              </w:rPr>
              <w:t>Коррекционная</w:t>
            </w:r>
          </w:p>
          <w:p w:rsidR="003B11E5" w:rsidRPr="00CD402D" w:rsidRDefault="003B11E5" w:rsidP="00DB07CE">
            <w:pPr>
              <w:spacing w:line="240" w:lineRule="auto"/>
              <w:ind w:firstLine="0"/>
              <w:rPr>
                <w:b/>
                <w:color w:val="0D0D0D"/>
                <w:sz w:val="24"/>
                <w:szCs w:val="24"/>
              </w:rPr>
            </w:pPr>
            <w:r w:rsidRPr="00CD402D">
              <w:rPr>
                <w:b/>
                <w:color w:val="0D0D0D"/>
                <w:sz w:val="24"/>
                <w:szCs w:val="24"/>
              </w:rPr>
              <w:t>направленность</w:t>
            </w:r>
          </w:p>
        </w:tc>
        <w:tc>
          <w:tcPr>
            <w:tcW w:w="2731"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Использование разви</w:t>
            </w:r>
            <w:r w:rsidRPr="00CD402D">
              <w:rPr>
                <w:color w:val="0D0D0D"/>
                <w:sz w:val="24"/>
                <w:szCs w:val="24"/>
              </w:rPr>
              <w:softHyphen/>
              <w:t>вающих программ спецкурсов.</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Стимуляция активной деятельности самого учащегося.</w:t>
            </w:r>
          </w:p>
        </w:tc>
        <w:tc>
          <w:tcPr>
            <w:tcW w:w="2837"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Организация коррекционных занятий, индивидуально ориен</w:t>
            </w:r>
            <w:r w:rsidRPr="00CD402D">
              <w:rPr>
                <w:color w:val="0D0D0D"/>
                <w:sz w:val="24"/>
                <w:szCs w:val="24"/>
              </w:rPr>
              <w:softHyphen/>
              <w:t>тированных занятий; занятия со специалистами, со</w:t>
            </w:r>
            <w:r w:rsidRPr="00CD402D">
              <w:rPr>
                <w:color w:val="0D0D0D"/>
                <w:sz w:val="24"/>
                <w:szCs w:val="24"/>
              </w:rPr>
              <w:softHyphen/>
              <w:t>блюдение режима дня, смены труда и отдыха, полноценное питание.</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Соблюдение режима дня, смена интеллектуальной деятельности на эмоцио</w:t>
            </w:r>
            <w:r w:rsidRPr="00CD402D">
              <w:rPr>
                <w:color w:val="0D0D0D"/>
                <w:sz w:val="24"/>
                <w:szCs w:val="24"/>
              </w:rPr>
              <w:softHyphen/>
              <w:t>нальную и двигательную, изотворчество, общее раз</w:t>
            </w:r>
            <w:r w:rsidRPr="00CD402D">
              <w:rPr>
                <w:color w:val="0D0D0D"/>
                <w:sz w:val="24"/>
                <w:szCs w:val="24"/>
              </w:rPr>
              <w:softHyphen/>
              <w:t>витие обучающегося, его кругозора, речи, эмоций и т.д.</w:t>
            </w:r>
          </w:p>
        </w:tc>
      </w:tr>
      <w:tr w:rsidR="003B11E5" w:rsidRPr="005570E0" w:rsidTr="003B11E5">
        <w:trPr>
          <w:trHeight w:hRule="exact" w:val="4382"/>
        </w:trPr>
        <w:tc>
          <w:tcPr>
            <w:tcW w:w="821" w:type="dxa"/>
            <w:tcBorders>
              <w:top w:val="single" w:sz="4" w:space="0" w:color="auto"/>
              <w:left w:val="single" w:sz="4" w:space="0" w:color="auto"/>
              <w:bottom w:val="single" w:sz="4" w:space="0" w:color="auto"/>
            </w:tcBorders>
            <w:shd w:val="clear" w:color="auto" w:fill="FFFFFF"/>
            <w:textDirection w:val="btLr"/>
          </w:tcPr>
          <w:p w:rsidR="003B11E5" w:rsidRPr="00CD402D" w:rsidRDefault="003B11E5" w:rsidP="00DB07CE">
            <w:pPr>
              <w:spacing w:line="240" w:lineRule="auto"/>
              <w:ind w:firstLine="0"/>
              <w:rPr>
                <w:b/>
                <w:color w:val="0D0D0D"/>
                <w:sz w:val="24"/>
                <w:szCs w:val="24"/>
              </w:rPr>
            </w:pPr>
            <w:r w:rsidRPr="00CD402D">
              <w:rPr>
                <w:b/>
                <w:color w:val="0D0D0D"/>
                <w:sz w:val="24"/>
                <w:szCs w:val="24"/>
              </w:rPr>
              <w:t>Профилактическая</w:t>
            </w:r>
          </w:p>
          <w:p w:rsidR="003B11E5" w:rsidRPr="00CD402D" w:rsidRDefault="003B11E5" w:rsidP="00DB07CE">
            <w:pPr>
              <w:spacing w:line="240" w:lineRule="auto"/>
              <w:ind w:firstLine="0"/>
              <w:rPr>
                <w:b/>
                <w:color w:val="0D0D0D"/>
                <w:sz w:val="24"/>
                <w:szCs w:val="24"/>
              </w:rPr>
            </w:pPr>
            <w:r w:rsidRPr="00CD402D">
              <w:rPr>
                <w:b/>
                <w:color w:val="0D0D0D"/>
                <w:sz w:val="24"/>
                <w:szCs w:val="24"/>
              </w:rPr>
              <w:t>направленность</w:t>
            </w:r>
          </w:p>
        </w:tc>
        <w:tc>
          <w:tcPr>
            <w:tcW w:w="2731"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Систематические вал</w:t>
            </w:r>
            <w:proofErr w:type="gramStart"/>
            <w:r w:rsidRPr="00CD402D">
              <w:rPr>
                <w:color w:val="0D0D0D"/>
                <w:sz w:val="24"/>
                <w:szCs w:val="24"/>
              </w:rPr>
              <w:t>е-</w:t>
            </w:r>
            <w:proofErr w:type="gramEnd"/>
            <w:r w:rsidRPr="00CD402D">
              <w:rPr>
                <w:color w:val="0D0D0D"/>
                <w:sz w:val="24"/>
                <w:szCs w:val="24"/>
              </w:rPr>
              <w:t xml:space="preserve"> опаузы, минуты отды</w:t>
            </w:r>
            <w:r w:rsidRPr="00CD402D">
              <w:rPr>
                <w:color w:val="0D0D0D"/>
                <w:sz w:val="24"/>
                <w:szCs w:val="24"/>
              </w:rPr>
              <w:softHyphen/>
              <w:t>ха, смена режима труда и отдыха; сообщение учащемуся важных объективных сведений об</w:t>
            </w:r>
          </w:p>
          <w:p w:rsidR="003B11E5" w:rsidRPr="00CD402D" w:rsidRDefault="003B11E5" w:rsidP="00DB07CE">
            <w:pPr>
              <w:spacing w:line="240" w:lineRule="auto"/>
              <w:ind w:left="30" w:right="130" w:firstLine="0"/>
              <w:rPr>
                <w:color w:val="0D0D0D"/>
                <w:sz w:val="24"/>
                <w:szCs w:val="24"/>
              </w:rPr>
            </w:pPr>
            <w:proofErr w:type="gramStart"/>
            <w:r w:rsidRPr="00CD402D">
              <w:rPr>
                <w:color w:val="0D0D0D"/>
                <w:sz w:val="24"/>
                <w:szCs w:val="24"/>
              </w:rPr>
              <w:t>окружающем</w:t>
            </w:r>
            <w:proofErr w:type="gramEnd"/>
            <w:r w:rsidRPr="00CD402D">
              <w:rPr>
                <w:color w:val="0D0D0D"/>
                <w:sz w:val="24"/>
                <w:szCs w:val="24"/>
              </w:rPr>
              <w:t xml:space="preserve"> мире, предупреждение нега</w:t>
            </w:r>
            <w:r w:rsidRPr="00CD402D">
              <w:rPr>
                <w:color w:val="0D0D0D"/>
                <w:sz w:val="24"/>
                <w:szCs w:val="24"/>
              </w:rPr>
              <w:softHyphen/>
              <w:t>тивных тенденций раз</w:t>
            </w:r>
            <w:r w:rsidRPr="00CD402D">
              <w:rPr>
                <w:color w:val="0D0D0D"/>
                <w:sz w:val="24"/>
                <w:szCs w:val="24"/>
              </w:rPr>
              <w:softHyphen/>
              <w:t>вития личности.</w:t>
            </w:r>
          </w:p>
        </w:tc>
        <w:tc>
          <w:tcPr>
            <w:tcW w:w="2837"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Смена интеллектуальной дея</w:t>
            </w:r>
            <w:r w:rsidRPr="00CD402D">
              <w:rPr>
                <w:color w:val="0D0D0D"/>
                <w:sz w:val="24"/>
                <w:szCs w:val="24"/>
              </w:rPr>
              <w:softHyphen/>
              <w:t>тельности на эмоциональную и двигательную и т.п., контакты со сверстниками, педагогами, специалистами школы.</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Социализация и интегра</w:t>
            </w:r>
            <w:r w:rsidRPr="00CD402D">
              <w:rPr>
                <w:color w:val="0D0D0D"/>
                <w:sz w:val="24"/>
                <w:szCs w:val="24"/>
              </w:rPr>
              <w:softHyphen/>
              <w:t xml:space="preserve">ция в общество </w:t>
            </w:r>
            <w:proofErr w:type="gramStart"/>
            <w:r w:rsidRPr="00CD402D">
              <w:rPr>
                <w:color w:val="0D0D0D"/>
                <w:sz w:val="24"/>
                <w:szCs w:val="24"/>
              </w:rPr>
              <w:t>обучающе</w:t>
            </w:r>
            <w:r w:rsidRPr="00CD402D">
              <w:rPr>
                <w:color w:val="0D0D0D"/>
                <w:sz w:val="24"/>
                <w:szCs w:val="24"/>
              </w:rPr>
              <w:softHyphen/>
              <w:t>гося</w:t>
            </w:r>
            <w:proofErr w:type="gramEnd"/>
            <w:r w:rsidRPr="00CD402D">
              <w:rPr>
                <w:color w:val="0D0D0D"/>
                <w:sz w:val="24"/>
                <w:szCs w:val="24"/>
              </w:rPr>
              <w:t>.</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Стимуляция общения обу</w:t>
            </w:r>
            <w:r w:rsidRPr="00CD402D">
              <w:rPr>
                <w:color w:val="0D0D0D"/>
                <w:sz w:val="24"/>
                <w:szCs w:val="24"/>
              </w:rPr>
              <w:softHyphen/>
              <w:t>чающегося.</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Посещение занятий в системе дополнительного образования по интересу или</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формировать через занятия его интересы.</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 xml:space="preserve">Проявление родительской любви и родительских чувств, заинтересованность родителей в делах </w:t>
            </w:r>
            <w:proofErr w:type="gramStart"/>
            <w:r w:rsidRPr="00CD402D">
              <w:rPr>
                <w:color w:val="0D0D0D"/>
                <w:sz w:val="24"/>
                <w:szCs w:val="24"/>
              </w:rPr>
              <w:t>обу</w:t>
            </w:r>
            <w:r w:rsidRPr="00CD402D">
              <w:rPr>
                <w:color w:val="0D0D0D"/>
                <w:sz w:val="24"/>
                <w:szCs w:val="24"/>
              </w:rPr>
              <w:softHyphen/>
              <w:t>чающегося</w:t>
            </w:r>
            <w:proofErr w:type="gramEnd"/>
            <w:r w:rsidRPr="00CD402D">
              <w:rPr>
                <w:color w:val="0D0D0D"/>
                <w:sz w:val="24"/>
                <w:szCs w:val="24"/>
              </w:rPr>
              <w:t>.</w:t>
            </w:r>
          </w:p>
        </w:tc>
      </w:tr>
      <w:tr w:rsidR="003B11E5" w:rsidRPr="005570E0" w:rsidTr="003B11E5">
        <w:trPr>
          <w:trHeight w:hRule="exact" w:val="2560"/>
        </w:trPr>
        <w:tc>
          <w:tcPr>
            <w:tcW w:w="821" w:type="dxa"/>
            <w:tcBorders>
              <w:top w:val="single" w:sz="4" w:space="0" w:color="auto"/>
              <w:left w:val="single" w:sz="4" w:space="0" w:color="auto"/>
              <w:bottom w:val="single" w:sz="4" w:space="0" w:color="auto"/>
            </w:tcBorders>
            <w:shd w:val="clear" w:color="auto" w:fill="FFFFFF"/>
            <w:textDirection w:val="btLr"/>
          </w:tcPr>
          <w:p w:rsidR="003B11E5" w:rsidRPr="00CD402D" w:rsidRDefault="003B11E5" w:rsidP="00DB07CE">
            <w:pPr>
              <w:spacing w:line="240" w:lineRule="auto"/>
              <w:ind w:firstLine="0"/>
              <w:rPr>
                <w:b/>
                <w:color w:val="0D0D0D"/>
                <w:sz w:val="24"/>
                <w:szCs w:val="24"/>
              </w:rPr>
            </w:pPr>
            <w:r w:rsidRPr="00CD402D">
              <w:rPr>
                <w:b/>
                <w:color w:val="0D0D0D"/>
                <w:sz w:val="24"/>
                <w:szCs w:val="24"/>
              </w:rPr>
              <w:t>Развивающая</w:t>
            </w:r>
          </w:p>
          <w:p w:rsidR="003B11E5" w:rsidRPr="00CD402D" w:rsidRDefault="003B11E5" w:rsidP="00DB07CE">
            <w:pPr>
              <w:spacing w:line="240" w:lineRule="auto"/>
              <w:ind w:firstLine="0"/>
              <w:rPr>
                <w:b/>
                <w:color w:val="0D0D0D"/>
                <w:sz w:val="24"/>
                <w:szCs w:val="24"/>
              </w:rPr>
            </w:pPr>
            <w:r w:rsidRPr="00CD402D">
              <w:rPr>
                <w:b/>
                <w:color w:val="0D0D0D"/>
                <w:sz w:val="24"/>
                <w:szCs w:val="24"/>
              </w:rPr>
              <w:t>направленность</w:t>
            </w:r>
          </w:p>
        </w:tc>
        <w:tc>
          <w:tcPr>
            <w:tcW w:w="2731"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Использование учите</w:t>
            </w:r>
            <w:r w:rsidRPr="00CD402D">
              <w:rPr>
                <w:color w:val="0D0D0D"/>
                <w:sz w:val="24"/>
                <w:szCs w:val="24"/>
              </w:rPr>
              <w:softHyphen/>
              <w:t>лем элементов коррек</w:t>
            </w:r>
            <w:r w:rsidRPr="00CD402D">
              <w:rPr>
                <w:color w:val="0D0D0D"/>
                <w:sz w:val="24"/>
                <w:szCs w:val="24"/>
              </w:rPr>
              <w:softHyphen/>
              <w:t>ционных технологий, специальных программ, проблемных форм обучения, эле</w:t>
            </w:r>
            <w:r w:rsidRPr="00CD402D">
              <w:rPr>
                <w:color w:val="0D0D0D"/>
                <w:sz w:val="24"/>
                <w:szCs w:val="24"/>
              </w:rPr>
              <w:softHyphen/>
              <w:t>ментов коррекционно</w:t>
            </w:r>
            <w:r w:rsidRPr="00CD402D">
              <w:rPr>
                <w:color w:val="0D0D0D"/>
                <w:sz w:val="24"/>
                <w:szCs w:val="24"/>
              </w:rPr>
              <w:softHyphen/>
              <w:t>развивающего обуче</w:t>
            </w:r>
            <w:r w:rsidRPr="00CD402D">
              <w:rPr>
                <w:color w:val="0D0D0D"/>
                <w:sz w:val="24"/>
                <w:szCs w:val="24"/>
              </w:rPr>
              <w:softHyphen/>
              <w:t>ния.</w:t>
            </w:r>
          </w:p>
        </w:tc>
        <w:tc>
          <w:tcPr>
            <w:tcW w:w="2837"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Организация часов общения, групповых и индивидуальных коррекционных занятий, заня</w:t>
            </w:r>
            <w:r w:rsidRPr="00CD402D">
              <w:rPr>
                <w:color w:val="0D0D0D"/>
                <w:sz w:val="24"/>
                <w:szCs w:val="24"/>
              </w:rPr>
              <w:softHyphen/>
              <w:t>тия с педагогом-психологом, соблюдение режима дня.</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proofErr w:type="gramStart"/>
            <w:r w:rsidRPr="00CD402D">
              <w:rPr>
                <w:color w:val="0D0D0D"/>
                <w:sz w:val="24"/>
                <w:szCs w:val="24"/>
              </w:rPr>
              <w:t>Посещение организаций  культуры и искусства, вы</w:t>
            </w:r>
            <w:r w:rsidRPr="00CD402D">
              <w:rPr>
                <w:color w:val="0D0D0D"/>
                <w:sz w:val="24"/>
                <w:szCs w:val="24"/>
              </w:rPr>
              <w:softHyphen/>
              <w:t>езды на природу, путешествия, чтение книг, общение с разными (по возрасту, по образу жизни) людьми, посещение спор</w:t>
            </w:r>
            <w:r w:rsidRPr="00CD402D">
              <w:rPr>
                <w:color w:val="0D0D0D"/>
                <w:sz w:val="24"/>
                <w:szCs w:val="24"/>
              </w:rPr>
              <w:softHyphen/>
              <w:t>тивных секций, кружков и т.п.</w:t>
            </w:r>
            <w:proofErr w:type="gramEnd"/>
          </w:p>
        </w:tc>
      </w:tr>
      <w:tr w:rsidR="003B11E5" w:rsidRPr="005570E0" w:rsidTr="00FD0363">
        <w:trPr>
          <w:trHeight w:hRule="exact" w:val="1377"/>
        </w:trPr>
        <w:tc>
          <w:tcPr>
            <w:tcW w:w="821" w:type="dxa"/>
            <w:tcBorders>
              <w:top w:val="single" w:sz="4" w:space="0" w:color="auto"/>
              <w:left w:val="single" w:sz="4" w:space="0" w:color="auto"/>
              <w:bottom w:val="single" w:sz="4" w:space="0" w:color="auto"/>
            </w:tcBorders>
            <w:shd w:val="clear" w:color="auto" w:fill="FFFFFF"/>
            <w:textDirection w:val="btLr"/>
          </w:tcPr>
          <w:p w:rsidR="003B11E5" w:rsidRPr="00CD402D" w:rsidRDefault="003B11E5" w:rsidP="00DB07CE">
            <w:pPr>
              <w:spacing w:line="240" w:lineRule="auto"/>
              <w:ind w:firstLine="0"/>
              <w:rPr>
                <w:b/>
                <w:color w:val="0D0D0D"/>
                <w:sz w:val="24"/>
                <w:szCs w:val="24"/>
              </w:rPr>
            </w:pPr>
            <w:r w:rsidRPr="00CD402D">
              <w:rPr>
                <w:b/>
                <w:color w:val="0D0D0D"/>
                <w:sz w:val="24"/>
                <w:szCs w:val="24"/>
              </w:rPr>
              <w:t>Ответст</w:t>
            </w:r>
            <w:r w:rsidRPr="00CD402D">
              <w:rPr>
                <w:b/>
                <w:color w:val="0D0D0D"/>
                <w:sz w:val="24"/>
                <w:szCs w:val="24"/>
              </w:rPr>
              <w:softHyphen/>
            </w:r>
          </w:p>
          <w:p w:rsidR="003B11E5" w:rsidRPr="00CD402D" w:rsidRDefault="003B11E5" w:rsidP="00DB07CE">
            <w:pPr>
              <w:spacing w:line="240" w:lineRule="auto"/>
              <w:ind w:firstLine="0"/>
              <w:rPr>
                <w:b/>
                <w:color w:val="0D0D0D"/>
                <w:sz w:val="24"/>
                <w:szCs w:val="24"/>
              </w:rPr>
            </w:pPr>
            <w:r w:rsidRPr="00CD402D">
              <w:rPr>
                <w:b/>
                <w:color w:val="0D0D0D"/>
                <w:sz w:val="24"/>
                <w:szCs w:val="24"/>
              </w:rPr>
              <w:t>венные</w:t>
            </w:r>
          </w:p>
        </w:tc>
        <w:tc>
          <w:tcPr>
            <w:tcW w:w="2731"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Учителя-предметники</w:t>
            </w:r>
          </w:p>
        </w:tc>
        <w:tc>
          <w:tcPr>
            <w:tcW w:w="2837" w:type="dxa"/>
            <w:tcBorders>
              <w:top w:val="single" w:sz="4" w:space="0" w:color="auto"/>
              <w:left w:val="single" w:sz="4" w:space="0" w:color="auto"/>
              <w:bottom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Учителя-предметники</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Педагог-психолог</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Школьные работники Библиотекарь</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3B11E5" w:rsidRPr="00CD402D" w:rsidRDefault="003B11E5" w:rsidP="00DB07CE">
            <w:pPr>
              <w:spacing w:line="240" w:lineRule="auto"/>
              <w:ind w:left="30" w:right="130" w:firstLine="0"/>
              <w:rPr>
                <w:color w:val="0D0D0D"/>
                <w:sz w:val="24"/>
                <w:szCs w:val="24"/>
              </w:rPr>
            </w:pPr>
            <w:r w:rsidRPr="00CD402D">
              <w:rPr>
                <w:color w:val="0D0D0D"/>
                <w:sz w:val="24"/>
                <w:szCs w:val="24"/>
              </w:rPr>
              <w:t>Родители (законные представители), семья Педагог-психолог,</w:t>
            </w:r>
          </w:p>
          <w:p w:rsidR="003B11E5" w:rsidRPr="00CD402D" w:rsidRDefault="003B11E5" w:rsidP="00DB07CE">
            <w:pPr>
              <w:spacing w:line="240" w:lineRule="auto"/>
              <w:ind w:left="30" w:right="130" w:firstLine="0"/>
              <w:rPr>
                <w:color w:val="0D0D0D"/>
                <w:sz w:val="24"/>
                <w:szCs w:val="24"/>
              </w:rPr>
            </w:pPr>
            <w:r w:rsidRPr="00CD402D">
              <w:rPr>
                <w:color w:val="0D0D0D"/>
                <w:sz w:val="24"/>
                <w:szCs w:val="24"/>
              </w:rPr>
              <w:t xml:space="preserve"> Педагоги дополнительного образования</w:t>
            </w:r>
          </w:p>
        </w:tc>
      </w:tr>
    </w:tbl>
    <w:p w:rsidR="003B11E5" w:rsidRPr="00CD402D" w:rsidRDefault="003B11E5" w:rsidP="00DB07CE">
      <w:pPr>
        <w:spacing w:line="240" w:lineRule="auto"/>
        <w:ind w:right="540"/>
        <w:rPr>
          <w:color w:val="0D0D0D"/>
          <w:szCs w:val="28"/>
        </w:rPr>
      </w:pPr>
    </w:p>
    <w:p w:rsidR="007F63B7" w:rsidRPr="00CD402D" w:rsidRDefault="007F63B7" w:rsidP="00DB07CE">
      <w:pPr>
        <w:spacing w:line="240" w:lineRule="auto"/>
        <w:rPr>
          <w:b/>
          <w:color w:val="0D0D0D"/>
          <w:lang w:eastAsia="ru-RU"/>
        </w:rPr>
      </w:pPr>
      <w:r w:rsidRPr="00CD402D">
        <w:rPr>
          <w:b/>
          <w:color w:val="0D0D0D"/>
          <w:lang w:eastAsia="ru-RU"/>
        </w:rPr>
        <w:t>Направления работы</w:t>
      </w:r>
    </w:p>
    <w:p w:rsidR="007F63B7" w:rsidRPr="00CD402D" w:rsidRDefault="007F63B7" w:rsidP="00DB07CE">
      <w:pPr>
        <w:spacing w:line="240" w:lineRule="auto"/>
        <w:rPr>
          <w:color w:val="0D0D0D"/>
          <w:lang w:eastAsia="ru-RU"/>
        </w:rPr>
      </w:pPr>
      <w:r w:rsidRPr="00CD402D">
        <w:rPr>
          <w:color w:val="0D0D0D"/>
          <w:lang w:eastAsia="ru-RU"/>
        </w:rPr>
        <w:t>Программа коррекционной работы  на ступени среднего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w:t>
      </w:r>
    </w:p>
    <w:p w:rsidR="007F63B7" w:rsidRPr="00CD402D" w:rsidRDefault="00CC5D30" w:rsidP="00DB07CE">
      <w:pPr>
        <w:spacing w:line="240" w:lineRule="auto"/>
        <w:rPr>
          <w:color w:val="0D0D0D"/>
          <w:lang w:eastAsia="ru-RU"/>
        </w:rPr>
      </w:pPr>
      <w:r>
        <w:rPr>
          <w:color w:val="0D0D0D"/>
          <w:lang w:eastAsia="ru-RU"/>
        </w:rPr>
        <w:lastRenderedPageBreak/>
        <w:t>Данные направления</w:t>
      </w:r>
      <w:r w:rsidR="007F63B7" w:rsidRPr="00CD402D">
        <w:rPr>
          <w:color w:val="0D0D0D"/>
          <w:lang w:eastAsia="ru-RU"/>
        </w:rPr>
        <w:t xml:space="preserve"> отражают ее основное содержание:</w:t>
      </w:r>
    </w:p>
    <w:p w:rsidR="007F63B7" w:rsidRPr="00CD402D" w:rsidRDefault="007F63B7" w:rsidP="00DB07CE">
      <w:pPr>
        <w:spacing w:line="240" w:lineRule="auto"/>
        <w:rPr>
          <w:color w:val="0D0D0D"/>
          <w:lang w:eastAsia="ru-RU"/>
        </w:rPr>
      </w:pPr>
      <w:r w:rsidRPr="00CD402D">
        <w:rPr>
          <w:color w:val="0D0D0D"/>
          <w:lang w:eastAsia="ru-RU"/>
        </w:rPr>
        <w:t xml:space="preserve">- </w:t>
      </w:r>
      <w:r w:rsidRPr="00CD402D">
        <w:rPr>
          <w:i/>
          <w:color w:val="0D0D0D"/>
          <w:lang w:eastAsia="ru-RU"/>
        </w:rPr>
        <w:t>диагностическая работа</w:t>
      </w:r>
      <w:r w:rsidRPr="00CD402D">
        <w:rPr>
          <w:color w:val="0D0D0D"/>
          <w:lang w:eastAsia="ru-RU"/>
        </w:rPr>
        <w:t xml:space="preserve">  обеспечивает своевременное выявление одаренных и слабоуспевающих детей, проведение их комплексного обследования и подготовку рекомендаций по оказанию им психолого-педагогической помощи в условиях школы;</w:t>
      </w:r>
    </w:p>
    <w:p w:rsidR="007F63B7" w:rsidRPr="00CD402D" w:rsidRDefault="007F63B7" w:rsidP="00DB07CE">
      <w:pPr>
        <w:spacing w:line="240" w:lineRule="auto"/>
        <w:rPr>
          <w:color w:val="0D0D0D"/>
          <w:lang w:eastAsia="ru-RU"/>
        </w:rPr>
      </w:pPr>
      <w:r w:rsidRPr="00CD402D">
        <w:rPr>
          <w:color w:val="0D0D0D"/>
          <w:lang w:eastAsia="ru-RU"/>
        </w:rPr>
        <w:t xml:space="preserve">- </w:t>
      </w:r>
      <w:r w:rsidRPr="00CD402D">
        <w:rPr>
          <w:i/>
          <w:color w:val="0D0D0D"/>
          <w:lang w:eastAsia="ru-RU"/>
        </w:rPr>
        <w:t>коррекционно-развивающая работа</w:t>
      </w:r>
      <w:r w:rsidRPr="00CD402D">
        <w:rPr>
          <w:color w:val="0D0D0D"/>
          <w:lang w:eastAsia="ru-RU"/>
        </w:rPr>
        <w:t xml:space="preserve"> обеспечивает своевременную специализированную помощь в освоении содержания образования и коррекцию знаний; способствует формированию универсальных учебных действий </w:t>
      </w:r>
      <w:proofErr w:type="gramStart"/>
      <w:r w:rsidRPr="00CD402D">
        <w:rPr>
          <w:color w:val="0D0D0D"/>
          <w:lang w:eastAsia="ru-RU"/>
        </w:rPr>
        <w:t>у</w:t>
      </w:r>
      <w:proofErr w:type="gramEnd"/>
      <w:r w:rsidRPr="00CD402D">
        <w:rPr>
          <w:color w:val="0D0D0D"/>
          <w:lang w:eastAsia="ru-RU"/>
        </w:rPr>
        <w:t xml:space="preserve"> обучающихся (личностных, регулятивных, познавательных, коммуникативных);</w:t>
      </w:r>
    </w:p>
    <w:p w:rsidR="007F63B7" w:rsidRPr="00CD402D" w:rsidRDefault="007F63B7" w:rsidP="00DB07CE">
      <w:pPr>
        <w:spacing w:line="240" w:lineRule="auto"/>
        <w:rPr>
          <w:color w:val="0D0D0D"/>
          <w:lang w:eastAsia="ru-RU"/>
        </w:rPr>
      </w:pPr>
      <w:r w:rsidRPr="00CD402D">
        <w:rPr>
          <w:color w:val="0D0D0D"/>
          <w:lang w:eastAsia="ru-RU"/>
        </w:rPr>
        <w:t xml:space="preserve">- </w:t>
      </w:r>
      <w:r w:rsidRPr="00CD402D">
        <w:rPr>
          <w:i/>
          <w:color w:val="0D0D0D"/>
          <w:lang w:eastAsia="ru-RU"/>
        </w:rPr>
        <w:t>консультативная работа</w:t>
      </w:r>
      <w:r w:rsidRPr="00CD402D">
        <w:rPr>
          <w:color w:val="0D0D0D"/>
          <w:lang w:eastAsia="ru-RU"/>
        </w:rPr>
        <w:t xml:space="preserve">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F63B7" w:rsidRPr="00CD402D" w:rsidRDefault="007F63B7" w:rsidP="00DB07CE">
      <w:pPr>
        <w:spacing w:line="240" w:lineRule="auto"/>
        <w:rPr>
          <w:color w:val="0D0D0D"/>
          <w:lang w:eastAsia="ru-RU"/>
        </w:rPr>
      </w:pPr>
      <w:r w:rsidRPr="00CD402D">
        <w:rPr>
          <w:color w:val="0D0D0D"/>
          <w:lang w:eastAsia="ru-RU"/>
        </w:rPr>
        <w:t xml:space="preserve">- </w:t>
      </w:r>
      <w:r w:rsidRPr="00CD402D">
        <w:rPr>
          <w:i/>
          <w:color w:val="0D0D0D"/>
          <w:lang w:eastAsia="ru-RU"/>
        </w:rPr>
        <w:t>информационно-просветительская работа</w:t>
      </w:r>
      <w:r w:rsidRPr="00CD402D">
        <w:rPr>
          <w:color w:val="0D0D0D"/>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01080" w:rsidRPr="00CD402D" w:rsidRDefault="00401080" w:rsidP="00DB07CE">
      <w:pPr>
        <w:spacing w:line="240" w:lineRule="auto"/>
        <w:rPr>
          <w:color w:val="0D0D0D"/>
          <w:lang w:eastAsia="ru-RU"/>
        </w:rPr>
      </w:pPr>
    </w:p>
    <w:p w:rsidR="00401080" w:rsidRPr="00CD402D" w:rsidRDefault="00401080" w:rsidP="00DB07CE">
      <w:pPr>
        <w:spacing w:line="240" w:lineRule="auto"/>
        <w:rPr>
          <w:b/>
          <w:color w:val="0D0D0D"/>
          <w:lang w:eastAsia="ru-RU"/>
        </w:rPr>
      </w:pPr>
      <w:r w:rsidRPr="00CD402D">
        <w:rPr>
          <w:b/>
          <w:color w:val="0D0D0D"/>
          <w:lang w:eastAsia="ru-RU"/>
        </w:rPr>
        <w:t xml:space="preserve">Характеристика содержания </w:t>
      </w:r>
    </w:p>
    <w:p w:rsidR="007F63B7" w:rsidRPr="00CD402D" w:rsidRDefault="00401080" w:rsidP="00DB07CE">
      <w:pPr>
        <w:spacing w:line="240" w:lineRule="auto"/>
        <w:rPr>
          <w:color w:val="0D0D0D"/>
          <w:lang w:eastAsia="ru-RU"/>
        </w:rPr>
      </w:pPr>
      <w:r w:rsidRPr="00CD402D">
        <w:rPr>
          <w:b/>
          <w:color w:val="0D0D0D"/>
          <w:lang w:eastAsia="ru-RU"/>
        </w:rPr>
        <w:t>Диагностическое направление работы</w:t>
      </w:r>
      <w:r w:rsidRPr="00CD402D">
        <w:rPr>
          <w:color w:val="0D0D0D"/>
          <w:lang w:eastAsia="ru-RU"/>
        </w:rPr>
        <w:t xml:space="preserve"> включает выявление характера и </w:t>
      </w:r>
      <w:r w:rsidR="007F63B7" w:rsidRPr="00CD402D">
        <w:rPr>
          <w:color w:val="0D0D0D"/>
          <w:lang w:eastAsia="ru-RU"/>
        </w:rPr>
        <w:t xml:space="preserve">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007F63B7" w:rsidRPr="00CD402D">
        <w:rPr>
          <w:color w:val="0D0D0D"/>
          <w:lang w:eastAsia="ru-RU"/>
        </w:rPr>
        <w:t>обучающихся</w:t>
      </w:r>
      <w:proofErr w:type="gramEnd"/>
      <w:r w:rsidR="007F63B7" w:rsidRPr="00CD402D">
        <w:rPr>
          <w:color w:val="0D0D0D"/>
          <w:lang w:eastAsia="ru-RU"/>
        </w:rPr>
        <w:t xml:space="preserve">, попавших в трудную жизненную ситуацию. </w:t>
      </w:r>
    </w:p>
    <w:p w:rsidR="007F63B7" w:rsidRPr="00CD402D" w:rsidRDefault="007F63B7" w:rsidP="00DB07CE">
      <w:pPr>
        <w:spacing w:line="240" w:lineRule="auto"/>
        <w:rPr>
          <w:color w:val="0D0D0D"/>
          <w:lang w:eastAsia="ru-RU"/>
        </w:rPr>
      </w:pPr>
      <w:r w:rsidRPr="00CD402D">
        <w:rPr>
          <w:color w:val="0D0D0D"/>
          <w:lang w:eastAsia="ru-RU"/>
        </w:rPr>
        <w:t>Диагностическое</w:t>
      </w:r>
      <w:r w:rsidRPr="00CD402D">
        <w:rPr>
          <w:b/>
          <w:color w:val="0D0D0D"/>
          <w:lang w:eastAsia="ru-RU"/>
        </w:rPr>
        <w:t xml:space="preserve"> </w:t>
      </w:r>
      <w:r w:rsidRPr="00CD402D">
        <w:rPr>
          <w:color w:val="0D0D0D"/>
          <w:lang w:eastAsia="ru-RU"/>
        </w:rPr>
        <w:t>направление коррекционной работы в образовательной организации проводят учителя-предметники, социальный педагог</w:t>
      </w:r>
      <w:r w:rsidR="00A818F7" w:rsidRPr="00CD402D">
        <w:rPr>
          <w:color w:val="0D0D0D"/>
          <w:lang w:eastAsia="ru-RU"/>
        </w:rPr>
        <w:t>, педагог-психолог</w:t>
      </w:r>
      <w:r w:rsidRPr="00CD402D">
        <w:rPr>
          <w:color w:val="0D0D0D"/>
          <w:lang w:eastAsia="ru-RU"/>
        </w:rPr>
        <w:t>.</w:t>
      </w:r>
    </w:p>
    <w:p w:rsidR="007F63B7" w:rsidRPr="00CD402D" w:rsidRDefault="007F63B7" w:rsidP="00DB07CE">
      <w:pPr>
        <w:spacing w:line="240" w:lineRule="auto"/>
        <w:rPr>
          <w:color w:val="0D0D0D"/>
          <w:lang w:eastAsia="ru-RU"/>
        </w:rPr>
      </w:pPr>
      <w:r w:rsidRPr="00CD402D">
        <w:rPr>
          <w:color w:val="0D0D0D"/>
          <w:lang w:eastAsia="ru-RU"/>
        </w:rPr>
        <w:t xml:space="preserve">Учителя-предметники осуществляют аттестацию </w:t>
      </w:r>
      <w:proofErr w:type="gramStart"/>
      <w:r w:rsidRPr="00CD402D">
        <w:rPr>
          <w:color w:val="0D0D0D"/>
          <w:lang w:eastAsia="ru-RU"/>
        </w:rPr>
        <w:t>обучающихся</w:t>
      </w:r>
      <w:proofErr w:type="gramEnd"/>
      <w:r w:rsidRPr="00CD402D">
        <w:rPr>
          <w:color w:val="0D0D0D"/>
          <w:lang w:eastAsia="ru-RU"/>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7F63B7" w:rsidRPr="00CD402D" w:rsidRDefault="007F63B7" w:rsidP="00DB07CE">
      <w:pPr>
        <w:spacing w:line="240" w:lineRule="auto"/>
        <w:rPr>
          <w:color w:val="0D0D0D"/>
          <w:lang w:eastAsia="ru-RU"/>
        </w:rPr>
      </w:pPr>
      <w:r w:rsidRPr="00CD402D">
        <w:rPr>
          <w:color w:val="0D0D0D"/>
          <w:lang w:eastAsia="ru-RU"/>
        </w:rPr>
        <w:t xml:space="preserve">В своей работе педагоги ориентируются на заключение ПМПК о статусе </w:t>
      </w:r>
      <w:proofErr w:type="gramStart"/>
      <w:r w:rsidRPr="00CD402D">
        <w:rPr>
          <w:color w:val="0D0D0D"/>
          <w:lang w:eastAsia="ru-RU"/>
        </w:rPr>
        <w:t>обучающихся</w:t>
      </w:r>
      <w:proofErr w:type="gramEnd"/>
      <w:r w:rsidRPr="00CD402D">
        <w:rPr>
          <w:color w:val="0D0D0D"/>
          <w:lang w:eastAsia="ru-RU"/>
        </w:rPr>
        <w:t xml:space="preserve"> с ОВЗ. </w:t>
      </w:r>
    </w:p>
    <w:p w:rsidR="007F63B7" w:rsidRPr="00CD402D" w:rsidRDefault="00401080" w:rsidP="00DB07CE">
      <w:pPr>
        <w:spacing w:line="240" w:lineRule="auto"/>
        <w:rPr>
          <w:color w:val="0D0D0D"/>
          <w:lang w:eastAsia="ru-RU"/>
        </w:rPr>
      </w:pPr>
      <w:r w:rsidRPr="00CD402D">
        <w:rPr>
          <w:b/>
          <w:color w:val="0D0D0D"/>
          <w:lang w:eastAsia="ru-RU"/>
        </w:rPr>
        <w:t>Коррекционно-развивающее направление работы</w:t>
      </w:r>
      <w:r w:rsidRPr="00CD402D">
        <w:rPr>
          <w:color w:val="0D0D0D"/>
          <w:lang w:eastAsia="ru-RU"/>
        </w:rPr>
        <w:t xml:space="preserve"> </w:t>
      </w:r>
      <w:r w:rsidR="007F63B7" w:rsidRPr="00CD402D">
        <w:rPr>
          <w:color w:val="0D0D0D"/>
          <w:lang w:eastAsia="ru-RU"/>
        </w:rP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педагогами разрабатываются индивидуально ориентированные рабочие коррекционные программы. Эти программы создаются на дискретные, более короткие сроки (</w:t>
      </w:r>
      <w:r w:rsidR="00A818F7" w:rsidRPr="00CD402D">
        <w:rPr>
          <w:color w:val="0D0D0D"/>
          <w:lang w:eastAsia="ru-RU"/>
        </w:rPr>
        <w:t>полугодие</w:t>
      </w:r>
      <w:r w:rsidR="007F63B7" w:rsidRPr="00CD402D">
        <w:rPr>
          <w:color w:val="0D0D0D"/>
          <w:lang w:eastAsia="ru-RU"/>
        </w:rPr>
        <w:t xml:space="preserve">, год), чем весь уровень среднего образования, на который </w:t>
      </w:r>
      <w:proofErr w:type="gramStart"/>
      <w:r w:rsidR="007F63B7" w:rsidRPr="00CD402D">
        <w:rPr>
          <w:color w:val="0D0D0D"/>
          <w:lang w:eastAsia="ru-RU"/>
        </w:rPr>
        <w:t>рассчитана</w:t>
      </w:r>
      <w:proofErr w:type="gramEnd"/>
      <w:r w:rsidR="007F63B7" w:rsidRPr="00CD402D">
        <w:rPr>
          <w:color w:val="0D0D0D"/>
          <w:lang w:eastAsia="ru-RU"/>
        </w:rPr>
        <w:t xml:space="preserve"> ПКР. Поэтому рабочие коррекционные программы являются вариативным и гибким инструментом ПКР.</w:t>
      </w:r>
    </w:p>
    <w:p w:rsidR="007F63B7" w:rsidRPr="00CD402D" w:rsidRDefault="007F63B7" w:rsidP="00DB07CE">
      <w:pPr>
        <w:spacing w:line="240" w:lineRule="auto"/>
        <w:rPr>
          <w:color w:val="0D0D0D"/>
          <w:lang w:eastAsia="ru-RU"/>
        </w:rPr>
      </w:pPr>
      <w:r w:rsidRPr="00CD402D">
        <w:rPr>
          <w:color w:val="0D0D0D"/>
          <w:lang w:eastAsia="ru-RU"/>
        </w:rPr>
        <w:t>Коррекционное направление ПКР осуществляется в единстве урочной и внеурочной деятельности.</w:t>
      </w:r>
    </w:p>
    <w:p w:rsidR="007F63B7" w:rsidRPr="00CD402D" w:rsidRDefault="007F63B7" w:rsidP="00DB07CE">
      <w:pPr>
        <w:spacing w:line="240" w:lineRule="auto"/>
        <w:rPr>
          <w:color w:val="0D0D0D"/>
          <w:lang w:eastAsia="ru-RU"/>
        </w:rPr>
      </w:pPr>
      <w:r w:rsidRPr="00CD402D">
        <w:rPr>
          <w:color w:val="0D0D0D"/>
          <w:lang w:eastAsia="ru-RU"/>
        </w:rPr>
        <w:t xml:space="preserve">В урочной деятельности эта работа проводится учителями-предметниками. </w:t>
      </w:r>
    </w:p>
    <w:p w:rsidR="007F63B7" w:rsidRPr="00CD402D" w:rsidRDefault="007F63B7" w:rsidP="00DB07CE">
      <w:pPr>
        <w:spacing w:line="240" w:lineRule="auto"/>
        <w:rPr>
          <w:color w:val="0D0D0D"/>
          <w:lang w:eastAsia="ru-RU"/>
        </w:rPr>
      </w:pPr>
      <w:r w:rsidRPr="00CD402D">
        <w:rPr>
          <w:color w:val="0D0D0D"/>
          <w:lang w:eastAsia="ru-RU"/>
        </w:rPr>
        <w:lastRenderedPageBreak/>
        <w:t>Залогом успешной реализации программы коррекционной работы является тесное сотрудничество всех педагогов, а также родителей</w:t>
      </w:r>
      <w:r w:rsidR="00A818F7" w:rsidRPr="00CD402D">
        <w:rPr>
          <w:color w:val="0D0D0D"/>
          <w:lang w:eastAsia="ru-RU"/>
        </w:rPr>
        <w:t xml:space="preserve"> (законных представителей)</w:t>
      </w:r>
      <w:r w:rsidRPr="00CD402D">
        <w:rPr>
          <w:color w:val="0D0D0D"/>
          <w:lang w:eastAsia="ru-RU"/>
        </w:rPr>
        <w:t>, представителей администрации, органов опеки и попечительства и других социальных институтов.</w:t>
      </w:r>
    </w:p>
    <w:p w:rsidR="007F63B7" w:rsidRPr="00CD402D" w:rsidRDefault="007F63B7" w:rsidP="00DB07CE">
      <w:pPr>
        <w:spacing w:line="240" w:lineRule="auto"/>
        <w:rPr>
          <w:color w:val="0D0D0D"/>
          <w:lang w:eastAsia="ru-RU"/>
        </w:rPr>
      </w:pPr>
      <w:r w:rsidRPr="00CD402D">
        <w:rPr>
          <w:color w:val="0D0D0D"/>
          <w:lang w:eastAsia="ru-RU"/>
        </w:rPr>
        <w:t xml:space="preserve">Спорные вопросы, касающиеся успеваемости школьников с ОВЗ, их поведения, динамики </w:t>
      </w:r>
      <w:r w:rsidRPr="00CD402D">
        <w:rPr>
          <w:color w:val="0D0D0D"/>
          <w:szCs w:val="28"/>
          <w:shd w:val="clear" w:color="auto" w:fill="FFFFFF"/>
        </w:rPr>
        <w:t>продвижения в рамках освоения основной программы обучения</w:t>
      </w:r>
      <w:r w:rsidRPr="00CD402D">
        <w:rPr>
          <w:color w:val="0D0D0D"/>
          <w:lang w:eastAsia="ru-RU"/>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w:t>
      </w:r>
      <w:r w:rsidR="00A818F7" w:rsidRPr="00CD402D">
        <w:rPr>
          <w:color w:val="0D0D0D"/>
          <w:lang w:eastAsia="ru-RU"/>
        </w:rPr>
        <w:t xml:space="preserve"> (ППк)</w:t>
      </w:r>
      <w:r w:rsidRPr="00CD402D">
        <w:rPr>
          <w:color w:val="0D0D0D"/>
          <w:lang w:eastAsia="ru-RU"/>
        </w:rPr>
        <w:t xml:space="preserve"> организации, методических объединений и ПМПК. </w:t>
      </w:r>
    </w:p>
    <w:p w:rsidR="00C64B55" w:rsidRPr="00CD402D" w:rsidRDefault="00401080" w:rsidP="00DB07CE">
      <w:pPr>
        <w:spacing w:line="240" w:lineRule="auto"/>
        <w:rPr>
          <w:color w:val="0D0D0D"/>
          <w:lang w:eastAsia="ru-RU"/>
        </w:rPr>
      </w:pPr>
      <w:proofErr w:type="gramStart"/>
      <w:r w:rsidRPr="00CD402D">
        <w:rPr>
          <w:b/>
          <w:color w:val="0D0D0D"/>
          <w:lang w:eastAsia="ru-RU"/>
        </w:rPr>
        <w:t>Консультативное направление работы</w:t>
      </w:r>
      <w:r w:rsidRPr="00CD402D">
        <w:rPr>
          <w:color w:val="0D0D0D"/>
          <w:lang w:eastAsia="ru-RU"/>
        </w:rPr>
        <w:t xml:space="preserve"> </w:t>
      </w:r>
      <w:r w:rsidR="00C64B55" w:rsidRPr="00CD402D">
        <w:rPr>
          <w:color w:val="0D0D0D"/>
          <w:lang w:eastAsia="ru-RU"/>
        </w:rPr>
        <w:t>решает задачи конструктивного взаимодействия педагогов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w:t>
      </w:r>
      <w:proofErr w:type="gramEnd"/>
    </w:p>
    <w:p w:rsidR="00C64B55" w:rsidRPr="00CD402D" w:rsidRDefault="00A818F7" w:rsidP="00DB07CE">
      <w:pPr>
        <w:pStyle w:val="a0"/>
        <w:tabs>
          <w:tab w:val="left" w:pos="993"/>
        </w:tabs>
        <w:spacing w:line="240" w:lineRule="auto"/>
        <w:ind w:firstLine="709"/>
        <w:rPr>
          <w:color w:val="0D0D0D"/>
        </w:rPr>
      </w:pPr>
      <w:r w:rsidRPr="00CD402D">
        <w:rPr>
          <w:color w:val="0D0D0D"/>
        </w:rPr>
        <w:t>к</w:t>
      </w:r>
      <w:r w:rsidR="00C64B55" w:rsidRPr="00CD402D">
        <w:rPr>
          <w:color w:val="0D0D0D"/>
        </w:rPr>
        <w:t>онсультативное направление программы коррекционной работы</w:t>
      </w:r>
      <w:r w:rsidR="00C64B55" w:rsidRPr="00CD402D">
        <w:rPr>
          <w:b/>
          <w:color w:val="0D0D0D"/>
        </w:rPr>
        <w:t xml:space="preserve"> </w:t>
      </w:r>
      <w:r w:rsidR="00C64B55" w:rsidRPr="00CD402D">
        <w:rPr>
          <w:color w:val="0D0D0D"/>
        </w:rPr>
        <w:t>осуществляется во внеурочной и внеучебно</w:t>
      </w:r>
      <w:r w:rsidRPr="00CD402D">
        <w:rPr>
          <w:color w:val="0D0D0D"/>
        </w:rPr>
        <w:t>й деятельности педагогом класса;</w:t>
      </w:r>
    </w:p>
    <w:p w:rsidR="00C64B55" w:rsidRPr="00CD402D" w:rsidRDefault="00A818F7" w:rsidP="00DB07CE">
      <w:pPr>
        <w:pStyle w:val="a0"/>
        <w:tabs>
          <w:tab w:val="left" w:pos="993"/>
        </w:tabs>
        <w:spacing w:line="240" w:lineRule="auto"/>
        <w:ind w:firstLine="709"/>
        <w:rPr>
          <w:color w:val="0D0D0D"/>
        </w:rPr>
      </w:pPr>
      <w:r w:rsidRPr="00CD402D">
        <w:rPr>
          <w:color w:val="0D0D0D"/>
        </w:rPr>
        <w:t>п</w:t>
      </w:r>
      <w:r w:rsidR="00C64B55" w:rsidRPr="00CD402D">
        <w:rPr>
          <w:color w:val="0D0D0D"/>
        </w:rPr>
        <w:t>едагог</w:t>
      </w:r>
      <w:r w:rsidR="00C64B55" w:rsidRPr="00CD402D">
        <w:rPr>
          <w:b/>
          <w:color w:val="0D0D0D"/>
        </w:rPr>
        <w:t xml:space="preserve"> </w:t>
      </w:r>
      <w:r w:rsidR="00C64B55" w:rsidRPr="00CD402D">
        <w:rPr>
          <w:color w:val="0D0D0D"/>
        </w:rPr>
        <w:t xml:space="preserve">класса проводит консультативную работу с родителями школьников (законными представителями).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w:t>
      </w:r>
      <w:r w:rsidRPr="00CD402D">
        <w:rPr>
          <w:color w:val="0D0D0D"/>
        </w:rPr>
        <w:t>разделов программы);</w:t>
      </w:r>
    </w:p>
    <w:p w:rsidR="00C64B55" w:rsidRPr="00CD402D" w:rsidRDefault="00A818F7" w:rsidP="00DB07CE">
      <w:pPr>
        <w:pStyle w:val="a0"/>
        <w:tabs>
          <w:tab w:val="left" w:pos="993"/>
        </w:tabs>
        <w:spacing w:line="240" w:lineRule="auto"/>
        <w:ind w:firstLine="709"/>
        <w:rPr>
          <w:color w:val="0D0D0D"/>
        </w:rPr>
      </w:pPr>
      <w:r w:rsidRPr="00CD402D">
        <w:rPr>
          <w:color w:val="0D0D0D"/>
        </w:rPr>
        <w:t>р</w:t>
      </w:r>
      <w:r w:rsidR="00C64B55" w:rsidRPr="00CD402D">
        <w:rPr>
          <w:color w:val="0D0D0D"/>
        </w:rPr>
        <w:t xml:space="preserve">абота с родителями </w:t>
      </w:r>
      <w:r w:rsidRPr="00CD402D">
        <w:rPr>
          <w:color w:val="0D0D0D"/>
        </w:rPr>
        <w:t xml:space="preserve">(законными представителями) </w:t>
      </w:r>
      <w:r w:rsidR="00C64B55" w:rsidRPr="00CD402D">
        <w:rPr>
          <w:color w:val="0D0D0D"/>
        </w:rPr>
        <w:t xml:space="preserve">касается обсуждения проблемных ситуаций и стратегий взаимодействия, ориентирована на выявление и коррекцию имеющихся у школьников проблем — академических и личностных. Кроме того, педагог принимает активное участие в работе по профессиональному самоопределению старшеклассников с особыми </w:t>
      </w:r>
      <w:r w:rsidRPr="00CD402D">
        <w:rPr>
          <w:color w:val="0D0D0D"/>
        </w:rPr>
        <w:t>образовательными потребностями;</w:t>
      </w:r>
    </w:p>
    <w:p w:rsidR="00C64B55" w:rsidRPr="00CD402D" w:rsidRDefault="00A818F7" w:rsidP="00DB07CE">
      <w:pPr>
        <w:pStyle w:val="a0"/>
        <w:tabs>
          <w:tab w:val="left" w:pos="993"/>
        </w:tabs>
        <w:spacing w:line="240" w:lineRule="auto"/>
        <w:ind w:firstLine="709"/>
        <w:rPr>
          <w:color w:val="0D0D0D"/>
        </w:rPr>
      </w:pPr>
      <w:r w:rsidRPr="00CD402D">
        <w:rPr>
          <w:color w:val="0D0D0D"/>
        </w:rPr>
        <w:t>в</w:t>
      </w:r>
      <w:r w:rsidR="00C64B55" w:rsidRPr="00CD402D">
        <w:rPr>
          <w:color w:val="0D0D0D"/>
        </w:rPr>
        <w:t xml:space="preserve"> работе с родителями</w:t>
      </w:r>
      <w:r w:rsidRPr="00CD402D">
        <w:rPr>
          <w:color w:val="0D0D0D"/>
        </w:rPr>
        <w:t xml:space="preserve"> (законными представителями)</w:t>
      </w:r>
      <w:r w:rsidR="00C64B55" w:rsidRPr="00CD402D">
        <w:rPr>
          <w:color w:val="0D0D0D"/>
        </w:rPr>
        <w:t xml:space="preserve">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w:t>
      </w:r>
      <w:r w:rsidRPr="00CD402D">
        <w:rPr>
          <w:color w:val="0D0D0D"/>
        </w:rPr>
        <w:t>жительная, так и отрицательная);</w:t>
      </w:r>
      <w:r w:rsidR="00C64B55" w:rsidRPr="00CD402D">
        <w:rPr>
          <w:color w:val="0D0D0D"/>
        </w:rPr>
        <w:t xml:space="preserve"> </w:t>
      </w:r>
    </w:p>
    <w:p w:rsidR="00C64B55" w:rsidRPr="00CD402D" w:rsidRDefault="00A818F7" w:rsidP="00DB07CE">
      <w:pPr>
        <w:pStyle w:val="a0"/>
        <w:tabs>
          <w:tab w:val="left" w:pos="993"/>
        </w:tabs>
        <w:spacing w:line="240" w:lineRule="auto"/>
        <w:ind w:firstLine="709"/>
        <w:rPr>
          <w:color w:val="0D0D0D"/>
        </w:rPr>
      </w:pPr>
      <w:r w:rsidRPr="00CD402D">
        <w:rPr>
          <w:color w:val="0D0D0D"/>
        </w:rPr>
        <w:t>п</w:t>
      </w:r>
      <w:r w:rsidR="00C64B55" w:rsidRPr="00CD402D">
        <w:rPr>
          <w:color w:val="0D0D0D"/>
        </w:rPr>
        <w:t>едагог может выбирать и рекомендовать родителям</w:t>
      </w:r>
      <w:r w:rsidRPr="00CD402D">
        <w:rPr>
          <w:color w:val="0D0D0D"/>
        </w:rPr>
        <w:t xml:space="preserve"> (законным представителям)</w:t>
      </w:r>
      <w:r w:rsidR="00C64B55" w:rsidRPr="00CD402D">
        <w:rPr>
          <w:color w:val="0D0D0D"/>
        </w:rPr>
        <w:t xml:space="preserve"> к использованию дополнительные пособия, учебные и дидактические средства обучения. </w:t>
      </w:r>
    </w:p>
    <w:p w:rsidR="00E80CF8" w:rsidRPr="00CD402D" w:rsidRDefault="00401080" w:rsidP="00DB07CE">
      <w:pPr>
        <w:spacing w:line="240" w:lineRule="auto"/>
        <w:rPr>
          <w:color w:val="0D0D0D"/>
        </w:rPr>
      </w:pPr>
      <w:r w:rsidRPr="00CD402D">
        <w:rPr>
          <w:b/>
          <w:color w:val="0D0D0D"/>
        </w:rPr>
        <w:t>Информационно-просветительское направление работы</w:t>
      </w:r>
      <w:r w:rsidRPr="00CD402D">
        <w:rPr>
          <w:color w:val="0D0D0D"/>
        </w:rPr>
        <w:t xml:space="preserve"> </w:t>
      </w:r>
      <w:r w:rsidR="00E80CF8" w:rsidRPr="00CD402D">
        <w:rPr>
          <w:color w:val="0D0D0D"/>
        </w:rP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E80CF8" w:rsidRPr="00CD402D" w:rsidRDefault="00E80CF8" w:rsidP="00DB07CE">
      <w:pPr>
        <w:spacing w:line="240" w:lineRule="auto"/>
        <w:rPr>
          <w:color w:val="0D0D0D"/>
        </w:rPr>
      </w:pPr>
      <w:r w:rsidRPr="00CD402D">
        <w:rPr>
          <w:color w:val="0D0D0D"/>
        </w:rPr>
        <w:t>Данное направление педагоги реализуют на методических объединениях, родительских собраниях, педагогических советах в виде сообщений, презентаций и докладов.</w:t>
      </w:r>
    </w:p>
    <w:p w:rsidR="00E80CF8" w:rsidRPr="00CD402D" w:rsidRDefault="00E80CF8" w:rsidP="00DB07CE">
      <w:pPr>
        <w:spacing w:line="240" w:lineRule="auto"/>
        <w:rPr>
          <w:color w:val="0D0D0D"/>
        </w:rPr>
      </w:pPr>
      <w:r w:rsidRPr="00CD402D">
        <w:rPr>
          <w:color w:val="0D0D0D"/>
        </w:rPr>
        <w:t xml:space="preserve">Направления коррекционной работы реализуются в урочной и внеурочной деятельности. </w:t>
      </w:r>
    </w:p>
    <w:p w:rsidR="00401080" w:rsidRPr="00CD402D" w:rsidRDefault="00401080" w:rsidP="00DB07CE">
      <w:pPr>
        <w:spacing w:line="240" w:lineRule="auto"/>
        <w:rPr>
          <w:color w:val="0D0D0D"/>
        </w:rPr>
      </w:pPr>
    </w:p>
    <w:p w:rsidR="00401080" w:rsidRPr="00CD402D" w:rsidRDefault="00A51B59" w:rsidP="00DB07CE">
      <w:pPr>
        <w:pStyle w:val="3a"/>
        <w:spacing w:line="240" w:lineRule="auto"/>
        <w:rPr>
          <w:color w:val="0D0D0D"/>
        </w:rPr>
      </w:pPr>
      <w:bookmarkStart w:id="87" w:name="_Toc435412736"/>
      <w:bookmarkStart w:id="88" w:name="_Toc453968211"/>
      <w:r w:rsidRPr="00CD402D">
        <w:rPr>
          <w:color w:val="0D0D0D"/>
        </w:rPr>
        <w:lastRenderedPageBreak/>
        <w:t>2.</w:t>
      </w:r>
      <w:r w:rsidR="000F7D44" w:rsidRPr="00CD402D">
        <w:rPr>
          <w:color w:val="0D0D0D"/>
        </w:rPr>
        <w:t>4</w:t>
      </w:r>
      <w:r w:rsidR="00C71994" w:rsidRPr="00CD402D">
        <w:rPr>
          <w:color w:val="0D0D0D"/>
        </w:rPr>
        <w:t>.3</w:t>
      </w:r>
      <w:r w:rsidR="00D955BD" w:rsidRPr="00CD402D">
        <w:rPr>
          <w:color w:val="0D0D0D"/>
        </w:rPr>
        <w:t>.</w:t>
      </w:r>
      <w:r w:rsidR="00401080" w:rsidRPr="00CD402D">
        <w:rPr>
          <w:color w:val="0D0D0D"/>
        </w:rPr>
        <w:t xml:space="preserve"> Система комплексного психолого-медико-социального сопровождения и </w:t>
      </w:r>
      <w:proofErr w:type="gramStart"/>
      <w:r w:rsidR="00401080" w:rsidRPr="00CD402D">
        <w:rPr>
          <w:color w:val="0D0D0D"/>
        </w:rPr>
        <w:t>поддержки</w:t>
      </w:r>
      <w:proofErr w:type="gramEnd"/>
      <w:r w:rsidR="00401080" w:rsidRPr="00CD402D">
        <w:rPr>
          <w:color w:val="0D0D0D"/>
        </w:rPr>
        <w:t xml:space="preserve"> обучающихся с особыми образовательными потребностями, в том числе с ограниченными возможностями здоровья и инвалидов</w:t>
      </w:r>
      <w:bookmarkEnd w:id="87"/>
      <w:bookmarkEnd w:id="88"/>
    </w:p>
    <w:p w:rsidR="00401080" w:rsidRPr="00CD402D" w:rsidRDefault="00401080" w:rsidP="00DB07CE">
      <w:pPr>
        <w:spacing w:line="240" w:lineRule="auto"/>
        <w:rPr>
          <w:color w:val="0D0D0D"/>
          <w:spacing w:val="4"/>
          <w:shd w:val="clear" w:color="auto" w:fill="FFFFFF"/>
          <w:lang w:eastAsia="ru-RU" w:bidi="ru-RU"/>
        </w:rPr>
      </w:pPr>
      <w:r w:rsidRPr="00CD402D">
        <w:rPr>
          <w:color w:val="0D0D0D"/>
          <w:shd w:val="clear" w:color="auto" w:fill="FFFFFF"/>
          <w:lang w:eastAsia="ru-RU" w:bidi="ru-RU"/>
        </w:rPr>
        <w:t xml:space="preserve">Для реализации ПКР в </w:t>
      </w:r>
      <w:r w:rsidR="0095192A">
        <w:rPr>
          <w:color w:val="0D0D0D"/>
        </w:rPr>
        <w:t>МБОУ СОШ № 28 имени С.А. Тунникова поселка Мостовского</w:t>
      </w:r>
      <w:r w:rsidR="0095192A" w:rsidRPr="00CD402D">
        <w:rPr>
          <w:color w:val="0D0D0D"/>
          <w:shd w:val="clear" w:color="auto" w:fill="FFFFFF"/>
          <w:lang w:eastAsia="ru-RU" w:bidi="ru-RU"/>
        </w:rPr>
        <w:t xml:space="preserve"> </w:t>
      </w:r>
      <w:r w:rsidR="00F60C2C" w:rsidRPr="00CD402D">
        <w:rPr>
          <w:color w:val="0D0D0D"/>
          <w:shd w:val="clear" w:color="auto" w:fill="FFFFFF"/>
          <w:lang w:eastAsia="ru-RU" w:bidi="ru-RU"/>
        </w:rPr>
        <w:t>создан</w:t>
      </w:r>
      <w:r w:rsidRPr="00CD402D">
        <w:rPr>
          <w:color w:val="0D0D0D"/>
          <w:shd w:val="clear" w:color="auto" w:fill="FFFFFF"/>
          <w:lang w:eastAsia="ru-RU" w:bidi="ru-RU"/>
        </w:rPr>
        <w:t xml:space="preserve"> психолого-</w:t>
      </w:r>
      <w:r w:rsidR="00A818F7" w:rsidRPr="00CD402D">
        <w:rPr>
          <w:color w:val="0D0D0D"/>
          <w:shd w:val="clear" w:color="auto" w:fill="FFFFFF"/>
          <w:lang w:eastAsia="ru-RU" w:bidi="ru-RU"/>
        </w:rPr>
        <w:t>педагогический консилиум (ППк)</w:t>
      </w:r>
      <w:r w:rsidR="00F60C2C" w:rsidRPr="00CD402D">
        <w:rPr>
          <w:color w:val="0D0D0D"/>
          <w:shd w:val="clear" w:color="auto" w:fill="FFFFFF"/>
          <w:lang w:eastAsia="ru-RU" w:bidi="ru-RU"/>
        </w:rPr>
        <w:t xml:space="preserve">  по</w:t>
      </w:r>
      <w:r w:rsidRPr="00CD402D">
        <w:rPr>
          <w:color w:val="0D0D0D"/>
          <w:shd w:val="clear" w:color="auto" w:fill="FFFFFF"/>
          <w:lang w:eastAsia="ru-RU" w:bidi="ru-RU"/>
        </w:rPr>
        <w:t xml:space="preserve"> сопровождени</w:t>
      </w:r>
      <w:r w:rsidR="00F60C2C" w:rsidRPr="00CD402D">
        <w:rPr>
          <w:color w:val="0D0D0D"/>
          <w:shd w:val="clear" w:color="auto" w:fill="FFFFFF"/>
          <w:lang w:eastAsia="ru-RU" w:bidi="ru-RU"/>
        </w:rPr>
        <w:t>ю</w:t>
      </w:r>
      <w:r w:rsidRPr="00CD402D">
        <w:rPr>
          <w:color w:val="0D0D0D"/>
          <w:shd w:val="clear" w:color="auto" w:fill="FFFFFF"/>
          <w:lang w:eastAsia="ru-RU" w:bidi="ru-RU"/>
        </w:rPr>
        <w:t xml:space="preserve"> и поддержки обучающихся с ограниченными возможностями здоровья</w:t>
      </w:r>
      <w:r w:rsidR="00A818F7" w:rsidRPr="00CD402D">
        <w:rPr>
          <w:color w:val="0D0D0D"/>
          <w:shd w:val="clear" w:color="auto" w:fill="FFFFFF"/>
          <w:lang w:eastAsia="ru-RU" w:bidi="ru-RU"/>
        </w:rPr>
        <w:t xml:space="preserve"> и детей-инвалидов</w:t>
      </w:r>
      <w:r w:rsidRPr="00CD402D">
        <w:rPr>
          <w:color w:val="0D0D0D"/>
          <w:shd w:val="clear" w:color="auto" w:fill="FFFFFF"/>
          <w:lang w:eastAsia="ru-RU" w:bidi="ru-RU"/>
        </w:rPr>
        <w:t>.</w:t>
      </w:r>
    </w:p>
    <w:p w:rsidR="00401080" w:rsidRPr="00CD402D" w:rsidRDefault="00401080" w:rsidP="00DB07CE">
      <w:pPr>
        <w:spacing w:line="240" w:lineRule="auto"/>
        <w:rPr>
          <w:bCs/>
          <w:color w:val="0D0D0D"/>
          <w:spacing w:val="4"/>
        </w:rPr>
      </w:pPr>
      <w:r w:rsidRPr="00CD402D">
        <w:rPr>
          <w:color w:val="0D0D0D"/>
          <w:shd w:val="clear" w:color="auto" w:fill="FFFFFF"/>
          <w:lang w:eastAsia="ru-RU" w:bidi="ru-RU"/>
        </w:rPr>
        <w:t>Психолого-</w:t>
      </w:r>
      <w:r w:rsidR="00A818F7" w:rsidRPr="00CD402D">
        <w:rPr>
          <w:color w:val="0D0D0D"/>
          <w:shd w:val="clear" w:color="auto" w:fill="FFFFFF"/>
          <w:lang w:eastAsia="ru-RU" w:bidi="ru-RU"/>
        </w:rPr>
        <w:t xml:space="preserve">педагогическая </w:t>
      </w:r>
      <w:r w:rsidRPr="00CD402D">
        <w:rPr>
          <w:color w:val="0D0D0D"/>
          <w:shd w:val="clear" w:color="auto" w:fill="FFFFFF"/>
          <w:lang w:eastAsia="ru-RU" w:bidi="ru-RU"/>
        </w:rPr>
        <w:t xml:space="preserve">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w:t>
      </w:r>
      <w:r w:rsidR="00A818F7" w:rsidRPr="00CD402D">
        <w:rPr>
          <w:color w:val="0D0D0D"/>
          <w:shd w:val="clear" w:color="auto" w:fill="FFFFFF"/>
          <w:lang w:eastAsia="ru-RU" w:bidi="ru-RU"/>
        </w:rPr>
        <w:t xml:space="preserve">справки МСЭ </w:t>
      </w:r>
      <w:r w:rsidRPr="00CD402D">
        <w:rPr>
          <w:color w:val="0D0D0D"/>
          <w:shd w:val="clear" w:color="auto" w:fill="FFFFFF"/>
          <w:lang w:eastAsia="ru-RU" w:bidi="ru-RU"/>
        </w:rPr>
        <w:t xml:space="preserve"> (для инвалидов). </w:t>
      </w:r>
    </w:p>
    <w:p w:rsidR="00847098" w:rsidRPr="00CD402D" w:rsidRDefault="00847098" w:rsidP="00DB07CE">
      <w:pPr>
        <w:spacing w:line="240" w:lineRule="auto"/>
        <w:rPr>
          <w:bCs/>
          <w:color w:val="0D0D0D"/>
          <w:spacing w:val="4"/>
        </w:rPr>
      </w:pPr>
      <w:r w:rsidRPr="00CD402D">
        <w:rPr>
          <w:color w:val="0D0D0D"/>
          <w:shd w:val="clear" w:color="auto" w:fill="FFFFFF"/>
          <w:lang w:eastAsia="ru-RU" w:bidi="ru-RU"/>
        </w:rPr>
        <w:t>Комплексное психолого-</w:t>
      </w:r>
      <w:r w:rsidR="00A818F7" w:rsidRPr="00CD402D">
        <w:rPr>
          <w:color w:val="0D0D0D"/>
          <w:shd w:val="clear" w:color="auto" w:fill="FFFFFF"/>
          <w:lang w:eastAsia="ru-RU" w:bidi="ru-RU"/>
        </w:rPr>
        <w:t>педагогическое</w:t>
      </w:r>
      <w:r w:rsidRPr="00CD402D">
        <w:rPr>
          <w:color w:val="0D0D0D"/>
          <w:shd w:val="clear" w:color="auto" w:fill="FFFFFF"/>
          <w:lang w:eastAsia="ru-RU" w:bidi="ru-RU"/>
        </w:rPr>
        <w:t xml:space="preserve"> сопровождение и поддержка обучающихся с </w:t>
      </w:r>
      <w:r w:rsidR="00A818F7" w:rsidRPr="00CD402D">
        <w:rPr>
          <w:color w:val="0D0D0D"/>
          <w:shd w:val="clear" w:color="auto" w:fill="FFFFFF"/>
          <w:lang w:eastAsia="ru-RU" w:bidi="ru-RU"/>
        </w:rPr>
        <w:t>ОВЗ</w:t>
      </w:r>
      <w:r w:rsidRPr="00CD402D">
        <w:rPr>
          <w:color w:val="0D0D0D"/>
          <w:shd w:val="clear" w:color="auto" w:fill="FFFFFF"/>
          <w:lang w:eastAsia="ru-RU" w:bidi="ru-RU"/>
        </w:rPr>
        <w:t>, инвалидов и школьников, попавших в сложную жизненную ситуацию, обеспечиваются педагогами образовательной организации (педагогом-психологом, социальным педагогом, учителем-логопедом), регламентируются локальными нормативными актами образовательной организации, а также ее уставом; реализуются преимущественно во внеурочной деятельности.</w:t>
      </w:r>
    </w:p>
    <w:p w:rsidR="00847098" w:rsidRPr="00CD402D" w:rsidRDefault="00847098" w:rsidP="00DB07CE">
      <w:pPr>
        <w:spacing w:line="240" w:lineRule="auto"/>
        <w:rPr>
          <w:b/>
          <w:bCs/>
          <w:color w:val="0D0D0D"/>
          <w:spacing w:val="4"/>
        </w:rPr>
      </w:pPr>
      <w:r w:rsidRPr="00CD402D">
        <w:rPr>
          <w:color w:val="0D0D0D"/>
          <w:shd w:val="clear" w:color="auto" w:fill="FFFFFF"/>
          <w:lang w:eastAsia="ru-RU" w:bidi="ru-RU"/>
        </w:rPr>
        <w:t>Тесное взаимодействие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95192A" w:rsidRDefault="00847098"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(медицинской сестрой) </w:t>
      </w:r>
      <w:r w:rsidR="00CC5D30">
        <w:rPr>
          <w:color w:val="0D0D0D"/>
          <w:shd w:val="clear" w:color="auto" w:fill="FFFFFF"/>
          <w:lang w:eastAsia="ru-RU" w:bidi="ru-RU"/>
        </w:rPr>
        <w:t>от детской поликлинники</w:t>
      </w:r>
      <w:r w:rsidR="0095192A">
        <w:rPr>
          <w:color w:val="0D0D0D"/>
          <w:shd w:val="clear" w:color="auto" w:fill="FFFFFF"/>
          <w:lang w:eastAsia="ru-RU" w:bidi="ru-RU"/>
        </w:rPr>
        <w:t xml:space="preserve"> поселка Мостовского по согласованию МБУЗ «ЦРБ» Мостовский район. </w:t>
      </w:r>
    </w:p>
    <w:p w:rsidR="0078147D" w:rsidRPr="00CD402D" w:rsidRDefault="00847098"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w:t>
      </w:r>
      <w:proofErr w:type="gramStart"/>
      <w:r w:rsidRPr="00CD402D">
        <w:rPr>
          <w:color w:val="0D0D0D"/>
          <w:shd w:val="clear" w:color="auto" w:fill="FFFFFF"/>
          <w:lang w:eastAsia="ru-RU" w:bidi="ru-RU"/>
        </w:rPr>
        <w:t>на</w:t>
      </w:r>
      <w:proofErr w:type="gramEnd"/>
      <w:r w:rsidR="0078147D" w:rsidRPr="00CD402D">
        <w:rPr>
          <w:color w:val="0D0D0D"/>
          <w:shd w:val="clear" w:color="auto" w:fill="FFFFFF"/>
          <w:lang w:eastAsia="ru-RU" w:bidi="ru-RU"/>
        </w:rPr>
        <w:t>:</w:t>
      </w:r>
    </w:p>
    <w:p w:rsidR="0078147D" w:rsidRPr="00CD402D" w:rsidRDefault="0078147D"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 </w:t>
      </w:r>
      <w:r w:rsidR="00847098" w:rsidRPr="00CD402D">
        <w:rPr>
          <w:color w:val="0D0D0D"/>
          <w:shd w:val="clear" w:color="auto" w:fill="FFFFFF"/>
          <w:lang w:eastAsia="ru-RU" w:bidi="ru-RU"/>
        </w:rPr>
        <w:t xml:space="preserve"> защиту прав всех обучающихся, охрану их жизни и здоровья, соблюдение их интересов; </w:t>
      </w:r>
    </w:p>
    <w:p w:rsidR="0078147D" w:rsidRPr="00CD402D" w:rsidRDefault="0078147D"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 </w:t>
      </w:r>
      <w:r w:rsidR="00847098" w:rsidRPr="00CD402D">
        <w:rPr>
          <w:color w:val="0D0D0D"/>
          <w:shd w:val="clear" w:color="auto" w:fill="FFFFFF"/>
          <w:lang w:eastAsia="ru-RU" w:bidi="ru-RU"/>
        </w:rPr>
        <w:t xml:space="preserve">создание для школьников комфортной и безопасной образовательной среды. </w:t>
      </w:r>
    </w:p>
    <w:p w:rsidR="00847098" w:rsidRPr="00CD402D" w:rsidRDefault="0078147D" w:rsidP="00DB07CE">
      <w:pPr>
        <w:spacing w:line="240" w:lineRule="auto"/>
        <w:rPr>
          <w:color w:val="0D0D0D"/>
          <w:shd w:val="clear" w:color="auto" w:fill="FFFFFF"/>
          <w:lang w:eastAsia="ru-RU" w:bidi="ru-RU"/>
        </w:rPr>
      </w:pPr>
      <w:r w:rsidRPr="00CD402D">
        <w:rPr>
          <w:color w:val="0D0D0D"/>
          <w:shd w:val="clear" w:color="auto" w:fill="FFFFFF"/>
          <w:lang w:eastAsia="ru-RU" w:bidi="ru-RU"/>
        </w:rPr>
        <w:t>С</w:t>
      </w:r>
      <w:r w:rsidR="00847098" w:rsidRPr="00CD402D">
        <w:rPr>
          <w:color w:val="0D0D0D"/>
          <w:shd w:val="clear" w:color="auto" w:fill="FFFFFF"/>
          <w:lang w:eastAsia="ru-RU" w:bidi="ru-RU"/>
        </w:rPr>
        <w:t>оциальн</w:t>
      </w:r>
      <w:r w:rsidRPr="00CD402D">
        <w:rPr>
          <w:color w:val="0D0D0D"/>
          <w:shd w:val="clear" w:color="auto" w:fill="FFFFFF"/>
          <w:lang w:eastAsia="ru-RU" w:bidi="ru-RU"/>
        </w:rPr>
        <w:t>ый</w:t>
      </w:r>
      <w:r w:rsidR="00847098" w:rsidRPr="00CD402D">
        <w:rPr>
          <w:color w:val="0D0D0D"/>
          <w:shd w:val="clear" w:color="auto" w:fill="FFFFFF"/>
          <w:lang w:eastAsia="ru-RU" w:bidi="ru-RU"/>
        </w:rPr>
        <w:t xml:space="preserve"> педагог</w:t>
      </w:r>
      <w:r w:rsidRPr="00CD402D">
        <w:rPr>
          <w:color w:val="0D0D0D"/>
          <w:shd w:val="clear" w:color="auto" w:fill="FFFFFF"/>
          <w:lang w:eastAsia="ru-RU" w:bidi="ru-RU"/>
        </w:rPr>
        <w:t xml:space="preserve"> участвует </w:t>
      </w:r>
      <w:r w:rsidR="00847098" w:rsidRPr="00CD402D">
        <w:rPr>
          <w:color w:val="0D0D0D"/>
          <w:shd w:val="clear" w:color="auto" w:fill="FFFFFF"/>
          <w:lang w:eastAsia="ru-RU" w:bidi="ru-RU"/>
        </w:rPr>
        <w:t xml:space="preserve"> в проведении профилактической и информационно-просветительской работы</w:t>
      </w:r>
      <w:r w:rsidR="00847098" w:rsidRPr="00CD402D">
        <w:rPr>
          <w:b/>
          <w:bCs/>
          <w:color w:val="0D0D0D"/>
          <w:spacing w:val="4"/>
        </w:rPr>
        <w:t xml:space="preserve"> </w:t>
      </w:r>
      <w:r w:rsidR="00847098" w:rsidRPr="00CD402D">
        <w:rPr>
          <w:color w:val="0D0D0D"/>
          <w:shd w:val="clear" w:color="auto" w:fill="FFFFFF"/>
          <w:lang w:eastAsia="ru-RU" w:bidi="ru-RU"/>
        </w:rPr>
        <w:t>по защите прав и интересов школьников с ОВЗ, в выборе профессиональных склонностей и интересов. Социальный педагог взаимодействует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847098" w:rsidRPr="00CD402D" w:rsidRDefault="00847098"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Психологическое сопровождение обучающихся с ограниченными возможностями здоровья </w:t>
      </w:r>
      <w:r w:rsidR="0078147D" w:rsidRPr="00CD402D">
        <w:rPr>
          <w:color w:val="0D0D0D"/>
          <w:shd w:val="clear" w:color="auto" w:fill="FFFFFF"/>
          <w:lang w:eastAsia="ru-RU" w:bidi="ru-RU"/>
        </w:rPr>
        <w:t xml:space="preserve">осуществляется педагогом-психологом </w:t>
      </w:r>
      <w:r w:rsidRPr="00CD402D">
        <w:rPr>
          <w:color w:val="0D0D0D"/>
          <w:shd w:val="clear" w:color="auto" w:fill="FFFFFF"/>
          <w:lang w:eastAsia="ru-RU" w:bidi="ru-RU"/>
        </w:rPr>
        <w:t xml:space="preserve"> в рамках реализации основных направлений психологической службы образовательной организации. </w:t>
      </w:r>
    </w:p>
    <w:p w:rsidR="004F16E1" w:rsidRPr="00CD402D" w:rsidRDefault="004F16E1" w:rsidP="00DB07CE">
      <w:pPr>
        <w:pStyle w:val="Default"/>
        <w:ind w:firstLine="709"/>
        <w:jc w:val="both"/>
        <w:rPr>
          <w:color w:val="0D0D0D"/>
          <w:sz w:val="28"/>
          <w:szCs w:val="28"/>
        </w:rPr>
      </w:pPr>
      <w:r w:rsidRPr="00CD402D">
        <w:rPr>
          <w:color w:val="0D0D0D"/>
          <w:sz w:val="28"/>
          <w:szCs w:val="28"/>
        </w:rPr>
        <w:t>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w:t>
      </w:r>
    </w:p>
    <w:p w:rsidR="004F16E1" w:rsidRPr="00CD402D" w:rsidRDefault="004F16E1" w:rsidP="00DB07CE">
      <w:pPr>
        <w:pStyle w:val="Default"/>
        <w:ind w:firstLine="709"/>
        <w:jc w:val="both"/>
        <w:rPr>
          <w:color w:val="0D0D0D"/>
          <w:sz w:val="28"/>
          <w:szCs w:val="28"/>
        </w:rPr>
      </w:pPr>
      <w:r w:rsidRPr="00CD402D">
        <w:rPr>
          <w:color w:val="0D0D0D"/>
          <w:sz w:val="28"/>
          <w:szCs w:val="28"/>
        </w:rPr>
        <w:lastRenderedPageBreak/>
        <w:t xml:space="preserve">- в проведении психодиагностики; </w:t>
      </w:r>
    </w:p>
    <w:p w:rsidR="004F16E1" w:rsidRPr="00CD402D" w:rsidRDefault="004F16E1" w:rsidP="00DB07CE">
      <w:pPr>
        <w:pStyle w:val="Default"/>
        <w:ind w:firstLine="709"/>
        <w:jc w:val="both"/>
        <w:rPr>
          <w:color w:val="0D0D0D"/>
          <w:sz w:val="28"/>
          <w:szCs w:val="28"/>
        </w:rPr>
      </w:pPr>
      <w:r w:rsidRPr="00CD402D">
        <w:rPr>
          <w:color w:val="0D0D0D"/>
          <w:sz w:val="28"/>
          <w:szCs w:val="28"/>
        </w:rPr>
        <w:t xml:space="preserve">- развитии и коррекции эмоционально-волевой сферы </w:t>
      </w:r>
      <w:proofErr w:type="gramStart"/>
      <w:r w:rsidRPr="00CD402D">
        <w:rPr>
          <w:color w:val="0D0D0D"/>
          <w:sz w:val="28"/>
          <w:szCs w:val="28"/>
        </w:rPr>
        <w:t>обучающихся</w:t>
      </w:r>
      <w:proofErr w:type="gramEnd"/>
      <w:r w:rsidRPr="00CD402D">
        <w:rPr>
          <w:color w:val="0D0D0D"/>
          <w:sz w:val="28"/>
          <w:szCs w:val="28"/>
        </w:rPr>
        <w:t>;</w:t>
      </w:r>
    </w:p>
    <w:p w:rsidR="004F16E1" w:rsidRPr="00CD402D" w:rsidRDefault="004F16E1" w:rsidP="00DB07CE">
      <w:pPr>
        <w:pStyle w:val="Default"/>
        <w:ind w:firstLine="709"/>
        <w:jc w:val="both"/>
        <w:rPr>
          <w:color w:val="0D0D0D"/>
          <w:sz w:val="28"/>
          <w:szCs w:val="28"/>
        </w:rPr>
      </w:pPr>
      <w:r w:rsidRPr="00CD402D">
        <w:rPr>
          <w:color w:val="0D0D0D"/>
          <w:sz w:val="28"/>
          <w:szCs w:val="28"/>
        </w:rPr>
        <w:t xml:space="preserve">-  </w:t>
      </w:r>
      <w:proofErr w:type="gramStart"/>
      <w:r w:rsidRPr="00CD402D">
        <w:rPr>
          <w:color w:val="0D0D0D"/>
          <w:sz w:val="28"/>
          <w:szCs w:val="28"/>
        </w:rPr>
        <w:t>совершенствовании</w:t>
      </w:r>
      <w:proofErr w:type="gramEnd"/>
      <w:r w:rsidRPr="00CD402D">
        <w:rPr>
          <w:color w:val="0D0D0D"/>
          <w:sz w:val="28"/>
          <w:szCs w:val="28"/>
        </w:rPr>
        <w:t xml:space="preserve"> навыков социализации и расширении социального взаимодействия со сверстниками (совместно с социальным педагогом);</w:t>
      </w:r>
    </w:p>
    <w:p w:rsidR="004F16E1" w:rsidRPr="00CD402D" w:rsidRDefault="004F16E1" w:rsidP="00DB07CE">
      <w:pPr>
        <w:pStyle w:val="Default"/>
        <w:ind w:firstLine="709"/>
        <w:jc w:val="both"/>
        <w:rPr>
          <w:color w:val="0D0D0D"/>
          <w:sz w:val="28"/>
          <w:szCs w:val="28"/>
        </w:rPr>
      </w:pPr>
      <w:r w:rsidRPr="00CD402D">
        <w:rPr>
          <w:color w:val="0D0D0D"/>
          <w:sz w:val="28"/>
          <w:szCs w:val="28"/>
        </w:rPr>
        <w:t xml:space="preserve">-  разработке и осуществлении развивающих программ; </w:t>
      </w:r>
    </w:p>
    <w:p w:rsidR="004F16E1" w:rsidRPr="00CD402D" w:rsidRDefault="004F16E1" w:rsidP="00DB07CE">
      <w:pPr>
        <w:pStyle w:val="Default"/>
        <w:ind w:firstLine="709"/>
        <w:jc w:val="both"/>
        <w:rPr>
          <w:color w:val="0D0D0D"/>
          <w:sz w:val="28"/>
          <w:szCs w:val="28"/>
        </w:rPr>
      </w:pPr>
      <w:r w:rsidRPr="00CD402D">
        <w:rPr>
          <w:color w:val="0D0D0D"/>
          <w:sz w:val="28"/>
          <w:szCs w:val="28"/>
        </w:rPr>
        <w:t>- психологической профилактике, направленной на сохранение, укрепление и развитие психологического здоровья учащихся с ОВЗ;</w:t>
      </w:r>
    </w:p>
    <w:p w:rsidR="004F16E1" w:rsidRPr="00CD402D" w:rsidRDefault="004F16E1" w:rsidP="00DB07CE">
      <w:pPr>
        <w:pStyle w:val="Default"/>
        <w:ind w:firstLine="709"/>
        <w:jc w:val="both"/>
        <w:rPr>
          <w:color w:val="0D0D0D"/>
          <w:sz w:val="28"/>
          <w:szCs w:val="28"/>
        </w:rPr>
      </w:pPr>
      <w:r w:rsidRPr="00CD402D">
        <w:rPr>
          <w:color w:val="0D0D0D"/>
          <w:sz w:val="28"/>
          <w:szCs w:val="28"/>
        </w:rPr>
        <w:t xml:space="preserve">- </w:t>
      </w:r>
      <w:proofErr w:type="gramStart"/>
      <w:r w:rsidRPr="00CD402D">
        <w:rPr>
          <w:color w:val="0D0D0D"/>
          <w:sz w:val="28"/>
          <w:szCs w:val="28"/>
        </w:rPr>
        <w:t>проведении</w:t>
      </w:r>
      <w:proofErr w:type="gramEnd"/>
      <w:r w:rsidRPr="00CD402D">
        <w:rPr>
          <w:color w:val="0D0D0D"/>
          <w:sz w:val="28"/>
          <w:szCs w:val="28"/>
        </w:rPr>
        <w:t xml:space="preserve"> консультативной работы с педагогами, администрацией школы и родителями (законными представителями) по вопросам, связанным с обучением и воспитанием учащихся;</w:t>
      </w:r>
    </w:p>
    <w:p w:rsidR="004F16E1" w:rsidRPr="00CD402D" w:rsidRDefault="004F16E1" w:rsidP="00DB07CE">
      <w:pPr>
        <w:pStyle w:val="Default"/>
        <w:ind w:firstLine="709"/>
        <w:jc w:val="both"/>
        <w:rPr>
          <w:color w:val="0D0D0D"/>
          <w:sz w:val="28"/>
          <w:szCs w:val="28"/>
        </w:rPr>
      </w:pPr>
      <w:r w:rsidRPr="00CD402D">
        <w:rPr>
          <w:color w:val="0D0D0D"/>
          <w:sz w:val="28"/>
          <w:szCs w:val="28"/>
        </w:rPr>
        <w:t xml:space="preserve">- в проведении в течение года информационно-просветительской работы с родителями (законными представителями)  и педагогами (лекции, семинары и тренинги). </w:t>
      </w:r>
    </w:p>
    <w:p w:rsidR="00847098" w:rsidRPr="00CD402D" w:rsidRDefault="00847098"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Педагогам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педагогов на данном уровне обучения является психологическая подготовка школьников к прохождению итоговой аттестации. </w:t>
      </w:r>
    </w:p>
    <w:p w:rsidR="00847098" w:rsidRPr="00CD402D" w:rsidRDefault="00847098" w:rsidP="00DB07CE">
      <w:pPr>
        <w:spacing w:line="240" w:lineRule="auto"/>
        <w:rPr>
          <w:b/>
          <w:bCs/>
          <w:color w:val="0D0D0D"/>
          <w:spacing w:val="4"/>
        </w:rPr>
      </w:pPr>
      <w:r w:rsidRPr="00CD402D">
        <w:rPr>
          <w:color w:val="0D0D0D"/>
          <w:shd w:val="clear" w:color="auto" w:fill="FFFFFF"/>
          <w:lang w:eastAsia="ru-RU" w:bidi="ru-RU"/>
        </w:rPr>
        <w:t>Помимо работы со школьниками педагоги провод</w:t>
      </w:r>
      <w:r w:rsidR="0078147D" w:rsidRPr="00CD402D">
        <w:rPr>
          <w:color w:val="0D0D0D"/>
          <w:shd w:val="clear" w:color="auto" w:fill="FFFFFF"/>
          <w:lang w:eastAsia="ru-RU" w:bidi="ru-RU"/>
        </w:rPr>
        <w:t>ят</w:t>
      </w:r>
      <w:r w:rsidRPr="00CD402D">
        <w:rPr>
          <w:color w:val="0D0D0D"/>
          <w:shd w:val="clear" w:color="auto" w:fill="FFFFFF"/>
          <w:lang w:eastAsia="ru-RU" w:bidi="ru-RU"/>
        </w:rPr>
        <w:t xml:space="preserve"> консультативную работу с родителями</w:t>
      </w:r>
      <w:r w:rsidR="00CC5D30">
        <w:rPr>
          <w:color w:val="0D0D0D"/>
          <w:shd w:val="clear" w:color="auto" w:fill="FFFFFF"/>
          <w:lang w:eastAsia="ru-RU" w:bidi="ru-RU"/>
        </w:rPr>
        <w:t xml:space="preserve"> (законными пред</w:t>
      </w:r>
      <w:r w:rsidR="0078147D" w:rsidRPr="00CD402D">
        <w:rPr>
          <w:color w:val="0D0D0D"/>
          <w:shd w:val="clear" w:color="auto" w:fill="FFFFFF"/>
          <w:lang w:eastAsia="ru-RU" w:bidi="ru-RU"/>
        </w:rPr>
        <w:t>с</w:t>
      </w:r>
      <w:r w:rsidR="00CC5D30">
        <w:rPr>
          <w:color w:val="0D0D0D"/>
          <w:shd w:val="clear" w:color="auto" w:fill="FFFFFF"/>
          <w:lang w:eastAsia="ru-RU" w:bidi="ru-RU"/>
        </w:rPr>
        <w:t>т</w:t>
      </w:r>
      <w:r w:rsidR="0078147D" w:rsidRPr="00CD402D">
        <w:rPr>
          <w:color w:val="0D0D0D"/>
          <w:shd w:val="clear" w:color="auto" w:fill="FFFFFF"/>
          <w:lang w:eastAsia="ru-RU" w:bidi="ru-RU"/>
        </w:rPr>
        <w:t>авителями)</w:t>
      </w:r>
      <w:r w:rsidRPr="00CD402D">
        <w:rPr>
          <w:color w:val="0D0D0D"/>
          <w:shd w:val="clear" w:color="auto" w:fill="FFFFFF"/>
          <w:lang w:eastAsia="ru-RU" w:bidi="ru-RU"/>
        </w:rPr>
        <w:t xml:space="preserve"> по вопросам, связанным с обучением и воспитанием </w:t>
      </w:r>
      <w:proofErr w:type="gramStart"/>
      <w:r w:rsidRPr="00CD402D">
        <w:rPr>
          <w:color w:val="0D0D0D"/>
          <w:shd w:val="clear" w:color="auto" w:fill="FFFFFF"/>
          <w:lang w:eastAsia="ru-RU" w:bidi="ru-RU"/>
        </w:rPr>
        <w:t>обучающихся</w:t>
      </w:r>
      <w:proofErr w:type="gramEnd"/>
      <w:r w:rsidRPr="00CD402D">
        <w:rPr>
          <w:color w:val="0D0D0D"/>
          <w:shd w:val="clear" w:color="auto" w:fill="FFFFFF"/>
          <w:lang w:eastAsia="ru-RU" w:bidi="ru-RU"/>
        </w:rPr>
        <w:t xml:space="preserve">. </w:t>
      </w:r>
      <w:r w:rsidR="0078147D" w:rsidRPr="00CD402D">
        <w:rPr>
          <w:color w:val="0D0D0D"/>
          <w:shd w:val="clear" w:color="auto" w:fill="FFFFFF"/>
          <w:lang w:eastAsia="ru-RU" w:bidi="ru-RU"/>
        </w:rPr>
        <w:t>В</w:t>
      </w:r>
      <w:r w:rsidRPr="00CD402D">
        <w:rPr>
          <w:color w:val="0D0D0D"/>
          <w:shd w:val="clear" w:color="auto" w:fill="FFFFFF"/>
          <w:lang w:eastAsia="ru-RU" w:bidi="ru-RU"/>
        </w:rPr>
        <w:t xml:space="preserve"> течение года осуществляется информационно-просветительская работа с родителями</w:t>
      </w:r>
      <w:r w:rsidR="0078147D" w:rsidRPr="00CD402D">
        <w:rPr>
          <w:color w:val="0D0D0D"/>
          <w:shd w:val="clear" w:color="auto" w:fill="FFFFFF"/>
          <w:lang w:eastAsia="ru-RU" w:bidi="ru-RU"/>
        </w:rPr>
        <w:t xml:space="preserve"> (законными представителями): </w:t>
      </w:r>
      <w:r w:rsidRPr="00CD402D">
        <w:rPr>
          <w:color w:val="0D0D0D"/>
          <w:shd w:val="clear" w:color="auto" w:fill="FFFFFF"/>
          <w:lang w:eastAsia="ru-RU" w:bidi="ru-RU"/>
        </w:rPr>
        <w:t xml:space="preserve"> чтение лекций</w:t>
      </w:r>
      <w:r w:rsidR="0078147D" w:rsidRPr="00CD402D">
        <w:rPr>
          <w:color w:val="0D0D0D"/>
          <w:shd w:val="clear" w:color="auto" w:fill="FFFFFF"/>
          <w:lang w:eastAsia="ru-RU" w:bidi="ru-RU"/>
        </w:rPr>
        <w:t>, проведение бесед и т.д.</w:t>
      </w:r>
    </w:p>
    <w:p w:rsidR="0078147D" w:rsidRPr="00CD402D" w:rsidRDefault="00847098" w:rsidP="00DB07CE">
      <w:pPr>
        <w:spacing w:line="240" w:lineRule="auto"/>
        <w:rPr>
          <w:color w:val="0D0D0D"/>
          <w:shd w:val="clear" w:color="auto" w:fill="FFFFFF"/>
          <w:lang w:eastAsia="ru-RU" w:bidi="ru-RU"/>
        </w:rPr>
      </w:pPr>
      <w:proofErr w:type="gramStart"/>
      <w:r w:rsidRPr="00CD402D">
        <w:rPr>
          <w:color w:val="0D0D0D"/>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proofErr w:type="gramEnd"/>
      <w:r w:rsidRPr="00CD402D">
        <w:rPr>
          <w:b/>
          <w:bCs/>
          <w:color w:val="0D0D0D"/>
          <w:spacing w:val="4"/>
        </w:rPr>
        <w:t xml:space="preserve"> </w:t>
      </w:r>
      <w:r w:rsidRPr="00CD402D">
        <w:rPr>
          <w:color w:val="0D0D0D"/>
          <w:shd w:val="clear" w:color="auto" w:fill="FFFFFF"/>
          <w:lang w:eastAsia="ru-RU" w:bidi="ru-RU"/>
        </w:rPr>
        <w:t>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w:t>
      </w:r>
      <w:r w:rsidR="0078147D" w:rsidRPr="00CD402D">
        <w:rPr>
          <w:color w:val="0D0D0D"/>
          <w:shd w:val="clear" w:color="auto" w:fill="FFFFFF"/>
          <w:lang w:eastAsia="ru-RU" w:bidi="ru-RU"/>
        </w:rPr>
        <w:t>:</w:t>
      </w:r>
    </w:p>
    <w:p w:rsidR="0078147D" w:rsidRPr="00CD402D" w:rsidRDefault="0078147D"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 </w:t>
      </w:r>
      <w:r w:rsidR="00847098" w:rsidRPr="00CD402D">
        <w:rPr>
          <w:color w:val="0D0D0D"/>
          <w:shd w:val="clear" w:color="auto" w:fill="FFFFFF"/>
          <w:lang w:eastAsia="ru-RU" w:bidi="ru-RU"/>
        </w:rPr>
        <w:t xml:space="preserve"> </w:t>
      </w:r>
      <w:r w:rsidRPr="00CD402D">
        <w:rPr>
          <w:color w:val="0D0D0D"/>
          <w:shd w:val="clear" w:color="auto" w:fill="FFFFFF"/>
          <w:lang w:eastAsia="ru-RU" w:bidi="ru-RU"/>
        </w:rPr>
        <w:t xml:space="preserve">в </w:t>
      </w:r>
      <w:r w:rsidR="00847098" w:rsidRPr="00CD402D">
        <w:rPr>
          <w:color w:val="0D0D0D"/>
          <w:shd w:val="clear" w:color="auto" w:fill="FFFFFF"/>
          <w:lang w:eastAsia="ru-RU" w:bidi="ru-RU"/>
        </w:rPr>
        <w:t xml:space="preserve">разработке рекомендаций по обучению и воспитанию; </w:t>
      </w:r>
    </w:p>
    <w:p w:rsidR="0078147D" w:rsidRPr="00CD402D" w:rsidRDefault="0078147D"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 </w:t>
      </w:r>
      <w:r w:rsidR="00847098" w:rsidRPr="00CD402D">
        <w:rPr>
          <w:color w:val="0D0D0D"/>
          <w:shd w:val="clear" w:color="auto" w:fill="FFFFFF"/>
          <w:lang w:eastAsia="ru-RU" w:bidi="ru-RU"/>
        </w:rPr>
        <w:t xml:space="preserve">в составлении в случае необходимости индивидуальной программы обучения; </w:t>
      </w:r>
    </w:p>
    <w:p w:rsidR="0078147D" w:rsidRPr="00CD402D" w:rsidRDefault="0078147D"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 </w:t>
      </w:r>
      <w:r w:rsidR="00847098" w:rsidRPr="00CD402D">
        <w:rPr>
          <w:color w:val="0D0D0D"/>
          <w:shd w:val="clear" w:color="auto" w:fill="FFFFFF"/>
          <w:lang w:eastAsia="ru-RU" w:bidi="ru-RU"/>
        </w:rPr>
        <w:t xml:space="preserve">в выборе специальных приемов, средств и методов обучения, в адаптации содержания учебного предметного материала. </w:t>
      </w:r>
    </w:p>
    <w:p w:rsidR="00847098" w:rsidRPr="00CD402D" w:rsidRDefault="00847098" w:rsidP="00DB07CE">
      <w:pPr>
        <w:spacing w:line="240" w:lineRule="auto"/>
        <w:rPr>
          <w:color w:val="0D0D0D"/>
          <w:shd w:val="clear" w:color="auto" w:fill="FFFFFF"/>
          <w:lang w:eastAsia="ru-RU" w:bidi="ru-RU"/>
        </w:rPr>
      </w:pPr>
      <w:r w:rsidRPr="00CD402D">
        <w:rPr>
          <w:color w:val="0D0D0D"/>
          <w:shd w:val="clear" w:color="auto" w:fill="FFFFFF"/>
          <w:lang w:eastAsia="ru-RU" w:bidi="ru-RU"/>
        </w:rPr>
        <w:t xml:space="preserve">Специалисты консилиума </w:t>
      </w:r>
      <w:r w:rsidRPr="00CD402D">
        <w:rPr>
          <w:color w:val="0D0D0D"/>
          <w:szCs w:val="28"/>
          <w:shd w:val="clear" w:color="auto" w:fill="FFFFFF"/>
          <w:lang w:eastAsia="ru-RU" w:bidi="ru-RU"/>
        </w:rPr>
        <w:t xml:space="preserve">следят за динамикой </w:t>
      </w:r>
      <w:r w:rsidRPr="00CD402D">
        <w:rPr>
          <w:color w:val="0D0D0D"/>
          <w:szCs w:val="28"/>
          <w:shd w:val="clear" w:color="auto" w:fill="FFFFFF"/>
        </w:rPr>
        <w:t xml:space="preserve">продвижения </w:t>
      </w:r>
      <w:r w:rsidRPr="00CD402D">
        <w:rPr>
          <w:color w:val="0D0D0D"/>
          <w:szCs w:val="28"/>
          <w:shd w:val="clear" w:color="auto" w:fill="FFFFFF"/>
          <w:lang w:eastAsia="ru-RU" w:bidi="ru-RU"/>
        </w:rPr>
        <w:t xml:space="preserve">школьников </w:t>
      </w:r>
      <w:r w:rsidRPr="00CD402D">
        <w:rPr>
          <w:color w:val="0D0D0D"/>
          <w:szCs w:val="28"/>
          <w:shd w:val="clear" w:color="auto" w:fill="FFFFFF"/>
        </w:rPr>
        <w:t xml:space="preserve">в рамках освоения основной программы обучения </w:t>
      </w:r>
      <w:r w:rsidRPr="00CD402D">
        <w:rPr>
          <w:color w:val="0D0D0D"/>
          <w:szCs w:val="28"/>
          <w:shd w:val="clear" w:color="auto" w:fill="FFFFFF"/>
          <w:lang w:eastAsia="ru-RU" w:bidi="ru-RU"/>
        </w:rPr>
        <w:t>и</w:t>
      </w:r>
      <w:r w:rsidRPr="00CD402D">
        <w:rPr>
          <w:color w:val="0D0D0D"/>
          <w:shd w:val="clear" w:color="auto" w:fill="FFFFFF"/>
          <w:lang w:eastAsia="ru-RU" w:bidi="ru-RU"/>
        </w:rPr>
        <w:t xml:space="preserve">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847098" w:rsidRPr="00CD402D" w:rsidRDefault="00847098" w:rsidP="00DB07CE">
      <w:pPr>
        <w:spacing w:line="240" w:lineRule="auto"/>
        <w:rPr>
          <w:color w:val="0D0D0D"/>
          <w:lang w:eastAsia="ru-RU"/>
        </w:rPr>
      </w:pPr>
      <w:r w:rsidRPr="00CD402D">
        <w:rPr>
          <w:color w:val="0D0D0D"/>
          <w:lang w:eastAsia="ru-RU"/>
        </w:rPr>
        <w:t xml:space="preserve">В состав ППк входят: социальный педагог, </w:t>
      </w:r>
      <w:r w:rsidR="0078147D" w:rsidRPr="00CD402D">
        <w:rPr>
          <w:color w:val="0D0D0D"/>
          <w:lang w:eastAsia="ru-RU"/>
        </w:rPr>
        <w:t>педагог-психолог,</w:t>
      </w:r>
      <w:r w:rsidR="00CC5D30">
        <w:rPr>
          <w:color w:val="0D0D0D"/>
          <w:lang w:eastAsia="ru-RU"/>
        </w:rPr>
        <w:t xml:space="preserve"> </w:t>
      </w:r>
      <w:r w:rsidR="0095192A">
        <w:rPr>
          <w:color w:val="0D0D0D"/>
          <w:lang w:eastAsia="ru-RU"/>
        </w:rPr>
        <w:t>логопед,</w:t>
      </w:r>
      <w:r w:rsidR="0078147D" w:rsidRPr="00CD402D">
        <w:rPr>
          <w:color w:val="0D0D0D"/>
          <w:lang w:eastAsia="ru-RU"/>
        </w:rPr>
        <w:t xml:space="preserve"> </w:t>
      </w:r>
      <w:r w:rsidRPr="00CD402D">
        <w:rPr>
          <w:color w:val="0D0D0D"/>
          <w:lang w:eastAsia="ru-RU"/>
        </w:rPr>
        <w:t>педагоги и представитель администрации. Родители уведомляются о проведении ППк.</w:t>
      </w:r>
    </w:p>
    <w:p w:rsidR="00847098" w:rsidRPr="00CD402D" w:rsidRDefault="00847098" w:rsidP="00DB07CE">
      <w:pPr>
        <w:spacing w:line="240" w:lineRule="auto"/>
        <w:rPr>
          <w:color w:val="0D0D0D"/>
          <w:lang w:eastAsia="ru-RU"/>
        </w:rPr>
      </w:pPr>
      <w:r w:rsidRPr="00CD402D">
        <w:rPr>
          <w:color w:val="0D0D0D"/>
          <w:lang w:eastAsia="ru-RU"/>
        </w:rPr>
        <w:t xml:space="preserve">На заседаниях консилиума проводится комплексное обследование школьников в следующих случаях: </w:t>
      </w:r>
    </w:p>
    <w:p w:rsidR="00847098" w:rsidRPr="00CD402D" w:rsidRDefault="00847098" w:rsidP="00DB07CE">
      <w:pPr>
        <w:pStyle w:val="a0"/>
        <w:tabs>
          <w:tab w:val="left" w:pos="993"/>
        </w:tabs>
        <w:spacing w:line="240" w:lineRule="auto"/>
        <w:ind w:firstLine="709"/>
        <w:rPr>
          <w:color w:val="0D0D0D"/>
        </w:rPr>
      </w:pPr>
      <w:r w:rsidRPr="00CD402D">
        <w:rPr>
          <w:color w:val="0D0D0D"/>
        </w:rPr>
        <w:lastRenderedPageBreak/>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847098" w:rsidRPr="00CD402D" w:rsidRDefault="00847098" w:rsidP="00DB07CE">
      <w:pPr>
        <w:pStyle w:val="a0"/>
        <w:tabs>
          <w:tab w:val="left" w:pos="993"/>
        </w:tabs>
        <w:spacing w:line="240" w:lineRule="auto"/>
        <w:ind w:firstLine="709"/>
        <w:rPr>
          <w:color w:val="0D0D0D"/>
        </w:rPr>
      </w:pPr>
      <w:r w:rsidRPr="00CD402D">
        <w:rPr>
          <w:color w:val="0D0D0D"/>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847098" w:rsidRPr="00CD402D" w:rsidRDefault="00847098" w:rsidP="00DB07CE">
      <w:pPr>
        <w:pStyle w:val="a0"/>
        <w:tabs>
          <w:tab w:val="left" w:pos="993"/>
        </w:tabs>
        <w:spacing w:line="240" w:lineRule="auto"/>
        <w:ind w:firstLine="709"/>
        <w:rPr>
          <w:color w:val="0D0D0D"/>
        </w:rPr>
      </w:pPr>
      <w:r w:rsidRPr="00CD402D">
        <w:rPr>
          <w:color w:val="0D0D0D"/>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847098" w:rsidRPr="00CD402D" w:rsidRDefault="00847098" w:rsidP="00DB07CE">
      <w:pPr>
        <w:pStyle w:val="a0"/>
        <w:tabs>
          <w:tab w:val="left" w:pos="993"/>
        </w:tabs>
        <w:spacing w:line="240" w:lineRule="auto"/>
        <w:ind w:firstLine="709"/>
        <w:rPr>
          <w:color w:val="0D0D0D"/>
        </w:rPr>
      </w:pPr>
      <w:r w:rsidRPr="00CD402D">
        <w:rPr>
          <w:color w:val="0D0D0D"/>
        </w:rPr>
        <w:t>диагностики в нештатных (конфликтных) случаях.</w:t>
      </w:r>
    </w:p>
    <w:p w:rsidR="00847098" w:rsidRPr="00CD402D" w:rsidRDefault="00847098" w:rsidP="00DB07CE">
      <w:pPr>
        <w:spacing w:line="240" w:lineRule="auto"/>
        <w:rPr>
          <w:color w:val="0D0D0D"/>
        </w:rPr>
      </w:pPr>
      <w:r w:rsidRPr="00CD402D">
        <w:rPr>
          <w:color w:val="0D0D0D"/>
        </w:rPr>
        <w:t>Формы обследования учеников могут варьироваться: групповая, подгрупповая, индивидуальная.</w:t>
      </w:r>
    </w:p>
    <w:p w:rsidR="00847098" w:rsidRPr="00CD402D" w:rsidRDefault="00847098" w:rsidP="00DB07CE">
      <w:pPr>
        <w:spacing w:line="240" w:lineRule="auto"/>
        <w:rPr>
          <w:color w:val="0D0D0D"/>
        </w:rPr>
      </w:pPr>
      <w:r w:rsidRPr="00CD402D">
        <w:rPr>
          <w:color w:val="0D0D0D"/>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847098" w:rsidRPr="00CD402D" w:rsidRDefault="00847098" w:rsidP="00DB07CE">
      <w:pPr>
        <w:spacing w:line="240" w:lineRule="auto"/>
        <w:rPr>
          <w:color w:val="0D0D0D"/>
        </w:rPr>
      </w:pPr>
      <w:r w:rsidRPr="00CD402D">
        <w:rPr>
          <w:color w:val="0D0D0D"/>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847098" w:rsidRPr="00CD402D" w:rsidRDefault="00847098" w:rsidP="00DB07CE">
      <w:pPr>
        <w:spacing w:line="240" w:lineRule="auto"/>
        <w:rPr>
          <w:b/>
          <w:bCs/>
          <w:color w:val="0D0D0D"/>
          <w:spacing w:val="4"/>
        </w:rPr>
      </w:pPr>
      <w:r w:rsidRPr="00CD402D">
        <w:rPr>
          <w:color w:val="0D0D0D"/>
          <w:shd w:val="clear" w:color="auto" w:fill="FFFFFF"/>
          <w:lang w:bidi="ru-RU"/>
        </w:rPr>
        <w:t xml:space="preserve">Реализация системы комплексного сопровождения и </w:t>
      </w:r>
      <w:proofErr w:type="gramStart"/>
      <w:r w:rsidRPr="00CD402D">
        <w:rPr>
          <w:color w:val="0D0D0D"/>
          <w:shd w:val="clear" w:color="auto" w:fill="FFFFFF"/>
          <w:lang w:bidi="ru-RU"/>
        </w:rPr>
        <w:t>поддержки</w:t>
      </w:r>
      <w:proofErr w:type="gramEnd"/>
      <w:r w:rsidRPr="00CD402D">
        <w:rPr>
          <w:color w:val="0D0D0D"/>
          <w:shd w:val="clear" w:color="auto" w:fill="FFFFFF"/>
          <w:lang w:bidi="ru-RU"/>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847098" w:rsidRPr="00CD402D" w:rsidRDefault="0078147D" w:rsidP="00DB07CE">
      <w:pPr>
        <w:spacing w:line="240" w:lineRule="auto"/>
        <w:rPr>
          <w:color w:val="0D0D0D"/>
          <w:shd w:val="clear" w:color="auto" w:fill="FFFFFF"/>
          <w:lang w:bidi="ru-RU"/>
        </w:rPr>
      </w:pPr>
      <w:r w:rsidRPr="00CD402D">
        <w:rPr>
          <w:color w:val="0D0D0D"/>
          <w:shd w:val="clear" w:color="auto" w:fill="FFFFFF"/>
          <w:lang w:bidi="ru-RU"/>
        </w:rPr>
        <w:t>ОО</w:t>
      </w:r>
      <w:r w:rsidR="00847098" w:rsidRPr="00CD402D">
        <w:rPr>
          <w:color w:val="0D0D0D"/>
          <w:shd w:val="clear" w:color="auto" w:fill="FFFFFF"/>
          <w:lang w:bidi="ru-RU"/>
        </w:rPr>
        <w:t xml:space="preserve">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sidR="00847098" w:rsidRPr="00CD402D">
        <w:rPr>
          <w:color w:val="0D0D0D"/>
          <w:shd w:val="clear" w:color="auto" w:fill="FFFFFF"/>
          <w:lang w:bidi="ru-RU"/>
        </w:rPr>
        <w:t>поддержки</w:t>
      </w:r>
      <w:proofErr w:type="gramEnd"/>
      <w:r w:rsidR="00847098" w:rsidRPr="00CD402D">
        <w:rPr>
          <w:color w:val="0D0D0D"/>
          <w:shd w:val="clear" w:color="auto" w:fill="FFFFFF"/>
          <w:lang w:bidi="ru-RU"/>
        </w:rPr>
        <w:t xml:space="preserve"> обучающихся с ограниченными возможностями здоровья на основе сетевого взаимодействия с различными организациями: медицинскими </w:t>
      </w:r>
      <w:r w:rsidRPr="00CD402D">
        <w:rPr>
          <w:color w:val="0D0D0D"/>
          <w:shd w:val="clear" w:color="auto" w:fill="FFFFFF"/>
          <w:lang w:bidi="ru-RU"/>
        </w:rPr>
        <w:t>организациями</w:t>
      </w:r>
      <w:r w:rsidR="00847098" w:rsidRPr="00CD402D">
        <w:rPr>
          <w:color w:val="0D0D0D"/>
          <w:shd w:val="clear" w:color="auto" w:fill="FFFFFF"/>
          <w:lang w:bidi="ru-RU"/>
        </w:rPr>
        <w:t>; центрами психолого-педагогической</w:t>
      </w:r>
      <w:r w:rsidRPr="00CD402D">
        <w:rPr>
          <w:color w:val="0D0D0D"/>
          <w:shd w:val="clear" w:color="auto" w:fill="FFFFFF"/>
          <w:lang w:bidi="ru-RU"/>
        </w:rPr>
        <w:t xml:space="preserve"> </w:t>
      </w:r>
      <w:r w:rsidR="00847098" w:rsidRPr="00CD402D">
        <w:rPr>
          <w:color w:val="0D0D0D"/>
          <w:shd w:val="clear" w:color="auto" w:fill="FFFFFF"/>
          <w:lang w:bidi="ru-RU"/>
        </w:rPr>
        <w:t xml:space="preserve">и социальной помощи; образовательными организациями, реализующими адаптированные основные образовательные </w:t>
      </w:r>
      <w:r w:rsidRPr="00CD402D">
        <w:rPr>
          <w:color w:val="0D0D0D"/>
          <w:shd w:val="clear" w:color="auto" w:fill="FFFFFF"/>
          <w:lang w:bidi="ru-RU"/>
        </w:rPr>
        <w:t>программы</w:t>
      </w:r>
      <w:r w:rsidR="00847098" w:rsidRPr="00CD402D">
        <w:rPr>
          <w:color w:val="0D0D0D"/>
          <w:shd w:val="clear" w:color="auto" w:fill="FFFFFF"/>
          <w:lang w:bidi="ru-RU"/>
        </w:rPr>
        <w:t xml:space="preserve"> и др.</w:t>
      </w:r>
    </w:p>
    <w:p w:rsidR="00CA0081" w:rsidRPr="00CD402D" w:rsidRDefault="00CA0081" w:rsidP="00DB07CE">
      <w:pPr>
        <w:spacing w:line="240" w:lineRule="auto"/>
        <w:rPr>
          <w:color w:val="0D0D0D"/>
          <w:shd w:val="clear" w:color="auto" w:fill="FFFFFF"/>
          <w:lang w:bidi="ru-RU"/>
        </w:rPr>
      </w:pPr>
    </w:p>
    <w:p w:rsidR="00CA0081" w:rsidRPr="00CD402D" w:rsidRDefault="00CA0081" w:rsidP="00DB07CE">
      <w:pPr>
        <w:spacing w:line="240" w:lineRule="auto"/>
        <w:jc w:val="center"/>
        <w:rPr>
          <w:rFonts w:eastAsia="Times New Roman"/>
          <w:b/>
          <w:color w:val="0D0D0D"/>
          <w:szCs w:val="28"/>
        </w:rPr>
      </w:pPr>
      <w:r w:rsidRPr="00CD402D">
        <w:rPr>
          <w:rFonts w:eastAsia="Times New Roman"/>
          <w:color w:val="0D0D0D"/>
          <w:szCs w:val="28"/>
        </w:rPr>
        <w:t xml:space="preserve">Информация  о специальных условиях обучения инвалидов </w:t>
      </w:r>
    </w:p>
    <w:p w:rsidR="00CA0081" w:rsidRPr="00CD402D" w:rsidRDefault="00CA0081" w:rsidP="00DB07CE">
      <w:pPr>
        <w:spacing w:line="240" w:lineRule="auto"/>
        <w:jc w:val="center"/>
        <w:rPr>
          <w:rFonts w:eastAsia="Times New Roman"/>
          <w:b/>
          <w:color w:val="0D0D0D"/>
          <w:szCs w:val="28"/>
        </w:rPr>
      </w:pPr>
      <w:r w:rsidRPr="00CD402D">
        <w:rPr>
          <w:rFonts w:eastAsia="Times New Roman"/>
          <w:color w:val="0D0D0D"/>
          <w:szCs w:val="28"/>
        </w:rPr>
        <w:t>и лиц с ограниченными возможностями здоровья</w:t>
      </w:r>
    </w:p>
    <w:p w:rsidR="00CA0081" w:rsidRPr="00CD402D" w:rsidRDefault="00CA0081" w:rsidP="00DB07CE">
      <w:pPr>
        <w:spacing w:line="240" w:lineRule="auto"/>
        <w:jc w:val="center"/>
        <w:rPr>
          <w:rFonts w:eastAsia="Times New Roman"/>
          <w:color w:val="0D0D0D"/>
          <w:szCs w:val="28"/>
        </w:rPr>
      </w:pPr>
      <w:r w:rsidRPr="00CD402D">
        <w:rPr>
          <w:rFonts w:eastAsia="Times New Roman"/>
          <w:color w:val="0D0D0D"/>
          <w:szCs w:val="28"/>
        </w:rPr>
        <w:t xml:space="preserve"> в </w:t>
      </w:r>
      <w:r w:rsidR="0095192A">
        <w:rPr>
          <w:color w:val="0D0D0D"/>
        </w:rPr>
        <w:t>МБОУ СОШ № 28 имени С.А. Тунникова поселка Мостовского</w:t>
      </w:r>
      <w:r w:rsidR="0095192A" w:rsidRPr="00CD402D">
        <w:rPr>
          <w:rFonts w:eastAsia="Times New Roman"/>
          <w:color w:val="0D0D0D"/>
          <w:szCs w:val="28"/>
        </w:rPr>
        <w:t xml:space="preserve"> </w:t>
      </w:r>
    </w:p>
    <w:p w:rsidR="00CA0081" w:rsidRPr="00CD402D" w:rsidRDefault="00CA0081" w:rsidP="00DB07CE">
      <w:pPr>
        <w:pStyle w:val="afffff4"/>
        <w:ind w:firstLine="709"/>
        <w:rPr>
          <w:rStyle w:val="af"/>
          <w:rFonts w:eastAsia="Times"/>
          <w:b w:val="0"/>
          <w:color w:val="0D0D0D"/>
          <w:sz w:val="28"/>
          <w:szCs w:val="28"/>
        </w:rPr>
      </w:pPr>
      <w:r w:rsidRPr="00CD402D">
        <w:rPr>
          <w:rStyle w:val="af"/>
          <w:rFonts w:eastAsia="Times"/>
          <w:b w:val="0"/>
          <w:color w:val="0D0D0D"/>
          <w:sz w:val="28"/>
          <w:szCs w:val="28"/>
        </w:rPr>
        <w:t>В наличии:</w:t>
      </w:r>
    </w:p>
    <w:p w:rsidR="00CA0081" w:rsidRPr="00CD402D" w:rsidRDefault="00CA0081" w:rsidP="00DB07CE">
      <w:pPr>
        <w:pStyle w:val="afffff4"/>
        <w:ind w:firstLine="709"/>
        <w:rPr>
          <w:rStyle w:val="af"/>
          <w:rFonts w:eastAsia="Times"/>
          <w:b w:val="0"/>
          <w:color w:val="0D0D0D"/>
          <w:sz w:val="28"/>
          <w:szCs w:val="28"/>
        </w:rPr>
      </w:pPr>
      <w:r w:rsidRPr="00CD402D">
        <w:rPr>
          <w:color w:val="0D0D0D"/>
          <w:sz w:val="28"/>
          <w:szCs w:val="28"/>
        </w:rPr>
        <w:sym w:font="Symbol" w:char="F0B7"/>
      </w:r>
      <w:r w:rsidRPr="00CD402D">
        <w:rPr>
          <w:color w:val="0D0D0D"/>
          <w:sz w:val="28"/>
          <w:szCs w:val="28"/>
        </w:rPr>
        <w:t xml:space="preserve"> </w:t>
      </w:r>
      <w:r w:rsidRPr="00CD402D">
        <w:rPr>
          <w:rStyle w:val="af"/>
          <w:rFonts w:eastAsia="Times"/>
          <w:b w:val="0"/>
          <w:color w:val="0D0D0D"/>
          <w:sz w:val="28"/>
          <w:szCs w:val="28"/>
        </w:rPr>
        <w:t xml:space="preserve"> адаптированные образовательные программы</w:t>
      </w:r>
    </w:p>
    <w:p w:rsidR="00CA0081" w:rsidRPr="00CD402D" w:rsidRDefault="00CA0081" w:rsidP="00DB07CE">
      <w:pPr>
        <w:spacing w:line="240" w:lineRule="auto"/>
        <w:rPr>
          <w:rStyle w:val="af"/>
          <w:b w:val="0"/>
          <w:color w:val="0D0D0D"/>
          <w:szCs w:val="28"/>
        </w:rPr>
      </w:pPr>
      <w:r w:rsidRPr="00CD402D">
        <w:rPr>
          <w:color w:val="0D0D0D"/>
          <w:szCs w:val="28"/>
        </w:rPr>
        <w:sym w:font="Symbol" w:char="F0B7"/>
      </w:r>
      <w:r w:rsidRPr="00CD402D">
        <w:rPr>
          <w:color w:val="0D0D0D"/>
          <w:szCs w:val="28"/>
        </w:rPr>
        <w:t xml:space="preserve">  </w:t>
      </w:r>
      <w:r w:rsidRPr="00CD402D">
        <w:rPr>
          <w:rStyle w:val="af"/>
          <w:b w:val="0"/>
          <w:color w:val="0D0D0D"/>
          <w:szCs w:val="28"/>
        </w:rPr>
        <w:t>положения, регламентирующие  работу с обучающимися с ОВЗ и инвалидами</w:t>
      </w:r>
    </w:p>
    <w:p w:rsidR="00CA0081" w:rsidRDefault="00CA0081" w:rsidP="00DB07CE">
      <w:pPr>
        <w:spacing w:line="240" w:lineRule="auto"/>
        <w:rPr>
          <w:rFonts w:eastAsia="Times New Roman"/>
          <w:color w:val="0D0D0D"/>
          <w:szCs w:val="28"/>
        </w:rPr>
      </w:pPr>
      <w:r w:rsidRPr="00CD402D">
        <w:rPr>
          <w:color w:val="0D0D0D"/>
          <w:szCs w:val="28"/>
        </w:rPr>
        <w:sym w:font="Symbol" w:char="F0B7"/>
      </w:r>
      <w:r w:rsidRPr="00CD402D">
        <w:rPr>
          <w:color w:val="0D0D0D"/>
          <w:szCs w:val="28"/>
        </w:rPr>
        <w:t xml:space="preserve"> </w:t>
      </w:r>
      <w:r w:rsidRPr="00CD402D">
        <w:rPr>
          <w:rFonts w:eastAsia="Times New Roman"/>
          <w:color w:val="0D0D0D"/>
          <w:szCs w:val="28"/>
        </w:rPr>
        <w:t>Паспорт доступности объекта</w:t>
      </w:r>
    </w:p>
    <w:p w:rsidR="00D652D1" w:rsidRPr="00CD402D" w:rsidRDefault="00D652D1" w:rsidP="00DB07CE">
      <w:pPr>
        <w:spacing w:line="240" w:lineRule="auto"/>
        <w:rPr>
          <w:rFonts w:eastAsia="Times New Roman"/>
          <w:color w:val="0D0D0D"/>
          <w:szCs w:val="28"/>
        </w:rPr>
      </w:pPr>
    </w:p>
    <w:tbl>
      <w:tblPr>
        <w:tblStyle w:val="aff2"/>
        <w:tblW w:w="9463" w:type="dxa"/>
        <w:tblLook w:val="04A0" w:firstRow="1" w:lastRow="0" w:firstColumn="1" w:lastColumn="0" w:noHBand="0" w:noVBand="1"/>
      </w:tblPr>
      <w:tblGrid>
        <w:gridCol w:w="3652"/>
        <w:gridCol w:w="5811"/>
      </w:tblGrid>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b/>
                <w:color w:val="262626"/>
                <w:sz w:val="24"/>
                <w:szCs w:val="24"/>
              </w:rPr>
            </w:pPr>
            <w:r w:rsidRPr="00D652D1">
              <w:rPr>
                <w:b/>
                <w:bCs/>
                <w:color w:val="262626"/>
                <w:sz w:val="24"/>
                <w:szCs w:val="24"/>
              </w:rPr>
              <w:t>Наименование показателя</w:t>
            </w:r>
          </w:p>
        </w:tc>
        <w:tc>
          <w:tcPr>
            <w:tcW w:w="5811" w:type="dxa"/>
          </w:tcPr>
          <w:p w:rsidR="00D652D1" w:rsidRPr="00D652D1" w:rsidRDefault="00D652D1" w:rsidP="00D652D1">
            <w:pPr>
              <w:suppressAutoHyphens w:val="0"/>
              <w:spacing w:line="240" w:lineRule="auto"/>
              <w:ind w:firstLine="0"/>
              <w:jc w:val="left"/>
              <w:rPr>
                <w:rFonts w:eastAsia="Times New Roman"/>
                <w:b/>
                <w:color w:val="262626"/>
                <w:sz w:val="24"/>
                <w:szCs w:val="24"/>
              </w:rPr>
            </w:pPr>
            <w:r w:rsidRPr="00D652D1">
              <w:rPr>
                <w:b/>
                <w:bCs/>
                <w:color w:val="262626"/>
                <w:sz w:val="24"/>
                <w:szCs w:val="24"/>
              </w:rPr>
              <w:t>Перечень специальных условий, имеющихся в ОО</w:t>
            </w:r>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t>Специально оборудованные учебные кабинеты</w:t>
            </w:r>
          </w:p>
        </w:tc>
        <w:tc>
          <w:tcPr>
            <w:tcW w:w="5811" w:type="dxa"/>
          </w:tcPr>
          <w:p w:rsidR="00D652D1" w:rsidRPr="00CD402D" w:rsidRDefault="00D652D1" w:rsidP="0056165A">
            <w:pPr>
              <w:pStyle w:val="afffff4"/>
              <w:ind w:firstLine="34"/>
              <w:rPr>
                <w:rStyle w:val="af"/>
                <w:rFonts w:eastAsia="Times"/>
                <w:b w:val="0"/>
                <w:color w:val="0D0D0D"/>
                <w:sz w:val="24"/>
                <w:szCs w:val="24"/>
              </w:rPr>
            </w:pPr>
            <w:r w:rsidRPr="00CD402D">
              <w:rPr>
                <w:rStyle w:val="af"/>
                <w:rFonts w:eastAsia="Times"/>
                <w:b w:val="0"/>
                <w:color w:val="0D0D0D"/>
                <w:sz w:val="24"/>
                <w:szCs w:val="24"/>
              </w:rPr>
              <w:t>Оборудовать специально предусмотренные и оборудованные помещения  нет возможности</w:t>
            </w:r>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t xml:space="preserve">Объекты для проведения </w:t>
            </w:r>
            <w:r w:rsidRPr="00D652D1">
              <w:rPr>
                <w:rFonts w:eastAsia="Times New Roman"/>
                <w:color w:val="262626"/>
                <w:sz w:val="24"/>
                <w:szCs w:val="24"/>
              </w:rPr>
              <w:lastRenderedPageBreak/>
              <w:t>практических занятий, приспособленных для использования инвалидами и лицами с ограниченными возможностями здоровья</w:t>
            </w:r>
          </w:p>
        </w:tc>
        <w:tc>
          <w:tcPr>
            <w:tcW w:w="5811" w:type="dxa"/>
          </w:tcPr>
          <w:p w:rsidR="00D652D1" w:rsidRPr="00D652D1" w:rsidRDefault="00D652D1" w:rsidP="00D652D1">
            <w:pPr>
              <w:suppressAutoHyphens w:val="0"/>
              <w:spacing w:line="240" w:lineRule="auto"/>
              <w:ind w:firstLine="0"/>
              <w:jc w:val="left"/>
              <w:rPr>
                <w:bCs/>
                <w:color w:val="262626"/>
                <w:sz w:val="24"/>
                <w:szCs w:val="24"/>
              </w:rPr>
            </w:pPr>
            <w:r w:rsidRPr="00D652D1">
              <w:rPr>
                <w:bCs/>
                <w:color w:val="262626"/>
                <w:sz w:val="24"/>
                <w:szCs w:val="24"/>
              </w:rPr>
              <w:lastRenderedPageBreak/>
              <w:t xml:space="preserve">Нет возможности  </w:t>
            </w:r>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lastRenderedPageBreak/>
              <w:t>Библиотека, приспособленная для использования инвалидами и лицами с ограниченными возможностями здоровья</w:t>
            </w:r>
          </w:p>
        </w:tc>
        <w:tc>
          <w:tcPr>
            <w:tcW w:w="5811" w:type="dxa"/>
          </w:tcPr>
          <w:p w:rsidR="00D652D1" w:rsidRPr="00D652D1" w:rsidRDefault="00D652D1" w:rsidP="00D652D1">
            <w:pPr>
              <w:suppressAutoHyphens w:val="0"/>
              <w:spacing w:line="240" w:lineRule="auto"/>
              <w:ind w:firstLine="0"/>
              <w:jc w:val="left"/>
              <w:rPr>
                <w:bCs/>
                <w:color w:val="262626"/>
                <w:sz w:val="24"/>
                <w:szCs w:val="24"/>
              </w:rPr>
            </w:pPr>
            <w:r w:rsidRPr="00D652D1">
              <w:rPr>
                <w:bCs/>
                <w:color w:val="262626"/>
                <w:sz w:val="24"/>
                <w:szCs w:val="24"/>
              </w:rPr>
              <w:t>Библиотека не укомплектована специальными адаптивно-техническими средствами для инвалидов  и лиц с ОВЗ: нет возможности</w:t>
            </w:r>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t>Объекты спорта, приспособленные для использования инвалидами и лицами с ограниченными возможностями здоровья</w:t>
            </w:r>
          </w:p>
        </w:tc>
        <w:tc>
          <w:tcPr>
            <w:tcW w:w="5811" w:type="dxa"/>
          </w:tcPr>
          <w:p w:rsidR="00D652D1" w:rsidRPr="00D652D1" w:rsidRDefault="00D652D1" w:rsidP="00D652D1">
            <w:pPr>
              <w:suppressAutoHyphens w:val="0"/>
              <w:spacing w:line="240" w:lineRule="auto"/>
              <w:ind w:firstLine="0"/>
              <w:jc w:val="left"/>
              <w:rPr>
                <w:bCs/>
                <w:color w:val="262626"/>
                <w:sz w:val="24"/>
                <w:szCs w:val="24"/>
              </w:rPr>
            </w:pPr>
            <w:r w:rsidRPr="00D652D1">
              <w:rPr>
                <w:bCs/>
                <w:color w:val="262626"/>
                <w:sz w:val="24"/>
                <w:szCs w:val="24"/>
              </w:rPr>
              <w:t xml:space="preserve">Отсутствуют: нет возможности  </w:t>
            </w:r>
          </w:p>
        </w:tc>
      </w:tr>
      <w:tr w:rsidR="00D652D1" w:rsidRPr="00D652D1" w:rsidTr="0056165A">
        <w:tc>
          <w:tcPr>
            <w:tcW w:w="3652" w:type="dxa"/>
          </w:tcPr>
          <w:p w:rsidR="00D652D1" w:rsidRPr="00D652D1" w:rsidRDefault="00D652D1" w:rsidP="00D652D1">
            <w:pPr>
              <w:suppressAutoHyphens w:val="0"/>
              <w:spacing w:line="240" w:lineRule="auto"/>
              <w:ind w:firstLine="0"/>
              <w:jc w:val="left"/>
              <w:rPr>
                <w:color w:val="262626"/>
                <w:sz w:val="24"/>
                <w:szCs w:val="24"/>
              </w:rPr>
            </w:pPr>
            <w:r w:rsidRPr="00D652D1">
              <w:rPr>
                <w:rFonts w:eastAsia="Times New Roman"/>
                <w:color w:val="262626"/>
                <w:sz w:val="24"/>
                <w:szCs w:val="24"/>
              </w:rPr>
              <w:t>Средства обучения и воспитания, приспособленные для использования</w:t>
            </w:r>
          </w:p>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t>инвалидами и лицами с ограниченными возможностями здоровья</w:t>
            </w:r>
          </w:p>
        </w:tc>
        <w:tc>
          <w:tcPr>
            <w:tcW w:w="5811"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color w:val="262626"/>
                <w:sz w:val="24"/>
                <w:szCs w:val="24"/>
              </w:rPr>
              <w:t xml:space="preserve">В кабинете педагога-психолога, логопеда, </w:t>
            </w:r>
            <w:r w:rsidR="00CC5D30">
              <w:rPr>
                <w:color w:val="262626"/>
                <w:sz w:val="24"/>
                <w:szCs w:val="24"/>
              </w:rPr>
              <w:t>и</w:t>
            </w:r>
            <w:r w:rsidRPr="00D652D1">
              <w:rPr>
                <w:color w:val="262626"/>
                <w:sz w:val="24"/>
                <w:szCs w:val="24"/>
              </w:rPr>
              <w:t xml:space="preserve">меются дидактические коррекционные игры, тренажеры и др. </w:t>
            </w:r>
          </w:p>
          <w:p w:rsidR="00D652D1" w:rsidRPr="00D652D1" w:rsidRDefault="00D652D1" w:rsidP="00D652D1">
            <w:pPr>
              <w:suppressAutoHyphens w:val="0"/>
              <w:spacing w:line="240" w:lineRule="auto"/>
              <w:ind w:firstLine="0"/>
              <w:jc w:val="left"/>
              <w:rPr>
                <w:color w:val="262626"/>
                <w:sz w:val="24"/>
                <w:szCs w:val="24"/>
              </w:rPr>
            </w:pPr>
            <w:r w:rsidRPr="00D652D1">
              <w:rPr>
                <w:color w:val="262626"/>
                <w:sz w:val="24"/>
                <w:szCs w:val="24"/>
              </w:rPr>
              <w:t>Перечень специальных учебников для реализации основных адаптированных программ</w:t>
            </w:r>
          </w:p>
          <w:p w:rsidR="00D652D1" w:rsidRPr="00D652D1" w:rsidRDefault="00D652D1" w:rsidP="00D652D1">
            <w:pPr>
              <w:suppressAutoHyphens w:val="0"/>
              <w:spacing w:line="240" w:lineRule="auto"/>
              <w:ind w:firstLine="0"/>
              <w:jc w:val="left"/>
              <w:rPr>
                <w:rFonts w:eastAsia="Times New Roman"/>
                <w:color w:val="262626"/>
                <w:sz w:val="24"/>
                <w:szCs w:val="24"/>
              </w:rPr>
            </w:pPr>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t>Обеспечение беспрепятственного доступа в здание образовательной организации</w:t>
            </w:r>
          </w:p>
        </w:tc>
        <w:tc>
          <w:tcPr>
            <w:tcW w:w="5811" w:type="dxa"/>
          </w:tcPr>
          <w:p w:rsidR="00D652D1" w:rsidRPr="00D652D1" w:rsidRDefault="00D652D1" w:rsidP="00D652D1">
            <w:pPr>
              <w:suppressAutoHyphens w:val="0"/>
              <w:spacing w:line="240" w:lineRule="auto"/>
              <w:ind w:firstLine="0"/>
              <w:jc w:val="left"/>
              <w:rPr>
                <w:color w:val="262626"/>
                <w:sz w:val="24"/>
                <w:szCs w:val="24"/>
              </w:rPr>
            </w:pPr>
            <w:r w:rsidRPr="00D652D1">
              <w:rPr>
                <w:color w:val="262626"/>
                <w:sz w:val="24"/>
                <w:szCs w:val="24"/>
              </w:rPr>
              <w:t xml:space="preserve">На входных дверях имеются предупредительные знаки </w:t>
            </w:r>
            <w:proofErr w:type="gramStart"/>
            <w:r w:rsidRPr="00D652D1">
              <w:rPr>
                <w:color w:val="262626"/>
                <w:sz w:val="24"/>
                <w:szCs w:val="24"/>
              </w:rPr>
              <w:t>для</w:t>
            </w:r>
            <w:proofErr w:type="gramEnd"/>
            <w:r w:rsidRPr="00D652D1">
              <w:rPr>
                <w:color w:val="262626"/>
                <w:sz w:val="24"/>
                <w:szCs w:val="24"/>
              </w:rPr>
              <w:t xml:space="preserve"> слабовидящих. Порог окрашен в предупредительный цвет. Работает кнопка вызова.</w:t>
            </w:r>
          </w:p>
          <w:p w:rsidR="00D652D1" w:rsidRPr="00D652D1" w:rsidRDefault="00D652D1" w:rsidP="00D652D1">
            <w:pPr>
              <w:suppressAutoHyphens w:val="0"/>
              <w:spacing w:line="240" w:lineRule="auto"/>
              <w:ind w:firstLine="175"/>
              <w:rPr>
                <w:color w:val="262626"/>
                <w:sz w:val="24"/>
                <w:szCs w:val="24"/>
              </w:rPr>
            </w:pPr>
            <w:r w:rsidRPr="00D652D1">
              <w:rPr>
                <w:bCs/>
                <w:color w:val="262626"/>
                <w:sz w:val="24"/>
                <w:szCs w:val="24"/>
              </w:rPr>
              <w:t>При необходимости для обеспечения доступа в здание образовательной организации инвалиду или лицу с ОВЗ будет предоставлено сопровождающее лицо.</w:t>
            </w:r>
          </w:p>
          <w:p w:rsidR="00D652D1" w:rsidRPr="00D652D1" w:rsidRDefault="00D652D1" w:rsidP="00D652D1">
            <w:pPr>
              <w:suppressAutoHyphens w:val="0"/>
              <w:spacing w:line="240" w:lineRule="auto"/>
              <w:ind w:firstLine="175"/>
              <w:rPr>
                <w:color w:val="262626"/>
                <w:sz w:val="24"/>
                <w:szCs w:val="24"/>
              </w:rPr>
            </w:pPr>
            <w:r w:rsidRPr="00D652D1">
              <w:rPr>
                <w:bCs/>
                <w:color w:val="262626"/>
                <w:sz w:val="24"/>
                <w:szCs w:val="24"/>
              </w:rPr>
              <w:t>Центральный вход пандусом оборудован: Конструктивные особенности здания ОО не предусматривают наличие подъемников.</w:t>
            </w:r>
          </w:p>
          <w:p w:rsidR="00D652D1" w:rsidRPr="00D652D1" w:rsidRDefault="00D652D1" w:rsidP="00D652D1">
            <w:pPr>
              <w:suppressAutoHyphens w:val="0"/>
              <w:spacing w:line="240" w:lineRule="auto"/>
              <w:ind w:firstLine="175"/>
              <w:rPr>
                <w:rFonts w:eastAsia="Times New Roman"/>
                <w:color w:val="262626"/>
                <w:sz w:val="24"/>
                <w:szCs w:val="24"/>
              </w:rPr>
            </w:pPr>
            <w:r w:rsidRPr="00D652D1">
              <w:rPr>
                <w:bCs/>
                <w:color w:val="262626"/>
                <w:sz w:val="24"/>
                <w:szCs w:val="24"/>
              </w:rPr>
              <w:t>В ОО есть: тактильные плитки, напольные метки, устройства для закрепления инвалидных колясок, поручни внутри помещений, специально оборудованный санузел (поручни, специализированное сантехническое оборудование).</w:t>
            </w:r>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t>Специальные условия питания</w:t>
            </w:r>
          </w:p>
        </w:tc>
        <w:tc>
          <w:tcPr>
            <w:tcW w:w="5811" w:type="dxa"/>
          </w:tcPr>
          <w:p w:rsidR="00D652D1" w:rsidRPr="00D652D1" w:rsidRDefault="00D652D1" w:rsidP="00D652D1">
            <w:pPr>
              <w:suppressAutoHyphens w:val="0"/>
              <w:spacing w:line="240" w:lineRule="auto"/>
              <w:ind w:firstLine="0"/>
              <w:jc w:val="left"/>
              <w:rPr>
                <w:color w:val="262626"/>
                <w:sz w:val="24"/>
                <w:szCs w:val="24"/>
              </w:rPr>
            </w:pPr>
            <w:r w:rsidRPr="00D652D1">
              <w:rPr>
                <w:color w:val="262626"/>
                <w:sz w:val="24"/>
                <w:szCs w:val="24"/>
              </w:rPr>
              <w:t>В организации имеется столовая  для питания всех обучающихся.</w:t>
            </w:r>
          </w:p>
          <w:p w:rsidR="00D652D1" w:rsidRPr="00D652D1" w:rsidRDefault="00D652D1" w:rsidP="00D652D1">
            <w:pPr>
              <w:suppressAutoHyphens w:val="0"/>
              <w:spacing w:line="240" w:lineRule="auto"/>
              <w:ind w:firstLine="0"/>
              <w:jc w:val="left"/>
              <w:rPr>
                <w:color w:val="262626"/>
                <w:sz w:val="24"/>
                <w:szCs w:val="24"/>
              </w:rPr>
            </w:pPr>
            <w:r w:rsidRPr="00D652D1">
              <w:rPr>
                <w:color w:val="262626"/>
                <w:sz w:val="24"/>
                <w:szCs w:val="24"/>
              </w:rPr>
              <w:t>Может использоваться  для детей-колясочников</w:t>
            </w:r>
            <w:proofErr w:type="gramStart"/>
            <w:r w:rsidRPr="00D652D1">
              <w:rPr>
                <w:color w:val="262626"/>
                <w:sz w:val="24"/>
                <w:szCs w:val="24"/>
              </w:rPr>
              <w:t xml:space="preserve"> .</w:t>
            </w:r>
            <w:proofErr w:type="gramEnd"/>
            <w:r w:rsidRPr="00D652D1">
              <w:rPr>
                <w:color w:val="262626"/>
                <w:sz w:val="24"/>
                <w:szCs w:val="24"/>
              </w:rPr>
              <w:t xml:space="preserve"> </w:t>
            </w:r>
          </w:p>
          <w:p w:rsidR="00D652D1" w:rsidRPr="00D652D1" w:rsidRDefault="00D652D1" w:rsidP="00D652D1">
            <w:pPr>
              <w:suppressAutoHyphens w:val="0"/>
              <w:spacing w:line="240" w:lineRule="auto"/>
              <w:ind w:firstLine="175"/>
              <w:rPr>
                <w:color w:val="262626"/>
                <w:sz w:val="24"/>
                <w:szCs w:val="24"/>
              </w:rPr>
            </w:pPr>
            <w:proofErr w:type="gramStart"/>
            <w:r w:rsidRPr="00D652D1">
              <w:rPr>
                <w:bCs/>
                <w:color w:val="262626"/>
                <w:sz w:val="24"/>
                <w:szCs w:val="24"/>
              </w:rPr>
              <w:t xml:space="preserve">Для обучающихся ОО предусматривается организация горячего питания, по цикличному меню. </w:t>
            </w:r>
            <w:proofErr w:type="gramEnd"/>
          </w:p>
          <w:p w:rsidR="00D652D1" w:rsidRPr="00D652D1" w:rsidRDefault="00D652D1" w:rsidP="00D652D1">
            <w:pPr>
              <w:suppressAutoHyphens w:val="0"/>
              <w:spacing w:line="240" w:lineRule="auto"/>
              <w:ind w:firstLine="175"/>
              <w:rPr>
                <w:color w:val="262626"/>
                <w:sz w:val="24"/>
                <w:szCs w:val="24"/>
              </w:rPr>
            </w:pPr>
            <w:r w:rsidRPr="00D652D1">
              <w:rPr>
                <w:bCs/>
                <w:color w:val="262626"/>
                <w:sz w:val="24"/>
                <w:szCs w:val="24"/>
              </w:rPr>
              <w:t xml:space="preserve">Создание отдельного меню для инвалидов и лиц с ОВЗ не практикуется. </w:t>
            </w:r>
          </w:p>
          <w:p w:rsidR="00D652D1" w:rsidRPr="00D652D1" w:rsidRDefault="00D652D1" w:rsidP="00D652D1">
            <w:pPr>
              <w:suppressAutoHyphens w:val="0"/>
              <w:spacing w:line="240" w:lineRule="auto"/>
              <w:ind w:firstLine="175"/>
              <w:rPr>
                <w:color w:val="262626"/>
                <w:sz w:val="24"/>
                <w:szCs w:val="24"/>
              </w:rPr>
            </w:pPr>
            <w:r w:rsidRPr="00D652D1">
              <w:rPr>
                <w:bCs/>
                <w:color w:val="262626"/>
                <w:sz w:val="24"/>
                <w:szCs w:val="24"/>
              </w:rPr>
              <w:t>Организуется льготное питание для обучающихся из малоимущих семей, в том числе инвалидов и лиц с ОВЗ.</w:t>
            </w:r>
          </w:p>
          <w:p w:rsidR="00D652D1" w:rsidRPr="00D652D1" w:rsidRDefault="00D652D1" w:rsidP="00D652D1">
            <w:pPr>
              <w:suppressAutoHyphens w:val="0"/>
              <w:spacing w:line="240" w:lineRule="auto"/>
              <w:ind w:firstLine="175"/>
              <w:rPr>
                <w:color w:val="262626"/>
                <w:sz w:val="24"/>
                <w:szCs w:val="24"/>
              </w:rPr>
            </w:pPr>
            <w:r w:rsidRPr="00D652D1">
              <w:rPr>
                <w:bCs/>
                <w:color w:val="262626"/>
                <w:sz w:val="24"/>
                <w:szCs w:val="24"/>
              </w:rPr>
              <w:t xml:space="preserve">Классные руководители сопровождают </w:t>
            </w:r>
            <w:proofErr w:type="gramStart"/>
            <w:r w:rsidRPr="00D652D1">
              <w:rPr>
                <w:bCs/>
                <w:color w:val="262626"/>
                <w:sz w:val="24"/>
                <w:szCs w:val="24"/>
              </w:rPr>
              <w:t>обучающихся</w:t>
            </w:r>
            <w:proofErr w:type="gramEnd"/>
            <w:r w:rsidRPr="00D652D1">
              <w:rPr>
                <w:bCs/>
                <w:color w:val="262626"/>
                <w:sz w:val="24"/>
                <w:szCs w:val="24"/>
              </w:rPr>
              <w:t xml:space="preserve"> в столовую. </w:t>
            </w:r>
          </w:p>
          <w:p w:rsidR="00D652D1" w:rsidRPr="00D652D1" w:rsidRDefault="00D652D1" w:rsidP="00D652D1">
            <w:pPr>
              <w:suppressAutoHyphens w:val="0"/>
              <w:spacing w:line="240" w:lineRule="auto"/>
              <w:ind w:firstLine="175"/>
              <w:rPr>
                <w:color w:val="262626"/>
                <w:sz w:val="24"/>
                <w:szCs w:val="24"/>
              </w:rPr>
            </w:pPr>
            <w:r w:rsidRPr="00D652D1">
              <w:rPr>
                <w:bCs/>
                <w:color w:val="262626"/>
                <w:sz w:val="24"/>
                <w:szCs w:val="24"/>
              </w:rPr>
              <w:t xml:space="preserve">Столовая расположена на 1 этаже. </w:t>
            </w:r>
          </w:p>
          <w:p w:rsidR="00D652D1" w:rsidRPr="00D652D1" w:rsidRDefault="00D652D1" w:rsidP="00D652D1">
            <w:pPr>
              <w:suppressAutoHyphens w:val="0"/>
              <w:spacing w:line="240" w:lineRule="auto"/>
              <w:ind w:firstLine="175"/>
              <w:rPr>
                <w:color w:val="262626"/>
                <w:sz w:val="24"/>
                <w:szCs w:val="24"/>
              </w:rPr>
            </w:pPr>
            <w:r w:rsidRPr="00D652D1">
              <w:rPr>
                <w:bCs/>
                <w:color w:val="262626"/>
                <w:sz w:val="24"/>
                <w:szCs w:val="24"/>
              </w:rPr>
              <w:t xml:space="preserve">Ширина дверного прохода обеспечивает движение кресла-коляски совместно с </w:t>
            </w:r>
            <w:proofErr w:type="gramStart"/>
            <w:r w:rsidRPr="00D652D1">
              <w:rPr>
                <w:bCs/>
                <w:color w:val="262626"/>
                <w:sz w:val="24"/>
                <w:szCs w:val="24"/>
              </w:rPr>
              <w:t>обучающимися</w:t>
            </w:r>
            <w:proofErr w:type="gramEnd"/>
            <w:r w:rsidRPr="00D652D1">
              <w:rPr>
                <w:bCs/>
                <w:color w:val="262626"/>
                <w:sz w:val="24"/>
                <w:szCs w:val="24"/>
              </w:rPr>
              <w:t xml:space="preserve">. </w:t>
            </w:r>
          </w:p>
          <w:p w:rsidR="00D652D1" w:rsidRPr="00D652D1" w:rsidRDefault="00D652D1" w:rsidP="00D652D1">
            <w:pPr>
              <w:suppressAutoHyphens w:val="0"/>
              <w:spacing w:line="240" w:lineRule="auto"/>
              <w:ind w:firstLine="175"/>
              <w:rPr>
                <w:rFonts w:eastAsia="Times New Roman"/>
                <w:color w:val="262626"/>
                <w:sz w:val="24"/>
                <w:szCs w:val="24"/>
              </w:rPr>
            </w:pPr>
            <w:r w:rsidRPr="00D652D1">
              <w:rPr>
                <w:bCs/>
                <w:color w:val="262626"/>
                <w:sz w:val="24"/>
                <w:szCs w:val="24"/>
              </w:rPr>
              <w:t>Перед обеденным залом столовой оборудована зона, где расположены умывальники с подачей воды.</w:t>
            </w:r>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t>Специальные условия охраны здоровья</w:t>
            </w:r>
          </w:p>
        </w:tc>
        <w:tc>
          <w:tcPr>
            <w:tcW w:w="5811" w:type="dxa"/>
          </w:tcPr>
          <w:p w:rsidR="00D652D1" w:rsidRPr="00D652D1" w:rsidRDefault="00D652D1" w:rsidP="00D652D1">
            <w:pPr>
              <w:suppressAutoHyphens w:val="0"/>
              <w:spacing w:line="240" w:lineRule="auto"/>
              <w:ind w:firstLine="0"/>
              <w:jc w:val="left"/>
              <w:rPr>
                <w:color w:val="262626"/>
                <w:sz w:val="24"/>
                <w:szCs w:val="24"/>
              </w:rPr>
            </w:pPr>
            <w:r w:rsidRPr="00D652D1">
              <w:rPr>
                <w:color w:val="262626"/>
                <w:sz w:val="24"/>
                <w:szCs w:val="24"/>
              </w:rPr>
              <w:t xml:space="preserve">В школе созданы условия для охраны здоровья учащихся, в том числе инвалидов и лиц с ОВЗ: </w:t>
            </w:r>
            <w:r w:rsidRPr="00D652D1">
              <w:rPr>
                <w:color w:val="262626"/>
                <w:sz w:val="24"/>
                <w:szCs w:val="24"/>
              </w:rPr>
              <w:lastRenderedPageBreak/>
              <w:t xml:space="preserve">имеются спортивный зал, спортивная площадка для занятий легкой атлетикой, футболом, волейболом. </w:t>
            </w:r>
          </w:p>
          <w:p w:rsidR="00D652D1" w:rsidRPr="00D652D1" w:rsidRDefault="00D652D1" w:rsidP="00D652D1">
            <w:pPr>
              <w:suppressAutoHyphens w:val="0"/>
              <w:spacing w:line="240" w:lineRule="auto"/>
              <w:ind w:firstLine="175"/>
              <w:rPr>
                <w:color w:val="262626"/>
                <w:sz w:val="24"/>
                <w:szCs w:val="24"/>
              </w:rPr>
            </w:pPr>
            <w:r w:rsidRPr="00D652D1">
              <w:rPr>
                <w:bCs/>
                <w:color w:val="262626"/>
                <w:sz w:val="24"/>
                <w:szCs w:val="24"/>
              </w:rPr>
              <w:t>Здание ОО оснащено противопожарной сигнализацией, информационным табло (указатель выхода), необходимыми табличками и указателями и звуковой информацией для сигнализации об опасности.</w:t>
            </w:r>
          </w:p>
          <w:p w:rsidR="00D652D1" w:rsidRPr="00D652D1" w:rsidRDefault="00D652D1" w:rsidP="00D652D1">
            <w:pPr>
              <w:suppressAutoHyphens w:val="0"/>
              <w:spacing w:line="240" w:lineRule="auto"/>
              <w:ind w:firstLine="175"/>
              <w:rPr>
                <w:color w:val="262626"/>
                <w:sz w:val="24"/>
                <w:szCs w:val="24"/>
              </w:rPr>
            </w:pPr>
            <w:r w:rsidRPr="00D652D1">
              <w:rPr>
                <w:bCs/>
                <w:color w:val="262626"/>
                <w:sz w:val="24"/>
                <w:szCs w:val="24"/>
              </w:rPr>
              <w:t xml:space="preserve">Для оказания доврачебной первичной медицинской помощи в школе функционирует медицинский кабинет. Медицинский кабинет оснащён оборудованием, инвентарем и инструментарием в соответствии с СанПиН 2.4.2.2821-10. </w:t>
            </w:r>
          </w:p>
          <w:p w:rsidR="00D652D1" w:rsidRPr="00D652D1" w:rsidRDefault="00D652D1" w:rsidP="00D652D1">
            <w:pPr>
              <w:suppressAutoHyphens w:val="0"/>
              <w:spacing w:line="240" w:lineRule="auto"/>
              <w:ind w:firstLine="459"/>
              <w:rPr>
                <w:bCs/>
                <w:color w:val="262626"/>
                <w:sz w:val="24"/>
                <w:szCs w:val="24"/>
              </w:rPr>
            </w:pPr>
            <w:r>
              <w:rPr>
                <w:bCs/>
                <w:color w:val="262626"/>
                <w:sz w:val="24"/>
                <w:szCs w:val="24"/>
              </w:rPr>
              <w:t>М</w:t>
            </w:r>
            <w:r w:rsidRPr="00D652D1">
              <w:rPr>
                <w:bCs/>
                <w:color w:val="262626"/>
                <w:sz w:val="24"/>
                <w:szCs w:val="24"/>
              </w:rPr>
              <w:t>едицинское сопровождение учащихся школы осуществляет медицинская сестра  из детской  поликлиники.</w:t>
            </w:r>
          </w:p>
          <w:p w:rsidR="00D652D1" w:rsidRPr="00D652D1" w:rsidRDefault="00D652D1" w:rsidP="00D652D1">
            <w:pPr>
              <w:suppressAutoHyphens w:val="0"/>
              <w:spacing w:line="240" w:lineRule="auto"/>
              <w:ind w:firstLine="459"/>
              <w:rPr>
                <w:color w:val="262626"/>
                <w:sz w:val="24"/>
                <w:szCs w:val="24"/>
              </w:rPr>
            </w:pPr>
            <w:proofErr w:type="gramStart"/>
            <w:r w:rsidRPr="00D652D1">
              <w:rPr>
                <w:bCs/>
                <w:color w:val="262626"/>
                <w:sz w:val="24"/>
                <w:szCs w:val="24"/>
              </w:rPr>
              <w:t>В школе организовано психолого-педагогическое сопровождение инвалидов и лиц с ограниченными возможностями здоровья (</w:t>
            </w:r>
            <w:r w:rsidRPr="00D652D1">
              <w:rPr>
                <w:color w:val="262626"/>
                <w:sz w:val="24"/>
                <w:szCs w:val="24"/>
              </w:rPr>
              <w:t>функционирует ППк-психолого-педагогический консилиум.</w:t>
            </w:r>
            <w:proofErr w:type="gramEnd"/>
            <w:r w:rsidRPr="00D652D1">
              <w:rPr>
                <w:color w:val="262626"/>
                <w:sz w:val="24"/>
                <w:szCs w:val="24"/>
              </w:rPr>
              <w:t xml:space="preserve"> В школе, работают специалисты сопровождения: педагог-психолог, социальный педагог. При необходимости, организуются занятия с логопедом. </w:t>
            </w:r>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lastRenderedPageBreak/>
              <w:t>Доступ к информационным системам и информационно - телекоммуникационным сетям, приспособленным для использования инвалидами и лицами с ограниченными возможностями здоровья</w:t>
            </w:r>
          </w:p>
        </w:tc>
        <w:tc>
          <w:tcPr>
            <w:tcW w:w="5811" w:type="dxa"/>
          </w:tcPr>
          <w:p w:rsidR="00D652D1" w:rsidRPr="00D652D1" w:rsidRDefault="00D652D1" w:rsidP="00D652D1">
            <w:pPr>
              <w:suppressAutoHyphens w:val="0"/>
              <w:spacing w:line="240" w:lineRule="auto"/>
              <w:ind w:firstLine="0"/>
              <w:jc w:val="left"/>
              <w:rPr>
                <w:rFonts w:eastAsia="Times New Roman"/>
                <w:color w:val="262626"/>
                <w:sz w:val="24"/>
                <w:szCs w:val="24"/>
                <w:lang w:eastAsia="ru-RU"/>
              </w:rPr>
            </w:pPr>
            <w:r w:rsidRPr="00D652D1">
              <w:rPr>
                <w:rFonts w:eastAsia="Times New Roman"/>
                <w:color w:val="262626"/>
                <w:sz w:val="24"/>
                <w:szCs w:val="24"/>
                <w:lang w:eastAsia="ru-RU"/>
              </w:rPr>
              <w:t>В школе осуществлен доступ к информационно-коммуникационной сети Интернет для всех учащихся, в том числе с инвалидностью и ОВЗ. Доступ имеется во всех учебных кабинетах и библиотеке.</w:t>
            </w:r>
          </w:p>
          <w:p w:rsidR="00D652D1" w:rsidRPr="00D652D1" w:rsidRDefault="00D652D1" w:rsidP="00D652D1">
            <w:pPr>
              <w:suppressAutoHyphens w:val="0"/>
              <w:spacing w:line="240" w:lineRule="auto"/>
              <w:ind w:firstLine="0"/>
              <w:jc w:val="left"/>
              <w:rPr>
                <w:rFonts w:eastAsia="Times New Roman"/>
                <w:color w:val="262626"/>
                <w:sz w:val="24"/>
                <w:szCs w:val="24"/>
                <w:lang w:eastAsia="ru-RU"/>
              </w:rPr>
            </w:pPr>
            <w:r w:rsidRPr="00D652D1">
              <w:rPr>
                <w:rFonts w:eastAsia="Times New Roman"/>
                <w:bCs/>
                <w:color w:val="262626"/>
                <w:sz w:val="24"/>
                <w:szCs w:val="24"/>
                <w:lang w:eastAsia="ru-RU"/>
              </w:rPr>
              <w:t>В ОО возможно обучение детей-инвалидов и детей с ограниченными возможностями здоровья с использованием дистанционных технологий на базе МБОУ СОШ №30 поселка Мостовского</w:t>
            </w:r>
          </w:p>
          <w:p w:rsidR="00D652D1" w:rsidRPr="00D652D1" w:rsidRDefault="00D652D1" w:rsidP="00D652D1">
            <w:pPr>
              <w:suppressAutoHyphens w:val="0"/>
              <w:spacing w:line="240" w:lineRule="auto"/>
              <w:ind w:firstLine="317"/>
              <w:rPr>
                <w:color w:val="262626"/>
                <w:sz w:val="24"/>
                <w:szCs w:val="24"/>
              </w:rPr>
            </w:pPr>
            <w:r w:rsidRPr="00D652D1">
              <w:rPr>
                <w:bCs/>
                <w:color w:val="262626"/>
                <w:sz w:val="24"/>
                <w:szCs w:val="24"/>
              </w:rPr>
              <w:t xml:space="preserve">Особые условия доступа к информационным системам и информационно-коммуникационным сетям для инвалидов и лиц с ОВЗ могут быть предоставлены при работе с официальным сайтом ОО и с другими сайтами образовательной направленности, на которых существует версия </w:t>
            </w:r>
            <w:proofErr w:type="gramStart"/>
            <w:r w:rsidRPr="00D652D1">
              <w:rPr>
                <w:bCs/>
                <w:color w:val="262626"/>
                <w:sz w:val="24"/>
                <w:szCs w:val="24"/>
              </w:rPr>
              <w:t>для</w:t>
            </w:r>
            <w:proofErr w:type="gramEnd"/>
            <w:r w:rsidRPr="00D652D1">
              <w:rPr>
                <w:bCs/>
                <w:color w:val="262626"/>
                <w:sz w:val="24"/>
                <w:szCs w:val="24"/>
              </w:rPr>
              <w:t xml:space="preserve"> слабовидящих.</w:t>
            </w:r>
          </w:p>
          <w:p w:rsidR="00D652D1" w:rsidRPr="00D652D1" w:rsidRDefault="00D652D1" w:rsidP="00D652D1">
            <w:pPr>
              <w:suppressAutoHyphens w:val="0"/>
              <w:spacing w:line="240" w:lineRule="auto"/>
              <w:ind w:firstLine="317"/>
              <w:rPr>
                <w:color w:val="262626"/>
                <w:sz w:val="24"/>
                <w:szCs w:val="24"/>
              </w:rPr>
            </w:pPr>
            <w:r w:rsidRPr="00D652D1">
              <w:rPr>
                <w:bCs/>
                <w:color w:val="262626"/>
                <w:sz w:val="24"/>
                <w:szCs w:val="24"/>
              </w:rPr>
              <w:t xml:space="preserve">В школе создано единое информационное пространство, обеспечивающее эффективную социализацию школьников в условиях информационного общества. </w:t>
            </w:r>
          </w:p>
          <w:p w:rsidR="00D652D1" w:rsidRPr="00D652D1" w:rsidRDefault="00D652D1" w:rsidP="00D652D1">
            <w:pPr>
              <w:suppressAutoHyphens w:val="0"/>
              <w:spacing w:line="240" w:lineRule="auto"/>
              <w:ind w:firstLine="317"/>
              <w:rPr>
                <w:color w:val="262626"/>
                <w:sz w:val="24"/>
                <w:szCs w:val="24"/>
              </w:rPr>
            </w:pPr>
            <w:r w:rsidRPr="00D652D1">
              <w:rPr>
                <w:bCs/>
                <w:color w:val="262626"/>
                <w:sz w:val="24"/>
                <w:szCs w:val="24"/>
              </w:rPr>
              <w:t xml:space="preserve">Информационная база школы оснащена:  электронной почтой, локальной сетью,  выходом в Интернет (провайдер «Ростелеком»),  функционирует официальный сайт школы. </w:t>
            </w:r>
          </w:p>
          <w:p w:rsidR="00D652D1" w:rsidRPr="00D652D1" w:rsidRDefault="00D652D1" w:rsidP="00D652D1">
            <w:pPr>
              <w:suppressAutoHyphens w:val="0"/>
              <w:spacing w:line="240" w:lineRule="auto"/>
              <w:ind w:firstLine="317"/>
              <w:rPr>
                <w:color w:val="262626"/>
                <w:sz w:val="24"/>
                <w:szCs w:val="24"/>
              </w:rPr>
            </w:pPr>
            <w:r w:rsidRPr="00D652D1">
              <w:rPr>
                <w:bCs/>
                <w:color w:val="262626"/>
                <w:sz w:val="24"/>
                <w:szCs w:val="24"/>
              </w:rPr>
              <w:t xml:space="preserve">Для обеспечения безопасных условий доступа в сеть интернет в школе действует система контент - фильтрации. Доступ к запрещенным в образовательном процессе ресурсам сети для учащихся и преподавателей школы закрыт. </w:t>
            </w:r>
          </w:p>
          <w:p w:rsidR="00D652D1" w:rsidRPr="00D652D1" w:rsidRDefault="00D652D1" w:rsidP="00D652D1">
            <w:pPr>
              <w:suppressAutoHyphens w:val="0"/>
              <w:spacing w:line="240" w:lineRule="auto"/>
              <w:ind w:firstLine="317"/>
              <w:rPr>
                <w:color w:val="262626"/>
                <w:sz w:val="24"/>
                <w:szCs w:val="24"/>
              </w:rPr>
            </w:pPr>
            <w:r w:rsidRPr="00D652D1">
              <w:rPr>
                <w:bCs/>
                <w:color w:val="262626"/>
                <w:sz w:val="24"/>
                <w:szCs w:val="24"/>
              </w:rPr>
              <w:t xml:space="preserve">В школе имеются мультимедийные средства обучения, оргтехника, компьютерная техника, аудиотехника (акустические усилители и колонки), </w:t>
            </w:r>
            <w:r w:rsidRPr="00D652D1">
              <w:rPr>
                <w:bCs/>
                <w:color w:val="262626"/>
                <w:sz w:val="24"/>
                <w:szCs w:val="24"/>
              </w:rPr>
              <w:lastRenderedPageBreak/>
              <w:t>видеотехника (мультимедийные проекторы, телевизоры), электронные доски, наборы образовательной робототехники и тд.</w:t>
            </w:r>
            <w:r w:rsidRPr="00D652D1">
              <w:rPr>
                <w:color w:val="262626"/>
                <w:sz w:val="24"/>
                <w:szCs w:val="24"/>
              </w:rPr>
              <w:t xml:space="preserve"> </w:t>
            </w:r>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lastRenderedPageBreak/>
              <w:t>Электронные образовательные ресурсы, к которым обеспечивается доступ инвалидов и лиц с ограниченными возможностями здоровья</w:t>
            </w:r>
          </w:p>
        </w:tc>
        <w:tc>
          <w:tcPr>
            <w:tcW w:w="5811" w:type="dxa"/>
          </w:tcPr>
          <w:p w:rsidR="00D652D1" w:rsidRPr="00D652D1" w:rsidRDefault="00D652D1" w:rsidP="00D652D1">
            <w:pPr>
              <w:suppressAutoHyphens w:val="0"/>
              <w:spacing w:line="240" w:lineRule="auto"/>
              <w:ind w:firstLine="0"/>
              <w:jc w:val="left"/>
              <w:rPr>
                <w:color w:val="262626"/>
                <w:sz w:val="24"/>
                <w:szCs w:val="24"/>
              </w:rPr>
            </w:pPr>
            <w:r w:rsidRPr="00D652D1">
              <w:rPr>
                <w:color w:val="262626"/>
                <w:sz w:val="24"/>
                <w:szCs w:val="24"/>
              </w:rPr>
              <w:sym w:font="Symbol" w:char="F0B7"/>
            </w:r>
            <w:r w:rsidRPr="00D652D1">
              <w:rPr>
                <w:color w:val="262626"/>
                <w:sz w:val="24"/>
                <w:szCs w:val="24"/>
              </w:rPr>
              <w:t xml:space="preserve"> Официальный информационный портал  государственной итоговой аттестации  </w:t>
            </w:r>
            <w:hyperlink r:id="rId136" w:tgtFrame="_blank" w:history="1">
              <w:r w:rsidRPr="00D652D1">
                <w:rPr>
                  <w:color w:val="262626"/>
                  <w:sz w:val="24"/>
                  <w:szCs w:val="24"/>
                  <w:u w:val="single"/>
                </w:rPr>
                <w:t xml:space="preserve">http://gia.edu.ru/ru/ </w:t>
              </w:r>
            </w:hyperlink>
          </w:p>
          <w:p w:rsidR="00D652D1" w:rsidRPr="00D652D1" w:rsidRDefault="00D652D1" w:rsidP="00D652D1">
            <w:pPr>
              <w:suppressAutoHyphens w:val="0"/>
              <w:spacing w:line="240" w:lineRule="auto"/>
              <w:ind w:firstLine="0"/>
              <w:jc w:val="left"/>
              <w:rPr>
                <w:color w:val="262626"/>
                <w:sz w:val="24"/>
                <w:szCs w:val="24"/>
              </w:rPr>
            </w:pPr>
            <w:r w:rsidRPr="00D652D1">
              <w:rPr>
                <w:color w:val="262626"/>
                <w:sz w:val="24"/>
                <w:szCs w:val="24"/>
              </w:rPr>
              <w:sym w:font="Symbol" w:char="F0B7"/>
            </w:r>
            <w:r w:rsidRPr="00D652D1">
              <w:rPr>
                <w:color w:val="262626"/>
                <w:sz w:val="24"/>
                <w:szCs w:val="24"/>
              </w:rPr>
              <w:t xml:space="preserve"> Федеральный институт педагогических измерений  </w:t>
            </w:r>
            <w:hyperlink r:id="rId137" w:tgtFrame="_blank" w:history="1">
              <w:r w:rsidRPr="00D652D1">
                <w:rPr>
                  <w:color w:val="262626"/>
                  <w:sz w:val="24"/>
                  <w:szCs w:val="24"/>
                  <w:u w:val="single"/>
                </w:rPr>
                <w:t>http://www.fipi.ru/</w:t>
              </w:r>
            </w:hyperlink>
          </w:p>
          <w:p w:rsidR="00D652D1" w:rsidRPr="00D652D1" w:rsidRDefault="00D652D1" w:rsidP="00D652D1">
            <w:pPr>
              <w:suppressAutoHyphens w:val="0"/>
              <w:spacing w:line="240" w:lineRule="auto"/>
              <w:ind w:firstLine="0"/>
              <w:jc w:val="left"/>
              <w:rPr>
                <w:color w:val="262626"/>
                <w:sz w:val="24"/>
                <w:szCs w:val="24"/>
              </w:rPr>
            </w:pPr>
            <w:r w:rsidRPr="00D652D1">
              <w:rPr>
                <w:color w:val="262626"/>
                <w:sz w:val="24"/>
                <w:szCs w:val="24"/>
              </w:rPr>
              <w:sym w:font="Symbol" w:char="F0B7"/>
            </w:r>
            <w:r w:rsidRPr="00D652D1">
              <w:rPr>
                <w:color w:val="262626"/>
                <w:sz w:val="24"/>
                <w:szCs w:val="24"/>
              </w:rPr>
              <w:t xml:space="preserve"> Интерактивная цифровая платформа для профориентации школьников "Проектория" </w:t>
            </w:r>
            <w:hyperlink r:id="rId138" w:tgtFrame="_blank" w:history="1">
              <w:r w:rsidRPr="00D652D1">
                <w:rPr>
                  <w:color w:val="262626"/>
                  <w:sz w:val="24"/>
                  <w:szCs w:val="24"/>
                  <w:u w:val="single"/>
                </w:rPr>
                <w:t>https://proektoria.online</w:t>
              </w:r>
            </w:hyperlink>
          </w:p>
        </w:tc>
      </w:tr>
      <w:tr w:rsidR="00D652D1" w:rsidRPr="00D652D1" w:rsidTr="0056165A">
        <w:tc>
          <w:tcPr>
            <w:tcW w:w="3652" w:type="dxa"/>
          </w:tcPr>
          <w:p w:rsidR="00D652D1" w:rsidRPr="00D652D1" w:rsidRDefault="00D652D1" w:rsidP="00D652D1">
            <w:pPr>
              <w:suppressAutoHyphens w:val="0"/>
              <w:spacing w:line="240" w:lineRule="auto"/>
              <w:ind w:firstLine="0"/>
              <w:jc w:val="left"/>
              <w:rPr>
                <w:rFonts w:eastAsia="Times New Roman"/>
                <w:color w:val="262626"/>
                <w:sz w:val="24"/>
                <w:szCs w:val="24"/>
              </w:rPr>
            </w:pPr>
            <w:r w:rsidRPr="00D652D1">
              <w:rPr>
                <w:rFonts w:eastAsia="Times New Roman"/>
                <w:color w:val="262626"/>
                <w:sz w:val="24"/>
                <w:szCs w:val="24"/>
              </w:rPr>
              <w:t>Наличие специальных технических средств обучения коллективного и индивидуального пользования</w:t>
            </w:r>
          </w:p>
        </w:tc>
        <w:tc>
          <w:tcPr>
            <w:tcW w:w="5811" w:type="dxa"/>
          </w:tcPr>
          <w:p w:rsidR="00D652D1" w:rsidRPr="00D652D1" w:rsidRDefault="00D652D1" w:rsidP="00D652D1">
            <w:pPr>
              <w:suppressAutoHyphens w:val="0"/>
              <w:spacing w:line="240" w:lineRule="auto"/>
              <w:ind w:firstLine="0"/>
              <w:jc w:val="left"/>
              <w:rPr>
                <w:color w:val="262626"/>
                <w:sz w:val="24"/>
                <w:szCs w:val="24"/>
              </w:rPr>
            </w:pPr>
            <w:proofErr w:type="gramStart"/>
            <w:r w:rsidRPr="00D652D1">
              <w:rPr>
                <w:rFonts w:eastAsia="Times New Roman"/>
                <w:color w:val="262626"/>
                <w:sz w:val="24"/>
                <w:szCs w:val="24"/>
              </w:rPr>
              <w:t>Имеются таблички на всех кабинетах для слабовидящих по системе Брайля</w:t>
            </w:r>
            <w:proofErr w:type="gramEnd"/>
          </w:p>
        </w:tc>
      </w:tr>
    </w:tbl>
    <w:p w:rsidR="00D652D1" w:rsidRPr="00D652D1" w:rsidRDefault="00D652D1" w:rsidP="00D652D1">
      <w:pPr>
        <w:suppressAutoHyphens w:val="0"/>
        <w:spacing w:line="240" w:lineRule="auto"/>
        <w:jc w:val="left"/>
        <w:rPr>
          <w:rFonts w:eastAsia="Times New Roman"/>
          <w:color w:val="262626"/>
          <w:szCs w:val="28"/>
        </w:rPr>
      </w:pPr>
    </w:p>
    <w:p w:rsidR="00CA0081" w:rsidRPr="00CD402D" w:rsidRDefault="00CA0081" w:rsidP="00DB07CE">
      <w:pPr>
        <w:spacing w:line="240" w:lineRule="auto"/>
        <w:rPr>
          <w:rFonts w:eastAsia="Times New Roman"/>
          <w:color w:val="0D0D0D"/>
          <w:szCs w:val="28"/>
        </w:rPr>
      </w:pPr>
    </w:p>
    <w:p w:rsidR="00C71994" w:rsidRPr="00CD402D" w:rsidRDefault="00C71994" w:rsidP="00DB07CE">
      <w:pPr>
        <w:spacing w:line="240" w:lineRule="auto"/>
        <w:rPr>
          <w:color w:val="0D0D0D"/>
          <w:shd w:val="clear" w:color="auto" w:fill="FFFFFF"/>
          <w:lang w:eastAsia="ru-RU" w:bidi="ru-RU"/>
        </w:rPr>
      </w:pPr>
    </w:p>
    <w:p w:rsidR="00401080" w:rsidRPr="00CD402D" w:rsidRDefault="00A51B59" w:rsidP="00DB07CE">
      <w:pPr>
        <w:pStyle w:val="3a"/>
        <w:spacing w:line="240" w:lineRule="auto"/>
        <w:rPr>
          <w:color w:val="0D0D0D"/>
        </w:rPr>
      </w:pPr>
      <w:bookmarkStart w:id="89" w:name="_Toc435412737"/>
      <w:bookmarkStart w:id="90" w:name="_Toc453968212"/>
      <w:r w:rsidRPr="00CD402D">
        <w:rPr>
          <w:color w:val="0D0D0D"/>
        </w:rPr>
        <w:t>2.</w:t>
      </w:r>
      <w:r w:rsidR="000F7D44" w:rsidRPr="00CD402D">
        <w:rPr>
          <w:color w:val="0D0D0D"/>
        </w:rPr>
        <w:t>4</w:t>
      </w:r>
      <w:r w:rsidR="00C71994" w:rsidRPr="00CD402D">
        <w:rPr>
          <w:color w:val="0D0D0D"/>
        </w:rPr>
        <w:t>.4</w:t>
      </w:r>
      <w:r w:rsidR="00D955BD" w:rsidRPr="00CD402D">
        <w:rPr>
          <w:color w:val="0D0D0D"/>
        </w:rPr>
        <w:t>.</w:t>
      </w:r>
      <w:r w:rsidR="00401080" w:rsidRPr="00CD402D">
        <w:rPr>
          <w:color w:val="0D0D0D"/>
        </w:rPr>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89"/>
      <w:bookmarkEnd w:id="90"/>
      <w:r w:rsidR="00401080" w:rsidRPr="00CD402D">
        <w:rPr>
          <w:color w:val="0D0D0D"/>
        </w:rPr>
        <w:t xml:space="preserve"> </w:t>
      </w:r>
    </w:p>
    <w:p w:rsidR="00D45921" w:rsidRPr="00CD402D" w:rsidRDefault="00D45921" w:rsidP="00DB07CE">
      <w:pPr>
        <w:pStyle w:val="-310"/>
        <w:shd w:val="clear" w:color="auto" w:fill="FFFFFF"/>
        <w:suppressAutoHyphens w:val="0"/>
        <w:spacing w:line="240" w:lineRule="auto"/>
        <w:ind w:left="0"/>
        <w:rPr>
          <w:rFonts w:eastAsia="Times New Roman"/>
          <w:color w:val="0D0D0D"/>
          <w:lang w:eastAsia="ru-RU"/>
        </w:rPr>
      </w:pPr>
      <w:r w:rsidRPr="00CD402D">
        <w:rPr>
          <w:color w:val="0D0D0D"/>
          <w:lang w:eastAsia="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w:t>
      </w:r>
      <w:r w:rsidR="00261BBC" w:rsidRPr="00CD402D">
        <w:rPr>
          <w:color w:val="0D0D0D"/>
          <w:lang w:eastAsia="ru-RU"/>
        </w:rPr>
        <w:t>ого</w:t>
      </w:r>
      <w:r w:rsidRPr="00CD402D">
        <w:rPr>
          <w:color w:val="0D0D0D"/>
          <w:lang w:eastAsia="ru-RU"/>
        </w:rPr>
        <w:t xml:space="preserve"> педагог</w:t>
      </w:r>
      <w:r w:rsidR="00261BBC" w:rsidRPr="00CD402D">
        <w:rPr>
          <w:color w:val="0D0D0D"/>
          <w:lang w:eastAsia="ru-RU"/>
        </w:rPr>
        <w:t>а</w:t>
      </w:r>
      <w:r w:rsidRPr="00CD402D">
        <w:rPr>
          <w:color w:val="0D0D0D"/>
          <w:lang w:eastAsia="ru-RU"/>
        </w:rPr>
        <w:t xml:space="preserve">, </w:t>
      </w:r>
      <w:r w:rsidR="00261BBC" w:rsidRPr="00CD402D">
        <w:rPr>
          <w:color w:val="0D0D0D"/>
          <w:lang w:eastAsia="ru-RU"/>
        </w:rPr>
        <w:t xml:space="preserve">педагога-психолога, </w:t>
      </w:r>
      <w:r w:rsidRPr="00CD402D">
        <w:rPr>
          <w:color w:val="0D0D0D"/>
          <w:lang w:eastAsia="ru-RU"/>
        </w:rPr>
        <w:t xml:space="preserve">педагогов дополнительного образования и др.), </w:t>
      </w:r>
      <w:r w:rsidRPr="00CD402D">
        <w:rPr>
          <w:rFonts w:eastAsia="Times New Roman"/>
          <w:color w:val="0D0D0D"/>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w:t>
      </w:r>
      <w:r w:rsidR="00261BBC" w:rsidRPr="00CD402D">
        <w:rPr>
          <w:rFonts w:eastAsia="Times New Roman"/>
          <w:color w:val="0D0D0D"/>
          <w:lang w:eastAsia="ru-RU"/>
        </w:rPr>
        <w:t xml:space="preserve">трами психолого-педагогической </w:t>
      </w:r>
      <w:r w:rsidRPr="00CD402D">
        <w:rPr>
          <w:rFonts w:eastAsia="Times New Roman"/>
          <w:color w:val="0D0D0D"/>
          <w:lang w:eastAsia="ru-RU"/>
        </w:rPr>
        <w:t>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CD402D">
        <w:rPr>
          <w:color w:val="0D0D0D"/>
          <w:lang w:eastAsia="ru-RU"/>
        </w:rPr>
        <w:t>.</w:t>
      </w:r>
    </w:p>
    <w:p w:rsidR="00D45921" w:rsidRPr="00CD402D" w:rsidRDefault="00D45921" w:rsidP="00DB07CE">
      <w:pPr>
        <w:spacing w:line="240" w:lineRule="auto"/>
        <w:rPr>
          <w:color w:val="0D0D0D"/>
          <w:lang w:eastAsia="ru-RU"/>
        </w:rPr>
      </w:pPr>
      <w:r w:rsidRPr="00CD402D">
        <w:rPr>
          <w:color w:val="0D0D0D"/>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D45921" w:rsidRPr="00CD402D" w:rsidRDefault="00D45921" w:rsidP="00DB07CE">
      <w:pPr>
        <w:spacing w:line="240" w:lineRule="auto"/>
        <w:rPr>
          <w:color w:val="0D0D0D"/>
          <w:lang w:eastAsia="ru-RU"/>
        </w:rPr>
      </w:pPr>
      <w:r w:rsidRPr="00CD402D">
        <w:rPr>
          <w:color w:val="0D0D0D"/>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D45921" w:rsidRPr="00CD402D" w:rsidRDefault="00D45921" w:rsidP="00DB07CE">
      <w:pPr>
        <w:spacing w:line="240" w:lineRule="auto"/>
        <w:rPr>
          <w:color w:val="0D0D0D"/>
          <w:lang w:eastAsia="ru-RU"/>
        </w:rPr>
      </w:pPr>
      <w:r w:rsidRPr="00CD402D">
        <w:rPr>
          <w:color w:val="0D0D0D"/>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D45921" w:rsidRPr="00CD402D" w:rsidRDefault="00D45921" w:rsidP="00DB07CE">
      <w:pPr>
        <w:spacing w:line="240" w:lineRule="auto"/>
        <w:rPr>
          <w:color w:val="0D0D0D"/>
          <w:lang w:eastAsia="ru-RU"/>
        </w:rPr>
      </w:pPr>
      <w:r w:rsidRPr="00CD402D">
        <w:rPr>
          <w:color w:val="0D0D0D"/>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D45921" w:rsidRPr="00CD402D" w:rsidRDefault="00D45921" w:rsidP="00DB07CE">
      <w:pPr>
        <w:spacing w:line="240" w:lineRule="auto"/>
        <w:rPr>
          <w:color w:val="0D0D0D"/>
          <w:lang w:eastAsia="ru-RU"/>
        </w:rPr>
      </w:pPr>
      <w:proofErr w:type="gramStart"/>
      <w:r w:rsidRPr="00CD402D">
        <w:rPr>
          <w:color w:val="0D0D0D"/>
          <w:lang w:eastAsia="ru-RU"/>
        </w:rPr>
        <w:lastRenderedPageBreak/>
        <w:t xml:space="preserve">В части, формируемой участниками образовательных отношений, реализация коррекционной работы </w:t>
      </w:r>
      <w:r w:rsidRPr="00CD402D">
        <w:rPr>
          <w:iCs/>
          <w:color w:val="0D0D0D"/>
          <w:lang w:eastAsia="ru-RU"/>
        </w:rPr>
        <w:t>в учебной урочной деятельности</w:t>
      </w:r>
      <w:r w:rsidRPr="00CD402D">
        <w:rPr>
          <w:color w:val="0D0D0D"/>
          <w:lang w:eastAsia="ru-RU"/>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D45921" w:rsidRPr="00CD402D" w:rsidRDefault="00D45921" w:rsidP="00DB07CE">
      <w:pPr>
        <w:spacing w:line="240" w:lineRule="auto"/>
        <w:rPr>
          <w:color w:val="0D0D0D"/>
        </w:rPr>
      </w:pPr>
      <w:r w:rsidRPr="00CD402D">
        <w:rPr>
          <w:color w:val="0D0D0D"/>
          <w:lang w:eastAsia="ru-RU"/>
        </w:rPr>
        <w:t xml:space="preserve">Эта работа </w:t>
      </w:r>
      <w:r w:rsidR="00261BBC" w:rsidRPr="00CD402D">
        <w:rPr>
          <w:color w:val="0D0D0D"/>
          <w:lang w:eastAsia="ru-RU"/>
        </w:rPr>
        <w:t>может</w:t>
      </w:r>
      <w:r w:rsidRPr="00CD402D">
        <w:rPr>
          <w:color w:val="0D0D0D"/>
          <w:lang w:eastAsia="ru-RU"/>
        </w:rPr>
        <w:t xml:space="preserve"> проводит</w:t>
      </w:r>
      <w:r w:rsidR="00261BBC" w:rsidRPr="00CD402D">
        <w:rPr>
          <w:color w:val="0D0D0D"/>
          <w:lang w:eastAsia="ru-RU"/>
        </w:rPr>
        <w:t>ь</w:t>
      </w:r>
      <w:r w:rsidRPr="00CD402D">
        <w:rPr>
          <w:color w:val="0D0D0D"/>
          <w:lang w:eastAsia="ru-RU"/>
        </w:rPr>
        <w:t xml:space="preserve">ся </w:t>
      </w:r>
      <w:r w:rsidRPr="00CD402D">
        <w:rPr>
          <w:iCs/>
          <w:color w:val="0D0D0D"/>
          <w:lang w:eastAsia="ru-RU"/>
        </w:rPr>
        <w:t>в учебной внеурочной деятельности</w:t>
      </w:r>
      <w:r w:rsidRPr="00CD402D">
        <w:rPr>
          <w:color w:val="0D0D0D"/>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w:t>
      </w:r>
    </w:p>
    <w:p w:rsidR="00D45921" w:rsidRPr="00CD402D" w:rsidRDefault="00D45921" w:rsidP="00DB07CE">
      <w:pPr>
        <w:spacing w:line="240" w:lineRule="auto"/>
        <w:rPr>
          <w:color w:val="0D0D0D"/>
          <w:lang w:eastAsia="ru-RU"/>
        </w:rPr>
      </w:pPr>
      <w:r w:rsidRPr="00CD402D">
        <w:rPr>
          <w:color w:val="0D0D0D"/>
          <w:lang w:eastAsia="ru-RU"/>
        </w:rPr>
        <w:t>Коррекционная работа во внеучебной деятельности осуществляется по программам внеурочной деятельности разных видов, опосредованно стимулирующих и корригирующих развитие старшеклассников с ОВЗ.</w:t>
      </w:r>
    </w:p>
    <w:p w:rsidR="00D45921" w:rsidRPr="00CD402D" w:rsidRDefault="00D45921" w:rsidP="00DB07CE">
      <w:pPr>
        <w:spacing w:line="240" w:lineRule="auto"/>
        <w:rPr>
          <w:color w:val="0D0D0D"/>
          <w:lang w:eastAsia="ru-RU"/>
        </w:rPr>
      </w:pPr>
      <w:r w:rsidRPr="00CD402D">
        <w:rPr>
          <w:color w:val="0D0D0D"/>
          <w:lang w:eastAsia="ru-RU"/>
        </w:rPr>
        <w:t xml:space="preserve">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CD402D" w:rsidRDefault="00401080" w:rsidP="00DB07CE">
      <w:pPr>
        <w:spacing w:line="240" w:lineRule="auto"/>
        <w:jc w:val="center"/>
        <w:rPr>
          <w:color w:val="0D0D0D"/>
          <w:lang w:eastAsia="ru-RU"/>
        </w:rPr>
      </w:pPr>
    </w:p>
    <w:p w:rsidR="00401080" w:rsidRPr="00CD402D" w:rsidRDefault="00A51B59" w:rsidP="00DB07CE">
      <w:pPr>
        <w:pStyle w:val="3a"/>
        <w:spacing w:line="240" w:lineRule="auto"/>
        <w:rPr>
          <w:color w:val="0D0D0D"/>
        </w:rPr>
      </w:pPr>
      <w:bookmarkStart w:id="91" w:name="_Toc435412738"/>
      <w:bookmarkStart w:id="92" w:name="_Toc453968213"/>
      <w:r w:rsidRPr="00CD402D">
        <w:rPr>
          <w:color w:val="0D0D0D"/>
        </w:rPr>
        <w:t>2.</w:t>
      </w:r>
      <w:r w:rsidR="00D955BD" w:rsidRPr="00CD402D">
        <w:rPr>
          <w:color w:val="0D0D0D"/>
        </w:rPr>
        <w:t>4.</w:t>
      </w:r>
      <w:r w:rsidR="00C71994" w:rsidRPr="00CD402D">
        <w:rPr>
          <w:color w:val="0D0D0D"/>
        </w:rPr>
        <w:t>5</w:t>
      </w:r>
      <w:r w:rsidR="00D955BD" w:rsidRPr="00CD402D">
        <w:rPr>
          <w:color w:val="0D0D0D"/>
        </w:rPr>
        <w:t>.</w:t>
      </w:r>
      <w:r w:rsidR="00C71994" w:rsidRPr="00CD402D">
        <w:rPr>
          <w:color w:val="0D0D0D"/>
        </w:rPr>
        <w:t> </w:t>
      </w:r>
      <w:r w:rsidR="00401080" w:rsidRPr="00CD402D">
        <w:rPr>
          <w:color w:val="0D0D0D"/>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91"/>
      <w:bookmarkEnd w:id="92"/>
    </w:p>
    <w:p w:rsidR="00401080" w:rsidRPr="00CD402D" w:rsidRDefault="00401080" w:rsidP="00DB07CE">
      <w:pPr>
        <w:spacing w:line="240" w:lineRule="auto"/>
        <w:rPr>
          <w:color w:val="0D0D0D"/>
          <w:lang w:eastAsia="ru-RU"/>
        </w:rPr>
      </w:pPr>
      <w:r w:rsidRPr="00CD402D">
        <w:rPr>
          <w:color w:val="0D0D0D"/>
          <w:lang w:eastAsia="ru-RU"/>
        </w:rPr>
        <w:t xml:space="preserve">В итоге проведения коррекционной </w:t>
      </w:r>
      <w:proofErr w:type="gramStart"/>
      <w:r w:rsidRPr="00CD402D">
        <w:rPr>
          <w:color w:val="0D0D0D"/>
          <w:lang w:eastAsia="ru-RU"/>
        </w:rPr>
        <w:t>работы</w:t>
      </w:r>
      <w:proofErr w:type="gramEnd"/>
      <w:r w:rsidRPr="00CD402D">
        <w:rPr>
          <w:color w:val="0D0D0D"/>
          <w:lang w:eastAsia="ru-RU"/>
        </w:rPr>
        <w:t xml:space="preserve"> обучающиеся с ОВЗ в достаточной мере осваивают основную образовательную программу ФГОС СОО.</w:t>
      </w:r>
    </w:p>
    <w:p w:rsidR="00401080" w:rsidRPr="00CD402D" w:rsidRDefault="00401080" w:rsidP="00DB07CE">
      <w:pPr>
        <w:spacing w:line="240" w:lineRule="auto"/>
        <w:rPr>
          <w:color w:val="0D0D0D"/>
          <w:lang w:eastAsia="ru-RU"/>
        </w:rPr>
      </w:pPr>
      <w:r w:rsidRPr="00CD402D">
        <w:rPr>
          <w:color w:val="0D0D0D"/>
          <w:lang w:eastAsia="ru-RU"/>
        </w:rPr>
        <w:t xml:space="preserve">Результаты </w:t>
      </w:r>
      <w:proofErr w:type="gramStart"/>
      <w:r w:rsidRPr="00CD402D">
        <w:rPr>
          <w:color w:val="0D0D0D"/>
          <w:lang w:eastAsia="ru-RU"/>
        </w:rPr>
        <w:t>обучающихся</w:t>
      </w:r>
      <w:proofErr w:type="gramEnd"/>
      <w:r w:rsidRPr="00CD402D">
        <w:rPr>
          <w:color w:val="0D0D0D"/>
          <w:lang w:eastAsia="ru-RU"/>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CD402D" w:rsidRDefault="000129B4" w:rsidP="00DB07CE">
      <w:pPr>
        <w:shd w:val="clear" w:color="auto" w:fill="FFFFFF"/>
        <w:spacing w:line="240" w:lineRule="auto"/>
        <w:rPr>
          <w:color w:val="0D0D0D"/>
          <w:lang w:eastAsia="ru-RU"/>
        </w:rPr>
      </w:pPr>
      <w:r w:rsidRPr="00CD402D">
        <w:rPr>
          <w:rFonts w:eastAsia="Times New Roman"/>
          <w:color w:val="0D0D0D"/>
          <w:lang w:eastAsia="ru-RU"/>
        </w:rPr>
        <w:t>Планируется преодоление, компенсация или минимизация имею</w:t>
      </w:r>
      <w:r w:rsidR="001B753B" w:rsidRPr="00CD402D">
        <w:rPr>
          <w:rFonts w:eastAsia="Times New Roman"/>
          <w:color w:val="0D0D0D"/>
          <w:lang w:eastAsia="ru-RU"/>
        </w:rPr>
        <w:t xml:space="preserve">щихся у подростков нарушений; </w:t>
      </w:r>
      <w:r w:rsidRPr="00CD402D">
        <w:rPr>
          <w:rFonts w:eastAsia="Times New Roman"/>
          <w:color w:val="0D0D0D"/>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CD402D" w:rsidRDefault="00401080" w:rsidP="00DB07CE">
      <w:pPr>
        <w:spacing w:line="240" w:lineRule="auto"/>
        <w:rPr>
          <w:color w:val="0D0D0D"/>
          <w:lang w:eastAsia="ru-RU"/>
        </w:rPr>
      </w:pPr>
      <w:r w:rsidRPr="00CD402D">
        <w:rPr>
          <w:color w:val="0D0D0D"/>
          <w:lang w:eastAsia="ru-RU"/>
        </w:rPr>
        <w:t>Личностные результаты:</w:t>
      </w:r>
    </w:p>
    <w:p w:rsidR="00401080" w:rsidRPr="00CD402D" w:rsidRDefault="00401080" w:rsidP="00DB07CE">
      <w:pPr>
        <w:pStyle w:val="a0"/>
        <w:tabs>
          <w:tab w:val="left" w:pos="993"/>
        </w:tabs>
        <w:spacing w:line="240" w:lineRule="auto"/>
        <w:ind w:firstLine="709"/>
        <w:rPr>
          <w:color w:val="0D0D0D"/>
        </w:rPr>
      </w:pPr>
      <w:r w:rsidRPr="00CD402D">
        <w:rPr>
          <w:color w:val="0D0D0D"/>
        </w:rPr>
        <w:t>сформированная мотивация к труду;</w:t>
      </w:r>
    </w:p>
    <w:p w:rsidR="00401080" w:rsidRPr="00CD402D" w:rsidRDefault="00401080" w:rsidP="00DB07CE">
      <w:pPr>
        <w:pStyle w:val="a0"/>
        <w:tabs>
          <w:tab w:val="left" w:pos="993"/>
        </w:tabs>
        <w:spacing w:line="240" w:lineRule="auto"/>
        <w:ind w:firstLine="709"/>
        <w:rPr>
          <w:color w:val="0D0D0D"/>
        </w:rPr>
      </w:pPr>
      <w:r w:rsidRPr="00CD402D">
        <w:rPr>
          <w:color w:val="0D0D0D"/>
        </w:rPr>
        <w:t>ответственное отношение к выполнению заданий;</w:t>
      </w:r>
    </w:p>
    <w:p w:rsidR="00401080" w:rsidRPr="00CD402D" w:rsidRDefault="00401080" w:rsidP="00DB07CE">
      <w:pPr>
        <w:pStyle w:val="a0"/>
        <w:tabs>
          <w:tab w:val="left" w:pos="993"/>
        </w:tabs>
        <w:spacing w:line="240" w:lineRule="auto"/>
        <w:ind w:firstLine="709"/>
        <w:rPr>
          <w:color w:val="0D0D0D"/>
        </w:rPr>
      </w:pPr>
      <w:r w:rsidRPr="00CD402D">
        <w:rPr>
          <w:color w:val="0D0D0D"/>
        </w:rPr>
        <w:t>адекватная самооценка и оценка окружающих людей;</w:t>
      </w:r>
    </w:p>
    <w:p w:rsidR="00401080" w:rsidRPr="00CD402D" w:rsidRDefault="00401080" w:rsidP="00DB07CE">
      <w:pPr>
        <w:pStyle w:val="a0"/>
        <w:tabs>
          <w:tab w:val="left" w:pos="993"/>
        </w:tabs>
        <w:spacing w:line="240" w:lineRule="auto"/>
        <w:ind w:firstLine="709"/>
        <w:rPr>
          <w:color w:val="0D0D0D"/>
        </w:rPr>
      </w:pPr>
      <w:r w:rsidRPr="00CD402D">
        <w:rPr>
          <w:color w:val="0D0D0D"/>
        </w:rPr>
        <w:t>сформированный самоконтроль на основе развития эмоциональных и волевых качеств;</w:t>
      </w:r>
    </w:p>
    <w:p w:rsidR="00401080" w:rsidRPr="00CD402D" w:rsidRDefault="00401080" w:rsidP="00DB07CE">
      <w:pPr>
        <w:pStyle w:val="a0"/>
        <w:tabs>
          <w:tab w:val="left" w:pos="993"/>
        </w:tabs>
        <w:spacing w:line="240" w:lineRule="auto"/>
        <w:ind w:firstLine="709"/>
        <w:rPr>
          <w:color w:val="0D0D0D"/>
        </w:rPr>
      </w:pPr>
      <w:r w:rsidRPr="00CD402D">
        <w:rPr>
          <w:color w:val="0D0D0D"/>
        </w:rPr>
        <w:t>умение вести диалог с разными людьми, достигать в нем взаимопонимания, находить общие цели и сотрудничать для их достижения;</w:t>
      </w:r>
    </w:p>
    <w:p w:rsidR="00401080" w:rsidRPr="00CD402D" w:rsidRDefault="00401080" w:rsidP="00DB07CE">
      <w:pPr>
        <w:pStyle w:val="a0"/>
        <w:tabs>
          <w:tab w:val="left" w:pos="993"/>
        </w:tabs>
        <w:spacing w:line="240" w:lineRule="auto"/>
        <w:ind w:firstLine="709"/>
        <w:rPr>
          <w:color w:val="0D0D0D"/>
        </w:rPr>
      </w:pPr>
      <w:r w:rsidRPr="00CD402D">
        <w:rPr>
          <w:color w:val="0D0D0D"/>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CD402D" w:rsidRDefault="00401080" w:rsidP="00DB07CE">
      <w:pPr>
        <w:pStyle w:val="a0"/>
        <w:tabs>
          <w:tab w:val="left" w:pos="993"/>
        </w:tabs>
        <w:spacing w:line="240" w:lineRule="auto"/>
        <w:ind w:firstLine="709"/>
        <w:rPr>
          <w:color w:val="0D0D0D"/>
        </w:rPr>
      </w:pPr>
      <w:r w:rsidRPr="00CD402D">
        <w:rPr>
          <w:color w:val="0D0D0D"/>
        </w:rPr>
        <w:t>понимание и неприятие вредных привычек (курения, употребления алкоголя, наркотиков);</w:t>
      </w:r>
    </w:p>
    <w:p w:rsidR="00401080" w:rsidRPr="00CD402D" w:rsidRDefault="00401080" w:rsidP="00DB07CE">
      <w:pPr>
        <w:pStyle w:val="a0"/>
        <w:tabs>
          <w:tab w:val="left" w:pos="993"/>
        </w:tabs>
        <w:spacing w:line="240" w:lineRule="auto"/>
        <w:ind w:firstLine="709"/>
        <w:rPr>
          <w:color w:val="0D0D0D"/>
        </w:rPr>
      </w:pPr>
      <w:r w:rsidRPr="00CD402D">
        <w:rPr>
          <w:color w:val="0D0D0D"/>
        </w:rPr>
        <w:t xml:space="preserve">осознанный выбор будущей профессии и адекватная оценка собственных возможностей по реализации жизненных планов; </w:t>
      </w:r>
    </w:p>
    <w:p w:rsidR="00401080" w:rsidRPr="00CD402D" w:rsidRDefault="00401080" w:rsidP="00DB07CE">
      <w:pPr>
        <w:pStyle w:val="a0"/>
        <w:tabs>
          <w:tab w:val="left" w:pos="993"/>
        </w:tabs>
        <w:spacing w:line="240" w:lineRule="auto"/>
        <w:ind w:firstLine="709"/>
        <w:rPr>
          <w:color w:val="0D0D0D"/>
        </w:rPr>
      </w:pPr>
      <w:r w:rsidRPr="00CD402D">
        <w:rPr>
          <w:color w:val="0D0D0D"/>
        </w:rPr>
        <w:lastRenderedPageBreak/>
        <w:t xml:space="preserve">ответственное отношение к созданию семьи на основе осмысленного принятия ценностей семейной жизни. </w:t>
      </w:r>
    </w:p>
    <w:p w:rsidR="00401080" w:rsidRPr="00CD402D" w:rsidRDefault="00401080" w:rsidP="00DB07CE">
      <w:pPr>
        <w:spacing w:line="240" w:lineRule="auto"/>
        <w:rPr>
          <w:color w:val="0D0D0D"/>
          <w:lang w:eastAsia="ru-RU"/>
        </w:rPr>
      </w:pPr>
      <w:r w:rsidRPr="00CD402D">
        <w:rPr>
          <w:color w:val="0D0D0D"/>
          <w:lang w:eastAsia="ru-RU"/>
        </w:rPr>
        <w:t>Метапредметные результаты:</w:t>
      </w:r>
    </w:p>
    <w:p w:rsidR="00401080" w:rsidRPr="00CD402D" w:rsidRDefault="00401080" w:rsidP="00DB07CE">
      <w:pPr>
        <w:pStyle w:val="a0"/>
        <w:tabs>
          <w:tab w:val="left" w:pos="851"/>
          <w:tab w:val="left" w:pos="1134"/>
        </w:tabs>
        <w:spacing w:line="240" w:lineRule="auto"/>
        <w:ind w:firstLine="709"/>
        <w:rPr>
          <w:color w:val="0D0D0D"/>
        </w:rPr>
      </w:pPr>
      <w:r w:rsidRPr="00CD402D">
        <w:rPr>
          <w:color w:val="0D0D0D"/>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CD402D" w:rsidRDefault="00401080" w:rsidP="00DB07CE">
      <w:pPr>
        <w:pStyle w:val="a0"/>
        <w:tabs>
          <w:tab w:val="left" w:pos="851"/>
          <w:tab w:val="left" w:pos="1134"/>
        </w:tabs>
        <w:spacing w:line="240" w:lineRule="auto"/>
        <w:ind w:firstLine="709"/>
        <w:rPr>
          <w:color w:val="0D0D0D"/>
        </w:rPr>
      </w:pPr>
      <w:r w:rsidRPr="00CD402D">
        <w:rPr>
          <w:color w:val="0D0D0D"/>
        </w:rPr>
        <w:t xml:space="preserve">овладение навыками познавательной, учебно-исследовательской и проектной деятельности, навыками разрешения проблем; </w:t>
      </w:r>
    </w:p>
    <w:p w:rsidR="00401080" w:rsidRPr="00CD402D" w:rsidRDefault="00401080" w:rsidP="00DB07CE">
      <w:pPr>
        <w:pStyle w:val="a0"/>
        <w:tabs>
          <w:tab w:val="left" w:pos="851"/>
          <w:tab w:val="left" w:pos="1134"/>
        </w:tabs>
        <w:spacing w:line="240" w:lineRule="auto"/>
        <w:ind w:firstLine="709"/>
        <w:rPr>
          <w:color w:val="0D0D0D"/>
        </w:rPr>
      </w:pPr>
      <w:r w:rsidRPr="00CD402D">
        <w:rPr>
          <w:color w:val="0D0D0D"/>
        </w:rPr>
        <w:t xml:space="preserve">самостоятельное (при необходимости </w:t>
      </w:r>
      <w:r w:rsidR="006F2A70" w:rsidRPr="00CD402D">
        <w:rPr>
          <w:color w:val="0D0D0D"/>
        </w:rPr>
        <w:t xml:space="preserve">– </w:t>
      </w:r>
      <w:r w:rsidRPr="00CD402D">
        <w:rPr>
          <w:color w:val="0D0D0D"/>
        </w:rPr>
        <w:t>с помощью) нахождение способов решения практических задач, применения различных методов познания;</w:t>
      </w:r>
    </w:p>
    <w:p w:rsidR="00401080" w:rsidRPr="00CD402D" w:rsidRDefault="00401080" w:rsidP="00DB07CE">
      <w:pPr>
        <w:pStyle w:val="a0"/>
        <w:tabs>
          <w:tab w:val="left" w:pos="851"/>
          <w:tab w:val="left" w:pos="1134"/>
        </w:tabs>
        <w:spacing w:line="240" w:lineRule="auto"/>
        <w:ind w:firstLine="709"/>
        <w:rPr>
          <w:color w:val="0D0D0D"/>
        </w:rPr>
      </w:pPr>
      <w:r w:rsidRPr="00CD402D">
        <w:rPr>
          <w:color w:val="0D0D0D"/>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CD402D" w:rsidRDefault="00401080" w:rsidP="00DB07CE">
      <w:pPr>
        <w:pStyle w:val="a0"/>
        <w:tabs>
          <w:tab w:val="left" w:pos="851"/>
          <w:tab w:val="left" w:pos="1134"/>
        </w:tabs>
        <w:spacing w:line="240" w:lineRule="auto"/>
        <w:ind w:firstLine="709"/>
        <w:rPr>
          <w:color w:val="0D0D0D"/>
        </w:rPr>
      </w:pPr>
      <w:r w:rsidRPr="00CD402D">
        <w:rPr>
          <w:color w:val="0D0D0D"/>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CD402D" w:rsidRDefault="00401080" w:rsidP="00DB07CE">
      <w:pPr>
        <w:pStyle w:val="a0"/>
        <w:tabs>
          <w:tab w:val="left" w:pos="851"/>
          <w:tab w:val="left" w:pos="1134"/>
        </w:tabs>
        <w:spacing w:line="240" w:lineRule="auto"/>
        <w:ind w:firstLine="709"/>
        <w:rPr>
          <w:color w:val="0D0D0D"/>
        </w:rPr>
      </w:pPr>
      <w:r w:rsidRPr="00CD402D">
        <w:rPr>
          <w:color w:val="0D0D0D"/>
        </w:rPr>
        <w:t>определение назначения и функций различных социальных институтов.</w:t>
      </w:r>
    </w:p>
    <w:p w:rsidR="00401080" w:rsidRPr="00CD402D" w:rsidRDefault="00401080" w:rsidP="00DB07CE">
      <w:pPr>
        <w:spacing w:line="240" w:lineRule="auto"/>
        <w:rPr>
          <w:color w:val="0D0D0D"/>
          <w:lang w:eastAsia="ru-RU"/>
        </w:rPr>
      </w:pPr>
      <w:r w:rsidRPr="00CD402D">
        <w:rPr>
          <w:b/>
          <w:color w:val="0D0D0D"/>
          <w:lang w:eastAsia="ru-RU"/>
        </w:rPr>
        <w:t>П</w:t>
      </w:r>
      <w:r w:rsidRPr="00CD402D">
        <w:rPr>
          <w:b/>
          <w:color w:val="0D0D0D"/>
          <w:spacing w:val="-6"/>
          <w:lang w:eastAsia="ru-RU"/>
        </w:rPr>
        <w:t>редметные результаты освоения основной</w:t>
      </w:r>
      <w:r w:rsidRPr="00CD402D">
        <w:rPr>
          <w:b/>
          <w:color w:val="0D0D0D"/>
          <w:lang w:eastAsia="ru-RU"/>
        </w:rPr>
        <w:t xml:space="preserve"> образовательной программы</w:t>
      </w:r>
      <w:r w:rsidRPr="00CD402D">
        <w:rPr>
          <w:color w:val="0D0D0D"/>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CD402D" w:rsidRDefault="00401080" w:rsidP="00DB07CE">
      <w:pPr>
        <w:spacing w:line="240" w:lineRule="auto"/>
        <w:rPr>
          <w:color w:val="0D0D0D"/>
          <w:lang w:eastAsia="ru-RU"/>
        </w:rPr>
      </w:pPr>
      <w:r w:rsidRPr="00CD402D">
        <w:rPr>
          <w:color w:val="0D0D0D"/>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CD402D" w:rsidRDefault="00401080" w:rsidP="00DB07CE">
      <w:pPr>
        <w:spacing w:line="240" w:lineRule="auto"/>
        <w:rPr>
          <w:color w:val="0D0D0D"/>
          <w:lang w:eastAsia="ru-RU"/>
        </w:rPr>
      </w:pPr>
      <w:r w:rsidRPr="00CD402D">
        <w:rPr>
          <w:b/>
          <w:bCs/>
          <w:color w:val="0D0D0D"/>
          <w:lang w:eastAsia="ru-RU"/>
        </w:rPr>
        <w:t>На базовом уровне</w:t>
      </w:r>
      <w:r w:rsidRPr="00CD402D">
        <w:rPr>
          <w:color w:val="0D0D0D"/>
          <w:lang w:eastAsia="ru-RU"/>
        </w:rPr>
        <w:t xml:space="preserve"> </w:t>
      </w:r>
      <w:proofErr w:type="gramStart"/>
      <w:r w:rsidRPr="00CD402D">
        <w:rPr>
          <w:color w:val="0D0D0D"/>
          <w:lang w:eastAsia="ru-RU"/>
        </w:rPr>
        <w:t>обучающиеся</w:t>
      </w:r>
      <w:proofErr w:type="gramEnd"/>
      <w:r w:rsidRPr="00CD402D">
        <w:rPr>
          <w:color w:val="0D0D0D"/>
          <w:lang w:eastAsia="ru-RU"/>
        </w:rPr>
        <w:t xml:space="preserve"> с ОВЗ овладевают общеобразовательными и общекультурными компетенциями в рамках предметных областей ООП СОО.</w:t>
      </w:r>
    </w:p>
    <w:p w:rsidR="00401080" w:rsidRPr="00CD402D" w:rsidRDefault="00401080" w:rsidP="00DB07CE">
      <w:pPr>
        <w:spacing w:line="240" w:lineRule="auto"/>
        <w:rPr>
          <w:color w:val="0D0D0D"/>
          <w:lang w:eastAsia="ru-RU"/>
        </w:rPr>
      </w:pPr>
      <w:proofErr w:type="gramStart"/>
      <w:r w:rsidRPr="00CD402D">
        <w:rPr>
          <w:b/>
          <w:bCs/>
          <w:color w:val="0D0D0D"/>
          <w:lang w:eastAsia="ru-RU"/>
        </w:rPr>
        <w:t>На углубленном уровне</w:t>
      </w:r>
      <w:r w:rsidRPr="00CD402D">
        <w:rPr>
          <w:bCs/>
          <w:color w:val="0D0D0D"/>
          <w:lang w:eastAsia="ru-RU"/>
        </w:rPr>
        <w:t xml:space="preserve">, </w:t>
      </w:r>
      <w:r w:rsidRPr="00CD402D">
        <w:rPr>
          <w:color w:val="0D0D0D"/>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CD402D">
        <w:rPr>
          <w:color w:val="0D0D0D"/>
          <w:lang w:eastAsia="ru-RU"/>
        </w:rPr>
        <w:t>я</w:t>
      </w:r>
      <w:r w:rsidRPr="00CD402D">
        <w:rPr>
          <w:color w:val="0D0D0D"/>
          <w:lang w:eastAsia="ru-RU"/>
        </w:rPr>
        <w:t xml:space="preserve"> основ наук, систематических знаний и способов действий, присущих данному учебному предмету (предметам).</w:t>
      </w:r>
      <w:proofErr w:type="gramEnd"/>
    </w:p>
    <w:p w:rsidR="00401080" w:rsidRPr="00CD402D" w:rsidRDefault="00401080" w:rsidP="00DB07CE">
      <w:pPr>
        <w:spacing w:line="240" w:lineRule="auto"/>
        <w:rPr>
          <w:color w:val="0D0D0D"/>
          <w:lang w:eastAsia="ru-RU"/>
        </w:rPr>
      </w:pPr>
      <w:r w:rsidRPr="00CD402D">
        <w:rPr>
          <w:bCs/>
          <w:color w:val="0D0D0D"/>
          <w:lang w:eastAsia="ru-RU"/>
        </w:rPr>
        <w:t>Предметные результаты</w:t>
      </w:r>
      <w:r w:rsidRPr="00CD402D">
        <w:rPr>
          <w:color w:val="0D0D0D"/>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CD402D" w:rsidRDefault="00401080" w:rsidP="00DB07CE">
      <w:pPr>
        <w:spacing w:line="240" w:lineRule="auto"/>
        <w:rPr>
          <w:color w:val="0D0D0D"/>
          <w:lang w:eastAsia="ru-RU"/>
        </w:rPr>
      </w:pPr>
      <w:r w:rsidRPr="00CD402D">
        <w:rPr>
          <w:color w:val="0D0D0D"/>
          <w:lang w:eastAsia="ru-RU"/>
        </w:rPr>
        <w:t xml:space="preserve">Учитывая разнообразие и вариативность особых образовательных потребностей </w:t>
      </w:r>
      <w:r w:rsidR="00F75DD4" w:rsidRPr="00CD402D">
        <w:rPr>
          <w:color w:val="0D0D0D"/>
          <w:lang w:eastAsia="ru-RU"/>
        </w:rPr>
        <w:t>об</w:t>
      </w:r>
      <w:r w:rsidRPr="00CD402D">
        <w:rPr>
          <w:color w:val="0D0D0D"/>
          <w:lang w:eastAsia="ru-RU"/>
        </w:rPr>
        <w:t>уча</w:t>
      </w:r>
      <w:r w:rsidR="00F75DD4" w:rsidRPr="00CD402D">
        <w:rPr>
          <w:color w:val="0D0D0D"/>
          <w:lang w:eastAsia="ru-RU"/>
        </w:rPr>
        <w:t>ю</w:t>
      </w:r>
      <w:r w:rsidRPr="00CD402D">
        <w:rPr>
          <w:color w:val="0D0D0D"/>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CD402D" w:rsidRDefault="00401080" w:rsidP="00DB07CE">
      <w:pPr>
        <w:spacing w:line="240" w:lineRule="auto"/>
        <w:rPr>
          <w:color w:val="0D0D0D"/>
          <w:lang w:eastAsia="ru-RU"/>
        </w:rPr>
      </w:pPr>
      <w:r w:rsidRPr="00CD402D">
        <w:rPr>
          <w:color w:val="0D0D0D"/>
          <w:lang w:eastAsia="ru-RU"/>
        </w:rPr>
        <w:t>Предметные результаты:</w:t>
      </w:r>
    </w:p>
    <w:p w:rsidR="00401080" w:rsidRPr="00CD402D" w:rsidRDefault="00401080" w:rsidP="00DB07CE">
      <w:pPr>
        <w:pStyle w:val="a0"/>
        <w:tabs>
          <w:tab w:val="left" w:pos="993"/>
        </w:tabs>
        <w:spacing w:line="240" w:lineRule="auto"/>
        <w:ind w:firstLine="709"/>
        <w:rPr>
          <w:color w:val="0D0D0D"/>
        </w:rPr>
      </w:pPr>
      <w:r w:rsidRPr="00CD402D">
        <w:rPr>
          <w:color w:val="0D0D0D"/>
        </w:rPr>
        <w:t>освоение программы учебных предметов на углубленном уровне при сформированной учебной деятельности</w:t>
      </w:r>
      <w:r w:rsidR="006F2A70" w:rsidRPr="00CD402D">
        <w:rPr>
          <w:color w:val="0D0D0D"/>
        </w:rPr>
        <w:t xml:space="preserve"> и</w:t>
      </w:r>
      <w:r w:rsidRPr="00CD402D">
        <w:rPr>
          <w:color w:val="0D0D0D"/>
        </w:rPr>
        <w:t xml:space="preserve"> высоких познавательных и/или речевых способностях и возможностях; </w:t>
      </w:r>
    </w:p>
    <w:p w:rsidR="00401080" w:rsidRPr="00CD402D" w:rsidRDefault="00401080" w:rsidP="00DB07CE">
      <w:pPr>
        <w:pStyle w:val="a0"/>
        <w:tabs>
          <w:tab w:val="left" w:pos="993"/>
        </w:tabs>
        <w:spacing w:line="240" w:lineRule="auto"/>
        <w:ind w:firstLine="709"/>
        <w:rPr>
          <w:color w:val="0D0D0D"/>
        </w:rPr>
      </w:pPr>
      <w:r w:rsidRPr="00CD402D">
        <w:rPr>
          <w:color w:val="0D0D0D"/>
        </w:rPr>
        <w:lastRenderedPageBreak/>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CD402D" w:rsidRDefault="00401080" w:rsidP="00DB07CE">
      <w:pPr>
        <w:pStyle w:val="a0"/>
        <w:tabs>
          <w:tab w:val="left" w:pos="993"/>
        </w:tabs>
        <w:spacing w:line="240" w:lineRule="auto"/>
        <w:ind w:firstLine="709"/>
        <w:rPr>
          <w:color w:val="0D0D0D"/>
        </w:rPr>
      </w:pPr>
      <w:r w:rsidRPr="00CD402D">
        <w:rPr>
          <w:color w:val="0D0D0D"/>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CD402D" w:rsidRDefault="00401080" w:rsidP="00DB07CE">
      <w:pPr>
        <w:spacing w:line="240" w:lineRule="auto"/>
        <w:rPr>
          <w:color w:val="0D0D0D"/>
          <w:lang w:eastAsia="ru-RU"/>
        </w:rPr>
      </w:pPr>
      <w:r w:rsidRPr="00CD402D">
        <w:rPr>
          <w:color w:val="0D0D0D"/>
          <w:lang w:eastAsia="ru-RU"/>
        </w:rPr>
        <w:t xml:space="preserve">Итоговая аттестация является логическим завершением освоения </w:t>
      </w:r>
      <w:r w:rsidR="006F2A70" w:rsidRPr="00CD402D">
        <w:rPr>
          <w:color w:val="0D0D0D"/>
          <w:lang w:eastAsia="ru-RU"/>
        </w:rPr>
        <w:t>об</w:t>
      </w:r>
      <w:r w:rsidRPr="00CD402D">
        <w:rPr>
          <w:color w:val="0D0D0D"/>
          <w:lang w:eastAsia="ru-RU"/>
        </w:rPr>
        <w:t>уча</w:t>
      </w:r>
      <w:r w:rsidR="006F2A70" w:rsidRPr="00CD402D">
        <w:rPr>
          <w:color w:val="0D0D0D"/>
          <w:lang w:eastAsia="ru-RU"/>
        </w:rPr>
        <w:t>ю</w:t>
      </w:r>
      <w:r w:rsidRPr="00CD402D">
        <w:rPr>
          <w:color w:val="0D0D0D"/>
          <w:lang w:eastAsia="ru-RU"/>
        </w:rPr>
        <w:t xml:space="preserve">щимися с ОВЗ образовательных программ среднего общего образования. </w:t>
      </w:r>
      <w:r w:rsidR="00C51698" w:rsidRPr="00CD402D">
        <w:rPr>
          <w:color w:val="0D0D0D"/>
          <w:lang w:eastAsia="ru-RU"/>
        </w:rPr>
        <w:t>Она проводится на основании федеральных нормативных документов.</w:t>
      </w:r>
    </w:p>
    <w:p w:rsidR="00164E84" w:rsidRPr="00CD402D" w:rsidRDefault="00164E84" w:rsidP="00DB07CE">
      <w:pPr>
        <w:overflowPunct w:val="0"/>
        <w:spacing w:line="240" w:lineRule="auto"/>
        <w:rPr>
          <w:b/>
          <w:color w:val="0D0D0D"/>
          <w:szCs w:val="28"/>
        </w:rPr>
      </w:pPr>
    </w:p>
    <w:p w:rsidR="00164E84" w:rsidRPr="00CD402D" w:rsidRDefault="00164E84" w:rsidP="00DB07CE">
      <w:pPr>
        <w:overflowPunct w:val="0"/>
        <w:spacing w:line="240" w:lineRule="auto"/>
        <w:rPr>
          <w:b/>
          <w:color w:val="0D0D0D"/>
          <w:szCs w:val="28"/>
        </w:rPr>
      </w:pPr>
      <w:r w:rsidRPr="00CD402D">
        <w:rPr>
          <w:b/>
          <w:color w:val="0D0D0D"/>
          <w:szCs w:val="28"/>
        </w:rPr>
        <w:t>Планируемые результаты  коррекционной работы</w:t>
      </w:r>
    </w:p>
    <w:p w:rsidR="00164E84" w:rsidRPr="00CD402D" w:rsidRDefault="00164E84" w:rsidP="009A2D2A">
      <w:pPr>
        <w:numPr>
          <w:ilvl w:val="0"/>
          <w:numId w:val="167"/>
        </w:numPr>
        <w:tabs>
          <w:tab w:val="clear" w:pos="720"/>
          <w:tab w:val="num" w:pos="0"/>
          <w:tab w:val="left" w:pos="993"/>
        </w:tabs>
        <w:overflowPunct w:val="0"/>
        <w:spacing w:line="240" w:lineRule="auto"/>
        <w:ind w:left="0" w:firstLine="709"/>
        <w:rPr>
          <w:color w:val="0D0D0D"/>
          <w:szCs w:val="28"/>
        </w:rPr>
      </w:pPr>
      <w:r w:rsidRPr="00CD402D">
        <w:rPr>
          <w:bCs/>
          <w:iCs/>
          <w:color w:val="0D0D0D"/>
          <w:szCs w:val="28"/>
        </w:rPr>
        <w:t xml:space="preserve">своевременное выявление </w:t>
      </w:r>
      <w:r w:rsidRPr="00CD402D">
        <w:rPr>
          <w:color w:val="0D0D0D"/>
          <w:szCs w:val="28"/>
        </w:rPr>
        <w:t xml:space="preserve">обучающихся с трудностями в обучении; раннее определение специфики их особых образовательных потребностей;  </w:t>
      </w:r>
    </w:p>
    <w:p w:rsidR="00164E84" w:rsidRPr="00CD402D" w:rsidRDefault="00164E84" w:rsidP="009A2D2A">
      <w:pPr>
        <w:numPr>
          <w:ilvl w:val="0"/>
          <w:numId w:val="167"/>
        </w:numPr>
        <w:tabs>
          <w:tab w:val="clear" w:pos="720"/>
          <w:tab w:val="num" w:pos="0"/>
          <w:tab w:val="left" w:pos="993"/>
        </w:tabs>
        <w:overflowPunct w:val="0"/>
        <w:spacing w:line="240" w:lineRule="auto"/>
        <w:ind w:left="0" w:firstLine="709"/>
        <w:rPr>
          <w:color w:val="0D0D0D"/>
          <w:szCs w:val="28"/>
        </w:rPr>
      </w:pPr>
      <w:r w:rsidRPr="00CD402D">
        <w:rPr>
          <w:color w:val="0D0D0D"/>
          <w:szCs w:val="28"/>
        </w:rPr>
        <w:t xml:space="preserve">успешная адаптация </w:t>
      </w:r>
      <w:proofErr w:type="gramStart"/>
      <w:r w:rsidRPr="00CD402D">
        <w:rPr>
          <w:color w:val="0D0D0D"/>
          <w:szCs w:val="28"/>
        </w:rPr>
        <w:t>обучающихся</w:t>
      </w:r>
      <w:proofErr w:type="gramEnd"/>
      <w:r w:rsidRPr="00CD402D">
        <w:rPr>
          <w:color w:val="0D0D0D"/>
          <w:szCs w:val="28"/>
        </w:rPr>
        <w:t xml:space="preserve"> к условиям образовательной среды школы; </w:t>
      </w:r>
    </w:p>
    <w:p w:rsidR="00164E84" w:rsidRPr="00CD402D" w:rsidRDefault="00164E84" w:rsidP="009A2D2A">
      <w:pPr>
        <w:numPr>
          <w:ilvl w:val="0"/>
          <w:numId w:val="167"/>
        </w:numPr>
        <w:tabs>
          <w:tab w:val="clear" w:pos="720"/>
          <w:tab w:val="num" w:pos="0"/>
          <w:tab w:val="left" w:pos="993"/>
        </w:tabs>
        <w:overflowPunct w:val="0"/>
        <w:spacing w:line="240" w:lineRule="auto"/>
        <w:ind w:left="0" w:firstLine="709"/>
        <w:rPr>
          <w:color w:val="0D0D0D"/>
          <w:szCs w:val="28"/>
        </w:rPr>
      </w:pPr>
      <w:r w:rsidRPr="00CD402D">
        <w:rPr>
          <w:bCs/>
          <w:iCs/>
          <w:color w:val="0D0D0D"/>
          <w:szCs w:val="28"/>
        </w:rPr>
        <w:t xml:space="preserve">расширение адаптивных возможностей </w:t>
      </w:r>
      <w:r w:rsidRPr="00CD402D">
        <w:rPr>
          <w:color w:val="0D0D0D"/>
          <w:szCs w:val="28"/>
        </w:rPr>
        <w:t xml:space="preserve">личности </w:t>
      </w:r>
      <w:proofErr w:type="gramStart"/>
      <w:r w:rsidRPr="00CD402D">
        <w:rPr>
          <w:color w:val="0D0D0D"/>
          <w:szCs w:val="28"/>
        </w:rPr>
        <w:t>обучающего</w:t>
      </w:r>
      <w:proofErr w:type="gramEnd"/>
      <w:r w:rsidRPr="00CD402D">
        <w:rPr>
          <w:color w:val="0D0D0D"/>
          <w:szCs w:val="28"/>
        </w:rPr>
        <w:t>;</w:t>
      </w:r>
    </w:p>
    <w:p w:rsidR="00164E84" w:rsidRPr="00CD402D" w:rsidRDefault="00164E84" w:rsidP="009A2D2A">
      <w:pPr>
        <w:numPr>
          <w:ilvl w:val="0"/>
          <w:numId w:val="167"/>
        </w:numPr>
        <w:tabs>
          <w:tab w:val="clear" w:pos="720"/>
          <w:tab w:val="num" w:pos="0"/>
          <w:tab w:val="left" w:pos="993"/>
        </w:tabs>
        <w:overflowPunct w:val="0"/>
        <w:spacing w:line="240" w:lineRule="auto"/>
        <w:ind w:left="0" w:firstLine="709"/>
        <w:rPr>
          <w:color w:val="0D0D0D"/>
          <w:szCs w:val="28"/>
        </w:rPr>
      </w:pPr>
      <w:r w:rsidRPr="00CD402D">
        <w:rPr>
          <w:bCs/>
          <w:iCs/>
          <w:color w:val="0D0D0D"/>
          <w:szCs w:val="28"/>
        </w:rPr>
        <w:t xml:space="preserve">овладение элементарными навыками </w:t>
      </w:r>
      <w:r w:rsidRPr="00CD402D">
        <w:rPr>
          <w:color w:val="0D0D0D"/>
          <w:szCs w:val="28"/>
        </w:rPr>
        <w:t xml:space="preserve">коммуникации и социального взаимодействия, социально-бытовыми умениями, используемыми в повседневной жизни;  </w:t>
      </w:r>
    </w:p>
    <w:p w:rsidR="00164E84" w:rsidRPr="00CD402D" w:rsidRDefault="00164E84" w:rsidP="009A2D2A">
      <w:pPr>
        <w:numPr>
          <w:ilvl w:val="0"/>
          <w:numId w:val="167"/>
        </w:numPr>
        <w:tabs>
          <w:tab w:val="clear" w:pos="720"/>
          <w:tab w:val="num" w:pos="0"/>
          <w:tab w:val="left" w:pos="993"/>
        </w:tabs>
        <w:overflowPunct w:val="0"/>
        <w:spacing w:line="240" w:lineRule="auto"/>
        <w:ind w:left="0" w:firstLine="709"/>
        <w:rPr>
          <w:color w:val="0D0D0D"/>
          <w:szCs w:val="28"/>
        </w:rPr>
      </w:pPr>
      <w:r w:rsidRPr="00CD402D">
        <w:rPr>
          <w:color w:val="0D0D0D"/>
          <w:szCs w:val="28"/>
        </w:rPr>
        <w:t xml:space="preserve">увеличение доли </w:t>
      </w:r>
      <w:proofErr w:type="gramStart"/>
      <w:r w:rsidRPr="00CD402D">
        <w:rPr>
          <w:color w:val="0D0D0D"/>
          <w:szCs w:val="28"/>
        </w:rPr>
        <w:t>обучающихся</w:t>
      </w:r>
      <w:proofErr w:type="gramEnd"/>
      <w:r w:rsidRPr="00CD402D">
        <w:rPr>
          <w:color w:val="0D0D0D"/>
          <w:szCs w:val="28"/>
        </w:rPr>
        <w:t xml:space="preserve"> </w:t>
      </w:r>
      <w:r w:rsidRPr="00CD402D">
        <w:rPr>
          <w:bCs/>
          <w:iCs/>
          <w:color w:val="0D0D0D"/>
          <w:szCs w:val="28"/>
        </w:rPr>
        <w:t xml:space="preserve">качественно  освоивших АООП </w:t>
      </w:r>
    </w:p>
    <w:p w:rsidR="00164E84" w:rsidRPr="00CD402D" w:rsidRDefault="00164E84" w:rsidP="009A2D2A">
      <w:pPr>
        <w:numPr>
          <w:ilvl w:val="0"/>
          <w:numId w:val="167"/>
        </w:numPr>
        <w:tabs>
          <w:tab w:val="clear" w:pos="720"/>
          <w:tab w:val="num" w:pos="0"/>
          <w:tab w:val="left" w:pos="993"/>
        </w:tabs>
        <w:overflowPunct w:val="0"/>
        <w:spacing w:line="240" w:lineRule="auto"/>
        <w:ind w:left="0" w:firstLine="709"/>
        <w:rPr>
          <w:color w:val="0D0D0D"/>
          <w:szCs w:val="28"/>
        </w:rPr>
      </w:pPr>
      <w:r w:rsidRPr="00CD402D">
        <w:rPr>
          <w:color w:val="0D0D0D"/>
          <w:szCs w:val="28"/>
        </w:rPr>
        <w:t xml:space="preserve">разработка и реализация </w:t>
      </w:r>
      <w:r w:rsidRPr="00CD402D">
        <w:rPr>
          <w:bCs/>
          <w:iCs/>
          <w:color w:val="0D0D0D"/>
          <w:szCs w:val="28"/>
        </w:rPr>
        <w:t>индивидуальных</w:t>
      </w:r>
      <w:r w:rsidRPr="00CD402D">
        <w:rPr>
          <w:color w:val="0D0D0D"/>
          <w:szCs w:val="28"/>
        </w:rPr>
        <w:t xml:space="preserve"> образовательных траекторий развития обучающихся (в т.ч. СИПР);</w:t>
      </w:r>
    </w:p>
    <w:p w:rsidR="00164E84" w:rsidRPr="00CD402D" w:rsidRDefault="00164E84" w:rsidP="009A2D2A">
      <w:pPr>
        <w:numPr>
          <w:ilvl w:val="0"/>
          <w:numId w:val="167"/>
        </w:numPr>
        <w:tabs>
          <w:tab w:val="clear" w:pos="720"/>
          <w:tab w:val="num" w:pos="0"/>
          <w:tab w:val="left" w:pos="993"/>
        </w:tabs>
        <w:overflowPunct w:val="0"/>
        <w:spacing w:line="240" w:lineRule="auto"/>
        <w:ind w:left="0" w:firstLine="709"/>
        <w:rPr>
          <w:color w:val="0D0D0D"/>
          <w:szCs w:val="28"/>
        </w:rPr>
      </w:pPr>
      <w:r w:rsidRPr="00CD402D">
        <w:rPr>
          <w:bCs/>
          <w:iCs/>
          <w:color w:val="0D0D0D"/>
          <w:szCs w:val="28"/>
        </w:rPr>
        <w:t>повышение</w:t>
      </w:r>
      <w:r w:rsidRPr="00CD402D">
        <w:rPr>
          <w:color w:val="0D0D0D"/>
          <w:szCs w:val="28"/>
        </w:rPr>
        <w:t xml:space="preserve"> психолого-социально-педагогической </w:t>
      </w:r>
      <w:r w:rsidRPr="00CD402D">
        <w:rPr>
          <w:bCs/>
          <w:iCs/>
          <w:color w:val="0D0D0D"/>
          <w:szCs w:val="28"/>
        </w:rPr>
        <w:t>грамотности родителей</w:t>
      </w:r>
      <w:r w:rsidRPr="00CD402D">
        <w:rPr>
          <w:color w:val="0D0D0D"/>
          <w:szCs w:val="28"/>
        </w:rPr>
        <w:t xml:space="preserve"> (законных представителей) обучающихся по вопросам воспитания и обучения детей с особенностями психического и (или) физического  развития. </w:t>
      </w:r>
    </w:p>
    <w:p w:rsidR="00164E84" w:rsidRPr="00CD402D" w:rsidRDefault="00164E84" w:rsidP="00DB07CE">
      <w:pPr>
        <w:tabs>
          <w:tab w:val="left" w:pos="993"/>
        </w:tabs>
        <w:overflowPunct w:val="0"/>
        <w:spacing w:line="240" w:lineRule="auto"/>
        <w:ind w:left="709" w:firstLine="0"/>
        <w:rPr>
          <w:color w:val="0D0D0D"/>
          <w:szCs w:val="28"/>
        </w:rPr>
      </w:pPr>
    </w:p>
    <w:p w:rsidR="00C71994" w:rsidRPr="00CD402D" w:rsidRDefault="00A51B59" w:rsidP="00DB07CE">
      <w:pPr>
        <w:pStyle w:val="3a"/>
        <w:spacing w:line="240" w:lineRule="auto"/>
        <w:rPr>
          <w:color w:val="0D0D0D"/>
        </w:rPr>
      </w:pPr>
      <w:bookmarkStart w:id="93" w:name="_Toc453968214"/>
      <w:r w:rsidRPr="00CD402D">
        <w:rPr>
          <w:color w:val="0D0D0D"/>
        </w:rPr>
        <w:t>3.</w:t>
      </w:r>
      <w:r w:rsidR="000C0C81" w:rsidRPr="00CD402D">
        <w:rPr>
          <w:color w:val="0D0D0D"/>
        </w:rPr>
        <w:t xml:space="preserve"> </w:t>
      </w:r>
      <w:r w:rsidR="00BC3385">
        <w:rPr>
          <w:color w:val="0D0D0D"/>
        </w:rPr>
        <w:t>ОРГАНИЗАЦИОННЫЙ</w:t>
      </w:r>
      <w:r w:rsidR="00E14A93" w:rsidRPr="00CD402D">
        <w:rPr>
          <w:color w:val="0D0D0D"/>
        </w:rPr>
        <w:t xml:space="preserve"> раздел основной образовательной программы среднего общего образования</w:t>
      </w:r>
      <w:bookmarkEnd w:id="93"/>
    </w:p>
    <w:p w:rsidR="00AA4AE0" w:rsidRPr="00CD402D" w:rsidRDefault="00AA4AE0" w:rsidP="00DB07CE">
      <w:pPr>
        <w:spacing w:line="240" w:lineRule="auto"/>
        <w:rPr>
          <w:color w:val="0D0D0D"/>
        </w:rPr>
      </w:pPr>
    </w:p>
    <w:p w:rsidR="00C71994" w:rsidRPr="00CD402D" w:rsidRDefault="00A51B59" w:rsidP="00DB07CE">
      <w:pPr>
        <w:pStyle w:val="2a"/>
        <w:spacing w:line="240" w:lineRule="auto"/>
        <w:rPr>
          <w:color w:val="0D0D0D"/>
        </w:rPr>
      </w:pPr>
      <w:bookmarkStart w:id="94" w:name="_Toc453968215"/>
      <w:r w:rsidRPr="00CD402D">
        <w:rPr>
          <w:color w:val="0D0D0D"/>
        </w:rPr>
        <w:t>3.</w:t>
      </w:r>
      <w:r w:rsidR="00096218" w:rsidRPr="00CD402D">
        <w:rPr>
          <w:color w:val="0D0D0D"/>
        </w:rPr>
        <w:t>1.</w:t>
      </w:r>
      <w:r w:rsidR="005F4A79" w:rsidRPr="00CD402D">
        <w:rPr>
          <w:color w:val="0D0D0D"/>
        </w:rPr>
        <w:t>У</w:t>
      </w:r>
      <w:r w:rsidR="0021722F" w:rsidRPr="00CD402D">
        <w:rPr>
          <w:color w:val="0D0D0D"/>
        </w:rPr>
        <w:t>чебный план</w:t>
      </w:r>
      <w:bookmarkEnd w:id="94"/>
    </w:p>
    <w:p w:rsidR="00FF4B95" w:rsidRPr="00CD402D" w:rsidRDefault="00FF4B95" w:rsidP="00DB07CE">
      <w:pPr>
        <w:widowControl w:val="0"/>
        <w:autoSpaceDE w:val="0"/>
        <w:autoSpaceDN w:val="0"/>
        <w:adjustRightInd w:val="0"/>
        <w:spacing w:line="240" w:lineRule="auto"/>
        <w:rPr>
          <w:color w:val="0D0D0D"/>
          <w:szCs w:val="28"/>
        </w:rPr>
      </w:pPr>
      <w:r w:rsidRPr="00CD402D">
        <w:rPr>
          <w:color w:val="0D0D0D"/>
          <w:szCs w:val="28"/>
        </w:rPr>
        <w:t>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FF4B95" w:rsidRPr="00CD402D" w:rsidRDefault="00FF4B95" w:rsidP="00DB07CE">
      <w:pPr>
        <w:widowControl w:val="0"/>
        <w:autoSpaceDE w:val="0"/>
        <w:autoSpaceDN w:val="0"/>
        <w:adjustRightInd w:val="0"/>
        <w:spacing w:line="240" w:lineRule="auto"/>
        <w:rPr>
          <w:color w:val="0D0D0D"/>
          <w:szCs w:val="28"/>
        </w:rPr>
      </w:pPr>
      <w:r w:rsidRPr="00CD402D">
        <w:rPr>
          <w:color w:val="0D0D0D"/>
          <w:szCs w:val="28"/>
        </w:rPr>
        <w:t>Учебные планы обеспечивают преподавание и изучение государственного языка Российской Федерации, возможность преподавания и изучения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F4B95" w:rsidRPr="00CD402D" w:rsidRDefault="00FF4B95" w:rsidP="00DB07CE">
      <w:pPr>
        <w:widowControl w:val="0"/>
        <w:autoSpaceDE w:val="0"/>
        <w:autoSpaceDN w:val="0"/>
        <w:adjustRightInd w:val="0"/>
        <w:spacing w:line="240" w:lineRule="auto"/>
        <w:rPr>
          <w:color w:val="0D0D0D"/>
          <w:szCs w:val="28"/>
        </w:rPr>
      </w:pPr>
      <w:r w:rsidRPr="00CD402D">
        <w:rPr>
          <w:color w:val="0D0D0D"/>
          <w:szCs w:val="28"/>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r w:rsidR="007F01DE" w:rsidRPr="00CD402D">
        <w:rPr>
          <w:color w:val="0D0D0D"/>
          <w:szCs w:val="28"/>
        </w:rPr>
        <w:t xml:space="preserve"> </w:t>
      </w:r>
      <w:r w:rsidRPr="00CD402D">
        <w:rPr>
          <w:color w:val="0D0D0D"/>
          <w:szCs w:val="28"/>
        </w:rPr>
        <w:t xml:space="preserve">ОО предоставляет </w:t>
      </w:r>
      <w:proofErr w:type="gramStart"/>
      <w:r w:rsidRPr="00CD402D">
        <w:rPr>
          <w:color w:val="0D0D0D"/>
          <w:szCs w:val="28"/>
        </w:rPr>
        <w:t>обучающимся</w:t>
      </w:r>
      <w:proofErr w:type="gramEnd"/>
      <w:r w:rsidRPr="00CD402D">
        <w:rPr>
          <w:color w:val="0D0D0D"/>
          <w:szCs w:val="28"/>
        </w:rPr>
        <w:t xml:space="preserve">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дополнительные учебные предметы, курсы по выбору обучающихся; обеспечивает реализацию учебных планов одного или нескольких профилей обучения (естественнонаучный, </w:t>
      </w:r>
      <w:r w:rsidRPr="00CD402D">
        <w:rPr>
          <w:color w:val="0D0D0D"/>
          <w:szCs w:val="28"/>
        </w:rPr>
        <w:lastRenderedPageBreak/>
        <w:t>гуманитарный, социально-экономический, технологический, универсальный).</w:t>
      </w:r>
    </w:p>
    <w:p w:rsidR="00FF4B95" w:rsidRPr="00CD402D" w:rsidRDefault="00FF4B95" w:rsidP="00DB07CE">
      <w:pPr>
        <w:widowControl w:val="0"/>
        <w:autoSpaceDE w:val="0"/>
        <w:autoSpaceDN w:val="0"/>
        <w:adjustRightInd w:val="0"/>
        <w:spacing w:line="240" w:lineRule="auto"/>
        <w:rPr>
          <w:color w:val="0D0D0D"/>
          <w:szCs w:val="28"/>
        </w:rPr>
      </w:pPr>
      <w:proofErr w:type="gramStart"/>
      <w:r w:rsidRPr="00CD402D">
        <w:rPr>
          <w:color w:val="0D0D0D"/>
          <w:szCs w:val="28"/>
        </w:rPr>
        <w:t xml:space="preserve">Учебный план содержит обязательные учебные предметы "Русский язык", "Литература", "Иностранный язык", "Математика", "История", "Физическая культура", "Основы безопасности жизнедеятельности", "Астрономия". </w:t>
      </w:r>
      <w:proofErr w:type="gramEnd"/>
    </w:p>
    <w:p w:rsidR="00FF4B95" w:rsidRPr="00CD402D" w:rsidRDefault="00FF4B95" w:rsidP="00DB07CE">
      <w:pPr>
        <w:widowControl w:val="0"/>
        <w:autoSpaceDE w:val="0"/>
        <w:autoSpaceDN w:val="0"/>
        <w:adjustRightInd w:val="0"/>
        <w:spacing w:line="240" w:lineRule="auto"/>
        <w:rPr>
          <w:color w:val="0D0D0D"/>
          <w:szCs w:val="28"/>
        </w:rPr>
      </w:pPr>
      <w:r w:rsidRPr="00CD402D">
        <w:rPr>
          <w:color w:val="0D0D0D"/>
          <w:szCs w:val="28"/>
        </w:rPr>
        <w:t xml:space="preserve">В учебном плане предусмотрено выполнение </w:t>
      </w:r>
      <w:proofErr w:type="gramStart"/>
      <w:r w:rsidRPr="00CD402D">
        <w:rPr>
          <w:color w:val="0D0D0D"/>
          <w:szCs w:val="28"/>
        </w:rPr>
        <w:t>обучающимися</w:t>
      </w:r>
      <w:proofErr w:type="gramEnd"/>
      <w:r w:rsidRPr="00CD402D">
        <w:rPr>
          <w:color w:val="0D0D0D"/>
          <w:szCs w:val="28"/>
        </w:rPr>
        <w:t xml:space="preserve"> индивидуального проекта.</w:t>
      </w:r>
    </w:p>
    <w:p w:rsidR="000F5248" w:rsidRPr="00CD402D" w:rsidRDefault="000F5248" w:rsidP="00DB07CE">
      <w:pPr>
        <w:spacing w:line="240" w:lineRule="auto"/>
        <w:rPr>
          <w:color w:val="0D0D0D"/>
          <w:szCs w:val="28"/>
        </w:rPr>
      </w:pPr>
    </w:p>
    <w:p w:rsidR="00D75C05" w:rsidRDefault="00D75C05" w:rsidP="005F7EB0">
      <w:pPr>
        <w:suppressAutoHyphens w:val="0"/>
        <w:spacing w:after="200" w:line="276" w:lineRule="auto"/>
        <w:ind w:firstLine="0"/>
        <w:rPr>
          <w:rFonts w:eastAsiaTheme="minorEastAsia"/>
          <w:b/>
          <w:bCs/>
          <w:szCs w:val="28"/>
          <w:lang w:eastAsia="ru-RU"/>
        </w:rPr>
      </w:pPr>
    </w:p>
    <w:p w:rsidR="00D75C05" w:rsidRDefault="00D75C05" w:rsidP="0056165A">
      <w:pPr>
        <w:suppressAutoHyphens w:val="0"/>
        <w:spacing w:after="200" w:line="276" w:lineRule="auto"/>
        <w:ind w:firstLine="0"/>
        <w:jc w:val="center"/>
        <w:rPr>
          <w:rFonts w:eastAsiaTheme="minorEastAsia"/>
          <w:b/>
          <w:bCs/>
          <w:szCs w:val="28"/>
          <w:lang w:eastAsia="ru-RU"/>
        </w:rPr>
      </w:pPr>
    </w:p>
    <w:p w:rsidR="0056165A" w:rsidRPr="0056165A" w:rsidRDefault="0056165A" w:rsidP="0056165A">
      <w:pPr>
        <w:suppressAutoHyphens w:val="0"/>
        <w:spacing w:after="200" w:line="276" w:lineRule="auto"/>
        <w:ind w:firstLine="0"/>
        <w:jc w:val="center"/>
        <w:rPr>
          <w:rFonts w:eastAsiaTheme="minorEastAsia"/>
          <w:b/>
          <w:bCs/>
          <w:szCs w:val="28"/>
          <w:lang w:eastAsia="ru-RU"/>
        </w:rPr>
      </w:pPr>
      <w:r w:rsidRPr="0056165A">
        <w:rPr>
          <w:rFonts w:eastAsiaTheme="minorEastAsia"/>
          <w:b/>
          <w:bCs/>
          <w:szCs w:val="28"/>
          <w:lang w:eastAsia="ru-RU"/>
        </w:rPr>
        <w:t xml:space="preserve">УЧЕБНЫЙ ПЛАН </w:t>
      </w:r>
    </w:p>
    <w:p w:rsidR="0056165A" w:rsidRPr="0056165A" w:rsidRDefault="0056165A" w:rsidP="0056165A">
      <w:pPr>
        <w:suppressAutoHyphens w:val="0"/>
        <w:spacing w:after="200" w:line="276" w:lineRule="auto"/>
        <w:ind w:firstLine="0"/>
        <w:jc w:val="center"/>
        <w:rPr>
          <w:rFonts w:eastAsiaTheme="minorEastAsia"/>
          <w:b/>
          <w:bCs/>
          <w:szCs w:val="28"/>
          <w:lang w:eastAsia="ru-RU"/>
        </w:rPr>
      </w:pPr>
      <w:r w:rsidRPr="0056165A">
        <w:rPr>
          <w:rFonts w:eastAsiaTheme="minorEastAsia"/>
          <w:b/>
          <w:bCs/>
          <w:szCs w:val="28"/>
          <w:lang w:eastAsia="ru-RU"/>
        </w:rPr>
        <w:t xml:space="preserve">среднего общего образования </w:t>
      </w:r>
    </w:p>
    <w:p w:rsidR="0056165A" w:rsidRPr="0056165A" w:rsidRDefault="0056165A" w:rsidP="0056165A">
      <w:pPr>
        <w:suppressAutoHyphens w:val="0"/>
        <w:spacing w:after="200" w:line="276" w:lineRule="auto"/>
        <w:ind w:firstLine="0"/>
        <w:jc w:val="center"/>
        <w:rPr>
          <w:rFonts w:eastAsiaTheme="minorEastAsia"/>
          <w:szCs w:val="28"/>
          <w:lang w:eastAsia="ru-RU"/>
        </w:rPr>
      </w:pPr>
      <w:r w:rsidRPr="0056165A">
        <w:rPr>
          <w:rFonts w:eastAsiaTheme="minorEastAsia"/>
          <w:szCs w:val="28"/>
          <w:lang w:eastAsia="ru-RU"/>
        </w:rPr>
        <w:t xml:space="preserve">муниципального бюджетного общеобразовательного учреждения средней общеобразовательной школы №28 имени С.А. Тунникова поселка Мостовского муниципального образования Мостовский район Краснодарского края   для учащихся </w:t>
      </w:r>
      <w:r w:rsidRPr="0056165A">
        <w:rPr>
          <w:rFonts w:eastAsiaTheme="minorEastAsia"/>
          <w:b/>
          <w:szCs w:val="28"/>
          <w:lang w:eastAsia="ru-RU"/>
        </w:rPr>
        <w:t>10 и 11</w:t>
      </w:r>
      <w:r w:rsidRPr="0056165A">
        <w:rPr>
          <w:rFonts w:eastAsiaTheme="minorEastAsia"/>
          <w:szCs w:val="28"/>
          <w:lang w:eastAsia="ru-RU"/>
        </w:rPr>
        <w:t xml:space="preserve"> классов  на </w:t>
      </w:r>
      <w:r w:rsidRPr="0056165A">
        <w:rPr>
          <w:rFonts w:eastAsiaTheme="minorEastAsia"/>
          <w:b/>
          <w:bCs/>
          <w:szCs w:val="28"/>
          <w:lang w:eastAsia="ru-RU"/>
        </w:rPr>
        <w:t>2021-2022</w:t>
      </w:r>
      <w:r w:rsidRPr="0056165A">
        <w:rPr>
          <w:rFonts w:eastAsiaTheme="minorEastAsia"/>
          <w:szCs w:val="28"/>
          <w:lang w:eastAsia="ru-RU"/>
        </w:rPr>
        <w:t xml:space="preserve"> учебный год  ФГОС СОО.</w:t>
      </w:r>
    </w:p>
    <w:p w:rsidR="0056165A" w:rsidRPr="0056165A" w:rsidRDefault="0056165A" w:rsidP="0056165A">
      <w:pPr>
        <w:suppressAutoHyphens w:val="0"/>
        <w:spacing w:after="200" w:line="276" w:lineRule="auto"/>
        <w:ind w:firstLine="0"/>
        <w:jc w:val="center"/>
        <w:rPr>
          <w:rFonts w:eastAsiaTheme="minorEastAsia"/>
          <w:b/>
          <w:bCs/>
          <w:szCs w:val="28"/>
          <w:lang w:eastAsia="ru-RU"/>
        </w:rPr>
      </w:pPr>
      <w:r w:rsidRPr="0056165A">
        <w:rPr>
          <w:rFonts w:eastAsiaTheme="minorEastAsia"/>
          <w:b/>
          <w:bCs/>
          <w:szCs w:val="28"/>
          <w:lang w:eastAsia="ru-RU"/>
        </w:rPr>
        <w:t>ПОЯСНИТЕЛЬНАЯ ЗАПИСКА</w:t>
      </w:r>
    </w:p>
    <w:p w:rsidR="0056165A" w:rsidRPr="0056165A" w:rsidRDefault="0056165A" w:rsidP="0056165A">
      <w:pPr>
        <w:suppressAutoHyphens w:val="0"/>
        <w:spacing w:after="200" w:line="276" w:lineRule="auto"/>
        <w:ind w:firstLine="0"/>
        <w:jc w:val="center"/>
        <w:rPr>
          <w:rFonts w:eastAsiaTheme="minorEastAsia"/>
          <w:b/>
          <w:bCs/>
          <w:szCs w:val="28"/>
          <w:lang w:eastAsia="ru-RU"/>
        </w:rPr>
      </w:pPr>
      <w:r w:rsidRPr="0056165A">
        <w:rPr>
          <w:rFonts w:eastAsiaTheme="minorEastAsia"/>
          <w:b/>
          <w:bCs/>
          <w:szCs w:val="28"/>
          <w:lang w:eastAsia="ru-RU"/>
        </w:rPr>
        <w:t>Цели и задачи образовательной организации</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
          <w:bCs/>
          <w:szCs w:val="28"/>
          <w:lang w:eastAsia="ru-RU"/>
        </w:rPr>
        <w:t>Целью</w:t>
      </w:r>
      <w:r w:rsidRPr="0056165A">
        <w:rPr>
          <w:rFonts w:eastAsiaTheme="minorEastAsia"/>
          <w:bCs/>
          <w:szCs w:val="28"/>
          <w:lang w:eastAsia="ru-RU"/>
        </w:rPr>
        <w:t xml:space="preserve"> деятельности МБОУ СОШ №28 имени С.А. Тунникова поселка Мостовского является:</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 обучение и воспитание разносторонней духовно развитой, интеллектуальной и нравственно убежденной личности в рамках реализации образовательных программ среднего общего образования, образования повышенного уровня;</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   освоение учащимися образовательных программ, реализуемых школой</w:t>
      </w:r>
      <w:proofErr w:type="gramStart"/>
      <w:r w:rsidRPr="0056165A">
        <w:rPr>
          <w:rFonts w:eastAsiaTheme="minorEastAsia"/>
          <w:bCs/>
          <w:szCs w:val="28"/>
          <w:lang w:eastAsia="ru-RU"/>
        </w:rPr>
        <w:t>.</w:t>
      </w:r>
      <w:proofErr w:type="gramEnd"/>
      <w:r w:rsidRPr="0056165A">
        <w:rPr>
          <w:rFonts w:asciiTheme="minorHAnsi" w:eastAsiaTheme="minorEastAsia" w:hAnsiTheme="minorHAnsi" w:cstheme="minorBidi"/>
          <w:sz w:val="22"/>
          <w:lang w:eastAsia="ru-RU"/>
        </w:rPr>
        <w:t xml:space="preserve"> </w:t>
      </w:r>
      <w:proofErr w:type="gramStart"/>
      <w:r w:rsidRPr="0056165A">
        <w:rPr>
          <w:rFonts w:eastAsiaTheme="minorEastAsia"/>
          <w:bCs/>
          <w:szCs w:val="28"/>
          <w:lang w:eastAsia="ru-RU"/>
        </w:rPr>
        <w:t>с</w:t>
      </w:r>
      <w:proofErr w:type="gramEnd"/>
      <w:r w:rsidRPr="0056165A">
        <w:rPr>
          <w:rFonts w:eastAsiaTheme="minorEastAsia"/>
          <w:bCs/>
          <w:szCs w:val="28"/>
          <w:lang w:eastAsia="ru-RU"/>
        </w:rPr>
        <w:t>тановление и развитие личности обучающегося в ее самобытности и</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уникальности, осознание собственной индивидуальности, появление</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жизненных планов, готовность к самоопределению;</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    достижение выпускниками планируемых результатов: компетенций и</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 xml:space="preserve">компетентностей, определяемых </w:t>
      </w:r>
      <w:proofErr w:type="gramStart"/>
      <w:r w:rsidRPr="0056165A">
        <w:rPr>
          <w:rFonts w:eastAsiaTheme="minorEastAsia"/>
          <w:bCs/>
          <w:szCs w:val="28"/>
          <w:lang w:eastAsia="ru-RU"/>
        </w:rPr>
        <w:t>личностными</w:t>
      </w:r>
      <w:proofErr w:type="gramEnd"/>
      <w:r w:rsidRPr="0056165A">
        <w:rPr>
          <w:rFonts w:eastAsiaTheme="minorEastAsia"/>
          <w:bCs/>
          <w:szCs w:val="28"/>
          <w:lang w:eastAsia="ru-RU"/>
        </w:rPr>
        <w:t>, семейными, общественными,</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 xml:space="preserve">государственными потребностями и возможностями </w:t>
      </w:r>
      <w:proofErr w:type="gramStart"/>
      <w:r w:rsidRPr="0056165A">
        <w:rPr>
          <w:rFonts w:eastAsiaTheme="minorEastAsia"/>
          <w:bCs/>
          <w:szCs w:val="28"/>
          <w:lang w:eastAsia="ru-RU"/>
        </w:rPr>
        <w:t>обучающегося</w:t>
      </w:r>
      <w:proofErr w:type="gramEnd"/>
      <w:r w:rsidRPr="0056165A">
        <w:rPr>
          <w:rFonts w:eastAsiaTheme="minorEastAsia"/>
          <w:bCs/>
          <w:szCs w:val="28"/>
          <w:lang w:eastAsia="ru-RU"/>
        </w:rPr>
        <w:t xml:space="preserve"> старшего</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школьного возраста, индивидуальной образовательной траекторией его</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развития и состоянием здоровья.</w:t>
      </w:r>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 xml:space="preserve">Основными </w:t>
      </w:r>
      <w:r w:rsidRPr="0056165A">
        <w:rPr>
          <w:rFonts w:eastAsiaTheme="minorEastAsia"/>
          <w:b/>
          <w:bCs/>
          <w:szCs w:val="28"/>
          <w:lang w:eastAsia="ru-RU"/>
        </w:rPr>
        <w:t>задачами</w:t>
      </w:r>
      <w:r w:rsidRPr="0056165A">
        <w:rPr>
          <w:rFonts w:eastAsiaTheme="minorEastAsia"/>
          <w:bCs/>
          <w:szCs w:val="28"/>
          <w:lang w:eastAsia="ru-RU"/>
        </w:rPr>
        <w:t xml:space="preserve"> деятельности школы  является:</w:t>
      </w:r>
    </w:p>
    <w:p w:rsidR="0056165A" w:rsidRPr="0056165A" w:rsidRDefault="0056165A" w:rsidP="0056165A">
      <w:pPr>
        <w:suppressAutoHyphens w:val="0"/>
        <w:spacing w:line="276" w:lineRule="auto"/>
        <w:ind w:firstLine="0"/>
        <w:rPr>
          <w:rFonts w:eastAsiaTheme="minorEastAsia"/>
          <w:bCs/>
          <w:szCs w:val="28"/>
          <w:lang w:eastAsia="ru-RU"/>
        </w:rPr>
      </w:pPr>
      <w:proofErr w:type="gramStart"/>
      <w:r w:rsidRPr="0056165A">
        <w:rPr>
          <w:rFonts w:eastAsiaTheme="minorEastAsia"/>
          <w:bCs/>
          <w:szCs w:val="28"/>
          <w:lang w:eastAsia="ru-RU"/>
        </w:rPr>
        <w:t>- реализация основной образовательных программы среднего общего образования в рамках ФГОС СОО;</w:t>
      </w:r>
      <w:proofErr w:type="gramEnd"/>
    </w:p>
    <w:p w:rsidR="0056165A" w:rsidRPr="0056165A" w:rsidRDefault="0056165A" w:rsidP="0056165A">
      <w:pPr>
        <w:suppressAutoHyphens w:val="0"/>
        <w:spacing w:line="276" w:lineRule="auto"/>
        <w:ind w:firstLine="0"/>
        <w:rPr>
          <w:rFonts w:eastAsiaTheme="minorEastAsia"/>
          <w:bCs/>
          <w:szCs w:val="28"/>
          <w:lang w:eastAsia="ru-RU"/>
        </w:rPr>
      </w:pPr>
      <w:r w:rsidRPr="0056165A">
        <w:rPr>
          <w:rFonts w:eastAsiaTheme="minorEastAsia"/>
          <w:bCs/>
          <w:szCs w:val="28"/>
          <w:lang w:eastAsia="ru-RU"/>
        </w:rPr>
        <w:t>-   изучение дополнительных курсов и дисциплин;</w:t>
      </w:r>
    </w:p>
    <w:p w:rsidR="0056165A" w:rsidRPr="0056165A" w:rsidRDefault="0056165A" w:rsidP="0056165A">
      <w:pPr>
        <w:suppressAutoHyphens w:val="0"/>
        <w:spacing w:line="276" w:lineRule="auto"/>
        <w:ind w:firstLine="0"/>
        <w:rPr>
          <w:rFonts w:eastAsiaTheme="minorEastAsia"/>
          <w:bCs/>
          <w:szCs w:val="28"/>
          <w:lang w:eastAsia="ru-RU"/>
        </w:rPr>
      </w:pPr>
      <w:proofErr w:type="gramStart"/>
      <w:r w:rsidRPr="0056165A">
        <w:rPr>
          <w:rFonts w:eastAsiaTheme="minorEastAsia"/>
          <w:bCs/>
          <w:szCs w:val="28"/>
          <w:lang w:eastAsia="ru-RU"/>
        </w:rPr>
        <w:lastRenderedPageBreak/>
        <w:t>-  предоставление обучающимся оптимальных возможностей для получения среднего общего образования с учетом их индивидуальных интересов, возможностей, способностей.</w:t>
      </w:r>
      <w:proofErr w:type="gramEnd"/>
    </w:p>
    <w:p w:rsidR="0056165A" w:rsidRPr="0056165A" w:rsidRDefault="0056165A" w:rsidP="0056165A">
      <w:pPr>
        <w:suppressAutoHyphens w:val="0"/>
        <w:spacing w:after="200" w:line="276" w:lineRule="auto"/>
        <w:ind w:firstLine="0"/>
        <w:rPr>
          <w:rFonts w:eastAsiaTheme="minorEastAsia"/>
          <w:b/>
          <w:bCs/>
          <w:szCs w:val="28"/>
          <w:lang w:eastAsia="ru-RU"/>
        </w:rPr>
      </w:pPr>
      <w:r w:rsidRPr="0056165A">
        <w:rPr>
          <w:rFonts w:eastAsiaTheme="minorEastAsia"/>
          <w:b/>
          <w:bCs/>
          <w:szCs w:val="28"/>
          <w:lang w:eastAsia="ru-RU"/>
        </w:rPr>
        <w:t xml:space="preserve">                                      </w:t>
      </w:r>
    </w:p>
    <w:p w:rsidR="0056165A" w:rsidRPr="0056165A" w:rsidRDefault="0056165A" w:rsidP="0056165A">
      <w:pPr>
        <w:suppressAutoHyphens w:val="0"/>
        <w:spacing w:after="200" w:line="276" w:lineRule="auto"/>
        <w:ind w:firstLine="0"/>
        <w:rPr>
          <w:rFonts w:eastAsiaTheme="minorEastAsia"/>
          <w:b/>
          <w:bCs/>
          <w:szCs w:val="28"/>
          <w:lang w:eastAsia="ru-RU"/>
        </w:rPr>
      </w:pPr>
      <w:r w:rsidRPr="0056165A">
        <w:rPr>
          <w:rFonts w:eastAsiaTheme="minorEastAsia"/>
          <w:b/>
          <w:bCs/>
          <w:szCs w:val="28"/>
          <w:lang w:eastAsia="ru-RU"/>
        </w:rPr>
        <w:t xml:space="preserve">                                              Ожидаемые результаты</w:t>
      </w:r>
    </w:p>
    <w:p w:rsidR="0056165A" w:rsidRPr="0056165A" w:rsidRDefault="0056165A" w:rsidP="0056165A">
      <w:pPr>
        <w:suppressAutoHyphens w:val="0"/>
        <w:spacing w:after="200" w:line="276" w:lineRule="auto"/>
        <w:ind w:firstLine="0"/>
        <w:rPr>
          <w:rFonts w:eastAsiaTheme="minorEastAsia"/>
          <w:b/>
          <w:bCs/>
          <w:szCs w:val="28"/>
          <w:lang w:eastAsia="ru-RU"/>
        </w:rPr>
      </w:pPr>
      <w:r w:rsidRPr="0056165A">
        <w:rPr>
          <w:rFonts w:eastAsiaTheme="minorEastAsia"/>
          <w:noProof/>
          <w:szCs w:val="28"/>
          <w:lang w:eastAsia="ru-RU"/>
        </w:rPr>
        <w:t>–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w:t>
      </w:r>
    </w:p>
    <w:p w:rsidR="0056165A" w:rsidRPr="0056165A" w:rsidRDefault="0056165A" w:rsidP="0056165A">
      <w:pPr>
        <w:suppressAutoHyphens w:val="0"/>
        <w:spacing w:after="200" w:line="276" w:lineRule="auto"/>
        <w:ind w:firstLine="0"/>
        <w:jc w:val="left"/>
        <w:rPr>
          <w:rFonts w:eastAsiaTheme="minorEastAsia"/>
          <w:b/>
          <w:noProof/>
          <w:szCs w:val="28"/>
          <w:lang w:eastAsia="ru-RU"/>
        </w:rPr>
      </w:pPr>
      <w:r w:rsidRPr="0056165A">
        <w:rPr>
          <w:rFonts w:eastAsiaTheme="minorEastAsia"/>
          <w:b/>
          <w:noProof/>
          <w:szCs w:val="28"/>
          <w:lang w:eastAsia="ru-RU"/>
        </w:rPr>
        <w:t xml:space="preserve">                  Особенности и специфика образовательного учреждения</w:t>
      </w:r>
    </w:p>
    <w:p w:rsidR="0056165A" w:rsidRPr="0056165A" w:rsidRDefault="0056165A" w:rsidP="0056165A">
      <w:pPr>
        <w:suppressAutoHyphens w:val="0"/>
        <w:spacing w:line="276" w:lineRule="auto"/>
        <w:ind w:firstLine="0"/>
        <w:rPr>
          <w:rFonts w:eastAsiaTheme="minorEastAsia"/>
          <w:noProof/>
          <w:szCs w:val="28"/>
          <w:lang w:eastAsia="ru-RU"/>
        </w:rPr>
      </w:pPr>
      <w:r w:rsidRPr="0056165A">
        <w:rPr>
          <w:rFonts w:eastAsiaTheme="minorEastAsia"/>
          <w:noProof/>
          <w:szCs w:val="28"/>
          <w:lang w:eastAsia="ru-RU"/>
        </w:rPr>
        <w:t xml:space="preserve">          МБОУ СОШ №28 имени С.А. Тунникова поселка Мостовского является муниципальным общеобразовательным учреждением средней общеобразовательной школой, реализующей общеобразовательные программы начального общего, основного общего и среднего общего образования. В 2021-2022 учебном году по федеральному образовательному стандарту среднего общего образования участвует 10  и 11 класс.</w:t>
      </w:r>
    </w:p>
    <w:p w:rsidR="0056165A" w:rsidRPr="0056165A" w:rsidRDefault="0056165A" w:rsidP="0056165A">
      <w:pPr>
        <w:suppressAutoHyphens w:val="0"/>
        <w:spacing w:line="276" w:lineRule="auto"/>
        <w:ind w:firstLine="0"/>
        <w:rPr>
          <w:rFonts w:eastAsiaTheme="minorEastAsia"/>
          <w:noProof/>
          <w:szCs w:val="28"/>
          <w:lang w:eastAsia="ru-RU"/>
        </w:rPr>
      </w:pPr>
    </w:p>
    <w:p w:rsidR="0056165A" w:rsidRPr="0056165A" w:rsidRDefault="0056165A" w:rsidP="0056165A">
      <w:pPr>
        <w:suppressAutoHyphens w:val="0"/>
        <w:spacing w:line="276" w:lineRule="auto"/>
        <w:ind w:firstLine="0"/>
        <w:rPr>
          <w:rFonts w:eastAsiaTheme="minorEastAsia"/>
          <w:b/>
          <w:noProof/>
          <w:szCs w:val="28"/>
          <w:lang w:eastAsia="ru-RU"/>
        </w:rPr>
      </w:pPr>
      <w:r w:rsidRPr="0056165A">
        <w:rPr>
          <w:rFonts w:eastAsiaTheme="minorEastAsia"/>
          <w:b/>
          <w:noProof/>
          <w:szCs w:val="28"/>
          <w:lang w:eastAsia="ru-RU"/>
        </w:rPr>
        <w:t xml:space="preserve">              Реализуемые основные общеобразовательные программы</w:t>
      </w:r>
    </w:p>
    <w:p w:rsidR="0056165A" w:rsidRPr="0056165A" w:rsidRDefault="0056165A" w:rsidP="0056165A">
      <w:pPr>
        <w:suppressAutoHyphens w:val="0"/>
        <w:spacing w:line="276" w:lineRule="auto"/>
        <w:ind w:firstLine="0"/>
        <w:rPr>
          <w:rFonts w:eastAsiaTheme="minorEastAsia"/>
          <w:b/>
          <w:noProof/>
          <w:szCs w:val="28"/>
          <w:lang w:eastAsia="ru-RU"/>
        </w:rPr>
      </w:pPr>
      <w:r w:rsidRPr="0056165A">
        <w:rPr>
          <w:rFonts w:eastAsiaTheme="minorEastAsia"/>
          <w:noProof/>
          <w:szCs w:val="28"/>
          <w:lang w:eastAsia="ru-RU"/>
        </w:rPr>
        <w:t xml:space="preserve"> Среднее общее образование предусматривает 2-х летний  нормативный срок освоения образовательных программ  для 10-11 классов.</w:t>
      </w:r>
    </w:p>
    <w:p w:rsidR="0056165A" w:rsidRPr="0056165A" w:rsidRDefault="0056165A" w:rsidP="0056165A">
      <w:pPr>
        <w:suppressAutoHyphens w:val="0"/>
        <w:spacing w:after="200" w:line="276" w:lineRule="auto"/>
        <w:ind w:firstLine="0"/>
        <w:jc w:val="left"/>
        <w:rPr>
          <w:rFonts w:eastAsiaTheme="minorEastAsia"/>
          <w:b/>
          <w:noProof/>
          <w:szCs w:val="28"/>
          <w:lang w:eastAsia="ru-RU"/>
        </w:rPr>
      </w:pPr>
      <w:r w:rsidRPr="0056165A">
        <w:rPr>
          <w:rFonts w:eastAsiaTheme="minorEastAsia"/>
          <w:b/>
          <w:noProof/>
          <w:szCs w:val="28"/>
          <w:lang w:eastAsia="ru-RU"/>
        </w:rPr>
        <w:t xml:space="preserve">                 </w:t>
      </w:r>
    </w:p>
    <w:p w:rsidR="0056165A" w:rsidRPr="0056165A" w:rsidRDefault="0056165A" w:rsidP="0056165A">
      <w:pPr>
        <w:suppressAutoHyphens w:val="0"/>
        <w:spacing w:after="200" w:line="276" w:lineRule="auto"/>
        <w:ind w:firstLine="0"/>
        <w:jc w:val="left"/>
        <w:rPr>
          <w:rFonts w:eastAsiaTheme="minorEastAsia"/>
          <w:b/>
          <w:noProof/>
          <w:szCs w:val="28"/>
          <w:lang w:eastAsia="ru-RU"/>
        </w:rPr>
      </w:pPr>
      <w:r w:rsidRPr="0056165A">
        <w:rPr>
          <w:rFonts w:eastAsiaTheme="minorEastAsia"/>
          <w:b/>
          <w:noProof/>
          <w:szCs w:val="28"/>
          <w:lang w:eastAsia="ru-RU"/>
        </w:rPr>
        <w:t xml:space="preserve">                            Нормативная база для разработки учебного плана</w:t>
      </w:r>
    </w:p>
    <w:p w:rsidR="0056165A" w:rsidRPr="0056165A" w:rsidRDefault="0056165A" w:rsidP="0056165A">
      <w:pPr>
        <w:suppressAutoHyphens w:val="0"/>
        <w:spacing w:line="240" w:lineRule="atLeast"/>
        <w:ind w:firstLine="0"/>
        <w:rPr>
          <w:rFonts w:eastAsiaTheme="minorEastAsia"/>
          <w:szCs w:val="28"/>
          <w:lang w:eastAsia="ru-RU"/>
        </w:rPr>
      </w:pPr>
      <w:r w:rsidRPr="0056165A">
        <w:rPr>
          <w:rFonts w:eastAsiaTheme="minorEastAsia"/>
          <w:szCs w:val="28"/>
          <w:lang w:eastAsia="ru-RU"/>
        </w:rPr>
        <w:t xml:space="preserve">Учебный план муниципального бюджетного общеобразовательного учреждения средней общеобразовательной школы №28 имени С.А. Тунникова поселка Мостовского муниципального образования Мостовский район разработан в соответствии </w:t>
      </w:r>
      <w:proofErr w:type="gramStart"/>
      <w:r w:rsidRPr="0056165A">
        <w:rPr>
          <w:rFonts w:eastAsiaTheme="minorEastAsia"/>
          <w:szCs w:val="28"/>
          <w:lang w:eastAsia="ru-RU"/>
        </w:rPr>
        <w:t>с</w:t>
      </w:r>
      <w:proofErr w:type="gramEnd"/>
      <w:r w:rsidRPr="0056165A">
        <w:rPr>
          <w:rFonts w:eastAsiaTheme="minorEastAsia"/>
          <w:szCs w:val="28"/>
          <w:lang w:eastAsia="ru-RU"/>
        </w:rPr>
        <w:t xml:space="preserve">: </w:t>
      </w:r>
    </w:p>
    <w:p w:rsidR="0056165A" w:rsidRPr="0056165A" w:rsidRDefault="0056165A" w:rsidP="0056165A">
      <w:pPr>
        <w:suppressAutoHyphens w:val="0"/>
        <w:spacing w:line="240" w:lineRule="atLeast"/>
        <w:ind w:firstLine="0"/>
        <w:rPr>
          <w:rFonts w:eastAsiaTheme="minorEastAsia"/>
          <w:szCs w:val="28"/>
          <w:lang w:eastAsia="ru-RU"/>
        </w:rPr>
      </w:pPr>
      <w:r w:rsidRPr="0056165A">
        <w:rPr>
          <w:rFonts w:eastAsiaTheme="minorEastAsia"/>
          <w:szCs w:val="28"/>
          <w:lang w:eastAsia="ru-RU"/>
        </w:rPr>
        <w:t xml:space="preserve"> -  Федеральным законом от 29 декабря 2012 года № 273-ФЗ «Об  образовании в Российской Федерации»;</w:t>
      </w:r>
    </w:p>
    <w:p w:rsidR="0056165A" w:rsidRPr="0056165A" w:rsidRDefault="0056165A" w:rsidP="0056165A">
      <w:pPr>
        <w:suppressAutoHyphens w:val="0"/>
        <w:spacing w:line="240" w:lineRule="atLeast"/>
        <w:ind w:firstLine="0"/>
        <w:rPr>
          <w:rFonts w:eastAsiaTheme="minorEastAsia"/>
          <w:szCs w:val="28"/>
          <w:lang w:eastAsia="ru-RU"/>
        </w:rPr>
      </w:pPr>
      <w:r w:rsidRPr="0056165A">
        <w:rPr>
          <w:rFonts w:asciiTheme="minorHAnsi" w:eastAsiaTheme="minorEastAsia" w:hAnsiTheme="minorHAnsi" w:cstheme="minorBidi"/>
          <w:bCs/>
          <w:szCs w:val="28"/>
          <w:lang w:eastAsia="ru-RU"/>
        </w:rPr>
        <w:t xml:space="preserve">-  </w:t>
      </w:r>
      <w:r w:rsidRPr="0056165A">
        <w:rPr>
          <w:rFonts w:eastAsiaTheme="minorEastAsia"/>
          <w:szCs w:val="28"/>
          <w:lang w:eastAsia="ru-RU"/>
        </w:rPr>
        <w:t xml:space="preserve"> Законом Краснодарского края от 16.07.2013 №2770-КЗ «Об образовании в Краснодарском крае» (с изменениями и дополнениями);</w:t>
      </w:r>
    </w:p>
    <w:p w:rsidR="0056165A" w:rsidRPr="0056165A" w:rsidRDefault="0056165A" w:rsidP="0056165A">
      <w:pPr>
        <w:suppressAutoHyphens w:val="0"/>
        <w:spacing w:line="240" w:lineRule="atLeast"/>
        <w:ind w:firstLine="0"/>
        <w:rPr>
          <w:rFonts w:eastAsia="Times New Roman"/>
          <w:bCs/>
          <w:szCs w:val="28"/>
          <w:lang w:eastAsia="ru-RU"/>
        </w:rPr>
      </w:pPr>
      <w:r w:rsidRPr="0056165A">
        <w:rPr>
          <w:rFonts w:eastAsia="Times New Roman"/>
          <w:bCs/>
          <w:szCs w:val="28"/>
          <w:lang w:eastAsia="ru-RU"/>
        </w:rPr>
        <w:t xml:space="preserve">- Приказом МОН РФ от 17 мая 2012 года №413 «Об утверждении федерального государственного образовательного стандарта среднего общего образования» (в редакции приказа Минобрнауки России от 11.12.2020г. № 712);  </w:t>
      </w:r>
    </w:p>
    <w:p w:rsidR="0056165A" w:rsidRPr="0056165A" w:rsidRDefault="0056165A" w:rsidP="0056165A">
      <w:pPr>
        <w:suppressAutoHyphens w:val="0"/>
        <w:spacing w:line="240" w:lineRule="auto"/>
        <w:ind w:firstLine="0"/>
        <w:rPr>
          <w:rFonts w:eastAsiaTheme="minorEastAsia"/>
          <w:bCs/>
          <w:szCs w:val="28"/>
          <w:lang w:eastAsia="ru-RU"/>
        </w:rPr>
      </w:pPr>
      <w:r w:rsidRPr="0056165A">
        <w:rPr>
          <w:rFonts w:eastAsiaTheme="minorEastAsia"/>
          <w:bCs/>
          <w:szCs w:val="28"/>
          <w:lang w:eastAsia="ru-RU"/>
        </w:rPr>
        <w:t xml:space="preserve">-     Приказом Министерства просвещения Российской Федерации </w:t>
      </w:r>
      <w:proofErr w:type="gramStart"/>
      <w:r w:rsidRPr="0056165A">
        <w:rPr>
          <w:rFonts w:eastAsiaTheme="minorEastAsia"/>
          <w:bCs/>
          <w:szCs w:val="28"/>
          <w:lang w:eastAsia="ru-RU"/>
        </w:rPr>
        <w:t>от</w:t>
      </w:r>
      <w:proofErr w:type="gramEnd"/>
    </w:p>
    <w:p w:rsidR="0056165A" w:rsidRPr="0056165A" w:rsidRDefault="0056165A" w:rsidP="0056165A">
      <w:pPr>
        <w:suppressAutoHyphens w:val="0"/>
        <w:spacing w:line="240" w:lineRule="auto"/>
        <w:ind w:firstLine="0"/>
        <w:rPr>
          <w:rFonts w:eastAsia="Times New Roman"/>
          <w:bCs/>
          <w:szCs w:val="28"/>
          <w:lang w:eastAsia="ru-RU"/>
        </w:rPr>
      </w:pPr>
      <w:r w:rsidRPr="0056165A">
        <w:rPr>
          <w:rFonts w:eastAsia="Times New Roman"/>
          <w:bCs/>
          <w:szCs w:val="28"/>
          <w:lang w:eastAsia="ru-RU"/>
        </w:rPr>
        <w:t>22.03.2021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6165A" w:rsidRPr="0056165A" w:rsidRDefault="0056165A" w:rsidP="0056165A">
      <w:pPr>
        <w:suppressAutoHyphens w:val="0"/>
        <w:spacing w:line="240" w:lineRule="auto"/>
        <w:ind w:firstLine="0"/>
        <w:rPr>
          <w:rFonts w:eastAsia="Times New Roman"/>
          <w:bCs/>
          <w:szCs w:val="28"/>
          <w:lang w:eastAsia="ru-RU"/>
        </w:rPr>
      </w:pPr>
      <w:r w:rsidRPr="0056165A">
        <w:rPr>
          <w:rFonts w:eastAsia="Times New Roman"/>
          <w:bCs/>
          <w:szCs w:val="28"/>
          <w:lang w:eastAsia="ru-RU"/>
        </w:rPr>
        <w:t xml:space="preserve">-  Приказом Министерства Просвещения РФ от 20.05.2020 №254 «Об утверждении  федерального перечня учебников, допущенных к использованию  к использованию </w:t>
      </w:r>
      <w:r w:rsidRPr="0056165A">
        <w:rPr>
          <w:rFonts w:eastAsia="Times New Roman"/>
          <w:bCs/>
          <w:szCs w:val="28"/>
          <w:lang w:eastAsia="ru-RU"/>
        </w:rPr>
        <w:lastRenderedPageBreak/>
        <w:t>при реализации имеющих государственную аккредитация образовательных программ начального общего, основного общего и среднего общего образования организациями</w:t>
      </w:r>
      <w:proofErr w:type="gramStart"/>
      <w:r w:rsidRPr="0056165A">
        <w:rPr>
          <w:rFonts w:eastAsia="Times New Roman"/>
          <w:bCs/>
          <w:szCs w:val="28"/>
          <w:lang w:eastAsia="ru-RU"/>
        </w:rPr>
        <w:t xml:space="preserve"> ,</w:t>
      </w:r>
      <w:proofErr w:type="gramEnd"/>
      <w:r w:rsidRPr="0056165A">
        <w:rPr>
          <w:rFonts w:eastAsia="Times New Roman"/>
          <w:bCs/>
          <w:szCs w:val="28"/>
          <w:lang w:eastAsia="ru-RU"/>
        </w:rPr>
        <w:t xml:space="preserve"> осуществляющими образовательную деятельность» (с изменениями к приказу Минпросвещения России  23.12.2020 №776);</w:t>
      </w:r>
    </w:p>
    <w:p w:rsidR="0056165A" w:rsidRPr="0056165A" w:rsidRDefault="0056165A" w:rsidP="0056165A">
      <w:pPr>
        <w:tabs>
          <w:tab w:val="left" w:pos="284"/>
        </w:tabs>
        <w:suppressAutoHyphens w:val="0"/>
        <w:spacing w:line="240" w:lineRule="atLeast"/>
        <w:ind w:firstLine="0"/>
        <w:rPr>
          <w:rFonts w:eastAsiaTheme="minorEastAsia"/>
          <w:szCs w:val="28"/>
          <w:lang w:eastAsia="ru-RU"/>
        </w:rPr>
      </w:pPr>
      <w:r w:rsidRPr="0056165A">
        <w:rPr>
          <w:rFonts w:asciiTheme="minorHAnsi" w:eastAsiaTheme="minorEastAsia" w:hAnsiTheme="minorHAnsi" w:cstheme="minorBidi"/>
          <w:bCs/>
          <w:szCs w:val="28"/>
          <w:lang w:eastAsia="ru-RU"/>
        </w:rPr>
        <w:t xml:space="preserve">-      </w:t>
      </w:r>
      <w:r w:rsidRPr="0056165A">
        <w:rPr>
          <w:rFonts w:eastAsiaTheme="minorEastAsia"/>
          <w:bCs/>
          <w:szCs w:val="28"/>
          <w:lang w:eastAsia="ru-RU"/>
        </w:rPr>
        <w:t xml:space="preserve">Постановлением </w:t>
      </w:r>
      <w:r w:rsidRPr="0056165A">
        <w:rPr>
          <w:rFonts w:eastAsiaTheme="minorEastAsia"/>
          <w:szCs w:val="28"/>
          <w:lang w:eastAsia="ru-RU"/>
        </w:rPr>
        <w:t xml:space="preserve">Главного государственного санитарного врача </w:t>
      </w:r>
    </w:p>
    <w:p w:rsidR="0056165A" w:rsidRPr="0056165A" w:rsidRDefault="0056165A" w:rsidP="0056165A">
      <w:pPr>
        <w:tabs>
          <w:tab w:val="left" w:pos="284"/>
        </w:tabs>
        <w:suppressAutoHyphens w:val="0"/>
        <w:spacing w:line="240" w:lineRule="atLeast"/>
        <w:ind w:firstLine="0"/>
        <w:rPr>
          <w:rFonts w:eastAsiaTheme="minorEastAsia"/>
          <w:szCs w:val="28"/>
          <w:lang w:eastAsia="ru-RU"/>
        </w:rPr>
      </w:pPr>
      <w:r w:rsidRPr="0056165A">
        <w:rPr>
          <w:rFonts w:eastAsiaTheme="minorEastAsia"/>
          <w:szCs w:val="28"/>
          <w:lang w:eastAsia="ru-RU"/>
        </w:rPr>
        <w:t xml:space="preserve">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 далее— </w:t>
      </w:r>
      <w:proofErr w:type="gramStart"/>
      <w:r w:rsidRPr="0056165A">
        <w:rPr>
          <w:rFonts w:eastAsiaTheme="minorEastAsia"/>
          <w:szCs w:val="28"/>
          <w:lang w:eastAsia="ru-RU"/>
        </w:rPr>
        <w:t>СП</w:t>
      </w:r>
      <w:proofErr w:type="gramEnd"/>
      <w:r w:rsidRPr="0056165A">
        <w:rPr>
          <w:rFonts w:eastAsiaTheme="minorEastAsia"/>
          <w:szCs w:val="28"/>
          <w:lang w:eastAsia="ru-RU"/>
        </w:rPr>
        <w:t xml:space="preserve"> 2.4..3648-20);</w:t>
      </w:r>
    </w:p>
    <w:p w:rsidR="0056165A" w:rsidRPr="0056165A" w:rsidRDefault="0056165A" w:rsidP="0056165A">
      <w:pPr>
        <w:tabs>
          <w:tab w:val="left" w:pos="284"/>
        </w:tabs>
        <w:suppressAutoHyphens w:val="0"/>
        <w:spacing w:line="240" w:lineRule="atLeast"/>
        <w:ind w:firstLine="0"/>
        <w:rPr>
          <w:rFonts w:eastAsiaTheme="minorEastAsia"/>
          <w:szCs w:val="28"/>
          <w:lang w:eastAsia="ru-RU"/>
        </w:rPr>
      </w:pPr>
      <w:r w:rsidRPr="0056165A">
        <w:rPr>
          <w:rFonts w:eastAsiaTheme="minorEastAsia"/>
          <w:szCs w:val="28"/>
          <w:lang w:eastAsia="ru-RU"/>
        </w:rPr>
        <w:t>-</w:t>
      </w:r>
      <w:r w:rsidRPr="0056165A">
        <w:rPr>
          <w:rFonts w:eastAsiaTheme="minorEastAsia"/>
          <w:bCs/>
          <w:szCs w:val="28"/>
          <w:lang w:eastAsia="ru-RU"/>
        </w:rPr>
        <w:t xml:space="preserve">     Постановлением </w:t>
      </w:r>
      <w:r w:rsidRPr="0056165A">
        <w:rPr>
          <w:rFonts w:eastAsiaTheme="minorEastAsia"/>
          <w:szCs w:val="28"/>
          <w:lang w:eastAsia="ru-RU"/>
        </w:rPr>
        <w:t xml:space="preserve">Главного государственного санитарного врача </w:t>
      </w:r>
    </w:p>
    <w:p w:rsidR="0056165A" w:rsidRPr="0056165A" w:rsidRDefault="0056165A" w:rsidP="0056165A">
      <w:pPr>
        <w:tabs>
          <w:tab w:val="left" w:pos="284"/>
        </w:tabs>
        <w:suppressAutoHyphens w:val="0"/>
        <w:spacing w:line="240" w:lineRule="atLeast"/>
        <w:ind w:firstLine="0"/>
        <w:rPr>
          <w:rFonts w:eastAsiaTheme="minorEastAsia"/>
          <w:szCs w:val="28"/>
          <w:lang w:eastAsia="ru-RU"/>
        </w:rPr>
      </w:pPr>
      <w:r w:rsidRPr="0056165A">
        <w:rPr>
          <w:rFonts w:eastAsiaTheme="minorEastAsia"/>
          <w:szCs w:val="28"/>
          <w:lang w:eastAsia="ru-RU"/>
        </w:rPr>
        <w:t xml:space="preserve">Российской Федерации от 28 января 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 далее— </w:t>
      </w:r>
      <w:proofErr w:type="gramStart"/>
      <w:r w:rsidRPr="0056165A">
        <w:rPr>
          <w:rFonts w:eastAsiaTheme="minorEastAsia"/>
          <w:szCs w:val="28"/>
          <w:lang w:eastAsia="ru-RU"/>
        </w:rPr>
        <w:t>Са</w:t>
      </w:r>
      <w:proofErr w:type="gramEnd"/>
      <w:r w:rsidRPr="0056165A">
        <w:rPr>
          <w:rFonts w:eastAsiaTheme="minorEastAsia"/>
          <w:szCs w:val="28"/>
          <w:lang w:eastAsia="ru-RU"/>
        </w:rPr>
        <w:t>нПин 1.2.3685-21);</w:t>
      </w:r>
    </w:p>
    <w:p w:rsidR="0056165A" w:rsidRPr="0056165A" w:rsidRDefault="0056165A" w:rsidP="0056165A">
      <w:pPr>
        <w:tabs>
          <w:tab w:val="left" w:pos="284"/>
        </w:tabs>
        <w:suppressAutoHyphens w:val="0"/>
        <w:spacing w:line="240" w:lineRule="atLeast"/>
        <w:ind w:firstLine="0"/>
        <w:rPr>
          <w:rFonts w:eastAsiaTheme="minorEastAsia"/>
          <w:szCs w:val="28"/>
          <w:lang w:eastAsia="ru-RU"/>
        </w:rPr>
      </w:pPr>
      <w:r w:rsidRPr="0056165A">
        <w:rPr>
          <w:rFonts w:eastAsiaTheme="minorEastAsia"/>
          <w:szCs w:val="28"/>
          <w:lang w:eastAsia="ru-RU"/>
        </w:rPr>
        <w:t>-  Примерной программой воспитания (</w:t>
      </w:r>
      <w:proofErr w:type="gramStart"/>
      <w:r w:rsidRPr="0056165A">
        <w:rPr>
          <w:rFonts w:eastAsiaTheme="minorEastAsia"/>
          <w:szCs w:val="28"/>
          <w:lang w:eastAsia="ru-RU"/>
        </w:rPr>
        <w:t>одобрена</w:t>
      </w:r>
      <w:proofErr w:type="gramEnd"/>
      <w:r w:rsidRPr="0056165A">
        <w:rPr>
          <w:rFonts w:eastAsiaTheme="minorEastAsia"/>
          <w:szCs w:val="28"/>
          <w:lang w:eastAsia="ru-RU"/>
        </w:rPr>
        <w:t xml:space="preserve"> решением федерального учебно-методического объединения по общему образованию, протокол от 2 июня 2020 года №2/20);</w:t>
      </w:r>
    </w:p>
    <w:p w:rsidR="0056165A" w:rsidRPr="0056165A" w:rsidRDefault="0056165A" w:rsidP="0056165A">
      <w:pPr>
        <w:suppressAutoHyphens w:val="0"/>
        <w:spacing w:line="240" w:lineRule="atLeast"/>
        <w:ind w:firstLine="0"/>
        <w:rPr>
          <w:rFonts w:eastAsia="Times New Roman"/>
          <w:szCs w:val="28"/>
          <w:lang w:eastAsia="ru-RU"/>
        </w:rPr>
      </w:pPr>
      <w:r w:rsidRPr="0056165A">
        <w:rPr>
          <w:rFonts w:eastAsia="Times New Roman"/>
          <w:szCs w:val="28"/>
          <w:lang w:eastAsia="ru-RU"/>
        </w:rPr>
        <w:t>-   Письмом Министерства  образования,  науки  и молодежной политики Краснодарского  края  от    21 июля 2021 года № 47-0113-15183/21 «О  формировании  учебных планов образовательных  организаций Краснодарского края»;</w:t>
      </w:r>
    </w:p>
    <w:p w:rsidR="0056165A" w:rsidRPr="0056165A" w:rsidRDefault="0056165A" w:rsidP="0056165A">
      <w:pPr>
        <w:suppressAutoHyphens w:val="0"/>
        <w:spacing w:line="240" w:lineRule="atLeast"/>
        <w:ind w:firstLine="0"/>
        <w:rPr>
          <w:rFonts w:eastAsia="Times New Roman"/>
          <w:szCs w:val="28"/>
          <w:lang w:eastAsia="ru-RU"/>
        </w:rPr>
      </w:pPr>
      <w:r w:rsidRPr="0056165A">
        <w:rPr>
          <w:rFonts w:eastAsia="Times New Roman"/>
          <w:szCs w:val="28"/>
          <w:lang w:eastAsia="ru-RU"/>
        </w:rPr>
        <w:t xml:space="preserve"> - Примерной основной образовательной программой среднего общего образования, внесённой в реестр образовательных программ, одобренных протоколом от 12 мая 2016г. №2/16 федерального учебно-методического объединения по общему образованию.</w:t>
      </w:r>
    </w:p>
    <w:p w:rsidR="0056165A" w:rsidRPr="0056165A" w:rsidRDefault="0056165A" w:rsidP="0056165A">
      <w:pPr>
        <w:suppressAutoHyphens w:val="0"/>
        <w:spacing w:line="240" w:lineRule="auto"/>
        <w:ind w:firstLine="0"/>
        <w:jc w:val="left"/>
        <w:rPr>
          <w:rFonts w:eastAsiaTheme="minorEastAsia"/>
          <w:b/>
          <w:szCs w:val="28"/>
          <w:lang w:eastAsia="ru-RU"/>
        </w:rPr>
      </w:pPr>
      <w:r w:rsidRPr="0056165A">
        <w:rPr>
          <w:rFonts w:eastAsiaTheme="minorEastAsia"/>
          <w:b/>
          <w:szCs w:val="28"/>
          <w:lang w:eastAsia="ru-RU"/>
        </w:rPr>
        <w:t xml:space="preserve">          Режим функционирования образовательного учреждения</w:t>
      </w:r>
      <w:r w:rsidRPr="0056165A">
        <w:rPr>
          <w:rFonts w:eastAsiaTheme="minorEastAsia"/>
          <w:szCs w:val="28"/>
          <w:lang w:eastAsia="ru-RU"/>
        </w:rPr>
        <w:t xml:space="preserve"> Организация образовательного процесса регламентируется календарным учебным графиком. Режим функционирования устанавливается в соответствии с СП 2.4..3648-20 , СанПин 1.2.3685-21и Уставом образовательной организации. </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 xml:space="preserve">Продолжительность учебного года -  34 недели  для учащихся 10 и 11 класса.  Учебный год делится на 2 полугодия.  </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МБОУ СОШ № 28  имени С.А. Тунникова посёлка Мостовского работает в режиме   шестидневной учебной недели – для учащихся 10 и 11 классов, в одну смену.</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Максимально допустимая нагрузка обучающихся   10 и 11  классов – 37 часов.</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Для учащихся 10,11-х классов продолжительность урока 40 минут.</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Начало занятий в  8.30 ч.</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color w:val="FF0000"/>
          <w:szCs w:val="28"/>
          <w:lang w:eastAsia="ru-RU"/>
        </w:rPr>
        <w:t xml:space="preserve"> </w:t>
      </w:r>
      <w:r w:rsidRPr="0056165A">
        <w:rPr>
          <w:rFonts w:eastAsiaTheme="minorEastAsia"/>
          <w:szCs w:val="28"/>
          <w:lang w:eastAsia="ru-RU"/>
        </w:rPr>
        <w:t>Расписание звонков</w:t>
      </w:r>
    </w:p>
    <w:p w:rsidR="0056165A" w:rsidRPr="0056165A" w:rsidRDefault="0056165A" w:rsidP="0056165A">
      <w:pPr>
        <w:suppressAutoHyphens w:val="0"/>
        <w:spacing w:line="240" w:lineRule="auto"/>
        <w:ind w:firstLine="0"/>
        <w:jc w:val="left"/>
        <w:rPr>
          <w:rFonts w:eastAsia="Times New Roman"/>
          <w:szCs w:val="28"/>
          <w:lang w:eastAsia="ru-RU"/>
        </w:rPr>
      </w:pPr>
      <w:r w:rsidRPr="0056165A">
        <w:rPr>
          <w:rFonts w:eastAsia="Times New Roman"/>
          <w:szCs w:val="28"/>
          <w:lang w:eastAsia="ru-RU"/>
        </w:rPr>
        <w:t xml:space="preserve">1 урок 08.30- 09.10                                                 </w:t>
      </w:r>
    </w:p>
    <w:p w:rsidR="0056165A" w:rsidRPr="0056165A" w:rsidRDefault="0056165A" w:rsidP="0056165A">
      <w:pPr>
        <w:suppressAutoHyphens w:val="0"/>
        <w:spacing w:line="240" w:lineRule="auto"/>
        <w:ind w:firstLine="0"/>
        <w:jc w:val="left"/>
        <w:rPr>
          <w:rFonts w:eastAsia="Times New Roman"/>
          <w:szCs w:val="28"/>
          <w:lang w:eastAsia="ru-RU"/>
        </w:rPr>
      </w:pPr>
      <w:r w:rsidRPr="0056165A">
        <w:rPr>
          <w:rFonts w:eastAsia="Times New Roman"/>
          <w:szCs w:val="28"/>
          <w:lang w:eastAsia="ru-RU"/>
        </w:rPr>
        <w:t xml:space="preserve">2 урок 09.30- 10.10                                                 </w:t>
      </w:r>
    </w:p>
    <w:p w:rsidR="0056165A" w:rsidRPr="0056165A" w:rsidRDefault="0056165A" w:rsidP="0056165A">
      <w:pPr>
        <w:suppressAutoHyphens w:val="0"/>
        <w:spacing w:line="240" w:lineRule="auto"/>
        <w:ind w:firstLine="0"/>
        <w:jc w:val="left"/>
        <w:rPr>
          <w:rFonts w:eastAsia="Times New Roman"/>
          <w:szCs w:val="28"/>
          <w:lang w:eastAsia="ru-RU"/>
        </w:rPr>
      </w:pPr>
      <w:r w:rsidRPr="0056165A">
        <w:rPr>
          <w:rFonts w:eastAsia="Times New Roman"/>
          <w:szCs w:val="28"/>
          <w:lang w:eastAsia="ru-RU"/>
        </w:rPr>
        <w:t xml:space="preserve">3урок  10.25- 11.05                                               </w:t>
      </w:r>
    </w:p>
    <w:p w:rsidR="0056165A" w:rsidRPr="0056165A" w:rsidRDefault="0056165A" w:rsidP="0056165A">
      <w:pPr>
        <w:suppressAutoHyphens w:val="0"/>
        <w:spacing w:line="240" w:lineRule="auto"/>
        <w:ind w:firstLine="0"/>
        <w:jc w:val="left"/>
        <w:rPr>
          <w:rFonts w:eastAsia="Times New Roman"/>
          <w:szCs w:val="28"/>
          <w:lang w:eastAsia="ru-RU"/>
        </w:rPr>
      </w:pPr>
      <w:r w:rsidRPr="0056165A">
        <w:rPr>
          <w:rFonts w:eastAsia="Times New Roman"/>
          <w:szCs w:val="28"/>
          <w:lang w:eastAsia="ru-RU"/>
        </w:rPr>
        <w:t xml:space="preserve">4 урок 11.20- 12.00                                             </w:t>
      </w:r>
    </w:p>
    <w:p w:rsidR="0056165A" w:rsidRPr="0056165A" w:rsidRDefault="0056165A" w:rsidP="0056165A">
      <w:pPr>
        <w:suppressAutoHyphens w:val="0"/>
        <w:spacing w:line="240" w:lineRule="auto"/>
        <w:ind w:firstLine="0"/>
        <w:jc w:val="left"/>
        <w:rPr>
          <w:rFonts w:eastAsia="Times New Roman"/>
          <w:szCs w:val="28"/>
          <w:lang w:eastAsia="ru-RU"/>
        </w:rPr>
      </w:pPr>
      <w:r w:rsidRPr="0056165A">
        <w:rPr>
          <w:rFonts w:eastAsia="Times New Roman"/>
          <w:szCs w:val="28"/>
          <w:lang w:eastAsia="ru-RU"/>
        </w:rPr>
        <w:t xml:space="preserve">5 урок 12.15- 12.55            </w:t>
      </w:r>
    </w:p>
    <w:p w:rsidR="0056165A" w:rsidRPr="0056165A" w:rsidRDefault="0056165A" w:rsidP="0056165A">
      <w:pPr>
        <w:suppressAutoHyphens w:val="0"/>
        <w:spacing w:line="240" w:lineRule="auto"/>
        <w:ind w:firstLine="0"/>
        <w:jc w:val="left"/>
        <w:rPr>
          <w:rFonts w:eastAsia="Times New Roman"/>
          <w:szCs w:val="28"/>
          <w:lang w:eastAsia="ru-RU"/>
        </w:rPr>
      </w:pPr>
      <w:r w:rsidRPr="0056165A">
        <w:rPr>
          <w:rFonts w:eastAsia="Times New Roman"/>
          <w:szCs w:val="28"/>
          <w:lang w:eastAsia="ru-RU"/>
        </w:rPr>
        <w:t xml:space="preserve">6 урок 13.05- 13.45 </w:t>
      </w:r>
    </w:p>
    <w:p w:rsidR="0056165A" w:rsidRPr="0056165A" w:rsidRDefault="0056165A" w:rsidP="0056165A">
      <w:pPr>
        <w:suppressAutoHyphens w:val="0"/>
        <w:spacing w:line="240" w:lineRule="auto"/>
        <w:ind w:firstLine="0"/>
        <w:jc w:val="left"/>
        <w:rPr>
          <w:rFonts w:eastAsiaTheme="minorEastAsia"/>
          <w:szCs w:val="28"/>
          <w:lang w:eastAsia="ru-RU"/>
        </w:rPr>
      </w:pPr>
      <w:r w:rsidRPr="0056165A">
        <w:rPr>
          <w:rFonts w:eastAsiaTheme="minorEastAsia"/>
          <w:szCs w:val="28"/>
          <w:lang w:eastAsia="ru-RU"/>
        </w:rPr>
        <w:t xml:space="preserve">        Перерыв между урочной и внеурочной деятельностью 40 минут, между уроками и факультативами-20 минут. </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 xml:space="preserve">Объем домашних заданий (по всем предметам) в соответствии с СанПиНом </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lastRenderedPageBreak/>
        <w:t>1.2.3685-21 предусматривает  затраты времени на его выполнение в 10,11-х классах  не более 3,5 часов.</w:t>
      </w:r>
    </w:p>
    <w:p w:rsidR="0056165A" w:rsidRPr="0056165A" w:rsidRDefault="0056165A" w:rsidP="0056165A">
      <w:pPr>
        <w:suppressAutoHyphens w:val="0"/>
        <w:spacing w:line="240" w:lineRule="atLeast"/>
        <w:ind w:firstLine="0"/>
        <w:jc w:val="left"/>
        <w:rPr>
          <w:rFonts w:eastAsiaTheme="minorEastAsia"/>
          <w:b/>
          <w:szCs w:val="28"/>
          <w:lang w:eastAsia="ru-RU"/>
        </w:rPr>
      </w:pPr>
    </w:p>
    <w:p w:rsidR="0056165A" w:rsidRPr="0056165A" w:rsidRDefault="0056165A" w:rsidP="0056165A">
      <w:pPr>
        <w:suppressAutoHyphens w:val="0"/>
        <w:spacing w:line="240" w:lineRule="atLeast"/>
        <w:ind w:firstLine="0"/>
        <w:jc w:val="center"/>
        <w:rPr>
          <w:rFonts w:eastAsiaTheme="minorEastAsia"/>
          <w:b/>
          <w:szCs w:val="28"/>
          <w:lang w:eastAsia="ru-RU"/>
        </w:rPr>
      </w:pPr>
      <w:r w:rsidRPr="0056165A">
        <w:rPr>
          <w:rFonts w:eastAsiaTheme="minorEastAsia"/>
          <w:b/>
          <w:szCs w:val="28"/>
          <w:lang w:eastAsia="ru-RU"/>
        </w:rPr>
        <w:t>Выбор учебников и учебных пособий, используемых при реализации учебного плана</w:t>
      </w:r>
    </w:p>
    <w:p w:rsidR="0056165A" w:rsidRPr="0056165A" w:rsidRDefault="0056165A" w:rsidP="0056165A">
      <w:pPr>
        <w:suppressAutoHyphens w:val="0"/>
        <w:spacing w:line="240" w:lineRule="atLeast"/>
        <w:ind w:firstLine="0"/>
        <w:rPr>
          <w:rFonts w:eastAsiaTheme="minorEastAsia"/>
          <w:szCs w:val="28"/>
          <w:lang w:eastAsia="ru-RU"/>
        </w:rPr>
      </w:pPr>
      <w:r w:rsidRPr="0056165A">
        <w:rPr>
          <w:rFonts w:eastAsiaTheme="minorEastAsia"/>
          <w:szCs w:val="28"/>
          <w:lang w:eastAsia="ru-RU"/>
        </w:rPr>
        <w:t>Изучение учебных предметов обязательной части учебного плана организуется с использованием учебников в соответствии с приказом Министерства просвещения РФ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r w:rsidRPr="0056165A">
        <w:rPr>
          <w:rFonts w:eastAsiaTheme="minorEastAsia"/>
          <w:bCs/>
          <w:szCs w:val="28"/>
          <w:lang w:eastAsia="ru-RU"/>
        </w:rPr>
        <w:t>с изменениями и дополнениями от 18.05.2020 №249).</w:t>
      </w:r>
    </w:p>
    <w:p w:rsidR="0056165A" w:rsidRPr="0056165A" w:rsidRDefault="0056165A" w:rsidP="0056165A">
      <w:pPr>
        <w:suppressAutoHyphens w:val="0"/>
        <w:spacing w:line="240" w:lineRule="atLeast"/>
        <w:ind w:firstLine="0"/>
        <w:rPr>
          <w:rFonts w:eastAsiaTheme="minorEastAsia"/>
          <w:szCs w:val="28"/>
          <w:lang w:eastAsia="ru-RU"/>
        </w:rPr>
      </w:pPr>
    </w:p>
    <w:p w:rsidR="0056165A" w:rsidRPr="0056165A" w:rsidRDefault="0056165A" w:rsidP="0056165A">
      <w:pPr>
        <w:suppressAutoHyphens w:val="0"/>
        <w:spacing w:line="240" w:lineRule="auto"/>
        <w:ind w:firstLine="0"/>
        <w:jc w:val="center"/>
        <w:rPr>
          <w:rFonts w:eastAsiaTheme="minorEastAsia"/>
          <w:b/>
          <w:szCs w:val="28"/>
          <w:u w:val="single"/>
          <w:lang w:eastAsia="ru-RU"/>
        </w:rPr>
      </w:pPr>
    </w:p>
    <w:p w:rsidR="0056165A" w:rsidRPr="0056165A" w:rsidRDefault="0056165A" w:rsidP="0056165A">
      <w:pPr>
        <w:suppressAutoHyphens w:val="0"/>
        <w:spacing w:line="240" w:lineRule="auto"/>
        <w:ind w:firstLine="0"/>
        <w:jc w:val="center"/>
        <w:rPr>
          <w:rFonts w:eastAsiaTheme="minorEastAsia"/>
          <w:b/>
          <w:szCs w:val="28"/>
          <w:u w:val="single"/>
          <w:lang w:eastAsia="ru-RU"/>
        </w:rPr>
      </w:pPr>
      <w:r w:rsidRPr="0056165A">
        <w:rPr>
          <w:rFonts w:eastAsiaTheme="minorEastAsia"/>
          <w:b/>
          <w:szCs w:val="28"/>
          <w:u w:val="single"/>
          <w:lang w:eastAsia="ru-RU"/>
        </w:rPr>
        <w:t>Учебный план среднего общего образования</w:t>
      </w:r>
    </w:p>
    <w:p w:rsidR="0056165A" w:rsidRPr="0056165A" w:rsidRDefault="0056165A" w:rsidP="0056165A">
      <w:pPr>
        <w:suppressAutoHyphens w:val="0"/>
        <w:spacing w:line="240" w:lineRule="auto"/>
        <w:ind w:firstLine="0"/>
        <w:jc w:val="left"/>
        <w:rPr>
          <w:rFonts w:eastAsiaTheme="minorEastAsia"/>
          <w:szCs w:val="28"/>
          <w:lang w:eastAsia="ru-RU"/>
        </w:rPr>
      </w:pPr>
    </w:p>
    <w:p w:rsidR="0056165A" w:rsidRPr="0056165A" w:rsidRDefault="0056165A" w:rsidP="0056165A">
      <w:pPr>
        <w:suppressAutoHyphens w:val="0"/>
        <w:spacing w:line="240" w:lineRule="auto"/>
        <w:ind w:firstLine="0"/>
        <w:jc w:val="center"/>
        <w:rPr>
          <w:rFonts w:eastAsiaTheme="minorEastAsia"/>
          <w:b/>
          <w:szCs w:val="28"/>
          <w:lang w:eastAsia="ru-RU"/>
        </w:rPr>
      </w:pPr>
      <w:r w:rsidRPr="0056165A">
        <w:rPr>
          <w:rFonts w:eastAsiaTheme="minorEastAsia"/>
          <w:b/>
          <w:szCs w:val="28"/>
          <w:lang w:eastAsia="ru-RU"/>
        </w:rPr>
        <w:t>Особенности учебного плана</w:t>
      </w:r>
    </w:p>
    <w:p w:rsidR="0056165A" w:rsidRPr="0056165A" w:rsidRDefault="0056165A" w:rsidP="0056165A">
      <w:pPr>
        <w:suppressAutoHyphens w:val="0"/>
        <w:spacing w:line="240" w:lineRule="auto"/>
        <w:ind w:firstLine="0"/>
        <w:jc w:val="left"/>
        <w:rPr>
          <w:rFonts w:eastAsiaTheme="minorEastAsia"/>
          <w:b/>
          <w:szCs w:val="28"/>
          <w:lang w:eastAsia="ru-RU"/>
        </w:rPr>
      </w:pPr>
      <w:r w:rsidRPr="0056165A">
        <w:rPr>
          <w:rFonts w:eastAsiaTheme="minorEastAsia"/>
          <w:szCs w:val="28"/>
          <w:lang w:eastAsia="ru-RU"/>
        </w:rPr>
        <w:t xml:space="preserve">Учебный план среднего общего образования в 10 и 11 классе  обеспечивает универсальное обучение, определяет общий объем нагрузки и максимальный объем аудиторной нагрузки обучающихся, состав и структуру обязательных предметных областей по классам. </w:t>
      </w:r>
    </w:p>
    <w:p w:rsidR="0056165A" w:rsidRPr="0056165A" w:rsidRDefault="0056165A" w:rsidP="0056165A">
      <w:pPr>
        <w:tabs>
          <w:tab w:val="left" w:pos="7797"/>
        </w:tabs>
        <w:suppressAutoHyphens w:val="0"/>
        <w:spacing w:line="240" w:lineRule="auto"/>
        <w:ind w:firstLine="0"/>
        <w:rPr>
          <w:rFonts w:eastAsiaTheme="minorEastAsia"/>
          <w:szCs w:val="28"/>
          <w:lang w:eastAsia="ru-RU"/>
        </w:rPr>
      </w:pPr>
    </w:p>
    <w:p w:rsidR="0056165A" w:rsidRPr="0056165A" w:rsidRDefault="0056165A" w:rsidP="0056165A">
      <w:pPr>
        <w:suppressAutoHyphens w:val="0"/>
        <w:spacing w:after="200" w:line="240" w:lineRule="auto"/>
        <w:ind w:firstLine="0"/>
        <w:jc w:val="center"/>
        <w:rPr>
          <w:rFonts w:eastAsiaTheme="minorEastAsia"/>
          <w:b/>
          <w:szCs w:val="28"/>
          <w:lang w:eastAsia="ru-RU"/>
        </w:rPr>
      </w:pPr>
      <w:r w:rsidRPr="0056165A">
        <w:rPr>
          <w:rFonts w:eastAsiaTheme="minorEastAsia"/>
          <w:b/>
          <w:szCs w:val="28"/>
          <w:lang w:eastAsia="ru-RU"/>
        </w:rPr>
        <w:t>Региональная специфика учебного плана</w:t>
      </w:r>
    </w:p>
    <w:p w:rsidR="0056165A" w:rsidRPr="0056165A" w:rsidRDefault="0056165A" w:rsidP="0056165A">
      <w:pPr>
        <w:suppressAutoHyphens w:val="0"/>
        <w:spacing w:after="200" w:line="240" w:lineRule="auto"/>
        <w:ind w:firstLine="0"/>
        <w:jc w:val="left"/>
        <w:rPr>
          <w:rFonts w:eastAsiaTheme="minorEastAsia"/>
          <w:b/>
          <w:szCs w:val="28"/>
          <w:lang w:eastAsia="ru-RU"/>
        </w:rPr>
      </w:pPr>
      <w:r w:rsidRPr="0056165A">
        <w:rPr>
          <w:rFonts w:eastAsiaTheme="minorEastAsia"/>
          <w:szCs w:val="28"/>
          <w:lang w:eastAsia="ru-RU"/>
        </w:rPr>
        <w:t xml:space="preserve">Региональной спецификой учебного плана ФГОС СОО является ведение учебного предмета «Кубановедение», который проводится в 10,11 классах по 1 часу в неделю, из части, формируемой участниками образовательных отношений.  </w:t>
      </w:r>
    </w:p>
    <w:p w:rsidR="0056165A" w:rsidRPr="0056165A" w:rsidRDefault="0056165A" w:rsidP="0056165A">
      <w:pPr>
        <w:widowControl w:val="0"/>
        <w:suppressAutoHyphens w:val="0"/>
        <w:autoSpaceDE w:val="0"/>
        <w:autoSpaceDN w:val="0"/>
        <w:adjustRightInd w:val="0"/>
        <w:spacing w:line="240" w:lineRule="auto"/>
        <w:ind w:firstLine="0"/>
        <w:jc w:val="center"/>
        <w:rPr>
          <w:rFonts w:ascii="Times New Roman CYR" w:eastAsia="Times New Roman" w:hAnsi="Times New Roman CYR" w:cs="Times New Roman CYR"/>
          <w:b/>
          <w:szCs w:val="28"/>
          <w:lang w:eastAsia="ru-RU"/>
        </w:rPr>
      </w:pPr>
      <w:r w:rsidRPr="0056165A">
        <w:rPr>
          <w:rFonts w:ascii="Times New Roman CYR" w:eastAsia="Times New Roman" w:hAnsi="Times New Roman CYR" w:cs="Times New Roman CYR"/>
          <w:b/>
          <w:szCs w:val="28"/>
          <w:lang w:eastAsia="ru-RU"/>
        </w:rPr>
        <w:t>Часть, формируемая участниками образовательных отношений</w:t>
      </w:r>
    </w:p>
    <w:p w:rsidR="0056165A" w:rsidRPr="0056165A" w:rsidRDefault="0056165A" w:rsidP="0056165A">
      <w:pPr>
        <w:widowControl w:val="0"/>
        <w:suppressAutoHyphens w:val="0"/>
        <w:autoSpaceDE w:val="0"/>
        <w:autoSpaceDN w:val="0"/>
        <w:adjustRightInd w:val="0"/>
        <w:spacing w:line="240" w:lineRule="auto"/>
        <w:ind w:firstLine="0"/>
        <w:jc w:val="left"/>
        <w:rPr>
          <w:rFonts w:ascii="Times New Roman CYR" w:eastAsia="Times New Roman" w:hAnsi="Times New Roman CYR" w:cs="Times New Roman CYR"/>
          <w:szCs w:val="28"/>
          <w:lang w:eastAsia="ru-RU"/>
        </w:rPr>
      </w:pPr>
      <w:r w:rsidRPr="0056165A">
        <w:rPr>
          <w:rFonts w:ascii="Times New Roman CYR" w:eastAsia="Times New Roman" w:hAnsi="Times New Roman CYR" w:cs="Times New Roman CYR"/>
          <w:szCs w:val="28"/>
          <w:lang w:eastAsia="ru-RU"/>
        </w:rPr>
        <w:t>Часть, формируемая участниками образовательных отношений, в X  классе распределена следующим образом:</w:t>
      </w:r>
    </w:p>
    <w:p w:rsidR="0056165A" w:rsidRPr="0056165A" w:rsidRDefault="0056165A" w:rsidP="0056165A">
      <w:pPr>
        <w:widowControl w:val="0"/>
        <w:suppressAutoHyphens w:val="0"/>
        <w:autoSpaceDE w:val="0"/>
        <w:autoSpaceDN w:val="0"/>
        <w:adjustRightInd w:val="0"/>
        <w:spacing w:line="240" w:lineRule="auto"/>
        <w:ind w:firstLine="0"/>
        <w:rPr>
          <w:rFonts w:ascii="Times New Roman CYR" w:eastAsia="Times New Roman" w:hAnsi="Times New Roman CYR" w:cs="Times New Roman CYR"/>
          <w:bCs/>
          <w:i/>
          <w:iCs/>
          <w:szCs w:val="28"/>
          <w:lang w:eastAsia="ru-RU"/>
        </w:rPr>
      </w:pPr>
      <w:r w:rsidRPr="0056165A">
        <w:rPr>
          <w:rFonts w:ascii="Times New Roman CYR" w:eastAsia="Times New Roman" w:hAnsi="Times New Roman CYR" w:cs="Times New Roman CYR"/>
          <w:bCs/>
          <w:i/>
          <w:iCs/>
          <w:szCs w:val="28"/>
          <w:lang w:eastAsia="ru-RU"/>
        </w:rPr>
        <w:t>1) на увеличение часов базовых предметов обязательной части  - 5</w:t>
      </w:r>
      <w:r w:rsidRPr="0056165A">
        <w:rPr>
          <w:rFonts w:ascii="Times New Roman CYR" w:eastAsia="Times New Roman" w:hAnsi="Times New Roman CYR" w:cs="Times New Roman CYR"/>
          <w:bCs/>
          <w:i/>
          <w:iCs/>
          <w:color w:val="FF0000"/>
          <w:szCs w:val="28"/>
          <w:lang w:eastAsia="ru-RU"/>
        </w:rPr>
        <w:t xml:space="preserve"> </w:t>
      </w:r>
      <w:r w:rsidRPr="0056165A">
        <w:rPr>
          <w:rFonts w:ascii="Times New Roman CYR" w:eastAsia="Times New Roman" w:hAnsi="Times New Roman CYR" w:cs="Times New Roman CYR"/>
          <w:bCs/>
          <w:i/>
          <w:iCs/>
          <w:szCs w:val="28"/>
          <w:lang w:eastAsia="ru-RU"/>
        </w:rPr>
        <w:t xml:space="preserve">часов: </w:t>
      </w:r>
    </w:p>
    <w:p w:rsidR="0056165A" w:rsidRPr="0056165A" w:rsidRDefault="0056165A" w:rsidP="0056165A">
      <w:pPr>
        <w:widowControl w:val="0"/>
        <w:suppressAutoHyphens w:val="0"/>
        <w:autoSpaceDE w:val="0"/>
        <w:autoSpaceDN w:val="0"/>
        <w:adjustRightInd w:val="0"/>
        <w:spacing w:line="240" w:lineRule="auto"/>
        <w:ind w:firstLine="0"/>
        <w:rPr>
          <w:rFonts w:ascii="Times New Roman CYR" w:eastAsia="Times New Roman" w:hAnsi="Times New Roman CYR" w:cs="Times New Roman CYR"/>
          <w:bCs/>
          <w:i/>
          <w:iCs/>
          <w:szCs w:val="28"/>
          <w:lang w:eastAsia="ru-RU"/>
        </w:rPr>
      </w:pPr>
      <w:r w:rsidRPr="0056165A">
        <w:rPr>
          <w:rFonts w:ascii="Times New Roman CYR" w:eastAsia="Times New Roman" w:hAnsi="Times New Roman CYR" w:cs="Times New Roman CYR"/>
          <w:szCs w:val="28"/>
          <w:lang w:eastAsia="ru-RU"/>
        </w:rPr>
        <w:t xml:space="preserve">Русский язык – 1час; Математика – 2 часа; Биология – 1 час; Химия – 1 час;  </w:t>
      </w:r>
      <w:r w:rsidRPr="0056165A">
        <w:rPr>
          <w:rFonts w:ascii="Times New Roman CYR" w:eastAsia="Times New Roman" w:hAnsi="Times New Roman CYR" w:cs="Times New Roman CYR"/>
          <w:bCs/>
          <w:i/>
          <w:iCs/>
          <w:szCs w:val="28"/>
          <w:lang w:eastAsia="ru-RU"/>
        </w:rPr>
        <w:t>2) для изучения элективных учебных предметов и   практик  (внутриклассные, без деления на группы) –2 часа;</w:t>
      </w:r>
    </w:p>
    <w:p w:rsidR="0056165A" w:rsidRPr="0056165A" w:rsidRDefault="0056165A" w:rsidP="0056165A">
      <w:pPr>
        <w:widowControl w:val="0"/>
        <w:tabs>
          <w:tab w:val="right" w:pos="9637"/>
        </w:tabs>
        <w:suppressAutoHyphens w:val="0"/>
        <w:autoSpaceDE w:val="0"/>
        <w:autoSpaceDN w:val="0"/>
        <w:adjustRightInd w:val="0"/>
        <w:spacing w:line="240" w:lineRule="auto"/>
        <w:ind w:firstLine="0"/>
        <w:rPr>
          <w:rFonts w:ascii="Times New Roman CYR" w:eastAsia="Times New Roman" w:hAnsi="Times New Roman CYR" w:cs="Times New Roman CYR"/>
          <w:szCs w:val="28"/>
          <w:lang w:eastAsia="ru-RU"/>
        </w:rPr>
      </w:pPr>
      <w:r w:rsidRPr="0056165A">
        <w:rPr>
          <w:rFonts w:ascii="Times New Roman CYR" w:eastAsia="Times New Roman" w:hAnsi="Times New Roman CYR" w:cs="Times New Roman CYR"/>
          <w:szCs w:val="28"/>
          <w:lang w:eastAsia="ru-RU"/>
        </w:rPr>
        <w:t xml:space="preserve">«Практикум по математике» – 1 час; «Практикум по русскому языку» – 1 час; </w:t>
      </w:r>
    </w:p>
    <w:p w:rsidR="0056165A" w:rsidRPr="0056165A" w:rsidRDefault="0056165A" w:rsidP="0056165A">
      <w:pPr>
        <w:widowControl w:val="0"/>
        <w:tabs>
          <w:tab w:val="right" w:pos="9637"/>
        </w:tabs>
        <w:suppressAutoHyphens w:val="0"/>
        <w:autoSpaceDE w:val="0"/>
        <w:autoSpaceDN w:val="0"/>
        <w:adjustRightInd w:val="0"/>
        <w:spacing w:line="240" w:lineRule="auto"/>
        <w:ind w:firstLine="0"/>
        <w:rPr>
          <w:rFonts w:ascii="Times New Roman CYR" w:eastAsia="Times New Roman" w:hAnsi="Times New Roman CYR" w:cs="Times New Roman CYR"/>
          <w:szCs w:val="28"/>
          <w:lang w:eastAsia="ru-RU"/>
        </w:rPr>
      </w:pPr>
      <w:r w:rsidRPr="0056165A">
        <w:rPr>
          <w:rFonts w:ascii="Times New Roman CYR" w:eastAsia="Times New Roman" w:hAnsi="Times New Roman CYR" w:cs="Times New Roman CYR"/>
          <w:szCs w:val="28"/>
          <w:lang w:eastAsia="ru-RU"/>
        </w:rPr>
        <w:t xml:space="preserve">3) </w:t>
      </w:r>
      <w:r w:rsidRPr="0056165A">
        <w:rPr>
          <w:rFonts w:ascii="Times New Roman CYR" w:eastAsia="Times New Roman" w:hAnsi="Times New Roman CYR" w:cs="Times New Roman CYR"/>
          <w:i/>
          <w:szCs w:val="28"/>
          <w:lang w:eastAsia="ru-RU"/>
        </w:rPr>
        <w:t>на изучение обязательного предмета «Астрономия» -2 часа;</w:t>
      </w:r>
      <w:r w:rsidRPr="0056165A">
        <w:rPr>
          <w:rFonts w:ascii="Times New Roman CYR" w:eastAsia="Times New Roman" w:hAnsi="Times New Roman CYR" w:cs="Times New Roman CYR"/>
          <w:szCs w:val="28"/>
          <w:lang w:eastAsia="ru-RU"/>
        </w:rPr>
        <w:t xml:space="preserve"> </w:t>
      </w:r>
    </w:p>
    <w:p w:rsidR="0056165A" w:rsidRPr="0056165A" w:rsidRDefault="0056165A" w:rsidP="0056165A">
      <w:pPr>
        <w:widowControl w:val="0"/>
        <w:tabs>
          <w:tab w:val="right" w:pos="9637"/>
        </w:tabs>
        <w:suppressAutoHyphens w:val="0"/>
        <w:autoSpaceDE w:val="0"/>
        <w:autoSpaceDN w:val="0"/>
        <w:adjustRightInd w:val="0"/>
        <w:spacing w:line="240" w:lineRule="auto"/>
        <w:ind w:firstLine="0"/>
        <w:rPr>
          <w:rFonts w:ascii="Times New Roman CYR" w:eastAsia="Times New Roman" w:hAnsi="Times New Roman CYR" w:cs="Times New Roman CYR"/>
          <w:i/>
          <w:color w:val="C00000"/>
          <w:szCs w:val="28"/>
          <w:lang w:eastAsia="ru-RU"/>
        </w:rPr>
      </w:pPr>
      <w:r w:rsidRPr="0056165A">
        <w:rPr>
          <w:rFonts w:ascii="Times New Roman CYR" w:eastAsia="Times New Roman" w:hAnsi="Times New Roman CYR" w:cs="Times New Roman CYR"/>
          <w:i/>
          <w:szCs w:val="28"/>
          <w:lang w:eastAsia="ru-RU"/>
        </w:rPr>
        <w:t xml:space="preserve">4) на выполнение </w:t>
      </w:r>
      <w:proofErr w:type="gramStart"/>
      <w:r w:rsidRPr="0056165A">
        <w:rPr>
          <w:rFonts w:ascii="Times New Roman CYR" w:eastAsia="Times New Roman" w:hAnsi="Times New Roman CYR" w:cs="Times New Roman CYR"/>
          <w:i/>
          <w:szCs w:val="28"/>
          <w:lang w:eastAsia="ru-RU"/>
        </w:rPr>
        <w:t>обучающимися</w:t>
      </w:r>
      <w:proofErr w:type="gramEnd"/>
      <w:r w:rsidRPr="0056165A">
        <w:rPr>
          <w:rFonts w:ascii="Times New Roman CYR" w:eastAsia="Times New Roman" w:hAnsi="Times New Roman CYR" w:cs="Times New Roman CYR"/>
          <w:i/>
          <w:szCs w:val="28"/>
          <w:lang w:eastAsia="ru-RU"/>
        </w:rPr>
        <w:t xml:space="preserve"> «Индивидуального проекта» -2 часа;</w:t>
      </w:r>
    </w:p>
    <w:p w:rsidR="0056165A" w:rsidRPr="0056165A" w:rsidRDefault="0056165A" w:rsidP="0056165A">
      <w:pPr>
        <w:widowControl w:val="0"/>
        <w:suppressAutoHyphens w:val="0"/>
        <w:autoSpaceDE w:val="0"/>
        <w:autoSpaceDN w:val="0"/>
        <w:adjustRightInd w:val="0"/>
        <w:spacing w:line="240" w:lineRule="auto"/>
        <w:ind w:firstLine="0"/>
        <w:jc w:val="center"/>
        <w:rPr>
          <w:rFonts w:ascii="Times New Roman CYR" w:eastAsia="Times New Roman" w:hAnsi="Times New Roman CYR" w:cs="Times New Roman CYR"/>
          <w:b/>
          <w:szCs w:val="28"/>
          <w:lang w:eastAsia="ru-RU"/>
        </w:rPr>
      </w:pPr>
      <w:r w:rsidRPr="0056165A">
        <w:rPr>
          <w:rFonts w:ascii="Times New Roman CYR" w:eastAsia="Times New Roman" w:hAnsi="Times New Roman CYR" w:cs="Times New Roman CYR"/>
          <w:b/>
          <w:szCs w:val="28"/>
          <w:lang w:eastAsia="ru-RU"/>
        </w:rPr>
        <w:t>Часть, формируемая участниками образовательных отношений</w:t>
      </w:r>
    </w:p>
    <w:p w:rsidR="0056165A" w:rsidRPr="0056165A" w:rsidRDefault="0056165A" w:rsidP="0056165A">
      <w:pPr>
        <w:widowControl w:val="0"/>
        <w:suppressAutoHyphens w:val="0"/>
        <w:autoSpaceDE w:val="0"/>
        <w:autoSpaceDN w:val="0"/>
        <w:adjustRightInd w:val="0"/>
        <w:spacing w:line="240" w:lineRule="auto"/>
        <w:ind w:firstLine="0"/>
        <w:rPr>
          <w:rFonts w:ascii="Times New Roman CYR" w:eastAsia="Times New Roman" w:hAnsi="Times New Roman CYR" w:cs="Times New Roman CYR"/>
          <w:szCs w:val="28"/>
          <w:lang w:eastAsia="ru-RU"/>
        </w:rPr>
      </w:pPr>
      <w:proofErr w:type="gramStart"/>
      <w:r w:rsidRPr="0056165A">
        <w:rPr>
          <w:rFonts w:ascii="Times New Roman CYR" w:eastAsia="Times New Roman" w:hAnsi="Times New Roman CYR" w:cs="Times New Roman CYR"/>
          <w:szCs w:val="28"/>
          <w:lang w:eastAsia="ru-RU"/>
        </w:rPr>
        <w:t xml:space="preserve">Часть, формируемая участниками образовательных отношений в </w:t>
      </w:r>
      <w:r w:rsidRPr="0056165A">
        <w:rPr>
          <w:rFonts w:ascii="Times New Roman CYR" w:eastAsia="Times New Roman" w:hAnsi="Times New Roman CYR" w:cs="Times New Roman CYR"/>
          <w:bCs/>
          <w:iCs/>
          <w:szCs w:val="28"/>
          <w:lang w:eastAsia="ru-RU"/>
        </w:rPr>
        <w:t xml:space="preserve">XI </w:t>
      </w:r>
      <w:r w:rsidRPr="0056165A">
        <w:rPr>
          <w:rFonts w:ascii="Times New Roman CYR" w:eastAsia="Times New Roman" w:hAnsi="Times New Roman CYR" w:cs="Times New Roman CYR"/>
          <w:szCs w:val="28"/>
          <w:lang w:eastAsia="ru-RU"/>
        </w:rPr>
        <w:t>классе распределена</w:t>
      </w:r>
      <w:proofErr w:type="gramEnd"/>
      <w:r w:rsidRPr="0056165A">
        <w:rPr>
          <w:rFonts w:ascii="Times New Roman CYR" w:eastAsia="Times New Roman" w:hAnsi="Times New Roman CYR" w:cs="Times New Roman CYR"/>
          <w:szCs w:val="28"/>
          <w:lang w:eastAsia="ru-RU"/>
        </w:rPr>
        <w:t xml:space="preserve"> следующим образом:</w:t>
      </w:r>
    </w:p>
    <w:p w:rsidR="0056165A" w:rsidRPr="0056165A" w:rsidRDefault="0056165A" w:rsidP="0056165A">
      <w:pPr>
        <w:widowControl w:val="0"/>
        <w:suppressAutoHyphens w:val="0"/>
        <w:autoSpaceDE w:val="0"/>
        <w:autoSpaceDN w:val="0"/>
        <w:adjustRightInd w:val="0"/>
        <w:spacing w:line="240" w:lineRule="auto"/>
        <w:ind w:firstLine="0"/>
        <w:rPr>
          <w:rFonts w:ascii="Times New Roman CYR" w:eastAsia="Times New Roman" w:hAnsi="Times New Roman CYR" w:cs="Times New Roman CYR"/>
          <w:bCs/>
          <w:i/>
          <w:iCs/>
          <w:szCs w:val="28"/>
          <w:lang w:eastAsia="ru-RU"/>
        </w:rPr>
      </w:pPr>
      <w:r w:rsidRPr="0056165A">
        <w:rPr>
          <w:rFonts w:ascii="Times New Roman CYR" w:eastAsia="Times New Roman" w:hAnsi="Times New Roman CYR" w:cs="Times New Roman CYR"/>
          <w:bCs/>
          <w:i/>
          <w:iCs/>
          <w:szCs w:val="28"/>
          <w:lang w:eastAsia="ru-RU"/>
        </w:rPr>
        <w:t>1) на увеличение часов базовых предметов обязательной части - 5 часов:</w:t>
      </w:r>
    </w:p>
    <w:p w:rsidR="0056165A" w:rsidRPr="0056165A" w:rsidRDefault="0056165A" w:rsidP="0056165A">
      <w:pPr>
        <w:widowControl w:val="0"/>
        <w:suppressAutoHyphens w:val="0"/>
        <w:autoSpaceDE w:val="0"/>
        <w:autoSpaceDN w:val="0"/>
        <w:adjustRightInd w:val="0"/>
        <w:spacing w:line="240" w:lineRule="auto"/>
        <w:ind w:firstLine="0"/>
        <w:rPr>
          <w:rFonts w:ascii="Times New Roman CYR" w:eastAsia="Times New Roman" w:hAnsi="Times New Roman CYR" w:cs="Times New Roman CYR"/>
          <w:b/>
          <w:bCs/>
          <w:i/>
          <w:iCs/>
          <w:szCs w:val="28"/>
          <w:lang w:eastAsia="ru-RU"/>
        </w:rPr>
      </w:pPr>
      <w:r w:rsidRPr="0056165A">
        <w:rPr>
          <w:rFonts w:ascii="Times New Roman CYR" w:eastAsia="Times New Roman" w:hAnsi="Times New Roman CYR" w:cs="Times New Roman CYR"/>
          <w:szCs w:val="28"/>
          <w:lang w:eastAsia="ru-RU"/>
        </w:rPr>
        <w:t xml:space="preserve">Русский язык – 1час; Математика – 2 часа; Биология – 1 час; Химия – 1 час; </w:t>
      </w:r>
    </w:p>
    <w:p w:rsidR="0056165A" w:rsidRPr="0056165A" w:rsidRDefault="0056165A" w:rsidP="0056165A">
      <w:pPr>
        <w:widowControl w:val="0"/>
        <w:tabs>
          <w:tab w:val="left" w:pos="709"/>
          <w:tab w:val="right" w:pos="9637"/>
        </w:tabs>
        <w:suppressAutoHyphens w:val="0"/>
        <w:autoSpaceDE w:val="0"/>
        <w:autoSpaceDN w:val="0"/>
        <w:adjustRightInd w:val="0"/>
        <w:spacing w:line="240" w:lineRule="auto"/>
        <w:ind w:firstLine="0"/>
        <w:rPr>
          <w:rFonts w:ascii="Times New Roman CYR" w:eastAsia="Times New Roman" w:hAnsi="Times New Roman CYR" w:cs="Times New Roman CYR"/>
          <w:bCs/>
          <w:i/>
          <w:iCs/>
          <w:szCs w:val="28"/>
          <w:lang w:eastAsia="ru-RU"/>
        </w:rPr>
      </w:pPr>
      <w:r w:rsidRPr="0056165A">
        <w:rPr>
          <w:rFonts w:ascii="Times New Roman CYR" w:eastAsia="Times New Roman" w:hAnsi="Times New Roman CYR" w:cs="Times New Roman CYR"/>
          <w:bCs/>
          <w:i/>
          <w:iCs/>
          <w:szCs w:val="28"/>
          <w:lang w:eastAsia="ru-RU"/>
        </w:rPr>
        <w:t>2) для изучения элективных учебных предметов и   практик (внутриклассные,  без деления на группы)   – 5 часов:</w:t>
      </w:r>
    </w:p>
    <w:p w:rsidR="0056165A" w:rsidRPr="0056165A" w:rsidRDefault="0056165A" w:rsidP="0056165A">
      <w:pPr>
        <w:widowControl w:val="0"/>
        <w:tabs>
          <w:tab w:val="right" w:pos="9637"/>
        </w:tabs>
        <w:suppressAutoHyphens w:val="0"/>
        <w:autoSpaceDE w:val="0"/>
        <w:autoSpaceDN w:val="0"/>
        <w:adjustRightInd w:val="0"/>
        <w:spacing w:line="240" w:lineRule="auto"/>
        <w:ind w:firstLine="0"/>
        <w:rPr>
          <w:rFonts w:ascii="Times New Roman CYR" w:eastAsia="Times New Roman" w:hAnsi="Times New Roman CYR" w:cs="Times New Roman CYR"/>
          <w:szCs w:val="28"/>
          <w:lang w:eastAsia="ru-RU"/>
        </w:rPr>
      </w:pPr>
      <w:r w:rsidRPr="0056165A">
        <w:rPr>
          <w:rFonts w:ascii="Times New Roman CYR" w:eastAsia="Times New Roman" w:hAnsi="Times New Roman CYR" w:cs="Times New Roman CYR"/>
          <w:szCs w:val="28"/>
          <w:lang w:eastAsia="ru-RU"/>
        </w:rPr>
        <w:t>«Практикум по математике» – 1 час; «Практикум по русскому языку» - 1 час;  «Решение текстовых задач» - 1 час; «Основы финансовой грамотности» – 1час; «Практикум по решению генетических задач» - 1 час.</w:t>
      </w:r>
    </w:p>
    <w:p w:rsidR="0056165A" w:rsidRPr="0056165A" w:rsidRDefault="0056165A" w:rsidP="0056165A">
      <w:pPr>
        <w:widowControl w:val="0"/>
        <w:tabs>
          <w:tab w:val="right" w:pos="9637"/>
        </w:tabs>
        <w:suppressAutoHyphens w:val="0"/>
        <w:autoSpaceDE w:val="0"/>
        <w:autoSpaceDN w:val="0"/>
        <w:adjustRightInd w:val="0"/>
        <w:spacing w:line="240" w:lineRule="auto"/>
        <w:ind w:firstLine="0"/>
        <w:rPr>
          <w:rFonts w:ascii="Times New Roman CYR" w:eastAsia="Times New Roman" w:hAnsi="Times New Roman CYR" w:cs="Times New Roman CYR"/>
          <w:color w:val="C00000"/>
          <w:szCs w:val="28"/>
          <w:lang w:eastAsia="ru-RU"/>
        </w:rPr>
      </w:pPr>
      <w:r w:rsidRPr="0056165A">
        <w:rPr>
          <w:rFonts w:ascii="Times New Roman CYR" w:eastAsia="Times New Roman" w:hAnsi="Times New Roman CYR" w:cs="Times New Roman CYR"/>
          <w:b/>
          <w:bCs/>
          <w:i/>
          <w:iCs/>
          <w:szCs w:val="28"/>
          <w:lang w:eastAsia="ru-RU"/>
        </w:rPr>
        <w:lastRenderedPageBreak/>
        <w:tab/>
      </w:r>
    </w:p>
    <w:p w:rsidR="0056165A" w:rsidRPr="0056165A" w:rsidRDefault="0056165A" w:rsidP="0056165A">
      <w:pPr>
        <w:suppressAutoHyphens w:val="0"/>
        <w:spacing w:line="276" w:lineRule="auto"/>
        <w:ind w:firstLine="0"/>
        <w:jc w:val="center"/>
        <w:rPr>
          <w:rFonts w:eastAsiaTheme="minorEastAsia"/>
          <w:b/>
          <w:szCs w:val="28"/>
          <w:lang w:eastAsia="ru-RU"/>
        </w:rPr>
      </w:pPr>
      <w:r w:rsidRPr="0056165A">
        <w:rPr>
          <w:rFonts w:eastAsiaTheme="minorEastAsia"/>
          <w:b/>
          <w:szCs w:val="28"/>
          <w:lang w:eastAsia="ru-RU"/>
        </w:rPr>
        <w:t>Элективные учебные предметы</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 xml:space="preserve"> Элективные учебные предметы в 10-11  классе «Практикум по математике» (68 часов), «Практикум по русскому языку» (68 часов), </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 xml:space="preserve"> «Решение текстовых задач» (34 часа), «Практикум по решению генетических задач» (34 часа) расширяют базовые предметы и обеспечивают дополнительную подготовку к прохождению государственной итоговой </w:t>
      </w:r>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аттестации по образовательным программам среднего общего образования. Элективный учебный предмет  «Основы финансовой грамотности» (34 часа)  в 11 классе расширяет  и углубляет учебный материал базовых предметов,  удовлетворяет познавательные интересы  обучающихся, обеспечивает межпредметные связи.</w:t>
      </w:r>
    </w:p>
    <w:p w:rsidR="0056165A" w:rsidRPr="0056165A" w:rsidRDefault="0056165A" w:rsidP="0056165A">
      <w:pPr>
        <w:suppressAutoHyphens w:val="0"/>
        <w:spacing w:line="240" w:lineRule="auto"/>
        <w:ind w:firstLine="0"/>
        <w:rPr>
          <w:rFonts w:eastAsiaTheme="minorEastAsia"/>
          <w:szCs w:val="28"/>
          <w:lang w:eastAsia="ru-RU"/>
        </w:rPr>
      </w:pPr>
    </w:p>
    <w:p w:rsidR="0056165A" w:rsidRPr="0056165A" w:rsidRDefault="0056165A" w:rsidP="0056165A">
      <w:pPr>
        <w:suppressAutoHyphens w:val="0"/>
        <w:spacing w:line="276" w:lineRule="auto"/>
        <w:ind w:firstLine="0"/>
        <w:jc w:val="center"/>
        <w:rPr>
          <w:rFonts w:eastAsiaTheme="minorEastAsia"/>
          <w:b/>
          <w:szCs w:val="28"/>
          <w:lang w:eastAsia="ru-RU"/>
        </w:rPr>
      </w:pPr>
      <w:r w:rsidRPr="0056165A">
        <w:rPr>
          <w:rFonts w:eastAsiaTheme="minorEastAsia"/>
          <w:b/>
          <w:szCs w:val="28"/>
          <w:lang w:eastAsia="ru-RU"/>
        </w:rPr>
        <w:t>Деление классов на группы</w:t>
      </w:r>
    </w:p>
    <w:p w:rsidR="0056165A" w:rsidRPr="0056165A" w:rsidRDefault="0056165A" w:rsidP="0056165A">
      <w:pPr>
        <w:suppressAutoHyphens w:val="0"/>
        <w:spacing w:line="240" w:lineRule="auto"/>
        <w:ind w:firstLine="0"/>
        <w:rPr>
          <w:rFonts w:eastAsiaTheme="minorEastAsia"/>
          <w:b/>
          <w:szCs w:val="28"/>
          <w:lang w:eastAsia="ru-RU"/>
        </w:rPr>
      </w:pPr>
      <w:r w:rsidRPr="0056165A">
        <w:rPr>
          <w:rFonts w:eastAsiaTheme="minorEastAsia"/>
          <w:szCs w:val="28"/>
          <w:lang w:eastAsia="ru-RU"/>
        </w:rPr>
        <w:t xml:space="preserve"> В 10  и 11   классе  проводится деление на группы при изучении иностранного языка на английский и немецкий. При организации элективных предметов деление на группы не проводится.</w:t>
      </w:r>
    </w:p>
    <w:p w:rsidR="0056165A" w:rsidRPr="0056165A" w:rsidRDefault="0056165A" w:rsidP="0056165A">
      <w:pPr>
        <w:suppressAutoHyphens w:val="0"/>
        <w:spacing w:line="276" w:lineRule="auto"/>
        <w:ind w:firstLine="0"/>
        <w:jc w:val="center"/>
        <w:rPr>
          <w:rFonts w:eastAsiaTheme="minorEastAsia"/>
          <w:b/>
          <w:szCs w:val="28"/>
          <w:lang w:eastAsia="ru-RU"/>
        </w:rPr>
      </w:pPr>
      <w:r w:rsidRPr="0056165A">
        <w:rPr>
          <w:rFonts w:eastAsiaTheme="minorEastAsia"/>
          <w:b/>
          <w:szCs w:val="28"/>
          <w:lang w:eastAsia="ru-RU"/>
        </w:rPr>
        <w:t xml:space="preserve">Учебные планы для </w:t>
      </w:r>
      <w:r w:rsidRPr="0056165A">
        <w:rPr>
          <w:rFonts w:eastAsiaTheme="minorEastAsia"/>
          <w:b/>
          <w:szCs w:val="28"/>
          <w:lang w:val="en-US" w:eastAsia="ru-RU"/>
        </w:rPr>
        <w:t>X</w:t>
      </w:r>
      <w:r w:rsidRPr="0056165A">
        <w:rPr>
          <w:rFonts w:eastAsiaTheme="minorEastAsia"/>
          <w:b/>
          <w:szCs w:val="28"/>
          <w:lang w:eastAsia="ru-RU"/>
        </w:rPr>
        <w:t>-</w:t>
      </w:r>
      <w:r w:rsidRPr="0056165A">
        <w:rPr>
          <w:rFonts w:eastAsiaTheme="minorEastAsia"/>
          <w:b/>
          <w:szCs w:val="28"/>
          <w:lang w:val="en-US" w:eastAsia="ru-RU"/>
        </w:rPr>
        <w:t>XI</w:t>
      </w:r>
      <w:r w:rsidRPr="0056165A">
        <w:rPr>
          <w:rFonts w:eastAsiaTheme="minorEastAsia"/>
          <w:b/>
          <w:szCs w:val="28"/>
          <w:lang w:eastAsia="ru-RU"/>
        </w:rPr>
        <w:t xml:space="preserve"> классов</w:t>
      </w:r>
    </w:p>
    <w:p w:rsidR="0056165A" w:rsidRPr="0056165A" w:rsidRDefault="0056165A" w:rsidP="0056165A">
      <w:pPr>
        <w:suppressAutoHyphens w:val="0"/>
        <w:spacing w:after="200" w:line="276" w:lineRule="auto"/>
        <w:ind w:firstLine="0"/>
        <w:jc w:val="center"/>
        <w:rPr>
          <w:rFonts w:eastAsiaTheme="minorEastAsia"/>
          <w:szCs w:val="28"/>
          <w:lang w:eastAsia="ru-RU"/>
        </w:rPr>
      </w:pPr>
      <w:r w:rsidRPr="0056165A">
        <w:rPr>
          <w:rFonts w:eastAsiaTheme="minorEastAsia"/>
          <w:szCs w:val="28"/>
          <w:lang w:eastAsia="ru-RU"/>
        </w:rPr>
        <w:t xml:space="preserve">Таблицы – сетки часов учебного плана прилагаются. Приложения № 1,№2    </w:t>
      </w:r>
      <w:r w:rsidRPr="0056165A">
        <w:rPr>
          <w:rFonts w:eastAsiaTheme="minorEastAsia"/>
          <w:b/>
          <w:szCs w:val="28"/>
          <w:lang w:eastAsia="ru-RU"/>
        </w:rPr>
        <w:t xml:space="preserve">Формы промежуточной аттестации </w:t>
      </w:r>
      <w:proofErr w:type="gramStart"/>
      <w:r w:rsidRPr="0056165A">
        <w:rPr>
          <w:rFonts w:eastAsiaTheme="minorEastAsia"/>
          <w:b/>
          <w:szCs w:val="28"/>
          <w:lang w:eastAsia="ru-RU"/>
        </w:rPr>
        <w:t>обучающихся</w:t>
      </w:r>
      <w:proofErr w:type="gramEnd"/>
    </w:p>
    <w:p w:rsidR="0056165A" w:rsidRPr="0056165A" w:rsidRDefault="0056165A" w:rsidP="0056165A">
      <w:pPr>
        <w:suppressAutoHyphens w:val="0"/>
        <w:spacing w:line="240" w:lineRule="auto"/>
        <w:ind w:firstLine="0"/>
        <w:rPr>
          <w:rFonts w:eastAsiaTheme="minorEastAsia"/>
          <w:szCs w:val="28"/>
          <w:lang w:eastAsia="ru-RU"/>
        </w:rPr>
      </w:pPr>
      <w:r w:rsidRPr="0056165A">
        <w:rPr>
          <w:rFonts w:eastAsiaTheme="minorEastAsia"/>
          <w:szCs w:val="28"/>
          <w:lang w:eastAsia="ru-RU"/>
        </w:rPr>
        <w:t>Промежуточную аттестацию проходят все обучающиеся 10 класса в форме контрольных работ по математике и сочинения (контрольного диктанта) по русскому языку. Годовая отметка по всем предметам выставляется на основании   отметок за 1 и 2 полугодия с правилами математического округления, причем приоритетной является отметка за 2 полугодие.  В 11 классе все обучающиеся проходят государственную итоговую аттестацию   в форме и по материалам ЕГЭ. Годовая отметка в 11 классе  по всем предметам выставляется на основании   отметок за 1 и 2 полугодия с правилами математического округления, причем приоритетной является отметка за 2 полугодие.  Допуском к государственной итоговой аттестации в 11 классе является получение зачёта по сочинению по литературе.</w:t>
      </w:r>
    </w:p>
    <w:p w:rsidR="0056165A" w:rsidRPr="0056165A" w:rsidRDefault="0056165A" w:rsidP="0056165A">
      <w:pPr>
        <w:suppressAutoHyphens w:val="0"/>
        <w:spacing w:line="240" w:lineRule="auto"/>
        <w:ind w:firstLine="0"/>
        <w:rPr>
          <w:rFonts w:eastAsiaTheme="minorEastAsia"/>
          <w:szCs w:val="28"/>
          <w:lang w:eastAsia="ru-RU"/>
        </w:rPr>
      </w:pPr>
    </w:p>
    <w:p w:rsidR="0056165A" w:rsidRPr="0056165A" w:rsidRDefault="0056165A" w:rsidP="0056165A">
      <w:pPr>
        <w:suppressAutoHyphens w:val="0"/>
        <w:spacing w:after="200" w:line="276" w:lineRule="auto"/>
        <w:ind w:firstLine="0"/>
        <w:rPr>
          <w:rFonts w:asciiTheme="minorHAnsi" w:eastAsiaTheme="minorEastAsia" w:hAnsiTheme="minorHAnsi" w:cstheme="minorBidi"/>
          <w:sz w:val="22"/>
          <w:lang w:eastAsia="ru-RU"/>
        </w:rPr>
      </w:pPr>
      <w:r w:rsidRPr="0056165A">
        <w:rPr>
          <w:rFonts w:eastAsiaTheme="minorEastAsia"/>
          <w:szCs w:val="28"/>
          <w:lang w:eastAsia="ru-RU"/>
        </w:rPr>
        <w:t>Кадровое и методическое обеспечение соответствует требованиям учебного плана.</w:t>
      </w:r>
    </w:p>
    <w:tbl>
      <w:tblPr>
        <w:tblpPr w:leftFromText="180" w:rightFromText="180" w:vertAnchor="text" w:horzAnchor="margin" w:tblpXSpec="center" w:tblpY="9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56165A" w:rsidRPr="0056165A" w:rsidTr="0056165A">
        <w:tc>
          <w:tcPr>
            <w:tcW w:w="11088" w:type="dxa"/>
            <w:tcBorders>
              <w:top w:val="nil"/>
              <w:left w:val="nil"/>
              <w:bottom w:val="nil"/>
              <w:right w:val="nil"/>
            </w:tcBorders>
          </w:tcPr>
          <w:p w:rsidR="0056165A" w:rsidRPr="0056165A" w:rsidRDefault="0056165A" w:rsidP="0056165A">
            <w:pPr>
              <w:suppressAutoHyphens w:val="0"/>
              <w:spacing w:line="240" w:lineRule="auto"/>
              <w:ind w:firstLine="0"/>
              <w:jc w:val="center"/>
              <w:rPr>
                <w:rFonts w:eastAsia="Times New Roman"/>
                <w:b/>
                <w:i/>
                <w:sz w:val="22"/>
                <w:lang w:eastAsia="ru-RU"/>
              </w:rPr>
            </w:pPr>
            <w:r w:rsidRPr="0056165A">
              <w:rPr>
                <w:rFonts w:eastAsia="Times New Roman"/>
                <w:b/>
                <w:i/>
                <w:sz w:val="22"/>
                <w:lang w:eastAsia="ru-RU"/>
              </w:rPr>
              <w:t>Таблица – сетка  часов учебного плана</w:t>
            </w:r>
          </w:p>
          <w:p w:rsidR="0056165A" w:rsidRDefault="0056165A" w:rsidP="0056165A">
            <w:pPr>
              <w:suppressAutoHyphens w:val="0"/>
              <w:spacing w:line="240" w:lineRule="auto"/>
              <w:ind w:firstLine="0"/>
              <w:jc w:val="center"/>
              <w:rPr>
                <w:rFonts w:eastAsia="Times New Roman"/>
                <w:b/>
                <w:i/>
                <w:sz w:val="22"/>
                <w:lang w:eastAsia="ru-RU"/>
              </w:rPr>
            </w:pPr>
            <w:r w:rsidRPr="0056165A">
              <w:rPr>
                <w:rFonts w:eastAsia="Times New Roman"/>
                <w:b/>
                <w:i/>
                <w:sz w:val="22"/>
                <w:lang w:eastAsia="ru-RU"/>
              </w:rPr>
              <w:t xml:space="preserve">МБОУ СОШ № 28 имени С.А. Тунникова  поселка Мостовского муниципального образования </w:t>
            </w:r>
          </w:p>
          <w:p w:rsidR="0056165A" w:rsidRDefault="0056165A" w:rsidP="0056165A">
            <w:pPr>
              <w:suppressAutoHyphens w:val="0"/>
              <w:spacing w:line="240" w:lineRule="auto"/>
              <w:ind w:firstLine="0"/>
              <w:jc w:val="center"/>
              <w:rPr>
                <w:rFonts w:eastAsia="Times New Roman"/>
                <w:b/>
                <w:i/>
                <w:sz w:val="22"/>
                <w:lang w:eastAsia="ru-RU"/>
              </w:rPr>
            </w:pPr>
            <w:r w:rsidRPr="0056165A">
              <w:rPr>
                <w:rFonts w:eastAsia="Times New Roman"/>
                <w:b/>
                <w:i/>
                <w:sz w:val="22"/>
                <w:lang w:eastAsia="ru-RU"/>
              </w:rPr>
              <w:t xml:space="preserve">Мостовский район для 10   класса  универсального обучения, реализующего программы среднего </w:t>
            </w:r>
          </w:p>
          <w:p w:rsidR="0056165A" w:rsidRPr="0056165A" w:rsidRDefault="0056165A" w:rsidP="0056165A">
            <w:pPr>
              <w:suppressAutoHyphens w:val="0"/>
              <w:spacing w:line="240" w:lineRule="auto"/>
              <w:ind w:firstLine="0"/>
              <w:jc w:val="center"/>
              <w:rPr>
                <w:rFonts w:eastAsia="Times New Roman"/>
                <w:b/>
                <w:i/>
                <w:sz w:val="22"/>
                <w:lang w:eastAsia="ru-RU"/>
              </w:rPr>
            </w:pPr>
            <w:r w:rsidRPr="0056165A">
              <w:rPr>
                <w:rFonts w:eastAsia="Times New Roman"/>
                <w:b/>
                <w:i/>
                <w:sz w:val="22"/>
                <w:lang w:eastAsia="ru-RU"/>
              </w:rPr>
              <w:t xml:space="preserve"> общего образования</w:t>
            </w:r>
          </w:p>
          <w:p w:rsidR="0056165A" w:rsidRPr="0056165A" w:rsidRDefault="0056165A" w:rsidP="0056165A">
            <w:pPr>
              <w:suppressAutoHyphens w:val="0"/>
              <w:spacing w:line="240" w:lineRule="auto"/>
              <w:ind w:firstLine="0"/>
              <w:jc w:val="center"/>
              <w:rPr>
                <w:rFonts w:eastAsia="Times New Roman"/>
                <w:b/>
                <w:i/>
                <w:sz w:val="22"/>
                <w:lang w:eastAsia="ru-RU"/>
              </w:rPr>
            </w:pPr>
            <w:r w:rsidRPr="0056165A">
              <w:rPr>
                <w:rFonts w:eastAsia="Times New Roman"/>
                <w:b/>
                <w:i/>
                <w:sz w:val="22"/>
                <w:lang w:eastAsia="ru-RU"/>
              </w:rPr>
              <w:t>на основе  ФГОС СОО на 2021– 2022  учебный год.</w:t>
            </w:r>
          </w:p>
          <w:p w:rsidR="0056165A" w:rsidRPr="0056165A" w:rsidRDefault="0056165A" w:rsidP="0056165A">
            <w:pPr>
              <w:tabs>
                <w:tab w:val="left" w:pos="3581"/>
              </w:tabs>
              <w:suppressAutoHyphens w:val="0"/>
              <w:spacing w:line="240" w:lineRule="auto"/>
              <w:ind w:firstLine="0"/>
              <w:jc w:val="center"/>
              <w:rPr>
                <w:rFonts w:eastAsia="Times New Roman"/>
                <w:b/>
                <w:i/>
                <w:sz w:val="22"/>
                <w:lang w:eastAsia="ru-RU"/>
              </w:rPr>
            </w:pPr>
          </w:p>
        </w:tc>
      </w:tr>
    </w:tbl>
    <w:p w:rsidR="0056165A" w:rsidRPr="0056165A" w:rsidRDefault="0056165A" w:rsidP="005F7EB0">
      <w:pPr>
        <w:tabs>
          <w:tab w:val="left" w:pos="4383"/>
        </w:tabs>
        <w:suppressAutoHyphens w:val="0"/>
        <w:spacing w:line="240" w:lineRule="auto"/>
        <w:ind w:firstLine="0"/>
        <w:rPr>
          <w:rFonts w:eastAsia="Times New Roman"/>
          <w:b/>
          <w:i/>
          <w:sz w:val="18"/>
          <w:szCs w:val="24"/>
          <w:lang w:eastAsia="ru-RU"/>
        </w:rPr>
      </w:pPr>
    </w:p>
    <w:tbl>
      <w:tblPr>
        <w:tblpPr w:leftFromText="180" w:rightFromText="180" w:vertAnchor="text" w:horzAnchor="page" w:tblpX="1170" w:tblpY="1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
        <w:gridCol w:w="4947"/>
        <w:gridCol w:w="1701"/>
        <w:gridCol w:w="1701"/>
      </w:tblGrid>
      <w:tr w:rsidR="0056165A" w:rsidRPr="0056165A" w:rsidTr="0056165A">
        <w:trPr>
          <w:trHeight w:val="277"/>
        </w:trPr>
        <w:tc>
          <w:tcPr>
            <w:tcW w:w="1965" w:type="dxa"/>
            <w:gridSpan w:val="2"/>
            <w:vMerge w:val="restart"/>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Предметные области</w:t>
            </w:r>
          </w:p>
        </w:tc>
        <w:tc>
          <w:tcPr>
            <w:tcW w:w="4947" w:type="dxa"/>
            <w:vMerge w:val="restart"/>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 xml:space="preserve">               Учебные предметы</w:t>
            </w:r>
          </w:p>
        </w:tc>
        <w:tc>
          <w:tcPr>
            <w:tcW w:w="3402" w:type="dxa"/>
            <w:gridSpan w:val="2"/>
          </w:tcPr>
          <w:p w:rsidR="0056165A" w:rsidRPr="0056165A" w:rsidRDefault="0056165A" w:rsidP="0056165A">
            <w:pPr>
              <w:suppressAutoHyphens w:val="0"/>
              <w:spacing w:line="240" w:lineRule="auto"/>
              <w:ind w:firstLine="0"/>
              <w:jc w:val="center"/>
              <w:rPr>
                <w:rFonts w:eastAsia="Times New Roman"/>
                <w:sz w:val="16"/>
                <w:szCs w:val="24"/>
                <w:lang w:eastAsia="ru-RU"/>
              </w:rPr>
            </w:pPr>
            <w:r w:rsidRPr="0056165A">
              <w:rPr>
                <w:rFonts w:eastAsia="Times New Roman"/>
                <w:sz w:val="16"/>
                <w:szCs w:val="24"/>
                <w:lang w:eastAsia="ru-RU"/>
              </w:rPr>
              <w:t>Количество часов в неделю</w:t>
            </w:r>
          </w:p>
        </w:tc>
      </w:tr>
      <w:tr w:rsidR="0056165A" w:rsidRPr="0056165A" w:rsidTr="0056165A">
        <w:trPr>
          <w:trHeight w:val="298"/>
        </w:trPr>
        <w:tc>
          <w:tcPr>
            <w:tcW w:w="1965" w:type="dxa"/>
            <w:gridSpan w:val="2"/>
            <w:vMerge/>
          </w:tcPr>
          <w:p w:rsidR="0056165A" w:rsidRPr="0056165A" w:rsidRDefault="0056165A" w:rsidP="0056165A">
            <w:pPr>
              <w:suppressAutoHyphens w:val="0"/>
              <w:spacing w:line="240" w:lineRule="auto"/>
              <w:ind w:firstLine="0"/>
              <w:jc w:val="center"/>
              <w:rPr>
                <w:rFonts w:eastAsia="Times New Roman"/>
                <w:sz w:val="20"/>
                <w:szCs w:val="24"/>
                <w:lang w:eastAsia="ru-RU"/>
              </w:rPr>
            </w:pPr>
          </w:p>
        </w:tc>
        <w:tc>
          <w:tcPr>
            <w:tcW w:w="4947" w:type="dxa"/>
            <w:vMerge/>
          </w:tcPr>
          <w:p w:rsidR="0056165A" w:rsidRPr="0056165A" w:rsidRDefault="0056165A" w:rsidP="0056165A">
            <w:pPr>
              <w:suppressAutoHyphens w:val="0"/>
              <w:spacing w:line="240" w:lineRule="auto"/>
              <w:ind w:firstLine="0"/>
              <w:jc w:val="center"/>
              <w:rPr>
                <w:rFonts w:eastAsia="Times New Roman"/>
                <w:sz w:val="20"/>
                <w:szCs w:val="24"/>
                <w:lang w:eastAsia="ru-RU"/>
              </w:rPr>
            </w:pPr>
          </w:p>
        </w:tc>
        <w:tc>
          <w:tcPr>
            <w:tcW w:w="1701" w:type="dxa"/>
          </w:tcPr>
          <w:p w:rsidR="0056165A" w:rsidRPr="0056165A" w:rsidRDefault="0056165A" w:rsidP="0056165A">
            <w:pPr>
              <w:suppressAutoHyphens w:val="0"/>
              <w:spacing w:line="240" w:lineRule="auto"/>
              <w:ind w:firstLine="0"/>
              <w:jc w:val="center"/>
              <w:rPr>
                <w:rFonts w:eastAsia="Times New Roman"/>
                <w:sz w:val="16"/>
                <w:szCs w:val="24"/>
                <w:lang w:val="en-US" w:eastAsia="ru-RU"/>
              </w:rPr>
            </w:pPr>
            <w:r w:rsidRPr="0056165A">
              <w:rPr>
                <w:rFonts w:eastAsia="Times New Roman"/>
                <w:sz w:val="16"/>
                <w:szCs w:val="24"/>
                <w:lang w:val="en-US" w:eastAsia="ru-RU"/>
              </w:rPr>
              <w:t xml:space="preserve">X </w:t>
            </w:r>
            <w:r w:rsidRPr="0056165A">
              <w:rPr>
                <w:rFonts w:eastAsia="Times New Roman"/>
                <w:sz w:val="16"/>
                <w:szCs w:val="24"/>
                <w:lang w:eastAsia="ru-RU"/>
              </w:rPr>
              <w:t>(2021 – 2022уч.г.)</w:t>
            </w:r>
          </w:p>
        </w:tc>
        <w:tc>
          <w:tcPr>
            <w:tcW w:w="1701" w:type="dxa"/>
          </w:tcPr>
          <w:p w:rsidR="0056165A" w:rsidRPr="0056165A" w:rsidRDefault="0056165A" w:rsidP="0056165A">
            <w:pPr>
              <w:suppressAutoHyphens w:val="0"/>
              <w:spacing w:line="240" w:lineRule="auto"/>
              <w:ind w:firstLine="0"/>
              <w:jc w:val="center"/>
              <w:rPr>
                <w:rFonts w:eastAsia="Times New Roman"/>
                <w:sz w:val="16"/>
                <w:szCs w:val="24"/>
                <w:lang w:val="en-US" w:eastAsia="ru-RU"/>
              </w:rPr>
            </w:pPr>
            <w:r w:rsidRPr="0056165A">
              <w:rPr>
                <w:rFonts w:eastAsia="Times New Roman"/>
                <w:sz w:val="16"/>
                <w:szCs w:val="24"/>
                <w:lang w:val="en-US" w:eastAsia="ru-RU"/>
              </w:rPr>
              <w:t xml:space="preserve">XI </w:t>
            </w:r>
            <w:r w:rsidRPr="0056165A">
              <w:rPr>
                <w:rFonts w:eastAsia="Times New Roman"/>
                <w:sz w:val="16"/>
                <w:szCs w:val="24"/>
                <w:lang w:eastAsia="ru-RU"/>
              </w:rPr>
              <w:t>(2022 – 2023 уч.г.)</w:t>
            </w:r>
          </w:p>
        </w:tc>
      </w:tr>
      <w:tr w:rsidR="0056165A" w:rsidRPr="0056165A" w:rsidTr="0056165A">
        <w:trPr>
          <w:trHeight w:val="264"/>
        </w:trPr>
        <w:tc>
          <w:tcPr>
            <w:tcW w:w="10314" w:type="dxa"/>
            <w:gridSpan w:val="5"/>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i/>
                <w:sz w:val="20"/>
                <w:szCs w:val="24"/>
                <w:lang w:eastAsia="ru-RU"/>
              </w:rPr>
              <w:t>Обязательная часть</w:t>
            </w:r>
          </w:p>
        </w:tc>
      </w:tr>
      <w:tr w:rsidR="0056165A" w:rsidRPr="0056165A" w:rsidTr="0056165A">
        <w:trPr>
          <w:trHeight w:val="264"/>
        </w:trPr>
        <w:tc>
          <w:tcPr>
            <w:tcW w:w="1951" w:type="dxa"/>
            <w:vMerge w:val="restart"/>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Русский язык и литература</w:t>
            </w: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Русский язык</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r>
      <w:tr w:rsidR="0056165A" w:rsidRPr="0056165A" w:rsidTr="0056165A">
        <w:trPr>
          <w:trHeight w:val="228"/>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Литература</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3</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3</w:t>
            </w:r>
          </w:p>
        </w:tc>
      </w:tr>
      <w:tr w:rsidR="0056165A" w:rsidRPr="0056165A" w:rsidTr="0056165A">
        <w:trPr>
          <w:trHeight w:val="228"/>
        </w:trPr>
        <w:tc>
          <w:tcPr>
            <w:tcW w:w="1951" w:type="dxa"/>
            <w:vMerge w:val="restart"/>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 xml:space="preserve">Родной язык и </w:t>
            </w:r>
            <w:r w:rsidRPr="0056165A">
              <w:rPr>
                <w:rFonts w:eastAsia="Times New Roman"/>
                <w:sz w:val="20"/>
                <w:szCs w:val="24"/>
                <w:lang w:eastAsia="ru-RU"/>
              </w:rPr>
              <w:lastRenderedPageBreak/>
              <w:t>родная литература</w:t>
            </w: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lastRenderedPageBreak/>
              <w:t>Родной язык</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p>
        </w:tc>
      </w:tr>
      <w:tr w:rsidR="0056165A" w:rsidRPr="0056165A" w:rsidTr="0056165A">
        <w:trPr>
          <w:trHeight w:val="228"/>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Родная литература</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p>
        </w:tc>
      </w:tr>
      <w:tr w:rsidR="0056165A" w:rsidRPr="0056165A" w:rsidTr="0056165A">
        <w:trPr>
          <w:trHeight w:val="240"/>
        </w:trPr>
        <w:tc>
          <w:tcPr>
            <w:tcW w:w="1951" w:type="dxa"/>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lastRenderedPageBreak/>
              <w:t>Иностранные языки</w:t>
            </w: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 xml:space="preserve">Иностранный язык (английский язык/немецкий язык) </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3</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3</w:t>
            </w:r>
          </w:p>
        </w:tc>
      </w:tr>
      <w:tr w:rsidR="0056165A" w:rsidRPr="0056165A" w:rsidTr="0056165A">
        <w:trPr>
          <w:trHeight w:val="228"/>
        </w:trPr>
        <w:tc>
          <w:tcPr>
            <w:tcW w:w="1951" w:type="dxa"/>
            <w:vMerge w:val="restart"/>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Общественные науки</w:t>
            </w: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 xml:space="preserve">История </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r>
      <w:tr w:rsidR="0056165A" w:rsidRPr="0056165A" w:rsidTr="0056165A">
        <w:trPr>
          <w:trHeight w:val="228"/>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География</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1</w:t>
            </w:r>
          </w:p>
        </w:tc>
      </w:tr>
      <w:tr w:rsidR="0056165A" w:rsidRPr="0056165A" w:rsidTr="0056165A">
        <w:trPr>
          <w:trHeight w:val="228"/>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Обществознание</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r>
      <w:tr w:rsidR="0056165A" w:rsidRPr="0056165A" w:rsidTr="0056165A">
        <w:trPr>
          <w:trHeight w:val="228"/>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Экономика</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0</w:t>
            </w:r>
          </w:p>
        </w:tc>
      </w:tr>
      <w:tr w:rsidR="0056165A" w:rsidRPr="0056165A" w:rsidTr="0056165A">
        <w:trPr>
          <w:trHeight w:val="228"/>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Право</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0</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1</w:t>
            </w:r>
          </w:p>
        </w:tc>
      </w:tr>
      <w:tr w:rsidR="0056165A" w:rsidRPr="0056165A" w:rsidTr="0056165A">
        <w:trPr>
          <w:trHeight w:val="143"/>
        </w:trPr>
        <w:tc>
          <w:tcPr>
            <w:tcW w:w="1951" w:type="dxa"/>
            <w:vMerge w:val="restart"/>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Математика и информатика</w:t>
            </w: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Математика</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6</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6</w:t>
            </w:r>
          </w:p>
        </w:tc>
      </w:tr>
      <w:tr w:rsidR="0056165A" w:rsidRPr="0056165A" w:rsidTr="0056165A">
        <w:trPr>
          <w:trHeight w:val="143"/>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 xml:space="preserve">Информатика </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1</w:t>
            </w:r>
          </w:p>
        </w:tc>
      </w:tr>
      <w:tr w:rsidR="0056165A" w:rsidRPr="0056165A" w:rsidTr="0056165A">
        <w:trPr>
          <w:trHeight w:val="241"/>
        </w:trPr>
        <w:tc>
          <w:tcPr>
            <w:tcW w:w="1951" w:type="dxa"/>
            <w:vMerge w:val="restart"/>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Естественные науки</w:t>
            </w: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Физика</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r>
      <w:tr w:rsidR="0056165A" w:rsidRPr="0056165A" w:rsidTr="0056165A">
        <w:trPr>
          <w:trHeight w:val="241"/>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Химия</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r>
      <w:tr w:rsidR="0056165A" w:rsidRPr="0056165A" w:rsidTr="0056165A">
        <w:trPr>
          <w:trHeight w:val="241"/>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Биология</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2</w:t>
            </w:r>
          </w:p>
        </w:tc>
      </w:tr>
      <w:tr w:rsidR="0056165A" w:rsidRPr="0056165A" w:rsidTr="0056165A">
        <w:trPr>
          <w:trHeight w:val="241"/>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Астрономия</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0</w:t>
            </w:r>
          </w:p>
        </w:tc>
      </w:tr>
      <w:tr w:rsidR="0056165A" w:rsidRPr="0056165A" w:rsidTr="0056165A">
        <w:trPr>
          <w:trHeight w:val="228"/>
        </w:trPr>
        <w:tc>
          <w:tcPr>
            <w:tcW w:w="1951" w:type="dxa"/>
            <w:vMerge w:val="restart"/>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Физическая культура и основы безопасности жизнедеятельности</w:t>
            </w: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Физическая культура</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3</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3</w:t>
            </w:r>
          </w:p>
        </w:tc>
      </w:tr>
      <w:tr w:rsidR="0056165A" w:rsidRPr="0056165A" w:rsidTr="0056165A">
        <w:trPr>
          <w:trHeight w:val="228"/>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Основы безопасности жизнедеятельности</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0"/>
                <w:szCs w:val="24"/>
                <w:lang w:eastAsia="ru-RU"/>
              </w:rPr>
            </w:pPr>
            <w:r w:rsidRPr="0056165A">
              <w:rPr>
                <w:rFonts w:eastAsia="Times New Roman"/>
                <w:sz w:val="20"/>
                <w:szCs w:val="24"/>
                <w:lang w:eastAsia="ru-RU"/>
              </w:rPr>
              <w:t>1</w:t>
            </w:r>
          </w:p>
        </w:tc>
      </w:tr>
      <w:tr w:rsidR="0056165A" w:rsidRPr="0056165A" w:rsidTr="0056165A">
        <w:trPr>
          <w:trHeight w:val="228"/>
        </w:trPr>
        <w:tc>
          <w:tcPr>
            <w:tcW w:w="6912" w:type="dxa"/>
            <w:gridSpan w:val="3"/>
          </w:tcPr>
          <w:p w:rsidR="0056165A" w:rsidRPr="0056165A" w:rsidRDefault="0056165A" w:rsidP="0056165A">
            <w:pPr>
              <w:suppressAutoHyphens w:val="0"/>
              <w:spacing w:line="240" w:lineRule="auto"/>
              <w:ind w:firstLine="0"/>
              <w:jc w:val="left"/>
              <w:rPr>
                <w:rFonts w:eastAsia="Times New Roman"/>
                <w:b/>
                <w:sz w:val="20"/>
                <w:szCs w:val="24"/>
                <w:lang w:eastAsia="ru-RU"/>
              </w:rPr>
            </w:pPr>
            <w:r w:rsidRPr="0056165A">
              <w:rPr>
                <w:rFonts w:eastAsia="Times New Roman"/>
                <w:b/>
                <w:sz w:val="20"/>
                <w:szCs w:val="24"/>
                <w:lang w:eastAsia="ru-RU"/>
              </w:rPr>
              <w:t>ВСЕГО:</w:t>
            </w:r>
          </w:p>
        </w:tc>
        <w:tc>
          <w:tcPr>
            <w:tcW w:w="1701" w:type="dxa"/>
          </w:tcPr>
          <w:p w:rsidR="0056165A" w:rsidRPr="0056165A" w:rsidRDefault="0056165A" w:rsidP="0056165A">
            <w:pPr>
              <w:suppressAutoHyphens w:val="0"/>
              <w:spacing w:line="240" w:lineRule="auto"/>
              <w:ind w:firstLine="0"/>
              <w:jc w:val="center"/>
              <w:rPr>
                <w:rFonts w:eastAsia="Times New Roman"/>
                <w:b/>
                <w:sz w:val="20"/>
                <w:szCs w:val="24"/>
                <w:lang w:eastAsia="ru-RU"/>
              </w:rPr>
            </w:pPr>
            <w:r w:rsidRPr="0056165A">
              <w:rPr>
                <w:rFonts w:eastAsia="Times New Roman"/>
                <w:b/>
                <w:sz w:val="20"/>
                <w:szCs w:val="24"/>
                <w:lang w:eastAsia="ru-RU"/>
              </w:rPr>
              <w:t>32</w:t>
            </w:r>
          </w:p>
        </w:tc>
        <w:tc>
          <w:tcPr>
            <w:tcW w:w="1701" w:type="dxa"/>
          </w:tcPr>
          <w:p w:rsidR="0056165A" w:rsidRPr="0056165A" w:rsidRDefault="0056165A" w:rsidP="0056165A">
            <w:pPr>
              <w:suppressAutoHyphens w:val="0"/>
              <w:spacing w:line="240" w:lineRule="auto"/>
              <w:ind w:firstLine="0"/>
              <w:jc w:val="center"/>
              <w:rPr>
                <w:rFonts w:eastAsia="Times New Roman"/>
                <w:b/>
                <w:sz w:val="20"/>
                <w:szCs w:val="24"/>
                <w:lang w:eastAsia="ru-RU"/>
              </w:rPr>
            </w:pPr>
            <w:r w:rsidRPr="0056165A">
              <w:rPr>
                <w:rFonts w:eastAsia="Times New Roman"/>
                <w:b/>
                <w:sz w:val="20"/>
                <w:szCs w:val="24"/>
                <w:lang w:eastAsia="ru-RU"/>
              </w:rPr>
              <w:t>31</w:t>
            </w:r>
          </w:p>
        </w:tc>
      </w:tr>
      <w:tr w:rsidR="0056165A" w:rsidRPr="0056165A" w:rsidTr="0056165A">
        <w:trPr>
          <w:trHeight w:val="228"/>
        </w:trPr>
        <w:tc>
          <w:tcPr>
            <w:tcW w:w="6912" w:type="dxa"/>
            <w:gridSpan w:val="3"/>
          </w:tcPr>
          <w:p w:rsidR="0056165A" w:rsidRPr="0056165A" w:rsidRDefault="0056165A" w:rsidP="0056165A">
            <w:pPr>
              <w:suppressAutoHyphens w:val="0"/>
              <w:spacing w:line="240" w:lineRule="auto"/>
              <w:ind w:firstLine="0"/>
              <w:jc w:val="left"/>
              <w:rPr>
                <w:rFonts w:eastAsia="Times New Roman"/>
                <w:i/>
                <w:sz w:val="20"/>
                <w:szCs w:val="24"/>
                <w:lang w:eastAsia="ru-RU"/>
              </w:rPr>
            </w:pPr>
            <w:r w:rsidRPr="0056165A">
              <w:rPr>
                <w:rFonts w:eastAsia="Times New Roman"/>
                <w:i/>
                <w:sz w:val="20"/>
                <w:szCs w:val="24"/>
                <w:lang w:eastAsia="ru-RU"/>
              </w:rPr>
              <w:t>Часть, формируемая участниками образовательных отношений</w:t>
            </w:r>
          </w:p>
        </w:tc>
        <w:tc>
          <w:tcPr>
            <w:tcW w:w="1701" w:type="dxa"/>
          </w:tcPr>
          <w:p w:rsidR="0056165A" w:rsidRPr="0056165A" w:rsidRDefault="0056165A" w:rsidP="0056165A">
            <w:pPr>
              <w:suppressAutoHyphens w:val="0"/>
              <w:spacing w:line="240" w:lineRule="auto"/>
              <w:ind w:firstLine="0"/>
              <w:jc w:val="center"/>
              <w:rPr>
                <w:rFonts w:eastAsia="Times New Roman"/>
                <w:b/>
                <w:sz w:val="20"/>
                <w:szCs w:val="24"/>
                <w:lang w:eastAsia="ru-RU"/>
              </w:rPr>
            </w:pPr>
          </w:p>
        </w:tc>
        <w:tc>
          <w:tcPr>
            <w:tcW w:w="1701" w:type="dxa"/>
          </w:tcPr>
          <w:p w:rsidR="0056165A" w:rsidRPr="0056165A" w:rsidRDefault="0056165A" w:rsidP="0056165A">
            <w:pPr>
              <w:suppressAutoHyphens w:val="0"/>
              <w:spacing w:line="240" w:lineRule="auto"/>
              <w:ind w:firstLine="0"/>
              <w:jc w:val="center"/>
              <w:rPr>
                <w:rFonts w:eastAsia="Times New Roman"/>
                <w:b/>
                <w:sz w:val="20"/>
                <w:szCs w:val="24"/>
                <w:lang w:eastAsia="ru-RU"/>
              </w:rPr>
            </w:pPr>
          </w:p>
        </w:tc>
      </w:tr>
      <w:tr w:rsidR="0056165A" w:rsidRPr="0056165A" w:rsidTr="0056165A">
        <w:trPr>
          <w:trHeight w:val="164"/>
        </w:trPr>
        <w:tc>
          <w:tcPr>
            <w:tcW w:w="1951" w:type="dxa"/>
            <w:vMerge w:val="restart"/>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Кубановедение</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1</w:t>
            </w:r>
          </w:p>
        </w:tc>
      </w:tr>
      <w:tr w:rsidR="0056165A" w:rsidRPr="0056165A" w:rsidTr="0056165A">
        <w:trPr>
          <w:trHeight w:val="164"/>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proofErr w:type="gramStart"/>
            <w:r w:rsidRPr="0056165A">
              <w:rPr>
                <w:rFonts w:eastAsia="Times New Roman"/>
                <w:sz w:val="20"/>
                <w:szCs w:val="24"/>
                <w:lang w:eastAsia="ru-RU"/>
              </w:rPr>
              <w:t>Индивидуальный проект</w:t>
            </w:r>
            <w:proofErr w:type="gramEnd"/>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0</w:t>
            </w:r>
          </w:p>
        </w:tc>
      </w:tr>
      <w:tr w:rsidR="0056165A" w:rsidRPr="0056165A" w:rsidTr="0056165A">
        <w:trPr>
          <w:trHeight w:val="247"/>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Практикум  по математике</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1</w:t>
            </w:r>
          </w:p>
        </w:tc>
      </w:tr>
      <w:tr w:rsidR="0056165A" w:rsidRPr="0056165A" w:rsidTr="0056165A">
        <w:trPr>
          <w:trHeight w:val="195"/>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Практикум по русскому языку</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1</w:t>
            </w:r>
          </w:p>
        </w:tc>
      </w:tr>
      <w:tr w:rsidR="0056165A" w:rsidRPr="0056165A" w:rsidTr="0056165A">
        <w:trPr>
          <w:trHeight w:val="195"/>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Финансовая грамотность. Цифровой мир</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0</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1</w:t>
            </w:r>
          </w:p>
        </w:tc>
      </w:tr>
      <w:tr w:rsidR="0056165A" w:rsidRPr="0056165A" w:rsidTr="0056165A">
        <w:trPr>
          <w:trHeight w:val="195"/>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Решение текстовых задач</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0</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1</w:t>
            </w:r>
          </w:p>
        </w:tc>
      </w:tr>
      <w:tr w:rsidR="0056165A" w:rsidRPr="0056165A" w:rsidTr="0056165A">
        <w:trPr>
          <w:trHeight w:val="195"/>
        </w:trPr>
        <w:tc>
          <w:tcPr>
            <w:tcW w:w="1951" w:type="dxa"/>
            <w:vMerge/>
          </w:tcPr>
          <w:p w:rsidR="0056165A" w:rsidRPr="0056165A" w:rsidRDefault="0056165A" w:rsidP="0056165A">
            <w:pPr>
              <w:suppressAutoHyphens w:val="0"/>
              <w:spacing w:line="240" w:lineRule="auto"/>
              <w:ind w:firstLine="0"/>
              <w:jc w:val="left"/>
              <w:rPr>
                <w:rFonts w:eastAsia="Times New Roman"/>
                <w:sz w:val="20"/>
                <w:szCs w:val="24"/>
                <w:lang w:eastAsia="ru-RU"/>
              </w:rPr>
            </w:pPr>
          </w:p>
        </w:tc>
        <w:tc>
          <w:tcPr>
            <w:tcW w:w="4961" w:type="dxa"/>
            <w:gridSpan w:val="2"/>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Практикум по решению генетических задач</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0</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1</w:t>
            </w:r>
          </w:p>
        </w:tc>
      </w:tr>
      <w:tr w:rsidR="0056165A" w:rsidRPr="0056165A" w:rsidTr="0056165A">
        <w:trPr>
          <w:trHeight w:val="195"/>
        </w:trPr>
        <w:tc>
          <w:tcPr>
            <w:tcW w:w="6912" w:type="dxa"/>
            <w:gridSpan w:val="3"/>
          </w:tcPr>
          <w:p w:rsidR="0056165A" w:rsidRPr="0056165A" w:rsidRDefault="0056165A" w:rsidP="0056165A">
            <w:pPr>
              <w:suppressAutoHyphens w:val="0"/>
              <w:spacing w:line="240" w:lineRule="auto"/>
              <w:ind w:firstLine="0"/>
              <w:jc w:val="left"/>
              <w:rPr>
                <w:rFonts w:eastAsia="Times New Roman"/>
                <w:sz w:val="20"/>
                <w:szCs w:val="24"/>
                <w:lang w:eastAsia="ru-RU"/>
              </w:rPr>
            </w:pPr>
            <w:r w:rsidRPr="0056165A">
              <w:rPr>
                <w:rFonts w:eastAsia="Times New Roman"/>
                <w:sz w:val="20"/>
                <w:szCs w:val="24"/>
                <w:lang w:eastAsia="ru-RU"/>
              </w:rPr>
              <w:t>Всего:</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5</w:t>
            </w:r>
          </w:p>
        </w:tc>
        <w:tc>
          <w:tcPr>
            <w:tcW w:w="1701" w:type="dxa"/>
          </w:tcPr>
          <w:p w:rsidR="0056165A" w:rsidRPr="0056165A" w:rsidRDefault="0056165A" w:rsidP="0056165A">
            <w:pPr>
              <w:suppressAutoHyphens w:val="0"/>
              <w:spacing w:line="240" w:lineRule="auto"/>
              <w:ind w:firstLine="0"/>
              <w:jc w:val="center"/>
              <w:rPr>
                <w:rFonts w:eastAsia="Times New Roman"/>
                <w:sz w:val="20"/>
                <w:szCs w:val="20"/>
                <w:lang w:eastAsia="ru-RU"/>
              </w:rPr>
            </w:pPr>
            <w:r w:rsidRPr="0056165A">
              <w:rPr>
                <w:rFonts w:eastAsia="Times New Roman"/>
                <w:sz w:val="20"/>
                <w:szCs w:val="20"/>
                <w:lang w:eastAsia="ru-RU"/>
              </w:rPr>
              <w:t>6</w:t>
            </w:r>
          </w:p>
        </w:tc>
      </w:tr>
      <w:tr w:rsidR="0056165A" w:rsidRPr="0056165A" w:rsidTr="0056165A">
        <w:trPr>
          <w:trHeight w:val="195"/>
        </w:trPr>
        <w:tc>
          <w:tcPr>
            <w:tcW w:w="6912" w:type="dxa"/>
            <w:gridSpan w:val="3"/>
          </w:tcPr>
          <w:p w:rsidR="0056165A" w:rsidRPr="0056165A" w:rsidRDefault="0056165A" w:rsidP="0056165A">
            <w:pPr>
              <w:suppressAutoHyphens w:val="0"/>
              <w:spacing w:line="240" w:lineRule="auto"/>
              <w:ind w:firstLine="0"/>
              <w:jc w:val="left"/>
              <w:rPr>
                <w:rFonts w:eastAsia="Times New Roman"/>
                <w:b/>
                <w:sz w:val="20"/>
                <w:szCs w:val="24"/>
                <w:lang w:eastAsia="ru-RU"/>
              </w:rPr>
            </w:pPr>
            <w:r w:rsidRPr="0056165A">
              <w:rPr>
                <w:rFonts w:eastAsia="Times New Roman"/>
                <w:b/>
                <w:sz w:val="20"/>
                <w:szCs w:val="24"/>
                <w:lang w:eastAsia="ru-RU"/>
              </w:rPr>
              <w:t>ИТОГО:</w:t>
            </w:r>
          </w:p>
        </w:tc>
        <w:tc>
          <w:tcPr>
            <w:tcW w:w="1701" w:type="dxa"/>
          </w:tcPr>
          <w:p w:rsidR="0056165A" w:rsidRPr="0056165A" w:rsidRDefault="0056165A" w:rsidP="0056165A">
            <w:pPr>
              <w:suppressAutoHyphens w:val="0"/>
              <w:spacing w:line="240" w:lineRule="auto"/>
              <w:ind w:firstLine="0"/>
              <w:jc w:val="center"/>
              <w:rPr>
                <w:rFonts w:eastAsia="Times New Roman"/>
                <w:b/>
                <w:sz w:val="20"/>
                <w:szCs w:val="24"/>
                <w:lang w:eastAsia="ru-RU"/>
              </w:rPr>
            </w:pPr>
            <w:r w:rsidRPr="0056165A">
              <w:rPr>
                <w:rFonts w:eastAsia="Times New Roman"/>
                <w:b/>
                <w:sz w:val="20"/>
                <w:szCs w:val="24"/>
                <w:lang w:eastAsia="ru-RU"/>
              </w:rPr>
              <w:t>37</w:t>
            </w:r>
          </w:p>
        </w:tc>
        <w:tc>
          <w:tcPr>
            <w:tcW w:w="1701" w:type="dxa"/>
          </w:tcPr>
          <w:p w:rsidR="0056165A" w:rsidRPr="0056165A" w:rsidRDefault="0056165A" w:rsidP="0056165A">
            <w:pPr>
              <w:suppressAutoHyphens w:val="0"/>
              <w:spacing w:line="240" w:lineRule="auto"/>
              <w:ind w:firstLine="0"/>
              <w:jc w:val="center"/>
              <w:rPr>
                <w:rFonts w:eastAsia="Times New Roman"/>
                <w:b/>
                <w:sz w:val="20"/>
                <w:szCs w:val="24"/>
                <w:lang w:eastAsia="ru-RU"/>
              </w:rPr>
            </w:pPr>
            <w:r w:rsidRPr="0056165A">
              <w:rPr>
                <w:rFonts w:eastAsia="Times New Roman"/>
                <w:b/>
                <w:sz w:val="20"/>
                <w:szCs w:val="24"/>
                <w:lang w:eastAsia="ru-RU"/>
              </w:rPr>
              <w:t>37</w:t>
            </w:r>
          </w:p>
        </w:tc>
      </w:tr>
      <w:tr w:rsidR="0056165A" w:rsidRPr="0056165A" w:rsidTr="0056165A">
        <w:trPr>
          <w:trHeight w:val="435"/>
        </w:trPr>
        <w:tc>
          <w:tcPr>
            <w:tcW w:w="6912" w:type="dxa"/>
            <w:gridSpan w:val="3"/>
          </w:tcPr>
          <w:tbl>
            <w:tblPr>
              <w:tblpPr w:leftFromText="180" w:rightFromText="180" w:vertAnchor="text" w:horzAnchor="margin" w:tblpXSpec="center" w:tblpY="71"/>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5"/>
            </w:tblGrid>
            <w:tr w:rsidR="0056165A" w:rsidRPr="0056165A" w:rsidTr="0056165A">
              <w:tc>
                <w:tcPr>
                  <w:tcW w:w="8895" w:type="dxa"/>
                  <w:tcBorders>
                    <w:top w:val="nil"/>
                    <w:left w:val="nil"/>
                    <w:bottom w:val="nil"/>
                    <w:right w:val="single" w:sz="4" w:space="0" w:color="auto"/>
                  </w:tcBorders>
                </w:tcPr>
                <w:p w:rsidR="0056165A" w:rsidRPr="0056165A" w:rsidRDefault="0056165A" w:rsidP="0056165A">
                  <w:pPr>
                    <w:suppressAutoHyphens w:val="0"/>
                    <w:spacing w:line="240" w:lineRule="auto"/>
                    <w:ind w:firstLine="0"/>
                    <w:jc w:val="left"/>
                    <w:rPr>
                      <w:rFonts w:eastAsia="Times New Roman"/>
                      <w:sz w:val="20"/>
                      <w:szCs w:val="20"/>
                      <w:lang w:eastAsia="ru-RU"/>
                    </w:rPr>
                  </w:pPr>
                  <w:r w:rsidRPr="0056165A">
                    <w:rPr>
                      <w:rFonts w:eastAsia="Times New Roman"/>
                      <w:sz w:val="20"/>
                      <w:szCs w:val="20"/>
                      <w:lang w:eastAsia="ru-RU"/>
                    </w:rPr>
                    <w:t>Максимально допустимая аудиторная учебная</w:t>
                  </w:r>
                </w:p>
                <w:p w:rsidR="0056165A" w:rsidRPr="0056165A" w:rsidRDefault="0056165A" w:rsidP="0056165A">
                  <w:pPr>
                    <w:suppressAutoHyphens w:val="0"/>
                    <w:spacing w:line="240" w:lineRule="auto"/>
                    <w:ind w:firstLine="0"/>
                    <w:jc w:val="left"/>
                    <w:rPr>
                      <w:rFonts w:eastAsia="Times New Roman"/>
                      <w:sz w:val="20"/>
                      <w:szCs w:val="20"/>
                      <w:lang w:eastAsia="ru-RU"/>
                    </w:rPr>
                  </w:pPr>
                  <w:r w:rsidRPr="0056165A">
                    <w:rPr>
                      <w:rFonts w:eastAsia="Times New Roman"/>
                      <w:sz w:val="20"/>
                      <w:szCs w:val="20"/>
                      <w:lang w:eastAsia="ru-RU"/>
                    </w:rPr>
                    <w:t xml:space="preserve">нагрузка СанПиН </w:t>
                  </w:r>
                  <w:r w:rsidRPr="0056165A">
                    <w:rPr>
                      <w:rFonts w:eastAsia="Times New Roman"/>
                      <w:sz w:val="18"/>
                      <w:szCs w:val="18"/>
                      <w:lang w:eastAsia="ru-RU"/>
                    </w:rPr>
                    <w:t>1.2.3685-21</w:t>
                  </w:r>
                  <w:r w:rsidRPr="0056165A">
                    <w:rPr>
                      <w:rFonts w:eastAsia="Times New Roman"/>
                      <w:sz w:val="20"/>
                      <w:szCs w:val="20"/>
                      <w:lang w:eastAsia="ru-RU"/>
                    </w:rPr>
                    <w:t xml:space="preserve"> при 6-ти дневной учебной неделе</w:t>
                  </w:r>
                </w:p>
              </w:tc>
            </w:tr>
          </w:tbl>
          <w:p w:rsidR="0056165A" w:rsidRPr="0056165A" w:rsidRDefault="0056165A" w:rsidP="0056165A">
            <w:pPr>
              <w:suppressAutoHyphens w:val="0"/>
              <w:spacing w:line="240" w:lineRule="auto"/>
              <w:ind w:firstLine="0"/>
              <w:jc w:val="left"/>
              <w:rPr>
                <w:rFonts w:eastAsia="Times New Roman"/>
                <w:sz w:val="20"/>
                <w:szCs w:val="20"/>
                <w:lang w:eastAsia="ru-RU"/>
              </w:rPr>
            </w:pPr>
          </w:p>
        </w:tc>
        <w:tc>
          <w:tcPr>
            <w:tcW w:w="1701" w:type="dxa"/>
          </w:tcPr>
          <w:p w:rsidR="0056165A" w:rsidRPr="0056165A" w:rsidRDefault="0056165A" w:rsidP="0056165A">
            <w:pPr>
              <w:suppressAutoHyphens w:val="0"/>
              <w:spacing w:line="240" w:lineRule="auto"/>
              <w:ind w:firstLine="0"/>
              <w:jc w:val="center"/>
              <w:rPr>
                <w:rFonts w:eastAsia="Times New Roman"/>
                <w:b/>
                <w:sz w:val="20"/>
                <w:szCs w:val="24"/>
                <w:lang w:eastAsia="ru-RU"/>
              </w:rPr>
            </w:pPr>
            <w:r w:rsidRPr="0056165A">
              <w:rPr>
                <w:rFonts w:eastAsia="Times New Roman"/>
                <w:b/>
                <w:sz w:val="20"/>
                <w:szCs w:val="24"/>
                <w:lang w:eastAsia="ru-RU"/>
              </w:rPr>
              <w:t>37</w:t>
            </w:r>
          </w:p>
        </w:tc>
        <w:tc>
          <w:tcPr>
            <w:tcW w:w="1701" w:type="dxa"/>
          </w:tcPr>
          <w:p w:rsidR="0056165A" w:rsidRPr="0056165A" w:rsidRDefault="0056165A" w:rsidP="0056165A">
            <w:pPr>
              <w:suppressAutoHyphens w:val="0"/>
              <w:spacing w:line="240" w:lineRule="auto"/>
              <w:ind w:firstLine="0"/>
              <w:jc w:val="center"/>
              <w:rPr>
                <w:rFonts w:eastAsia="Times New Roman"/>
                <w:b/>
                <w:sz w:val="20"/>
                <w:szCs w:val="24"/>
                <w:lang w:eastAsia="ru-RU"/>
              </w:rPr>
            </w:pPr>
            <w:r w:rsidRPr="0056165A">
              <w:rPr>
                <w:rFonts w:eastAsia="Times New Roman"/>
                <w:b/>
                <w:sz w:val="20"/>
                <w:szCs w:val="24"/>
                <w:lang w:eastAsia="ru-RU"/>
              </w:rPr>
              <w:t>37</w:t>
            </w:r>
          </w:p>
        </w:tc>
      </w:tr>
    </w:tbl>
    <w:p w:rsidR="0056165A" w:rsidRPr="0056165A" w:rsidRDefault="0056165A" w:rsidP="005F7EB0">
      <w:pPr>
        <w:suppressAutoHyphens w:val="0"/>
        <w:spacing w:line="240" w:lineRule="auto"/>
        <w:ind w:left="567" w:hanging="141"/>
        <w:jc w:val="left"/>
        <w:rPr>
          <w:rFonts w:eastAsia="Times New Roman"/>
          <w:sz w:val="18"/>
          <w:szCs w:val="24"/>
          <w:lang w:eastAsia="ru-RU"/>
        </w:rPr>
      </w:pPr>
    </w:p>
    <w:p w:rsidR="0056165A" w:rsidRPr="0056165A" w:rsidRDefault="0056165A" w:rsidP="0056165A">
      <w:pPr>
        <w:suppressAutoHyphens w:val="0"/>
        <w:spacing w:line="240" w:lineRule="auto"/>
        <w:ind w:firstLine="0"/>
        <w:jc w:val="left"/>
        <w:rPr>
          <w:rFonts w:eastAsia="Times New Roman"/>
          <w:sz w:val="18"/>
          <w:szCs w:val="24"/>
          <w:lang w:eastAsia="ru-RU"/>
        </w:rPr>
      </w:pPr>
    </w:p>
    <w:p w:rsidR="0056165A" w:rsidRPr="0056165A" w:rsidRDefault="0056165A" w:rsidP="0056165A">
      <w:pPr>
        <w:suppressAutoHyphens w:val="0"/>
        <w:spacing w:line="240" w:lineRule="auto"/>
        <w:ind w:firstLine="0"/>
        <w:jc w:val="left"/>
        <w:rPr>
          <w:rFonts w:eastAsia="Times New Roman"/>
          <w:sz w:val="18"/>
          <w:szCs w:val="24"/>
          <w:lang w:eastAsia="ru-RU"/>
        </w:rPr>
      </w:pPr>
    </w:p>
    <w:p w:rsidR="0056165A" w:rsidRPr="0056165A" w:rsidRDefault="0056165A" w:rsidP="0056165A">
      <w:pPr>
        <w:suppressAutoHyphens w:val="0"/>
        <w:spacing w:line="240" w:lineRule="auto"/>
        <w:ind w:firstLine="0"/>
        <w:jc w:val="left"/>
        <w:rPr>
          <w:rFonts w:eastAsia="Times New Roman"/>
          <w:b/>
          <w:sz w:val="24"/>
          <w:szCs w:val="24"/>
          <w:lang w:eastAsia="ru-RU"/>
        </w:rPr>
      </w:pPr>
    </w:p>
    <w:p w:rsidR="0056165A" w:rsidRPr="0056165A" w:rsidRDefault="0056165A" w:rsidP="0056165A">
      <w:pPr>
        <w:suppressAutoHyphens w:val="0"/>
        <w:spacing w:line="240" w:lineRule="auto"/>
        <w:ind w:firstLine="0"/>
        <w:jc w:val="left"/>
        <w:rPr>
          <w:rFonts w:eastAsia="Times New Roman"/>
          <w:b/>
          <w:sz w:val="24"/>
          <w:szCs w:val="24"/>
          <w:lang w:eastAsia="ru-RU"/>
        </w:rPr>
      </w:pPr>
    </w:p>
    <w:p w:rsidR="0056165A" w:rsidRPr="0056165A" w:rsidRDefault="0056165A" w:rsidP="00CC5D30">
      <w:pPr>
        <w:suppressAutoHyphens w:val="0"/>
        <w:spacing w:line="240" w:lineRule="auto"/>
        <w:ind w:firstLine="0"/>
        <w:jc w:val="center"/>
        <w:rPr>
          <w:rFonts w:eastAsia="Times New Roman"/>
          <w:b/>
          <w:sz w:val="24"/>
          <w:szCs w:val="24"/>
          <w:lang w:eastAsia="ru-RU"/>
        </w:rPr>
      </w:pPr>
    </w:p>
    <w:tbl>
      <w:tblPr>
        <w:tblW w:w="11088"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56165A" w:rsidRPr="0056165A" w:rsidTr="005F7EB0">
        <w:tc>
          <w:tcPr>
            <w:tcW w:w="11088" w:type="dxa"/>
            <w:tcBorders>
              <w:top w:val="nil"/>
              <w:left w:val="nil"/>
              <w:bottom w:val="nil"/>
              <w:right w:val="nil"/>
            </w:tcBorders>
          </w:tcPr>
          <w:p w:rsidR="0056165A" w:rsidRPr="0056165A" w:rsidRDefault="0056165A" w:rsidP="00CC5D30">
            <w:pPr>
              <w:suppressAutoHyphens w:val="0"/>
              <w:spacing w:line="240" w:lineRule="auto"/>
              <w:ind w:firstLine="0"/>
              <w:jc w:val="center"/>
              <w:rPr>
                <w:rFonts w:eastAsia="Times New Roman"/>
                <w:b/>
                <w:i/>
                <w:sz w:val="22"/>
                <w:lang w:eastAsia="ru-RU"/>
              </w:rPr>
            </w:pPr>
            <w:r w:rsidRPr="0056165A">
              <w:rPr>
                <w:rFonts w:eastAsia="Times New Roman"/>
                <w:b/>
                <w:i/>
                <w:sz w:val="22"/>
                <w:lang w:eastAsia="ru-RU"/>
              </w:rPr>
              <w:t>Таблица – сетка  часов учебного плана</w:t>
            </w:r>
          </w:p>
          <w:p w:rsidR="0056165A" w:rsidRPr="0056165A" w:rsidRDefault="0056165A" w:rsidP="00CC5D30">
            <w:pPr>
              <w:suppressAutoHyphens w:val="0"/>
              <w:spacing w:line="240" w:lineRule="auto"/>
              <w:ind w:firstLine="0"/>
              <w:jc w:val="center"/>
              <w:rPr>
                <w:rFonts w:eastAsia="Times New Roman"/>
                <w:b/>
                <w:i/>
                <w:sz w:val="22"/>
                <w:lang w:eastAsia="ru-RU"/>
              </w:rPr>
            </w:pPr>
            <w:r w:rsidRPr="0056165A">
              <w:rPr>
                <w:rFonts w:eastAsia="Times New Roman"/>
                <w:b/>
                <w:i/>
                <w:sz w:val="22"/>
                <w:lang w:eastAsia="ru-RU"/>
              </w:rPr>
              <w:t>МБОУ СОШ № 28 имени С.А. Тунникова поселка Мостовского муниципального образования Мостовский   район для 11   класса  универсального обучения, реализующего программы среднего  общего образования      на основе  ФГОС СОО на 2021– 2022  учебный год.</w:t>
            </w:r>
          </w:p>
          <w:p w:rsidR="0056165A" w:rsidRPr="0056165A" w:rsidRDefault="0056165A" w:rsidP="00CC5D30">
            <w:pPr>
              <w:tabs>
                <w:tab w:val="left" w:pos="3581"/>
              </w:tabs>
              <w:suppressAutoHyphens w:val="0"/>
              <w:spacing w:line="240" w:lineRule="auto"/>
              <w:ind w:firstLine="0"/>
              <w:jc w:val="center"/>
              <w:rPr>
                <w:rFonts w:eastAsia="Times New Roman"/>
                <w:b/>
                <w:i/>
                <w:sz w:val="22"/>
                <w:lang w:eastAsia="ru-RU"/>
              </w:rPr>
            </w:pPr>
          </w:p>
        </w:tc>
      </w:tr>
    </w:tbl>
    <w:p w:rsidR="0056165A" w:rsidRPr="0056165A" w:rsidRDefault="0056165A" w:rsidP="0056165A">
      <w:pPr>
        <w:tabs>
          <w:tab w:val="left" w:pos="4383"/>
        </w:tabs>
        <w:suppressAutoHyphens w:val="0"/>
        <w:spacing w:line="240" w:lineRule="auto"/>
        <w:ind w:firstLine="0"/>
        <w:jc w:val="left"/>
        <w:rPr>
          <w:rFonts w:eastAsia="Times New Roman"/>
          <w:b/>
          <w:i/>
          <w:sz w:val="18"/>
          <w:szCs w:val="24"/>
          <w:lang w:eastAsia="ru-RU"/>
        </w:rPr>
      </w:pPr>
    </w:p>
    <w:p w:rsidR="0056165A" w:rsidRPr="0056165A" w:rsidRDefault="0056165A" w:rsidP="0056165A">
      <w:pPr>
        <w:tabs>
          <w:tab w:val="left" w:pos="4383"/>
        </w:tabs>
        <w:suppressAutoHyphens w:val="0"/>
        <w:spacing w:line="240" w:lineRule="auto"/>
        <w:ind w:firstLine="0"/>
        <w:jc w:val="left"/>
        <w:rPr>
          <w:rFonts w:eastAsia="Times New Roman"/>
          <w:b/>
          <w:i/>
          <w:sz w:val="18"/>
          <w:szCs w:val="24"/>
          <w:lang w:eastAsia="ru-RU"/>
        </w:rPr>
      </w:pPr>
    </w:p>
    <w:tbl>
      <w:tblPr>
        <w:tblpPr w:leftFromText="180" w:rightFromText="180" w:vertAnchor="text" w:horzAnchor="page" w:tblpX="1170" w:tblpY="1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5"/>
        <w:gridCol w:w="4947"/>
        <w:gridCol w:w="1701"/>
        <w:gridCol w:w="1701"/>
      </w:tblGrid>
      <w:tr w:rsidR="0056165A" w:rsidRPr="0056165A" w:rsidTr="0056165A">
        <w:trPr>
          <w:trHeight w:val="277"/>
        </w:trPr>
        <w:tc>
          <w:tcPr>
            <w:tcW w:w="1965" w:type="dxa"/>
            <w:gridSpan w:val="2"/>
            <w:vMerge w:val="restart"/>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Предметные области</w:t>
            </w:r>
          </w:p>
        </w:tc>
        <w:tc>
          <w:tcPr>
            <w:tcW w:w="4947" w:type="dxa"/>
            <w:vMerge w:val="restart"/>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 xml:space="preserve">               Учебные предметы</w:t>
            </w:r>
          </w:p>
        </w:tc>
        <w:tc>
          <w:tcPr>
            <w:tcW w:w="3402" w:type="dxa"/>
            <w:gridSpan w:val="2"/>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Количество часов в неделю</w:t>
            </w:r>
          </w:p>
        </w:tc>
      </w:tr>
      <w:tr w:rsidR="0056165A" w:rsidRPr="0056165A" w:rsidTr="0056165A">
        <w:trPr>
          <w:trHeight w:val="298"/>
        </w:trPr>
        <w:tc>
          <w:tcPr>
            <w:tcW w:w="1965" w:type="dxa"/>
            <w:gridSpan w:val="2"/>
            <w:vMerge/>
          </w:tcPr>
          <w:p w:rsidR="0056165A" w:rsidRPr="0056165A" w:rsidRDefault="0056165A" w:rsidP="0056165A">
            <w:pPr>
              <w:suppressAutoHyphens w:val="0"/>
              <w:spacing w:line="240" w:lineRule="auto"/>
              <w:ind w:firstLine="0"/>
              <w:jc w:val="center"/>
              <w:rPr>
                <w:rFonts w:eastAsia="Times New Roman"/>
                <w:sz w:val="22"/>
                <w:lang w:eastAsia="ru-RU"/>
              </w:rPr>
            </w:pPr>
          </w:p>
        </w:tc>
        <w:tc>
          <w:tcPr>
            <w:tcW w:w="4947" w:type="dxa"/>
            <w:vMerge/>
          </w:tcPr>
          <w:p w:rsidR="0056165A" w:rsidRPr="0056165A" w:rsidRDefault="0056165A" w:rsidP="0056165A">
            <w:pPr>
              <w:suppressAutoHyphens w:val="0"/>
              <w:spacing w:line="240" w:lineRule="auto"/>
              <w:ind w:firstLine="0"/>
              <w:jc w:val="center"/>
              <w:rPr>
                <w:rFonts w:eastAsia="Times New Roman"/>
                <w:sz w:val="22"/>
                <w:lang w:eastAsia="ru-RU"/>
              </w:rPr>
            </w:pPr>
          </w:p>
        </w:tc>
        <w:tc>
          <w:tcPr>
            <w:tcW w:w="1701" w:type="dxa"/>
          </w:tcPr>
          <w:p w:rsidR="0056165A" w:rsidRPr="0056165A" w:rsidRDefault="0056165A" w:rsidP="0056165A">
            <w:pPr>
              <w:suppressAutoHyphens w:val="0"/>
              <w:spacing w:line="240" w:lineRule="auto"/>
              <w:ind w:firstLine="0"/>
              <w:jc w:val="center"/>
              <w:rPr>
                <w:rFonts w:eastAsia="Times New Roman"/>
                <w:sz w:val="22"/>
                <w:lang w:val="en-US" w:eastAsia="ru-RU"/>
              </w:rPr>
            </w:pPr>
            <w:r w:rsidRPr="0056165A">
              <w:rPr>
                <w:rFonts w:eastAsia="Times New Roman"/>
                <w:sz w:val="22"/>
                <w:lang w:val="en-US" w:eastAsia="ru-RU"/>
              </w:rPr>
              <w:t xml:space="preserve">X </w:t>
            </w:r>
            <w:r w:rsidRPr="0056165A">
              <w:rPr>
                <w:rFonts w:eastAsia="Times New Roman"/>
                <w:sz w:val="22"/>
                <w:lang w:eastAsia="ru-RU"/>
              </w:rPr>
              <w:t>(2020 – 2021 уч.г.)</w:t>
            </w:r>
          </w:p>
        </w:tc>
        <w:tc>
          <w:tcPr>
            <w:tcW w:w="1701" w:type="dxa"/>
          </w:tcPr>
          <w:p w:rsidR="0056165A" w:rsidRPr="0056165A" w:rsidRDefault="0056165A" w:rsidP="0056165A">
            <w:pPr>
              <w:suppressAutoHyphens w:val="0"/>
              <w:spacing w:line="240" w:lineRule="auto"/>
              <w:ind w:firstLine="0"/>
              <w:jc w:val="center"/>
              <w:rPr>
                <w:rFonts w:eastAsia="Times New Roman"/>
                <w:sz w:val="22"/>
                <w:lang w:val="en-US" w:eastAsia="ru-RU"/>
              </w:rPr>
            </w:pPr>
            <w:r w:rsidRPr="0056165A">
              <w:rPr>
                <w:rFonts w:eastAsia="Times New Roman"/>
                <w:sz w:val="22"/>
                <w:lang w:val="en-US" w:eastAsia="ru-RU"/>
              </w:rPr>
              <w:t xml:space="preserve">XI </w:t>
            </w:r>
            <w:r w:rsidRPr="0056165A">
              <w:rPr>
                <w:rFonts w:eastAsia="Times New Roman"/>
                <w:sz w:val="22"/>
                <w:lang w:eastAsia="ru-RU"/>
              </w:rPr>
              <w:t>(2021 – 2022 уч.г.)</w:t>
            </w:r>
          </w:p>
        </w:tc>
      </w:tr>
      <w:tr w:rsidR="0056165A" w:rsidRPr="0056165A" w:rsidTr="0056165A">
        <w:trPr>
          <w:trHeight w:val="264"/>
        </w:trPr>
        <w:tc>
          <w:tcPr>
            <w:tcW w:w="10314" w:type="dxa"/>
            <w:gridSpan w:val="5"/>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i/>
                <w:sz w:val="22"/>
                <w:lang w:eastAsia="ru-RU"/>
              </w:rPr>
              <w:t>Обязательная часть</w:t>
            </w:r>
          </w:p>
        </w:tc>
      </w:tr>
      <w:tr w:rsidR="0056165A" w:rsidRPr="0056165A" w:rsidTr="0056165A">
        <w:trPr>
          <w:trHeight w:val="264"/>
        </w:trPr>
        <w:tc>
          <w:tcPr>
            <w:tcW w:w="1950" w:type="dxa"/>
            <w:vMerge w:val="restart"/>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Русский язык и литература</w:t>
            </w: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Русский язык</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r>
      <w:tr w:rsidR="0056165A" w:rsidRPr="0056165A" w:rsidTr="0056165A">
        <w:trPr>
          <w:trHeight w:val="228"/>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Литература</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3</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3</w:t>
            </w:r>
          </w:p>
        </w:tc>
      </w:tr>
      <w:tr w:rsidR="0056165A" w:rsidRPr="0056165A" w:rsidTr="0056165A">
        <w:trPr>
          <w:trHeight w:val="240"/>
        </w:trPr>
        <w:tc>
          <w:tcPr>
            <w:tcW w:w="1950" w:type="dxa"/>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Иностранные языки</w:t>
            </w: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 xml:space="preserve">Иностранный язык (английский язык, немецкий язык) </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3</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3</w:t>
            </w:r>
          </w:p>
        </w:tc>
      </w:tr>
      <w:tr w:rsidR="0056165A" w:rsidRPr="0056165A" w:rsidTr="0056165A">
        <w:trPr>
          <w:trHeight w:val="228"/>
        </w:trPr>
        <w:tc>
          <w:tcPr>
            <w:tcW w:w="1950" w:type="dxa"/>
            <w:vMerge w:val="restart"/>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Общественные науки</w:t>
            </w: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 xml:space="preserve">История </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r>
      <w:tr w:rsidR="0056165A" w:rsidRPr="0056165A" w:rsidTr="0056165A">
        <w:trPr>
          <w:trHeight w:val="228"/>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География</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228"/>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Обществознание</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r>
      <w:tr w:rsidR="0056165A" w:rsidRPr="0056165A" w:rsidTr="0056165A">
        <w:trPr>
          <w:trHeight w:val="228"/>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Экономика</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0</w:t>
            </w:r>
          </w:p>
        </w:tc>
      </w:tr>
      <w:tr w:rsidR="0056165A" w:rsidRPr="0056165A" w:rsidTr="0056165A">
        <w:trPr>
          <w:trHeight w:val="228"/>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Право</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0</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143"/>
        </w:trPr>
        <w:tc>
          <w:tcPr>
            <w:tcW w:w="1950" w:type="dxa"/>
            <w:vMerge w:val="restart"/>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Математика и информатика</w:t>
            </w: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Математика</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6</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6</w:t>
            </w:r>
          </w:p>
        </w:tc>
      </w:tr>
      <w:tr w:rsidR="0056165A" w:rsidRPr="0056165A" w:rsidTr="0056165A">
        <w:trPr>
          <w:trHeight w:val="241"/>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 xml:space="preserve">Информатика </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241"/>
        </w:trPr>
        <w:tc>
          <w:tcPr>
            <w:tcW w:w="1950" w:type="dxa"/>
            <w:vMerge w:val="restart"/>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 xml:space="preserve">Естественные </w:t>
            </w:r>
            <w:r w:rsidRPr="0056165A">
              <w:rPr>
                <w:rFonts w:eastAsia="Times New Roman"/>
                <w:sz w:val="22"/>
                <w:lang w:eastAsia="ru-RU"/>
              </w:rPr>
              <w:lastRenderedPageBreak/>
              <w:t>науки</w:t>
            </w: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lastRenderedPageBreak/>
              <w:t>Физика</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r>
      <w:tr w:rsidR="0056165A" w:rsidRPr="0056165A" w:rsidTr="0056165A">
        <w:trPr>
          <w:trHeight w:val="241"/>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Химия</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r>
      <w:tr w:rsidR="0056165A" w:rsidRPr="0056165A" w:rsidTr="0056165A">
        <w:trPr>
          <w:trHeight w:val="241"/>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Биология</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r>
      <w:tr w:rsidR="0056165A" w:rsidRPr="0056165A" w:rsidTr="0056165A">
        <w:trPr>
          <w:trHeight w:val="241"/>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Астрономия</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0</w:t>
            </w:r>
          </w:p>
        </w:tc>
      </w:tr>
      <w:tr w:rsidR="0056165A" w:rsidRPr="0056165A" w:rsidTr="0056165A">
        <w:trPr>
          <w:trHeight w:val="228"/>
        </w:trPr>
        <w:tc>
          <w:tcPr>
            <w:tcW w:w="1950" w:type="dxa"/>
            <w:vMerge w:val="restart"/>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Физическая культура и основы безопасности жизнедеятельности</w:t>
            </w: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Физическая культура</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3</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3</w:t>
            </w:r>
          </w:p>
        </w:tc>
      </w:tr>
      <w:tr w:rsidR="0056165A" w:rsidRPr="0056165A" w:rsidTr="0056165A">
        <w:trPr>
          <w:trHeight w:val="228"/>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Основы безопасности жизнедеятельности</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228"/>
        </w:trPr>
        <w:tc>
          <w:tcPr>
            <w:tcW w:w="6912" w:type="dxa"/>
            <w:gridSpan w:val="3"/>
          </w:tcPr>
          <w:p w:rsidR="0056165A" w:rsidRPr="0056165A" w:rsidRDefault="0056165A" w:rsidP="0056165A">
            <w:pPr>
              <w:suppressAutoHyphens w:val="0"/>
              <w:spacing w:line="240" w:lineRule="auto"/>
              <w:ind w:firstLine="0"/>
              <w:jc w:val="left"/>
              <w:rPr>
                <w:rFonts w:eastAsia="Times New Roman"/>
                <w:b/>
                <w:sz w:val="22"/>
                <w:lang w:eastAsia="ru-RU"/>
              </w:rPr>
            </w:pPr>
            <w:r w:rsidRPr="0056165A">
              <w:rPr>
                <w:rFonts w:eastAsia="Times New Roman"/>
                <w:b/>
                <w:sz w:val="22"/>
                <w:lang w:eastAsia="ru-RU"/>
              </w:rPr>
              <w:t>ВСЕГО:</w:t>
            </w:r>
          </w:p>
        </w:tc>
        <w:tc>
          <w:tcPr>
            <w:tcW w:w="1701" w:type="dxa"/>
          </w:tcPr>
          <w:p w:rsidR="0056165A" w:rsidRPr="0056165A" w:rsidRDefault="0056165A" w:rsidP="0056165A">
            <w:pPr>
              <w:suppressAutoHyphens w:val="0"/>
              <w:spacing w:line="240" w:lineRule="auto"/>
              <w:ind w:firstLine="0"/>
              <w:jc w:val="center"/>
              <w:rPr>
                <w:rFonts w:eastAsia="Times New Roman"/>
                <w:b/>
                <w:sz w:val="22"/>
                <w:lang w:eastAsia="ru-RU"/>
              </w:rPr>
            </w:pPr>
            <w:r w:rsidRPr="0056165A">
              <w:rPr>
                <w:rFonts w:eastAsia="Times New Roman"/>
                <w:b/>
                <w:sz w:val="22"/>
                <w:lang w:eastAsia="ru-RU"/>
              </w:rPr>
              <w:t>32</w:t>
            </w:r>
          </w:p>
        </w:tc>
        <w:tc>
          <w:tcPr>
            <w:tcW w:w="1701" w:type="dxa"/>
          </w:tcPr>
          <w:p w:rsidR="0056165A" w:rsidRPr="0056165A" w:rsidRDefault="0056165A" w:rsidP="0056165A">
            <w:pPr>
              <w:suppressAutoHyphens w:val="0"/>
              <w:spacing w:line="240" w:lineRule="auto"/>
              <w:ind w:firstLine="0"/>
              <w:jc w:val="center"/>
              <w:rPr>
                <w:rFonts w:eastAsia="Times New Roman"/>
                <w:b/>
                <w:sz w:val="22"/>
                <w:lang w:eastAsia="ru-RU"/>
              </w:rPr>
            </w:pPr>
            <w:r w:rsidRPr="0056165A">
              <w:rPr>
                <w:rFonts w:eastAsia="Times New Roman"/>
                <w:b/>
                <w:sz w:val="22"/>
                <w:lang w:eastAsia="ru-RU"/>
              </w:rPr>
              <w:t>31</w:t>
            </w:r>
          </w:p>
        </w:tc>
      </w:tr>
      <w:tr w:rsidR="0056165A" w:rsidRPr="0056165A" w:rsidTr="0056165A">
        <w:trPr>
          <w:trHeight w:val="228"/>
        </w:trPr>
        <w:tc>
          <w:tcPr>
            <w:tcW w:w="6912" w:type="dxa"/>
            <w:gridSpan w:val="3"/>
          </w:tcPr>
          <w:p w:rsidR="0056165A" w:rsidRPr="0056165A" w:rsidRDefault="0056165A" w:rsidP="0056165A">
            <w:pPr>
              <w:suppressAutoHyphens w:val="0"/>
              <w:spacing w:line="240" w:lineRule="auto"/>
              <w:ind w:firstLine="0"/>
              <w:jc w:val="left"/>
              <w:rPr>
                <w:rFonts w:eastAsia="Times New Roman"/>
                <w:i/>
                <w:sz w:val="22"/>
                <w:lang w:eastAsia="ru-RU"/>
              </w:rPr>
            </w:pPr>
            <w:r w:rsidRPr="0056165A">
              <w:rPr>
                <w:rFonts w:eastAsia="Times New Roman"/>
                <w:i/>
                <w:sz w:val="22"/>
                <w:lang w:eastAsia="ru-RU"/>
              </w:rPr>
              <w:t>Часть, формируемая участниками образовательных отношений</w:t>
            </w:r>
          </w:p>
        </w:tc>
        <w:tc>
          <w:tcPr>
            <w:tcW w:w="1701" w:type="dxa"/>
          </w:tcPr>
          <w:p w:rsidR="0056165A" w:rsidRPr="0056165A" w:rsidRDefault="0056165A" w:rsidP="0056165A">
            <w:pPr>
              <w:suppressAutoHyphens w:val="0"/>
              <w:spacing w:line="240" w:lineRule="auto"/>
              <w:ind w:firstLine="0"/>
              <w:jc w:val="center"/>
              <w:rPr>
                <w:rFonts w:eastAsia="Times New Roman"/>
                <w:b/>
                <w:sz w:val="22"/>
                <w:lang w:eastAsia="ru-RU"/>
              </w:rPr>
            </w:pPr>
          </w:p>
        </w:tc>
        <w:tc>
          <w:tcPr>
            <w:tcW w:w="1701" w:type="dxa"/>
          </w:tcPr>
          <w:p w:rsidR="0056165A" w:rsidRPr="0056165A" w:rsidRDefault="0056165A" w:rsidP="0056165A">
            <w:pPr>
              <w:suppressAutoHyphens w:val="0"/>
              <w:spacing w:line="240" w:lineRule="auto"/>
              <w:ind w:firstLine="0"/>
              <w:jc w:val="center"/>
              <w:rPr>
                <w:rFonts w:eastAsia="Times New Roman"/>
                <w:b/>
                <w:sz w:val="22"/>
                <w:lang w:eastAsia="ru-RU"/>
              </w:rPr>
            </w:pPr>
          </w:p>
        </w:tc>
      </w:tr>
      <w:tr w:rsidR="0056165A" w:rsidRPr="0056165A" w:rsidTr="0056165A">
        <w:trPr>
          <w:trHeight w:val="164"/>
        </w:trPr>
        <w:tc>
          <w:tcPr>
            <w:tcW w:w="1950" w:type="dxa"/>
            <w:vMerge w:val="restart"/>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Дополнительные учебные предметы</w:t>
            </w: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Кубановедение</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164"/>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proofErr w:type="gramStart"/>
            <w:r w:rsidRPr="0056165A">
              <w:rPr>
                <w:rFonts w:eastAsia="Times New Roman"/>
                <w:sz w:val="22"/>
                <w:lang w:eastAsia="ru-RU"/>
              </w:rPr>
              <w:t>Индивидуальный проект</w:t>
            </w:r>
            <w:proofErr w:type="gramEnd"/>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2</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0</w:t>
            </w:r>
          </w:p>
        </w:tc>
      </w:tr>
      <w:tr w:rsidR="0056165A" w:rsidRPr="0056165A" w:rsidTr="0056165A">
        <w:trPr>
          <w:trHeight w:val="247"/>
        </w:trPr>
        <w:tc>
          <w:tcPr>
            <w:tcW w:w="1950" w:type="dxa"/>
            <w:vMerge w:val="restart"/>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Курсы по выбору</w:t>
            </w: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Практикум  по математике</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195"/>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Практикум по русскому языку</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195"/>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Финансовая грамотность. Цифровой мир</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0</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195"/>
        </w:trPr>
        <w:tc>
          <w:tcPr>
            <w:tcW w:w="1950" w:type="dxa"/>
            <w:vMerge/>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Решение текстовых задач</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0</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195"/>
        </w:trPr>
        <w:tc>
          <w:tcPr>
            <w:tcW w:w="1950" w:type="dxa"/>
          </w:tcPr>
          <w:p w:rsidR="0056165A" w:rsidRPr="0056165A" w:rsidRDefault="0056165A" w:rsidP="0056165A">
            <w:pPr>
              <w:suppressAutoHyphens w:val="0"/>
              <w:spacing w:line="240" w:lineRule="auto"/>
              <w:ind w:firstLine="0"/>
              <w:jc w:val="left"/>
              <w:rPr>
                <w:rFonts w:eastAsia="Times New Roman"/>
                <w:sz w:val="22"/>
                <w:lang w:eastAsia="ru-RU"/>
              </w:rPr>
            </w:pPr>
          </w:p>
        </w:tc>
        <w:tc>
          <w:tcPr>
            <w:tcW w:w="4962" w:type="dxa"/>
            <w:gridSpan w:val="2"/>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Практикум по решению генетических задач</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0</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1</w:t>
            </w:r>
          </w:p>
        </w:tc>
      </w:tr>
      <w:tr w:rsidR="0056165A" w:rsidRPr="0056165A" w:rsidTr="0056165A">
        <w:trPr>
          <w:trHeight w:val="195"/>
        </w:trPr>
        <w:tc>
          <w:tcPr>
            <w:tcW w:w="6912" w:type="dxa"/>
            <w:gridSpan w:val="3"/>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Всего:</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5</w:t>
            </w:r>
          </w:p>
        </w:tc>
        <w:tc>
          <w:tcPr>
            <w:tcW w:w="1701" w:type="dxa"/>
          </w:tcPr>
          <w:p w:rsidR="0056165A" w:rsidRPr="0056165A" w:rsidRDefault="0056165A" w:rsidP="0056165A">
            <w:pPr>
              <w:suppressAutoHyphens w:val="0"/>
              <w:spacing w:line="240" w:lineRule="auto"/>
              <w:ind w:firstLine="0"/>
              <w:jc w:val="center"/>
              <w:rPr>
                <w:rFonts w:eastAsia="Times New Roman"/>
                <w:sz w:val="22"/>
                <w:lang w:eastAsia="ru-RU"/>
              </w:rPr>
            </w:pPr>
            <w:r w:rsidRPr="0056165A">
              <w:rPr>
                <w:rFonts w:eastAsia="Times New Roman"/>
                <w:sz w:val="22"/>
                <w:lang w:eastAsia="ru-RU"/>
              </w:rPr>
              <w:t>6</w:t>
            </w:r>
          </w:p>
        </w:tc>
      </w:tr>
      <w:tr w:rsidR="0056165A" w:rsidRPr="0056165A" w:rsidTr="0056165A">
        <w:trPr>
          <w:trHeight w:val="195"/>
        </w:trPr>
        <w:tc>
          <w:tcPr>
            <w:tcW w:w="6912" w:type="dxa"/>
            <w:gridSpan w:val="3"/>
          </w:tcPr>
          <w:p w:rsidR="0056165A" w:rsidRPr="0056165A" w:rsidRDefault="0056165A" w:rsidP="0056165A">
            <w:pPr>
              <w:suppressAutoHyphens w:val="0"/>
              <w:spacing w:line="240" w:lineRule="auto"/>
              <w:ind w:firstLine="0"/>
              <w:jc w:val="left"/>
              <w:rPr>
                <w:rFonts w:eastAsia="Times New Roman"/>
                <w:b/>
                <w:sz w:val="22"/>
                <w:lang w:eastAsia="ru-RU"/>
              </w:rPr>
            </w:pPr>
            <w:r w:rsidRPr="0056165A">
              <w:rPr>
                <w:rFonts w:eastAsia="Times New Roman"/>
                <w:b/>
                <w:sz w:val="22"/>
                <w:lang w:eastAsia="ru-RU"/>
              </w:rPr>
              <w:t>ИТОГО:</w:t>
            </w:r>
          </w:p>
        </w:tc>
        <w:tc>
          <w:tcPr>
            <w:tcW w:w="1701" w:type="dxa"/>
          </w:tcPr>
          <w:p w:rsidR="0056165A" w:rsidRPr="0056165A" w:rsidRDefault="0056165A" w:rsidP="0056165A">
            <w:pPr>
              <w:suppressAutoHyphens w:val="0"/>
              <w:spacing w:line="240" w:lineRule="auto"/>
              <w:ind w:firstLine="0"/>
              <w:jc w:val="center"/>
              <w:rPr>
                <w:rFonts w:eastAsia="Times New Roman"/>
                <w:b/>
                <w:sz w:val="22"/>
                <w:lang w:eastAsia="ru-RU"/>
              </w:rPr>
            </w:pPr>
            <w:r w:rsidRPr="0056165A">
              <w:rPr>
                <w:rFonts w:eastAsia="Times New Roman"/>
                <w:b/>
                <w:sz w:val="22"/>
                <w:lang w:eastAsia="ru-RU"/>
              </w:rPr>
              <w:t>37</w:t>
            </w:r>
          </w:p>
        </w:tc>
        <w:tc>
          <w:tcPr>
            <w:tcW w:w="1701" w:type="dxa"/>
          </w:tcPr>
          <w:p w:rsidR="0056165A" w:rsidRPr="0056165A" w:rsidRDefault="0056165A" w:rsidP="0056165A">
            <w:pPr>
              <w:suppressAutoHyphens w:val="0"/>
              <w:spacing w:line="240" w:lineRule="auto"/>
              <w:ind w:firstLine="0"/>
              <w:jc w:val="center"/>
              <w:rPr>
                <w:rFonts w:eastAsia="Times New Roman"/>
                <w:b/>
                <w:sz w:val="22"/>
                <w:lang w:eastAsia="ru-RU"/>
              </w:rPr>
            </w:pPr>
            <w:r w:rsidRPr="0056165A">
              <w:rPr>
                <w:rFonts w:eastAsia="Times New Roman"/>
                <w:b/>
                <w:sz w:val="22"/>
                <w:lang w:eastAsia="ru-RU"/>
              </w:rPr>
              <w:t>37</w:t>
            </w:r>
          </w:p>
        </w:tc>
      </w:tr>
      <w:tr w:rsidR="0056165A" w:rsidRPr="0056165A" w:rsidTr="0056165A">
        <w:trPr>
          <w:trHeight w:val="435"/>
        </w:trPr>
        <w:tc>
          <w:tcPr>
            <w:tcW w:w="6912" w:type="dxa"/>
            <w:gridSpan w:val="3"/>
          </w:tcPr>
          <w:tbl>
            <w:tblPr>
              <w:tblpPr w:leftFromText="180" w:rightFromText="180" w:vertAnchor="text" w:horzAnchor="margin" w:tblpXSpec="center" w:tblpY="71"/>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5"/>
            </w:tblGrid>
            <w:tr w:rsidR="0056165A" w:rsidRPr="0056165A" w:rsidTr="0056165A">
              <w:tc>
                <w:tcPr>
                  <w:tcW w:w="8895" w:type="dxa"/>
                  <w:tcBorders>
                    <w:top w:val="nil"/>
                    <w:left w:val="nil"/>
                    <w:bottom w:val="nil"/>
                    <w:right w:val="single" w:sz="4" w:space="0" w:color="auto"/>
                  </w:tcBorders>
                </w:tcPr>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Максимально допустимая аудиторная учебная</w:t>
                  </w:r>
                </w:p>
                <w:p w:rsidR="0056165A" w:rsidRPr="0056165A" w:rsidRDefault="0056165A" w:rsidP="0056165A">
                  <w:pPr>
                    <w:suppressAutoHyphens w:val="0"/>
                    <w:spacing w:line="240" w:lineRule="auto"/>
                    <w:ind w:firstLine="0"/>
                    <w:jc w:val="left"/>
                    <w:rPr>
                      <w:rFonts w:eastAsia="Times New Roman"/>
                      <w:sz w:val="22"/>
                      <w:lang w:eastAsia="ru-RU"/>
                    </w:rPr>
                  </w:pPr>
                  <w:r w:rsidRPr="0056165A">
                    <w:rPr>
                      <w:rFonts w:eastAsia="Times New Roman"/>
                      <w:sz w:val="22"/>
                      <w:lang w:eastAsia="ru-RU"/>
                    </w:rPr>
                    <w:t>нагрузка СанПиН 1.2.3685-21  при 6-ти дневной учебной неделе</w:t>
                  </w:r>
                </w:p>
              </w:tc>
            </w:tr>
          </w:tbl>
          <w:p w:rsidR="0056165A" w:rsidRPr="0056165A" w:rsidRDefault="0056165A" w:rsidP="0056165A">
            <w:pPr>
              <w:suppressAutoHyphens w:val="0"/>
              <w:spacing w:line="240" w:lineRule="auto"/>
              <w:ind w:firstLine="0"/>
              <w:jc w:val="left"/>
              <w:rPr>
                <w:rFonts w:eastAsia="Times New Roman"/>
                <w:sz w:val="22"/>
                <w:lang w:eastAsia="ru-RU"/>
              </w:rPr>
            </w:pPr>
          </w:p>
        </w:tc>
        <w:tc>
          <w:tcPr>
            <w:tcW w:w="1701" w:type="dxa"/>
          </w:tcPr>
          <w:p w:rsidR="0056165A" w:rsidRPr="0056165A" w:rsidRDefault="0056165A" w:rsidP="0056165A">
            <w:pPr>
              <w:suppressAutoHyphens w:val="0"/>
              <w:spacing w:line="240" w:lineRule="auto"/>
              <w:ind w:firstLine="0"/>
              <w:jc w:val="center"/>
              <w:rPr>
                <w:rFonts w:eastAsia="Times New Roman"/>
                <w:b/>
                <w:sz w:val="22"/>
                <w:lang w:eastAsia="ru-RU"/>
              </w:rPr>
            </w:pPr>
            <w:r w:rsidRPr="0056165A">
              <w:rPr>
                <w:rFonts w:eastAsia="Times New Roman"/>
                <w:b/>
                <w:sz w:val="22"/>
                <w:lang w:eastAsia="ru-RU"/>
              </w:rPr>
              <w:t>37</w:t>
            </w:r>
          </w:p>
        </w:tc>
        <w:tc>
          <w:tcPr>
            <w:tcW w:w="1701" w:type="dxa"/>
          </w:tcPr>
          <w:p w:rsidR="0056165A" w:rsidRPr="0056165A" w:rsidRDefault="0056165A" w:rsidP="0056165A">
            <w:pPr>
              <w:suppressAutoHyphens w:val="0"/>
              <w:spacing w:line="240" w:lineRule="auto"/>
              <w:ind w:firstLine="0"/>
              <w:jc w:val="center"/>
              <w:rPr>
                <w:rFonts w:eastAsia="Times New Roman"/>
                <w:b/>
                <w:sz w:val="22"/>
                <w:lang w:eastAsia="ru-RU"/>
              </w:rPr>
            </w:pPr>
            <w:r w:rsidRPr="0056165A">
              <w:rPr>
                <w:rFonts w:eastAsia="Times New Roman"/>
                <w:b/>
                <w:sz w:val="22"/>
                <w:lang w:eastAsia="ru-RU"/>
              </w:rPr>
              <w:t>37</w:t>
            </w:r>
          </w:p>
        </w:tc>
      </w:tr>
    </w:tbl>
    <w:p w:rsidR="0056165A" w:rsidRPr="0056165A" w:rsidRDefault="0056165A" w:rsidP="0056165A">
      <w:pPr>
        <w:suppressAutoHyphens w:val="0"/>
        <w:spacing w:after="200" w:line="276" w:lineRule="auto"/>
        <w:ind w:firstLine="0"/>
        <w:rPr>
          <w:rFonts w:eastAsiaTheme="minorEastAsia"/>
          <w:szCs w:val="28"/>
          <w:lang w:eastAsia="ru-RU"/>
        </w:rPr>
      </w:pPr>
    </w:p>
    <w:p w:rsidR="000F01CD" w:rsidRPr="00CD402D" w:rsidRDefault="000F01CD" w:rsidP="00DB07CE">
      <w:pPr>
        <w:spacing w:line="240" w:lineRule="auto"/>
        <w:ind w:firstLine="0"/>
        <w:rPr>
          <w:color w:val="0D0D0D"/>
          <w:szCs w:val="28"/>
        </w:rPr>
      </w:pPr>
    </w:p>
    <w:p w:rsidR="00927732" w:rsidRDefault="005F7EB0" w:rsidP="00DB07CE">
      <w:pPr>
        <w:pStyle w:val="2a"/>
        <w:spacing w:line="240" w:lineRule="auto"/>
        <w:ind w:firstLine="0"/>
        <w:rPr>
          <w:color w:val="0D0D0D"/>
        </w:rPr>
      </w:pPr>
      <w:bookmarkStart w:id="95" w:name="_Toc447669075"/>
      <w:bookmarkStart w:id="96" w:name="_Toc453968216"/>
      <w:r>
        <w:rPr>
          <w:color w:val="0D0D0D"/>
        </w:rPr>
        <w:t xml:space="preserve">     </w:t>
      </w:r>
    </w:p>
    <w:p w:rsidR="00574436" w:rsidRPr="00CD402D" w:rsidRDefault="00815723" w:rsidP="00DB07CE">
      <w:pPr>
        <w:pStyle w:val="2a"/>
        <w:spacing w:line="240" w:lineRule="auto"/>
        <w:ind w:firstLine="0"/>
        <w:rPr>
          <w:color w:val="0D0D0D"/>
        </w:rPr>
      </w:pPr>
      <w:r w:rsidRPr="00CD402D">
        <w:rPr>
          <w:color w:val="0D0D0D"/>
        </w:rPr>
        <w:t xml:space="preserve">  </w:t>
      </w:r>
      <w:r w:rsidR="00A51B59" w:rsidRPr="00CD402D">
        <w:rPr>
          <w:color w:val="0D0D0D"/>
        </w:rPr>
        <w:t>3.</w:t>
      </w:r>
      <w:r w:rsidR="00574436" w:rsidRPr="00CD402D">
        <w:rPr>
          <w:color w:val="0D0D0D"/>
        </w:rPr>
        <w:t>2. </w:t>
      </w:r>
      <w:r w:rsidR="00CB561E" w:rsidRPr="00CD402D">
        <w:rPr>
          <w:color w:val="0D0D0D"/>
        </w:rPr>
        <w:t>П</w:t>
      </w:r>
      <w:r w:rsidR="007E5C05" w:rsidRPr="00CD402D">
        <w:rPr>
          <w:color w:val="0D0D0D"/>
        </w:rPr>
        <w:t xml:space="preserve">лан </w:t>
      </w:r>
      <w:r w:rsidR="00574436" w:rsidRPr="00CD402D">
        <w:rPr>
          <w:color w:val="0D0D0D"/>
        </w:rPr>
        <w:t>внеурочной деятельности</w:t>
      </w:r>
      <w:bookmarkEnd w:id="95"/>
      <w:bookmarkEnd w:id="96"/>
      <w:r w:rsidR="00574436" w:rsidRPr="00CD402D">
        <w:rPr>
          <w:color w:val="0D0D0D"/>
        </w:rPr>
        <w:t xml:space="preserve"> </w:t>
      </w:r>
    </w:p>
    <w:p w:rsidR="00412A9D" w:rsidRPr="00CD402D" w:rsidRDefault="00412A9D" w:rsidP="00DB07CE">
      <w:pPr>
        <w:pStyle w:val="afff4"/>
        <w:pBdr>
          <w:bottom w:val="none" w:sz="0" w:space="0" w:color="auto"/>
        </w:pBdr>
        <w:spacing w:after="0" w:line="240" w:lineRule="auto"/>
        <w:jc w:val="center"/>
        <w:rPr>
          <w:rFonts w:ascii="Times New Roman" w:hAnsi="Times New Roman"/>
          <w:b/>
          <w:color w:val="0D0D0D"/>
          <w:sz w:val="24"/>
        </w:rPr>
      </w:pPr>
    </w:p>
    <w:p w:rsidR="00815723" w:rsidRPr="00CD402D" w:rsidRDefault="00815723" w:rsidP="00DB07CE">
      <w:pPr>
        <w:widowControl w:val="0"/>
        <w:autoSpaceDE w:val="0"/>
        <w:autoSpaceDN w:val="0"/>
        <w:adjustRightInd w:val="0"/>
        <w:spacing w:line="240" w:lineRule="auto"/>
        <w:rPr>
          <w:color w:val="0D0D0D"/>
          <w:szCs w:val="28"/>
        </w:rPr>
      </w:pPr>
      <w:r w:rsidRPr="00CD402D">
        <w:rPr>
          <w:color w:val="0D0D0D"/>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815723" w:rsidRPr="00CD402D" w:rsidRDefault="00815723" w:rsidP="00DB07CE">
      <w:pPr>
        <w:widowControl w:val="0"/>
        <w:autoSpaceDE w:val="0"/>
        <w:autoSpaceDN w:val="0"/>
        <w:adjustRightInd w:val="0"/>
        <w:spacing w:line="240" w:lineRule="auto"/>
        <w:rPr>
          <w:color w:val="0D0D0D"/>
          <w:szCs w:val="28"/>
        </w:rPr>
      </w:pPr>
      <w:r w:rsidRPr="00CD402D">
        <w:rPr>
          <w:color w:val="0D0D0D"/>
          <w:szCs w:val="28"/>
        </w:rPr>
        <w:t>План внеурочной деятельности является организационным механизмом реализации основной образовательной программы.</w:t>
      </w:r>
    </w:p>
    <w:p w:rsidR="00815723" w:rsidRPr="00CD402D" w:rsidRDefault="00815723" w:rsidP="00DB07CE">
      <w:pPr>
        <w:widowControl w:val="0"/>
        <w:autoSpaceDE w:val="0"/>
        <w:autoSpaceDN w:val="0"/>
        <w:adjustRightInd w:val="0"/>
        <w:spacing w:line="240" w:lineRule="auto"/>
        <w:rPr>
          <w:color w:val="0D0D0D"/>
          <w:szCs w:val="28"/>
        </w:rPr>
      </w:pPr>
      <w:r w:rsidRPr="00CD402D">
        <w:rPr>
          <w:color w:val="0D0D0D"/>
          <w:szCs w:val="28"/>
        </w:rPr>
        <w:t xml:space="preserve">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w:t>
      </w:r>
    </w:p>
    <w:p w:rsidR="00755F92" w:rsidRPr="00CD402D" w:rsidRDefault="00815723" w:rsidP="00DB07CE">
      <w:pPr>
        <w:widowControl w:val="0"/>
        <w:autoSpaceDE w:val="0"/>
        <w:autoSpaceDN w:val="0"/>
        <w:adjustRightInd w:val="0"/>
        <w:spacing w:line="240" w:lineRule="auto"/>
        <w:rPr>
          <w:color w:val="0D0D0D"/>
          <w:szCs w:val="28"/>
        </w:rPr>
      </w:pPr>
      <w:r w:rsidRPr="00CD402D">
        <w:rPr>
          <w:color w:val="0D0D0D"/>
          <w:szCs w:val="28"/>
        </w:rPr>
        <w:t>ОО самостоятельно разрабатывает и утверждает план внеурочной деятельности.</w:t>
      </w:r>
    </w:p>
    <w:p w:rsidR="000F01CD" w:rsidRPr="00CD402D" w:rsidRDefault="000F01CD" w:rsidP="00DB07CE">
      <w:pPr>
        <w:spacing w:line="240" w:lineRule="auto"/>
        <w:ind w:firstLine="0"/>
        <w:rPr>
          <w:color w:val="0D0D0D"/>
          <w:szCs w:val="28"/>
        </w:rPr>
      </w:pPr>
    </w:p>
    <w:p w:rsidR="000F01CD" w:rsidRPr="00CD402D" w:rsidRDefault="000F01CD" w:rsidP="00DB07CE">
      <w:pPr>
        <w:spacing w:line="240" w:lineRule="auto"/>
        <w:ind w:firstLine="0"/>
        <w:rPr>
          <w:color w:val="0D0D0D"/>
          <w:szCs w:val="28"/>
        </w:rPr>
      </w:pPr>
    </w:p>
    <w:p w:rsidR="0048451B" w:rsidRPr="0048451B" w:rsidRDefault="0048451B" w:rsidP="0048451B">
      <w:pPr>
        <w:suppressAutoHyphens w:val="0"/>
        <w:autoSpaceDE w:val="0"/>
        <w:autoSpaceDN w:val="0"/>
        <w:adjustRightInd w:val="0"/>
        <w:spacing w:line="240" w:lineRule="auto"/>
        <w:ind w:firstLine="0"/>
        <w:jc w:val="center"/>
        <w:rPr>
          <w:rFonts w:eastAsia="Times New Roman"/>
          <w:color w:val="000000"/>
          <w:szCs w:val="28"/>
        </w:rPr>
      </w:pPr>
      <w:r w:rsidRPr="0048451B">
        <w:rPr>
          <w:rFonts w:eastAsia="Times New Roman"/>
          <w:color w:val="000000"/>
          <w:szCs w:val="28"/>
        </w:rPr>
        <w:t>Программа организации</w:t>
      </w:r>
    </w:p>
    <w:p w:rsidR="0048451B" w:rsidRPr="0048451B" w:rsidRDefault="0048451B" w:rsidP="0048451B">
      <w:pPr>
        <w:suppressAutoHyphens w:val="0"/>
        <w:autoSpaceDE w:val="0"/>
        <w:autoSpaceDN w:val="0"/>
        <w:adjustRightInd w:val="0"/>
        <w:spacing w:line="240" w:lineRule="auto"/>
        <w:ind w:firstLine="0"/>
        <w:jc w:val="center"/>
        <w:rPr>
          <w:rFonts w:eastAsia="Times New Roman"/>
          <w:color w:val="000000"/>
          <w:szCs w:val="28"/>
        </w:rPr>
      </w:pPr>
      <w:r w:rsidRPr="0048451B">
        <w:rPr>
          <w:rFonts w:eastAsia="Times New Roman"/>
          <w:color w:val="000000"/>
          <w:szCs w:val="28"/>
        </w:rPr>
        <w:t xml:space="preserve"> внеурочной деятельности для классов, обучающихся по ФГОС,</w:t>
      </w:r>
    </w:p>
    <w:p w:rsidR="0048451B" w:rsidRPr="0048451B" w:rsidRDefault="0048451B" w:rsidP="0048451B">
      <w:pPr>
        <w:suppressAutoHyphens w:val="0"/>
        <w:autoSpaceDE w:val="0"/>
        <w:autoSpaceDN w:val="0"/>
        <w:adjustRightInd w:val="0"/>
        <w:spacing w:line="240" w:lineRule="auto"/>
        <w:ind w:firstLine="0"/>
        <w:jc w:val="center"/>
        <w:rPr>
          <w:rFonts w:eastAsia="Times New Roman"/>
          <w:color w:val="000000"/>
          <w:szCs w:val="28"/>
        </w:rPr>
      </w:pPr>
      <w:r w:rsidRPr="0048451B">
        <w:rPr>
          <w:rFonts w:eastAsia="Times New Roman"/>
          <w:color w:val="000000"/>
          <w:szCs w:val="28"/>
        </w:rPr>
        <w:t>муниципального бюджетного общеобразовательного учреждения</w:t>
      </w:r>
    </w:p>
    <w:p w:rsidR="0048451B" w:rsidRPr="0048451B" w:rsidRDefault="0048451B" w:rsidP="0048451B">
      <w:pPr>
        <w:suppressAutoHyphens w:val="0"/>
        <w:autoSpaceDE w:val="0"/>
        <w:autoSpaceDN w:val="0"/>
        <w:adjustRightInd w:val="0"/>
        <w:spacing w:line="240" w:lineRule="auto"/>
        <w:ind w:firstLine="0"/>
        <w:jc w:val="center"/>
        <w:rPr>
          <w:rFonts w:eastAsia="Times New Roman"/>
          <w:color w:val="000000"/>
          <w:szCs w:val="28"/>
        </w:rPr>
      </w:pPr>
      <w:r w:rsidRPr="0048451B">
        <w:rPr>
          <w:rFonts w:eastAsia="Times New Roman"/>
          <w:color w:val="000000"/>
          <w:szCs w:val="28"/>
        </w:rPr>
        <w:t>средней общеобразовательной школы № 28 имени Сергея Александровича Тунникова поселка Мостовского муниципального образования Мостовский район на 2021-2022 учебный год</w:t>
      </w:r>
    </w:p>
    <w:p w:rsidR="0048451B" w:rsidRPr="0048451B" w:rsidRDefault="0048451B" w:rsidP="0048451B">
      <w:pPr>
        <w:suppressAutoHyphens w:val="0"/>
        <w:autoSpaceDE w:val="0"/>
        <w:autoSpaceDN w:val="0"/>
        <w:adjustRightInd w:val="0"/>
        <w:spacing w:line="240" w:lineRule="auto"/>
        <w:ind w:firstLine="0"/>
        <w:jc w:val="center"/>
        <w:rPr>
          <w:rFonts w:eastAsia="Times New Roman"/>
          <w:color w:val="000000"/>
          <w:szCs w:val="28"/>
        </w:rPr>
      </w:pPr>
    </w:p>
    <w:p w:rsidR="0048451B" w:rsidRPr="005F7EB0" w:rsidRDefault="0048451B" w:rsidP="0048451B">
      <w:pPr>
        <w:numPr>
          <w:ilvl w:val="0"/>
          <w:numId w:val="217"/>
        </w:numPr>
        <w:suppressAutoHyphens w:val="0"/>
        <w:autoSpaceDE w:val="0"/>
        <w:autoSpaceDN w:val="0"/>
        <w:adjustRightInd w:val="0"/>
        <w:spacing w:after="200" w:line="240" w:lineRule="auto"/>
        <w:jc w:val="center"/>
        <w:rPr>
          <w:rFonts w:eastAsia="Times New Roman"/>
          <w:b/>
          <w:color w:val="000000"/>
          <w:szCs w:val="28"/>
        </w:rPr>
      </w:pPr>
      <w:r w:rsidRPr="005F7EB0">
        <w:rPr>
          <w:rFonts w:eastAsia="Times New Roman"/>
          <w:b/>
          <w:color w:val="000000"/>
          <w:szCs w:val="28"/>
        </w:rPr>
        <w:t>Пояснительная записка</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lastRenderedPageBreak/>
        <w:t>План внеурочной деятельности МБОУ СОШ № 28 имени С.А.Тунникова поселка Мостовского составлен на основании нормативных документов:</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1. Федерального Закона от 29.12.2012 273-ФЗ «Об образовании в Российской Федерации».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2.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редакции приказов Минобрнауки от 26.11.2010, 22.09.2011, 18.12.2012, 29.12.2014, 18.05.2015, 31.12.2015).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3. 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(в редакции приказов Минобрнауки РФ от 29.12.2014, 31.12.2015).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4.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5.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образовательных учреждениях» (в ред. от 24.11.2015). </w:t>
      </w:r>
    </w:p>
    <w:p w:rsidR="0048451B" w:rsidRPr="005F7EB0" w:rsidRDefault="0048451B" w:rsidP="0048451B">
      <w:pPr>
        <w:suppressAutoHyphens w:val="0"/>
        <w:spacing w:line="240" w:lineRule="auto"/>
        <w:ind w:firstLine="0"/>
        <w:rPr>
          <w:szCs w:val="28"/>
          <w:lang w:eastAsia="ru-RU"/>
        </w:rPr>
      </w:pPr>
      <w:r w:rsidRPr="005F7EB0">
        <w:rPr>
          <w:szCs w:val="28"/>
          <w:lang w:eastAsia="ru-RU"/>
        </w:rPr>
        <w:t>6. Приказа департамента образования  и науки Краснодарского края от 18.07.2011 года № 3820 «О примерных учебных планах  для общеобразовательных учреждений Краснодарского края»;</w:t>
      </w:r>
    </w:p>
    <w:p w:rsidR="0048451B" w:rsidRPr="005F7EB0" w:rsidRDefault="0048451B" w:rsidP="0048451B">
      <w:pPr>
        <w:suppressAutoHyphens w:val="0"/>
        <w:spacing w:line="240" w:lineRule="auto"/>
        <w:ind w:firstLine="0"/>
        <w:rPr>
          <w:szCs w:val="28"/>
          <w:lang w:eastAsia="ru-RU"/>
        </w:rPr>
      </w:pPr>
      <w:r w:rsidRPr="005F7EB0">
        <w:rPr>
          <w:szCs w:val="28"/>
          <w:lang w:eastAsia="ru-RU"/>
        </w:rPr>
        <w:t>7. Письма департамента образования и науки Краснодарского края  от 09 11. 2011 года № 47-17957/11-14 «О методических рекомендациях по оформлению программ внеурочной деятельности в рамках реализации ФГОС НОО»;</w:t>
      </w:r>
    </w:p>
    <w:p w:rsidR="0048451B" w:rsidRPr="005F7EB0" w:rsidRDefault="0048451B" w:rsidP="0048451B">
      <w:pPr>
        <w:suppressAutoHyphens w:val="0"/>
        <w:spacing w:line="240" w:lineRule="auto"/>
        <w:ind w:firstLine="0"/>
        <w:rPr>
          <w:szCs w:val="28"/>
          <w:lang w:eastAsia="ru-RU"/>
        </w:rPr>
      </w:pPr>
      <w:r w:rsidRPr="005F7EB0">
        <w:rPr>
          <w:szCs w:val="28"/>
          <w:lang w:eastAsia="ru-RU"/>
        </w:rPr>
        <w:t>8. Письма департамента образования ми науки Краснодарского края от 08.09.2011 года № 47-13816/11-14 «Об отдельных вопросах финансового обеспечения введения (ФГОС)»;</w:t>
      </w:r>
    </w:p>
    <w:p w:rsidR="0048451B" w:rsidRPr="005F7EB0" w:rsidRDefault="0048451B" w:rsidP="0048451B">
      <w:pPr>
        <w:tabs>
          <w:tab w:val="left" w:pos="1422"/>
        </w:tabs>
        <w:suppressAutoHyphens w:val="0"/>
        <w:spacing w:line="240" w:lineRule="auto"/>
        <w:ind w:firstLine="0"/>
        <w:rPr>
          <w:szCs w:val="28"/>
          <w:lang w:eastAsia="ru-RU"/>
        </w:rPr>
      </w:pPr>
      <w:r w:rsidRPr="005F7EB0">
        <w:rPr>
          <w:szCs w:val="28"/>
          <w:lang w:eastAsia="ru-RU"/>
        </w:rPr>
        <w:t>-письмо департамента образования и науки Краснодарского края от 25.01.2012 года № 47-786/12-14 «О содержательных и организационных особенностях внеурочной деятельности в рамках реализации ФГОС НОО»;</w:t>
      </w:r>
    </w:p>
    <w:p w:rsidR="0048451B" w:rsidRPr="005F7EB0" w:rsidRDefault="0048451B" w:rsidP="0048451B">
      <w:pPr>
        <w:spacing w:line="240" w:lineRule="auto"/>
        <w:ind w:firstLine="0"/>
        <w:rPr>
          <w:rFonts w:cs="Calibri"/>
          <w:kern w:val="2"/>
          <w:szCs w:val="28"/>
          <w:lang w:eastAsia="ar-SA"/>
        </w:rPr>
      </w:pPr>
      <w:r w:rsidRPr="005F7EB0">
        <w:rPr>
          <w:rFonts w:cs="Calibri"/>
          <w:kern w:val="2"/>
          <w:szCs w:val="28"/>
          <w:lang w:eastAsia="ar-SA"/>
        </w:rPr>
        <w:t>7.Приказ  директора школы «Об утверждении Учебного плана МБОУ СОШ № 28 имени С.А.</w:t>
      </w:r>
      <w:r w:rsidR="005F7EB0">
        <w:rPr>
          <w:rFonts w:cs="Calibri"/>
          <w:kern w:val="2"/>
          <w:szCs w:val="28"/>
          <w:lang w:eastAsia="ar-SA"/>
        </w:rPr>
        <w:t xml:space="preserve"> </w:t>
      </w:r>
      <w:r w:rsidRPr="005F7EB0">
        <w:rPr>
          <w:rFonts w:cs="Calibri"/>
          <w:kern w:val="2"/>
          <w:szCs w:val="28"/>
          <w:lang w:eastAsia="ar-SA"/>
        </w:rPr>
        <w:t>Тунникова поселка Мостовского на 2021/2022 учебный год»;</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8. Устава МБОУ СОШ № 28 имени С.А.</w:t>
      </w:r>
      <w:r w:rsidR="005F7EB0">
        <w:rPr>
          <w:rFonts w:eastAsia="Times New Roman"/>
          <w:color w:val="000000"/>
          <w:szCs w:val="28"/>
        </w:rPr>
        <w:t xml:space="preserve"> </w:t>
      </w:r>
      <w:r w:rsidRPr="005F7EB0">
        <w:rPr>
          <w:rFonts w:eastAsia="Times New Roman"/>
          <w:color w:val="000000"/>
          <w:szCs w:val="28"/>
        </w:rPr>
        <w:t>Тунникова поселка Мостовского.</w:t>
      </w:r>
    </w:p>
    <w:p w:rsidR="0048451B" w:rsidRPr="005F7EB0" w:rsidRDefault="0048451B" w:rsidP="0048451B">
      <w:pPr>
        <w:suppressAutoHyphens w:val="0"/>
        <w:autoSpaceDE w:val="0"/>
        <w:autoSpaceDN w:val="0"/>
        <w:adjustRightInd w:val="0"/>
        <w:spacing w:line="240" w:lineRule="auto"/>
        <w:ind w:firstLine="0"/>
        <w:jc w:val="center"/>
        <w:rPr>
          <w:rFonts w:eastAsia="Times New Roman"/>
          <w:color w:val="000000"/>
          <w:szCs w:val="28"/>
        </w:rPr>
      </w:pP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proofErr w:type="gramStart"/>
      <w:r w:rsidRPr="005F7EB0">
        <w:rPr>
          <w:rFonts w:eastAsia="Times New Roman"/>
          <w:color w:val="000000"/>
          <w:szCs w:val="28"/>
        </w:rPr>
        <w:t xml:space="preserve">Под внеурочной деятельностью при реализации ФГОС начального общего и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roofErr w:type="gramEnd"/>
    </w:p>
    <w:p w:rsidR="0048451B" w:rsidRPr="005F7EB0" w:rsidRDefault="0048451B" w:rsidP="0048451B">
      <w:pPr>
        <w:suppressAutoHyphens w:val="0"/>
        <w:autoSpaceDE w:val="0"/>
        <w:autoSpaceDN w:val="0"/>
        <w:adjustRightInd w:val="0"/>
        <w:spacing w:line="240" w:lineRule="auto"/>
        <w:rPr>
          <w:rFonts w:eastAsia="Times New Roman"/>
          <w:b/>
          <w:color w:val="000000"/>
          <w:szCs w:val="28"/>
        </w:rPr>
      </w:pPr>
    </w:p>
    <w:p w:rsidR="0048451B" w:rsidRPr="005F7EB0" w:rsidRDefault="0048451B" w:rsidP="0048451B">
      <w:pPr>
        <w:suppressAutoHyphens w:val="0"/>
        <w:autoSpaceDE w:val="0"/>
        <w:autoSpaceDN w:val="0"/>
        <w:adjustRightInd w:val="0"/>
        <w:spacing w:line="240" w:lineRule="auto"/>
        <w:jc w:val="center"/>
        <w:rPr>
          <w:rFonts w:eastAsia="Times New Roman"/>
          <w:b/>
          <w:color w:val="000000"/>
          <w:szCs w:val="28"/>
        </w:rPr>
      </w:pPr>
      <w:r w:rsidRPr="005F7EB0">
        <w:rPr>
          <w:rFonts w:eastAsia="Times New Roman"/>
          <w:b/>
          <w:color w:val="000000"/>
          <w:szCs w:val="28"/>
        </w:rPr>
        <w:t>Для детей с ОВЗ</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lastRenderedPageBreak/>
        <w:t>Внеурочная деятельность является составной частью учебно-воспитательного процесса  и одной из форм организации свободного времени учащихся с ОВЗ.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с ОВЗ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rsidRPr="005F7EB0">
        <w:rPr>
          <w:rFonts w:eastAsia="Times New Roman"/>
          <w:szCs w:val="28"/>
          <w:lang w:eastAsia="ru-RU"/>
        </w:rPr>
        <w:t>обучающихся</w:t>
      </w:r>
      <w:proofErr w:type="gramEnd"/>
      <w:r w:rsidRPr="005F7EB0">
        <w:rPr>
          <w:rFonts w:eastAsia="Times New Roman"/>
          <w:szCs w:val="28"/>
          <w:lang w:eastAsia="ru-RU"/>
        </w:rPr>
        <w:t xml:space="preserve">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с ОВЗ.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с ОВЗ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с ОВЗ,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t xml:space="preserve">Часы, отводимые на внеурочную деятельность, используются по желанию учащихся и родителей (законных представителей) и направлены на реализацию различных форм  организации, отличных от урочной системы обучения. </w:t>
      </w:r>
      <w:proofErr w:type="gramStart"/>
      <w:r w:rsidRPr="005F7EB0">
        <w:rPr>
          <w:rFonts w:eastAsia="Times New Roman"/>
          <w:szCs w:val="28"/>
          <w:lang w:eastAsia="ru-RU"/>
        </w:rPr>
        <w:t>Занятия проводятся в форме экскурсий, кружков, секций,  круглых столов, конференций, КВНов, викторин, праздничных мероприятий, классных часов, олимпиад, соревнований и т.д.</w:t>
      </w:r>
      <w:proofErr w:type="gramEnd"/>
      <w:r w:rsidRPr="005F7EB0">
        <w:rPr>
          <w:rFonts w:eastAsia="Times New Roman"/>
          <w:szCs w:val="28"/>
          <w:lang w:eastAsia="ru-RU"/>
        </w:rPr>
        <w:t xml:space="preserve">  Посещая кружки, учащиеся  адаптируются в среде сверстников, благодаря индивидуальной работе руководителя,  глубже изучается программный материал.        </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proofErr w:type="gramStart"/>
      <w:r w:rsidRPr="005F7EB0">
        <w:rPr>
          <w:rFonts w:eastAsia="Times New Roman"/>
          <w:szCs w:val="28"/>
          <w:lang w:eastAsia="ru-RU"/>
        </w:rPr>
        <w:lastRenderedPageBreak/>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Pr="005F7EB0">
        <w:rPr>
          <w:rFonts w:eastAsia="Times New Roman"/>
          <w:szCs w:val="28"/>
          <w:lang w:eastAsia="ru-RU"/>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с ОВЗ такие способности, как организаторские, творческие, музыкальные, что играет немаловажную роль в духовном развитии подростков.</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t>Внеурочные занятия должны направлять свою деятельность на каждого ученика, чтобы он мог ощутить свою уникальность и востребованность.</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Занятия могут проводиться не только учителями общеобразовательных учреждений, но и педагогами учреждений дополнительного образования.</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t xml:space="preserve">Часы, отведенные на внеурочную деятельность, не учитываются при определении обязательной допустимой нагрузки учащихся с ОВЗ, но являются обязательными для финансирования. </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t>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t>Программа внеурочной деятельности реализует индивидуальный подход в процессе внеурочной деятельности, позволяя учащимся раскрыть свои творческие способности и интересы, с учетом особенностей психического и физического развития и состояния здоровья учащегося с ОВЗ.</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t>Занятия  групп  проводятся на базе МБОУ СОШ № 28 имени С.А.</w:t>
      </w:r>
      <w:r w:rsidR="005F7EB0">
        <w:rPr>
          <w:rFonts w:eastAsia="Times New Roman"/>
          <w:szCs w:val="28"/>
          <w:lang w:eastAsia="ru-RU"/>
        </w:rPr>
        <w:t xml:space="preserve"> </w:t>
      </w:r>
      <w:r w:rsidRPr="005F7EB0">
        <w:rPr>
          <w:rFonts w:eastAsia="Times New Roman"/>
          <w:szCs w:val="28"/>
          <w:lang w:eastAsia="ru-RU"/>
        </w:rPr>
        <w:t>Тунникова поселка Мостовского в учебных аудиториях, компьютерном классе,  в спортивном зале, читальном зале, актовом зале, хореографическом зале, логопедическом кабинете, кабинете технологии.</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 xml:space="preserve">Занятия курсов внеурочной деятельности начинаются после обязательных уроков. Рекомендуется устраивать перерыв продолжительностью не менее 40 минут между началом внеурочных занятий и окончанием последнего урока по расписанию. Перемена между занятиями внеурочной деятельности продолжительностью не менее 10 минут. </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 </w:t>
      </w:r>
      <w:r w:rsidRPr="005F7EB0">
        <w:rPr>
          <w:rFonts w:eastAsia="Times New Roman"/>
          <w:szCs w:val="28"/>
          <w:lang w:eastAsia="ru-RU"/>
        </w:rPr>
        <w:tab/>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 xml:space="preserve">Внеурочные занятия направляют свою деятельность на каждого ученика, чтобы он мог ощутить свою уникальность и востребованность. </w:t>
      </w:r>
    </w:p>
    <w:p w:rsidR="0048451B" w:rsidRPr="005F7EB0" w:rsidRDefault="0048451B" w:rsidP="0048451B">
      <w:pPr>
        <w:shd w:val="clear" w:color="auto" w:fill="FFFFFF"/>
        <w:suppressAutoHyphens w:val="0"/>
        <w:spacing w:line="240" w:lineRule="auto"/>
        <w:ind w:firstLine="708"/>
        <w:rPr>
          <w:rFonts w:eastAsia="Times New Roman"/>
          <w:szCs w:val="28"/>
          <w:lang w:eastAsia="ru-RU"/>
        </w:rPr>
      </w:pPr>
      <w:r w:rsidRPr="005F7EB0">
        <w:rPr>
          <w:rFonts w:eastAsia="Times New Roman"/>
          <w:szCs w:val="28"/>
          <w:lang w:eastAsia="ru-RU"/>
        </w:rPr>
        <w:t>Внеурочная деятельность организуется по пяти направлениям:</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 спортивно-оздоровительное;</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 духовно-нравственное;</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 социальное;</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 общеинтеллектуальное;</w:t>
      </w:r>
    </w:p>
    <w:p w:rsidR="0048451B" w:rsidRPr="005F7EB0" w:rsidRDefault="0048451B" w:rsidP="0048451B">
      <w:pPr>
        <w:shd w:val="clear" w:color="auto" w:fill="FFFFFF"/>
        <w:suppressAutoHyphens w:val="0"/>
        <w:spacing w:line="240" w:lineRule="auto"/>
        <w:ind w:firstLine="0"/>
        <w:rPr>
          <w:rFonts w:eastAsia="Times New Roman"/>
          <w:szCs w:val="28"/>
          <w:lang w:eastAsia="ru-RU"/>
        </w:rPr>
      </w:pPr>
      <w:r w:rsidRPr="005F7EB0">
        <w:rPr>
          <w:rFonts w:eastAsia="Times New Roman"/>
          <w:szCs w:val="28"/>
          <w:lang w:eastAsia="ru-RU"/>
        </w:rPr>
        <w:t>- общекультурное.</w:t>
      </w:r>
    </w:p>
    <w:p w:rsidR="0048451B" w:rsidRPr="005F7EB0" w:rsidRDefault="0048451B" w:rsidP="0048451B">
      <w:pPr>
        <w:suppressAutoHyphens w:val="0"/>
        <w:autoSpaceDE w:val="0"/>
        <w:autoSpaceDN w:val="0"/>
        <w:adjustRightInd w:val="0"/>
        <w:spacing w:line="240" w:lineRule="auto"/>
        <w:rPr>
          <w:rFonts w:eastAsia="Times New Roman"/>
          <w:b/>
          <w:szCs w:val="28"/>
        </w:rPr>
      </w:pPr>
    </w:p>
    <w:p w:rsidR="0048451B" w:rsidRPr="005F7EB0" w:rsidRDefault="0048451B" w:rsidP="0048451B">
      <w:pPr>
        <w:suppressAutoHyphens w:val="0"/>
        <w:autoSpaceDE w:val="0"/>
        <w:autoSpaceDN w:val="0"/>
        <w:adjustRightInd w:val="0"/>
        <w:spacing w:line="240" w:lineRule="auto"/>
        <w:rPr>
          <w:rFonts w:eastAsia="Times New Roman"/>
          <w:b/>
          <w:color w:val="000000"/>
          <w:szCs w:val="28"/>
        </w:rPr>
      </w:pPr>
      <w:r w:rsidRPr="005F7EB0">
        <w:rPr>
          <w:rFonts w:eastAsia="Times New Roman"/>
          <w:b/>
          <w:color w:val="000000"/>
          <w:szCs w:val="28"/>
        </w:rPr>
        <w:t xml:space="preserve">Цели внеурочной деятельности: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lastRenderedPageBreak/>
        <w:t xml:space="preserve">- создание условий для достижения </w:t>
      </w:r>
      <w:proofErr w:type="gramStart"/>
      <w:r w:rsidRPr="005F7EB0">
        <w:rPr>
          <w:rFonts w:eastAsia="Times New Roman"/>
          <w:color w:val="000000"/>
          <w:szCs w:val="28"/>
        </w:rPr>
        <w:t>обучающимися</w:t>
      </w:r>
      <w:proofErr w:type="gramEnd"/>
      <w:r w:rsidRPr="005F7EB0">
        <w:rPr>
          <w:rFonts w:eastAsia="Times New Roman"/>
          <w:color w:val="000000"/>
          <w:szCs w:val="28"/>
        </w:rPr>
        <w:t xml:space="preserve"> необходимого для жизни в обществе социального опыта и формирования принимаемой обществом системы ценностей;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создание условий для многогранного развития и социализации каждого обучающегося в свободное от учёбы время;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p>
    <w:p w:rsidR="0048451B" w:rsidRPr="005F7EB0" w:rsidRDefault="0048451B" w:rsidP="0048451B">
      <w:pPr>
        <w:suppressAutoHyphens w:val="0"/>
        <w:autoSpaceDE w:val="0"/>
        <w:autoSpaceDN w:val="0"/>
        <w:adjustRightInd w:val="0"/>
        <w:spacing w:line="240" w:lineRule="auto"/>
        <w:ind w:firstLine="0"/>
        <w:rPr>
          <w:rFonts w:eastAsia="Times New Roman"/>
          <w:b/>
          <w:szCs w:val="28"/>
        </w:rPr>
      </w:pPr>
      <w:r w:rsidRPr="005F7EB0">
        <w:rPr>
          <w:rFonts w:eastAsia="Times New Roman"/>
          <w:b/>
          <w:color w:val="444444"/>
          <w:szCs w:val="28"/>
        </w:rPr>
        <w:t xml:space="preserve">                     </w:t>
      </w:r>
      <w:r w:rsidRPr="005F7EB0">
        <w:rPr>
          <w:rFonts w:eastAsia="Times New Roman"/>
          <w:b/>
          <w:szCs w:val="28"/>
        </w:rPr>
        <w:t>Цели внеурочной деятельности для детей с ОВЗ</w:t>
      </w:r>
    </w:p>
    <w:p w:rsidR="0048451B" w:rsidRPr="005F7EB0" w:rsidRDefault="0048451B" w:rsidP="0048451B">
      <w:pPr>
        <w:suppressAutoHyphens w:val="0"/>
        <w:autoSpaceDE w:val="0"/>
        <w:autoSpaceDN w:val="0"/>
        <w:adjustRightInd w:val="0"/>
        <w:spacing w:line="240" w:lineRule="auto"/>
        <w:ind w:firstLine="708"/>
        <w:rPr>
          <w:rFonts w:eastAsia="Times New Roman"/>
          <w:szCs w:val="28"/>
        </w:rPr>
      </w:pPr>
      <w:r w:rsidRPr="005F7EB0">
        <w:rPr>
          <w:rFonts w:eastAsia="Times New Roman"/>
          <w:szCs w:val="28"/>
        </w:rPr>
        <w:t>Создание условий для достижения учащимся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учащегося с ЗПР, создание воспитывающей среды, обеспечивающей развитие социальных, интеллектуальных интересов учащихся в свободное время.</w:t>
      </w:r>
    </w:p>
    <w:p w:rsidR="0048451B" w:rsidRPr="005F7EB0" w:rsidRDefault="0048451B" w:rsidP="0048451B">
      <w:pPr>
        <w:suppressAutoHyphens w:val="0"/>
        <w:autoSpaceDE w:val="0"/>
        <w:autoSpaceDN w:val="0"/>
        <w:adjustRightInd w:val="0"/>
        <w:spacing w:line="240" w:lineRule="auto"/>
        <w:ind w:firstLine="0"/>
        <w:rPr>
          <w:rFonts w:eastAsia="Times New Roman"/>
          <w:b/>
          <w:szCs w:val="28"/>
        </w:rPr>
      </w:pPr>
    </w:p>
    <w:p w:rsidR="0048451B" w:rsidRPr="005F7EB0" w:rsidRDefault="0048451B" w:rsidP="0048451B">
      <w:pPr>
        <w:suppressAutoHyphens w:val="0"/>
        <w:autoSpaceDE w:val="0"/>
        <w:autoSpaceDN w:val="0"/>
        <w:adjustRightInd w:val="0"/>
        <w:spacing w:line="240" w:lineRule="auto"/>
        <w:jc w:val="left"/>
        <w:rPr>
          <w:rFonts w:eastAsia="Times New Roman"/>
          <w:b/>
          <w:szCs w:val="28"/>
        </w:rPr>
      </w:pPr>
      <w:r w:rsidRPr="005F7EB0">
        <w:rPr>
          <w:rFonts w:eastAsia="Times New Roman"/>
          <w:b/>
          <w:szCs w:val="28"/>
        </w:rPr>
        <w:t xml:space="preserve">Основные задачи внеурочной деятельности: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Организация общественно-полезной и досуговой деятельности </w:t>
      </w:r>
      <w:proofErr w:type="gramStart"/>
      <w:r w:rsidRPr="005F7EB0">
        <w:rPr>
          <w:rFonts w:eastAsia="Times New Roman"/>
          <w:color w:val="000000"/>
          <w:szCs w:val="28"/>
        </w:rPr>
        <w:t>обучающихся</w:t>
      </w:r>
      <w:proofErr w:type="gramEnd"/>
      <w:r w:rsidRPr="005F7EB0">
        <w:rPr>
          <w:rFonts w:eastAsia="Times New Roman"/>
          <w:color w:val="000000"/>
          <w:szCs w:val="28"/>
        </w:rPr>
        <w:t xml:space="preserve"> в тесном взаимодействии с социумом.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Выявление интересов, склонностей, возможностей обучающихся, включение их в разностороннюю внеурочную деятельность.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Создание условий для реализации универсальных учебных действий.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proofErr w:type="gramStart"/>
      <w:r w:rsidRPr="005F7EB0">
        <w:rPr>
          <w:rFonts w:eastAsia="Times New Roman"/>
          <w:color w:val="000000"/>
          <w:szCs w:val="28"/>
        </w:rPr>
        <w:t xml:space="preserve">- Развитие позитивного к базовым общественным ценностям (человек, семья, Отечество, природа, мир, знания, труд, культура) для формирования здорового образа жизни. </w:t>
      </w:r>
      <w:proofErr w:type="gramEnd"/>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Организация информационной поддержки </w:t>
      </w:r>
      <w:proofErr w:type="gramStart"/>
      <w:r w:rsidRPr="005F7EB0">
        <w:rPr>
          <w:rFonts w:eastAsia="Times New Roman"/>
          <w:color w:val="000000"/>
          <w:szCs w:val="28"/>
        </w:rPr>
        <w:t>обучающихся</w:t>
      </w:r>
      <w:proofErr w:type="gramEnd"/>
      <w:r w:rsidRPr="005F7EB0">
        <w:rPr>
          <w:rFonts w:eastAsia="Times New Roman"/>
          <w:color w:val="000000"/>
          <w:szCs w:val="28"/>
        </w:rPr>
        <w:t xml:space="preserve">.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Усиление психолого-педагогического влияния на жизнь </w:t>
      </w:r>
      <w:proofErr w:type="gramStart"/>
      <w:r w:rsidRPr="005F7EB0">
        <w:rPr>
          <w:rFonts w:eastAsia="Times New Roman"/>
          <w:color w:val="000000"/>
          <w:szCs w:val="28"/>
        </w:rPr>
        <w:t>обучающихся</w:t>
      </w:r>
      <w:proofErr w:type="gramEnd"/>
      <w:r w:rsidRPr="005F7EB0">
        <w:rPr>
          <w:rFonts w:eastAsia="Times New Roman"/>
          <w:color w:val="000000"/>
          <w:szCs w:val="28"/>
        </w:rPr>
        <w:t xml:space="preserve"> в свободное от учебы время.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Кроме того, внеурочная деятельность в школе позволяет решить еще целый ряд очень важных задач: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обеспечить благоприятную адаптацию ребенка в школе;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оптимизировать учебную нагрузку </w:t>
      </w:r>
      <w:proofErr w:type="gramStart"/>
      <w:r w:rsidRPr="005F7EB0">
        <w:rPr>
          <w:rFonts w:eastAsia="Times New Roman"/>
          <w:color w:val="000000"/>
          <w:szCs w:val="28"/>
        </w:rPr>
        <w:t>обучающихся</w:t>
      </w:r>
      <w:proofErr w:type="gramEnd"/>
      <w:r w:rsidRPr="005F7EB0">
        <w:rPr>
          <w:rFonts w:eastAsia="Times New Roman"/>
          <w:color w:val="000000"/>
          <w:szCs w:val="28"/>
        </w:rPr>
        <w:t xml:space="preserve">;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улучшить условия для развития ребенка;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учесть возрастные и индивидуальные особенности </w:t>
      </w:r>
      <w:proofErr w:type="gramStart"/>
      <w:r w:rsidRPr="005F7EB0">
        <w:rPr>
          <w:rFonts w:eastAsia="Times New Roman"/>
          <w:color w:val="000000"/>
          <w:szCs w:val="28"/>
        </w:rPr>
        <w:t>обучающихся</w:t>
      </w:r>
      <w:proofErr w:type="gramEnd"/>
      <w:r w:rsidRPr="005F7EB0">
        <w:rPr>
          <w:rFonts w:eastAsia="Times New Roman"/>
          <w:color w:val="000000"/>
          <w:szCs w:val="28"/>
        </w:rPr>
        <w:t xml:space="preserve">.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p>
    <w:p w:rsidR="0048451B" w:rsidRPr="005F7EB0" w:rsidRDefault="0048451B" w:rsidP="0048451B">
      <w:pPr>
        <w:shd w:val="clear" w:color="auto" w:fill="FFFFFF"/>
        <w:suppressAutoHyphens w:val="0"/>
        <w:spacing w:line="240" w:lineRule="auto"/>
        <w:ind w:firstLine="0"/>
        <w:jc w:val="center"/>
        <w:rPr>
          <w:rFonts w:eastAsia="Times New Roman"/>
          <w:b/>
          <w:szCs w:val="28"/>
          <w:lang w:eastAsia="ru-RU"/>
        </w:rPr>
      </w:pPr>
      <w:r w:rsidRPr="005F7EB0">
        <w:rPr>
          <w:rFonts w:eastAsia="Times New Roman"/>
          <w:b/>
          <w:szCs w:val="28"/>
          <w:lang w:eastAsia="ru-RU"/>
        </w:rPr>
        <w:t>Задачи внеурочной деятельности для детей с ОВЗ</w:t>
      </w:r>
    </w:p>
    <w:p w:rsidR="0048451B" w:rsidRPr="005F7EB0" w:rsidRDefault="0048451B" w:rsidP="0048451B">
      <w:pPr>
        <w:shd w:val="clear" w:color="auto" w:fill="FFFFFF"/>
        <w:suppressAutoHyphens w:val="0"/>
        <w:spacing w:line="240" w:lineRule="auto"/>
        <w:ind w:firstLine="0"/>
        <w:jc w:val="center"/>
        <w:rPr>
          <w:rFonts w:eastAsia="Times New Roman"/>
          <w:b/>
          <w:szCs w:val="28"/>
          <w:lang w:eastAsia="ru-RU"/>
        </w:rPr>
      </w:pP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xml:space="preserve">- коррекция  всех  компонентов  психофизического,  интеллектуального,  личностного развития учащихся с ЗПР с учетом их  возрастных и индивидуальных особенностей;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lastRenderedPageBreak/>
        <w:t xml:space="preserve">-  развитие активности,  самостоятельности и независимости в повседневной жизни;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xml:space="preserve">- развитие  возможных  избирательных  способностей  и  интересов учащегося  в разных видах деятельности;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xml:space="preserve">- развитие трудолюбия, способности к преодолению трудностей, целеустремленности и настойчивости в достижении результата;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xml:space="preserve">- расширение представлений учащегося о мире и о себе, его социального опыта;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xml:space="preserve">- формирование положительного отношения к базовым общественным ценностям;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формирование умений, навыков социального общения людей;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xml:space="preserve">- расширение круга общения, выход учащегося за пределы семьи и образовательной организации;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развитие  навыков  осуществления  сотрудничества  с  педагогами,  сверстниками, родителями, старшими детьми в решении общих проблем;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укрепление доверия к другим людям;  </w:t>
      </w:r>
    </w:p>
    <w:p w:rsidR="0048451B" w:rsidRPr="005F7EB0" w:rsidRDefault="0048451B" w:rsidP="0048451B">
      <w:pPr>
        <w:shd w:val="clear" w:color="auto" w:fill="FFFFFF"/>
        <w:suppressAutoHyphens w:val="0"/>
        <w:spacing w:line="240" w:lineRule="auto"/>
        <w:ind w:firstLine="0"/>
        <w:jc w:val="left"/>
        <w:rPr>
          <w:rFonts w:eastAsia="Times New Roman"/>
          <w:szCs w:val="28"/>
          <w:lang w:eastAsia="ru-RU"/>
        </w:rPr>
      </w:pPr>
      <w:r w:rsidRPr="005F7EB0">
        <w:rPr>
          <w:rFonts w:eastAsia="Times New Roman"/>
          <w:szCs w:val="28"/>
          <w:lang w:eastAsia="ru-RU"/>
        </w:rPr>
        <w:t xml:space="preserve">- развитие  доброжелательности  и  эмоциональной  отзывчивости,  понимания  других людей и сопереживания им. </w:t>
      </w:r>
    </w:p>
    <w:p w:rsidR="0048451B" w:rsidRPr="005F7EB0" w:rsidRDefault="0048451B" w:rsidP="0048451B">
      <w:pPr>
        <w:suppressAutoHyphens w:val="0"/>
        <w:autoSpaceDE w:val="0"/>
        <w:autoSpaceDN w:val="0"/>
        <w:adjustRightInd w:val="0"/>
        <w:spacing w:line="240" w:lineRule="auto"/>
        <w:jc w:val="left"/>
        <w:rPr>
          <w:rFonts w:eastAsia="Times New Roman"/>
          <w:b/>
          <w:szCs w:val="28"/>
        </w:rPr>
      </w:pPr>
    </w:p>
    <w:p w:rsidR="0048451B" w:rsidRPr="005F7EB0" w:rsidRDefault="0048451B" w:rsidP="0048451B">
      <w:pPr>
        <w:suppressAutoHyphens w:val="0"/>
        <w:autoSpaceDE w:val="0"/>
        <w:autoSpaceDN w:val="0"/>
        <w:adjustRightInd w:val="0"/>
        <w:spacing w:line="240" w:lineRule="auto"/>
        <w:jc w:val="left"/>
        <w:rPr>
          <w:rFonts w:eastAsia="Times New Roman"/>
          <w:b/>
          <w:color w:val="000000"/>
          <w:szCs w:val="28"/>
        </w:rPr>
      </w:pPr>
      <w:r w:rsidRPr="005F7EB0">
        <w:rPr>
          <w:rFonts w:eastAsia="Times New Roman"/>
          <w:b/>
          <w:color w:val="000000"/>
          <w:szCs w:val="28"/>
        </w:rPr>
        <w:t xml:space="preserve">Основные принципы организации внеурочной деятельности: </w:t>
      </w:r>
    </w:p>
    <w:p w:rsidR="0048451B" w:rsidRPr="005F7EB0" w:rsidRDefault="0048451B" w:rsidP="0048451B">
      <w:pPr>
        <w:suppressAutoHyphens w:val="0"/>
        <w:autoSpaceDE w:val="0"/>
        <w:autoSpaceDN w:val="0"/>
        <w:adjustRightInd w:val="0"/>
        <w:spacing w:line="240" w:lineRule="auto"/>
        <w:ind w:firstLine="0"/>
        <w:jc w:val="left"/>
        <w:rPr>
          <w:rFonts w:eastAsia="Times New Roman"/>
          <w:color w:val="000000"/>
          <w:szCs w:val="28"/>
        </w:rPr>
      </w:pPr>
      <w:r w:rsidRPr="005F7EB0">
        <w:rPr>
          <w:rFonts w:eastAsia="Times New Roman"/>
          <w:color w:val="000000"/>
          <w:szCs w:val="28"/>
        </w:rPr>
        <w:t xml:space="preserve">- соответствие возрастным особенностям </w:t>
      </w:r>
      <w:proofErr w:type="gramStart"/>
      <w:r w:rsidRPr="005F7EB0">
        <w:rPr>
          <w:rFonts w:eastAsia="Times New Roman"/>
          <w:color w:val="000000"/>
          <w:szCs w:val="28"/>
        </w:rPr>
        <w:t>обучающихся</w:t>
      </w:r>
      <w:proofErr w:type="gramEnd"/>
      <w:r w:rsidRPr="005F7EB0">
        <w:rPr>
          <w:rFonts w:eastAsia="Times New Roman"/>
          <w:color w:val="000000"/>
          <w:szCs w:val="28"/>
        </w:rPr>
        <w:t xml:space="preserve">; </w:t>
      </w:r>
    </w:p>
    <w:p w:rsidR="0048451B" w:rsidRPr="005F7EB0" w:rsidRDefault="0048451B" w:rsidP="0048451B">
      <w:pPr>
        <w:suppressAutoHyphens w:val="0"/>
        <w:autoSpaceDE w:val="0"/>
        <w:autoSpaceDN w:val="0"/>
        <w:adjustRightInd w:val="0"/>
        <w:spacing w:line="240" w:lineRule="auto"/>
        <w:ind w:firstLine="0"/>
        <w:jc w:val="left"/>
        <w:rPr>
          <w:rFonts w:eastAsia="Times New Roman"/>
          <w:color w:val="000000"/>
          <w:szCs w:val="28"/>
        </w:rPr>
      </w:pPr>
      <w:r w:rsidRPr="005F7EB0">
        <w:rPr>
          <w:rFonts w:eastAsia="Times New Roman"/>
          <w:color w:val="000000"/>
          <w:szCs w:val="28"/>
        </w:rPr>
        <w:t xml:space="preserve">- преемственность с технологиями учебной деятельности;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 опора на традиции и положительный опыт организации внеурочной деятельности в школе; </w:t>
      </w:r>
    </w:p>
    <w:p w:rsidR="0048451B" w:rsidRPr="005F7EB0" w:rsidRDefault="0048451B" w:rsidP="0048451B">
      <w:pPr>
        <w:suppressAutoHyphens w:val="0"/>
        <w:autoSpaceDE w:val="0"/>
        <w:autoSpaceDN w:val="0"/>
        <w:adjustRightInd w:val="0"/>
        <w:spacing w:line="240" w:lineRule="auto"/>
        <w:ind w:firstLine="0"/>
        <w:jc w:val="left"/>
        <w:rPr>
          <w:rFonts w:eastAsia="Times New Roman"/>
          <w:color w:val="000000"/>
          <w:szCs w:val="28"/>
        </w:rPr>
      </w:pPr>
      <w:r w:rsidRPr="005F7EB0">
        <w:rPr>
          <w:rFonts w:eastAsia="Times New Roman"/>
          <w:color w:val="000000"/>
          <w:szCs w:val="28"/>
        </w:rPr>
        <w:t xml:space="preserve">- опора на ценности воспитательной системы школы; </w:t>
      </w:r>
    </w:p>
    <w:p w:rsidR="0048451B" w:rsidRPr="005F7EB0" w:rsidRDefault="0048451B" w:rsidP="0048451B">
      <w:pPr>
        <w:suppressAutoHyphens w:val="0"/>
        <w:autoSpaceDE w:val="0"/>
        <w:autoSpaceDN w:val="0"/>
        <w:adjustRightInd w:val="0"/>
        <w:spacing w:line="240" w:lineRule="auto"/>
        <w:ind w:firstLine="0"/>
        <w:jc w:val="left"/>
        <w:rPr>
          <w:rFonts w:eastAsia="Times New Roman"/>
          <w:color w:val="000000"/>
          <w:szCs w:val="28"/>
        </w:rPr>
      </w:pPr>
      <w:r w:rsidRPr="005F7EB0">
        <w:rPr>
          <w:rFonts w:eastAsia="Times New Roman"/>
          <w:color w:val="000000"/>
          <w:szCs w:val="28"/>
        </w:rPr>
        <w:t xml:space="preserve">- свободный выбор на основе личных интересов и склонностей ребенка. </w:t>
      </w:r>
    </w:p>
    <w:p w:rsidR="0048451B" w:rsidRPr="005F7EB0" w:rsidRDefault="0048451B" w:rsidP="0048451B">
      <w:pPr>
        <w:suppressAutoHyphens w:val="0"/>
        <w:autoSpaceDE w:val="0"/>
        <w:autoSpaceDN w:val="0"/>
        <w:adjustRightInd w:val="0"/>
        <w:spacing w:line="240" w:lineRule="auto"/>
        <w:rPr>
          <w:rFonts w:eastAsia="Times New Roman"/>
          <w:b/>
          <w:color w:val="000000"/>
          <w:szCs w:val="28"/>
        </w:rPr>
      </w:pPr>
    </w:p>
    <w:p w:rsidR="0048451B" w:rsidRPr="005F7EB0" w:rsidRDefault="0048451B" w:rsidP="0048451B">
      <w:pPr>
        <w:suppressAutoHyphens w:val="0"/>
        <w:autoSpaceDE w:val="0"/>
        <w:autoSpaceDN w:val="0"/>
        <w:adjustRightInd w:val="0"/>
        <w:spacing w:line="240" w:lineRule="auto"/>
        <w:rPr>
          <w:rFonts w:eastAsia="Times New Roman"/>
          <w:b/>
          <w:color w:val="000000"/>
          <w:szCs w:val="28"/>
        </w:rPr>
      </w:pPr>
      <w:r w:rsidRPr="005F7EB0">
        <w:rPr>
          <w:rFonts w:eastAsia="Times New Roman"/>
          <w:b/>
          <w:color w:val="000000"/>
          <w:szCs w:val="28"/>
        </w:rPr>
        <w:t xml:space="preserve">Результат внеурочной деятельности - </w:t>
      </w:r>
      <w:r w:rsidRPr="005F7EB0">
        <w:rPr>
          <w:rFonts w:eastAsia="Times New Roman"/>
          <w:color w:val="000000"/>
          <w:szCs w:val="28"/>
        </w:rPr>
        <w:t xml:space="preserve">итог участия школьника в деятельности (получение предметных знаний, знаний о себе и окружающих, опыта самостоятельного действия).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i/>
          <w:color w:val="000000"/>
          <w:szCs w:val="28"/>
        </w:rPr>
        <w:t>Первый уровень результатов</w:t>
      </w:r>
      <w:r w:rsidRPr="005F7EB0">
        <w:rPr>
          <w:rFonts w:eastAsia="Times New Roman"/>
          <w:color w:val="000000"/>
          <w:szCs w:val="28"/>
        </w:rPr>
        <w:t xml:space="preserve"> – приобретение школьником социальных знаний, первичной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i/>
          <w:color w:val="000000"/>
          <w:szCs w:val="28"/>
        </w:rPr>
        <w:t>Второй уровень результатов</w:t>
      </w:r>
      <w:r w:rsidRPr="005F7EB0">
        <w:rPr>
          <w:rFonts w:eastAsia="Times New Roman"/>
          <w:color w:val="000000"/>
          <w:szCs w:val="28"/>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среде.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i/>
          <w:color w:val="000000"/>
          <w:szCs w:val="28"/>
        </w:rPr>
        <w:t>Третий уровень результатов</w:t>
      </w:r>
      <w:r w:rsidRPr="005F7EB0">
        <w:rPr>
          <w:rFonts w:eastAsia="Times New Roman"/>
          <w:color w:val="000000"/>
          <w:szCs w:val="28"/>
        </w:rPr>
        <w:t xml:space="preserve"> – получение школьником опыта самостоятельного общественного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lastRenderedPageBreak/>
        <w:t xml:space="preserve">В соответствии с требованиями федерального государственного образовательного стандарта начального и основного общего образования (ФГОС НОО, ООО) основная образовательная программа общего образования реализуется, в том числе, и через внеурочную деятельность по основным направлениям развития личности: </w:t>
      </w:r>
    </w:p>
    <w:p w:rsidR="0048451B" w:rsidRPr="005F7EB0" w:rsidRDefault="0048451B" w:rsidP="0048451B">
      <w:pPr>
        <w:numPr>
          <w:ilvl w:val="0"/>
          <w:numId w:val="216"/>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 xml:space="preserve">духовно-нравственное, </w:t>
      </w:r>
    </w:p>
    <w:p w:rsidR="0048451B" w:rsidRPr="005F7EB0" w:rsidRDefault="0048451B" w:rsidP="0048451B">
      <w:pPr>
        <w:numPr>
          <w:ilvl w:val="0"/>
          <w:numId w:val="216"/>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 xml:space="preserve">социальное, </w:t>
      </w:r>
    </w:p>
    <w:p w:rsidR="0048451B" w:rsidRPr="005F7EB0" w:rsidRDefault="0048451B" w:rsidP="0048451B">
      <w:pPr>
        <w:numPr>
          <w:ilvl w:val="0"/>
          <w:numId w:val="216"/>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 xml:space="preserve">обще-интеллектуальное, </w:t>
      </w:r>
    </w:p>
    <w:p w:rsidR="0048451B" w:rsidRPr="005F7EB0" w:rsidRDefault="0048451B" w:rsidP="0048451B">
      <w:pPr>
        <w:numPr>
          <w:ilvl w:val="0"/>
          <w:numId w:val="216"/>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 xml:space="preserve">общекультурное, </w:t>
      </w:r>
    </w:p>
    <w:p w:rsidR="0048451B" w:rsidRPr="005F7EB0" w:rsidRDefault="0048451B" w:rsidP="0048451B">
      <w:pPr>
        <w:numPr>
          <w:ilvl w:val="0"/>
          <w:numId w:val="216"/>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 xml:space="preserve">спортивно-оздоровительное.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 xml:space="preserve">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 xml:space="preserve">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proofErr w:type="gramStart"/>
      <w:r w:rsidRPr="005F7EB0">
        <w:rPr>
          <w:rFonts w:eastAsia="Times New Roman"/>
          <w:color w:val="000000"/>
          <w:szCs w:val="28"/>
        </w:rPr>
        <w:t>Обучающимся</w:t>
      </w:r>
      <w:proofErr w:type="gramEnd"/>
      <w:r w:rsidRPr="005F7EB0">
        <w:rPr>
          <w:rFonts w:eastAsia="Times New Roman"/>
          <w:color w:val="000000"/>
          <w:szCs w:val="28"/>
        </w:rPr>
        <w:t xml:space="preserve">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 xml:space="preserve">МБОУ СОШ № 28 имени С.А.Тунникова поселка Мостовского не требует обязательного посещения </w:t>
      </w:r>
      <w:proofErr w:type="gramStart"/>
      <w:r w:rsidRPr="005F7EB0">
        <w:rPr>
          <w:rFonts w:eastAsia="Times New Roman"/>
          <w:color w:val="000000"/>
          <w:szCs w:val="28"/>
        </w:rPr>
        <w:t>обучающимися</w:t>
      </w:r>
      <w:proofErr w:type="gramEnd"/>
      <w:r w:rsidRPr="005F7EB0">
        <w:rPr>
          <w:rFonts w:eastAsia="Times New Roman"/>
          <w:color w:val="000000"/>
          <w:szCs w:val="28"/>
        </w:rPr>
        <w:t xml:space="preserve"> максимального количества занятий внеурочной деятельности.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Выбор программ внеурочной деятельности определен программой развития школы.</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Программы внеурочной деятельности разрабатываются в 1 классе на 33 учебные недели, во 2 – 11 классах – на 34 учебные недели.</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p>
    <w:p w:rsidR="0048451B" w:rsidRPr="005F7EB0" w:rsidRDefault="0048451B" w:rsidP="0048451B">
      <w:pPr>
        <w:shd w:val="clear" w:color="auto" w:fill="FFFFFF"/>
        <w:suppressAutoHyphens w:val="0"/>
        <w:spacing w:line="240" w:lineRule="auto"/>
        <w:ind w:firstLine="0"/>
        <w:jc w:val="center"/>
        <w:rPr>
          <w:rFonts w:eastAsia="Times New Roman"/>
          <w:b/>
          <w:color w:val="444444"/>
          <w:szCs w:val="28"/>
          <w:lang w:eastAsia="ru-RU"/>
        </w:rPr>
      </w:pPr>
      <w:r w:rsidRPr="005F7EB0">
        <w:rPr>
          <w:rFonts w:eastAsia="Times New Roman"/>
          <w:b/>
          <w:color w:val="444444"/>
          <w:szCs w:val="28"/>
          <w:lang w:eastAsia="ru-RU"/>
        </w:rPr>
        <w:t>Основные принципы программы для детей с ОВЗ</w:t>
      </w:r>
    </w:p>
    <w:p w:rsidR="0048451B" w:rsidRPr="005F7EB0" w:rsidRDefault="0048451B" w:rsidP="0048451B">
      <w:pPr>
        <w:numPr>
          <w:ilvl w:val="0"/>
          <w:numId w:val="218"/>
        </w:numPr>
        <w:shd w:val="clear" w:color="auto" w:fill="FFFFFF"/>
        <w:suppressAutoHyphens w:val="0"/>
        <w:spacing w:after="200" w:line="240" w:lineRule="auto"/>
        <w:ind w:left="600" w:firstLine="0"/>
        <w:jc w:val="left"/>
        <w:rPr>
          <w:rFonts w:eastAsia="Times New Roman"/>
          <w:szCs w:val="28"/>
          <w:lang w:eastAsia="ru-RU"/>
        </w:rPr>
      </w:pPr>
      <w:r w:rsidRPr="005F7EB0">
        <w:rPr>
          <w:rFonts w:eastAsia="Times New Roman"/>
          <w:szCs w:val="28"/>
          <w:lang w:eastAsia="ru-RU"/>
        </w:rPr>
        <w:t>Включение учащихся с ОВЗ в активную деятельность.</w:t>
      </w:r>
    </w:p>
    <w:p w:rsidR="0048451B" w:rsidRPr="005F7EB0" w:rsidRDefault="0048451B" w:rsidP="0048451B">
      <w:pPr>
        <w:numPr>
          <w:ilvl w:val="0"/>
          <w:numId w:val="218"/>
        </w:numPr>
        <w:shd w:val="clear" w:color="auto" w:fill="FFFFFF"/>
        <w:suppressAutoHyphens w:val="0"/>
        <w:spacing w:after="200" w:line="240" w:lineRule="auto"/>
        <w:ind w:left="600" w:firstLine="0"/>
        <w:jc w:val="left"/>
        <w:rPr>
          <w:rFonts w:eastAsia="Times New Roman"/>
          <w:szCs w:val="28"/>
          <w:lang w:eastAsia="ru-RU"/>
        </w:rPr>
      </w:pPr>
      <w:r w:rsidRPr="005F7EB0">
        <w:rPr>
          <w:rFonts w:eastAsia="Times New Roman"/>
          <w:szCs w:val="28"/>
          <w:lang w:eastAsia="ru-RU"/>
        </w:rPr>
        <w:t>Доступность и наглядность.</w:t>
      </w:r>
    </w:p>
    <w:p w:rsidR="0048451B" w:rsidRPr="005F7EB0" w:rsidRDefault="0048451B" w:rsidP="0048451B">
      <w:pPr>
        <w:numPr>
          <w:ilvl w:val="0"/>
          <w:numId w:val="218"/>
        </w:numPr>
        <w:shd w:val="clear" w:color="auto" w:fill="FFFFFF"/>
        <w:suppressAutoHyphens w:val="0"/>
        <w:spacing w:after="200" w:line="240" w:lineRule="auto"/>
        <w:ind w:left="600" w:firstLine="0"/>
        <w:jc w:val="left"/>
        <w:rPr>
          <w:rFonts w:eastAsia="Times New Roman"/>
          <w:szCs w:val="28"/>
          <w:lang w:eastAsia="ru-RU"/>
        </w:rPr>
      </w:pPr>
      <w:r w:rsidRPr="005F7EB0">
        <w:rPr>
          <w:rFonts w:eastAsia="Times New Roman"/>
          <w:szCs w:val="28"/>
          <w:lang w:eastAsia="ru-RU"/>
        </w:rPr>
        <w:t>Связь теории с практикой.</w:t>
      </w:r>
    </w:p>
    <w:p w:rsidR="0048451B" w:rsidRPr="005F7EB0" w:rsidRDefault="0048451B" w:rsidP="0048451B">
      <w:pPr>
        <w:numPr>
          <w:ilvl w:val="0"/>
          <w:numId w:val="218"/>
        </w:numPr>
        <w:shd w:val="clear" w:color="auto" w:fill="FFFFFF"/>
        <w:suppressAutoHyphens w:val="0"/>
        <w:spacing w:after="200" w:line="240" w:lineRule="auto"/>
        <w:ind w:left="600" w:firstLine="0"/>
        <w:jc w:val="left"/>
        <w:rPr>
          <w:rFonts w:eastAsia="Times New Roman"/>
          <w:szCs w:val="28"/>
          <w:lang w:eastAsia="ru-RU"/>
        </w:rPr>
      </w:pPr>
      <w:r w:rsidRPr="005F7EB0">
        <w:rPr>
          <w:rFonts w:eastAsia="Times New Roman"/>
          <w:szCs w:val="28"/>
          <w:lang w:eastAsia="ru-RU"/>
        </w:rPr>
        <w:t>Учёт возрастных особенностей.</w:t>
      </w:r>
    </w:p>
    <w:p w:rsidR="0048451B" w:rsidRPr="005F7EB0" w:rsidRDefault="0048451B" w:rsidP="0048451B">
      <w:pPr>
        <w:numPr>
          <w:ilvl w:val="0"/>
          <w:numId w:val="218"/>
        </w:numPr>
        <w:shd w:val="clear" w:color="auto" w:fill="FFFFFF"/>
        <w:suppressAutoHyphens w:val="0"/>
        <w:spacing w:after="200" w:line="240" w:lineRule="auto"/>
        <w:ind w:left="600" w:firstLine="0"/>
        <w:jc w:val="left"/>
        <w:rPr>
          <w:rFonts w:eastAsia="Times New Roman"/>
          <w:szCs w:val="28"/>
          <w:lang w:eastAsia="ru-RU"/>
        </w:rPr>
      </w:pPr>
      <w:r w:rsidRPr="005F7EB0">
        <w:rPr>
          <w:rFonts w:eastAsia="Times New Roman"/>
          <w:szCs w:val="28"/>
          <w:lang w:eastAsia="ru-RU"/>
        </w:rPr>
        <w:t>Сочетание индивидуальных и коллективных форм деятельности.</w:t>
      </w:r>
    </w:p>
    <w:p w:rsidR="0048451B" w:rsidRPr="005F7EB0" w:rsidRDefault="0048451B" w:rsidP="0048451B">
      <w:pPr>
        <w:numPr>
          <w:ilvl w:val="0"/>
          <w:numId w:val="218"/>
        </w:numPr>
        <w:shd w:val="clear" w:color="auto" w:fill="FFFFFF"/>
        <w:suppressAutoHyphens w:val="0"/>
        <w:spacing w:after="200" w:line="240" w:lineRule="auto"/>
        <w:ind w:left="600" w:firstLine="0"/>
        <w:jc w:val="left"/>
        <w:rPr>
          <w:rFonts w:eastAsia="Times New Roman"/>
          <w:szCs w:val="28"/>
          <w:lang w:eastAsia="ru-RU"/>
        </w:rPr>
      </w:pPr>
      <w:r w:rsidRPr="005F7EB0">
        <w:rPr>
          <w:rFonts w:eastAsia="Times New Roman"/>
          <w:szCs w:val="28"/>
          <w:lang w:eastAsia="ru-RU"/>
        </w:rPr>
        <w:lastRenderedPageBreak/>
        <w:t xml:space="preserve">Целенаправленность и последовательность деятельности (от </w:t>
      </w:r>
      <w:proofErr w:type="gramStart"/>
      <w:r w:rsidRPr="005F7EB0">
        <w:rPr>
          <w:rFonts w:eastAsia="Times New Roman"/>
          <w:szCs w:val="28"/>
          <w:lang w:eastAsia="ru-RU"/>
        </w:rPr>
        <w:t>простого</w:t>
      </w:r>
      <w:proofErr w:type="gramEnd"/>
      <w:r w:rsidRPr="005F7EB0">
        <w:rPr>
          <w:rFonts w:eastAsia="Times New Roman"/>
          <w:szCs w:val="28"/>
          <w:lang w:eastAsia="ru-RU"/>
        </w:rPr>
        <w:t xml:space="preserve"> к сложному).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p>
    <w:p w:rsidR="0048451B" w:rsidRPr="005F7EB0" w:rsidRDefault="0048451B" w:rsidP="00DB07CE">
      <w:pPr>
        <w:spacing w:line="240" w:lineRule="auto"/>
        <w:ind w:left="142" w:firstLine="0"/>
        <w:jc w:val="center"/>
        <w:rPr>
          <w:b/>
          <w:color w:val="0D0D0D"/>
          <w:szCs w:val="28"/>
        </w:rPr>
      </w:pPr>
    </w:p>
    <w:p w:rsidR="0048451B" w:rsidRPr="005F7EB0" w:rsidRDefault="0048451B" w:rsidP="0048451B">
      <w:pPr>
        <w:numPr>
          <w:ilvl w:val="0"/>
          <w:numId w:val="217"/>
        </w:numPr>
        <w:suppressAutoHyphens w:val="0"/>
        <w:autoSpaceDE w:val="0"/>
        <w:autoSpaceDN w:val="0"/>
        <w:adjustRightInd w:val="0"/>
        <w:spacing w:after="200" w:line="240" w:lineRule="auto"/>
        <w:jc w:val="center"/>
        <w:rPr>
          <w:rFonts w:eastAsia="Times New Roman"/>
          <w:b/>
          <w:color w:val="000000"/>
          <w:szCs w:val="28"/>
        </w:rPr>
      </w:pPr>
      <w:r w:rsidRPr="005F7EB0">
        <w:rPr>
          <w:rFonts w:eastAsia="Times New Roman"/>
          <w:b/>
          <w:color w:val="000000"/>
          <w:szCs w:val="28"/>
        </w:rPr>
        <w:t xml:space="preserve">Программа организации внеурочной </w:t>
      </w:r>
    </w:p>
    <w:p w:rsidR="0048451B" w:rsidRPr="005F7EB0" w:rsidRDefault="0048451B" w:rsidP="0048451B">
      <w:pPr>
        <w:suppressAutoHyphens w:val="0"/>
        <w:autoSpaceDE w:val="0"/>
        <w:autoSpaceDN w:val="0"/>
        <w:adjustRightInd w:val="0"/>
        <w:spacing w:line="240" w:lineRule="auto"/>
        <w:ind w:left="720" w:firstLine="0"/>
        <w:jc w:val="center"/>
        <w:rPr>
          <w:rFonts w:eastAsia="Times New Roman"/>
          <w:b/>
          <w:color w:val="000000"/>
          <w:szCs w:val="28"/>
        </w:rPr>
      </w:pPr>
      <w:r w:rsidRPr="005F7EB0">
        <w:rPr>
          <w:rFonts w:eastAsia="Times New Roman"/>
          <w:b/>
          <w:color w:val="000000"/>
          <w:szCs w:val="28"/>
        </w:rPr>
        <w:t xml:space="preserve">деятельности в V – </w:t>
      </w:r>
      <w:r w:rsidRPr="005F7EB0">
        <w:rPr>
          <w:rFonts w:eastAsia="Times New Roman"/>
          <w:b/>
          <w:color w:val="000000"/>
          <w:szCs w:val="28"/>
          <w:lang w:val="en-US"/>
        </w:rPr>
        <w:t>XI</w:t>
      </w:r>
      <w:r w:rsidRPr="005F7EB0">
        <w:rPr>
          <w:rFonts w:eastAsia="Times New Roman"/>
          <w:b/>
          <w:color w:val="000000"/>
          <w:szCs w:val="28"/>
        </w:rPr>
        <w:t xml:space="preserve"> классах</w:t>
      </w:r>
    </w:p>
    <w:p w:rsidR="0048451B" w:rsidRPr="005F7EB0" w:rsidRDefault="0048451B" w:rsidP="0048451B">
      <w:pPr>
        <w:suppressAutoHyphens w:val="0"/>
        <w:autoSpaceDE w:val="0"/>
        <w:autoSpaceDN w:val="0"/>
        <w:adjustRightInd w:val="0"/>
        <w:spacing w:line="240" w:lineRule="auto"/>
        <w:rPr>
          <w:rFonts w:eastAsia="Times New Roman"/>
          <w:szCs w:val="28"/>
        </w:rPr>
      </w:pP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szCs w:val="28"/>
        </w:rPr>
        <w:t xml:space="preserve">Программа организации внеурочной деятельности </w:t>
      </w:r>
      <w:r w:rsidRPr="005F7EB0">
        <w:rPr>
          <w:rFonts w:eastAsia="Times New Roman"/>
          <w:b/>
          <w:szCs w:val="28"/>
        </w:rPr>
        <w:t xml:space="preserve">в V – </w:t>
      </w:r>
      <w:r w:rsidRPr="005F7EB0">
        <w:rPr>
          <w:rFonts w:eastAsia="Times New Roman"/>
          <w:b/>
          <w:color w:val="000000"/>
          <w:szCs w:val="28"/>
          <w:lang w:val="en-US"/>
        </w:rPr>
        <w:t>X</w:t>
      </w:r>
      <w:r w:rsidRPr="005F7EB0">
        <w:rPr>
          <w:rFonts w:eastAsia="Times New Roman"/>
          <w:b/>
          <w:color w:val="000000"/>
          <w:szCs w:val="28"/>
        </w:rPr>
        <w:t xml:space="preserve">I </w:t>
      </w:r>
      <w:r w:rsidRPr="005F7EB0">
        <w:rPr>
          <w:rFonts w:eastAsia="Times New Roman"/>
          <w:b/>
          <w:szCs w:val="28"/>
        </w:rPr>
        <w:t>классах</w:t>
      </w:r>
      <w:r w:rsidRPr="005F7EB0">
        <w:rPr>
          <w:rFonts w:eastAsia="Times New Roman"/>
          <w:szCs w:val="28"/>
        </w:rPr>
        <w:t xml:space="preserve"> состоит из 36</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рабочих программ, в рамках которых реализуются пять направлений деятельности: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1. </w:t>
      </w:r>
      <w:r w:rsidRPr="005F7EB0">
        <w:rPr>
          <w:rFonts w:eastAsia="Times New Roman"/>
          <w:b/>
          <w:color w:val="000000"/>
          <w:szCs w:val="28"/>
        </w:rPr>
        <w:t>Спортивно–оздоровительное направление</w:t>
      </w:r>
      <w:r w:rsidRPr="005F7EB0">
        <w:rPr>
          <w:rFonts w:eastAsia="Times New Roman"/>
          <w:color w:val="000000"/>
          <w:szCs w:val="28"/>
        </w:rPr>
        <w:t xml:space="preserve">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 По итогам работы в данном направлении проводятся конкурсы, соревнования, показательные выступления. </w:t>
      </w:r>
    </w:p>
    <w:p w:rsidR="0048451B" w:rsidRPr="005F7EB0" w:rsidRDefault="0048451B" w:rsidP="0048451B">
      <w:pPr>
        <w:suppressAutoHyphens w:val="0"/>
        <w:autoSpaceDE w:val="0"/>
        <w:autoSpaceDN w:val="0"/>
        <w:adjustRightInd w:val="0"/>
        <w:spacing w:line="240" w:lineRule="auto"/>
        <w:ind w:firstLine="0"/>
        <w:jc w:val="center"/>
        <w:rPr>
          <w:rFonts w:eastAsia="Times New Roman"/>
          <w:color w:val="000000"/>
          <w:szCs w:val="28"/>
          <w:u w:val="single"/>
        </w:rPr>
      </w:pPr>
      <w:r w:rsidRPr="005F7EB0">
        <w:rPr>
          <w:rFonts w:eastAsia="Times New Roman"/>
          <w:color w:val="000000"/>
          <w:szCs w:val="28"/>
          <w:u w:val="single"/>
        </w:rPr>
        <w:t>Программы:</w:t>
      </w:r>
    </w:p>
    <w:p w:rsidR="0048451B" w:rsidRPr="005F7EB0" w:rsidRDefault="0048451B" w:rsidP="0048451B">
      <w:pPr>
        <w:numPr>
          <w:ilvl w:val="0"/>
          <w:numId w:val="223"/>
        </w:numPr>
        <w:suppressAutoHyphens w:val="0"/>
        <w:autoSpaceDE w:val="0"/>
        <w:autoSpaceDN w:val="0"/>
        <w:adjustRightInd w:val="0"/>
        <w:spacing w:after="200" w:line="240" w:lineRule="auto"/>
        <w:jc w:val="left"/>
        <w:rPr>
          <w:rFonts w:eastAsia="Times New Roman"/>
          <w:color w:val="000000"/>
          <w:szCs w:val="28"/>
          <w:u w:val="single"/>
        </w:rPr>
      </w:pPr>
      <w:r w:rsidRPr="005F7EB0">
        <w:rPr>
          <w:rFonts w:eastAsia="Times New Roman"/>
          <w:color w:val="000000"/>
          <w:szCs w:val="28"/>
        </w:rPr>
        <w:t>Военно-спортивный кружок</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lang w:val="en-US"/>
        </w:rPr>
      </w:pP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2. </w:t>
      </w:r>
      <w:r w:rsidRPr="005F7EB0">
        <w:rPr>
          <w:rFonts w:eastAsia="Times New Roman"/>
          <w:b/>
          <w:color w:val="000000"/>
          <w:szCs w:val="28"/>
        </w:rPr>
        <w:t>Духовно-нравственное направление</w:t>
      </w:r>
      <w:r w:rsidRPr="005F7EB0">
        <w:rPr>
          <w:rFonts w:eastAsia="Times New Roman"/>
          <w:color w:val="000000"/>
          <w:szCs w:val="28"/>
        </w:rPr>
        <w:t xml:space="preserve"> 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w:t>
      </w:r>
      <w:proofErr w:type="gramStart"/>
      <w:r w:rsidRPr="005F7EB0">
        <w:rPr>
          <w:rFonts w:eastAsia="Times New Roman"/>
          <w:color w:val="000000"/>
          <w:szCs w:val="28"/>
        </w:rPr>
        <w:t>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w:t>
      </w:r>
      <w:proofErr w:type="gramEnd"/>
      <w:r w:rsidRPr="005F7EB0">
        <w:rPr>
          <w:rFonts w:eastAsia="Times New Roman"/>
          <w:color w:val="000000"/>
          <w:szCs w:val="28"/>
        </w:rPr>
        <w:t xml:space="preserve">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коллективные творческие дела, выступления, защиты проектов. </w:t>
      </w:r>
    </w:p>
    <w:p w:rsidR="0048451B" w:rsidRPr="005F7EB0" w:rsidRDefault="0048451B" w:rsidP="0048451B">
      <w:pPr>
        <w:suppressAutoHyphens w:val="0"/>
        <w:autoSpaceDE w:val="0"/>
        <w:autoSpaceDN w:val="0"/>
        <w:adjustRightInd w:val="0"/>
        <w:spacing w:line="240" w:lineRule="auto"/>
        <w:ind w:firstLine="0"/>
        <w:jc w:val="center"/>
        <w:rPr>
          <w:rFonts w:eastAsia="Times New Roman"/>
          <w:color w:val="000000"/>
          <w:szCs w:val="28"/>
          <w:u w:val="single"/>
        </w:rPr>
      </w:pPr>
      <w:r w:rsidRPr="005F7EB0">
        <w:rPr>
          <w:rFonts w:eastAsia="Times New Roman"/>
          <w:color w:val="000000"/>
          <w:szCs w:val="28"/>
          <w:u w:val="single"/>
        </w:rPr>
        <w:t>Программы:</w:t>
      </w:r>
    </w:p>
    <w:p w:rsidR="0048451B" w:rsidRPr="005F7EB0" w:rsidRDefault="0048451B" w:rsidP="0048451B">
      <w:pPr>
        <w:numPr>
          <w:ilvl w:val="0"/>
          <w:numId w:val="221"/>
        </w:numPr>
        <w:suppressAutoHyphens w:val="0"/>
        <w:autoSpaceDE w:val="0"/>
        <w:autoSpaceDN w:val="0"/>
        <w:adjustRightInd w:val="0"/>
        <w:spacing w:after="200" w:line="240" w:lineRule="auto"/>
        <w:jc w:val="left"/>
        <w:rPr>
          <w:rFonts w:eastAsia="Times New Roman"/>
          <w:color w:val="000000"/>
          <w:szCs w:val="28"/>
          <w:u w:val="single"/>
        </w:rPr>
      </w:pPr>
      <w:r w:rsidRPr="005F7EB0">
        <w:rPr>
          <w:rFonts w:eastAsia="Times New Roman"/>
          <w:color w:val="000000"/>
          <w:szCs w:val="28"/>
        </w:rPr>
        <w:t>Комплексная безопасность</w:t>
      </w:r>
    </w:p>
    <w:p w:rsidR="0048451B" w:rsidRPr="005F7EB0" w:rsidRDefault="0048451B" w:rsidP="0048451B">
      <w:pPr>
        <w:numPr>
          <w:ilvl w:val="0"/>
          <w:numId w:val="221"/>
        </w:numPr>
        <w:suppressAutoHyphens w:val="0"/>
        <w:autoSpaceDE w:val="0"/>
        <w:autoSpaceDN w:val="0"/>
        <w:adjustRightInd w:val="0"/>
        <w:spacing w:after="200" w:line="240" w:lineRule="auto"/>
        <w:jc w:val="left"/>
        <w:rPr>
          <w:rFonts w:eastAsia="Times New Roman"/>
          <w:color w:val="000000"/>
          <w:szCs w:val="28"/>
          <w:u w:val="single"/>
        </w:rPr>
      </w:pPr>
      <w:r w:rsidRPr="005F7EB0">
        <w:rPr>
          <w:rFonts w:eastAsia="Times New Roman"/>
          <w:color w:val="000000"/>
          <w:szCs w:val="28"/>
        </w:rPr>
        <w:t>Мое портфолио</w:t>
      </w:r>
    </w:p>
    <w:p w:rsidR="0048451B" w:rsidRPr="005F7EB0" w:rsidRDefault="0048451B" w:rsidP="0048451B">
      <w:pPr>
        <w:widowControl w:val="0"/>
        <w:numPr>
          <w:ilvl w:val="0"/>
          <w:numId w:val="221"/>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Школа туризма</w:t>
      </w:r>
    </w:p>
    <w:p w:rsidR="0048451B" w:rsidRPr="005F7EB0" w:rsidRDefault="0048451B" w:rsidP="0048451B">
      <w:pPr>
        <w:numPr>
          <w:ilvl w:val="0"/>
          <w:numId w:val="221"/>
        </w:numPr>
        <w:suppressAutoHyphens w:val="0"/>
        <w:autoSpaceDE w:val="0"/>
        <w:autoSpaceDN w:val="0"/>
        <w:adjustRightInd w:val="0"/>
        <w:spacing w:after="200" w:line="240" w:lineRule="auto"/>
        <w:jc w:val="left"/>
        <w:rPr>
          <w:rFonts w:eastAsia="Times New Roman"/>
          <w:color w:val="000000"/>
          <w:szCs w:val="28"/>
          <w:u w:val="single"/>
        </w:rPr>
      </w:pPr>
      <w:r w:rsidRPr="005F7EB0">
        <w:rPr>
          <w:rFonts w:eastAsia="Times New Roman"/>
          <w:color w:val="000000"/>
          <w:szCs w:val="28"/>
        </w:rPr>
        <w:lastRenderedPageBreak/>
        <w:t>Профориентация</w:t>
      </w:r>
    </w:p>
    <w:p w:rsidR="0048451B" w:rsidRPr="005F7EB0" w:rsidRDefault="0048451B" w:rsidP="0048451B">
      <w:pPr>
        <w:suppressAutoHyphens w:val="0"/>
        <w:autoSpaceDE w:val="0"/>
        <w:autoSpaceDN w:val="0"/>
        <w:adjustRightInd w:val="0"/>
        <w:spacing w:line="240" w:lineRule="auto"/>
        <w:ind w:left="360" w:firstLine="0"/>
        <w:rPr>
          <w:rFonts w:eastAsia="Times New Roman"/>
          <w:b/>
          <w:color w:val="000000"/>
          <w:szCs w:val="28"/>
        </w:rPr>
      </w:pPr>
      <w:r w:rsidRPr="005F7EB0">
        <w:rPr>
          <w:rFonts w:eastAsia="Times New Roman"/>
          <w:color w:val="000000"/>
          <w:szCs w:val="28"/>
        </w:rPr>
        <w:t xml:space="preserve">3. </w:t>
      </w:r>
      <w:proofErr w:type="gramStart"/>
      <w:r w:rsidRPr="005F7EB0">
        <w:rPr>
          <w:rFonts w:eastAsia="Times New Roman"/>
          <w:color w:val="000000"/>
          <w:szCs w:val="28"/>
        </w:rPr>
        <w:t xml:space="preserve">В основу организации внеурочной деятельности в рамках </w:t>
      </w:r>
      <w:r w:rsidRPr="005F7EB0">
        <w:rPr>
          <w:rFonts w:eastAsia="Times New Roman"/>
          <w:b/>
          <w:color w:val="000000"/>
          <w:szCs w:val="28"/>
        </w:rPr>
        <w:t xml:space="preserve">социального направления </w:t>
      </w:r>
      <w:r w:rsidRPr="005F7EB0">
        <w:rPr>
          <w:rFonts w:eastAsia="Times New Roman"/>
          <w:color w:val="000000"/>
          <w:szCs w:val="28"/>
        </w:rPr>
        <w:t>положена проблема 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 - потребностную сферу растущего человека.</w:t>
      </w:r>
      <w:proofErr w:type="gramEnd"/>
      <w:r w:rsidRPr="005F7EB0">
        <w:rPr>
          <w:rFonts w:eastAsia="Times New Roman"/>
          <w:color w:val="000000"/>
          <w:szCs w:val="28"/>
        </w:rPr>
        <w:t xml:space="preserve">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сформированности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ответственного отношения к общему делу. По итогам работы в данном направлении проводятся игры, защиты проектов.</w:t>
      </w:r>
    </w:p>
    <w:p w:rsidR="0048451B" w:rsidRPr="005F7EB0" w:rsidRDefault="0048451B" w:rsidP="0048451B">
      <w:pPr>
        <w:suppressAutoHyphens w:val="0"/>
        <w:autoSpaceDE w:val="0"/>
        <w:autoSpaceDN w:val="0"/>
        <w:adjustRightInd w:val="0"/>
        <w:spacing w:line="240" w:lineRule="auto"/>
        <w:ind w:firstLine="0"/>
        <w:jc w:val="center"/>
        <w:rPr>
          <w:rFonts w:eastAsia="Times New Roman"/>
          <w:color w:val="000000"/>
          <w:szCs w:val="28"/>
          <w:u w:val="single"/>
        </w:rPr>
      </w:pPr>
      <w:r w:rsidRPr="005F7EB0">
        <w:rPr>
          <w:rFonts w:eastAsia="Times New Roman"/>
          <w:color w:val="000000"/>
          <w:szCs w:val="28"/>
          <w:u w:val="single"/>
        </w:rPr>
        <w:t>Программы:</w:t>
      </w:r>
    </w:p>
    <w:p w:rsidR="0048451B" w:rsidRPr="005F7EB0" w:rsidRDefault="0048451B" w:rsidP="0048451B">
      <w:pPr>
        <w:suppressAutoHyphens w:val="0"/>
        <w:autoSpaceDE w:val="0"/>
        <w:autoSpaceDN w:val="0"/>
        <w:adjustRightInd w:val="0"/>
        <w:spacing w:line="240" w:lineRule="auto"/>
        <w:ind w:left="360" w:firstLine="0"/>
        <w:rPr>
          <w:rFonts w:eastAsia="Times New Roman"/>
          <w:color w:val="000000"/>
          <w:szCs w:val="28"/>
        </w:rPr>
      </w:pPr>
    </w:p>
    <w:p w:rsidR="0048451B" w:rsidRPr="005F7EB0" w:rsidRDefault="0048451B" w:rsidP="0048451B">
      <w:pPr>
        <w:numPr>
          <w:ilvl w:val="0"/>
          <w:numId w:val="220"/>
        </w:numPr>
        <w:suppressAutoHyphens w:val="0"/>
        <w:autoSpaceDE w:val="0"/>
        <w:autoSpaceDN w:val="0"/>
        <w:adjustRightInd w:val="0"/>
        <w:spacing w:after="200" w:line="240" w:lineRule="auto"/>
        <w:jc w:val="left"/>
        <w:rPr>
          <w:rFonts w:eastAsia="Times New Roman"/>
          <w:szCs w:val="28"/>
        </w:rPr>
      </w:pPr>
      <w:r w:rsidRPr="005F7EB0">
        <w:rPr>
          <w:rFonts w:eastAsia="Times New Roman"/>
          <w:szCs w:val="28"/>
        </w:rPr>
        <w:t>Пресс-центр</w:t>
      </w:r>
    </w:p>
    <w:p w:rsidR="0048451B" w:rsidRPr="005F7EB0" w:rsidRDefault="0048451B" w:rsidP="0048451B">
      <w:pPr>
        <w:numPr>
          <w:ilvl w:val="0"/>
          <w:numId w:val="220"/>
        </w:numPr>
        <w:suppressAutoHyphens w:val="0"/>
        <w:autoSpaceDE w:val="0"/>
        <w:autoSpaceDN w:val="0"/>
        <w:adjustRightInd w:val="0"/>
        <w:spacing w:after="200" w:line="240" w:lineRule="auto"/>
        <w:jc w:val="left"/>
        <w:rPr>
          <w:rFonts w:eastAsia="Times New Roman"/>
          <w:szCs w:val="28"/>
        </w:rPr>
      </w:pPr>
      <w:r w:rsidRPr="005F7EB0">
        <w:rPr>
          <w:rFonts w:eastAsia="Times New Roman"/>
          <w:color w:val="000000"/>
          <w:szCs w:val="28"/>
        </w:rPr>
        <w:t>Дружина юных пожарных</w:t>
      </w:r>
    </w:p>
    <w:p w:rsidR="0048451B" w:rsidRPr="005F7EB0" w:rsidRDefault="0048451B" w:rsidP="0048451B">
      <w:pPr>
        <w:widowControl w:val="0"/>
        <w:numPr>
          <w:ilvl w:val="0"/>
          <w:numId w:val="220"/>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Школа безопасности</w:t>
      </w:r>
    </w:p>
    <w:p w:rsidR="0048451B" w:rsidRPr="005F7EB0" w:rsidRDefault="0048451B" w:rsidP="0048451B">
      <w:pPr>
        <w:numPr>
          <w:ilvl w:val="0"/>
          <w:numId w:val="220"/>
        </w:numPr>
        <w:suppressAutoHyphens w:val="0"/>
        <w:autoSpaceDE w:val="0"/>
        <w:autoSpaceDN w:val="0"/>
        <w:adjustRightInd w:val="0"/>
        <w:spacing w:after="200" w:line="240" w:lineRule="auto"/>
        <w:jc w:val="left"/>
        <w:rPr>
          <w:rFonts w:eastAsia="Times New Roman"/>
          <w:szCs w:val="28"/>
        </w:rPr>
      </w:pPr>
      <w:r w:rsidRPr="005F7EB0">
        <w:rPr>
          <w:rFonts w:eastAsia="Times New Roman"/>
          <w:color w:val="000000"/>
          <w:szCs w:val="28"/>
        </w:rPr>
        <w:t>Здоровый образ жизни</w:t>
      </w:r>
    </w:p>
    <w:p w:rsidR="0048451B" w:rsidRPr="005F7EB0" w:rsidRDefault="0048451B" w:rsidP="0048451B">
      <w:pPr>
        <w:numPr>
          <w:ilvl w:val="0"/>
          <w:numId w:val="220"/>
        </w:numPr>
        <w:suppressAutoHyphens w:val="0"/>
        <w:autoSpaceDE w:val="0"/>
        <w:autoSpaceDN w:val="0"/>
        <w:adjustRightInd w:val="0"/>
        <w:spacing w:after="200" w:line="240" w:lineRule="auto"/>
        <w:jc w:val="left"/>
        <w:rPr>
          <w:rFonts w:eastAsia="Times New Roman"/>
          <w:szCs w:val="28"/>
        </w:rPr>
      </w:pPr>
      <w:r w:rsidRPr="005F7EB0">
        <w:rPr>
          <w:rFonts w:eastAsia="Times New Roman"/>
          <w:color w:val="000000"/>
          <w:szCs w:val="28"/>
        </w:rPr>
        <w:t>Азбука здоровья</w:t>
      </w:r>
    </w:p>
    <w:p w:rsidR="0048451B" w:rsidRPr="005F7EB0" w:rsidRDefault="0048451B" w:rsidP="0048451B">
      <w:pPr>
        <w:numPr>
          <w:ilvl w:val="0"/>
          <w:numId w:val="220"/>
        </w:numPr>
        <w:suppressAutoHyphens w:val="0"/>
        <w:autoSpaceDE w:val="0"/>
        <w:autoSpaceDN w:val="0"/>
        <w:adjustRightInd w:val="0"/>
        <w:spacing w:after="200" w:line="240" w:lineRule="auto"/>
        <w:jc w:val="left"/>
        <w:rPr>
          <w:rFonts w:eastAsia="Times New Roman"/>
          <w:color w:val="000000"/>
          <w:szCs w:val="28"/>
          <w:u w:val="single"/>
        </w:rPr>
      </w:pPr>
      <w:r w:rsidRPr="005F7EB0">
        <w:rPr>
          <w:rFonts w:eastAsia="Times New Roman"/>
          <w:color w:val="000000"/>
          <w:szCs w:val="28"/>
        </w:rPr>
        <w:t>Юная хозяйка</w:t>
      </w:r>
    </w:p>
    <w:p w:rsidR="0048451B" w:rsidRPr="005F7EB0" w:rsidRDefault="0048451B" w:rsidP="0048451B">
      <w:pPr>
        <w:numPr>
          <w:ilvl w:val="0"/>
          <w:numId w:val="220"/>
        </w:numPr>
        <w:suppressAutoHyphens w:val="0"/>
        <w:autoSpaceDE w:val="0"/>
        <w:autoSpaceDN w:val="0"/>
        <w:adjustRightInd w:val="0"/>
        <w:spacing w:after="200" w:line="240" w:lineRule="auto"/>
        <w:jc w:val="left"/>
        <w:rPr>
          <w:rFonts w:eastAsia="Times New Roman"/>
          <w:szCs w:val="28"/>
        </w:rPr>
      </w:pPr>
      <w:r w:rsidRPr="005F7EB0">
        <w:rPr>
          <w:rFonts w:eastAsia="Times New Roman"/>
          <w:szCs w:val="28"/>
        </w:rPr>
        <w:t>Я принимаю вызов</w:t>
      </w:r>
    </w:p>
    <w:p w:rsidR="0048451B" w:rsidRPr="005F7EB0" w:rsidRDefault="0048451B" w:rsidP="0048451B">
      <w:pPr>
        <w:numPr>
          <w:ilvl w:val="0"/>
          <w:numId w:val="220"/>
        </w:numPr>
        <w:suppressAutoHyphens w:val="0"/>
        <w:autoSpaceDE w:val="0"/>
        <w:autoSpaceDN w:val="0"/>
        <w:adjustRightInd w:val="0"/>
        <w:spacing w:after="200" w:line="240" w:lineRule="auto"/>
        <w:jc w:val="left"/>
        <w:rPr>
          <w:rFonts w:eastAsia="Times New Roman"/>
          <w:szCs w:val="28"/>
        </w:rPr>
      </w:pPr>
      <w:proofErr w:type="gramStart"/>
      <w:r w:rsidRPr="005F7EB0">
        <w:rPr>
          <w:rFonts w:eastAsia="Times New Roman"/>
          <w:szCs w:val="28"/>
        </w:rPr>
        <w:t>Индивидуальный проект</w:t>
      </w:r>
      <w:proofErr w:type="gramEnd"/>
    </w:p>
    <w:p w:rsidR="0048451B" w:rsidRPr="005F7EB0" w:rsidRDefault="0048451B" w:rsidP="0048451B">
      <w:pPr>
        <w:numPr>
          <w:ilvl w:val="0"/>
          <w:numId w:val="220"/>
        </w:numPr>
        <w:suppressAutoHyphens w:val="0"/>
        <w:autoSpaceDE w:val="0"/>
        <w:autoSpaceDN w:val="0"/>
        <w:adjustRightInd w:val="0"/>
        <w:spacing w:after="200" w:line="240" w:lineRule="auto"/>
        <w:jc w:val="left"/>
        <w:rPr>
          <w:rFonts w:eastAsia="Times New Roman"/>
          <w:szCs w:val="28"/>
        </w:rPr>
      </w:pPr>
      <w:r w:rsidRPr="005F7EB0">
        <w:rPr>
          <w:rFonts w:eastAsia="Times New Roman"/>
          <w:szCs w:val="28"/>
        </w:rPr>
        <w:t>Школа лидерства</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4. </w:t>
      </w:r>
      <w:r w:rsidRPr="005F7EB0">
        <w:rPr>
          <w:rFonts w:eastAsia="Times New Roman"/>
          <w:b/>
          <w:color w:val="000000"/>
          <w:szCs w:val="28"/>
        </w:rPr>
        <w:t>Обще-интеллектуальное направление</w:t>
      </w:r>
      <w:r w:rsidRPr="005F7EB0">
        <w:rPr>
          <w:rFonts w:eastAsia="Times New Roman"/>
          <w:color w:val="000000"/>
          <w:szCs w:val="28"/>
        </w:rPr>
        <w:t xml:space="preserve"> базируется на развитии 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которой ведется исследование отношений и свой</w:t>
      </w:r>
      <w:proofErr w:type="gramStart"/>
      <w:r w:rsidRPr="005F7EB0">
        <w:rPr>
          <w:rFonts w:eastAsia="Times New Roman"/>
          <w:color w:val="000000"/>
          <w:szCs w:val="28"/>
        </w:rPr>
        <w:t>ств дл</w:t>
      </w:r>
      <w:proofErr w:type="gramEnd"/>
      <w:r w:rsidRPr="005F7EB0">
        <w:rPr>
          <w:rFonts w:eastAsia="Times New Roman"/>
          <w:color w:val="000000"/>
          <w:szCs w:val="28"/>
        </w:rPr>
        <w:t>я получения новой информации, развивается умение добывать знания и умения использовать их на практике, стимулирование развития потребности в познании. По итогам работы в данном направлении проводятся олимпиады, конкурсы, защиты проектов.</w:t>
      </w:r>
    </w:p>
    <w:p w:rsidR="0048451B" w:rsidRPr="005F7EB0" w:rsidRDefault="0048451B" w:rsidP="0048451B">
      <w:pPr>
        <w:suppressAutoHyphens w:val="0"/>
        <w:autoSpaceDE w:val="0"/>
        <w:autoSpaceDN w:val="0"/>
        <w:adjustRightInd w:val="0"/>
        <w:spacing w:line="240" w:lineRule="auto"/>
        <w:ind w:firstLine="0"/>
        <w:jc w:val="center"/>
        <w:rPr>
          <w:rFonts w:eastAsia="Times New Roman"/>
          <w:color w:val="000000"/>
          <w:szCs w:val="28"/>
          <w:u w:val="single"/>
        </w:rPr>
      </w:pPr>
      <w:r w:rsidRPr="005F7EB0">
        <w:rPr>
          <w:rFonts w:eastAsia="Times New Roman"/>
          <w:color w:val="000000"/>
          <w:szCs w:val="28"/>
          <w:u w:val="single"/>
        </w:rPr>
        <w:lastRenderedPageBreak/>
        <w:t>Программы:</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Решение биологических задач</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Трудные вопросы обществознания</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Методы решения физических задач</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Мир природы</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Финансовая математика</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Физический эксперимент</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Медицинский класс</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Методы решения химических задач</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Трудные вопросы школьного курса физики</w:t>
      </w:r>
    </w:p>
    <w:p w:rsidR="0048451B" w:rsidRPr="005F7EB0" w:rsidRDefault="0048451B" w:rsidP="0048451B">
      <w:pPr>
        <w:numPr>
          <w:ilvl w:val="0"/>
          <w:numId w:val="219"/>
        </w:numPr>
        <w:suppressAutoHyphens w:val="0"/>
        <w:autoSpaceDE w:val="0"/>
        <w:autoSpaceDN w:val="0"/>
        <w:adjustRightInd w:val="0"/>
        <w:spacing w:after="200" w:line="240" w:lineRule="auto"/>
        <w:jc w:val="left"/>
        <w:rPr>
          <w:rFonts w:eastAsia="Times New Roman"/>
          <w:color w:val="000000"/>
          <w:szCs w:val="28"/>
        </w:rPr>
      </w:pPr>
      <w:r w:rsidRPr="005F7EB0">
        <w:rPr>
          <w:rFonts w:eastAsia="Times New Roman"/>
          <w:color w:val="000000"/>
          <w:szCs w:val="28"/>
        </w:rPr>
        <w:t>География Кубани</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5. </w:t>
      </w:r>
      <w:proofErr w:type="gramStart"/>
      <w:r w:rsidRPr="005F7EB0">
        <w:rPr>
          <w:rFonts w:eastAsia="Times New Roman"/>
          <w:b/>
          <w:color w:val="000000"/>
          <w:szCs w:val="28"/>
        </w:rPr>
        <w:t>Общекультурное направление</w:t>
      </w:r>
      <w:r w:rsidRPr="005F7EB0">
        <w:rPr>
          <w:rFonts w:eastAsia="Times New Roman"/>
          <w:color w:val="000000"/>
          <w:szCs w:val="28"/>
        </w:rPr>
        <w:t xml:space="preserve"> 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proofErr w:type="gramEnd"/>
      <w:r w:rsidRPr="005F7EB0">
        <w:rPr>
          <w:rFonts w:eastAsia="Times New Roman"/>
          <w:color w:val="000000"/>
          <w:szCs w:val="28"/>
        </w:rPr>
        <w:t xml:space="preserve"> По итогам работы в данном направлении проводятся концерты, конкурсы, выставки. </w:t>
      </w:r>
    </w:p>
    <w:p w:rsidR="0048451B" w:rsidRPr="005F7EB0" w:rsidRDefault="0048451B" w:rsidP="0048451B">
      <w:pPr>
        <w:suppressAutoHyphens w:val="0"/>
        <w:autoSpaceDE w:val="0"/>
        <w:autoSpaceDN w:val="0"/>
        <w:adjustRightInd w:val="0"/>
        <w:spacing w:line="240" w:lineRule="auto"/>
        <w:ind w:firstLine="0"/>
        <w:jc w:val="center"/>
        <w:rPr>
          <w:rFonts w:eastAsia="Times New Roman"/>
          <w:color w:val="000000"/>
          <w:szCs w:val="28"/>
          <w:u w:val="single"/>
        </w:rPr>
      </w:pPr>
      <w:r w:rsidRPr="005F7EB0">
        <w:rPr>
          <w:rFonts w:eastAsia="Times New Roman"/>
          <w:color w:val="000000"/>
          <w:szCs w:val="28"/>
          <w:u w:val="single"/>
        </w:rPr>
        <w:t>Программы:</w:t>
      </w:r>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lang w:eastAsia="ru-RU"/>
        </w:rPr>
      </w:pP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Школьная газета</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Изостудия</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Культурный норматив</w:t>
      </w:r>
      <w:r w:rsidRPr="005F7EB0">
        <w:rPr>
          <w:szCs w:val="28"/>
          <w:lang w:eastAsia="ru-RU"/>
        </w:rPr>
        <w:tab/>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Традиции и культура казачества</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В мире книг</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Юный краевед</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Творческая мастерская</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proofErr w:type="gramStart"/>
      <w:r w:rsidRPr="005F7EB0">
        <w:rPr>
          <w:szCs w:val="28"/>
          <w:lang w:eastAsia="ru-RU"/>
        </w:rPr>
        <w:t>Очумелые</w:t>
      </w:r>
      <w:proofErr w:type="gramEnd"/>
      <w:r w:rsidRPr="005F7EB0">
        <w:rPr>
          <w:szCs w:val="28"/>
          <w:lang w:eastAsia="ru-RU"/>
        </w:rPr>
        <w:t xml:space="preserve"> ручки</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Вокальная студия</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Музейное дело</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История и культура современного казачества</w:t>
      </w:r>
    </w:p>
    <w:p w:rsidR="0048451B" w:rsidRPr="005F7EB0" w:rsidRDefault="0048451B" w:rsidP="0048451B">
      <w:pPr>
        <w:widowControl w:val="0"/>
        <w:numPr>
          <w:ilvl w:val="0"/>
          <w:numId w:val="222"/>
        </w:numPr>
        <w:suppressAutoHyphens w:val="0"/>
        <w:autoSpaceDE w:val="0"/>
        <w:autoSpaceDN w:val="0"/>
        <w:adjustRightInd w:val="0"/>
        <w:spacing w:after="200" w:line="240" w:lineRule="auto"/>
        <w:contextualSpacing/>
        <w:jc w:val="left"/>
        <w:rPr>
          <w:szCs w:val="28"/>
          <w:lang w:eastAsia="ru-RU"/>
        </w:rPr>
      </w:pPr>
      <w:r w:rsidRPr="005F7EB0">
        <w:rPr>
          <w:szCs w:val="28"/>
          <w:lang w:eastAsia="ru-RU"/>
        </w:rPr>
        <w:t>Театральная студия</w:t>
      </w:r>
    </w:p>
    <w:p w:rsidR="0048451B" w:rsidRPr="005F7EB0" w:rsidRDefault="0048451B" w:rsidP="0048451B">
      <w:pPr>
        <w:widowControl w:val="0"/>
        <w:suppressAutoHyphens w:val="0"/>
        <w:autoSpaceDE w:val="0"/>
        <w:autoSpaceDN w:val="0"/>
        <w:adjustRightInd w:val="0"/>
        <w:spacing w:after="200" w:line="240" w:lineRule="auto"/>
        <w:contextualSpacing/>
        <w:jc w:val="left"/>
        <w:rPr>
          <w:szCs w:val="28"/>
          <w:lang w:eastAsia="ru-RU"/>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pPr>
    </w:p>
    <w:p w:rsidR="00D75C05" w:rsidRDefault="00D75C05" w:rsidP="0048451B">
      <w:pPr>
        <w:suppressAutoHyphens w:val="0"/>
        <w:autoSpaceDE w:val="0"/>
        <w:autoSpaceDN w:val="0"/>
        <w:adjustRightInd w:val="0"/>
        <w:spacing w:line="240" w:lineRule="auto"/>
        <w:ind w:firstLine="0"/>
        <w:jc w:val="center"/>
        <w:rPr>
          <w:rFonts w:eastAsia="Times New Roman"/>
          <w:b/>
          <w:color w:val="000000"/>
          <w:sz w:val="24"/>
          <w:szCs w:val="24"/>
        </w:rPr>
        <w:sectPr w:rsidR="00D75C05" w:rsidSect="005F7EB0">
          <w:pgSz w:w="11906" w:h="16838"/>
          <w:pgMar w:top="709" w:right="851" w:bottom="1134" w:left="851" w:header="708" w:footer="708" w:gutter="0"/>
          <w:cols w:space="708"/>
          <w:docGrid w:linePitch="381"/>
        </w:sectPr>
      </w:pPr>
    </w:p>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r w:rsidRPr="0048451B">
        <w:rPr>
          <w:rFonts w:eastAsia="Times New Roman"/>
          <w:b/>
          <w:color w:val="000000"/>
          <w:sz w:val="24"/>
          <w:szCs w:val="24"/>
        </w:rPr>
        <w:lastRenderedPageBreak/>
        <w:t xml:space="preserve">Годовой план внеурочной деятельности </w:t>
      </w:r>
    </w:p>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r w:rsidRPr="0048451B">
        <w:rPr>
          <w:rFonts w:eastAsia="Times New Roman"/>
          <w:b/>
          <w:color w:val="000000"/>
          <w:sz w:val="24"/>
          <w:szCs w:val="24"/>
        </w:rPr>
        <w:t xml:space="preserve">для V - </w:t>
      </w:r>
      <w:r w:rsidRPr="0048451B">
        <w:rPr>
          <w:rFonts w:eastAsia="Times New Roman"/>
          <w:b/>
          <w:color w:val="000000"/>
          <w:sz w:val="24"/>
          <w:szCs w:val="24"/>
          <w:lang w:val="en-US"/>
        </w:rPr>
        <w:t>X</w:t>
      </w:r>
      <w:r w:rsidRPr="0048451B">
        <w:rPr>
          <w:rFonts w:eastAsia="Times New Roman"/>
          <w:b/>
          <w:color w:val="000000"/>
          <w:sz w:val="24"/>
          <w:szCs w:val="24"/>
        </w:rPr>
        <w:t xml:space="preserve">I классов </w:t>
      </w:r>
    </w:p>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p>
    <w:tbl>
      <w:tblPr>
        <w:tblStyle w:val="3101"/>
        <w:tblW w:w="0" w:type="auto"/>
        <w:tblInd w:w="-318" w:type="dxa"/>
        <w:tblLayout w:type="fixed"/>
        <w:tblLook w:val="04A0" w:firstRow="1" w:lastRow="0" w:firstColumn="1" w:lastColumn="0" w:noHBand="0" w:noVBand="1"/>
      </w:tblPr>
      <w:tblGrid>
        <w:gridCol w:w="852"/>
        <w:gridCol w:w="3402"/>
        <w:gridCol w:w="715"/>
        <w:gridCol w:w="567"/>
        <w:gridCol w:w="567"/>
        <w:gridCol w:w="567"/>
        <w:gridCol w:w="567"/>
        <w:gridCol w:w="567"/>
        <w:gridCol w:w="567"/>
        <w:gridCol w:w="567"/>
        <w:gridCol w:w="709"/>
        <w:gridCol w:w="567"/>
        <w:gridCol w:w="567"/>
        <w:gridCol w:w="567"/>
        <w:gridCol w:w="567"/>
        <w:gridCol w:w="567"/>
        <w:gridCol w:w="702"/>
        <w:gridCol w:w="574"/>
        <w:gridCol w:w="1127"/>
      </w:tblGrid>
      <w:tr w:rsidR="0048451B" w:rsidRPr="0048451B" w:rsidTr="0048451B">
        <w:tc>
          <w:tcPr>
            <w:tcW w:w="852" w:type="dxa"/>
            <w:vMerge w:val="restart"/>
          </w:tcPr>
          <w:p w:rsidR="0048451B" w:rsidRPr="0048451B" w:rsidRDefault="0048451B" w:rsidP="0048451B">
            <w:pPr>
              <w:suppressAutoHyphens w:val="0"/>
              <w:spacing w:line="240" w:lineRule="auto"/>
              <w:ind w:firstLine="0"/>
              <w:jc w:val="center"/>
              <w:rPr>
                <w:sz w:val="20"/>
                <w:szCs w:val="20"/>
                <w:lang w:eastAsia="ru-RU"/>
              </w:rPr>
            </w:pPr>
            <w:r w:rsidRPr="0048451B">
              <w:rPr>
                <w:sz w:val="20"/>
                <w:szCs w:val="20"/>
                <w:lang w:eastAsia="ru-RU"/>
              </w:rPr>
              <w:t>Направление</w:t>
            </w:r>
          </w:p>
        </w:tc>
        <w:tc>
          <w:tcPr>
            <w:tcW w:w="3402" w:type="dxa"/>
            <w:vMerge w:val="restart"/>
          </w:tcPr>
          <w:p w:rsidR="0048451B" w:rsidRPr="0048451B" w:rsidRDefault="0048451B" w:rsidP="0048451B">
            <w:pPr>
              <w:suppressAutoHyphens w:val="0"/>
              <w:spacing w:line="240" w:lineRule="auto"/>
              <w:ind w:firstLine="0"/>
              <w:jc w:val="center"/>
              <w:rPr>
                <w:sz w:val="20"/>
                <w:szCs w:val="20"/>
                <w:lang w:eastAsia="ru-RU"/>
              </w:rPr>
            </w:pPr>
            <w:r w:rsidRPr="0048451B">
              <w:rPr>
                <w:sz w:val="20"/>
                <w:szCs w:val="20"/>
                <w:lang w:eastAsia="ru-RU"/>
              </w:rPr>
              <w:t>Название программы</w:t>
            </w:r>
          </w:p>
        </w:tc>
        <w:tc>
          <w:tcPr>
            <w:tcW w:w="10631" w:type="dxa"/>
            <w:gridSpan w:val="17"/>
          </w:tcPr>
          <w:p w:rsidR="0048451B" w:rsidRPr="0048451B" w:rsidRDefault="0048451B" w:rsidP="0048451B">
            <w:pPr>
              <w:suppressAutoHyphens w:val="0"/>
              <w:spacing w:line="240" w:lineRule="auto"/>
              <w:ind w:firstLine="0"/>
              <w:jc w:val="center"/>
              <w:rPr>
                <w:sz w:val="20"/>
                <w:szCs w:val="20"/>
                <w:lang w:eastAsia="ru-RU"/>
              </w:rPr>
            </w:pPr>
            <w:r w:rsidRPr="0048451B">
              <w:rPr>
                <w:sz w:val="20"/>
                <w:szCs w:val="20"/>
                <w:lang w:eastAsia="ru-RU"/>
              </w:rPr>
              <w:t>Количество часов в год</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Merge/>
          </w:tcPr>
          <w:p w:rsidR="0048451B" w:rsidRPr="0048451B" w:rsidRDefault="0048451B" w:rsidP="0048451B">
            <w:pPr>
              <w:suppressAutoHyphens w:val="0"/>
              <w:spacing w:line="240" w:lineRule="auto"/>
              <w:ind w:firstLine="0"/>
              <w:jc w:val="left"/>
              <w:rPr>
                <w:sz w:val="24"/>
                <w:szCs w:val="24"/>
                <w:lang w:eastAsia="ru-RU"/>
              </w:rPr>
            </w:pPr>
          </w:p>
        </w:tc>
        <w:tc>
          <w:tcPr>
            <w:tcW w:w="715"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5а</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5б</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5в</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6а</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6б</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6в</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6г</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7а</w:t>
            </w:r>
          </w:p>
        </w:tc>
        <w:tc>
          <w:tcPr>
            <w:tcW w:w="709"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7б</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7в</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8а</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8б</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9а</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9б</w:t>
            </w:r>
          </w:p>
        </w:tc>
        <w:tc>
          <w:tcPr>
            <w:tcW w:w="702"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10</w:t>
            </w:r>
          </w:p>
        </w:tc>
        <w:tc>
          <w:tcPr>
            <w:tcW w:w="574"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11</w:t>
            </w:r>
          </w:p>
        </w:tc>
        <w:tc>
          <w:tcPr>
            <w:tcW w:w="112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Всего часов</w:t>
            </w:r>
          </w:p>
        </w:tc>
      </w:tr>
      <w:tr w:rsidR="0048451B" w:rsidRPr="0048451B" w:rsidTr="0048451B">
        <w:tc>
          <w:tcPr>
            <w:tcW w:w="852" w:type="dxa"/>
            <w:textDirection w:val="btLr"/>
          </w:tcPr>
          <w:p w:rsidR="0048451B" w:rsidRPr="0048451B" w:rsidRDefault="0048451B" w:rsidP="0048451B">
            <w:pPr>
              <w:suppressAutoHyphens w:val="0"/>
              <w:spacing w:line="240" w:lineRule="auto"/>
              <w:ind w:left="113" w:right="113" w:firstLine="0"/>
              <w:jc w:val="center"/>
              <w:rPr>
                <w:sz w:val="24"/>
                <w:szCs w:val="24"/>
                <w:lang w:eastAsia="ru-RU"/>
              </w:rPr>
            </w:pPr>
            <w:r w:rsidRPr="0048451B">
              <w:rPr>
                <w:b/>
                <w:sz w:val="20"/>
                <w:szCs w:val="20"/>
                <w:lang w:eastAsia="ru-RU"/>
              </w:rPr>
              <w:t>Спортивно-оздоровительное</w:t>
            </w:r>
          </w:p>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sz w:val="24"/>
                <w:szCs w:val="24"/>
                <w:u w:val="single"/>
              </w:rPr>
            </w:pPr>
            <w:r w:rsidRPr="0048451B">
              <w:rPr>
                <w:rFonts w:eastAsia="Times New Roman"/>
                <w:sz w:val="24"/>
                <w:szCs w:val="24"/>
              </w:rPr>
              <w:t>Военно-спортивный кружок</w:t>
            </w:r>
          </w:p>
          <w:p w:rsidR="0048451B" w:rsidRPr="0048451B" w:rsidRDefault="0048451B" w:rsidP="0048451B">
            <w:pPr>
              <w:suppressAutoHyphens w:val="0"/>
              <w:spacing w:after="115" w:line="240" w:lineRule="auto"/>
              <w:ind w:left="23" w:right="23" w:firstLine="0"/>
              <w:jc w:val="left"/>
              <w:textAlignment w:val="baseline"/>
              <w:rPr>
                <w:rFonts w:eastAsia="Times New Roman"/>
                <w:sz w:val="24"/>
                <w:szCs w:val="24"/>
                <w:lang w:eastAsia="ru-RU"/>
              </w:rPr>
            </w:pPr>
          </w:p>
          <w:p w:rsidR="0048451B" w:rsidRPr="0048451B" w:rsidRDefault="0048451B" w:rsidP="0048451B">
            <w:pPr>
              <w:suppressAutoHyphens w:val="0"/>
              <w:spacing w:after="115" w:line="240" w:lineRule="auto"/>
              <w:ind w:left="23"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68</w:t>
            </w:r>
          </w:p>
        </w:tc>
        <w:tc>
          <w:tcPr>
            <w:tcW w:w="574"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68</w:t>
            </w: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68</w:t>
            </w:r>
          </w:p>
        </w:tc>
      </w:tr>
      <w:tr w:rsidR="0048451B" w:rsidRPr="0048451B" w:rsidTr="0048451B">
        <w:tc>
          <w:tcPr>
            <w:tcW w:w="852" w:type="dxa"/>
            <w:vMerge w:val="restart"/>
            <w:textDirection w:val="btLr"/>
          </w:tcPr>
          <w:p w:rsidR="0048451B" w:rsidRPr="0048451B" w:rsidRDefault="0048451B" w:rsidP="0048451B">
            <w:pPr>
              <w:suppressAutoHyphens w:val="0"/>
              <w:spacing w:line="240" w:lineRule="auto"/>
              <w:ind w:left="113" w:right="113" w:firstLine="0"/>
              <w:jc w:val="left"/>
              <w:rPr>
                <w:sz w:val="24"/>
                <w:szCs w:val="24"/>
                <w:lang w:eastAsia="ru-RU"/>
              </w:rPr>
            </w:pPr>
            <w:r w:rsidRPr="0048451B">
              <w:rPr>
                <w:b/>
                <w:sz w:val="20"/>
                <w:szCs w:val="20"/>
                <w:lang w:eastAsia="ru-RU"/>
              </w:rPr>
              <w:t>Духовно-нравственное</w:t>
            </w: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u w:val="single"/>
              </w:rPr>
            </w:pPr>
            <w:r w:rsidRPr="0048451B">
              <w:rPr>
                <w:rFonts w:eastAsia="Times New Roman"/>
                <w:color w:val="000000"/>
                <w:sz w:val="24"/>
                <w:szCs w:val="24"/>
              </w:rPr>
              <w:t>Комплексная безопасность</w:t>
            </w:r>
          </w:p>
          <w:p w:rsidR="0048451B" w:rsidRPr="0048451B" w:rsidRDefault="0048451B" w:rsidP="0048451B">
            <w:pPr>
              <w:suppressAutoHyphens w:val="0"/>
              <w:autoSpaceDE w:val="0"/>
              <w:autoSpaceDN w:val="0"/>
              <w:adjustRightInd w:val="0"/>
              <w:spacing w:line="240" w:lineRule="auto"/>
              <w:ind w:firstLine="0"/>
              <w:jc w:val="left"/>
              <w:rPr>
                <w:rFonts w:eastAsia="Times New Roman"/>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136</w:t>
            </w:r>
          </w:p>
        </w:tc>
      </w:tr>
      <w:tr w:rsidR="0048451B" w:rsidRPr="0048451B" w:rsidTr="0048451B">
        <w:trPr>
          <w:trHeight w:val="454"/>
        </w:trPr>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u w:val="single"/>
              </w:rPr>
            </w:pPr>
            <w:r w:rsidRPr="0048451B">
              <w:rPr>
                <w:rFonts w:eastAsia="Times New Roman"/>
                <w:color w:val="000000"/>
                <w:sz w:val="24"/>
                <w:szCs w:val="24"/>
              </w:rPr>
              <w:t>Мое портфолио</w:t>
            </w: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Школа туризма</w:t>
            </w:r>
          </w:p>
          <w:p w:rsidR="0048451B" w:rsidRPr="0048451B" w:rsidRDefault="0048451B" w:rsidP="0048451B">
            <w:pPr>
              <w:suppressAutoHyphens w:val="0"/>
              <w:spacing w:line="240" w:lineRule="auto"/>
              <w:ind w:firstLine="0"/>
              <w:jc w:val="left"/>
              <w:rPr>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Профориентация</w:t>
            </w: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68</w:t>
            </w:r>
          </w:p>
        </w:tc>
      </w:tr>
      <w:tr w:rsidR="0048451B" w:rsidRPr="0048451B" w:rsidTr="0048451B">
        <w:tc>
          <w:tcPr>
            <w:tcW w:w="852" w:type="dxa"/>
            <w:vMerge w:val="restart"/>
            <w:textDirection w:val="btLr"/>
          </w:tcPr>
          <w:p w:rsidR="0048451B" w:rsidRPr="0048451B" w:rsidRDefault="0048451B" w:rsidP="0048451B">
            <w:pPr>
              <w:suppressAutoHyphens w:val="0"/>
              <w:spacing w:line="240" w:lineRule="auto"/>
              <w:ind w:left="113" w:right="113" w:firstLine="0"/>
              <w:jc w:val="left"/>
              <w:rPr>
                <w:sz w:val="24"/>
                <w:szCs w:val="24"/>
                <w:lang w:eastAsia="ru-RU"/>
              </w:rPr>
            </w:pPr>
            <w:r w:rsidRPr="0048451B">
              <w:rPr>
                <w:b/>
                <w:sz w:val="20"/>
                <w:szCs w:val="20"/>
                <w:lang w:eastAsia="ru-RU"/>
              </w:rPr>
              <w:t>Социальное</w:t>
            </w: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sz w:val="24"/>
                <w:szCs w:val="24"/>
              </w:rPr>
              <w:t>Пресс-центр</w:t>
            </w:r>
          </w:p>
          <w:p w:rsidR="0048451B" w:rsidRPr="0048451B" w:rsidRDefault="0048451B" w:rsidP="0048451B">
            <w:pPr>
              <w:suppressAutoHyphens w:val="0"/>
              <w:autoSpaceDE w:val="0"/>
              <w:autoSpaceDN w:val="0"/>
              <w:adjustRightInd w:val="0"/>
              <w:spacing w:line="240" w:lineRule="auto"/>
              <w:ind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102</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color w:val="000000"/>
                <w:sz w:val="24"/>
                <w:szCs w:val="24"/>
              </w:rPr>
              <w:t>Дружина юных пожарных</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Школа безопасности</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color w:val="000000"/>
                <w:sz w:val="24"/>
                <w:szCs w:val="24"/>
              </w:rPr>
              <w:t>Здоровый образ жизни</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68</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color w:val="000000"/>
                <w:sz w:val="24"/>
                <w:szCs w:val="24"/>
              </w:rPr>
              <w:t>Азбука здоровья</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u w:val="single"/>
              </w:rPr>
            </w:pPr>
            <w:r w:rsidRPr="0048451B">
              <w:rPr>
                <w:rFonts w:eastAsia="Times New Roman"/>
                <w:color w:val="000000"/>
                <w:sz w:val="24"/>
                <w:szCs w:val="24"/>
              </w:rPr>
              <w:t>Юная хозяйка</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sz w:val="24"/>
                <w:szCs w:val="24"/>
              </w:rPr>
              <w:t>Я принимаю вызов</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proofErr w:type="gramStart"/>
            <w:r w:rsidRPr="0048451B">
              <w:rPr>
                <w:rFonts w:eastAsia="Times New Roman"/>
                <w:sz w:val="24"/>
                <w:szCs w:val="24"/>
              </w:rPr>
              <w:t>Индивидуальный проект</w:t>
            </w:r>
            <w:proofErr w:type="gramEnd"/>
          </w:p>
          <w:p w:rsidR="0048451B" w:rsidRPr="0048451B" w:rsidRDefault="0048451B" w:rsidP="0048451B">
            <w:pPr>
              <w:suppressAutoHyphens w:val="0"/>
              <w:autoSpaceDE w:val="0"/>
              <w:autoSpaceDN w:val="0"/>
              <w:adjustRightInd w:val="0"/>
              <w:spacing w:line="240" w:lineRule="auto"/>
              <w:ind w:left="720" w:firstLine="0"/>
              <w:rPr>
                <w:rFonts w:eastAsia="Times New Roman"/>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68</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sz w:val="24"/>
                <w:szCs w:val="24"/>
              </w:rPr>
              <w:t>Школа лидерства</w:t>
            </w:r>
          </w:p>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74"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val="restart"/>
            <w:textDirection w:val="btLr"/>
          </w:tcPr>
          <w:p w:rsidR="0048451B" w:rsidRPr="0048451B" w:rsidRDefault="0048451B" w:rsidP="0048451B">
            <w:pPr>
              <w:suppressAutoHyphens w:val="0"/>
              <w:spacing w:line="240" w:lineRule="auto"/>
              <w:ind w:left="113" w:right="113" w:firstLine="0"/>
              <w:jc w:val="left"/>
              <w:rPr>
                <w:sz w:val="24"/>
                <w:szCs w:val="24"/>
                <w:lang w:eastAsia="ru-RU"/>
              </w:rPr>
            </w:pPr>
            <w:r w:rsidRPr="0048451B">
              <w:rPr>
                <w:b/>
                <w:sz w:val="20"/>
                <w:szCs w:val="20"/>
                <w:lang w:eastAsia="ru-RU"/>
              </w:rPr>
              <w:t>Обще-интеллектуальное</w:t>
            </w: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Решение биологических задач</w:t>
            </w:r>
          </w:p>
          <w:p w:rsidR="0048451B" w:rsidRPr="0048451B" w:rsidRDefault="0048451B" w:rsidP="0048451B">
            <w:pPr>
              <w:suppressAutoHyphens w:val="0"/>
              <w:autoSpaceDE w:val="0"/>
              <w:autoSpaceDN w:val="0"/>
              <w:adjustRightInd w:val="0"/>
              <w:spacing w:line="240" w:lineRule="auto"/>
              <w:ind w:left="360" w:firstLine="0"/>
              <w:jc w:val="left"/>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 xml:space="preserve">Трудные вопросы </w:t>
            </w:r>
            <w:r w:rsidRPr="0048451B">
              <w:rPr>
                <w:rFonts w:eastAsia="Times New Roman"/>
                <w:color w:val="000000"/>
                <w:sz w:val="24"/>
                <w:szCs w:val="24"/>
              </w:rPr>
              <w:lastRenderedPageBreak/>
              <w:t>обществознания</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Методы решения физических задач</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709"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34</w:t>
            </w:r>
          </w:p>
        </w:tc>
        <w:tc>
          <w:tcPr>
            <w:tcW w:w="574"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34</w:t>
            </w:r>
          </w:p>
        </w:tc>
        <w:tc>
          <w:tcPr>
            <w:tcW w:w="112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34</w:t>
            </w:r>
          </w:p>
        </w:tc>
      </w:tr>
      <w:tr w:rsidR="0048451B" w:rsidRPr="0048451B" w:rsidTr="0048451B">
        <w:tc>
          <w:tcPr>
            <w:tcW w:w="852" w:type="dxa"/>
            <w:vMerge/>
            <w:textDirection w:val="btLr"/>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Мир природы</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Финансовая математика</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102</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Физический эксперимент</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Медицинский класс</w:t>
            </w:r>
          </w:p>
          <w:p w:rsidR="0048451B" w:rsidRPr="0048451B" w:rsidRDefault="0048451B" w:rsidP="0048451B">
            <w:pPr>
              <w:suppressAutoHyphens w:val="0"/>
              <w:spacing w:line="240" w:lineRule="auto"/>
              <w:ind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Методы решения химических задач</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68</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Трудные вопросы школьного курса физики</w:t>
            </w:r>
          </w:p>
          <w:p w:rsidR="0048451B" w:rsidRPr="0048451B" w:rsidRDefault="0048451B" w:rsidP="0048451B">
            <w:pPr>
              <w:suppressAutoHyphens w:val="0"/>
              <w:spacing w:line="240" w:lineRule="auto"/>
              <w:ind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68</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География Кубани</w:t>
            </w:r>
          </w:p>
          <w:p w:rsidR="0048451B" w:rsidRPr="0048451B" w:rsidRDefault="0048451B" w:rsidP="0048451B">
            <w:pPr>
              <w:suppressAutoHyphens w:val="0"/>
              <w:spacing w:line="240" w:lineRule="auto"/>
              <w:ind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68</w:t>
            </w:r>
          </w:p>
        </w:tc>
      </w:tr>
      <w:tr w:rsidR="0048451B" w:rsidRPr="0048451B" w:rsidTr="0048451B">
        <w:tc>
          <w:tcPr>
            <w:tcW w:w="852" w:type="dxa"/>
            <w:vMerge w:val="restart"/>
            <w:textDirection w:val="btLr"/>
          </w:tcPr>
          <w:p w:rsidR="0048451B" w:rsidRPr="0048451B" w:rsidRDefault="0048451B" w:rsidP="0048451B">
            <w:pPr>
              <w:suppressAutoHyphens w:val="0"/>
              <w:spacing w:line="240" w:lineRule="auto"/>
              <w:ind w:left="113" w:right="113" w:firstLine="0"/>
              <w:jc w:val="left"/>
              <w:rPr>
                <w:sz w:val="24"/>
                <w:szCs w:val="24"/>
                <w:lang w:eastAsia="ru-RU"/>
              </w:rPr>
            </w:pPr>
            <w:r w:rsidRPr="0048451B">
              <w:rPr>
                <w:b/>
                <w:sz w:val="20"/>
                <w:szCs w:val="20"/>
                <w:lang w:eastAsia="ru-RU"/>
              </w:rPr>
              <w:t>Общекультурное</w:t>
            </w: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Школьная газета</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b/>
                <w:sz w:val="20"/>
                <w:szCs w:val="20"/>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Изостудия</w:t>
            </w:r>
          </w:p>
          <w:p w:rsidR="0048451B" w:rsidRPr="0048451B" w:rsidRDefault="0048451B" w:rsidP="0048451B">
            <w:pPr>
              <w:suppressAutoHyphens w:val="0"/>
              <w:spacing w:line="240" w:lineRule="auto"/>
              <w:ind w:left="360" w:firstLine="0"/>
              <w:jc w:val="left"/>
              <w:rPr>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Культурный норматив</w:t>
            </w:r>
            <w:r w:rsidRPr="0048451B">
              <w:rPr>
                <w:sz w:val="24"/>
                <w:szCs w:val="24"/>
                <w:lang w:eastAsia="ru-RU"/>
              </w:rPr>
              <w:tab/>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Традиции и культура казачества</w:t>
            </w: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В мире книг</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Юный краевед</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Творческая мастерская</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proofErr w:type="gramStart"/>
            <w:r w:rsidRPr="0048451B">
              <w:rPr>
                <w:sz w:val="24"/>
                <w:szCs w:val="24"/>
                <w:lang w:eastAsia="ru-RU"/>
              </w:rPr>
              <w:t>Очумелые</w:t>
            </w:r>
            <w:proofErr w:type="gramEnd"/>
            <w:r w:rsidRPr="0048451B">
              <w:rPr>
                <w:sz w:val="24"/>
                <w:szCs w:val="24"/>
                <w:lang w:eastAsia="ru-RU"/>
              </w:rPr>
              <w:t xml:space="preserve"> ручки</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Вокальная студия</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Музейное дело</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after="115" w:line="240" w:lineRule="auto"/>
              <w:ind w:right="23" w:firstLine="0"/>
              <w:jc w:val="left"/>
              <w:textAlignment w:val="baseline"/>
              <w:rPr>
                <w:rFonts w:eastAsia="Times New Roman"/>
                <w:sz w:val="24"/>
                <w:szCs w:val="24"/>
                <w:lang w:eastAsia="ru-RU"/>
              </w:rPr>
            </w:pPr>
            <w:r w:rsidRPr="0048451B">
              <w:rPr>
                <w:sz w:val="24"/>
                <w:szCs w:val="24"/>
                <w:lang w:eastAsia="ru-RU"/>
              </w:rPr>
              <w:t>Театральная студия</w:t>
            </w: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История и культура современного казачества</w:t>
            </w:r>
          </w:p>
          <w:p w:rsidR="0048451B" w:rsidRPr="0048451B" w:rsidRDefault="0048451B" w:rsidP="0048451B">
            <w:pPr>
              <w:suppressAutoHyphens w:val="0"/>
              <w:spacing w:after="115" w:line="240" w:lineRule="auto"/>
              <w:ind w:left="23" w:right="23" w:firstLine="0"/>
              <w:jc w:val="left"/>
              <w:textAlignment w:val="baseline"/>
              <w:rPr>
                <w:rFonts w:eastAsia="Times New Roman"/>
                <w:sz w:val="24"/>
                <w:szCs w:val="24"/>
                <w:lang w:eastAsia="ru-RU"/>
              </w:rPr>
            </w:pPr>
          </w:p>
        </w:tc>
        <w:tc>
          <w:tcPr>
            <w:tcW w:w="715" w:type="dxa"/>
          </w:tcPr>
          <w:tbl>
            <w:tblPr>
              <w:tblW w:w="13440" w:type="dxa"/>
              <w:tblLayout w:type="fixed"/>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tblGrid>
            <w:tr w:rsidR="0048451B" w:rsidRPr="0048451B" w:rsidTr="0048451B">
              <w:trPr>
                <w:trHeight w:val="300"/>
              </w:trPr>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06</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272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204</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306</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340</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204</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306</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340</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34</w:t>
                  </w:r>
                </w:p>
              </w:tc>
            </w:tr>
          </w:tbl>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2" w:type="dxa"/>
          </w:tcPr>
          <w:p w:rsidR="0048451B" w:rsidRPr="0048451B" w:rsidRDefault="0048451B" w:rsidP="0048451B">
            <w:pPr>
              <w:suppressAutoHyphens w:val="0"/>
              <w:spacing w:line="240" w:lineRule="auto"/>
              <w:ind w:firstLine="0"/>
              <w:jc w:val="left"/>
              <w:rPr>
                <w:sz w:val="24"/>
                <w:szCs w:val="24"/>
                <w:lang w:eastAsia="ru-RU"/>
              </w:rPr>
            </w:pPr>
          </w:p>
        </w:tc>
        <w:tc>
          <w:tcPr>
            <w:tcW w:w="574"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34</w:t>
            </w:r>
          </w:p>
        </w:tc>
      </w:tr>
      <w:tr w:rsidR="0048451B" w:rsidRPr="0048451B" w:rsidTr="0048451B">
        <w:tc>
          <w:tcPr>
            <w:tcW w:w="4254" w:type="dxa"/>
            <w:gridSpan w:val="2"/>
          </w:tcPr>
          <w:p w:rsidR="0048451B" w:rsidRPr="0048451B" w:rsidRDefault="0048451B" w:rsidP="0048451B">
            <w:pPr>
              <w:suppressAutoHyphens w:val="0"/>
              <w:spacing w:line="240" w:lineRule="auto"/>
              <w:ind w:firstLine="0"/>
              <w:jc w:val="center"/>
              <w:rPr>
                <w:b/>
                <w:sz w:val="24"/>
                <w:szCs w:val="24"/>
                <w:lang w:eastAsia="ru-RU"/>
              </w:rPr>
            </w:pPr>
            <w:r w:rsidRPr="0048451B">
              <w:rPr>
                <w:b/>
                <w:sz w:val="24"/>
                <w:szCs w:val="24"/>
                <w:lang w:eastAsia="ru-RU"/>
              </w:rPr>
              <w:t>Всего часов</w:t>
            </w:r>
          </w:p>
        </w:tc>
        <w:tc>
          <w:tcPr>
            <w:tcW w:w="715"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306</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272</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272</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340</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272</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272</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136</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272</w:t>
            </w:r>
          </w:p>
        </w:tc>
        <w:tc>
          <w:tcPr>
            <w:tcW w:w="709"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238</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238</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238</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272</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13</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13</w:t>
            </w:r>
          </w:p>
        </w:tc>
        <w:tc>
          <w:tcPr>
            <w:tcW w:w="702"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170</w:t>
            </w:r>
          </w:p>
        </w:tc>
        <w:tc>
          <w:tcPr>
            <w:tcW w:w="574"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170</w:t>
            </w:r>
          </w:p>
        </w:tc>
        <w:tc>
          <w:tcPr>
            <w:tcW w:w="1127" w:type="dxa"/>
          </w:tcPr>
          <w:p w:rsidR="0048451B" w:rsidRPr="0048451B" w:rsidRDefault="0048451B" w:rsidP="0048451B">
            <w:pPr>
              <w:suppressAutoHyphens w:val="0"/>
              <w:spacing w:line="240" w:lineRule="auto"/>
              <w:ind w:left="-101" w:right="-137" w:firstLine="0"/>
              <w:jc w:val="center"/>
              <w:rPr>
                <w:sz w:val="24"/>
                <w:szCs w:val="24"/>
                <w:lang w:eastAsia="ru-RU"/>
              </w:rPr>
            </w:pPr>
          </w:p>
        </w:tc>
      </w:tr>
    </w:tbl>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p>
    <w:p w:rsidR="0048451B" w:rsidRPr="0048451B" w:rsidRDefault="0048451B" w:rsidP="0048451B">
      <w:pPr>
        <w:suppressAutoHyphens w:val="0"/>
        <w:spacing w:line="240" w:lineRule="auto"/>
        <w:ind w:firstLine="0"/>
        <w:jc w:val="left"/>
        <w:rPr>
          <w:sz w:val="24"/>
          <w:szCs w:val="24"/>
          <w:lang w:eastAsia="ru-RU"/>
        </w:rPr>
      </w:pPr>
    </w:p>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p>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r w:rsidRPr="0048451B">
        <w:rPr>
          <w:rFonts w:eastAsia="Times New Roman"/>
          <w:b/>
          <w:color w:val="000000"/>
          <w:sz w:val="24"/>
          <w:szCs w:val="24"/>
        </w:rPr>
        <w:t xml:space="preserve">Недельный план внеурочной деятельности </w:t>
      </w:r>
    </w:p>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r w:rsidRPr="0048451B">
        <w:rPr>
          <w:rFonts w:eastAsia="Times New Roman"/>
          <w:b/>
          <w:color w:val="000000"/>
          <w:sz w:val="24"/>
          <w:szCs w:val="24"/>
        </w:rPr>
        <w:t>для V –</w:t>
      </w:r>
      <w:r w:rsidRPr="0048451B">
        <w:rPr>
          <w:rFonts w:eastAsia="Times New Roman"/>
          <w:b/>
          <w:color w:val="000000"/>
          <w:sz w:val="24"/>
          <w:szCs w:val="24"/>
          <w:lang w:val="en-US"/>
        </w:rPr>
        <w:t>X</w:t>
      </w:r>
      <w:r w:rsidRPr="0048451B">
        <w:rPr>
          <w:rFonts w:eastAsia="Times New Roman"/>
          <w:b/>
          <w:color w:val="000000"/>
          <w:sz w:val="24"/>
          <w:szCs w:val="24"/>
        </w:rPr>
        <w:t>I классов</w:t>
      </w:r>
    </w:p>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p>
    <w:tbl>
      <w:tblPr>
        <w:tblStyle w:val="3101"/>
        <w:tblW w:w="0" w:type="auto"/>
        <w:tblInd w:w="-318" w:type="dxa"/>
        <w:tblLayout w:type="fixed"/>
        <w:tblLook w:val="04A0" w:firstRow="1" w:lastRow="0" w:firstColumn="1" w:lastColumn="0" w:noHBand="0" w:noVBand="1"/>
      </w:tblPr>
      <w:tblGrid>
        <w:gridCol w:w="852"/>
        <w:gridCol w:w="3402"/>
        <w:gridCol w:w="715"/>
        <w:gridCol w:w="567"/>
        <w:gridCol w:w="567"/>
        <w:gridCol w:w="567"/>
        <w:gridCol w:w="567"/>
        <w:gridCol w:w="567"/>
        <w:gridCol w:w="567"/>
        <w:gridCol w:w="567"/>
        <w:gridCol w:w="709"/>
        <w:gridCol w:w="567"/>
        <w:gridCol w:w="567"/>
        <w:gridCol w:w="567"/>
        <w:gridCol w:w="567"/>
        <w:gridCol w:w="567"/>
        <w:gridCol w:w="567"/>
        <w:gridCol w:w="709"/>
        <w:gridCol w:w="1127"/>
      </w:tblGrid>
      <w:tr w:rsidR="0048451B" w:rsidRPr="0048451B" w:rsidTr="0048451B">
        <w:tc>
          <w:tcPr>
            <w:tcW w:w="852" w:type="dxa"/>
            <w:vMerge w:val="restart"/>
          </w:tcPr>
          <w:p w:rsidR="0048451B" w:rsidRPr="0048451B" w:rsidRDefault="0048451B" w:rsidP="0048451B">
            <w:pPr>
              <w:suppressAutoHyphens w:val="0"/>
              <w:spacing w:line="240" w:lineRule="auto"/>
              <w:ind w:firstLine="0"/>
              <w:jc w:val="center"/>
              <w:rPr>
                <w:sz w:val="20"/>
                <w:szCs w:val="20"/>
                <w:lang w:eastAsia="ru-RU"/>
              </w:rPr>
            </w:pPr>
            <w:r w:rsidRPr="0048451B">
              <w:rPr>
                <w:sz w:val="20"/>
                <w:szCs w:val="20"/>
                <w:lang w:eastAsia="ru-RU"/>
              </w:rPr>
              <w:t>Направление</w:t>
            </w:r>
          </w:p>
        </w:tc>
        <w:tc>
          <w:tcPr>
            <w:tcW w:w="3402" w:type="dxa"/>
            <w:vMerge w:val="restart"/>
          </w:tcPr>
          <w:p w:rsidR="0048451B" w:rsidRPr="0048451B" w:rsidRDefault="0048451B" w:rsidP="0048451B">
            <w:pPr>
              <w:suppressAutoHyphens w:val="0"/>
              <w:spacing w:line="240" w:lineRule="auto"/>
              <w:ind w:firstLine="0"/>
              <w:jc w:val="center"/>
              <w:rPr>
                <w:sz w:val="20"/>
                <w:szCs w:val="20"/>
                <w:lang w:eastAsia="ru-RU"/>
              </w:rPr>
            </w:pPr>
            <w:r w:rsidRPr="0048451B">
              <w:rPr>
                <w:sz w:val="20"/>
                <w:szCs w:val="20"/>
                <w:lang w:eastAsia="ru-RU"/>
              </w:rPr>
              <w:t>Название программы</w:t>
            </w:r>
          </w:p>
        </w:tc>
        <w:tc>
          <w:tcPr>
            <w:tcW w:w="10631" w:type="dxa"/>
            <w:gridSpan w:val="17"/>
          </w:tcPr>
          <w:p w:rsidR="0048451B" w:rsidRPr="0048451B" w:rsidRDefault="0048451B" w:rsidP="0048451B">
            <w:pPr>
              <w:suppressAutoHyphens w:val="0"/>
              <w:spacing w:line="240" w:lineRule="auto"/>
              <w:ind w:firstLine="0"/>
              <w:jc w:val="center"/>
              <w:rPr>
                <w:sz w:val="20"/>
                <w:szCs w:val="20"/>
                <w:lang w:eastAsia="ru-RU"/>
              </w:rPr>
            </w:pPr>
            <w:r w:rsidRPr="0048451B">
              <w:rPr>
                <w:sz w:val="20"/>
                <w:szCs w:val="20"/>
                <w:lang w:eastAsia="ru-RU"/>
              </w:rPr>
              <w:t>Количество часов в год</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Merge/>
          </w:tcPr>
          <w:p w:rsidR="0048451B" w:rsidRPr="0048451B" w:rsidRDefault="0048451B" w:rsidP="0048451B">
            <w:pPr>
              <w:suppressAutoHyphens w:val="0"/>
              <w:spacing w:line="240" w:lineRule="auto"/>
              <w:ind w:firstLine="0"/>
              <w:jc w:val="left"/>
              <w:rPr>
                <w:sz w:val="24"/>
                <w:szCs w:val="24"/>
                <w:lang w:eastAsia="ru-RU"/>
              </w:rPr>
            </w:pPr>
          </w:p>
        </w:tc>
        <w:tc>
          <w:tcPr>
            <w:tcW w:w="715"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5а</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5б</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5в</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6а</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6б</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6в</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6г</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7а</w:t>
            </w:r>
          </w:p>
        </w:tc>
        <w:tc>
          <w:tcPr>
            <w:tcW w:w="709"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7б</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7в</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8а</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8б</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9а</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9б</w:t>
            </w:r>
          </w:p>
        </w:tc>
        <w:tc>
          <w:tcPr>
            <w:tcW w:w="56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10</w:t>
            </w:r>
          </w:p>
        </w:tc>
        <w:tc>
          <w:tcPr>
            <w:tcW w:w="709"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11</w:t>
            </w:r>
          </w:p>
        </w:tc>
        <w:tc>
          <w:tcPr>
            <w:tcW w:w="1127" w:type="dxa"/>
          </w:tcPr>
          <w:p w:rsidR="0048451B" w:rsidRPr="0048451B" w:rsidRDefault="0048451B" w:rsidP="0048451B">
            <w:pPr>
              <w:suppressAutoHyphens w:val="0"/>
              <w:spacing w:line="240" w:lineRule="auto"/>
              <w:ind w:left="-101" w:right="-137" w:firstLine="0"/>
              <w:jc w:val="center"/>
              <w:rPr>
                <w:sz w:val="20"/>
                <w:szCs w:val="20"/>
                <w:lang w:eastAsia="ru-RU"/>
              </w:rPr>
            </w:pPr>
            <w:r w:rsidRPr="0048451B">
              <w:rPr>
                <w:sz w:val="20"/>
                <w:szCs w:val="20"/>
                <w:lang w:eastAsia="ru-RU"/>
              </w:rPr>
              <w:t>Всего часов</w:t>
            </w:r>
          </w:p>
        </w:tc>
      </w:tr>
      <w:tr w:rsidR="0048451B" w:rsidRPr="0048451B" w:rsidTr="0048451B">
        <w:tc>
          <w:tcPr>
            <w:tcW w:w="852" w:type="dxa"/>
            <w:textDirection w:val="btLr"/>
          </w:tcPr>
          <w:p w:rsidR="0048451B" w:rsidRPr="0048451B" w:rsidRDefault="0048451B" w:rsidP="0048451B">
            <w:pPr>
              <w:suppressAutoHyphens w:val="0"/>
              <w:spacing w:line="240" w:lineRule="auto"/>
              <w:ind w:left="113" w:right="113" w:firstLine="0"/>
              <w:jc w:val="center"/>
              <w:rPr>
                <w:sz w:val="24"/>
                <w:szCs w:val="24"/>
                <w:lang w:eastAsia="ru-RU"/>
              </w:rPr>
            </w:pPr>
            <w:r w:rsidRPr="0048451B">
              <w:rPr>
                <w:b/>
                <w:sz w:val="20"/>
                <w:szCs w:val="20"/>
                <w:lang w:eastAsia="ru-RU"/>
              </w:rPr>
              <w:t>Спортивно-оздоровительное</w:t>
            </w:r>
          </w:p>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sz w:val="24"/>
                <w:szCs w:val="24"/>
                <w:u w:val="single"/>
              </w:rPr>
            </w:pPr>
            <w:r w:rsidRPr="0048451B">
              <w:rPr>
                <w:rFonts w:eastAsia="Times New Roman"/>
                <w:sz w:val="24"/>
                <w:szCs w:val="24"/>
              </w:rPr>
              <w:t>Военно-спортивный кружок</w:t>
            </w:r>
          </w:p>
          <w:p w:rsidR="0048451B" w:rsidRPr="0048451B" w:rsidRDefault="0048451B" w:rsidP="0048451B">
            <w:pPr>
              <w:suppressAutoHyphens w:val="0"/>
              <w:spacing w:after="115" w:line="240" w:lineRule="auto"/>
              <w:ind w:left="23" w:right="23" w:firstLine="0"/>
              <w:jc w:val="left"/>
              <w:textAlignment w:val="baseline"/>
              <w:rPr>
                <w:rFonts w:eastAsia="Times New Roman"/>
                <w:sz w:val="24"/>
                <w:szCs w:val="24"/>
                <w:lang w:eastAsia="ru-RU"/>
              </w:rPr>
            </w:pPr>
          </w:p>
          <w:p w:rsidR="0048451B" w:rsidRPr="0048451B" w:rsidRDefault="0048451B" w:rsidP="0048451B">
            <w:pPr>
              <w:suppressAutoHyphens w:val="0"/>
              <w:spacing w:after="115" w:line="240" w:lineRule="auto"/>
              <w:ind w:left="23"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w:t>
            </w: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w:t>
            </w:r>
          </w:p>
        </w:tc>
      </w:tr>
      <w:tr w:rsidR="0048451B" w:rsidRPr="0048451B" w:rsidTr="0048451B">
        <w:tc>
          <w:tcPr>
            <w:tcW w:w="852" w:type="dxa"/>
            <w:vMerge w:val="restart"/>
            <w:textDirection w:val="btLr"/>
          </w:tcPr>
          <w:p w:rsidR="0048451B" w:rsidRPr="0048451B" w:rsidRDefault="0048451B" w:rsidP="0048451B">
            <w:pPr>
              <w:suppressAutoHyphens w:val="0"/>
              <w:spacing w:line="240" w:lineRule="auto"/>
              <w:ind w:left="113" w:right="113" w:firstLine="0"/>
              <w:jc w:val="left"/>
              <w:rPr>
                <w:sz w:val="24"/>
                <w:szCs w:val="24"/>
                <w:lang w:eastAsia="ru-RU"/>
              </w:rPr>
            </w:pPr>
            <w:r w:rsidRPr="0048451B">
              <w:rPr>
                <w:b/>
                <w:sz w:val="20"/>
                <w:szCs w:val="20"/>
                <w:lang w:eastAsia="ru-RU"/>
              </w:rPr>
              <w:t>Духовно-нравственное</w:t>
            </w: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u w:val="single"/>
              </w:rPr>
            </w:pPr>
            <w:r w:rsidRPr="0048451B">
              <w:rPr>
                <w:rFonts w:eastAsia="Times New Roman"/>
                <w:color w:val="000000"/>
                <w:sz w:val="24"/>
                <w:szCs w:val="24"/>
              </w:rPr>
              <w:t>Комплексная безопасность</w:t>
            </w:r>
          </w:p>
          <w:p w:rsidR="0048451B" w:rsidRPr="0048451B" w:rsidRDefault="0048451B" w:rsidP="0048451B">
            <w:pPr>
              <w:suppressAutoHyphens w:val="0"/>
              <w:autoSpaceDE w:val="0"/>
              <w:autoSpaceDN w:val="0"/>
              <w:adjustRightInd w:val="0"/>
              <w:spacing w:line="240" w:lineRule="auto"/>
              <w:ind w:firstLine="0"/>
              <w:jc w:val="left"/>
              <w:rPr>
                <w:rFonts w:eastAsia="Times New Roman"/>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4</w:t>
            </w:r>
          </w:p>
        </w:tc>
      </w:tr>
      <w:tr w:rsidR="0048451B" w:rsidRPr="0048451B" w:rsidTr="0048451B">
        <w:trPr>
          <w:trHeight w:val="454"/>
        </w:trPr>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u w:val="single"/>
              </w:rPr>
            </w:pPr>
            <w:r w:rsidRPr="0048451B">
              <w:rPr>
                <w:rFonts w:eastAsia="Times New Roman"/>
                <w:color w:val="000000"/>
                <w:sz w:val="24"/>
                <w:szCs w:val="24"/>
              </w:rPr>
              <w:t>Мое портфолио</w:t>
            </w: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Школа туризма</w:t>
            </w:r>
          </w:p>
          <w:p w:rsidR="0048451B" w:rsidRPr="0048451B" w:rsidRDefault="0048451B" w:rsidP="0048451B">
            <w:pPr>
              <w:suppressAutoHyphens w:val="0"/>
              <w:spacing w:line="240" w:lineRule="auto"/>
              <w:ind w:firstLine="0"/>
              <w:jc w:val="left"/>
              <w:rPr>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u w:val="single"/>
              </w:rPr>
            </w:pPr>
            <w:r w:rsidRPr="0048451B">
              <w:rPr>
                <w:rFonts w:eastAsia="Times New Roman"/>
                <w:color w:val="000000"/>
                <w:sz w:val="24"/>
                <w:szCs w:val="24"/>
              </w:rPr>
              <w:t>Этика и эстетика</w:t>
            </w:r>
          </w:p>
          <w:p w:rsidR="0048451B" w:rsidRPr="0048451B" w:rsidRDefault="0048451B" w:rsidP="0048451B">
            <w:pPr>
              <w:suppressAutoHyphens w:val="0"/>
              <w:spacing w:line="240" w:lineRule="auto"/>
              <w:ind w:firstLine="0"/>
              <w:jc w:val="left"/>
              <w:rPr>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val="restart"/>
            <w:textDirection w:val="btLr"/>
          </w:tcPr>
          <w:p w:rsidR="0048451B" w:rsidRPr="0048451B" w:rsidRDefault="0048451B" w:rsidP="0048451B">
            <w:pPr>
              <w:suppressAutoHyphens w:val="0"/>
              <w:spacing w:line="240" w:lineRule="auto"/>
              <w:ind w:left="113" w:right="113" w:firstLine="0"/>
              <w:jc w:val="left"/>
              <w:rPr>
                <w:sz w:val="24"/>
                <w:szCs w:val="24"/>
                <w:lang w:eastAsia="ru-RU"/>
              </w:rPr>
            </w:pPr>
            <w:r w:rsidRPr="0048451B">
              <w:rPr>
                <w:b/>
                <w:sz w:val="20"/>
                <w:szCs w:val="20"/>
                <w:lang w:eastAsia="ru-RU"/>
              </w:rPr>
              <w:t>Социальное</w:t>
            </w: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sz w:val="24"/>
                <w:szCs w:val="24"/>
              </w:rPr>
              <w:t>Пресс-центр</w:t>
            </w:r>
          </w:p>
          <w:p w:rsidR="0048451B" w:rsidRPr="0048451B" w:rsidRDefault="0048451B" w:rsidP="0048451B">
            <w:pPr>
              <w:suppressAutoHyphens w:val="0"/>
              <w:autoSpaceDE w:val="0"/>
              <w:autoSpaceDN w:val="0"/>
              <w:adjustRightInd w:val="0"/>
              <w:spacing w:line="240" w:lineRule="auto"/>
              <w:ind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lastRenderedPageBreak/>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color w:val="000000"/>
                <w:sz w:val="24"/>
                <w:szCs w:val="24"/>
              </w:rPr>
              <w:t>Дружина юных пожарных</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Школа безопасности</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color w:val="000000"/>
                <w:sz w:val="24"/>
                <w:szCs w:val="24"/>
              </w:rPr>
              <w:t>Здоровый образ жизни</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color w:val="000000"/>
                <w:sz w:val="24"/>
                <w:szCs w:val="24"/>
              </w:rPr>
              <w:t>Азбука здоровья</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u w:val="single"/>
              </w:rPr>
            </w:pPr>
            <w:r w:rsidRPr="0048451B">
              <w:rPr>
                <w:rFonts w:eastAsia="Times New Roman"/>
                <w:color w:val="000000"/>
                <w:sz w:val="24"/>
                <w:szCs w:val="24"/>
              </w:rPr>
              <w:t>Юная хозяйка</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sz w:val="24"/>
                <w:szCs w:val="24"/>
              </w:rPr>
              <w:t>Я принимаю вызов</w:t>
            </w:r>
          </w:p>
          <w:p w:rsidR="0048451B" w:rsidRPr="0048451B" w:rsidRDefault="0048451B" w:rsidP="0048451B">
            <w:pPr>
              <w:suppressAutoHyphens w:val="0"/>
              <w:autoSpaceDE w:val="0"/>
              <w:autoSpaceDN w:val="0"/>
              <w:adjustRightInd w:val="0"/>
              <w:spacing w:line="240" w:lineRule="auto"/>
              <w:ind w:left="720" w:firstLine="0"/>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proofErr w:type="gramStart"/>
            <w:r w:rsidRPr="0048451B">
              <w:rPr>
                <w:rFonts w:eastAsia="Times New Roman"/>
                <w:sz w:val="24"/>
                <w:szCs w:val="24"/>
              </w:rPr>
              <w:t>Индивидуальный проект</w:t>
            </w:r>
            <w:proofErr w:type="gramEnd"/>
          </w:p>
          <w:p w:rsidR="0048451B" w:rsidRPr="0048451B" w:rsidRDefault="0048451B" w:rsidP="0048451B">
            <w:pPr>
              <w:suppressAutoHyphens w:val="0"/>
              <w:autoSpaceDE w:val="0"/>
              <w:autoSpaceDN w:val="0"/>
              <w:adjustRightInd w:val="0"/>
              <w:spacing w:line="240" w:lineRule="auto"/>
              <w:ind w:left="720" w:firstLine="0"/>
              <w:rPr>
                <w:rFonts w:eastAsia="Times New Roman"/>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r w:rsidRPr="0048451B">
              <w:rPr>
                <w:rFonts w:eastAsia="Times New Roman"/>
                <w:sz w:val="24"/>
                <w:szCs w:val="24"/>
              </w:rPr>
              <w:t>Школа лидерства</w:t>
            </w:r>
          </w:p>
          <w:p w:rsidR="0048451B" w:rsidRPr="0048451B" w:rsidRDefault="0048451B" w:rsidP="0048451B">
            <w:pPr>
              <w:suppressAutoHyphens w:val="0"/>
              <w:autoSpaceDE w:val="0"/>
              <w:autoSpaceDN w:val="0"/>
              <w:adjustRightInd w:val="0"/>
              <w:spacing w:line="240" w:lineRule="auto"/>
              <w:ind w:firstLine="0"/>
              <w:rPr>
                <w:rFonts w:eastAsia="Times New Roman"/>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val="restart"/>
            <w:textDirection w:val="btLr"/>
          </w:tcPr>
          <w:p w:rsidR="0048451B" w:rsidRPr="0048451B" w:rsidRDefault="0048451B" w:rsidP="0048451B">
            <w:pPr>
              <w:suppressAutoHyphens w:val="0"/>
              <w:spacing w:line="240" w:lineRule="auto"/>
              <w:ind w:left="113" w:right="113" w:firstLine="0"/>
              <w:jc w:val="left"/>
              <w:rPr>
                <w:sz w:val="24"/>
                <w:szCs w:val="24"/>
                <w:lang w:eastAsia="ru-RU"/>
              </w:rPr>
            </w:pPr>
            <w:r w:rsidRPr="0048451B">
              <w:rPr>
                <w:b/>
                <w:sz w:val="20"/>
                <w:szCs w:val="20"/>
                <w:lang w:eastAsia="ru-RU"/>
              </w:rPr>
              <w:t>Обще-интеллектуальное</w:t>
            </w: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Решение биологических задач</w:t>
            </w:r>
          </w:p>
          <w:p w:rsidR="0048451B" w:rsidRPr="0048451B" w:rsidRDefault="0048451B" w:rsidP="0048451B">
            <w:pPr>
              <w:suppressAutoHyphens w:val="0"/>
              <w:autoSpaceDE w:val="0"/>
              <w:autoSpaceDN w:val="0"/>
              <w:adjustRightInd w:val="0"/>
              <w:spacing w:line="240" w:lineRule="auto"/>
              <w:ind w:left="360" w:firstLine="0"/>
              <w:jc w:val="left"/>
              <w:rPr>
                <w:rFonts w:eastAsia="Times New Roman"/>
                <w:color w:val="000000"/>
                <w:sz w:val="24"/>
                <w:szCs w:val="24"/>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Трудные вопросы обществознания</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Методы решения физических задач</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709"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w:t>
            </w:r>
          </w:p>
        </w:tc>
        <w:tc>
          <w:tcPr>
            <w:tcW w:w="112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w:t>
            </w:r>
          </w:p>
        </w:tc>
      </w:tr>
      <w:tr w:rsidR="0048451B" w:rsidRPr="0048451B" w:rsidTr="0048451B">
        <w:tc>
          <w:tcPr>
            <w:tcW w:w="852" w:type="dxa"/>
            <w:vMerge/>
            <w:textDirection w:val="btLr"/>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Мир природы</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Финансовая математика</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3</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Физический эксперимент</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Медицинский класс</w:t>
            </w:r>
          </w:p>
          <w:p w:rsidR="0048451B" w:rsidRPr="0048451B" w:rsidRDefault="0048451B" w:rsidP="0048451B">
            <w:pPr>
              <w:suppressAutoHyphens w:val="0"/>
              <w:spacing w:line="240" w:lineRule="auto"/>
              <w:ind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Методы решения химических задач</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Трудные вопросы школьного курса физики</w:t>
            </w:r>
          </w:p>
          <w:p w:rsidR="0048451B" w:rsidRPr="0048451B" w:rsidRDefault="0048451B" w:rsidP="0048451B">
            <w:pPr>
              <w:suppressAutoHyphens w:val="0"/>
              <w:spacing w:line="240" w:lineRule="auto"/>
              <w:ind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autoSpaceDE w:val="0"/>
              <w:autoSpaceDN w:val="0"/>
              <w:adjustRightInd w:val="0"/>
              <w:spacing w:line="240" w:lineRule="auto"/>
              <w:ind w:firstLine="0"/>
              <w:jc w:val="left"/>
              <w:rPr>
                <w:rFonts w:eastAsia="Times New Roman"/>
                <w:color w:val="000000"/>
                <w:sz w:val="24"/>
                <w:szCs w:val="24"/>
              </w:rPr>
            </w:pPr>
            <w:r w:rsidRPr="0048451B">
              <w:rPr>
                <w:rFonts w:eastAsia="Times New Roman"/>
                <w:color w:val="000000"/>
                <w:sz w:val="24"/>
                <w:szCs w:val="24"/>
              </w:rPr>
              <w:t>География Кубани</w:t>
            </w:r>
          </w:p>
          <w:p w:rsidR="0048451B" w:rsidRPr="0048451B" w:rsidRDefault="0048451B" w:rsidP="0048451B">
            <w:pPr>
              <w:suppressAutoHyphens w:val="0"/>
              <w:spacing w:line="240" w:lineRule="auto"/>
              <w:ind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2</w:t>
            </w:r>
          </w:p>
        </w:tc>
      </w:tr>
      <w:tr w:rsidR="0048451B" w:rsidRPr="0048451B" w:rsidTr="0048451B">
        <w:tc>
          <w:tcPr>
            <w:tcW w:w="852" w:type="dxa"/>
            <w:vMerge w:val="restart"/>
            <w:textDirection w:val="btLr"/>
          </w:tcPr>
          <w:p w:rsidR="0048451B" w:rsidRPr="0048451B" w:rsidRDefault="0048451B" w:rsidP="0048451B">
            <w:pPr>
              <w:suppressAutoHyphens w:val="0"/>
              <w:spacing w:line="240" w:lineRule="auto"/>
              <w:ind w:left="113" w:right="113" w:firstLine="0"/>
              <w:jc w:val="left"/>
              <w:rPr>
                <w:sz w:val="24"/>
                <w:szCs w:val="24"/>
                <w:lang w:eastAsia="ru-RU"/>
              </w:rPr>
            </w:pPr>
            <w:r w:rsidRPr="0048451B">
              <w:rPr>
                <w:b/>
                <w:sz w:val="20"/>
                <w:szCs w:val="20"/>
                <w:lang w:eastAsia="ru-RU"/>
              </w:rPr>
              <w:t>Общекультурное</w:t>
            </w: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Школьная газета</w:t>
            </w:r>
          </w:p>
          <w:p w:rsidR="0048451B" w:rsidRPr="0048451B" w:rsidRDefault="0048451B" w:rsidP="0048451B">
            <w:pPr>
              <w:suppressAutoHyphens w:val="0"/>
              <w:spacing w:line="240" w:lineRule="auto"/>
              <w:ind w:left="360" w:firstLine="0"/>
              <w:jc w:val="left"/>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extDirection w:val="btLr"/>
          </w:tcPr>
          <w:p w:rsidR="0048451B" w:rsidRPr="0048451B" w:rsidRDefault="0048451B" w:rsidP="0048451B">
            <w:pPr>
              <w:suppressAutoHyphens w:val="0"/>
              <w:spacing w:line="240" w:lineRule="auto"/>
              <w:ind w:left="113" w:right="113" w:firstLine="0"/>
              <w:jc w:val="left"/>
              <w:rPr>
                <w:b/>
                <w:sz w:val="20"/>
                <w:szCs w:val="20"/>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Изостудия</w:t>
            </w:r>
          </w:p>
          <w:p w:rsidR="0048451B" w:rsidRPr="0048451B" w:rsidRDefault="0048451B" w:rsidP="0048451B">
            <w:pPr>
              <w:suppressAutoHyphens w:val="0"/>
              <w:spacing w:line="240" w:lineRule="auto"/>
              <w:ind w:left="360" w:firstLine="0"/>
              <w:jc w:val="left"/>
              <w:rPr>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Культурный норматив</w:t>
            </w:r>
            <w:r w:rsidRPr="0048451B">
              <w:rPr>
                <w:sz w:val="24"/>
                <w:szCs w:val="24"/>
                <w:lang w:eastAsia="ru-RU"/>
              </w:rPr>
              <w:tab/>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Традиции и культура казачества</w:t>
            </w: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В мире книг</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Юный краевед</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Творческая мастерская</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proofErr w:type="gramStart"/>
            <w:r w:rsidRPr="0048451B">
              <w:rPr>
                <w:sz w:val="24"/>
                <w:szCs w:val="24"/>
                <w:lang w:eastAsia="ru-RU"/>
              </w:rPr>
              <w:t>Очумелые</w:t>
            </w:r>
            <w:proofErr w:type="gramEnd"/>
            <w:r w:rsidRPr="0048451B">
              <w:rPr>
                <w:sz w:val="24"/>
                <w:szCs w:val="24"/>
                <w:lang w:eastAsia="ru-RU"/>
              </w:rPr>
              <w:t xml:space="preserve"> ручки</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Вокальная студия</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Музейное дело</w:t>
            </w:r>
          </w:p>
          <w:p w:rsidR="0048451B" w:rsidRPr="0048451B" w:rsidRDefault="0048451B" w:rsidP="0048451B">
            <w:pPr>
              <w:suppressAutoHyphens w:val="0"/>
              <w:spacing w:after="115" w:line="240" w:lineRule="auto"/>
              <w:ind w:left="360" w:right="23" w:firstLine="0"/>
              <w:jc w:val="left"/>
              <w:textAlignment w:val="baseline"/>
              <w:rPr>
                <w:rFonts w:eastAsia="Times New Roman"/>
                <w:sz w:val="24"/>
                <w:szCs w:val="24"/>
                <w:lang w:eastAsia="ru-RU"/>
              </w:rPr>
            </w:pPr>
          </w:p>
        </w:tc>
        <w:tc>
          <w:tcPr>
            <w:tcW w:w="715"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709"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after="115" w:line="240" w:lineRule="auto"/>
              <w:ind w:right="23" w:firstLine="0"/>
              <w:jc w:val="left"/>
              <w:textAlignment w:val="baseline"/>
              <w:rPr>
                <w:rFonts w:eastAsia="Times New Roman"/>
                <w:sz w:val="24"/>
                <w:szCs w:val="24"/>
                <w:lang w:eastAsia="ru-RU"/>
              </w:rPr>
            </w:pPr>
            <w:r w:rsidRPr="0048451B">
              <w:rPr>
                <w:sz w:val="24"/>
                <w:szCs w:val="24"/>
                <w:lang w:eastAsia="ru-RU"/>
              </w:rPr>
              <w:t>Театральная студия</w:t>
            </w:r>
          </w:p>
        </w:tc>
        <w:tc>
          <w:tcPr>
            <w:tcW w:w="715"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852" w:type="dxa"/>
            <w:vMerge/>
          </w:tcPr>
          <w:p w:rsidR="0048451B" w:rsidRPr="0048451B" w:rsidRDefault="0048451B" w:rsidP="0048451B">
            <w:pPr>
              <w:suppressAutoHyphens w:val="0"/>
              <w:spacing w:line="240" w:lineRule="auto"/>
              <w:ind w:firstLine="0"/>
              <w:jc w:val="left"/>
              <w:rPr>
                <w:sz w:val="24"/>
                <w:szCs w:val="24"/>
                <w:lang w:eastAsia="ru-RU"/>
              </w:rPr>
            </w:pPr>
          </w:p>
        </w:tc>
        <w:tc>
          <w:tcPr>
            <w:tcW w:w="3402" w:type="dxa"/>
            <w:vAlign w:val="center"/>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История и культура современного казачества</w:t>
            </w:r>
          </w:p>
          <w:p w:rsidR="0048451B" w:rsidRPr="0048451B" w:rsidRDefault="0048451B" w:rsidP="0048451B">
            <w:pPr>
              <w:suppressAutoHyphens w:val="0"/>
              <w:spacing w:after="115" w:line="240" w:lineRule="auto"/>
              <w:ind w:left="23" w:right="23" w:firstLine="0"/>
              <w:jc w:val="left"/>
              <w:textAlignment w:val="baseline"/>
              <w:rPr>
                <w:rFonts w:eastAsia="Times New Roman"/>
                <w:sz w:val="24"/>
                <w:szCs w:val="24"/>
                <w:lang w:eastAsia="ru-RU"/>
              </w:rPr>
            </w:pPr>
          </w:p>
        </w:tc>
        <w:tc>
          <w:tcPr>
            <w:tcW w:w="715" w:type="dxa"/>
          </w:tcPr>
          <w:tbl>
            <w:tblPr>
              <w:tblW w:w="13440" w:type="dxa"/>
              <w:tblLayout w:type="fixed"/>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tblGrid>
            <w:tr w:rsidR="0048451B" w:rsidRPr="0048451B" w:rsidTr="0048451B">
              <w:trPr>
                <w:trHeight w:val="300"/>
              </w:trPr>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06</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272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204</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306</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340</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204</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306</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340</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102</w:t>
                  </w:r>
                </w:p>
              </w:tc>
              <w:tc>
                <w:tcPr>
                  <w:tcW w:w="960" w:type="dxa"/>
                  <w:tcBorders>
                    <w:top w:val="nil"/>
                    <w:left w:val="nil"/>
                    <w:bottom w:val="nil"/>
                    <w:right w:val="nil"/>
                  </w:tcBorders>
                  <w:shd w:val="clear" w:color="auto" w:fill="auto"/>
                  <w:noWrap/>
                  <w:vAlign w:val="bottom"/>
                  <w:hideMark/>
                </w:tcPr>
                <w:p w:rsidR="0048451B" w:rsidRPr="0048451B" w:rsidRDefault="0048451B" w:rsidP="0048451B">
                  <w:pPr>
                    <w:suppressAutoHyphens w:val="0"/>
                    <w:spacing w:line="240" w:lineRule="auto"/>
                    <w:ind w:firstLine="0"/>
                    <w:jc w:val="right"/>
                    <w:rPr>
                      <w:rFonts w:eastAsia="Times New Roman"/>
                      <w:sz w:val="24"/>
                      <w:szCs w:val="24"/>
                      <w:lang w:eastAsia="ru-RU"/>
                    </w:rPr>
                  </w:pPr>
                  <w:r w:rsidRPr="0048451B">
                    <w:rPr>
                      <w:rFonts w:eastAsia="Times New Roman"/>
                      <w:sz w:val="24"/>
                      <w:szCs w:val="24"/>
                      <w:lang w:eastAsia="ru-RU"/>
                    </w:rPr>
                    <w:t>34</w:t>
                  </w:r>
                </w:p>
              </w:tc>
            </w:tr>
          </w:tbl>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567" w:type="dxa"/>
          </w:tcPr>
          <w:p w:rsidR="0048451B" w:rsidRPr="0048451B" w:rsidRDefault="0048451B" w:rsidP="0048451B">
            <w:pPr>
              <w:suppressAutoHyphens w:val="0"/>
              <w:spacing w:line="240" w:lineRule="auto"/>
              <w:ind w:firstLine="0"/>
              <w:jc w:val="left"/>
              <w:rPr>
                <w:sz w:val="24"/>
                <w:szCs w:val="24"/>
                <w:lang w:eastAsia="ru-RU"/>
              </w:rPr>
            </w:pPr>
          </w:p>
        </w:tc>
        <w:tc>
          <w:tcPr>
            <w:tcW w:w="709" w:type="dxa"/>
          </w:tcPr>
          <w:p w:rsidR="0048451B" w:rsidRPr="0048451B" w:rsidRDefault="0048451B" w:rsidP="0048451B">
            <w:pPr>
              <w:suppressAutoHyphens w:val="0"/>
              <w:spacing w:line="240" w:lineRule="auto"/>
              <w:ind w:firstLine="0"/>
              <w:jc w:val="left"/>
              <w:rPr>
                <w:sz w:val="24"/>
                <w:szCs w:val="24"/>
                <w:lang w:eastAsia="ru-RU"/>
              </w:rPr>
            </w:pPr>
          </w:p>
        </w:tc>
        <w:tc>
          <w:tcPr>
            <w:tcW w:w="1127" w:type="dxa"/>
          </w:tcPr>
          <w:p w:rsidR="0048451B" w:rsidRPr="0048451B" w:rsidRDefault="0048451B" w:rsidP="0048451B">
            <w:pPr>
              <w:suppressAutoHyphens w:val="0"/>
              <w:spacing w:line="240" w:lineRule="auto"/>
              <w:ind w:firstLine="0"/>
              <w:jc w:val="left"/>
              <w:rPr>
                <w:sz w:val="24"/>
                <w:szCs w:val="24"/>
                <w:lang w:eastAsia="ru-RU"/>
              </w:rPr>
            </w:pPr>
            <w:r w:rsidRPr="0048451B">
              <w:rPr>
                <w:sz w:val="24"/>
                <w:szCs w:val="24"/>
                <w:lang w:eastAsia="ru-RU"/>
              </w:rPr>
              <w:t>1</w:t>
            </w:r>
          </w:p>
        </w:tc>
      </w:tr>
      <w:tr w:rsidR="0048451B" w:rsidRPr="0048451B" w:rsidTr="0048451B">
        <w:tc>
          <w:tcPr>
            <w:tcW w:w="4254" w:type="dxa"/>
            <w:gridSpan w:val="2"/>
          </w:tcPr>
          <w:p w:rsidR="0048451B" w:rsidRPr="0048451B" w:rsidRDefault="0048451B" w:rsidP="0048451B">
            <w:pPr>
              <w:suppressAutoHyphens w:val="0"/>
              <w:spacing w:line="240" w:lineRule="auto"/>
              <w:ind w:firstLine="0"/>
              <w:jc w:val="center"/>
              <w:rPr>
                <w:b/>
                <w:sz w:val="24"/>
                <w:szCs w:val="24"/>
                <w:lang w:eastAsia="ru-RU"/>
              </w:rPr>
            </w:pPr>
            <w:r w:rsidRPr="0048451B">
              <w:rPr>
                <w:b/>
                <w:sz w:val="24"/>
                <w:szCs w:val="24"/>
                <w:lang w:eastAsia="ru-RU"/>
              </w:rPr>
              <w:t>Всего часов</w:t>
            </w:r>
          </w:p>
        </w:tc>
        <w:tc>
          <w:tcPr>
            <w:tcW w:w="715"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9</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8</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8</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10</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8</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8</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4</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8</w:t>
            </w:r>
          </w:p>
        </w:tc>
        <w:tc>
          <w:tcPr>
            <w:tcW w:w="709" w:type="dxa"/>
          </w:tcPr>
          <w:p w:rsidR="0048451B" w:rsidRPr="0048451B" w:rsidRDefault="0048451B" w:rsidP="0048451B">
            <w:pPr>
              <w:suppressAutoHyphens w:val="0"/>
              <w:spacing w:line="240" w:lineRule="auto"/>
              <w:ind w:left="-101" w:right="-137" w:firstLine="0"/>
              <w:jc w:val="center"/>
              <w:rPr>
                <w:b/>
                <w:sz w:val="24"/>
                <w:szCs w:val="24"/>
                <w:lang w:eastAsia="ru-RU"/>
              </w:rPr>
            </w:pPr>
            <w:r w:rsidRPr="0048451B">
              <w:rPr>
                <w:b/>
                <w:sz w:val="24"/>
                <w:szCs w:val="24"/>
                <w:lang w:eastAsia="ru-RU"/>
              </w:rPr>
              <w:t>7</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7</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7</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8</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13</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13</w:t>
            </w:r>
          </w:p>
        </w:tc>
        <w:tc>
          <w:tcPr>
            <w:tcW w:w="567"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5</w:t>
            </w:r>
          </w:p>
        </w:tc>
        <w:tc>
          <w:tcPr>
            <w:tcW w:w="709" w:type="dxa"/>
          </w:tcPr>
          <w:p w:rsidR="0048451B" w:rsidRPr="0048451B" w:rsidRDefault="0048451B" w:rsidP="0048451B">
            <w:pPr>
              <w:suppressAutoHyphens w:val="0"/>
              <w:spacing w:line="240" w:lineRule="auto"/>
              <w:ind w:left="-101" w:right="-137" w:firstLine="0"/>
              <w:jc w:val="center"/>
              <w:rPr>
                <w:sz w:val="24"/>
                <w:szCs w:val="24"/>
                <w:lang w:eastAsia="ru-RU"/>
              </w:rPr>
            </w:pPr>
            <w:r w:rsidRPr="0048451B">
              <w:rPr>
                <w:sz w:val="24"/>
                <w:szCs w:val="24"/>
                <w:lang w:eastAsia="ru-RU"/>
              </w:rPr>
              <w:t>5</w:t>
            </w:r>
          </w:p>
        </w:tc>
        <w:tc>
          <w:tcPr>
            <w:tcW w:w="1127" w:type="dxa"/>
          </w:tcPr>
          <w:p w:rsidR="0048451B" w:rsidRPr="0048451B" w:rsidRDefault="0048451B" w:rsidP="0048451B">
            <w:pPr>
              <w:suppressAutoHyphens w:val="0"/>
              <w:spacing w:line="240" w:lineRule="auto"/>
              <w:ind w:left="-101" w:right="-137" w:firstLine="0"/>
              <w:jc w:val="center"/>
              <w:rPr>
                <w:sz w:val="24"/>
                <w:szCs w:val="24"/>
                <w:lang w:eastAsia="ru-RU"/>
              </w:rPr>
            </w:pPr>
          </w:p>
        </w:tc>
      </w:tr>
    </w:tbl>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p>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pPr>
    </w:p>
    <w:p w:rsidR="0048451B" w:rsidRPr="0048451B" w:rsidRDefault="0048451B" w:rsidP="0048451B">
      <w:pPr>
        <w:suppressAutoHyphens w:val="0"/>
        <w:autoSpaceDE w:val="0"/>
        <w:autoSpaceDN w:val="0"/>
        <w:adjustRightInd w:val="0"/>
        <w:spacing w:line="240" w:lineRule="auto"/>
        <w:ind w:firstLine="0"/>
        <w:jc w:val="center"/>
        <w:rPr>
          <w:rFonts w:eastAsia="Times New Roman"/>
          <w:b/>
          <w:color w:val="000000"/>
          <w:sz w:val="24"/>
          <w:szCs w:val="24"/>
        </w:rPr>
        <w:sectPr w:rsidR="0048451B" w:rsidRPr="0048451B" w:rsidSect="00D75C05">
          <w:pgSz w:w="16838" w:h="11906" w:orient="landscape"/>
          <w:pgMar w:top="567" w:right="709" w:bottom="851" w:left="1134" w:header="709" w:footer="709" w:gutter="0"/>
          <w:cols w:space="708"/>
          <w:docGrid w:linePitch="381"/>
        </w:sectPr>
      </w:pPr>
    </w:p>
    <w:p w:rsidR="0048451B" w:rsidRPr="0048451B" w:rsidRDefault="0048451B" w:rsidP="0048451B">
      <w:pPr>
        <w:suppressAutoHyphens w:val="0"/>
        <w:autoSpaceDE w:val="0"/>
        <w:autoSpaceDN w:val="0"/>
        <w:adjustRightInd w:val="0"/>
        <w:spacing w:line="240" w:lineRule="auto"/>
        <w:ind w:firstLine="0"/>
        <w:rPr>
          <w:rFonts w:eastAsia="Times New Roman"/>
          <w:color w:val="000000"/>
          <w:sz w:val="24"/>
          <w:szCs w:val="24"/>
        </w:rPr>
      </w:pP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Рабочие программы по внеурочной деятельности составляются в соответствии с Положением МБОУ СОШ № 28 имени С.А.</w:t>
      </w:r>
      <w:r w:rsidR="005F7EB0">
        <w:rPr>
          <w:rFonts w:eastAsia="Times New Roman"/>
          <w:color w:val="000000"/>
          <w:szCs w:val="28"/>
        </w:rPr>
        <w:t xml:space="preserve"> </w:t>
      </w:r>
      <w:r w:rsidRPr="005F7EB0">
        <w:rPr>
          <w:rFonts w:eastAsia="Times New Roman"/>
          <w:color w:val="000000"/>
          <w:szCs w:val="28"/>
        </w:rPr>
        <w:t xml:space="preserve">Тунникова посёлка Мостовского о рабочей программе.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proofErr w:type="gramStart"/>
      <w:r w:rsidRPr="005F7EB0">
        <w:rPr>
          <w:rFonts w:eastAsia="Times New Roman"/>
          <w:color w:val="000000"/>
          <w:szCs w:val="28"/>
        </w:rPr>
        <w:t xml:space="preserve">Занятия по внеурочной деятельности проводятся в формах, отличных от классно-урочной на добровольной основе в соответствии с выбором участников образовательных отношений, таких как: кружки, творческие объединения, экскурсии, тренинги, проектная </w:t>
      </w:r>
      <w:proofErr w:type="gramEnd"/>
    </w:p>
    <w:p w:rsidR="0048451B" w:rsidRPr="005F7EB0" w:rsidRDefault="0048451B" w:rsidP="0048451B">
      <w:pPr>
        <w:suppressAutoHyphens w:val="0"/>
        <w:autoSpaceDE w:val="0"/>
        <w:autoSpaceDN w:val="0"/>
        <w:adjustRightInd w:val="0"/>
        <w:spacing w:line="240" w:lineRule="auto"/>
        <w:ind w:firstLine="0"/>
        <w:rPr>
          <w:rFonts w:eastAsia="Times New Roman"/>
          <w:color w:val="000000"/>
          <w:szCs w:val="28"/>
        </w:rPr>
      </w:pPr>
      <w:r w:rsidRPr="005F7EB0">
        <w:rPr>
          <w:rFonts w:eastAsia="Times New Roman"/>
          <w:color w:val="000000"/>
          <w:szCs w:val="28"/>
        </w:rPr>
        <w:t xml:space="preserve">деятельность, исследовательская деятельность, концертная деятельность, хоровая студия, школьные внеклассные мероприятия. Во внеурочную деятельность не включены занятия в рамках дополнительного образования.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 xml:space="preserve">Деление на группы производится, в зависимости от направления занятия. Минимальное количество обучающихся в группе при проведении занятий внеурочной деятельности составляет 8 человек. Максимальное количество </w:t>
      </w:r>
      <w:proofErr w:type="gramStart"/>
      <w:r w:rsidRPr="005F7EB0">
        <w:rPr>
          <w:rFonts w:eastAsia="Times New Roman"/>
          <w:color w:val="000000"/>
          <w:szCs w:val="28"/>
        </w:rPr>
        <w:t>обучающихся</w:t>
      </w:r>
      <w:proofErr w:type="gramEnd"/>
      <w:r w:rsidRPr="005F7EB0">
        <w:rPr>
          <w:rFonts w:eastAsia="Times New Roman"/>
          <w:color w:val="000000"/>
          <w:szCs w:val="28"/>
        </w:rPr>
        <w:t xml:space="preserve"> на занятии внеурочной деятельности - 25. Продолжительность занятия внеурочной деятельности составляет 40 минут. Балльное оценивание результатов освоения курсов внеурочной деятельности не производится. Занятия ведутся в соответствии с режимом внеурочной деятельности Расписание занятий внеурочной деятельности составлено отдельно от расписания уроков.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 xml:space="preserve">Педагогические работники, ведущие занятия в рамках внеурочной деятельности, прошли повышение квалификации по реализации ФГОС начального или основного общего образования.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Внеурочная деятельность осуществляется непосредственно в МБОУ СОШ № 28 имени С.А.</w:t>
      </w:r>
      <w:r w:rsidR="005F7EB0">
        <w:rPr>
          <w:rFonts w:eastAsia="Times New Roman"/>
          <w:color w:val="000000"/>
          <w:szCs w:val="28"/>
        </w:rPr>
        <w:t xml:space="preserve"> </w:t>
      </w:r>
      <w:r w:rsidRPr="005F7EB0">
        <w:rPr>
          <w:rFonts w:eastAsia="Times New Roman"/>
          <w:color w:val="000000"/>
          <w:szCs w:val="28"/>
        </w:rPr>
        <w:t xml:space="preserve">Тунникова поселка Мостовского.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 xml:space="preserve">Учет занятий внеурочной деятельности осуществляется педагогическими работниками, ведущими занятия. Для этого в школе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курсов внеурочной деятельности.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r w:rsidRPr="005F7EB0">
        <w:rPr>
          <w:rFonts w:eastAsia="Times New Roman"/>
          <w:color w:val="000000"/>
          <w:szCs w:val="28"/>
        </w:rPr>
        <w:t xml:space="preserve">Учет занятости обучающихся во внеучебное время, в том числе учет посещения занятий внеурочной деятельности и учет посещения дополнительных музыкальных занятий в школе, организациях дополнительного образования, спортивных школах и др., осуществляется классными руководителями. </w:t>
      </w:r>
    </w:p>
    <w:p w:rsidR="0048451B" w:rsidRPr="005F7EB0" w:rsidRDefault="0048451B" w:rsidP="0048451B">
      <w:pPr>
        <w:suppressAutoHyphens w:val="0"/>
        <w:autoSpaceDE w:val="0"/>
        <w:autoSpaceDN w:val="0"/>
        <w:adjustRightInd w:val="0"/>
        <w:spacing w:line="240" w:lineRule="auto"/>
        <w:rPr>
          <w:rFonts w:eastAsia="Times New Roman"/>
          <w:color w:val="000000"/>
          <w:szCs w:val="28"/>
        </w:rPr>
      </w:pPr>
      <w:proofErr w:type="gramStart"/>
      <w:r w:rsidRPr="005F7EB0">
        <w:rPr>
          <w:rFonts w:eastAsia="Times New Roman"/>
          <w:color w:val="000000"/>
          <w:szCs w:val="28"/>
        </w:rPr>
        <w:t>Контроль за</w:t>
      </w:r>
      <w:proofErr w:type="gramEnd"/>
      <w:r w:rsidRPr="005F7EB0">
        <w:rPr>
          <w:rFonts w:eastAsia="Times New Roman"/>
          <w:color w:val="000000"/>
          <w:szCs w:val="28"/>
        </w:rPr>
        <w:t xml:space="preserve"> реализацией образовательной программы в соответствии с ФГОС, в том числе за организацией внеурочной деятельности, осуществляется заместителем руководителя образовательной организации в соответствии с должностной инструкцией. </w:t>
      </w:r>
    </w:p>
    <w:p w:rsidR="0048451B" w:rsidRPr="005F7EB0" w:rsidRDefault="0048451B" w:rsidP="0048451B">
      <w:pPr>
        <w:suppressAutoHyphens w:val="0"/>
        <w:autoSpaceDE w:val="0"/>
        <w:autoSpaceDN w:val="0"/>
        <w:adjustRightInd w:val="0"/>
        <w:spacing w:line="240" w:lineRule="auto"/>
        <w:ind w:firstLine="0"/>
        <w:jc w:val="center"/>
        <w:rPr>
          <w:rFonts w:eastAsia="Times New Roman"/>
          <w:color w:val="000000"/>
          <w:szCs w:val="28"/>
        </w:rPr>
      </w:pPr>
    </w:p>
    <w:p w:rsidR="0048451B" w:rsidRPr="005F7EB0" w:rsidRDefault="0048451B" w:rsidP="0048451B">
      <w:pPr>
        <w:tabs>
          <w:tab w:val="left" w:pos="5367"/>
        </w:tabs>
        <w:suppressAutoHyphens w:val="0"/>
        <w:spacing w:line="240" w:lineRule="auto"/>
        <w:ind w:firstLine="0"/>
        <w:jc w:val="center"/>
        <w:rPr>
          <w:b/>
          <w:color w:val="262626"/>
          <w:szCs w:val="28"/>
        </w:rPr>
      </w:pPr>
    </w:p>
    <w:p w:rsidR="0048451B" w:rsidRPr="005F7EB0" w:rsidRDefault="0048451B" w:rsidP="0048451B">
      <w:pPr>
        <w:tabs>
          <w:tab w:val="left" w:pos="5367"/>
        </w:tabs>
        <w:suppressAutoHyphens w:val="0"/>
        <w:spacing w:line="240" w:lineRule="auto"/>
        <w:ind w:firstLine="0"/>
        <w:jc w:val="center"/>
        <w:rPr>
          <w:b/>
          <w:color w:val="262626"/>
          <w:szCs w:val="28"/>
        </w:rPr>
      </w:pPr>
    </w:p>
    <w:p w:rsidR="0048451B" w:rsidRPr="005F7EB0" w:rsidRDefault="0048451B" w:rsidP="0048451B">
      <w:pPr>
        <w:tabs>
          <w:tab w:val="left" w:pos="5367"/>
        </w:tabs>
        <w:suppressAutoHyphens w:val="0"/>
        <w:spacing w:line="240" w:lineRule="auto"/>
        <w:ind w:firstLine="0"/>
        <w:jc w:val="center"/>
        <w:rPr>
          <w:b/>
          <w:color w:val="262626"/>
          <w:szCs w:val="28"/>
        </w:rPr>
      </w:pPr>
    </w:p>
    <w:p w:rsidR="0048451B" w:rsidRPr="0048451B" w:rsidRDefault="0048451B" w:rsidP="0048451B">
      <w:pPr>
        <w:widowControl w:val="0"/>
        <w:suppressAutoHyphens w:val="0"/>
        <w:autoSpaceDE w:val="0"/>
        <w:autoSpaceDN w:val="0"/>
        <w:adjustRightInd w:val="0"/>
        <w:spacing w:after="200" w:line="240" w:lineRule="auto"/>
        <w:contextualSpacing/>
        <w:jc w:val="left"/>
        <w:rPr>
          <w:sz w:val="24"/>
          <w:szCs w:val="24"/>
          <w:lang w:eastAsia="ru-RU"/>
        </w:rPr>
        <w:sectPr w:rsidR="0048451B" w:rsidRPr="0048451B" w:rsidSect="0048451B">
          <w:pgSz w:w="11906" w:h="16838"/>
          <w:pgMar w:top="1134" w:right="566" w:bottom="709" w:left="851" w:header="708" w:footer="708" w:gutter="0"/>
          <w:cols w:space="708"/>
          <w:docGrid w:linePitch="360"/>
        </w:sectPr>
      </w:pPr>
    </w:p>
    <w:p w:rsidR="000F01CD" w:rsidRPr="00CD402D" w:rsidRDefault="000F01CD" w:rsidP="00DB07CE">
      <w:pPr>
        <w:pStyle w:val="afffff4"/>
        <w:ind w:firstLine="708"/>
        <w:jc w:val="both"/>
        <w:rPr>
          <w:color w:val="0D0D0D"/>
          <w:sz w:val="24"/>
          <w:szCs w:val="24"/>
        </w:rPr>
      </w:pPr>
    </w:p>
    <w:p w:rsidR="00574436" w:rsidRPr="00CD402D" w:rsidRDefault="00A51B59" w:rsidP="00DB07CE">
      <w:pPr>
        <w:spacing w:line="240" w:lineRule="auto"/>
        <w:rPr>
          <w:b/>
          <w:color w:val="0D0D0D"/>
        </w:rPr>
      </w:pPr>
      <w:r w:rsidRPr="00CD402D">
        <w:rPr>
          <w:b/>
          <w:color w:val="0D0D0D"/>
        </w:rPr>
        <w:t>3.</w:t>
      </w:r>
      <w:r w:rsidR="000B110B" w:rsidRPr="00CD402D">
        <w:rPr>
          <w:b/>
          <w:color w:val="0D0D0D"/>
        </w:rPr>
        <w:t xml:space="preserve">3. Календарный </w:t>
      </w:r>
      <w:r w:rsidR="004F3C54" w:rsidRPr="00CD402D">
        <w:rPr>
          <w:b/>
          <w:color w:val="0D0D0D"/>
        </w:rPr>
        <w:t xml:space="preserve">учебный </w:t>
      </w:r>
      <w:r w:rsidR="000B110B" w:rsidRPr="00CD402D">
        <w:rPr>
          <w:b/>
          <w:color w:val="0D0D0D"/>
        </w:rPr>
        <w:t>график</w:t>
      </w:r>
    </w:p>
    <w:p w:rsidR="00CB561E" w:rsidRPr="00CD402D" w:rsidRDefault="00CB561E" w:rsidP="00DB07CE">
      <w:pPr>
        <w:spacing w:line="240" w:lineRule="auto"/>
        <w:rPr>
          <w:color w:val="0D0D0D"/>
        </w:rPr>
      </w:pPr>
    </w:p>
    <w:p w:rsidR="00CB561E" w:rsidRPr="00CD402D" w:rsidRDefault="00CB561E" w:rsidP="00DB07CE">
      <w:pPr>
        <w:spacing w:line="240" w:lineRule="auto"/>
        <w:ind w:firstLine="0"/>
        <w:rPr>
          <w:color w:val="0D0D0D"/>
        </w:rPr>
      </w:pPr>
    </w:p>
    <w:p w:rsidR="00133CFA" w:rsidRPr="00133CFA" w:rsidRDefault="00133CFA" w:rsidP="00133CFA">
      <w:pPr>
        <w:suppressAutoHyphens w:val="0"/>
        <w:spacing w:after="200" w:line="240" w:lineRule="auto"/>
        <w:jc w:val="left"/>
        <w:rPr>
          <w:rFonts w:eastAsia="Times New Roman"/>
          <w:color w:val="262626"/>
          <w:szCs w:val="28"/>
          <w:lang w:eastAsia="ru-RU"/>
        </w:rPr>
      </w:pPr>
      <w:r>
        <w:rPr>
          <w:rFonts w:eastAsia="Times New Roman"/>
          <w:color w:val="262626"/>
          <w:szCs w:val="28"/>
          <w:lang w:eastAsia="ru-RU"/>
        </w:rPr>
        <w:t>К</w:t>
      </w:r>
      <w:r w:rsidRPr="00133CFA">
        <w:rPr>
          <w:rFonts w:eastAsia="Times New Roman"/>
          <w:color w:val="262626"/>
          <w:szCs w:val="28"/>
          <w:lang w:eastAsia="ru-RU"/>
        </w:rPr>
        <w:t xml:space="preserve">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133CFA" w:rsidRPr="00133CFA" w:rsidRDefault="00133CFA" w:rsidP="00133CFA">
      <w:pPr>
        <w:widowControl w:val="0"/>
        <w:suppressAutoHyphens w:val="0"/>
        <w:spacing w:line="240" w:lineRule="auto"/>
        <w:rPr>
          <w:rFonts w:eastAsia="Times New Roman"/>
          <w:b/>
          <w:bCs/>
          <w:caps/>
          <w:color w:val="000000"/>
          <w:sz w:val="24"/>
          <w:lang w:eastAsia="ru-RU"/>
        </w:rPr>
      </w:pPr>
      <w:r w:rsidRPr="00133CFA">
        <w:rPr>
          <w:color w:val="262626"/>
          <w:szCs w:val="28"/>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r w:rsidRPr="00133CFA">
        <w:rPr>
          <w:rFonts w:eastAsia="Times New Roman"/>
          <w:b/>
          <w:bCs/>
          <w:caps/>
          <w:color w:val="000000"/>
          <w:sz w:val="24"/>
          <w:lang w:eastAsia="ru-RU"/>
        </w:rPr>
        <w:t xml:space="preserve"> </w:t>
      </w:r>
    </w:p>
    <w:p w:rsidR="00133CFA" w:rsidRPr="00133CFA" w:rsidRDefault="00133CFA" w:rsidP="00133CFA">
      <w:pPr>
        <w:suppressAutoHyphens w:val="0"/>
        <w:spacing w:line="240" w:lineRule="auto"/>
        <w:ind w:firstLine="0"/>
        <w:jc w:val="center"/>
        <w:rPr>
          <w:rFonts w:eastAsia="Times New Roman"/>
          <w:b/>
          <w:bCs/>
          <w:caps/>
          <w:color w:val="000000"/>
          <w:sz w:val="24"/>
          <w:lang w:eastAsia="ru-RU"/>
        </w:rPr>
      </w:pPr>
    </w:p>
    <w:p w:rsidR="00133CFA" w:rsidRPr="00133CFA" w:rsidRDefault="00133CFA" w:rsidP="00133CFA">
      <w:pPr>
        <w:suppressAutoHyphens w:val="0"/>
        <w:spacing w:line="240" w:lineRule="auto"/>
        <w:ind w:firstLine="0"/>
        <w:jc w:val="center"/>
        <w:rPr>
          <w:rFonts w:eastAsia="Times New Roman"/>
          <w:caps/>
          <w:sz w:val="32"/>
          <w:szCs w:val="28"/>
          <w:lang w:eastAsia="ru-RU"/>
        </w:rPr>
      </w:pPr>
      <w:r w:rsidRPr="00133CFA">
        <w:rPr>
          <w:rFonts w:eastAsia="Times New Roman"/>
          <w:b/>
          <w:bCs/>
          <w:caps/>
          <w:color w:val="000000"/>
          <w:sz w:val="24"/>
          <w:lang w:eastAsia="ru-RU"/>
        </w:rPr>
        <w:t>Календарный учебный график</w:t>
      </w:r>
    </w:p>
    <w:p w:rsidR="00133CFA" w:rsidRPr="00133CFA" w:rsidRDefault="00133CFA" w:rsidP="00133CFA">
      <w:pPr>
        <w:suppressAutoHyphens w:val="0"/>
        <w:spacing w:line="240" w:lineRule="auto"/>
        <w:ind w:firstLine="0"/>
        <w:jc w:val="center"/>
        <w:rPr>
          <w:rFonts w:eastAsia="Times New Roman"/>
          <w:sz w:val="24"/>
          <w:szCs w:val="28"/>
          <w:lang w:eastAsia="ru-RU"/>
        </w:rPr>
      </w:pPr>
      <w:r w:rsidRPr="00133CFA">
        <w:rPr>
          <w:rFonts w:eastAsia="Times New Roman"/>
          <w:sz w:val="24"/>
          <w:szCs w:val="28"/>
          <w:lang w:eastAsia="ru-RU"/>
        </w:rPr>
        <w:t xml:space="preserve">муниципального бюджетного общеобразовательного учреждения </w:t>
      </w:r>
    </w:p>
    <w:p w:rsidR="00133CFA" w:rsidRPr="00133CFA" w:rsidRDefault="00133CFA" w:rsidP="00133CFA">
      <w:pPr>
        <w:suppressAutoHyphens w:val="0"/>
        <w:spacing w:line="240" w:lineRule="auto"/>
        <w:ind w:firstLine="0"/>
        <w:jc w:val="center"/>
        <w:rPr>
          <w:rFonts w:eastAsia="Times New Roman"/>
          <w:sz w:val="24"/>
          <w:szCs w:val="28"/>
          <w:lang w:eastAsia="ru-RU"/>
        </w:rPr>
      </w:pPr>
      <w:r w:rsidRPr="00133CFA">
        <w:rPr>
          <w:rFonts w:eastAsia="Times New Roman"/>
          <w:sz w:val="24"/>
          <w:szCs w:val="28"/>
          <w:lang w:eastAsia="ru-RU"/>
        </w:rPr>
        <w:t>средней общеобразовательной школы № 28 имени С.А. Тунникова поселка Мостовского</w:t>
      </w:r>
    </w:p>
    <w:p w:rsidR="00133CFA" w:rsidRPr="00133CFA" w:rsidRDefault="00133CFA" w:rsidP="00133CFA">
      <w:pPr>
        <w:suppressAutoHyphens w:val="0"/>
        <w:spacing w:line="240" w:lineRule="auto"/>
        <w:ind w:firstLine="0"/>
        <w:jc w:val="center"/>
        <w:rPr>
          <w:rFonts w:eastAsia="Times New Roman"/>
          <w:sz w:val="24"/>
          <w:szCs w:val="28"/>
          <w:lang w:eastAsia="ru-RU"/>
        </w:rPr>
      </w:pPr>
      <w:r w:rsidRPr="00133CFA">
        <w:rPr>
          <w:rFonts w:eastAsia="Times New Roman"/>
          <w:sz w:val="24"/>
          <w:szCs w:val="28"/>
          <w:lang w:eastAsia="ru-RU"/>
        </w:rPr>
        <w:t>муниципального образования  Мостовский район</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bCs/>
          <w:color w:val="000000"/>
          <w:sz w:val="24"/>
          <w:lang w:eastAsia="ru-RU"/>
        </w:rPr>
      </w:pPr>
      <w:r w:rsidRPr="00133CFA">
        <w:rPr>
          <w:rFonts w:eastAsia="Times New Roman"/>
          <w:bCs/>
          <w:color w:val="000000"/>
          <w:sz w:val="24"/>
          <w:lang w:eastAsia="ru-RU"/>
        </w:rPr>
        <w:t xml:space="preserve">                                                         на    2021-2022 учебный год</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lang w:eastAsia="ru-RU"/>
        </w:rPr>
      </w:pPr>
    </w:p>
    <w:p w:rsidR="00133CFA" w:rsidRPr="00133CFA" w:rsidRDefault="00133CFA" w:rsidP="009A2D2A">
      <w:pPr>
        <w:numPr>
          <w:ilvl w:val="0"/>
          <w:numId w:val="201"/>
        </w:numPr>
        <w:shd w:val="clear" w:color="auto" w:fill="FFFFFF"/>
        <w:suppressAutoHyphens w:val="0"/>
        <w:autoSpaceDE w:val="0"/>
        <w:autoSpaceDN w:val="0"/>
        <w:adjustRightInd w:val="0"/>
        <w:spacing w:after="200" w:line="240" w:lineRule="auto"/>
        <w:ind w:left="0" w:firstLine="0"/>
        <w:jc w:val="left"/>
        <w:rPr>
          <w:rFonts w:eastAsia="Times New Roman"/>
          <w:b/>
          <w:sz w:val="24"/>
          <w:lang w:eastAsia="ru-RU"/>
        </w:rPr>
      </w:pPr>
      <w:r w:rsidRPr="00133CFA">
        <w:rPr>
          <w:rFonts w:eastAsia="Times New Roman"/>
          <w:b/>
          <w:sz w:val="24"/>
          <w:lang w:eastAsia="ru-RU"/>
        </w:rPr>
        <w:t>Дата начала и окончания учебного года:</w:t>
      </w:r>
    </w:p>
    <w:p w:rsidR="00133CFA" w:rsidRPr="00133CFA" w:rsidRDefault="00133CFA" w:rsidP="00133CFA">
      <w:pPr>
        <w:shd w:val="clear" w:color="auto" w:fill="FFFFFF"/>
        <w:suppressAutoHyphens w:val="0"/>
        <w:autoSpaceDE w:val="0"/>
        <w:autoSpaceDN w:val="0"/>
        <w:adjustRightInd w:val="0"/>
        <w:spacing w:line="240" w:lineRule="auto"/>
        <w:ind w:firstLine="708"/>
        <w:jc w:val="left"/>
        <w:rPr>
          <w:rFonts w:eastAsia="Times New Roman"/>
          <w:sz w:val="24"/>
          <w:lang w:eastAsia="ru-RU"/>
        </w:rPr>
      </w:pPr>
      <w:r w:rsidRPr="00133CFA">
        <w:rPr>
          <w:rFonts w:eastAsia="Times New Roman"/>
          <w:sz w:val="24"/>
          <w:lang w:eastAsia="ru-RU"/>
        </w:rPr>
        <w:t>начало учебного года – 1 сентября 2021 года</w:t>
      </w:r>
    </w:p>
    <w:p w:rsidR="00133CFA" w:rsidRPr="00133CFA" w:rsidRDefault="00133CFA" w:rsidP="00133CFA">
      <w:pPr>
        <w:shd w:val="clear" w:color="auto" w:fill="FFFFFF"/>
        <w:suppressAutoHyphens w:val="0"/>
        <w:autoSpaceDE w:val="0"/>
        <w:autoSpaceDN w:val="0"/>
        <w:adjustRightInd w:val="0"/>
        <w:spacing w:line="240" w:lineRule="auto"/>
        <w:ind w:left="720" w:firstLine="0"/>
        <w:jc w:val="left"/>
        <w:rPr>
          <w:rFonts w:eastAsia="Times New Roman"/>
          <w:sz w:val="24"/>
          <w:lang w:eastAsia="ru-RU"/>
        </w:rPr>
      </w:pPr>
      <w:r w:rsidRPr="00133CFA">
        <w:rPr>
          <w:rFonts w:eastAsia="Times New Roman"/>
          <w:sz w:val="24"/>
          <w:lang w:eastAsia="ru-RU"/>
        </w:rPr>
        <w:t>окончание учебного года – 21 мая 2022 года</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b/>
          <w:sz w:val="24"/>
          <w:lang w:eastAsia="ru-RU"/>
        </w:rPr>
      </w:pPr>
    </w:p>
    <w:p w:rsidR="00133CFA" w:rsidRPr="00133CFA" w:rsidRDefault="00133CFA" w:rsidP="009A2D2A">
      <w:pPr>
        <w:numPr>
          <w:ilvl w:val="0"/>
          <w:numId w:val="201"/>
        </w:numPr>
        <w:shd w:val="clear" w:color="auto" w:fill="FFFFFF"/>
        <w:suppressAutoHyphens w:val="0"/>
        <w:autoSpaceDE w:val="0"/>
        <w:autoSpaceDN w:val="0"/>
        <w:adjustRightInd w:val="0"/>
        <w:spacing w:after="200" w:line="240" w:lineRule="auto"/>
        <w:ind w:left="0" w:firstLine="0"/>
        <w:jc w:val="left"/>
        <w:rPr>
          <w:rFonts w:eastAsia="Times New Roman"/>
          <w:b/>
          <w:sz w:val="24"/>
          <w:szCs w:val="24"/>
          <w:lang w:eastAsia="ru-RU"/>
        </w:rPr>
      </w:pPr>
      <w:r w:rsidRPr="00133CFA">
        <w:rPr>
          <w:rFonts w:eastAsia="Times New Roman"/>
          <w:b/>
          <w:sz w:val="24"/>
          <w:szCs w:val="24"/>
          <w:lang w:eastAsia="ru-RU"/>
        </w:rPr>
        <w:t>Продолжительность урока</w:t>
      </w:r>
      <w:r w:rsidRPr="00133CFA">
        <w:rPr>
          <w:rFonts w:eastAsia="Times New Roman"/>
          <w:sz w:val="24"/>
          <w:szCs w:val="24"/>
          <w:lang w:eastAsia="ru-RU"/>
        </w:rPr>
        <w:t xml:space="preserve"> </w:t>
      </w:r>
    </w:p>
    <w:p w:rsidR="00133CFA" w:rsidRPr="00133CFA" w:rsidRDefault="00133CFA" w:rsidP="00133CFA">
      <w:pPr>
        <w:shd w:val="clear" w:color="auto" w:fill="FFFFFF"/>
        <w:suppressAutoHyphens w:val="0"/>
        <w:autoSpaceDE w:val="0"/>
        <w:autoSpaceDN w:val="0"/>
        <w:adjustRightInd w:val="0"/>
        <w:spacing w:line="240" w:lineRule="auto"/>
        <w:ind w:firstLine="708"/>
        <w:jc w:val="left"/>
        <w:rPr>
          <w:rFonts w:eastAsia="Times New Roman"/>
          <w:b/>
          <w:sz w:val="24"/>
          <w:szCs w:val="24"/>
          <w:lang w:eastAsia="ru-RU"/>
        </w:rPr>
      </w:pPr>
      <w:r w:rsidRPr="00133CFA">
        <w:rPr>
          <w:rFonts w:eastAsia="Times New Roman"/>
          <w:sz w:val="24"/>
          <w:szCs w:val="24"/>
          <w:lang w:val="en-US" w:eastAsia="ru-RU"/>
        </w:rPr>
        <w:t>II</w:t>
      </w:r>
      <w:r w:rsidRPr="00133CFA">
        <w:rPr>
          <w:rFonts w:eastAsia="Times New Roman"/>
          <w:sz w:val="24"/>
          <w:szCs w:val="24"/>
          <w:lang w:eastAsia="ru-RU"/>
        </w:rPr>
        <w:t>-</w:t>
      </w:r>
      <w:r w:rsidRPr="00133CFA">
        <w:rPr>
          <w:rFonts w:eastAsia="Times New Roman"/>
          <w:sz w:val="24"/>
          <w:szCs w:val="24"/>
          <w:lang w:val="en-US" w:eastAsia="ru-RU"/>
        </w:rPr>
        <w:t>XI</w:t>
      </w:r>
      <w:r w:rsidRPr="00133CFA">
        <w:rPr>
          <w:rFonts w:eastAsia="Times New Roman"/>
          <w:sz w:val="24"/>
          <w:szCs w:val="24"/>
          <w:lang w:eastAsia="ru-RU"/>
        </w:rPr>
        <w:t xml:space="preserve"> классы – 40 минут  </w:t>
      </w:r>
    </w:p>
    <w:p w:rsidR="00133CFA" w:rsidRPr="00133CFA" w:rsidRDefault="00133CFA" w:rsidP="00133CFA">
      <w:pPr>
        <w:shd w:val="clear" w:color="auto" w:fill="FFFFFF"/>
        <w:tabs>
          <w:tab w:val="left" w:pos="709"/>
        </w:tabs>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b/>
          <w:sz w:val="24"/>
          <w:szCs w:val="24"/>
          <w:lang w:eastAsia="ru-RU"/>
        </w:rPr>
        <w:t xml:space="preserve">            </w:t>
      </w:r>
      <w:r w:rsidRPr="00133CFA">
        <w:rPr>
          <w:rFonts w:eastAsia="Times New Roman"/>
          <w:sz w:val="24"/>
          <w:szCs w:val="24"/>
          <w:lang w:val="en-US" w:eastAsia="ru-RU"/>
        </w:rPr>
        <w:t>I</w:t>
      </w:r>
      <w:r w:rsidRPr="00133CFA">
        <w:rPr>
          <w:rFonts w:eastAsia="Times New Roman"/>
          <w:sz w:val="24"/>
          <w:szCs w:val="24"/>
          <w:lang w:eastAsia="ru-RU"/>
        </w:rPr>
        <w:t xml:space="preserve"> классы       − 35 минут </w:t>
      </w:r>
      <w:r w:rsidRPr="00133CFA">
        <w:rPr>
          <w:rFonts w:eastAsia="Times New Roman"/>
          <w:sz w:val="22"/>
          <w:lang w:eastAsia="ru-RU"/>
        </w:rPr>
        <w:t>(сентябрь-октябрь 3 урока, ноябрь-декабрь 4 урока)</w:t>
      </w:r>
      <w:r w:rsidRPr="00133CFA">
        <w:rPr>
          <w:rFonts w:eastAsia="Times New Roman"/>
          <w:sz w:val="24"/>
          <w:szCs w:val="24"/>
          <w:lang w:eastAsia="ru-RU"/>
        </w:rPr>
        <w:t>;</w:t>
      </w:r>
    </w:p>
    <w:p w:rsidR="00133CFA" w:rsidRPr="00133CFA" w:rsidRDefault="00133CFA" w:rsidP="00133CFA">
      <w:pPr>
        <w:shd w:val="clear" w:color="auto" w:fill="FFFFFF"/>
        <w:tabs>
          <w:tab w:val="left" w:pos="709"/>
        </w:tabs>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 xml:space="preserve">                                 − 40 минут </w:t>
      </w:r>
      <w:r w:rsidRPr="00133CFA">
        <w:rPr>
          <w:rFonts w:eastAsia="Times New Roman"/>
          <w:sz w:val="22"/>
          <w:lang w:eastAsia="ru-RU"/>
        </w:rPr>
        <w:t>(январь-май 4 урока, 1 день 5 уроков включая физическую культуру)</w:t>
      </w:r>
      <w:r w:rsidRPr="00133CFA">
        <w:rPr>
          <w:rFonts w:eastAsia="Times New Roman"/>
          <w:sz w:val="24"/>
          <w:szCs w:val="24"/>
          <w:lang w:eastAsia="ru-RU"/>
        </w:rPr>
        <w:t>.</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p w:rsidR="00133CFA" w:rsidRPr="00133CFA" w:rsidRDefault="00133CFA" w:rsidP="009A2D2A">
      <w:pPr>
        <w:numPr>
          <w:ilvl w:val="0"/>
          <w:numId w:val="201"/>
        </w:numPr>
        <w:shd w:val="clear" w:color="auto" w:fill="FFFFFF"/>
        <w:suppressAutoHyphens w:val="0"/>
        <w:autoSpaceDE w:val="0"/>
        <w:autoSpaceDN w:val="0"/>
        <w:adjustRightInd w:val="0"/>
        <w:spacing w:after="200" w:line="240" w:lineRule="auto"/>
        <w:ind w:left="0" w:firstLine="0"/>
        <w:jc w:val="left"/>
        <w:rPr>
          <w:rFonts w:eastAsia="Times New Roman"/>
          <w:b/>
          <w:sz w:val="24"/>
          <w:szCs w:val="24"/>
          <w:lang w:eastAsia="ru-RU"/>
        </w:rPr>
      </w:pPr>
      <w:r w:rsidRPr="00133CFA">
        <w:rPr>
          <w:rFonts w:eastAsia="Times New Roman"/>
          <w:b/>
          <w:sz w:val="24"/>
          <w:szCs w:val="24"/>
          <w:lang w:eastAsia="ru-RU"/>
        </w:rPr>
        <w:t>Продолжительность учебного года и учебных периодов</w:t>
      </w:r>
      <w:r w:rsidRPr="00133CFA">
        <w:rPr>
          <w:rFonts w:eastAsia="Times New Roman"/>
          <w:sz w:val="24"/>
          <w:szCs w:val="24"/>
          <w:lang w:eastAsia="ru-RU"/>
        </w:rPr>
        <w:t>:</w:t>
      </w:r>
    </w:p>
    <w:tbl>
      <w:tblPr>
        <w:tblW w:w="10490" w:type="dxa"/>
        <w:tblInd w:w="-817" w:type="dxa"/>
        <w:tblLayout w:type="fixed"/>
        <w:tblCellMar>
          <w:left w:w="40" w:type="dxa"/>
          <w:right w:w="40" w:type="dxa"/>
        </w:tblCellMar>
        <w:tblLook w:val="0000" w:firstRow="0" w:lastRow="0" w:firstColumn="0" w:lastColumn="0" w:noHBand="0" w:noVBand="0"/>
      </w:tblPr>
      <w:tblGrid>
        <w:gridCol w:w="3970"/>
        <w:gridCol w:w="2039"/>
        <w:gridCol w:w="2381"/>
        <w:gridCol w:w="2100"/>
      </w:tblGrid>
      <w:tr w:rsidR="00133CFA" w:rsidRPr="00133CFA" w:rsidTr="00133CFA">
        <w:trPr>
          <w:trHeight w:val="264"/>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b/>
                <w:sz w:val="24"/>
                <w:szCs w:val="24"/>
                <w:lang w:eastAsia="ru-RU"/>
              </w:rPr>
            </w:pPr>
            <w:r w:rsidRPr="00133CFA">
              <w:rPr>
                <w:rFonts w:eastAsia="Times New Roman"/>
                <w:sz w:val="24"/>
                <w:szCs w:val="24"/>
                <w:lang w:eastAsia="ru-RU"/>
              </w:rPr>
              <w:t xml:space="preserve"> </w:t>
            </w:r>
            <w:r w:rsidRPr="00133CFA">
              <w:rPr>
                <w:rFonts w:eastAsia="Times New Roman"/>
                <w:b/>
                <w:sz w:val="24"/>
                <w:szCs w:val="24"/>
                <w:lang w:eastAsia="ru-RU"/>
              </w:rPr>
              <w:t>Продолжительность учебного года</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1 классы</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2- 9,11 классы</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10 классы</w:t>
            </w:r>
          </w:p>
        </w:tc>
      </w:tr>
      <w:tr w:rsidR="00133CFA" w:rsidRPr="00133CFA" w:rsidTr="00133CFA">
        <w:trPr>
          <w:trHeight w:val="145"/>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 xml:space="preserve">  33 учебные недели</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p>
        </w:tc>
      </w:tr>
      <w:tr w:rsidR="00133CFA" w:rsidRPr="00133CFA" w:rsidTr="00133CFA">
        <w:trPr>
          <w:trHeight w:val="199"/>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 xml:space="preserve">  34 учебные недели</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w:t>
            </w:r>
          </w:p>
        </w:tc>
      </w:tr>
    </w:tbl>
    <w:p w:rsidR="00133CFA" w:rsidRPr="00133CFA" w:rsidRDefault="00133CFA" w:rsidP="00133CFA">
      <w:pPr>
        <w:shd w:val="clear" w:color="auto" w:fill="FFFFFF"/>
        <w:suppressAutoHyphens w:val="0"/>
        <w:autoSpaceDE w:val="0"/>
        <w:autoSpaceDN w:val="0"/>
        <w:adjustRightInd w:val="0"/>
        <w:spacing w:line="240" w:lineRule="auto"/>
        <w:ind w:left="360" w:firstLine="0"/>
        <w:jc w:val="center"/>
        <w:rPr>
          <w:rFonts w:eastAsia="Times New Roman"/>
          <w:b/>
          <w:sz w:val="24"/>
          <w:szCs w:val="24"/>
          <w:lang w:eastAsia="ru-RU"/>
        </w:rPr>
      </w:pPr>
    </w:p>
    <w:p w:rsidR="00133CFA" w:rsidRPr="00133CFA" w:rsidRDefault="00133CFA" w:rsidP="00133CFA">
      <w:pPr>
        <w:shd w:val="clear" w:color="auto" w:fill="FFFFFF"/>
        <w:suppressAutoHyphens w:val="0"/>
        <w:autoSpaceDE w:val="0"/>
        <w:autoSpaceDN w:val="0"/>
        <w:adjustRightInd w:val="0"/>
        <w:spacing w:line="240" w:lineRule="auto"/>
        <w:ind w:left="360" w:firstLine="349"/>
        <w:jc w:val="left"/>
        <w:rPr>
          <w:rFonts w:eastAsia="Times New Roman"/>
          <w:b/>
          <w:sz w:val="24"/>
          <w:szCs w:val="24"/>
          <w:lang w:eastAsia="ru-RU"/>
        </w:rPr>
      </w:pPr>
      <w:r w:rsidRPr="00133CFA">
        <w:rPr>
          <w:rFonts w:eastAsia="Times New Roman"/>
          <w:b/>
          <w:sz w:val="24"/>
          <w:szCs w:val="24"/>
          <w:lang w:eastAsia="ru-RU"/>
        </w:rPr>
        <w:t>Продолжительность учебных периодов, сроки и продолжительность каникул</w:t>
      </w:r>
    </w:p>
    <w:tbl>
      <w:tblPr>
        <w:tblW w:w="10645" w:type="dxa"/>
        <w:tblInd w:w="-966"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390"/>
        <w:gridCol w:w="965"/>
        <w:gridCol w:w="1485"/>
      </w:tblGrid>
      <w:tr w:rsidR="00133CFA" w:rsidRPr="00133CFA" w:rsidTr="00133CFA">
        <w:trPr>
          <w:trHeight w:val="576"/>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 xml:space="preserve">Учебный </w:t>
            </w:r>
          </w:p>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период</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Сроки</w:t>
            </w:r>
          </w:p>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учебных периодов</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 xml:space="preserve">Количество </w:t>
            </w:r>
            <w:proofErr w:type="gramStart"/>
            <w:r w:rsidRPr="00133CFA">
              <w:rPr>
                <w:rFonts w:eastAsia="Times New Roman"/>
                <w:b/>
                <w:sz w:val="24"/>
                <w:szCs w:val="24"/>
                <w:lang w:eastAsia="ru-RU"/>
              </w:rPr>
              <w:t>учебных</w:t>
            </w:r>
            <w:proofErr w:type="gramEnd"/>
          </w:p>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недель</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Каникулы</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 xml:space="preserve">Сроки </w:t>
            </w:r>
          </w:p>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каникул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 xml:space="preserve">Количество </w:t>
            </w:r>
          </w:p>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дней</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 xml:space="preserve">Выход </w:t>
            </w:r>
            <w:proofErr w:type="gramStart"/>
            <w:r w:rsidRPr="00133CFA">
              <w:rPr>
                <w:rFonts w:eastAsia="Times New Roman"/>
                <w:b/>
                <w:sz w:val="24"/>
                <w:szCs w:val="24"/>
                <w:lang w:eastAsia="ru-RU"/>
              </w:rPr>
              <w:t>на</w:t>
            </w:r>
            <w:proofErr w:type="gramEnd"/>
            <w:r w:rsidRPr="00133CFA">
              <w:rPr>
                <w:rFonts w:eastAsia="Times New Roman"/>
                <w:b/>
                <w:sz w:val="24"/>
                <w:szCs w:val="24"/>
                <w:lang w:eastAsia="ru-RU"/>
              </w:rPr>
              <w:t xml:space="preserve"> </w:t>
            </w:r>
          </w:p>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b/>
                <w:sz w:val="24"/>
                <w:szCs w:val="24"/>
                <w:lang w:eastAsia="ru-RU"/>
              </w:rPr>
            </w:pPr>
            <w:r w:rsidRPr="00133CFA">
              <w:rPr>
                <w:rFonts w:eastAsia="Times New Roman"/>
                <w:b/>
                <w:sz w:val="24"/>
                <w:szCs w:val="24"/>
                <w:lang w:eastAsia="ru-RU"/>
              </w:rPr>
              <w:t>занятия</w:t>
            </w:r>
          </w:p>
        </w:tc>
      </w:tr>
      <w:tr w:rsidR="00133CFA" w:rsidRPr="00133CFA" w:rsidTr="00133CFA">
        <w:trPr>
          <w:trHeight w:val="202"/>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val="en-US" w:eastAsia="ru-RU"/>
              </w:rPr>
              <w:t xml:space="preserve">I </w:t>
            </w:r>
            <w:r w:rsidRPr="00133CFA">
              <w:rPr>
                <w:rFonts w:eastAsia="Times New Roman"/>
                <w:sz w:val="24"/>
                <w:szCs w:val="24"/>
                <w:lang w:eastAsia="ru-RU"/>
              </w:rPr>
              <w:t xml:space="preserve"> четверть</w:t>
            </w:r>
          </w:p>
        </w:tc>
        <w:tc>
          <w:tcPr>
            <w:tcW w:w="1276" w:type="dxa"/>
            <w:vMerge w:val="restart"/>
            <w:tcBorders>
              <w:top w:val="single" w:sz="6" w:space="0" w:color="auto"/>
              <w:left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val="en-US" w:eastAsia="ru-RU"/>
              </w:rPr>
              <w:t>I</w:t>
            </w:r>
            <w:r w:rsidRPr="00133CFA">
              <w:rPr>
                <w:rFonts w:eastAsia="Times New Roman"/>
                <w:sz w:val="24"/>
                <w:szCs w:val="24"/>
                <w:lang w:eastAsia="ru-RU"/>
              </w:rPr>
              <w:t xml:space="preserve"> полугодие</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01.09− 30.10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 xml:space="preserve">8 недель+4д. </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Осенние</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31.10−07.11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8</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08.11.2021</w:t>
            </w:r>
          </w:p>
        </w:tc>
      </w:tr>
      <w:tr w:rsidR="00133CFA" w:rsidRPr="00133CFA" w:rsidTr="00133CFA">
        <w:trPr>
          <w:trHeight w:val="232"/>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val="en-US" w:eastAsia="ru-RU"/>
              </w:rPr>
              <w:t>II</w:t>
            </w:r>
            <w:r w:rsidRPr="00133CFA">
              <w:rPr>
                <w:rFonts w:eastAsia="Times New Roman"/>
                <w:sz w:val="24"/>
                <w:szCs w:val="24"/>
                <w:lang w:eastAsia="ru-RU"/>
              </w:rPr>
              <w:t xml:space="preserve"> четверть</w:t>
            </w:r>
          </w:p>
        </w:tc>
        <w:tc>
          <w:tcPr>
            <w:tcW w:w="1276" w:type="dxa"/>
            <w:vMerge/>
            <w:tcBorders>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08.11- 28.12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7 недель+2д.</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Зимние</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29.12-09.01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12</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10.01.2022</w:t>
            </w:r>
          </w:p>
        </w:tc>
      </w:tr>
      <w:tr w:rsidR="00133CFA" w:rsidRPr="00133CFA" w:rsidTr="00133CFA">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val="en-US" w:eastAsia="ru-RU"/>
              </w:rPr>
              <w:t>III</w:t>
            </w:r>
            <w:r w:rsidRPr="00133CFA">
              <w:rPr>
                <w:rFonts w:eastAsia="Times New Roman"/>
                <w:sz w:val="24"/>
                <w:szCs w:val="24"/>
                <w:lang w:eastAsia="ru-RU"/>
              </w:rPr>
              <w:t xml:space="preserve"> четверть</w:t>
            </w:r>
          </w:p>
        </w:tc>
        <w:tc>
          <w:tcPr>
            <w:tcW w:w="1276" w:type="dxa"/>
            <w:vMerge w:val="restart"/>
            <w:tcBorders>
              <w:top w:val="single" w:sz="6" w:space="0" w:color="auto"/>
              <w:left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val="en-US" w:eastAsia="ru-RU"/>
              </w:rPr>
              <w:t>II</w:t>
            </w:r>
            <w:r w:rsidRPr="00133CFA">
              <w:rPr>
                <w:rFonts w:eastAsia="Times New Roman"/>
                <w:sz w:val="24"/>
                <w:szCs w:val="24"/>
                <w:lang w:eastAsia="ru-RU"/>
              </w:rPr>
              <w:t xml:space="preserve"> полугодие</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10.01 – 19.03</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10 недель</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Весенние</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20.03 -27.03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8</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28.03.2022</w:t>
            </w:r>
          </w:p>
        </w:tc>
      </w:tr>
      <w:tr w:rsidR="00133CFA" w:rsidRPr="00133CFA" w:rsidTr="00133CFA">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val="en-US" w:eastAsia="ru-RU"/>
              </w:rPr>
              <w:t>IV</w:t>
            </w:r>
            <w:r w:rsidRPr="00133CFA">
              <w:rPr>
                <w:rFonts w:eastAsia="Times New Roman"/>
                <w:sz w:val="24"/>
                <w:szCs w:val="24"/>
                <w:lang w:eastAsia="ru-RU"/>
              </w:rPr>
              <w:t xml:space="preserve"> четверть</w:t>
            </w:r>
          </w:p>
        </w:tc>
        <w:tc>
          <w:tcPr>
            <w:tcW w:w="1276" w:type="dxa"/>
            <w:vMerge/>
            <w:tcBorders>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28.03– 21.05</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8 недель</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r>
      <w:tr w:rsidR="00133CFA" w:rsidRPr="00133CFA" w:rsidTr="00133CFA">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 xml:space="preserve"> 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34 недели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 xml:space="preserve"> 28 дней</w:t>
            </w: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r>
      <w:tr w:rsidR="00133CFA" w:rsidRPr="00133CFA" w:rsidTr="00133CFA">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Летние</w:t>
            </w:r>
          </w:p>
        </w:tc>
        <w:tc>
          <w:tcPr>
            <w:tcW w:w="1390" w:type="dxa"/>
            <w:tcBorders>
              <w:top w:val="single" w:sz="6" w:space="0" w:color="auto"/>
              <w:left w:val="single" w:sz="4" w:space="0" w:color="auto"/>
              <w:bottom w:val="single" w:sz="6" w:space="0" w:color="auto"/>
              <w:right w:val="single" w:sz="4"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r w:rsidRPr="00133CFA">
              <w:rPr>
                <w:rFonts w:eastAsia="Times New Roman"/>
                <w:sz w:val="24"/>
                <w:szCs w:val="24"/>
                <w:lang w:eastAsia="ru-RU"/>
              </w:rPr>
              <w:t>22.05-31.08</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4"/>
                <w:szCs w:val="24"/>
                <w:lang w:eastAsia="ru-RU"/>
              </w:rPr>
            </w:pPr>
          </w:p>
        </w:tc>
      </w:tr>
    </w:tbl>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color w:val="000000"/>
          <w:sz w:val="24"/>
          <w:szCs w:val="24"/>
          <w:lang w:eastAsia="ru-RU"/>
        </w:rPr>
      </w:pPr>
      <w:r w:rsidRPr="00133CFA">
        <w:rPr>
          <w:rFonts w:eastAsia="Times New Roman"/>
          <w:color w:val="000000"/>
          <w:sz w:val="24"/>
          <w:szCs w:val="24"/>
          <w:lang w:eastAsia="ru-RU"/>
        </w:rPr>
        <w:t xml:space="preserve">Дополнительные каникулы для 1-х классов  с 14.02.2022 – 20.02.2022 года    </w:t>
      </w:r>
    </w:p>
    <w:p w:rsidR="00133CFA" w:rsidRPr="00133CFA" w:rsidRDefault="00133CFA" w:rsidP="00133CFA">
      <w:pPr>
        <w:shd w:val="clear" w:color="auto" w:fill="FFFFFF"/>
        <w:suppressAutoHyphens w:val="0"/>
        <w:autoSpaceDE w:val="0"/>
        <w:autoSpaceDN w:val="0"/>
        <w:adjustRightInd w:val="0"/>
        <w:spacing w:line="240" w:lineRule="auto"/>
        <w:ind w:firstLine="0"/>
        <w:rPr>
          <w:rFonts w:eastAsia="Times New Roman"/>
          <w:sz w:val="24"/>
          <w:szCs w:val="24"/>
          <w:lang w:eastAsia="ru-RU"/>
        </w:rPr>
      </w:pPr>
      <w:r w:rsidRPr="00133CFA">
        <w:rPr>
          <w:rFonts w:eastAsia="Times New Roman"/>
          <w:sz w:val="24"/>
          <w:szCs w:val="24"/>
          <w:lang w:eastAsia="ru-RU"/>
        </w:rPr>
        <w:t>Летние каникулы:</w:t>
      </w:r>
    </w:p>
    <w:p w:rsidR="00133CFA" w:rsidRPr="00133CFA" w:rsidRDefault="00133CFA" w:rsidP="00133CFA">
      <w:pPr>
        <w:shd w:val="clear" w:color="auto" w:fill="FFFFFF"/>
        <w:suppressAutoHyphens w:val="0"/>
        <w:autoSpaceDE w:val="0"/>
        <w:autoSpaceDN w:val="0"/>
        <w:adjustRightInd w:val="0"/>
        <w:spacing w:line="240" w:lineRule="auto"/>
        <w:ind w:left="720" w:firstLine="0"/>
        <w:rPr>
          <w:rFonts w:eastAsia="Times New Roman"/>
          <w:sz w:val="24"/>
          <w:szCs w:val="24"/>
          <w:lang w:eastAsia="ru-RU"/>
        </w:rPr>
      </w:pPr>
      <w:r w:rsidRPr="00133CFA">
        <w:rPr>
          <w:rFonts w:eastAsia="Times New Roman"/>
          <w:sz w:val="24"/>
          <w:szCs w:val="24"/>
          <w:lang w:eastAsia="ru-RU"/>
        </w:rPr>
        <w:t>- 1-8, 10 классы –22 мая 2022 года - 31 августа 2022 года</w:t>
      </w:r>
    </w:p>
    <w:p w:rsidR="00133CFA" w:rsidRPr="00133CFA" w:rsidRDefault="00133CFA" w:rsidP="00133CFA">
      <w:pPr>
        <w:shd w:val="clear" w:color="auto" w:fill="FFFFFF"/>
        <w:suppressAutoHyphens w:val="0"/>
        <w:autoSpaceDE w:val="0"/>
        <w:autoSpaceDN w:val="0"/>
        <w:adjustRightInd w:val="0"/>
        <w:spacing w:line="240" w:lineRule="auto"/>
        <w:ind w:left="720" w:firstLine="0"/>
        <w:rPr>
          <w:rFonts w:eastAsia="Times New Roman"/>
          <w:sz w:val="24"/>
          <w:szCs w:val="24"/>
          <w:lang w:eastAsia="ru-RU"/>
        </w:rPr>
      </w:pPr>
      <w:r w:rsidRPr="00133CFA">
        <w:rPr>
          <w:rFonts w:eastAsia="Times New Roman"/>
          <w:sz w:val="24"/>
          <w:szCs w:val="24"/>
          <w:lang w:eastAsia="ru-RU"/>
        </w:rPr>
        <w:t xml:space="preserve">- 9,11  классы – окончание государственной итоговой аттестации – 31 августа 2022 года </w:t>
      </w:r>
    </w:p>
    <w:p w:rsidR="00133CFA" w:rsidRPr="00133CFA" w:rsidRDefault="00133CFA" w:rsidP="00133CFA">
      <w:pPr>
        <w:shd w:val="clear" w:color="auto" w:fill="FFFFFF"/>
        <w:suppressAutoHyphens w:val="0"/>
        <w:autoSpaceDE w:val="0"/>
        <w:autoSpaceDN w:val="0"/>
        <w:adjustRightInd w:val="0"/>
        <w:spacing w:line="240" w:lineRule="auto"/>
        <w:ind w:left="720" w:firstLine="0"/>
        <w:rPr>
          <w:rFonts w:eastAsia="Times New Roman"/>
          <w:sz w:val="24"/>
          <w:szCs w:val="24"/>
          <w:lang w:eastAsia="ru-RU"/>
        </w:rPr>
      </w:pPr>
    </w:p>
    <w:tbl>
      <w:tblPr>
        <w:tblpPr w:leftFromText="180" w:rightFromText="180" w:vertAnchor="text" w:horzAnchor="margin" w:tblpXSpec="center" w:tblpY="15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409"/>
        <w:gridCol w:w="2268"/>
        <w:gridCol w:w="2626"/>
      </w:tblGrid>
      <w:tr w:rsidR="00133CFA" w:rsidRPr="00133CFA" w:rsidTr="00133CFA">
        <w:tc>
          <w:tcPr>
            <w:tcW w:w="5279" w:type="dxa"/>
            <w:gridSpan w:val="2"/>
            <w:tcBorders>
              <w:bottom w:val="single" w:sz="4" w:space="0" w:color="auto"/>
            </w:tcBorders>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0"/>
                <w:szCs w:val="20"/>
                <w:lang w:eastAsia="ru-RU"/>
              </w:rPr>
            </w:pPr>
            <w:r w:rsidRPr="00133CFA">
              <w:rPr>
                <w:rFonts w:eastAsia="Times New Roman"/>
                <w:b/>
                <w:bCs/>
                <w:color w:val="000000"/>
                <w:sz w:val="20"/>
                <w:szCs w:val="20"/>
                <w:lang w:eastAsia="ru-RU"/>
              </w:rPr>
              <w:t xml:space="preserve">                                  1 Смена</w:t>
            </w:r>
          </w:p>
        </w:tc>
        <w:tc>
          <w:tcPr>
            <w:tcW w:w="2268" w:type="dxa"/>
            <w:tcBorders>
              <w:bottom w:val="single" w:sz="4" w:space="0" w:color="auto"/>
            </w:tcBorders>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0"/>
                <w:szCs w:val="20"/>
                <w:lang w:eastAsia="ru-RU"/>
              </w:rPr>
            </w:pPr>
            <w:r w:rsidRPr="00133CFA">
              <w:rPr>
                <w:rFonts w:eastAsia="Times New Roman"/>
                <w:b/>
                <w:bCs/>
                <w:color w:val="000000"/>
                <w:sz w:val="20"/>
                <w:szCs w:val="20"/>
                <w:lang w:eastAsia="ru-RU"/>
              </w:rPr>
              <w:t>1 Смена</w:t>
            </w:r>
          </w:p>
        </w:tc>
        <w:tc>
          <w:tcPr>
            <w:tcW w:w="2626" w:type="dxa"/>
            <w:tcBorders>
              <w:bottom w:val="single" w:sz="4" w:space="0" w:color="auto"/>
            </w:tcBorders>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0"/>
                <w:szCs w:val="20"/>
                <w:lang w:eastAsia="ru-RU"/>
              </w:rPr>
            </w:pPr>
            <w:r w:rsidRPr="00133CFA">
              <w:rPr>
                <w:rFonts w:eastAsia="Times New Roman"/>
                <w:b/>
                <w:bCs/>
                <w:color w:val="000000"/>
                <w:sz w:val="20"/>
                <w:szCs w:val="20"/>
                <w:lang w:eastAsia="ru-RU"/>
              </w:rPr>
              <w:t>1 Смена</w:t>
            </w:r>
          </w:p>
        </w:tc>
      </w:tr>
      <w:tr w:rsidR="00133CFA" w:rsidRPr="00133CFA" w:rsidTr="00133CFA">
        <w:trPr>
          <w:trHeight w:val="270"/>
        </w:trPr>
        <w:tc>
          <w:tcPr>
            <w:tcW w:w="5279" w:type="dxa"/>
            <w:gridSpan w:val="2"/>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0"/>
                <w:szCs w:val="20"/>
                <w:lang w:eastAsia="ru-RU"/>
              </w:rPr>
            </w:pPr>
            <w:r w:rsidRPr="00133CFA">
              <w:rPr>
                <w:rFonts w:eastAsia="Times New Roman"/>
                <w:color w:val="000000"/>
                <w:sz w:val="20"/>
                <w:szCs w:val="20"/>
                <w:lang w:eastAsia="ru-RU"/>
              </w:rPr>
              <w:t xml:space="preserve">                        1 а</w:t>
            </w:r>
            <w:proofErr w:type="gramStart"/>
            <w:r w:rsidRPr="00133CFA">
              <w:rPr>
                <w:rFonts w:eastAsia="Times New Roman"/>
                <w:color w:val="000000"/>
                <w:sz w:val="20"/>
                <w:szCs w:val="20"/>
                <w:lang w:eastAsia="ru-RU"/>
              </w:rPr>
              <w:t>,б</w:t>
            </w:r>
            <w:proofErr w:type="gramEnd"/>
            <w:r w:rsidRPr="00133CFA">
              <w:rPr>
                <w:rFonts w:eastAsia="Times New Roman"/>
                <w:color w:val="000000"/>
                <w:sz w:val="20"/>
                <w:szCs w:val="20"/>
                <w:lang w:eastAsia="ru-RU"/>
              </w:rPr>
              <w:t xml:space="preserve">,в классы </w:t>
            </w:r>
          </w:p>
        </w:tc>
        <w:tc>
          <w:tcPr>
            <w:tcW w:w="2268" w:type="dxa"/>
            <w:vMerge w:val="restart"/>
            <w:tcBorders>
              <w:top w:val="nil"/>
            </w:tcBorders>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0"/>
                <w:szCs w:val="20"/>
                <w:lang w:eastAsia="ru-RU"/>
              </w:rPr>
            </w:pPr>
            <w:r w:rsidRPr="00133CFA">
              <w:rPr>
                <w:rFonts w:eastAsia="Times New Roman"/>
                <w:color w:val="000000"/>
                <w:sz w:val="20"/>
                <w:szCs w:val="20"/>
                <w:lang w:eastAsia="ru-RU"/>
              </w:rPr>
              <w:t>2а,2б,2в,</w:t>
            </w:r>
          </w:p>
        </w:tc>
        <w:tc>
          <w:tcPr>
            <w:tcW w:w="2626" w:type="dxa"/>
            <w:vMerge w:val="restart"/>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0"/>
                <w:szCs w:val="20"/>
                <w:lang w:eastAsia="ru-RU"/>
              </w:rPr>
            </w:pPr>
            <w:r w:rsidRPr="00133CFA">
              <w:rPr>
                <w:rFonts w:eastAsia="Times New Roman"/>
                <w:color w:val="000000"/>
                <w:sz w:val="20"/>
                <w:szCs w:val="20"/>
                <w:lang w:eastAsia="ru-RU"/>
              </w:rPr>
              <w:t>3а,3б,3в,  4а,4б,4в</w:t>
            </w:r>
          </w:p>
        </w:tc>
      </w:tr>
      <w:tr w:rsidR="00133CFA" w:rsidRPr="00133CFA" w:rsidTr="00133CFA">
        <w:trPr>
          <w:trHeight w:val="279"/>
        </w:trPr>
        <w:tc>
          <w:tcPr>
            <w:tcW w:w="2870"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0"/>
                <w:szCs w:val="20"/>
                <w:lang w:eastAsia="ru-RU"/>
              </w:rPr>
            </w:pPr>
            <w:r w:rsidRPr="00133CFA">
              <w:rPr>
                <w:rFonts w:eastAsia="Times New Roman"/>
                <w:color w:val="000000"/>
                <w:sz w:val="20"/>
                <w:szCs w:val="20"/>
                <w:lang w:eastAsia="ru-RU"/>
              </w:rPr>
              <w:t>1полугодие</w:t>
            </w:r>
          </w:p>
        </w:tc>
        <w:tc>
          <w:tcPr>
            <w:tcW w:w="240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0"/>
                <w:szCs w:val="20"/>
                <w:lang w:eastAsia="ru-RU"/>
              </w:rPr>
            </w:pPr>
            <w:r w:rsidRPr="00133CFA">
              <w:rPr>
                <w:rFonts w:eastAsia="Times New Roman"/>
                <w:color w:val="000000"/>
                <w:sz w:val="20"/>
                <w:szCs w:val="20"/>
                <w:lang w:eastAsia="ru-RU"/>
              </w:rPr>
              <w:t>2 полугодие</w:t>
            </w:r>
          </w:p>
        </w:tc>
        <w:tc>
          <w:tcPr>
            <w:tcW w:w="2268" w:type="dxa"/>
            <w:vMerge/>
            <w:tcBorders>
              <w:top w:val="nil"/>
            </w:tcBorders>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0"/>
                <w:szCs w:val="20"/>
                <w:lang w:eastAsia="ru-RU"/>
              </w:rPr>
            </w:pPr>
          </w:p>
        </w:tc>
        <w:tc>
          <w:tcPr>
            <w:tcW w:w="2626" w:type="dxa"/>
            <w:vMerge/>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0"/>
                <w:szCs w:val="20"/>
                <w:lang w:eastAsia="ru-RU"/>
              </w:rPr>
            </w:pPr>
          </w:p>
        </w:tc>
      </w:tr>
      <w:tr w:rsidR="00133CFA" w:rsidRPr="00133CFA" w:rsidTr="00133CFA">
        <w:tc>
          <w:tcPr>
            <w:tcW w:w="2870" w:type="dxa"/>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1 урок 8.00 – 08.35</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2 урок 08.55 – 9.30</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динамическая пауза 9.30–10.10</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3 урок 10.10 –10.45</w:t>
            </w:r>
          </w:p>
          <w:p w:rsidR="00133CFA" w:rsidRPr="00133CFA" w:rsidRDefault="00133CFA" w:rsidP="00133CFA">
            <w:pPr>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4 урок 10.55 –11.30</w:t>
            </w:r>
          </w:p>
          <w:p w:rsidR="00133CFA" w:rsidRPr="00133CFA" w:rsidRDefault="00133CFA" w:rsidP="00133CFA">
            <w:pPr>
              <w:suppressAutoHyphens w:val="0"/>
              <w:autoSpaceDE w:val="0"/>
              <w:autoSpaceDN w:val="0"/>
              <w:adjustRightInd w:val="0"/>
              <w:spacing w:line="240" w:lineRule="auto"/>
              <w:ind w:firstLine="0"/>
              <w:jc w:val="left"/>
              <w:rPr>
                <w:rFonts w:eastAsia="Times New Roman"/>
                <w:color w:val="FF0000"/>
                <w:sz w:val="20"/>
                <w:szCs w:val="20"/>
                <w:lang w:eastAsia="ru-RU"/>
              </w:rPr>
            </w:pPr>
          </w:p>
        </w:tc>
        <w:tc>
          <w:tcPr>
            <w:tcW w:w="2409" w:type="dxa"/>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1 урок 8.00 – 08.35</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2 урок 08.55 – 9.30</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динамическая пауза 9.30–10.10</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3 урок 10.10 –10.45</w:t>
            </w:r>
          </w:p>
          <w:p w:rsidR="00133CFA" w:rsidRPr="00133CFA" w:rsidRDefault="00133CFA" w:rsidP="00133CFA">
            <w:pPr>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4 урок 10.55 –11.30</w:t>
            </w:r>
          </w:p>
          <w:p w:rsidR="00133CFA" w:rsidRPr="00133CFA" w:rsidRDefault="00133CFA" w:rsidP="00133CFA">
            <w:pPr>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5 урок 11.40-  12.20</w:t>
            </w:r>
          </w:p>
        </w:tc>
        <w:tc>
          <w:tcPr>
            <w:tcW w:w="2268" w:type="dxa"/>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1 урок  8.15 –  8.55</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2 урок  9.05 –  9.45</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3 урок 10.05 – 10.45</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4 урок 10.55 – 11.35</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5 урок 11.45 – 12.25</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6 урок  12.35-  13.15</w:t>
            </w:r>
          </w:p>
          <w:p w:rsidR="00133CFA" w:rsidRPr="00133CFA" w:rsidRDefault="00133CFA" w:rsidP="00133CFA">
            <w:pPr>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w:t>
            </w:r>
          </w:p>
          <w:p w:rsidR="00133CFA" w:rsidRPr="00133CFA" w:rsidRDefault="00133CFA" w:rsidP="00133CFA">
            <w:pPr>
              <w:suppressAutoHyphens w:val="0"/>
              <w:autoSpaceDE w:val="0"/>
              <w:autoSpaceDN w:val="0"/>
              <w:adjustRightInd w:val="0"/>
              <w:spacing w:line="240" w:lineRule="auto"/>
              <w:ind w:firstLine="0"/>
              <w:jc w:val="left"/>
              <w:rPr>
                <w:rFonts w:eastAsia="Times New Roman"/>
                <w:sz w:val="20"/>
                <w:szCs w:val="20"/>
                <w:lang w:eastAsia="ru-RU"/>
              </w:rPr>
            </w:pPr>
          </w:p>
        </w:tc>
        <w:tc>
          <w:tcPr>
            <w:tcW w:w="2626" w:type="dxa"/>
          </w:tcPr>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1 урок  8.30 –  9.10</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2 урок  9.30 –  10.10</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3 урок  10.25 – 11.05</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4 урок  11.20 – 12.00</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5 урок  12.15 – 12.55</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6 урок   13.05-  13.45</w:t>
            </w:r>
          </w:p>
          <w:p w:rsidR="00133CFA" w:rsidRPr="00133CFA" w:rsidRDefault="00133CFA" w:rsidP="00133CFA">
            <w:pPr>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w:t>
            </w:r>
          </w:p>
          <w:p w:rsidR="00133CFA" w:rsidRPr="00133CFA" w:rsidRDefault="00133CFA" w:rsidP="00133CFA">
            <w:pPr>
              <w:suppressAutoHyphens w:val="0"/>
              <w:autoSpaceDE w:val="0"/>
              <w:autoSpaceDN w:val="0"/>
              <w:adjustRightInd w:val="0"/>
              <w:spacing w:line="240" w:lineRule="auto"/>
              <w:ind w:firstLine="0"/>
              <w:jc w:val="left"/>
              <w:rPr>
                <w:rFonts w:eastAsia="Times New Roman"/>
                <w:sz w:val="20"/>
                <w:szCs w:val="20"/>
                <w:lang w:eastAsia="ru-RU"/>
              </w:rPr>
            </w:pPr>
            <w:r w:rsidRPr="00133CFA">
              <w:rPr>
                <w:rFonts w:eastAsia="Times New Roman"/>
                <w:sz w:val="20"/>
                <w:szCs w:val="20"/>
                <w:lang w:eastAsia="ru-RU"/>
              </w:rPr>
              <w:t xml:space="preserve"> </w:t>
            </w:r>
          </w:p>
        </w:tc>
      </w:tr>
    </w:tbl>
    <w:p w:rsidR="00133CFA" w:rsidRPr="00133CFA" w:rsidRDefault="00133CFA" w:rsidP="00133CFA">
      <w:pPr>
        <w:shd w:val="clear" w:color="auto" w:fill="FFFFFF"/>
        <w:suppressAutoHyphens w:val="0"/>
        <w:autoSpaceDE w:val="0"/>
        <w:autoSpaceDN w:val="0"/>
        <w:adjustRightInd w:val="0"/>
        <w:spacing w:line="240" w:lineRule="auto"/>
        <w:ind w:left="720" w:firstLine="0"/>
        <w:rPr>
          <w:rFonts w:eastAsia="Times New Roman"/>
          <w:sz w:val="24"/>
          <w:szCs w:val="24"/>
          <w:lang w:eastAsia="ru-RU"/>
        </w:rPr>
      </w:pPr>
      <w:r w:rsidRPr="00133CFA">
        <w:rPr>
          <w:rFonts w:eastAsia="Times New Roman"/>
          <w:sz w:val="24"/>
          <w:szCs w:val="24"/>
          <w:lang w:eastAsia="ru-RU"/>
        </w:rPr>
        <w:t xml:space="preserve"> </w:t>
      </w:r>
    </w:p>
    <w:p w:rsidR="00133CFA" w:rsidRPr="00133CFA" w:rsidRDefault="00133CFA" w:rsidP="00133CFA">
      <w:pPr>
        <w:shd w:val="clear" w:color="auto" w:fill="FFFFFF"/>
        <w:suppressAutoHyphens w:val="0"/>
        <w:autoSpaceDE w:val="0"/>
        <w:autoSpaceDN w:val="0"/>
        <w:adjustRightInd w:val="0"/>
        <w:spacing w:line="240" w:lineRule="auto"/>
        <w:ind w:firstLine="0"/>
        <w:rPr>
          <w:rFonts w:eastAsia="Times New Roman"/>
          <w:sz w:val="24"/>
          <w:szCs w:val="24"/>
          <w:lang w:eastAsia="ru-RU"/>
        </w:rPr>
      </w:pPr>
    </w:p>
    <w:p w:rsidR="00133CFA" w:rsidRPr="00133CFA" w:rsidRDefault="00133CFA" w:rsidP="009A2D2A">
      <w:pPr>
        <w:numPr>
          <w:ilvl w:val="0"/>
          <w:numId w:val="201"/>
        </w:numPr>
        <w:shd w:val="clear" w:color="auto" w:fill="FFFFFF"/>
        <w:suppressAutoHyphens w:val="0"/>
        <w:autoSpaceDE w:val="0"/>
        <w:autoSpaceDN w:val="0"/>
        <w:adjustRightInd w:val="0"/>
        <w:spacing w:after="200" w:line="240" w:lineRule="auto"/>
        <w:jc w:val="left"/>
        <w:rPr>
          <w:rFonts w:eastAsia="Times New Roman"/>
          <w:sz w:val="24"/>
          <w:szCs w:val="24"/>
          <w:lang w:eastAsia="ru-RU"/>
        </w:rPr>
      </w:pPr>
      <w:r w:rsidRPr="00133CFA">
        <w:rPr>
          <w:rFonts w:eastAsia="Times New Roman"/>
          <w:b/>
          <w:sz w:val="24"/>
          <w:szCs w:val="24"/>
          <w:lang w:eastAsia="ru-RU"/>
        </w:rPr>
        <w:t>Режим начала занятий, расписание звонков</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r w:rsidRPr="00133CFA">
        <w:rPr>
          <w:rFonts w:eastAsia="Times New Roman"/>
          <w:color w:val="000000"/>
          <w:sz w:val="20"/>
          <w:szCs w:val="20"/>
          <w:lang w:eastAsia="ru-RU"/>
        </w:rPr>
        <w:t>Перерыв между обязательными и внеурочными и факультативными занятиями 30 минут.</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r w:rsidRPr="00133CFA">
        <w:rPr>
          <w:rFonts w:eastAsia="Times New Roman"/>
          <w:color w:val="000000"/>
          <w:sz w:val="20"/>
          <w:szCs w:val="20"/>
          <w:lang w:eastAsia="ru-RU"/>
        </w:rPr>
        <w:t>Перерыв между обязательными занятиями и факультативами 20 минут.</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133CFA" w:rsidRPr="00133CFA" w:rsidTr="00697A8E">
        <w:tc>
          <w:tcPr>
            <w:tcW w:w="9640"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0"/>
                <w:szCs w:val="20"/>
                <w:lang w:eastAsia="ru-RU"/>
              </w:rPr>
            </w:pPr>
            <w:r w:rsidRPr="00133CFA">
              <w:rPr>
                <w:rFonts w:eastAsia="Times New Roman"/>
                <w:b/>
                <w:bCs/>
                <w:color w:val="000000"/>
                <w:sz w:val="20"/>
                <w:szCs w:val="20"/>
                <w:lang w:eastAsia="ru-RU"/>
              </w:rPr>
              <w:t>1 Смена</w:t>
            </w:r>
          </w:p>
        </w:tc>
      </w:tr>
      <w:tr w:rsidR="00133CFA" w:rsidRPr="00133CFA" w:rsidTr="00697A8E">
        <w:trPr>
          <w:trHeight w:val="281"/>
        </w:trPr>
        <w:tc>
          <w:tcPr>
            <w:tcW w:w="9640"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0"/>
                <w:szCs w:val="20"/>
                <w:lang w:eastAsia="ru-RU"/>
              </w:rPr>
            </w:pPr>
            <w:r w:rsidRPr="00133CFA">
              <w:rPr>
                <w:rFonts w:eastAsia="Times New Roman"/>
                <w:color w:val="000000"/>
                <w:sz w:val="20"/>
                <w:szCs w:val="20"/>
                <w:lang w:eastAsia="ru-RU"/>
              </w:rPr>
              <w:t xml:space="preserve">                                                             5а,5б,5в,6а,6б,6в,6г,7а,7б,7в,8а,8б,9а,9б,10,11</w:t>
            </w:r>
          </w:p>
        </w:tc>
      </w:tr>
      <w:tr w:rsidR="00133CFA" w:rsidRPr="00133CFA" w:rsidTr="00697A8E">
        <w:tc>
          <w:tcPr>
            <w:tcW w:w="9640" w:type="dxa"/>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0"/>
                <w:szCs w:val="20"/>
                <w:lang w:eastAsia="ru-RU"/>
              </w:rPr>
            </w:pPr>
            <w:r w:rsidRPr="00133CFA">
              <w:rPr>
                <w:rFonts w:eastAsia="Times New Roman"/>
                <w:color w:val="000000"/>
                <w:sz w:val="20"/>
                <w:szCs w:val="20"/>
                <w:lang w:eastAsia="ru-RU"/>
              </w:rPr>
              <w:t>1 урок 08.30 – 09.10</w:t>
            </w:r>
          </w:p>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0"/>
                <w:szCs w:val="20"/>
                <w:lang w:eastAsia="ru-RU"/>
              </w:rPr>
            </w:pPr>
            <w:r w:rsidRPr="00133CFA">
              <w:rPr>
                <w:rFonts w:eastAsia="Times New Roman"/>
                <w:color w:val="000000"/>
                <w:sz w:val="20"/>
                <w:szCs w:val="20"/>
                <w:lang w:eastAsia="ru-RU"/>
              </w:rPr>
              <w:t>2 урок 09.30 – 10.10</w:t>
            </w:r>
          </w:p>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0"/>
                <w:szCs w:val="20"/>
                <w:lang w:eastAsia="ru-RU"/>
              </w:rPr>
            </w:pPr>
            <w:r w:rsidRPr="00133CFA">
              <w:rPr>
                <w:rFonts w:eastAsia="Times New Roman"/>
                <w:color w:val="000000"/>
                <w:sz w:val="20"/>
                <w:szCs w:val="20"/>
                <w:lang w:eastAsia="ru-RU"/>
              </w:rPr>
              <w:t>3 урок 10.25 – 11.05</w:t>
            </w:r>
          </w:p>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0"/>
                <w:szCs w:val="20"/>
                <w:lang w:eastAsia="ru-RU"/>
              </w:rPr>
            </w:pPr>
            <w:r w:rsidRPr="00133CFA">
              <w:rPr>
                <w:rFonts w:eastAsia="Times New Roman"/>
                <w:color w:val="000000"/>
                <w:sz w:val="20"/>
                <w:szCs w:val="20"/>
                <w:lang w:eastAsia="ru-RU"/>
              </w:rPr>
              <w:t>4 урок 11.20 – 12.00</w:t>
            </w:r>
          </w:p>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0"/>
                <w:szCs w:val="20"/>
                <w:lang w:eastAsia="ru-RU"/>
              </w:rPr>
            </w:pPr>
            <w:r w:rsidRPr="00133CFA">
              <w:rPr>
                <w:rFonts w:eastAsia="Times New Roman"/>
                <w:color w:val="000000"/>
                <w:sz w:val="20"/>
                <w:szCs w:val="20"/>
                <w:lang w:eastAsia="ru-RU"/>
              </w:rPr>
              <w:t>5 урок 12.15 – 12.55</w:t>
            </w:r>
          </w:p>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color w:val="000000"/>
                <w:sz w:val="20"/>
                <w:szCs w:val="20"/>
                <w:lang w:eastAsia="ru-RU"/>
              </w:rPr>
            </w:pPr>
            <w:r w:rsidRPr="00133CFA">
              <w:rPr>
                <w:rFonts w:eastAsia="Times New Roman"/>
                <w:color w:val="000000"/>
                <w:sz w:val="20"/>
                <w:szCs w:val="20"/>
                <w:lang w:eastAsia="ru-RU"/>
              </w:rPr>
              <w:t>6 урок 13.05 – 13.45</w:t>
            </w:r>
          </w:p>
        </w:tc>
      </w:tr>
    </w:tbl>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b/>
          <w:bCs/>
          <w:sz w:val="24"/>
          <w:szCs w:val="20"/>
          <w:lang w:eastAsia="ru-RU"/>
        </w:rPr>
      </w:pPr>
    </w:p>
    <w:p w:rsidR="00133CFA" w:rsidRPr="00133CFA" w:rsidRDefault="00133CFA" w:rsidP="00133CFA">
      <w:pPr>
        <w:shd w:val="clear" w:color="auto" w:fill="FFFFFF"/>
        <w:suppressAutoHyphens w:val="0"/>
        <w:autoSpaceDE w:val="0"/>
        <w:autoSpaceDN w:val="0"/>
        <w:adjustRightInd w:val="0"/>
        <w:spacing w:line="240" w:lineRule="auto"/>
        <w:ind w:left="360" w:firstLine="0"/>
        <w:jc w:val="left"/>
        <w:rPr>
          <w:rFonts w:eastAsia="Times New Roman"/>
          <w:b/>
          <w:bCs/>
          <w:sz w:val="24"/>
          <w:szCs w:val="20"/>
          <w:lang w:eastAsia="ru-RU"/>
        </w:rPr>
      </w:pPr>
      <w:r w:rsidRPr="00133CFA">
        <w:rPr>
          <w:rFonts w:eastAsia="Times New Roman"/>
          <w:b/>
          <w:bCs/>
          <w:sz w:val="24"/>
          <w:szCs w:val="20"/>
          <w:lang w:eastAsia="ru-RU"/>
        </w:rPr>
        <w:t>Режим чередования учебной деятельности</w:t>
      </w:r>
    </w:p>
    <w:p w:rsidR="00133CFA" w:rsidRPr="00133CFA" w:rsidRDefault="00133CFA" w:rsidP="00133CFA">
      <w:pPr>
        <w:shd w:val="clear" w:color="auto" w:fill="FFFFFF"/>
        <w:suppressAutoHyphens w:val="0"/>
        <w:autoSpaceDE w:val="0"/>
        <w:autoSpaceDN w:val="0"/>
        <w:adjustRightInd w:val="0"/>
        <w:spacing w:line="240" w:lineRule="auto"/>
        <w:ind w:left="360" w:firstLine="0"/>
        <w:jc w:val="left"/>
        <w:rPr>
          <w:rFonts w:eastAsia="Times New Roman"/>
          <w:b/>
          <w:bCs/>
          <w:sz w:val="24"/>
          <w:szCs w:val="20"/>
          <w:lang w:eastAsia="ru-RU"/>
        </w:rPr>
      </w:pPr>
    </w:p>
    <w:tbl>
      <w:tblPr>
        <w:tblW w:w="10207"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6804"/>
      </w:tblGrid>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
                <w:bCs/>
                <w:sz w:val="24"/>
                <w:szCs w:val="20"/>
                <w:lang w:eastAsia="ru-RU"/>
              </w:rPr>
            </w:pPr>
            <w:r w:rsidRPr="00133CFA">
              <w:rPr>
                <w:rFonts w:eastAsia="Times New Roman"/>
                <w:b/>
                <w:bCs/>
                <w:sz w:val="24"/>
                <w:szCs w:val="20"/>
                <w:lang w:eastAsia="ru-RU"/>
              </w:rPr>
              <w:t>Классы</w:t>
            </w:r>
          </w:p>
        </w:tc>
        <w:tc>
          <w:tcPr>
            <w:tcW w:w="9072" w:type="dxa"/>
            <w:gridSpan w:val="2"/>
          </w:tcPr>
          <w:p w:rsidR="00133CFA" w:rsidRPr="00133CFA" w:rsidRDefault="00133CFA" w:rsidP="00133CFA">
            <w:pPr>
              <w:suppressAutoHyphens w:val="0"/>
              <w:autoSpaceDE w:val="0"/>
              <w:autoSpaceDN w:val="0"/>
              <w:adjustRightInd w:val="0"/>
              <w:spacing w:line="240" w:lineRule="auto"/>
              <w:ind w:left="444" w:firstLine="0"/>
              <w:jc w:val="left"/>
              <w:rPr>
                <w:rFonts w:eastAsia="Times New Roman"/>
                <w:b/>
                <w:bCs/>
                <w:sz w:val="24"/>
                <w:szCs w:val="20"/>
                <w:lang w:eastAsia="ru-RU"/>
              </w:rPr>
            </w:pPr>
            <w:r w:rsidRPr="00133CFA">
              <w:rPr>
                <w:rFonts w:eastAsia="Times New Roman"/>
                <w:b/>
                <w:bCs/>
                <w:sz w:val="24"/>
                <w:szCs w:val="20"/>
                <w:lang w:eastAsia="ru-RU"/>
              </w:rPr>
              <w:t xml:space="preserve">                                ФГОС</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
                <w:bCs/>
                <w:sz w:val="24"/>
                <w:szCs w:val="20"/>
                <w:lang w:eastAsia="ru-RU"/>
              </w:rPr>
            </w:pPr>
          </w:p>
        </w:tc>
        <w:tc>
          <w:tcPr>
            <w:tcW w:w="2268" w:type="dxa"/>
          </w:tcPr>
          <w:p w:rsidR="00133CFA" w:rsidRPr="00133CFA" w:rsidRDefault="00133CFA" w:rsidP="00133CFA">
            <w:pPr>
              <w:suppressAutoHyphens w:val="0"/>
              <w:autoSpaceDE w:val="0"/>
              <w:autoSpaceDN w:val="0"/>
              <w:adjustRightInd w:val="0"/>
              <w:spacing w:line="240" w:lineRule="auto"/>
              <w:ind w:left="444" w:firstLine="0"/>
              <w:jc w:val="center"/>
              <w:rPr>
                <w:rFonts w:eastAsia="Times New Roman"/>
                <w:b/>
                <w:bCs/>
                <w:sz w:val="24"/>
                <w:szCs w:val="20"/>
                <w:lang w:eastAsia="ru-RU"/>
              </w:rPr>
            </w:pPr>
            <w:r w:rsidRPr="00133CFA">
              <w:rPr>
                <w:rFonts w:eastAsia="Times New Roman"/>
                <w:b/>
                <w:bCs/>
                <w:sz w:val="24"/>
                <w:szCs w:val="20"/>
                <w:lang w:eastAsia="ru-RU"/>
              </w:rPr>
              <w:t>1 смена</w:t>
            </w:r>
          </w:p>
        </w:tc>
        <w:tc>
          <w:tcPr>
            <w:tcW w:w="6804" w:type="dxa"/>
          </w:tcPr>
          <w:p w:rsidR="00133CFA" w:rsidRPr="00133CFA" w:rsidRDefault="00133CFA" w:rsidP="00133CFA">
            <w:pPr>
              <w:suppressAutoHyphens w:val="0"/>
              <w:autoSpaceDE w:val="0"/>
              <w:autoSpaceDN w:val="0"/>
              <w:adjustRightInd w:val="0"/>
              <w:spacing w:line="240" w:lineRule="auto"/>
              <w:ind w:left="444" w:hanging="444"/>
              <w:jc w:val="center"/>
              <w:rPr>
                <w:rFonts w:eastAsia="Times New Roman"/>
                <w:b/>
                <w:bCs/>
                <w:sz w:val="24"/>
                <w:szCs w:val="20"/>
                <w:lang w:eastAsia="ru-RU"/>
              </w:rPr>
            </w:pPr>
            <w:r w:rsidRPr="00133CFA">
              <w:rPr>
                <w:rFonts w:eastAsia="Times New Roman"/>
                <w:b/>
                <w:bCs/>
                <w:sz w:val="24"/>
                <w:szCs w:val="20"/>
                <w:lang w:eastAsia="ru-RU"/>
              </w:rPr>
              <w:t>2 смена</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1</w:t>
            </w:r>
          </w:p>
        </w:tc>
        <w:tc>
          <w:tcPr>
            <w:tcW w:w="2268" w:type="dxa"/>
          </w:tcPr>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r w:rsidRPr="00133CFA">
              <w:rPr>
                <w:rFonts w:eastAsia="Times New Roman"/>
                <w:bCs/>
                <w:sz w:val="24"/>
                <w:szCs w:val="20"/>
                <w:lang w:eastAsia="ru-RU"/>
              </w:rPr>
              <w:t>уроки</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 xml:space="preserve">2 </w:t>
            </w:r>
          </w:p>
        </w:tc>
        <w:tc>
          <w:tcPr>
            <w:tcW w:w="2268" w:type="dxa"/>
          </w:tcPr>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r w:rsidRPr="00133CFA">
              <w:rPr>
                <w:rFonts w:eastAsia="Times New Roman"/>
                <w:bCs/>
                <w:sz w:val="24"/>
                <w:szCs w:val="20"/>
                <w:lang w:eastAsia="ru-RU"/>
              </w:rPr>
              <w:t>уроки</w:t>
            </w:r>
          </w:p>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r w:rsidRPr="00133CFA">
              <w:rPr>
                <w:rFonts w:eastAsia="Times New Roman"/>
                <w:bCs/>
                <w:sz w:val="24"/>
                <w:szCs w:val="20"/>
                <w:lang w:eastAsia="ru-RU"/>
              </w:rPr>
              <w:t>внеурочная деятельность</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 xml:space="preserve">3 </w:t>
            </w:r>
          </w:p>
        </w:tc>
        <w:tc>
          <w:tcPr>
            <w:tcW w:w="2268" w:type="dxa"/>
          </w:tcPr>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r w:rsidRPr="00133CFA">
              <w:rPr>
                <w:rFonts w:eastAsia="Times New Roman"/>
                <w:bCs/>
                <w:sz w:val="24"/>
                <w:szCs w:val="20"/>
                <w:lang w:eastAsia="ru-RU"/>
              </w:rPr>
              <w:t>уроки</w:t>
            </w:r>
          </w:p>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r w:rsidRPr="00133CFA">
              <w:rPr>
                <w:rFonts w:eastAsia="Times New Roman"/>
                <w:bCs/>
                <w:sz w:val="24"/>
                <w:szCs w:val="20"/>
                <w:lang w:eastAsia="ru-RU"/>
              </w:rPr>
              <w:t>внеурочная деятельность</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4</w:t>
            </w:r>
          </w:p>
        </w:tc>
        <w:tc>
          <w:tcPr>
            <w:tcW w:w="2268" w:type="dxa"/>
          </w:tcPr>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r w:rsidRPr="00133CFA">
              <w:rPr>
                <w:rFonts w:eastAsia="Times New Roman"/>
                <w:bCs/>
                <w:sz w:val="24"/>
                <w:szCs w:val="20"/>
                <w:lang w:eastAsia="ru-RU"/>
              </w:rPr>
              <w:t>уроки</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5</w:t>
            </w:r>
          </w:p>
        </w:tc>
        <w:tc>
          <w:tcPr>
            <w:tcW w:w="2268" w:type="dxa"/>
          </w:tcPr>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r w:rsidRPr="00133CFA">
              <w:rPr>
                <w:rFonts w:eastAsia="Times New Roman"/>
                <w:bCs/>
                <w:sz w:val="24"/>
                <w:szCs w:val="20"/>
                <w:lang w:eastAsia="ru-RU"/>
              </w:rPr>
              <w:t>Уроки</w:t>
            </w:r>
          </w:p>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r w:rsidRPr="00133CFA">
              <w:rPr>
                <w:rFonts w:eastAsia="Times New Roman"/>
                <w:bCs/>
                <w:sz w:val="24"/>
                <w:szCs w:val="20"/>
                <w:lang w:eastAsia="ru-RU"/>
              </w:rPr>
              <w:t>факультатив</w:t>
            </w:r>
          </w:p>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 xml:space="preserve"> 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6</w:t>
            </w:r>
          </w:p>
        </w:tc>
        <w:tc>
          <w:tcPr>
            <w:tcW w:w="2268" w:type="dxa"/>
          </w:tcPr>
          <w:p w:rsidR="00133CFA" w:rsidRPr="00133CFA" w:rsidRDefault="00133CFA" w:rsidP="00133CFA">
            <w:pPr>
              <w:suppressAutoHyphens w:val="0"/>
              <w:autoSpaceDE w:val="0"/>
              <w:autoSpaceDN w:val="0"/>
              <w:adjustRightInd w:val="0"/>
              <w:spacing w:line="240" w:lineRule="auto"/>
              <w:ind w:left="33" w:right="-108" w:firstLine="161"/>
              <w:jc w:val="center"/>
              <w:rPr>
                <w:rFonts w:eastAsia="Times New Roman"/>
                <w:bCs/>
                <w:sz w:val="24"/>
                <w:szCs w:val="20"/>
                <w:lang w:eastAsia="ru-RU"/>
              </w:rPr>
            </w:pPr>
            <w:r w:rsidRPr="00133CFA">
              <w:rPr>
                <w:rFonts w:eastAsia="Times New Roman"/>
                <w:bCs/>
                <w:sz w:val="24"/>
                <w:szCs w:val="20"/>
                <w:lang w:eastAsia="ru-RU"/>
              </w:rPr>
              <w:t>уроки</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7</w:t>
            </w:r>
          </w:p>
        </w:tc>
        <w:tc>
          <w:tcPr>
            <w:tcW w:w="2268" w:type="dxa"/>
          </w:tcPr>
          <w:p w:rsidR="00133CFA" w:rsidRPr="00133CFA" w:rsidRDefault="00133CFA" w:rsidP="00133CFA">
            <w:pPr>
              <w:suppressAutoHyphens w:val="0"/>
              <w:autoSpaceDE w:val="0"/>
              <w:autoSpaceDN w:val="0"/>
              <w:adjustRightInd w:val="0"/>
              <w:spacing w:line="240" w:lineRule="auto"/>
              <w:ind w:left="33" w:firstLine="161"/>
              <w:jc w:val="center"/>
              <w:rPr>
                <w:rFonts w:eastAsia="Times New Roman"/>
                <w:bCs/>
                <w:sz w:val="24"/>
                <w:szCs w:val="20"/>
                <w:lang w:eastAsia="ru-RU"/>
              </w:rPr>
            </w:pPr>
            <w:r w:rsidRPr="00133CFA">
              <w:rPr>
                <w:rFonts w:eastAsia="Times New Roman"/>
                <w:bCs/>
                <w:sz w:val="24"/>
                <w:szCs w:val="20"/>
                <w:lang w:eastAsia="ru-RU"/>
              </w:rPr>
              <w:t>уроки</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8</w:t>
            </w:r>
          </w:p>
        </w:tc>
        <w:tc>
          <w:tcPr>
            <w:tcW w:w="2268" w:type="dxa"/>
          </w:tcPr>
          <w:p w:rsidR="00133CFA" w:rsidRPr="00133CFA" w:rsidRDefault="00133CFA" w:rsidP="00133CFA">
            <w:pPr>
              <w:suppressAutoHyphens w:val="0"/>
              <w:autoSpaceDE w:val="0"/>
              <w:autoSpaceDN w:val="0"/>
              <w:adjustRightInd w:val="0"/>
              <w:spacing w:line="240" w:lineRule="auto"/>
              <w:ind w:left="33" w:firstLine="161"/>
              <w:jc w:val="center"/>
              <w:rPr>
                <w:rFonts w:eastAsia="Times New Roman"/>
                <w:bCs/>
                <w:sz w:val="24"/>
                <w:szCs w:val="20"/>
                <w:lang w:eastAsia="ru-RU"/>
              </w:rPr>
            </w:pPr>
            <w:r w:rsidRPr="00133CFA">
              <w:rPr>
                <w:rFonts w:eastAsia="Times New Roman"/>
                <w:bCs/>
                <w:sz w:val="24"/>
                <w:szCs w:val="20"/>
                <w:lang w:eastAsia="ru-RU"/>
              </w:rPr>
              <w:t>уроки</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факультатив, 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9</w:t>
            </w:r>
          </w:p>
        </w:tc>
        <w:tc>
          <w:tcPr>
            <w:tcW w:w="2268" w:type="dxa"/>
          </w:tcPr>
          <w:p w:rsidR="00133CFA" w:rsidRPr="00133CFA" w:rsidRDefault="00133CFA" w:rsidP="00133CFA">
            <w:pPr>
              <w:suppressAutoHyphens w:val="0"/>
              <w:autoSpaceDE w:val="0"/>
              <w:autoSpaceDN w:val="0"/>
              <w:adjustRightInd w:val="0"/>
              <w:spacing w:line="240" w:lineRule="auto"/>
              <w:ind w:left="33" w:firstLine="161"/>
              <w:jc w:val="center"/>
              <w:rPr>
                <w:rFonts w:eastAsia="Times New Roman"/>
                <w:bCs/>
                <w:sz w:val="24"/>
                <w:szCs w:val="20"/>
                <w:lang w:eastAsia="ru-RU"/>
              </w:rPr>
            </w:pPr>
            <w:r w:rsidRPr="00133CFA">
              <w:rPr>
                <w:rFonts w:eastAsia="Times New Roman"/>
                <w:bCs/>
                <w:sz w:val="24"/>
                <w:szCs w:val="20"/>
                <w:lang w:eastAsia="ru-RU"/>
              </w:rPr>
              <w:t>Уроки</w:t>
            </w:r>
          </w:p>
          <w:p w:rsidR="00133CFA" w:rsidRPr="00133CFA" w:rsidRDefault="00133CFA" w:rsidP="00133CFA">
            <w:pPr>
              <w:suppressAutoHyphens w:val="0"/>
              <w:autoSpaceDE w:val="0"/>
              <w:autoSpaceDN w:val="0"/>
              <w:adjustRightInd w:val="0"/>
              <w:spacing w:line="240" w:lineRule="auto"/>
              <w:ind w:left="33" w:firstLine="161"/>
              <w:jc w:val="center"/>
              <w:rPr>
                <w:rFonts w:eastAsia="Times New Roman"/>
                <w:bCs/>
                <w:sz w:val="24"/>
                <w:szCs w:val="20"/>
                <w:lang w:eastAsia="ru-RU"/>
              </w:rPr>
            </w:pPr>
            <w:r w:rsidRPr="00133CFA">
              <w:rPr>
                <w:rFonts w:eastAsia="Times New Roman"/>
                <w:bCs/>
                <w:sz w:val="24"/>
                <w:szCs w:val="20"/>
                <w:lang w:eastAsia="ru-RU"/>
              </w:rPr>
              <w:t>элективные курсы</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10</w:t>
            </w:r>
          </w:p>
        </w:tc>
        <w:tc>
          <w:tcPr>
            <w:tcW w:w="2268" w:type="dxa"/>
          </w:tcPr>
          <w:p w:rsidR="00133CFA" w:rsidRPr="00133CFA" w:rsidRDefault="00133CFA" w:rsidP="00133CFA">
            <w:pPr>
              <w:suppressAutoHyphens w:val="0"/>
              <w:autoSpaceDE w:val="0"/>
              <w:autoSpaceDN w:val="0"/>
              <w:adjustRightInd w:val="0"/>
              <w:spacing w:line="240" w:lineRule="auto"/>
              <w:ind w:left="33" w:firstLine="161"/>
              <w:jc w:val="center"/>
              <w:rPr>
                <w:rFonts w:eastAsia="Times New Roman"/>
                <w:bCs/>
                <w:sz w:val="24"/>
                <w:szCs w:val="20"/>
                <w:lang w:eastAsia="ru-RU"/>
              </w:rPr>
            </w:pPr>
            <w:r w:rsidRPr="00133CFA">
              <w:rPr>
                <w:rFonts w:eastAsia="Times New Roman"/>
                <w:bCs/>
                <w:sz w:val="24"/>
                <w:szCs w:val="20"/>
                <w:lang w:eastAsia="ru-RU"/>
              </w:rPr>
              <w:t>уроки</w:t>
            </w:r>
          </w:p>
          <w:p w:rsidR="00133CFA" w:rsidRPr="00133CFA" w:rsidRDefault="00133CFA" w:rsidP="00133CFA">
            <w:pPr>
              <w:suppressAutoHyphens w:val="0"/>
              <w:autoSpaceDE w:val="0"/>
              <w:autoSpaceDN w:val="0"/>
              <w:adjustRightInd w:val="0"/>
              <w:spacing w:line="240" w:lineRule="auto"/>
              <w:ind w:left="33" w:firstLine="161"/>
              <w:jc w:val="center"/>
              <w:rPr>
                <w:rFonts w:eastAsia="Times New Roman"/>
                <w:bCs/>
                <w:sz w:val="24"/>
                <w:szCs w:val="20"/>
                <w:lang w:eastAsia="ru-RU"/>
              </w:rPr>
            </w:pPr>
            <w:r w:rsidRPr="00133CFA">
              <w:rPr>
                <w:rFonts w:eastAsia="Times New Roman"/>
                <w:bCs/>
                <w:sz w:val="24"/>
                <w:szCs w:val="20"/>
                <w:lang w:eastAsia="ru-RU"/>
              </w:rPr>
              <w:t>элективные курсы</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 xml:space="preserve"> внеурочная деятельность</w:t>
            </w:r>
          </w:p>
        </w:tc>
      </w:tr>
      <w:tr w:rsidR="00133CFA" w:rsidRPr="00133CFA" w:rsidTr="00133CFA">
        <w:tc>
          <w:tcPr>
            <w:tcW w:w="1135"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t>11</w:t>
            </w:r>
          </w:p>
        </w:tc>
        <w:tc>
          <w:tcPr>
            <w:tcW w:w="2268" w:type="dxa"/>
          </w:tcPr>
          <w:p w:rsidR="00133CFA" w:rsidRPr="00133CFA" w:rsidRDefault="00133CFA" w:rsidP="00133CFA">
            <w:pPr>
              <w:suppressAutoHyphens w:val="0"/>
              <w:autoSpaceDE w:val="0"/>
              <w:autoSpaceDN w:val="0"/>
              <w:adjustRightInd w:val="0"/>
              <w:spacing w:line="240" w:lineRule="auto"/>
              <w:ind w:left="33" w:firstLine="161"/>
              <w:jc w:val="center"/>
              <w:rPr>
                <w:rFonts w:eastAsia="Times New Roman"/>
                <w:bCs/>
                <w:sz w:val="24"/>
                <w:szCs w:val="20"/>
                <w:lang w:eastAsia="ru-RU"/>
              </w:rPr>
            </w:pPr>
            <w:r w:rsidRPr="00133CFA">
              <w:rPr>
                <w:rFonts w:eastAsia="Times New Roman"/>
                <w:bCs/>
                <w:sz w:val="24"/>
                <w:szCs w:val="20"/>
                <w:lang w:eastAsia="ru-RU"/>
              </w:rPr>
              <w:t>Уроки</w:t>
            </w:r>
          </w:p>
          <w:p w:rsidR="00133CFA" w:rsidRPr="00133CFA" w:rsidRDefault="00133CFA" w:rsidP="00133CFA">
            <w:pPr>
              <w:suppressAutoHyphens w:val="0"/>
              <w:autoSpaceDE w:val="0"/>
              <w:autoSpaceDN w:val="0"/>
              <w:adjustRightInd w:val="0"/>
              <w:spacing w:line="240" w:lineRule="auto"/>
              <w:ind w:left="33" w:firstLine="161"/>
              <w:jc w:val="center"/>
              <w:rPr>
                <w:rFonts w:eastAsia="Times New Roman"/>
                <w:bCs/>
                <w:sz w:val="24"/>
                <w:szCs w:val="20"/>
                <w:lang w:eastAsia="ru-RU"/>
              </w:rPr>
            </w:pPr>
            <w:r w:rsidRPr="00133CFA">
              <w:rPr>
                <w:rFonts w:eastAsia="Times New Roman"/>
                <w:bCs/>
                <w:sz w:val="24"/>
                <w:szCs w:val="20"/>
                <w:lang w:eastAsia="ru-RU"/>
              </w:rPr>
              <w:lastRenderedPageBreak/>
              <w:t>элективные курсы</w:t>
            </w:r>
          </w:p>
        </w:tc>
        <w:tc>
          <w:tcPr>
            <w:tcW w:w="6804"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bCs/>
                <w:sz w:val="24"/>
                <w:szCs w:val="20"/>
                <w:lang w:eastAsia="ru-RU"/>
              </w:rPr>
            </w:pPr>
            <w:r w:rsidRPr="00133CFA">
              <w:rPr>
                <w:rFonts w:eastAsia="Times New Roman"/>
                <w:bCs/>
                <w:sz w:val="24"/>
                <w:szCs w:val="20"/>
                <w:lang w:eastAsia="ru-RU"/>
              </w:rPr>
              <w:lastRenderedPageBreak/>
              <w:t>элективные курсы,  внеурочная деятельность</w:t>
            </w:r>
          </w:p>
        </w:tc>
      </w:tr>
    </w:tbl>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16"/>
          <w:szCs w:val="16"/>
          <w:lang w:eastAsia="ru-RU"/>
        </w:rPr>
      </w:pPr>
      <w:r w:rsidRPr="00133CFA">
        <w:rPr>
          <w:rFonts w:eastAsia="Times New Roman"/>
          <w:sz w:val="16"/>
          <w:szCs w:val="16"/>
          <w:lang w:eastAsia="ru-RU"/>
        </w:rPr>
        <w:lastRenderedPageBreak/>
        <w:t>*единое расписание с чередованием уроков и занятий внеурочной деятельности</w:t>
      </w: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16"/>
          <w:szCs w:val="16"/>
          <w:lang w:eastAsia="ru-RU"/>
        </w:rPr>
      </w:pPr>
    </w:p>
    <w:p w:rsidR="00133CFA" w:rsidRPr="00133CFA" w:rsidRDefault="00133CFA" w:rsidP="009A2D2A">
      <w:pPr>
        <w:numPr>
          <w:ilvl w:val="0"/>
          <w:numId w:val="201"/>
        </w:numPr>
        <w:shd w:val="clear" w:color="auto" w:fill="FFFFFF"/>
        <w:suppressAutoHyphens w:val="0"/>
        <w:autoSpaceDE w:val="0"/>
        <w:autoSpaceDN w:val="0"/>
        <w:adjustRightInd w:val="0"/>
        <w:spacing w:after="200" w:line="240" w:lineRule="auto"/>
        <w:jc w:val="left"/>
        <w:rPr>
          <w:rFonts w:eastAsia="Times New Roman"/>
          <w:b/>
          <w:sz w:val="24"/>
          <w:lang w:eastAsia="ru-RU"/>
        </w:rPr>
      </w:pPr>
      <w:r w:rsidRPr="00133CFA">
        <w:rPr>
          <w:rFonts w:eastAsia="Times New Roman"/>
          <w:b/>
          <w:sz w:val="24"/>
          <w:lang w:eastAsia="ru-RU"/>
        </w:rPr>
        <w:t>Максимально</w:t>
      </w:r>
      <w:r w:rsidRPr="00133CFA">
        <w:rPr>
          <w:rFonts w:eastAsia="Times New Roman"/>
          <w:sz w:val="24"/>
          <w:lang w:eastAsia="ru-RU"/>
        </w:rPr>
        <w:t xml:space="preserve"> </w:t>
      </w:r>
      <w:r w:rsidRPr="00133CFA">
        <w:rPr>
          <w:rFonts w:eastAsia="Times New Roman"/>
          <w:b/>
          <w:sz w:val="24"/>
          <w:lang w:eastAsia="ru-RU"/>
        </w:rPr>
        <w:t xml:space="preserve"> допустимая нагрузка </w:t>
      </w:r>
      <w:proofErr w:type="gramStart"/>
      <w:r w:rsidRPr="00133CFA">
        <w:rPr>
          <w:rFonts w:eastAsia="Times New Roman"/>
          <w:b/>
          <w:sz w:val="24"/>
          <w:lang w:eastAsia="ru-RU"/>
        </w:rPr>
        <w:t>обучающихся</w:t>
      </w:r>
      <w:proofErr w:type="gramEnd"/>
      <w:r w:rsidRPr="00133CFA">
        <w:rPr>
          <w:rFonts w:eastAsia="Times New Roman"/>
          <w:sz w:val="24"/>
          <w:lang w:eastAsia="ru-RU"/>
        </w:rPr>
        <w:t>:</w:t>
      </w:r>
    </w:p>
    <w:tbl>
      <w:tblPr>
        <w:tblW w:w="10348" w:type="dxa"/>
        <w:tblInd w:w="-910" w:type="dxa"/>
        <w:tblLayout w:type="fixed"/>
        <w:tblCellMar>
          <w:left w:w="40" w:type="dxa"/>
          <w:right w:w="40" w:type="dxa"/>
        </w:tblCellMar>
        <w:tblLook w:val="0000" w:firstRow="0" w:lastRow="0" w:firstColumn="0" w:lastColumn="0" w:noHBand="0" w:noVBand="0"/>
      </w:tblPr>
      <w:tblGrid>
        <w:gridCol w:w="3360"/>
        <w:gridCol w:w="3161"/>
        <w:gridCol w:w="3827"/>
      </w:tblGrid>
      <w:tr w:rsidR="00133CFA" w:rsidRPr="00133CFA" w:rsidTr="00133CFA">
        <w:trPr>
          <w:trHeight w:val="284"/>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Классы</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6 дневная учебная неделя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5 дневная учебная неделя</w:t>
            </w:r>
          </w:p>
        </w:tc>
      </w:tr>
      <w:tr w:rsidR="00133CFA" w:rsidRPr="00133CFA" w:rsidTr="00133CFA">
        <w:trPr>
          <w:trHeight w:val="166"/>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1</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21</w:t>
            </w:r>
          </w:p>
        </w:tc>
      </w:tr>
      <w:tr w:rsidR="00133CFA" w:rsidRPr="00133CFA" w:rsidTr="00133CFA">
        <w:trPr>
          <w:trHeight w:val="220"/>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2-4</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23</w:t>
            </w:r>
          </w:p>
        </w:tc>
      </w:tr>
      <w:tr w:rsidR="00133CFA" w:rsidRPr="00133CFA" w:rsidTr="00133CFA">
        <w:trPr>
          <w:trHeight w:val="220"/>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5</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32</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w:t>
            </w:r>
          </w:p>
        </w:tc>
      </w:tr>
      <w:tr w:rsidR="00133CFA" w:rsidRPr="00133CFA" w:rsidTr="00133CFA">
        <w:trPr>
          <w:trHeight w:val="220"/>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6</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33</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w:t>
            </w:r>
          </w:p>
        </w:tc>
      </w:tr>
      <w:tr w:rsidR="00133CFA" w:rsidRPr="00133CFA" w:rsidTr="00133CFA">
        <w:trPr>
          <w:trHeight w:val="220"/>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7</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35</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w:t>
            </w:r>
          </w:p>
        </w:tc>
      </w:tr>
      <w:tr w:rsidR="00133CFA" w:rsidRPr="00133CFA" w:rsidTr="00133CFA">
        <w:trPr>
          <w:trHeight w:val="220"/>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8-9</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36</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w:t>
            </w:r>
          </w:p>
        </w:tc>
      </w:tr>
      <w:tr w:rsidR="00133CFA" w:rsidRPr="00133CFA" w:rsidTr="00133CFA">
        <w:trPr>
          <w:trHeight w:val="220"/>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10-11</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37</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33CFA" w:rsidRPr="00133CFA" w:rsidRDefault="00133CFA" w:rsidP="00133CFA">
            <w:pPr>
              <w:shd w:val="clear" w:color="auto" w:fill="FFFFFF"/>
              <w:suppressAutoHyphens w:val="0"/>
              <w:autoSpaceDE w:val="0"/>
              <w:autoSpaceDN w:val="0"/>
              <w:adjustRightInd w:val="0"/>
              <w:spacing w:line="240" w:lineRule="auto"/>
              <w:ind w:firstLine="0"/>
              <w:jc w:val="center"/>
              <w:rPr>
                <w:rFonts w:eastAsia="Times New Roman"/>
                <w:sz w:val="24"/>
                <w:szCs w:val="24"/>
                <w:lang w:eastAsia="ru-RU"/>
              </w:rPr>
            </w:pPr>
            <w:r w:rsidRPr="00133CFA">
              <w:rPr>
                <w:rFonts w:eastAsia="Times New Roman"/>
                <w:sz w:val="24"/>
                <w:szCs w:val="24"/>
                <w:lang w:eastAsia="ru-RU"/>
              </w:rPr>
              <w:t>-</w:t>
            </w:r>
          </w:p>
        </w:tc>
      </w:tr>
    </w:tbl>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color w:val="000000"/>
          <w:sz w:val="16"/>
          <w:szCs w:val="16"/>
          <w:lang w:eastAsia="ru-RU"/>
        </w:rPr>
      </w:pPr>
    </w:p>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b/>
          <w:color w:val="000000"/>
          <w:sz w:val="24"/>
          <w:lang w:eastAsia="ru-RU"/>
        </w:rPr>
      </w:pPr>
      <w:r w:rsidRPr="00133CFA">
        <w:rPr>
          <w:rFonts w:eastAsia="Times New Roman"/>
          <w:b/>
          <w:color w:val="000000"/>
          <w:sz w:val="24"/>
          <w:lang w:eastAsia="ru-RU"/>
        </w:rPr>
        <w:t xml:space="preserve">     6. Сроки проведения промежуточной аттестации по итогам года</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357"/>
        <w:gridCol w:w="3119"/>
        <w:gridCol w:w="3827"/>
      </w:tblGrid>
      <w:tr w:rsidR="00133CFA" w:rsidRPr="00133CFA" w:rsidTr="00133CFA">
        <w:tc>
          <w:tcPr>
            <w:tcW w:w="1046"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b/>
                <w:color w:val="000000"/>
                <w:sz w:val="24"/>
                <w:lang w:eastAsia="ru-RU"/>
              </w:rPr>
            </w:pPr>
            <w:r w:rsidRPr="00133CFA">
              <w:rPr>
                <w:rFonts w:eastAsia="Times New Roman"/>
                <w:b/>
                <w:color w:val="000000"/>
                <w:sz w:val="24"/>
                <w:lang w:eastAsia="ru-RU"/>
              </w:rPr>
              <w:t xml:space="preserve">Классы </w:t>
            </w: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b/>
                <w:color w:val="000000"/>
                <w:sz w:val="24"/>
                <w:lang w:eastAsia="ru-RU"/>
              </w:rPr>
            </w:pPr>
            <w:r w:rsidRPr="00133CFA">
              <w:rPr>
                <w:rFonts w:eastAsia="Times New Roman"/>
                <w:b/>
                <w:color w:val="000000"/>
                <w:sz w:val="24"/>
                <w:lang w:eastAsia="ru-RU"/>
              </w:rPr>
              <w:t>Сроки проведения</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b/>
                <w:color w:val="000000"/>
                <w:sz w:val="24"/>
                <w:lang w:eastAsia="ru-RU"/>
              </w:rPr>
            </w:pPr>
            <w:r w:rsidRPr="00133CFA">
              <w:rPr>
                <w:rFonts w:eastAsia="Times New Roman"/>
                <w:b/>
                <w:color w:val="000000"/>
                <w:sz w:val="24"/>
                <w:lang w:eastAsia="ru-RU"/>
              </w:rPr>
              <w:t xml:space="preserve">Предметы </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b/>
                <w:color w:val="000000"/>
                <w:sz w:val="24"/>
                <w:lang w:eastAsia="ru-RU"/>
              </w:rPr>
            </w:pPr>
            <w:r w:rsidRPr="00133CFA">
              <w:rPr>
                <w:rFonts w:eastAsia="Times New Roman"/>
                <w:b/>
                <w:color w:val="000000"/>
                <w:sz w:val="24"/>
                <w:lang w:eastAsia="ru-RU"/>
              </w:rPr>
              <w:t xml:space="preserve">Формы проведения </w:t>
            </w:r>
          </w:p>
        </w:tc>
      </w:tr>
      <w:tr w:rsidR="00133CFA" w:rsidRPr="00133CFA" w:rsidTr="00133CFA">
        <w:tc>
          <w:tcPr>
            <w:tcW w:w="1046" w:type="dxa"/>
            <w:vMerge w:val="restart"/>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r w:rsidRPr="00133CFA">
              <w:rPr>
                <w:rFonts w:eastAsia="Times New Roman"/>
                <w:color w:val="000000"/>
                <w:sz w:val="24"/>
                <w:lang w:eastAsia="ru-RU"/>
              </w:rPr>
              <w:t>2-4</w:t>
            </w: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FF0000"/>
                <w:sz w:val="24"/>
                <w:lang w:eastAsia="ru-RU"/>
              </w:rPr>
            </w:pPr>
            <w:r w:rsidRPr="00133CFA">
              <w:rPr>
                <w:rFonts w:eastAsia="Times New Roman"/>
                <w:color w:val="000000"/>
                <w:sz w:val="24"/>
                <w:lang w:eastAsia="ru-RU"/>
              </w:rPr>
              <w:t>10.05-14.05.2022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sz w:val="24"/>
                <w:lang w:eastAsia="ru-RU"/>
              </w:rPr>
            </w:pPr>
            <w:r w:rsidRPr="00133CFA">
              <w:rPr>
                <w:rFonts w:eastAsia="Times New Roman"/>
                <w:sz w:val="24"/>
                <w:lang w:eastAsia="ru-RU"/>
              </w:rPr>
              <w:t>русский язык</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sz w:val="24"/>
                <w:lang w:eastAsia="ru-RU"/>
              </w:rPr>
            </w:pPr>
            <w:r w:rsidRPr="00133CFA">
              <w:rPr>
                <w:rFonts w:eastAsia="Times New Roman"/>
                <w:sz w:val="24"/>
                <w:lang w:eastAsia="ru-RU"/>
              </w:rPr>
              <w:t xml:space="preserve">диктант, тестовая работа </w:t>
            </w:r>
          </w:p>
        </w:tc>
      </w:tr>
      <w:tr w:rsidR="00133CFA" w:rsidRPr="00133CFA" w:rsidTr="00133CFA">
        <w:tc>
          <w:tcPr>
            <w:tcW w:w="1046" w:type="dxa"/>
            <w:vMerge/>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FF0000"/>
                <w:sz w:val="24"/>
                <w:lang w:eastAsia="ru-RU"/>
              </w:rPr>
            </w:pPr>
            <w:r w:rsidRPr="00133CFA">
              <w:rPr>
                <w:rFonts w:eastAsia="Times New Roman"/>
                <w:color w:val="000000"/>
                <w:sz w:val="24"/>
                <w:lang w:eastAsia="ru-RU"/>
              </w:rPr>
              <w:t>16.05 -20.05.2022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sz w:val="24"/>
                <w:lang w:eastAsia="ru-RU"/>
              </w:rPr>
            </w:pPr>
            <w:r w:rsidRPr="00133CFA">
              <w:rPr>
                <w:rFonts w:eastAsia="Times New Roman"/>
                <w:sz w:val="24"/>
                <w:lang w:eastAsia="ru-RU"/>
              </w:rPr>
              <w:t>математика,</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sz w:val="24"/>
                <w:lang w:eastAsia="ru-RU"/>
              </w:rPr>
            </w:pPr>
            <w:r w:rsidRPr="00133CFA">
              <w:rPr>
                <w:rFonts w:eastAsia="Times New Roman"/>
                <w:sz w:val="24"/>
                <w:lang w:eastAsia="ru-RU"/>
              </w:rPr>
              <w:t>контрольная работа</w:t>
            </w:r>
          </w:p>
        </w:tc>
      </w:tr>
      <w:tr w:rsidR="00133CFA" w:rsidRPr="00133CFA" w:rsidTr="00133CFA">
        <w:tc>
          <w:tcPr>
            <w:tcW w:w="1046" w:type="dxa"/>
            <w:vMerge/>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FF0000"/>
                <w:sz w:val="24"/>
                <w:lang w:eastAsia="ru-RU"/>
              </w:rPr>
            </w:pPr>
            <w:r w:rsidRPr="00133CFA">
              <w:rPr>
                <w:rFonts w:eastAsia="Times New Roman"/>
                <w:color w:val="000000"/>
                <w:sz w:val="24"/>
                <w:lang w:eastAsia="ru-RU"/>
              </w:rPr>
              <w:t>10.05-14.05.2022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sz w:val="24"/>
                <w:lang w:eastAsia="ru-RU"/>
              </w:rPr>
            </w:pPr>
            <w:r w:rsidRPr="00133CFA">
              <w:rPr>
                <w:rFonts w:eastAsia="Times New Roman"/>
                <w:sz w:val="24"/>
                <w:lang w:eastAsia="ru-RU"/>
              </w:rPr>
              <w:t>окружающий мир</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sz w:val="24"/>
                <w:lang w:eastAsia="ru-RU"/>
              </w:rPr>
            </w:pPr>
            <w:r w:rsidRPr="00133CFA">
              <w:rPr>
                <w:rFonts w:eastAsia="Times New Roman"/>
                <w:sz w:val="24"/>
                <w:lang w:eastAsia="ru-RU"/>
              </w:rPr>
              <w:t>контрольная работа</w:t>
            </w:r>
          </w:p>
        </w:tc>
      </w:tr>
      <w:tr w:rsidR="00133CFA" w:rsidRPr="00133CFA" w:rsidTr="00133CFA">
        <w:tc>
          <w:tcPr>
            <w:tcW w:w="1046" w:type="dxa"/>
            <w:vMerge w:val="restart"/>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r w:rsidRPr="00133CFA">
              <w:rPr>
                <w:rFonts w:eastAsia="Times New Roman"/>
                <w:color w:val="000000"/>
                <w:sz w:val="24"/>
                <w:lang w:eastAsia="ru-RU"/>
              </w:rPr>
              <w:t>5-6</w:t>
            </w: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10.05-14.05.2022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 xml:space="preserve">русский язык </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контрольный диктант</w:t>
            </w:r>
          </w:p>
        </w:tc>
      </w:tr>
      <w:tr w:rsidR="00133CFA" w:rsidRPr="00133CFA" w:rsidTr="00133CFA">
        <w:tc>
          <w:tcPr>
            <w:tcW w:w="1046" w:type="dxa"/>
            <w:vMerge/>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16.05 -20.05.2022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математика</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контрольная работа</w:t>
            </w:r>
          </w:p>
        </w:tc>
      </w:tr>
      <w:tr w:rsidR="00133CFA" w:rsidRPr="00133CFA" w:rsidTr="00133CFA">
        <w:tc>
          <w:tcPr>
            <w:tcW w:w="1046" w:type="dxa"/>
            <w:vMerge w:val="restart"/>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r w:rsidRPr="00133CFA">
              <w:rPr>
                <w:rFonts w:eastAsia="Times New Roman"/>
                <w:color w:val="000000"/>
                <w:sz w:val="24"/>
                <w:lang w:eastAsia="ru-RU"/>
              </w:rPr>
              <w:t>7-8</w:t>
            </w: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10.05-14.05.2022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русский язык</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контрольный диктант</w:t>
            </w:r>
          </w:p>
        </w:tc>
      </w:tr>
      <w:tr w:rsidR="00133CFA" w:rsidRPr="00133CFA" w:rsidTr="00133CFA">
        <w:tc>
          <w:tcPr>
            <w:tcW w:w="1046" w:type="dxa"/>
            <w:vMerge/>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16.05 -20.05.2022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математика</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контрольная работа</w:t>
            </w:r>
          </w:p>
        </w:tc>
      </w:tr>
      <w:tr w:rsidR="00133CFA" w:rsidRPr="00133CFA" w:rsidTr="00133CFA">
        <w:tc>
          <w:tcPr>
            <w:tcW w:w="1046" w:type="dxa"/>
            <w:vMerge w:val="restart"/>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r w:rsidRPr="00133CFA">
              <w:rPr>
                <w:rFonts w:eastAsia="Times New Roman"/>
                <w:color w:val="000000"/>
                <w:sz w:val="24"/>
                <w:lang w:eastAsia="ru-RU"/>
              </w:rPr>
              <w:t>9</w:t>
            </w: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18.04-23.04.2022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 xml:space="preserve">русский язык, </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 xml:space="preserve">пробный экзамен в форме ОГЭ </w:t>
            </w:r>
          </w:p>
        </w:tc>
      </w:tr>
      <w:tr w:rsidR="00133CFA" w:rsidRPr="00133CFA" w:rsidTr="00133CFA">
        <w:tc>
          <w:tcPr>
            <w:tcW w:w="1046" w:type="dxa"/>
            <w:vMerge/>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25.04 -30.04.2022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математика</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пробный экзамен в форме ОГЭ</w:t>
            </w:r>
          </w:p>
        </w:tc>
      </w:tr>
      <w:tr w:rsidR="00133CFA" w:rsidRPr="00133CFA" w:rsidTr="00133CFA">
        <w:tc>
          <w:tcPr>
            <w:tcW w:w="1046"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r w:rsidRPr="00133CFA">
              <w:rPr>
                <w:rFonts w:eastAsia="Times New Roman"/>
                <w:color w:val="000000"/>
                <w:sz w:val="24"/>
                <w:lang w:eastAsia="ru-RU"/>
              </w:rPr>
              <w:t>10</w:t>
            </w: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10.05-14.05.2022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русский язык</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контрольная работа в формате ЕГЭ</w:t>
            </w:r>
          </w:p>
        </w:tc>
      </w:tr>
      <w:tr w:rsidR="00133CFA" w:rsidRPr="00133CFA" w:rsidTr="00133CFA">
        <w:tc>
          <w:tcPr>
            <w:tcW w:w="1046"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16.05 -20.05.2022</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математика</w:t>
            </w: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Контрольная работа в формате ЕГЭ</w:t>
            </w:r>
          </w:p>
        </w:tc>
      </w:tr>
      <w:tr w:rsidR="00133CFA" w:rsidRPr="00133CFA" w:rsidTr="00133CFA">
        <w:tc>
          <w:tcPr>
            <w:tcW w:w="1046" w:type="dxa"/>
          </w:tcPr>
          <w:p w:rsidR="00133CFA" w:rsidRPr="00133CFA" w:rsidRDefault="00133CFA" w:rsidP="00133CFA">
            <w:pPr>
              <w:suppressAutoHyphens w:val="0"/>
              <w:autoSpaceDE w:val="0"/>
              <w:autoSpaceDN w:val="0"/>
              <w:adjustRightInd w:val="0"/>
              <w:spacing w:line="240" w:lineRule="auto"/>
              <w:ind w:firstLine="0"/>
              <w:jc w:val="center"/>
              <w:rPr>
                <w:rFonts w:eastAsia="Times New Roman"/>
                <w:color w:val="000000"/>
                <w:sz w:val="24"/>
                <w:lang w:eastAsia="ru-RU"/>
              </w:rPr>
            </w:pPr>
            <w:r w:rsidRPr="00133CFA">
              <w:rPr>
                <w:rFonts w:eastAsia="Times New Roman"/>
                <w:color w:val="000000"/>
                <w:sz w:val="24"/>
                <w:lang w:eastAsia="ru-RU"/>
              </w:rPr>
              <w:t>11</w:t>
            </w:r>
          </w:p>
        </w:tc>
        <w:tc>
          <w:tcPr>
            <w:tcW w:w="235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08.12.2021</w:t>
            </w:r>
          </w:p>
        </w:tc>
        <w:tc>
          <w:tcPr>
            <w:tcW w:w="3119"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p>
        </w:tc>
        <w:tc>
          <w:tcPr>
            <w:tcW w:w="3827" w:type="dxa"/>
          </w:tcPr>
          <w:p w:rsidR="00133CFA" w:rsidRPr="00133CFA" w:rsidRDefault="00133CFA" w:rsidP="00133CFA">
            <w:pPr>
              <w:suppressAutoHyphens w:val="0"/>
              <w:autoSpaceDE w:val="0"/>
              <w:autoSpaceDN w:val="0"/>
              <w:adjustRightInd w:val="0"/>
              <w:spacing w:line="240" w:lineRule="auto"/>
              <w:ind w:firstLine="0"/>
              <w:jc w:val="left"/>
              <w:rPr>
                <w:rFonts w:eastAsia="Times New Roman"/>
                <w:color w:val="000000"/>
                <w:sz w:val="24"/>
                <w:lang w:eastAsia="ru-RU"/>
              </w:rPr>
            </w:pPr>
            <w:r w:rsidRPr="00133CFA">
              <w:rPr>
                <w:rFonts w:eastAsia="Times New Roman"/>
                <w:color w:val="000000"/>
                <w:sz w:val="24"/>
                <w:lang w:eastAsia="ru-RU"/>
              </w:rPr>
              <w:t>сочинение (допуск к ГИА)</w:t>
            </w:r>
          </w:p>
        </w:tc>
      </w:tr>
    </w:tbl>
    <w:p w:rsidR="00133CFA" w:rsidRPr="00133CFA" w:rsidRDefault="00133CFA" w:rsidP="00133CFA">
      <w:pPr>
        <w:shd w:val="clear" w:color="auto" w:fill="FFFFFF"/>
        <w:suppressAutoHyphens w:val="0"/>
        <w:autoSpaceDE w:val="0"/>
        <w:autoSpaceDN w:val="0"/>
        <w:adjustRightInd w:val="0"/>
        <w:spacing w:line="240" w:lineRule="auto"/>
        <w:ind w:firstLine="0"/>
        <w:jc w:val="left"/>
        <w:rPr>
          <w:rFonts w:eastAsia="Times New Roman"/>
          <w:sz w:val="22"/>
          <w:lang w:eastAsia="ru-RU"/>
        </w:rPr>
      </w:pPr>
    </w:p>
    <w:p w:rsidR="00CB561E" w:rsidRPr="00133CFA" w:rsidRDefault="00CB561E" w:rsidP="00133CFA">
      <w:pPr>
        <w:suppressAutoHyphens w:val="0"/>
        <w:spacing w:line="240" w:lineRule="auto"/>
        <w:ind w:firstLine="0"/>
        <w:rPr>
          <w:color w:val="262626"/>
          <w:szCs w:val="28"/>
        </w:rPr>
      </w:pPr>
    </w:p>
    <w:p w:rsidR="00AA4AE0" w:rsidRPr="00CD402D" w:rsidRDefault="00A51B59" w:rsidP="00DB07CE">
      <w:pPr>
        <w:pStyle w:val="2a"/>
        <w:spacing w:line="240" w:lineRule="auto"/>
        <w:rPr>
          <w:color w:val="0D0D0D"/>
        </w:rPr>
      </w:pPr>
      <w:bookmarkStart w:id="97" w:name="_Toc453968217"/>
      <w:r w:rsidRPr="00CD402D">
        <w:rPr>
          <w:color w:val="0D0D0D"/>
        </w:rPr>
        <w:t>3.</w:t>
      </w:r>
      <w:r w:rsidR="00374FC3" w:rsidRPr="00CD402D">
        <w:rPr>
          <w:color w:val="0D0D0D"/>
        </w:rPr>
        <w:t>4</w:t>
      </w:r>
      <w:r w:rsidR="00096218" w:rsidRPr="00CD402D">
        <w:rPr>
          <w:color w:val="0D0D0D"/>
        </w:rPr>
        <w:t>.</w:t>
      </w:r>
      <w:r w:rsidR="008A349F" w:rsidRPr="00CD402D">
        <w:rPr>
          <w:color w:val="0D0D0D"/>
        </w:rPr>
        <w:t> </w:t>
      </w:r>
      <w:r w:rsidR="00465784" w:rsidRPr="00CD402D">
        <w:rPr>
          <w:color w:val="0D0D0D"/>
        </w:rPr>
        <w:t>С</w:t>
      </w:r>
      <w:r w:rsidR="00AA4AE0" w:rsidRPr="00CD402D">
        <w:rPr>
          <w:color w:val="0D0D0D"/>
        </w:rPr>
        <w:t>истем</w:t>
      </w:r>
      <w:r w:rsidR="00465784" w:rsidRPr="00CD402D">
        <w:rPr>
          <w:color w:val="0D0D0D"/>
        </w:rPr>
        <w:t>а</w:t>
      </w:r>
      <w:r w:rsidR="00AA4AE0" w:rsidRPr="00CD402D">
        <w:rPr>
          <w:color w:val="0D0D0D"/>
        </w:rPr>
        <w:t xml:space="preserve"> условий</w:t>
      </w:r>
      <w:r w:rsidR="00465784" w:rsidRPr="00CD402D">
        <w:rPr>
          <w:color w:val="0D0D0D"/>
        </w:rPr>
        <w:t xml:space="preserve"> реализации основной образовательной программы</w:t>
      </w:r>
      <w:bookmarkEnd w:id="97"/>
    </w:p>
    <w:p w:rsidR="00BB3E3A" w:rsidRDefault="00BB3E3A" w:rsidP="00BB3E3A">
      <w:pPr>
        <w:spacing w:line="240" w:lineRule="auto"/>
        <w:rPr>
          <w:szCs w:val="28"/>
        </w:rPr>
      </w:pPr>
      <w:r w:rsidRPr="005E6C43">
        <w:rPr>
          <w:szCs w:val="28"/>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BB3E3A" w:rsidRPr="005E6C43" w:rsidRDefault="00BB3E3A" w:rsidP="00BB3E3A">
      <w:pPr>
        <w:widowControl w:val="0"/>
        <w:autoSpaceDE w:val="0"/>
        <w:autoSpaceDN w:val="0"/>
        <w:adjustRightInd w:val="0"/>
        <w:spacing w:line="240" w:lineRule="auto"/>
        <w:rPr>
          <w:szCs w:val="28"/>
        </w:rPr>
      </w:pPr>
      <w:r w:rsidRPr="005E6C43">
        <w:rPr>
          <w:szCs w:val="28"/>
        </w:rPr>
        <w:t xml:space="preserve">Результатом реализации указанных требований </w:t>
      </w:r>
      <w:r>
        <w:rPr>
          <w:szCs w:val="28"/>
        </w:rPr>
        <w:t xml:space="preserve">является </w:t>
      </w:r>
      <w:r w:rsidRPr="005E6C43">
        <w:rPr>
          <w:szCs w:val="28"/>
        </w:rPr>
        <w:t xml:space="preserve"> создание образовательной среды как совокупности условий:</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 xml:space="preserve">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 </w:t>
      </w:r>
    </w:p>
    <w:p w:rsidR="00BB3E3A" w:rsidRPr="005E6C43" w:rsidRDefault="00BB3E3A" w:rsidP="00BB3E3A">
      <w:pPr>
        <w:widowControl w:val="0"/>
        <w:autoSpaceDE w:val="0"/>
        <w:autoSpaceDN w:val="0"/>
        <w:adjustRightInd w:val="0"/>
        <w:spacing w:line="240" w:lineRule="auto"/>
        <w:rPr>
          <w:szCs w:val="28"/>
        </w:rPr>
      </w:pPr>
      <w:r>
        <w:rPr>
          <w:szCs w:val="28"/>
        </w:rPr>
        <w:t>-</w:t>
      </w:r>
      <w:proofErr w:type="gramStart"/>
      <w:r w:rsidRPr="005E6C43">
        <w:rPr>
          <w:szCs w:val="28"/>
        </w:rPr>
        <w:t>гарантирующих</w:t>
      </w:r>
      <w:proofErr w:type="gramEnd"/>
      <w:r w:rsidRPr="005E6C43">
        <w:rPr>
          <w:szCs w:val="28"/>
        </w:rPr>
        <w:t xml:space="preserve"> сохранение и укрепление физического, психологического здоровья и социального благополучия обучающихся;</w:t>
      </w:r>
    </w:p>
    <w:p w:rsidR="00BB3E3A" w:rsidRPr="005E6C43" w:rsidRDefault="00BB3E3A" w:rsidP="00BB3E3A">
      <w:pPr>
        <w:widowControl w:val="0"/>
        <w:autoSpaceDE w:val="0"/>
        <w:autoSpaceDN w:val="0"/>
        <w:adjustRightInd w:val="0"/>
        <w:spacing w:line="240" w:lineRule="auto"/>
        <w:rPr>
          <w:szCs w:val="28"/>
        </w:rPr>
      </w:pPr>
      <w:r>
        <w:rPr>
          <w:szCs w:val="28"/>
        </w:rPr>
        <w:t>-</w:t>
      </w:r>
      <w:proofErr w:type="gramStart"/>
      <w:r w:rsidRPr="005E6C43">
        <w:rPr>
          <w:szCs w:val="28"/>
        </w:rPr>
        <w:t>преемственных</w:t>
      </w:r>
      <w:proofErr w:type="gramEnd"/>
      <w:r w:rsidRPr="005E6C43">
        <w:rPr>
          <w:szCs w:val="28"/>
        </w:rPr>
        <w:t xml:space="preserve">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 </w:t>
      </w:r>
    </w:p>
    <w:p w:rsidR="00BB3E3A" w:rsidRPr="005E6C43" w:rsidRDefault="00BB3E3A" w:rsidP="00BB3E3A">
      <w:pPr>
        <w:widowControl w:val="0"/>
        <w:autoSpaceDE w:val="0"/>
        <w:autoSpaceDN w:val="0"/>
        <w:adjustRightInd w:val="0"/>
        <w:spacing w:line="240" w:lineRule="auto"/>
        <w:rPr>
          <w:szCs w:val="28"/>
        </w:rPr>
      </w:pPr>
      <w:r w:rsidRPr="005E6C43">
        <w:rPr>
          <w:szCs w:val="28"/>
        </w:rPr>
        <w:lastRenderedPageBreak/>
        <w:t>Условия реализации основной образовательной программы обеспечива</w:t>
      </w:r>
      <w:r>
        <w:rPr>
          <w:szCs w:val="28"/>
        </w:rPr>
        <w:t xml:space="preserve">ют </w:t>
      </w:r>
      <w:r w:rsidRPr="005E6C43">
        <w:rPr>
          <w:szCs w:val="28"/>
        </w:rPr>
        <w:t xml:space="preserve">для участников образовательных отношений возможность: </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 xml:space="preserve">достижения планируемых результатов освоения </w:t>
      </w:r>
      <w:r>
        <w:rPr>
          <w:szCs w:val="28"/>
        </w:rPr>
        <w:t>ООП СОО</w:t>
      </w:r>
      <w:r w:rsidRPr="005E6C43">
        <w:rPr>
          <w:szCs w:val="28"/>
        </w:rPr>
        <w:t xml:space="preserve">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BB3E3A" w:rsidRPr="005E6C43" w:rsidRDefault="00BB3E3A" w:rsidP="00BB3E3A">
      <w:pPr>
        <w:widowControl w:val="0"/>
        <w:autoSpaceDE w:val="0"/>
        <w:autoSpaceDN w:val="0"/>
        <w:adjustRightInd w:val="0"/>
        <w:spacing w:line="240" w:lineRule="auto"/>
        <w:rPr>
          <w:szCs w:val="28"/>
        </w:rPr>
      </w:pPr>
      <w:proofErr w:type="gramStart"/>
      <w:r>
        <w:rPr>
          <w:szCs w:val="28"/>
        </w:rPr>
        <w:t>-</w:t>
      </w:r>
      <w:r w:rsidRPr="005E6C43">
        <w:rPr>
          <w:szCs w:val="28"/>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секций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 </w:t>
      </w:r>
      <w:proofErr w:type="gramEnd"/>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осознанного выбора обучающимися будущей профессии, дальнейшего успешного образования и профессиональной деятельности;</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 xml:space="preserve">работы с </w:t>
      </w:r>
      <w:proofErr w:type="gramStart"/>
      <w:r w:rsidRPr="005E6C43">
        <w:rPr>
          <w:szCs w:val="28"/>
        </w:rPr>
        <w:t>одаренными</w:t>
      </w:r>
      <w:proofErr w:type="gramEnd"/>
      <w:r w:rsidRPr="005E6C43">
        <w:rPr>
          <w:szCs w:val="28"/>
        </w:rPr>
        <w:t xml:space="preserve"> обучающимися, организации их развития в различных областях образовательной, творческой деятельности;</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 xml:space="preserve">выполнения </w:t>
      </w:r>
      <w:proofErr w:type="gramStart"/>
      <w:r w:rsidRPr="005E6C43">
        <w:rPr>
          <w:szCs w:val="28"/>
        </w:rPr>
        <w:t>индивидуального проекта</w:t>
      </w:r>
      <w:proofErr w:type="gramEnd"/>
      <w:r w:rsidRPr="005E6C43">
        <w:rPr>
          <w:szCs w:val="28"/>
        </w:rPr>
        <w:t xml:space="preserve"> всеми обучающимися в рамках учебного времени, специально отведенного учебным планом;</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BB3E3A" w:rsidRDefault="00BB3E3A" w:rsidP="00BB3E3A">
      <w:pPr>
        <w:widowControl w:val="0"/>
        <w:autoSpaceDE w:val="0"/>
        <w:autoSpaceDN w:val="0"/>
        <w:adjustRightInd w:val="0"/>
        <w:spacing w:line="240" w:lineRule="auto"/>
        <w:rPr>
          <w:szCs w:val="28"/>
        </w:rPr>
      </w:pPr>
      <w:r>
        <w:rPr>
          <w:szCs w:val="28"/>
        </w:rPr>
        <w:t>-</w:t>
      </w:r>
      <w:r w:rsidRPr="005E6C43">
        <w:rPr>
          <w:szCs w:val="28"/>
        </w:rPr>
        <w:t xml:space="preserve">использования сетевого взаимодействия; </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 xml:space="preserve">развития у </w:t>
      </w:r>
      <w:proofErr w:type="gramStart"/>
      <w:r w:rsidRPr="005E6C43">
        <w:rPr>
          <w:szCs w:val="28"/>
        </w:rPr>
        <w:t>обучающихся</w:t>
      </w:r>
      <w:proofErr w:type="gramEnd"/>
      <w:r w:rsidRPr="005E6C43">
        <w:rPr>
          <w:szCs w:val="28"/>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развития опыта общественной деятельности, решения моральных дилемм и осуществления нравственного выбора;</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BB3E3A" w:rsidRDefault="00BB3E3A" w:rsidP="00BB3E3A">
      <w:pPr>
        <w:widowControl w:val="0"/>
        <w:autoSpaceDE w:val="0"/>
        <w:autoSpaceDN w:val="0"/>
        <w:adjustRightInd w:val="0"/>
        <w:spacing w:line="240" w:lineRule="auto"/>
        <w:rPr>
          <w:szCs w:val="28"/>
        </w:rPr>
      </w:pPr>
      <w:r>
        <w:rPr>
          <w:szCs w:val="28"/>
        </w:rPr>
        <w:t>-</w:t>
      </w:r>
      <w:r w:rsidRPr="005E6C43">
        <w:rPr>
          <w:szCs w:val="28"/>
        </w:rPr>
        <w:t xml:space="preserve">использования в образовательной деятельности современных образовательных технологий; </w:t>
      </w:r>
    </w:p>
    <w:p w:rsidR="00BB3E3A" w:rsidRPr="005E6C43" w:rsidRDefault="00BB3E3A" w:rsidP="00BB3E3A">
      <w:pPr>
        <w:widowControl w:val="0"/>
        <w:autoSpaceDE w:val="0"/>
        <w:autoSpaceDN w:val="0"/>
        <w:adjustRightInd w:val="0"/>
        <w:spacing w:line="240" w:lineRule="auto"/>
        <w:rPr>
          <w:szCs w:val="28"/>
        </w:rPr>
      </w:pPr>
      <w:r>
        <w:rPr>
          <w:szCs w:val="28"/>
        </w:rPr>
        <w:lastRenderedPageBreak/>
        <w:t>-</w:t>
      </w:r>
      <w:r w:rsidRPr="005E6C43">
        <w:rPr>
          <w:szCs w:val="28"/>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B3E3A" w:rsidRDefault="00BB3E3A" w:rsidP="00BB3E3A">
      <w:pPr>
        <w:widowControl w:val="0"/>
        <w:autoSpaceDE w:val="0"/>
        <w:autoSpaceDN w:val="0"/>
        <w:adjustRightInd w:val="0"/>
        <w:spacing w:line="240" w:lineRule="auto"/>
        <w:rPr>
          <w:szCs w:val="28"/>
        </w:rPr>
      </w:pPr>
      <w:r>
        <w:rPr>
          <w:szCs w:val="28"/>
        </w:rPr>
        <w:t>-</w:t>
      </w:r>
      <w:r w:rsidRPr="005E6C43">
        <w:rPr>
          <w:szCs w:val="28"/>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w:t>
      </w:r>
    </w:p>
    <w:p w:rsidR="00BB3E3A" w:rsidRPr="005E6C43" w:rsidRDefault="00BB3E3A" w:rsidP="00BB3E3A">
      <w:pPr>
        <w:widowControl w:val="0"/>
        <w:autoSpaceDE w:val="0"/>
        <w:autoSpaceDN w:val="0"/>
        <w:adjustRightInd w:val="0"/>
        <w:spacing w:line="240" w:lineRule="auto"/>
        <w:rPr>
          <w:szCs w:val="28"/>
        </w:rPr>
      </w:pPr>
      <w:r>
        <w:rPr>
          <w:szCs w:val="28"/>
        </w:rPr>
        <w:t>-</w:t>
      </w:r>
      <w:r w:rsidRPr="005E6C43">
        <w:rPr>
          <w:szCs w:val="28"/>
        </w:rPr>
        <w:t xml:space="preserve">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 </w:t>
      </w:r>
    </w:p>
    <w:p w:rsidR="00AA4AE0" w:rsidRPr="00CD402D" w:rsidRDefault="00AA4AE0" w:rsidP="00DB07CE">
      <w:pPr>
        <w:spacing w:line="240" w:lineRule="auto"/>
        <w:rPr>
          <w:color w:val="0D0D0D"/>
        </w:rPr>
      </w:pPr>
    </w:p>
    <w:p w:rsidR="00C71994" w:rsidRPr="00CD402D" w:rsidRDefault="00A51B59" w:rsidP="00DB07CE">
      <w:pPr>
        <w:pStyle w:val="3a"/>
        <w:spacing w:line="240" w:lineRule="auto"/>
        <w:rPr>
          <w:color w:val="0D0D0D"/>
        </w:rPr>
      </w:pPr>
      <w:bookmarkStart w:id="98" w:name="_Toc435412743"/>
      <w:bookmarkStart w:id="99" w:name="_Toc453968218"/>
      <w:r w:rsidRPr="00CD402D">
        <w:rPr>
          <w:color w:val="0D0D0D"/>
        </w:rPr>
        <w:t>3.</w:t>
      </w:r>
      <w:r w:rsidR="00374FC3" w:rsidRPr="00CD402D">
        <w:rPr>
          <w:color w:val="0D0D0D"/>
        </w:rPr>
        <w:t>4</w:t>
      </w:r>
      <w:r w:rsidR="00C71994" w:rsidRPr="00CD402D">
        <w:rPr>
          <w:color w:val="0D0D0D"/>
        </w:rPr>
        <w:t>.1</w:t>
      </w:r>
      <w:r w:rsidR="00096218" w:rsidRPr="00CD402D">
        <w:rPr>
          <w:color w:val="0D0D0D"/>
        </w:rPr>
        <w:t>.</w:t>
      </w:r>
      <w:r w:rsidR="00C71994" w:rsidRPr="00CD402D">
        <w:rPr>
          <w:color w:val="0D0D0D"/>
        </w:rPr>
        <w:t> Требования к кадровым условиям реализации основной образовательной программы</w:t>
      </w:r>
      <w:bookmarkEnd w:id="98"/>
      <w:bookmarkEnd w:id="99"/>
    </w:p>
    <w:p w:rsidR="00BB3E3A" w:rsidRPr="00CD402D" w:rsidRDefault="00BB3E3A" w:rsidP="00DB07CE">
      <w:pPr>
        <w:spacing w:line="240" w:lineRule="auto"/>
        <w:rPr>
          <w:color w:val="0D0D0D"/>
          <w:lang w:eastAsia="ru-RU"/>
        </w:rPr>
      </w:pPr>
    </w:p>
    <w:p w:rsidR="00C71994" w:rsidRPr="00CD402D" w:rsidRDefault="00C71994" w:rsidP="00DB07CE">
      <w:pPr>
        <w:pStyle w:val="aff5"/>
        <w:spacing w:line="240" w:lineRule="auto"/>
        <w:rPr>
          <w:b/>
          <w:color w:val="0D0D0D"/>
          <w:lang w:eastAsia="ru-RU"/>
        </w:rPr>
      </w:pPr>
      <w:r w:rsidRPr="00CD402D">
        <w:rPr>
          <w:b/>
          <w:color w:val="0D0D0D"/>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Pr="00CD402D" w:rsidRDefault="00880E3C" w:rsidP="00DB07CE">
      <w:pPr>
        <w:spacing w:line="240" w:lineRule="auto"/>
        <w:rPr>
          <w:color w:val="0D0D0D"/>
        </w:rPr>
      </w:pPr>
      <w:r>
        <w:rPr>
          <w:color w:val="0D0D0D"/>
        </w:rPr>
        <w:t>МБОУ СОШ  № 28</w:t>
      </w:r>
      <w:r w:rsidR="00B656A3" w:rsidRPr="00CD402D">
        <w:rPr>
          <w:color w:val="0D0D0D"/>
        </w:rPr>
        <w:t xml:space="preserve"> имени </w:t>
      </w:r>
      <w:r>
        <w:rPr>
          <w:color w:val="0D0D0D"/>
        </w:rPr>
        <w:t xml:space="preserve">С.А. Тунникова поселка Мостовского </w:t>
      </w:r>
      <w:proofErr w:type="gramStart"/>
      <w:r w:rsidR="00C71994" w:rsidRPr="00CD402D">
        <w:rPr>
          <w:color w:val="0D0D0D"/>
        </w:rPr>
        <w:t>укомплектов</w:t>
      </w:r>
      <w:r w:rsidR="005B1162" w:rsidRPr="00CD402D">
        <w:rPr>
          <w:color w:val="0D0D0D"/>
        </w:rPr>
        <w:t>ана</w:t>
      </w:r>
      <w:proofErr w:type="gramEnd"/>
      <w:r w:rsidR="005B1162" w:rsidRPr="00CD402D">
        <w:rPr>
          <w:color w:val="0D0D0D"/>
        </w:rPr>
        <w:t xml:space="preserve"> </w:t>
      </w:r>
      <w:r w:rsidR="00C71994" w:rsidRPr="00CD402D">
        <w:rPr>
          <w:color w:val="0D0D0D"/>
        </w:rPr>
        <w:t xml:space="preserve">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rsidRPr="00CD402D">
        <w:rPr>
          <w:color w:val="0D0D0D"/>
        </w:rPr>
        <w:t xml:space="preserve">и </w:t>
      </w:r>
      <w:r w:rsidR="00C71994" w:rsidRPr="00CD402D">
        <w:rPr>
          <w:color w:val="0D0D0D"/>
        </w:rPr>
        <w:t>способными к инновационной профессиональной деятельности.</w:t>
      </w:r>
    </w:p>
    <w:p w:rsidR="005B1162" w:rsidRPr="00CD402D" w:rsidRDefault="005B1162" w:rsidP="00DB07CE">
      <w:pPr>
        <w:pStyle w:val="a0"/>
        <w:numPr>
          <w:ilvl w:val="0"/>
          <w:numId w:val="0"/>
        </w:numPr>
        <w:spacing w:line="240" w:lineRule="auto"/>
        <w:ind w:left="284"/>
        <w:rPr>
          <w:color w:val="0D0D0D"/>
        </w:rPr>
      </w:pPr>
      <w:r w:rsidRPr="00CD402D">
        <w:rPr>
          <w:color w:val="0D0D0D"/>
        </w:rPr>
        <w:t xml:space="preserve">     Требования к кадровым условиям реализованы в части:</w:t>
      </w:r>
    </w:p>
    <w:p w:rsidR="005B1162" w:rsidRPr="00CD402D" w:rsidRDefault="005B1162" w:rsidP="00DB07CE">
      <w:pPr>
        <w:pStyle w:val="a0"/>
        <w:tabs>
          <w:tab w:val="left" w:pos="1134"/>
        </w:tabs>
        <w:spacing w:line="240" w:lineRule="auto"/>
        <w:ind w:firstLine="851"/>
        <w:rPr>
          <w:color w:val="0D0D0D"/>
        </w:rPr>
      </w:pPr>
      <w:r w:rsidRPr="00CD402D">
        <w:rPr>
          <w:color w:val="0D0D0D"/>
        </w:rPr>
        <w:t>укомплектованности школы педагогическими, руководящими и иными работниками;</w:t>
      </w:r>
    </w:p>
    <w:p w:rsidR="005B1162" w:rsidRPr="00CD402D" w:rsidRDefault="005B1162" w:rsidP="00DB07CE">
      <w:pPr>
        <w:pStyle w:val="a0"/>
        <w:tabs>
          <w:tab w:val="left" w:pos="1134"/>
        </w:tabs>
        <w:spacing w:line="240" w:lineRule="auto"/>
        <w:ind w:firstLine="851"/>
        <w:rPr>
          <w:color w:val="0D0D0D"/>
        </w:rPr>
      </w:pPr>
      <w:r w:rsidRPr="00CD402D">
        <w:rPr>
          <w:color w:val="0D0D0D"/>
        </w:rPr>
        <w:t>уровнем квалификации педагогических и иных работников школы;</w:t>
      </w:r>
    </w:p>
    <w:p w:rsidR="005B1162" w:rsidRDefault="005B1162" w:rsidP="00DB07CE">
      <w:pPr>
        <w:pStyle w:val="a0"/>
        <w:tabs>
          <w:tab w:val="left" w:pos="1134"/>
        </w:tabs>
        <w:spacing w:line="240" w:lineRule="auto"/>
        <w:ind w:firstLine="851"/>
        <w:rPr>
          <w:color w:val="0D0D0D"/>
        </w:rPr>
      </w:pPr>
      <w:r w:rsidRPr="00CD402D">
        <w:rPr>
          <w:color w:val="0D0D0D"/>
        </w:rPr>
        <w:t>непрерывностью профессионального развития педагогических работников школы.</w:t>
      </w:r>
    </w:p>
    <w:p w:rsidR="00C71994" w:rsidRPr="00CD402D" w:rsidRDefault="00C71994" w:rsidP="00DB07CE">
      <w:pPr>
        <w:spacing w:line="240" w:lineRule="auto"/>
        <w:rPr>
          <w:color w:val="0D0D0D"/>
          <w:lang w:eastAsia="ru-RU"/>
        </w:rPr>
      </w:pPr>
      <w:r w:rsidRPr="00CD402D">
        <w:rPr>
          <w:color w:val="0D0D0D"/>
          <w:lang w:eastAsia="ru-RU"/>
        </w:rPr>
        <w:t xml:space="preserve">В </w:t>
      </w:r>
      <w:r w:rsidR="00880E3C">
        <w:rPr>
          <w:color w:val="0D0D0D"/>
        </w:rPr>
        <w:t>МБОУ СОШ  № 28</w:t>
      </w:r>
      <w:r w:rsidR="00880E3C" w:rsidRPr="00CD402D">
        <w:rPr>
          <w:color w:val="0D0D0D"/>
        </w:rPr>
        <w:t xml:space="preserve"> имени </w:t>
      </w:r>
      <w:r w:rsidR="00880E3C">
        <w:rPr>
          <w:color w:val="0D0D0D"/>
        </w:rPr>
        <w:t>С.А. Тунникова поселка Мостовского</w:t>
      </w:r>
      <w:r w:rsidR="00880E3C" w:rsidRPr="00CD402D">
        <w:rPr>
          <w:color w:val="0D0D0D"/>
        </w:rPr>
        <w:t xml:space="preserve"> </w:t>
      </w:r>
      <w:r w:rsidR="0051795A" w:rsidRPr="00CD402D">
        <w:rPr>
          <w:color w:val="0D0D0D"/>
          <w:lang w:eastAsia="ru-RU"/>
        </w:rPr>
        <w:t>созда</w:t>
      </w:r>
      <w:r w:rsidR="00042D37" w:rsidRPr="00CD402D">
        <w:rPr>
          <w:color w:val="0D0D0D"/>
          <w:lang w:eastAsia="ru-RU"/>
        </w:rPr>
        <w:t>ны</w:t>
      </w:r>
      <w:r w:rsidRPr="00CD402D">
        <w:rPr>
          <w:color w:val="0D0D0D"/>
          <w:lang w:eastAsia="ru-RU"/>
        </w:rPr>
        <w:t xml:space="preserve"> условия:</w:t>
      </w:r>
    </w:p>
    <w:p w:rsidR="00C71994" w:rsidRPr="00CD402D" w:rsidRDefault="00C77BAC" w:rsidP="00DB07CE">
      <w:pPr>
        <w:pStyle w:val="a0"/>
        <w:tabs>
          <w:tab w:val="left" w:pos="851"/>
        </w:tabs>
        <w:spacing w:line="240" w:lineRule="auto"/>
        <w:ind w:firstLine="709"/>
        <w:rPr>
          <w:color w:val="0D0D0D"/>
        </w:rPr>
      </w:pPr>
      <w:r w:rsidRPr="00CD402D">
        <w:rPr>
          <w:color w:val="0D0D0D"/>
        </w:rPr>
        <w:t xml:space="preserve">для </w:t>
      </w:r>
      <w:r w:rsidR="00C71994" w:rsidRPr="00CD402D">
        <w:rPr>
          <w:color w:val="0D0D0D"/>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CD402D" w:rsidRDefault="00C71994" w:rsidP="00DB07CE">
      <w:pPr>
        <w:pStyle w:val="a0"/>
        <w:tabs>
          <w:tab w:val="left" w:pos="851"/>
        </w:tabs>
        <w:spacing w:line="240" w:lineRule="auto"/>
        <w:ind w:firstLine="709"/>
        <w:rPr>
          <w:color w:val="0D0D0D"/>
        </w:rPr>
      </w:pPr>
      <w:r w:rsidRPr="00CD402D">
        <w:rPr>
          <w:color w:val="0D0D0D"/>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CD402D" w:rsidRDefault="00C71994" w:rsidP="00DB07CE">
      <w:pPr>
        <w:pStyle w:val="a0"/>
        <w:tabs>
          <w:tab w:val="left" w:pos="851"/>
        </w:tabs>
        <w:spacing w:line="240" w:lineRule="auto"/>
        <w:ind w:firstLine="709"/>
        <w:rPr>
          <w:color w:val="0D0D0D"/>
        </w:rPr>
      </w:pPr>
      <w:r w:rsidRPr="00CD402D">
        <w:rPr>
          <w:color w:val="0D0D0D"/>
        </w:rPr>
        <w:t xml:space="preserve">стимулирования непрерывного </w:t>
      </w:r>
      <w:r w:rsidR="00341270" w:rsidRPr="00CD402D">
        <w:rPr>
          <w:color w:val="0D0D0D"/>
        </w:rPr>
        <w:t xml:space="preserve">личностного профессионального роста и </w:t>
      </w:r>
      <w:r w:rsidRPr="00CD402D">
        <w:rPr>
          <w:color w:val="0D0D0D"/>
        </w:rPr>
        <w:t xml:space="preserve">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CD402D" w:rsidRDefault="00C71994" w:rsidP="00DB07CE">
      <w:pPr>
        <w:pStyle w:val="a0"/>
        <w:tabs>
          <w:tab w:val="left" w:pos="851"/>
        </w:tabs>
        <w:spacing w:line="240" w:lineRule="auto"/>
        <w:ind w:firstLine="709"/>
        <w:rPr>
          <w:color w:val="0D0D0D"/>
        </w:rPr>
      </w:pPr>
      <w:r w:rsidRPr="00CD402D">
        <w:rPr>
          <w:color w:val="0D0D0D"/>
        </w:rPr>
        <w:lastRenderedPageBreak/>
        <w:t>повышения эффективности и качества педагогического труда;</w:t>
      </w:r>
    </w:p>
    <w:p w:rsidR="00C71994" w:rsidRPr="00CD402D" w:rsidRDefault="00C71994" w:rsidP="00DB07CE">
      <w:pPr>
        <w:pStyle w:val="a0"/>
        <w:tabs>
          <w:tab w:val="left" w:pos="851"/>
        </w:tabs>
        <w:spacing w:line="240" w:lineRule="auto"/>
        <w:ind w:firstLine="709"/>
        <w:rPr>
          <w:color w:val="0D0D0D"/>
        </w:rPr>
      </w:pPr>
      <w:r w:rsidRPr="00CD402D">
        <w:rPr>
          <w:color w:val="0D0D0D"/>
        </w:rPr>
        <w:t>выявления, развития и использования потенциальных возможностей педагогических работников;</w:t>
      </w:r>
    </w:p>
    <w:p w:rsidR="00C71994" w:rsidRPr="00CD402D" w:rsidRDefault="00C71994" w:rsidP="00DB07CE">
      <w:pPr>
        <w:pStyle w:val="a0"/>
        <w:tabs>
          <w:tab w:val="left" w:pos="851"/>
        </w:tabs>
        <w:spacing w:line="240" w:lineRule="auto"/>
        <w:ind w:firstLine="709"/>
        <w:rPr>
          <w:color w:val="0D0D0D"/>
        </w:rPr>
      </w:pPr>
      <w:r w:rsidRPr="00CD402D">
        <w:rPr>
          <w:color w:val="0D0D0D"/>
        </w:rPr>
        <w:t>осуществления мониторинга результатов педагогического труда.</w:t>
      </w:r>
    </w:p>
    <w:p w:rsidR="00C71994" w:rsidRPr="00CD402D" w:rsidRDefault="00C71994" w:rsidP="00DB07CE">
      <w:pPr>
        <w:spacing w:line="240" w:lineRule="auto"/>
        <w:rPr>
          <w:color w:val="0D0D0D"/>
          <w:lang w:eastAsia="ru-RU"/>
        </w:rPr>
      </w:pPr>
      <w:r w:rsidRPr="00CD402D">
        <w:rPr>
          <w:color w:val="0D0D0D"/>
          <w:lang w:eastAsia="ru-RU"/>
        </w:rPr>
        <w:t>При оценке качества деятельности педагогически</w:t>
      </w:r>
      <w:r w:rsidR="00561240" w:rsidRPr="00CD402D">
        <w:rPr>
          <w:color w:val="0D0D0D"/>
          <w:lang w:eastAsia="ru-RU"/>
        </w:rPr>
        <w:t>х работников учитыва</w:t>
      </w:r>
      <w:r w:rsidR="0061051B" w:rsidRPr="00CD402D">
        <w:rPr>
          <w:color w:val="0D0D0D"/>
          <w:lang w:eastAsia="ru-RU"/>
        </w:rPr>
        <w:t>ю</w:t>
      </w:r>
      <w:r w:rsidR="00561240" w:rsidRPr="00CD402D">
        <w:rPr>
          <w:color w:val="0D0D0D"/>
          <w:lang w:eastAsia="ru-RU"/>
        </w:rPr>
        <w:t>тся:</w:t>
      </w:r>
    </w:p>
    <w:p w:rsidR="00C71994" w:rsidRPr="00CD402D" w:rsidRDefault="00C71994" w:rsidP="00DB07CE">
      <w:pPr>
        <w:pStyle w:val="a0"/>
        <w:spacing w:line="240" w:lineRule="auto"/>
        <w:rPr>
          <w:color w:val="0D0D0D"/>
        </w:rPr>
      </w:pPr>
      <w:r w:rsidRPr="00CD402D">
        <w:rPr>
          <w:color w:val="0D0D0D"/>
        </w:rPr>
        <w:t xml:space="preserve">востребованность услуг учителя (в том числе внеурочных) учениками и их родителями (законными представителями); </w:t>
      </w:r>
    </w:p>
    <w:p w:rsidR="00C71994" w:rsidRPr="00CD402D" w:rsidRDefault="00C71994" w:rsidP="00DB07CE">
      <w:pPr>
        <w:pStyle w:val="a0"/>
        <w:spacing w:line="240" w:lineRule="auto"/>
        <w:rPr>
          <w:color w:val="0D0D0D"/>
        </w:rPr>
      </w:pPr>
      <w:r w:rsidRPr="00CD402D">
        <w:rPr>
          <w:color w:val="0D0D0D"/>
        </w:rPr>
        <w:t xml:space="preserve">использование учителями современных педагогических технологий, в том числе ИКТ и здоровьесберегающих; </w:t>
      </w:r>
    </w:p>
    <w:p w:rsidR="00C71994" w:rsidRPr="00CD402D" w:rsidRDefault="00C71994" w:rsidP="00DB07CE">
      <w:pPr>
        <w:pStyle w:val="a0"/>
        <w:spacing w:line="240" w:lineRule="auto"/>
        <w:rPr>
          <w:color w:val="0D0D0D"/>
        </w:rPr>
      </w:pPr>
      <w:r w:rsidRPr="00CD402D">
        <w:rPr>
          <w:color w:val="0D0D0D"/>
        </w:rPr>
        <w:t xml:space="preserve">участие в методической и научной работе; </w:t>
      </w:r>
    </w:p>
    <w:p w:rsidR="00C71994" w:rsidRPr="00CD402D" w:rsidRDefault="00C71994" w:rsidP="00DB07CE">
      <w:pPr>
        <w:pStyle w:val="a0"/>
        <w:spacing w:line="240" w:lineRule="auto"/>
        <w:rPr>
          <w:color w:val="0D0D0D"/>
        </w:rPr>
      </w:pPr>
      <w:r w:rsidRPr="00CD402D">
        <w:rPr>
          <w:color w:val="0D0D0D"/>
        </w:rPr>
        <w:t xml:space="preserve">распространение передового педагогического опыта; </w:t>
      </w:r>
    </w:p>
    <w:p w:rsidR="00C71994" w:rsidRPr="00CD402D" w:rsidRDefault="00C71994" w:rsidP="00DB07CE">
      <w:pPr>
        <w:pStyle w:val="a0"/>
        <w:spacing w:line="240" w:lineRule="auto"/>
        <w:rPr>
          <w:color w:val="0D0D0D"/>
        </w:rPr>
      </w:pPr>
      <w:r w:rsidRPr="00CD402D">
        <w:rPr>
          <w:color w:val="0D0D0D"/>
        </w:rPr>
        <w:t xml:space="preserve">повышение уровня профессионального мастерства; </w:t>
      </w:r>
    </w:p>
    <w:p w:rsidR="00C71994" w:rsidRPr="00CD402D" w:rsidRDefault="00C71994" w:rsidP="00DB07CE">
      <w:pPr>
        <w:pStyle w:val="a0"/>
        <w:spacing w:line="240" w:lineRule="auto"/>
        <w:rPr>
          <w:color w:val="0D0D0D"/>
        </w:rPr>
      </w:pPr>
      <w:r w:rsidRPr="00CD402D">
        <w:rPr>
          <w:color w:val="0D0D0D"/>
        </w:rPr>
        <w:t xml:space="preserve">работа учителя по формированию и сопровождению индивидуальных образовательных траекторий обучающихся; </w:t>
      </w:r>
    </w:p>
    <w:p w:rsidR="00C71994" w:rsidRPr="00CD402D" w:rsidRDefault="00C71994" w:rsidP="00DB07CE">
      <w:pPr>
        <w:pStyle w:val="a0"/>
        <w:spacing w:line="240" w:lineRule="auto"/>
        <w:rPr>
          <w:color w:val="0D0D0D"/>
        </w:rPr>
      </w:pPr>
      <w:r w:rsidRPr="00CD402D">
        <w:rPr>
          <w:color w:val="0D0D0D"/>
        </w:rPr>
        <w:t xml:space="preserve">руководство проектной деятельностью </w:t>
      </w:r>
      <w:proofErr w:type="gramStart"/>
      <w:r w:rsidRPr="00CD402D">
        <w:rPr>
          <w:color w:val="0D0D0D"/>
        </w:rPr>
        <w:t>обучающихся</w:t>
      </w:r>
      <w:proofErr w:type="gramEnd"/>
      <w:r w:rsidRPr="00CD402D">
        <w:rPr>
          <w:color w:val="0D0D0D"/>
        </w:rPr>
        <w:t xml:space="preserve">; </w:t>
      </w:r>
    </w:p>
    <w:p w:rsidR="00C71994" w:rsidRPr="00CD402D" w:rsidRDefault="00C71994" w:rsidP="00DB07CE">
      <w:pPr>
        <w:pStyle w:val="a0"/>
        <w:spacing w:line="240" w:lineRule="auto"/>
        <w:rPr>
          <w:b/>
          <w:color w:val="0D0D0D"/>
        </w:rPr>
      </w:pPr>
      <w:r w:rsidRPr="00CD402D">
        <w:rPr>
          <w:color w:val="0D0D0D"/>
        </w:rPr>
        <w:t>взаимодействие со всеми участниками образовательных отношений.</w:t>
      </w:r>
    </w:p>
    <w:p w:rsidR="00A136E1" w:rsidRDefault="00A136E1" w:rsidP="0048451B">
      <w:pPr>
        <w:spacing w:line="240" w:lineRule="auto"/>
        <w:ind w:firstLine="0"/>
        <w:rPr>
          <w:b/>
          <w:color w:val="0D0D0D"/>
          <w:lang w:eastAsia="ru-RU"/>
        </w:rPr>
      </w:pPr>
    </w:p>
    <w:p w:rsidR="00A136E1" w:rsidRPr="00CD402D" w:rsidRDefault="00A136E1" w:rsidP="00DB07CE">
      <w:pPr>
        <w:spacing w:line="240" w:lineRule="auto"/>
        <w:rPr>
          <w:b/>
          <w:color w:val="0D0D0D"/>
          <w:lang w:eastAsia="ru-RU"/>
        </w:rPr>
      </w:pPr>
    </w:p>
    <w:p w:rsidR="006F275C" w:rsidRPr="00CD402D" w:rsidRDefault="001735D6" w:rsidP="00DB07CE">
      <w:pPr>
        <w:pStyle w:val="3a"/>
        <w:spacing w:line="240" w:lineRule="auto"/>
        <w:jc w:val="center"/>
        <w:rPr>
          <w:b w:val="0"/>
          <w:color w:val="0D0D0D"/>
          <w:lang w:eastAsia="ar-SA"/>
        </w:rPr>
      </w:pPr>
      <w:r w:rsidRPr="00CD402D">
        <w:rPr>
          <w:b w:val="0"/>
          <w:color w:val="0D0D0D"/>
          <w:lang w:eastAsia="ar-SA"/>
        </w:rPr>
        <w:t xml:space="preserve">Кадровое обеспечение реализации </w:t>
      </w:r>
    </w:p>
    <w:p w:rsidR="006F275C" w:rsidRPr="00CD402D" w:rsidRDefault="001735D6" w:rsidP="00DB07CE">
      <w:pPr>
        <w:pStyle w:val="3a"/>
        <w:spacing w:line="240" w:lineRule="auto"/>
        <w:jc w:val="center"/>
        <w:rPr>
          <w:b w:val="0"/>
          <w:color w:val="0D0D0D"/>
          <w:lang w:eastAsia="ar-SA"/>
        </w:rPr>
      </w:pPr>
      <w:r w:rsidRPr="00CD402D">
        <w:rPr>
          <w:b w:val="0"/>
          <w:color w:val="0D0D0D"/>
          <w:lang w:eastAsia="ar-SA"/>
        </w:rPr>
        <w:t xml:space="preserve">основной образовательной программы среднего общего образования </w:t>
      </w:r>
    </w:p>
    <w:p w:rsidR="006F275C" w:rsidRDefault="001735D6" w:rsidP="00DB07CE">
      <w:pPr>
        <w:spacing w:line="240" w:lineRule="auto"/>
        <w:rPr>
          <w:b/>
          <w:color w:val="0D0D0D"/>
          <w:lang w:eastAsia="ar-SA"/>
        </w:rPr>
      </w:pPr>
      <w:r w:rsidRPr="00CD402D">
        <w:rPr>
          <w:b/>
          <w:color w:val="0D0D0D"/>
          <w:lang w:eastAsia="ar-SA"/>
        </w:rPr>
        <w:t xml:space="preserve">в </w:t>
      </w:r>
      <w:r w:rsidR="00880E3C">
        <w:rPr>
          <w:color w:val="0D0D0D"/>
        </w:rPr>
        <w:t>МБОУ СОШ  № 28</w:t>
      </w:r>
      <w:r w:rsidR="00880E3C" w:rsidRPr="00CD402D">
        <w:rPr>
          <w:color w:val="0D0D0D"/>
        </w:rPr>
        <w:t xml:space="preserve"> имени </w:t>
      </w:r>
      <w:r w:rsidR="00880E3C">
        <w:rPr>
          <w:color w:val="0D0D0D"/>
        </w:rPr>
        <w:t>С.А. Тунникова поселка Мостовского</w:t>
      </w:r>
      <w:r w:rsidR="00880E3C" w:rsidRPr="00CD402D">
        <w:rPr>
          <w:b/>
          <w:color w:val="0D0D0D"/>
          <w:lang w:eastAsia="ar-SA"/>
        </w:rPr>
        <w:t xml:space="preserve"> </w:t>
      </w:r>
    </w:p>
    <w:p w:rsidR="00880E3C" w:rsidRPr="00CD402D" w:rsidRDefault="00880E3C" w:rsidP="00DB07CE">
      <w:pPr>
        <w:spacing w:line="240" w:lineRule="auto"/>
        <w:rPr>
          <w:color w:val="0D0D0D"/>
          <w:lang w:eastAsia="ar-SA"/>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1"/>
        <w:gridCol w:w="992"/>
        <w:gridCol w:w="2664"/>
        <w:gridCol w:w="2862"/>
      </w:tblGrid>
      <w:tr w:rsidR="001735D6" w:rsidRPr="005570E0" w:rsidTr="005F7EB0">
        <w:trPr>
          <w:trHeight w:val="505"/>
        </w:trPr>
        <w:tc>
          <w:tcPr>
            <w:tcW w:w="1526" w:type="dxa"/>
            <w:vMerge w:val="restart"/>
            <w:tcBorders>
              <w:top w:val="single" w:sz="4" w:space="0" w:color="auto"/>
              <w:left w:val="single" w:sz="4" w:space="0" w:color="auto"/>
              <w:bottom w:val="single" w:sz="4" w:space="0" w:color="auto"/>
              <w:right w:val="single" w:sz="4" w:space="0" w:color="auto"/>
            </w:tcBorders>
            <w:hideMark/>
          </w:tcPr>
          <w:p w:rsidR="001735D6" w:rsidRPr="00CD402D" w:rsidRDefault="001735D6" w:rsidP="00DB07CE">
            <w:pPr>
              <w:tabs>
                <w:tab w:val="left" w:pos="720"/>
              </w:tabs>
              <w:spacing w:line="240" w:lineRule="auto"/>
              <w:ind w:firstLine="0"/>
              <w:jc w:val="center"/>
              <w:rPr>
                <w:rFonts w:eastAsia="Times New Roman"/>
                <w:color w:val="0D0D0D"/>
                <w:sz w:val="24"/>
                <w:szCs w:val="24"/>
                <w:lang w:eastAsia="ar-SA"/>
              </w:rPr>
            </w:pPr>
            <w:r w:rsidRPr="00CD402D">
              <w:rPr>
                <w:rFonts w:eastAsia="Times New Roman"/>
                <w:b/>
                <w:color w:val="0D0D0D"/>
                <w:sz w:val="24"/>
                <w:szCs w:val="24"/>
                <w:lang w:eastAsia="ar-SA"/>
              </w:rPr>
              <w:t>Должность</w:t>
            </w:r>
          </w:p>
        </w:tc>
        <w:tc>
          <w:tcPr>
            <w:tcW w:w="1841" w:type="dxa"/>
            <w:vMerge w:val="restart"/>
            <w:tcBorders>
              <w:top w:val="single" w:sz="4" w:space="0" w:color="auto"/>
              <w:left w:val="single" w:sz="4" w:space="0" w:color="auto"/>
              <w:bottom w:val="single" w:sz="4" w:space="0" w:color="auto"/>
              <w:right w:val="single" w:sz="4" w:space="0" w:color="auto"/>
            </w:tcBorders>
            <w:hideMark/>
          </w:tcPr>
          <w:p w:rsidR="001735D6" w:rsidRPr="00CD402D" w:rsidRDefault="001735D6" w:rsidP="00DB07CE">
            <w:pPr>
              <w:tabs>
                <w:tab w:val="left" w:pos="720"/>
              </w:tabs>
              <w:spacing w:line="240" w:lineRule="auto"/>
              <w:ind w:firstLine="0"/>
              <w:jc w:val="center"/>
              <w:rPr>
                <w:rFonts w:eastAsia="Times New Roman"/>
                <w:color w:val="0D0D0D"/>
                <w:sz w:val="20"/>
                <w:szCs w:val="20"/>
                <w:lang w:eastAsia="ar-SA"/>
              </w:rPr>
            </w:pPr>
            <w:r w:rsidRPr="00CD402D">
              <w:rPr>
                <w:rFonts w:eastAsia="Times New Roman"/>
                <w:b/>
                <w:color w:val="0D0D0D"/>
                <w:sz w:val="20"/>
                <w:szCs w:val="20"/>
                <w:lang w:eastAsia="ar-SA"/>
              </w:rPr>
              <w:t>Должностные обязанности</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1735D6" w:rsidRPr="00CD402D" w:rsidRDefault="001735D6" w:rsidP="00DB07CE">
            <w:pPr>
              <w:tabs>
                <w:tab w:val="left" w:pos="720"/>
              </w:tabs>
              <w:spacing w:line="240" w:lineRule="auto"/>
              <w:ind w:left="113" w:right="113" w:hanging="80"/>
              <w:jc w:val="center"/>
              <w:rPr>
                <w:rFonts w:eastAsia="Times New Roman"/>
                <w:color w:val="0D0D0D"/>
                <w:sz w:val="20"/>
                <w:szCs w:val="20"/>
                <w:lang w:eastAsia="ar-SA"/>
              </w:rPr>
            </w:pPr>
            <w:r w:rsidRPr="00CD402D">
              <w:rPr>
                <w:rFonts w:eastAsia="Times New Roman"/>
                <w:b/>
                <w:color w:val="0D0D0D"/>
                <w:sz w:val="20"/>
                <w:szCs w:val="20"/>
                <w:lang w:eastAsia="ar-SA"/>
              </w:rPr>
              <w:t>Количество работников в ОУ (</w:t>
            </w:r>
            <w:proofErr w:type="gramStart"/>
            <w:r w:rsidRPr="00CD402D">
              <w:rPr>
                <w:rFonts w:eastAsia="Times New Roman"/>
                <w:b/>
                <w:color w:val="0D0D0D"/>
                <w:sz w:val="20"/>
                <w:szCs w:val="20"/>
                <w:lang w:eastAsia="ar-SA"/>
              </w:rPr>
              <w:t>требуется</w:t>
            </w:r>
            <w:proofErr w:type="gramEnd"/>
            <w:r w:rsidRPr="00CD402D">
              <w:rPr>
                <w:rFonts w:eastAsia="Times New Roman"/>
                <w:b/>
                <w:color w:val="0D0D0D"/>
                <w:sz w:val="20"/>
                <w:szCs w:val="20"/>
                <w:lang w:eastAsia="ar-SA"/>
              </w:rPr>
              <w:t>/ имеется)</w:t>
            </w:r>
          </w:p>
        </w:tc>
        <w:tc>
          <w:tcPr>
            <w:tcW w:w="5526" w:type="dxa"/>
            <w:gridSpan w:val="2"/>
            <w:tcBorders>
              <w:top w:val="single" w:sz="4" w:space="0" w:color="auto"/>
              <w:left w:val="single" w:sz="4" w:space="0" w:color="auto"/>
              <w:bottom w:val="single" w:sz="4" w:space="0" w:color="auto"/>
              <w:right w:val="single" w:sz="4" w:space="0" w:color="auto"/>
            </w:tcBorders>
            <w:hideMark/>
          </w:tcPr>
          <w:p w:rsidR="001735D6" w:rsidRPr="00CD402D" w:rsidRDefault="001735D6" w:rsidP="00DB07CE">
            <w:pPr>
              <w:tabs>
                <w:tab w:val="left" w:pos="720"/>
              </w:tabs>
              <w:spacing w:line="240" w:lineRule="auto"/>
              <w:ind w:firstLine="34"/>
              <w:jc w:val="center"/>
              <w:rPr>
                <w:rFonts w:eastAsia="Times New Roman"/>
                <w:color w:val="0D0D0D"/>
                <w:sz w:val="20"/>
                <w:szCs w:val="20"/>
                <w:lang w:eastAsia="ar-SA"/>
              </w:rPr>
            </w:pPr>
            <w:r w:rsidRPr="00CD402D">
              <w:rPr>
                <w:rFonts w:eastAsia="Times New Roman"/>
                <w:b/>
                <w:color w:val="0D0D0D"/>
                <w:sz w:val="20"/>
                <w:szCs w:val="20"/>
                <w:lang w:eastAsia="ar-SA"/>
              </w:rPr>
              <w:t>Уровень квалификации работников ОО</w:t>
            </w:r>
          </w:p>
        </w:tc>
      </w:tr>
      <w:tr w:rsidR="001735D6" w:rsidRPr="005570E0" w:rsidTr="005F7EB0">
        <w:trPr>
          <w:trHeight w:val="1567"/>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1735D6" w:rsidRPr="00CD402D" w:rsidRDefault="001735D6" w:rsidP="00DB07CE">
            <w:pPr>
              <w:suppressAutoHyphens w:val="0"/>
              <w:spacing w:line="240" w:lineRule="auto"/>
              <w:ind w:firstLine="0"/>
              <w:jc w:val="left"/>
              <w:rPr>
                <w:rFonts w:eastAsia="Times New Roman"/>
                <w:color w:val="0D0D0D"/>
                <w:sz w:val="24"/>
                <w:szCs w:val="24"/>
                <w:lang w:eastAsia="ar-S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1735D6" w:rsidRPr="00CD402D" w:rsidRDefault="001735D6" w:rsidP="00DB07CE">
            <w:pPr>
              <w:suppressAutoHyphens w:val="0"/>
              <w:spacing w:line="240" w:lineRule="auto"/>
              <w:ind w:firstLine="0"/>
              <w:jc w:val="left"/>
              <w:rPr>
                <w:rFonts w:eastAsia="Times New Roman"/>
                <w:color w:val="0D0D0D"/>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5D6" w:rsidRPr="00CD402D" w:rsidRDefault="001735D6" w:rsidP="00DB07CE">
            <w:pPr>
              <w:suppressAutoHyphens w:val="0"/>
              <w:spacing w:line="240" w:lineRule="auto"/>
              <w:ind w:firstLine="0"/>
              <w:jc w:val="left"/>
              <w:rPr>
                <w:rFonts w:eastAsia="Times New Roman"/>
                <w:color w:val="0D0D0D"/>
                <w:sz w:val="20"/>
                <w:szCs w:val="20"/>
                <w:lang w:eastAsia="ar-SA"/>
              </w:rPr>
            </w:pPr>
          </w:p>
        </w:tc>
        <w:tc>
          <w:tcPr>
            <w:tcW w:w="2664" w:type="dxa"/>
            <w:tcBorders>
              <w:top w:val="single" w:sz="4" w:space="0" w:color="auto"/>
              <w:left w:val="single" w:sz="4" w:space="0" w:color="auto"/>
              <w:bottom w:val="single" w:sz="4" w:space="0" w:color="auto"/>
              <w:right w:val="single" w:sz="4" w:space="0" w:color="auto"/>
            </w:tcBorders>
            <w:hideMark/>
          </w:tcPr>
          <w:p w:rsidR="001735D6" w:rsidRPr="00CD402D" w:rsidRDefault="001735D6" w:rsidP="00DB07CE">
            <w:pPr>
              <w:tabs>
                <w:tab w:val="left" w:pos="720"/>
              </w:tabs>
              <w:spacing w:line="240" w:lineRule="auto"/>
              <w:ind w:firstLine="34"/>
              <w:jc w:val="center"/>
              <w:rPr>
                <w:rFonts w:eastAsia="Times New Roman"/>
                <w:color w:val="0D0D0D"/>
                <w:sz w:val="24"/>
                <w:szCs w:val="24"/>
                <w:lang w:eastAsia="ar-SA"/>
              </w:rPr>
            </w:pPr>
            <w:r w:rsidRPr="00CD402D">
              <w:rPr>
                <w:rFonts w:eastAsia="Times New Roman"/>
                <w:b/>
                <w:color w:val="0D0D0D"/>
                <w:sz w:val="24"/>
                <w:szCs w:val="24"/>
                <w:lang w:eastAsia="ar-SA"/>
              </w:rPr>
              <w:t>Требования к уровню квалификации</w:t>
            </w:r>
          </w:p>
        </w:tc>
        <w:tc>
          <w:tcPr>
            <w:tcW w:w="2862" w:type="dxa"/>
            <w:tcBorders>
              <w:top w:val="single" w:sz="4" w:space="0" w:color="auto"/>
              <w:left w:val="single" w:sz="4" w:space="0" w:color="auto"/>
              <w:bottom w:val="single" w:sz="4" w:space="0" w:color="auto"/>
              <w:right w:val="single" w:sz="4" w:space="0" w:color="auto"/>
            </w:tcBorders>
            <w:hideMark/>
          </w:tcPr>
          <w:p w:rsidR="001735D6" w:rsidRPr="00CD402D" w:rsidRDefault="001735D6" w:rsidP="00DB07CE">
            <w:pPr>
              <w:tabs>
                <w:tab w:val="left" w:pos="720"/>
              </w:tabs>
              <w:spacing w:line="240" w:lineRule="auto"/>
              <w:ind w:firstLine="34"/>
              <w:jc w:val="center"/>
              <w:rPr>
                <w:rFonts w:eastAsia="Times New Roman"/>
                <w:color w:val="0D0D0D"/>
                <w:sz w:val="24"/>
                <w:szCs w:val="24"/>
                <w:lang w:eastAsia="ar-SA"/>
              </w:rPr>
            </w:pPr>
            <w:r w:rsidRPr="00CD402D">
              <w:rPr>
                <w:rFonts w:eastAsia="Times New Roman"/>
                <w:b/>
                <w:color w:val="0D0D0D"/>
                <w:sz w:val="24"/>
                <w:szCs w:val="24"/>
                <w:lang w:eastAsia="ar-SA"/>
              </w:rPr>
              <w:t>Фактический</w:t>
            </w:r>
          </w:p>
        </w:tc>
      </w:tr>
      <w:tr w:rsidR="001735D6" w:rsidRPr="005570E0" w:rsidTr="005F7EB0">
        <w:tc>
          <w:tcPr>
            <w:tcW w:w="1526" w:type="dxa"/>
            <w:tcBorders>
              <w:top w:val="single" w:sz="4" w:space="0" w:color="auto"/>
              <w:left w:val="single" w:sz="4" w:space="0" w:color="auto"/>
              <w:bottom w:val="single" w:sz="4" w:space="0" w:color="auto"/>
              <w:right w:val="single" w:sz="4" w:space="0" w:color="auto"/>
            </w:tcBorders>
            <w:hideMark/>
          </w:tcPr>
          <w:p w:rsidR="001735D6" w:rsidRPr="00CD402D" w:rsidRDefault="001735D6" w:rsidP="00DB07CE">
            <w:pPr>
              <w:tabs>
                <w:tab w:val="left" w:pos="720"/>
              </w:tabs>
              <w:spacing w:line="240" w:lineRule="auto"/>
              <w:ind w:firstLine="0"/>
              <w:rPr>
                <w:rFonts w:eastAsia="Times New Roman"/>
                <w:color w:val="0D0D0D"/>
                <w:sz w:val="24"/>
                <w:szCs w:val="24"/>
                <w:lang w:eastAsia="ar-SA"/>
              </w:rPr>
            </w:pPr>
            <w:r w:rsidRPr="00CD402D">
              <w:rPr>
                <w:rFonts w:eastAsia="Times New Roman"/>
                <w:color w:val="0D0D0D"/>
                <w:sz w:val="24"/>
                <w:szCs w:val="24"/>
                <w:lang w:eastAsia="ar-SA"/>
              </w:rPr>
              <w:t>Директор</w:t>
            </w:r>
          </w:p>
        </w:tc>
        <w:tc>
          <w:tcPr>
            <w:tcW w:w="1841" w:type="dxa"/>
            <w:tcBorders>
              <w:top w:val="single" w:sz="4" w:space="0" w:color="auto"/>
              <w:left w:val="single" w:sz="4" w:space="0" w:color="auto"/>
              <w:bottom w:val="single" w:sz="4" w:space="0" w:color="auto"/>
              <w:right w:val="single" w:sz="4" w:space="0" w:color="auto"/>
            </w:tcBorders>
            <w:hideMark/>
          </w:tcPr>
          <w:p w:rsidR="001735D6" w:rsidRPr="00CD402D" w:rsidRDefault="001735D6" w:rsidP="00DB07CE">
            <w:pPr>
              <w:tabs>
                <w:tab w:val="left" w:pos="720"/>
              </w:tabs>
              <w:spacing w:line="240" w:lineRule="auto"/>
              <w:ind w:firstLine="0"/>
              <w:rPr>
                <w:rFonts w:eastAsia="Times New Roman"/>
                <w:color w:val="0D0D0D"/>
                <w:sz w:val="20"/>
                <w:szCs w:val="20"/>
                <w:lang w:eastAsia="ar-SA"/>
              </w:rPr>
            </w:pPr>
            <w:r w:rsidRPr="00CD402D">
              <w:rPr>
                <w:rFonts w:eastAsia="Times New Roman"/>
                <w:color w:val="0D0D0D"/>
                <w:sz w:val="20"/>
                <w:szCs w:val="20"/>
                <w:lang w:eastAsia="ar-SA"/>
              </w:rPr>
              <w:t>обеспечивает системную образовательну</w:t>
            </w:r>
            <w:r w:rsidR="005F7EB0">
              <w:rPr>
                <w:rFonts w:eastAsia="Times New Roman"/>
                <w:color w:val="0D0D0D"/>
                <w:sz w:val="20"/>
                <w:szCs w:val="20"/>
                <w:lang w:eastAsia="ar-SA"/>
              </w:rPr>
              <w:t>ю и административ-но-хозяйственную работу образователь</w:t>
            </w:r>
            <w:r w:rsidRPr="00CD402D">
              <w:rPr>
                <w:rFonts w:eastAsia="Times New Roman"/>
                <w:color w:val="0D0D0D"/>
                <w:sz w:val="20"/>
                <w:szCs w:val="20"/>
                <w:lang w:eastAsia="ar-SA"/>
              </w:rPr>
              <w:t>ного учреждения</w:t>
            </w:r>
          </w:p>
        </w:tc>
        <w:tc>
          <w:tcPr>
            <w:tcW w:w="992" w:type="dxa"/>
            <w:tcBorders>
              <w:top w:val="single" w:sz="4" w:space="0" w:color="auto"/>
              <w:left w:val="single" w:sz="4" w:space="0" w:color="auto"/>
              <w:bottom w:val="single" w:sz="4" w:space="0" w:color="auto"/>
              <w:right w:val="single" w:sz="4" w:space="0" w:color="auto"/>
            </w:tcBorders>
            <w:hideMark/>
          </w:tcPr>
          <w:p w:rsidR="001735D6" w:rsidRPr="00CD402D" w:rsidRDefault="001735D6" w:rsidP="00DB07CE">
            <w:pPr>
              <w:tabs>
                <w:tab w:val="left" w:pos="720"/>
              </w:tabs>
              <w:spacing w:line="240" w:lineRule="auto"/>
              <w:ind w:hanging="80"/>
              <w:jc w:val="center"/>
              <w:rPr>
                <w:rFonts w:eastAsia="Times New Roman"/>
                <w:color w:val="0D0D0D"/>
                <w:sz w:val="24"/>
                <w:szCs w:val="24"/>
                <w:lang w:eastAsia="ar-SA"/>
              </w:rPr>
            </w:pPr>
            <w:r w:rsidRPr="00CD402D">
              <w:rPr>
                <w:rFonts w:eastAsia="Times New Roman"/>
                <w:color w:val="0D0D0D"/>
                <w:sz w:val="24"/>
                <w:szCs w:val="24"/>
                <w:lang w:eastAsia="ar-SA"/>
              </w:rPr>
              <w:t>1</w:t>
            </w:r>
          </w:p>
        </w:tc>
        <w:tc>
          <w:tcPr>
            <w:tcW w:w="2664" w:type="dxa"/>
            <w:tcBorders>
              <w:top w:val="single" w:sz="4" w:space="0" w:color="auto"/>
              <w:left w:val="single" w:sz="4" w:space="0" w:color="auto"/>
              <w:bottom w:val="single" w:sz="4" w:space="0" w:color="auto"/>
              <w:right w:val="single" w:sz="4" w:space="0" w:color="auto"/>
            </w:tcBorders>
            <w:hideMark/>
          </w:tcPr>
          <w:p w:rsidR="001735D6" w:rsidRPr="00CD402D" w:rsidRDefault="001735D6" w:rsidP="00DB07CE">
            <w:pPr>
              <w:tabs>
                <w:tab w:val="left" w:pos="720"/>
              </w:tabs>
              <w:spacing w:line="240" w:lineRule="auto"/>
              <w:ind w:firstLine="34"/>
              <w:rPr>
                <w:rFonts w:eastAsia="Times New Roman"/>
                <w:color w:val="0D0D0D"/>
                <w:sz w:val="24"/>
                <w:szCs w:val="24"/>
                <w:lang w:eastAsia="ar-SA"/>
              </w:rPr>
            </w:pPr>
            <w:proofErr w:type="gramStart"/>
            <w:r w:rsidRPr="00CD402D">
              <w:rPr>
                <w:rFonts w:eastAsia="Times New Roman"/>
                <w:color w:val="0D0D0D"/>
                <w:sz w:val="20"/>
                <w:szCs w:val="20"/>
                <w:lang w:eastAsia="ar-SA"/>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w:t>
            </w:r>
            <w:r w:rsidRPr="00CD402D">
              <w:rPr>
                <w:rFonts w:eastAsia="Times New Roman"/>
                <w:color w:val="0D0D0D"/>
                <w:sz w:val="20"/>
                <w:szCs w:val="20"/>
                <w:lang w:eastAsia="ar-SA"/>
              </w:rPr>
              <w:lastRenderedPageBreak/>
              <w:t>педагогических или руководящих должностях не менее 5 лет.</w:t>
            </w:r>
            <w:proofErr w:type="gramEnd"/>
          </w:p>
        </w:tc>
        <w:tc>
          <w:tcPr>
            <w:tcW w:w="2862" w:type="dxa"/>
            <w:tcBorders>
              <w:top w:val="single" w:sz="4" w:space="0" w:color="auto"/>
              <w:left w:val="single" w:sz="4" w:space="0" w:color="auto"/>
              <w:bottom w:val="single" w:sz="4" w:space="0" w:color="auto"/>
              <w:right w:val="single" w:sz="4" w:space="0" w:color="auto"/>
            </w:tcBorders>
          </w:tcPr>
          <w:p w:rsidR="00880E3C" w:rsidRPr="00880E3C" w:rsidRDefault="00880E3C" w:rsidP="00880E3C">
            <w:pPr>
              <w:tabs>
                <w:tab w:val="left" w:pos="720"/>
              </w:tabs>
              <w:spacing w:line="240" w:lineRule="auto"/>
              <w:ind w:firstLine="34"/>
              <w:rPr>
                <w:rFonts w:eastAsia="Times New Roman"/>
                <w:color w:val="0D0D0D"/>
                <w:sz w:val="20"/>
                <w:szCs w:val="20"/>
                <w:lang w:eastAsia="ar-SA"/>
              </w:rPr>
            </w:pPr>
            <w:r w:rsidRPr="00880E3C">
              <w:rPr>
                <w:rFonts w:eastAsia="Times New Roman"/>
                <w:color w:val="0D0D0D"/>
                <w:sz w:val="20"/>
                <w:szCs w:val="20"/>
                <w:lang w:eastAsia="ar-SA"/>
              </w:rPr>
              <w:lastRenderedPageBreak/>
              <w:t>высшее педагогическое образование,</w:t>
            </w:r>
          </w:p>
          <w:p w:rsidR="00880E3C" w:rsidRDefault="00880E3C" w:rsidP="00880E3C">
            <w:pPr>
              <w:tabs>
                <w:tab w:val="left" w:pos="720"/>
              </w:tabs>
              <w:spacing w:line="240" w:lineRule="auto"/>
              <w:ind w:firstLine="34"/>
              <w:rPr>
                <w:rFonts w:eastAsia="Times New Roman"/>
                <w:color w:val="0D0D0D"/>
                <w:sz w:val="20"/>
                <w:szCs w:val="20"/>
                <w:lang w:eastAsia="ar-SA"/>
              </w:rPr>
            </w:pPr>
            <w:r w:rsidRPr="00880E3C">
              <w:rPr>
                <w:rFonts w:eastAsia="Times New Roman"/>
                <w:color w:val="0D0D0D"/>
                <w:sz w:val="20"/>
                <w:szCs w:val="20"/>
                <w:lang w:eastAsia="ar-SA"/>
              </w:rPr>
              <w:t>стаж работы на педагогических и руководящих должностях 10 лет.</w:t>
            </w:r>
          </w:p>
          <w:p w:rsidR="001735D6" w:rsidRPr="00CD402D" w:rsidRDefault="001735D6" w:rsidP="00880E3C">
            <w:pPr>
              <w:tabs>
                <w:tab w:val="left" w:pos="720"/>
              </w:tabs>
              <w:spacing w:line="240" w:lineRule="auto"/>
              <w:ind w:firstLine="34"/>
              <w:rPr>
                <w:rFonts w:eastAsia="Times New Roman"/>
                <w:color w:val="0D0D0D"/>
                <w:sz w:val="20"/>
                <w:szCs w:val="20"/>
                <w:lang w:eastAsia="ar-SA"/>
              </w:rPr>
            </w:pPr>
          </w:p>
        </w:tc>
      </w:tr>
      <w:tr w:rsidR="00880E3C" w:rsidRPr="005570E0" w:rsidTr="005F7EB0">
        <w:tc>
          <w:tcPr>
            <w:tcW w:w="1526"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firstLine="0"/>
              <w:rPr>
                <w:rFonts w:eastAsia="Times New Roman"/>
                <w:color w:val="0D0D0D"/>
                <w:sz w:val="24"/>
                <w:szCs w:val="24"/>
                <w:lang w:eastAsia="ar-SA"/>
              </w:rPr>
            </w:pPr>
            <w:r w:rsidRPr="00CD402D">
              <w:rPr>
                <w:rFonts w:eastAsia="Times New Roman"/>
                <w:color w:val="0D0D0D"/>
                <w:sz w:val="24"/>
                <w:szCs w:val="24"/>
                <w:lang w:eastAsia="ar-SA"/>
              </w:rPr>
              <w:lastRenderedPageBreak/>
              <w:t>Заместитель руководителя</w:t>
            </w:r>
          </w:p>
        </w:tc>
        <w:tc>
          <w:tcPr>
            <w:tcW w:w="1841"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firstLine="0"/>
              <w:rPr>
                <w:rFonts w:eastAsia="Times New Roman"/>
                <w:color w:val="0D0D0D"/>
                <w:sz w:val="20"/>
                <w:szCs w:val="20"/>
                <w:lang w:eastAsia="ar-SA"/>
              </w:rPr>
            </w:pPr>
            <w:r w:rsidRPr="00CD402D">
              <w:rPr>
                <w:rFonts w:eastAsia="Times New Roman"/>
                <w:color w:val="0D0D0D"/>
                <w:sz w:val="20"/>
                <w:szCs w:val="20"/>
                <w:lang w:eastAsia="ar-SA"/>
              </w:rPr>
              <w:t xml:space="preserve">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CD402D">
              <w:rPr>
                <w:rFonts w:eastAsia="Times New Roman"/>
                <w:color w:val="0D0D0D"/>
                <w:sz w:val="20"/>
                <w:szCs w:val="20"/>
                <w:lang w:eastAsia="ar-SA"/>
              </w:rPr>
              <w:t>контроль за</w:t>
            </w:r>
            <w:proofErr w:type="gramEnd"/>
            <w:r w:rsidRPr="00CD402D">
              <w:rPr>
                <w:rFonts w:eastAsia="Times New Roman"/>
                <w:color w:val="0D0D0D"/>
                <w:sz w:val="20"/>
                <w:szCs w:val="20"/>
                <w:lang w:eastAsia="ar-SA"/>
              </w:rPr>
              <w:t xml:space="preserve"> качеством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hanging="80"/>
              <w:jc w:val="center"/>
              <w:rPr>
                <w:rFonts w:eastAsia="Times New Roman"/>
                <w:color w:val="0D0D0D"/>
                <w:sz w:val="24"/>
                <w:szCs w:val="24"/>
                <w:lang w:eastAsia="ar-SA"/>
              </w:rPr>
            </w:pPr>
            <w:r w:rsidRPr="00CD402D">
              <w:rPr>
                <w:rFonts w:eastAsia="Times New Roman"/>
                <w:color w:val="0D0D0D"/>
                <w:sz w:val="24"/>
                <w:szCs w:val="24"/>
                <w:lang w:eastAsia="ar-SA"/>
              </w:rPr>
              <w:t>2</w:t>
            </w:r>
          </w:p>
        </w:tc>
        <w:tc>
          <w:tcPr>
            <w:tcW w:w="2664"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firstLine="34"/>
              <w:rPr>
                <w:rFonts w:eastAsia="Times New Roman"/>
                <w:color w:val="0D0D0D"/>
                <w:sz w:val="24"/>
                <w:szCs w:val="24"/>
                <w:lang w:eastAsia="ar-SA"/>
              </w:rPr>
            </w:pPr>
            <w:proofErr w:type="gramStart"/>
            <w:r w:rsidRPr="00CD402D">
              <w:rPr>
                <w:rFonts w:eastAsia="Times New Roman"/>
                <w:color w:val="0D0D0D"/>
                <w:sz w:val="20"/>
                <w:szCs w:val="20"/>
                <w:lang w:eastAsia="ar-SA"/>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2862" w:type="dxa"/>
            <w:tcBorders>
              <w:top w:val="single" w:sz="4" w:space="0" w:color="auto"/>
              <w:left w:val="single" w:sz="4" w:space="0" w:color="auto"/>
              <w:bottom w:val="single" w:sz="4" w:space="0" w:color="auto"/>
              <w:right w:val="single" w:sz="4" w:space="0" w:color="auto"/>
            </w:tcBorders>
          </w:tcPr>
          <w:p w:rsidR="00880E3C" w:rsidRPr="00383700" w:rsidRDefault="00880E3C" w:rsidP="00697A8E">
            <w:pPr>
              <w:tabs>
                <w:tab w:val="left" w:pos="720"/>
              </w:tabs>
              <w:spacing w:line="240" w:lineRule="auto"/>
              <w:ind w:firstLine="34"/>
              <w:rPr>
                <w:rFonts w:eastAsia="Times New Roman"/>
                <w:color w:val="262626" w:themeColor="text1" w:themeTint="D9"/>
                <w:sz w:val="20"/>
                <w:szCs w:val="20"/>
                <w:lang w:eastAsia="ar-SA"/>
              </w:rPr>
            </w:pPr>
            <w:r w:rsidRPr="00383700">
              <w:rPr>
                <w:rFonts w:eastAsia="Times New Roman"/>
                <w:color w:val="262626" w:themeColor="text1" w:themeTint="D9"/>
                <w:sz w:val="20"/>
                <w:szCs w:val="20"/>
                <w:lang w:eastAsia="ar-SA"/>
              </w:rPr>
              <w:t>высшее педагогическое образование,</w:t>
            </w:r>
          </w:p>
          <w:p w:rsidR="00880E3C" w:rsidRPr="00383700" w:rsidRDefault="00880E3C" w:rsidP="00697A8E">
            <w:pPr>
              <w:tabs>
                <w:tab w:val="left" w:pos="720"/>
              </w:tabs>
              <w:spacing w:line="240" w:lineRule="auto"/>
              <w:ind w:firstLine="34"/>
              <w:rPr>
                <w:rFonts w:eastAsia="Times New Roman"/>
                <w:color w:val="262626" w:themeColor="text1" w:themeTint="D9"/>
                <w:sz w:val="20"/>
                <w:szCs w:val="20"/>
                <w:lang w:eastAsia="ar-SA"/>
              </w:rPr>
            </w:pPr>
            <w:r w:rsidRPr="00383700">
              <w:rPr>
                <w:rFonts w:eastAsia="Times New Roman"/>
                <w:color w:val="262626" w:themeColor="text1" w:themeTint="D9"/>
                <w:sz w:val="20"/>
                <w:szCs w:val="20"/>
                <w:lang w:eastAsia="ar-SA"/>
              </w:rPr>
              <w:t>стаж работы на педагогических и</w:t>
            </w:r>
            <w:r>
              <w:rPr>
                <w:rFonts w:eastAsia="Times New Roman"/>
                <w:color w:val="262626" w:themeColor="text1" w:themeTint="D9"/>
                <w:sz w:val="20"/>
                <w:szCs w:val="20"/>
                <w:lang w:eastAsia="ar-SA"/>
              </w:rPr>
              <w:t xml:space="preserve"> руководящих должностях  от </w:t>
            </w:r>
            <w:r w:rsidRPr="00383700">
              <w:rPr>
                <w:rFonts w:eastAsia="Times New Roman"/>
                <w:color w:val="262626" w:themeColor="text1" w:themeTint="D9"/>
                <w:sz w:val="20"/>
                <w:szCs w:val="20"/>
                <w:lang w:eastAsia="ar-SA"/>
              </w:rPr>
              <w:t>8</w:t>
            </w:r>
            <w:r>
              <w:rPr>
                <w:rFonts w:eastAsia="Times New Roman"/>
                <w:color w:val="262626" w:themeColor="text1" w:themeTint="D9"/>
                <w:sz w:val="20"/>
                <w:szCs w:val="20"/>
                <w:lang w:eastAsia="ar-SA"/>
              </w:rPr>
              <w:t xml:space="preserve"> до 27 </w:t>
            </w:r>
            <w:r w:rsidRPr="00383700">
              <w:rPr>
                <w:rFonts w:eastAsia="Times New Roman"/>
                <w:color w:val="262626" w:themeColor="text1" w:themeTint="D9"/>
                <w:sz w:val="20"/>
                <w:szCs w:val="20"/>
                <w:lang w:eastAsia="ar-SA"/>
              </w:rPr>
              <w:t> лет.</w:t>
            </w:r>
          </w:p>
          <w:p w:rsidR="00880E3C" w:rsidRPr="00383700" w:rsidRDefault="00880E3C" w:rsidP="00697A8E">
            <w:pPr>
              <w:tabs>
                <w:tab w:val="left" w:pos="720"/>
              </w:tabs>
              <w:spacing w:line="240" w:lineRule="auto"/>
              <w:ind w:firstLine="34"/>
              <w:rPr>
                <w:rFonts w:eastAsia="Times New Roman"/>
                <w:color w:val="262626" w:themeColor="text1" w:themeTint="D9"/>
                <w:sz w:val="24"/>
                <w:szCs w:val="24"/>
                <w:lang w:eastAsia="ar-SA"/>
              </w:rPr>
            </w:pPr>
          </w:p>
        </w:tc>
      </w:tr>
      <w:tr w:rsidR="00880E3C" w:rsidRPr="005570E0" w:rsidTr="005F7EB0">
        <w:tc>
          <w:tcPr>
            <w:tcW w:w="1526"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firstLine="0"/>
              <w:rPr>
                <w:rFonts w:eastAsia="Times New Roman"/>
                <w:color w:val="0D0D0D"/>
                <w:sz w:val="24"/>
                <w:szCs w:val="24"/>
                <w:lang w:eastAsia="ar-SA"/>
              </w:rPr>
            </w:pPr>
            <w:r w:rsidRPr="00CD402D">
              <w:rPr>
                <w:rFonts w:eastAsia="Times New Roman"/>
                <w:color w:val="0D0D0D"/>
                <w:sz w:val="24"/>
                <w:szCs w:val="24"/>
                <w:lang w:eastAsia="ar-SA"/>
              </w:rPr>
              <w:t xml:space="preserve">Учитель </w:t>
            </w:r>
          </w:p>
        </w:tc>
        <w:tc>
          <w:tcPr>
            <w:tcW w:w="1841" w:type="dxa"/>
            <w:tcBorders>
              <w:top w:val="single" w:sz="4" w:space="0" w:color="auto"/>
              <w:left w:val="single" w:sz="4" w:space="0" w:color="auto"/>
              <w:bottom w:val="single" w:sz="4" w:space="0" w:color="auto"/>
              <w:right w:val="single" w:sz="4" w:space="0" w:color="auto"/>
            </w:tcBorders>
          </w:tcPr>
          <w:p w:rsidR="00880E3C" w:rsidRPr="00CD402D" w:rsidRDefault="00880E3C" w:rsidP="00DB07CE">
            <w:pPr>
              <w:tabs>
                <w:tab w:val="left" w:pos="720"/>
              </w:tabs>
              <w:spacing w:line="240" w:lineRule="auto"/>
              <w:ind w:firstLine="0"/>
              <w:rPr>
                <w:rFonts w:eastAsia="Times New Roman"/>
                <w:color w:val="0D0D0D"/>
                <w:sz w:val="20"/>
                <w:szCs w:val="20"/>
                <w:lang w:eastAsia="ar-SA"/>
              </w:rPr>
            </w:pPr>
            <w:r w:rsidRPr="00CD402D">
              <w:rPr>
                <w:rFonts w:eastAsia="Times New Roman"/>
                <w:color w:val="0D0D0D"/>
                <w:sz w:val="20"/>
                <w:szCs w:val="20"/>
                <w:lang w:eastAsia="ar-SA"/>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880E3C" w:rsidRPr="00CD402D" w:rsidRDefault="00880E3C" w:rsidP="00DB07CE">
            <w:pPr>
              <w:tabs>
                <w:tab w:val="left" w:pos="720"/>
              </w:tabs>
              <w:spacing w:line="240" w:lineRule="auto"/>
              <w:ind w:firstLine="0"/>
              <w:rPr>
                <w:rFonts w:eastAsia="Times New Roman"/>
                <w:color w:val="0D0D0D"/>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880E3C" w:rsidRPr="00CD402D" w:rsidRDefault="00697A8E" w:rsidP="00DB07CE">
            <w:pPr>
              <w:tabs>
                <w:tab w:val="left" w:pos="720"/>
              </w:tabs>
              <w:spacing w:line="240" w:lineRule="auto"/>
              <w:ind w:hanging="80"/>
              <w:jc w:val="center"/>
              <w:rPr>
                <w:rFonts w:eastAsia="Times New Roman"/>
                <w:color w:val="0D0D0D"/>
                <w:szCs w:val="28"/>
                <w:lang w:eastAsia="ar-SA"/>
              </w:rPr>
            </w:pPr>
            <w:r>
              <w:rPr>
                <w:rFonts w:eastAsia="Times New Roman"/>
                <w:color w:val="0D0D0D"/>
                <w:szCs w:val="28"/>
                <w:lang w:eastAsia="ar-SA"/>
              </w:rPr>
              <w:t>12</w:t>
            </w:r>
          </w:p>
        </w:tc>
        <w:tc>
          <w:tcPr>
            <w:tcW w:w="2664"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firstLine="34"/>
              <w:rPr>
                <w:rFonts w:eastAsia="Times New Roman"/>
                <w:color w:val="0D0D0D"/>
                <w:sz w:val="20"/>
                <w:szCs w:val="20"/>
                <w:lang w:eastAsia="ar-SA"/>
              </w:rPr>
            </w:pPr>
            <w:r w:rsidRPr="00CD402D">
              <w:rPr>
                <w:rFonts w:eastAsia="Times New Roman"/>
                <w:color w:val="0D0D0D"/>
                <w:sz w:val="20"/>
                <w:szCs w:val="20"/>
                <w:lang w:eastAsia="ar-SA"/>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862" w:type="dxa"/>
            <w:tcBorders>
              <w:top w:val="single" w:sz="4" w:space="0" w:color="auto"/>
              <w:left w:val="single" w:sz="4" w:space="0" w:color="auto"/>
              <w:bottom w:val="single" w:sz="4" w:space="0" w:color="auto"/>
              <w:right w:val="single" w:sz="4" w:space="0" w:color="auto"/>
            </w:tcBorders>
            <w:hideMark/>
          </w:tcPr>
          <w:p w:rsidR="00880E3C" w:rsidRPr="00383700" w:rsidRDefault="00880E3C" w:rsidP="00880E3C">
            <w:pPr>
              <w:tabs>
                <w:tab w:val="left" w:pos="720"/>
              </w:tabs>
              <w:spacing w:line="240" w:lineRule="auto"/>
              <w:ind w:firstLine="34"/>
              <w:rPr>
                <w:rFonts w:eastAsia="Times New Roman"/>
                <w:color w:val="262626" w:themeColor="text1" w:themeTint="D9"/>
                <w:sz w:val="20"/>
                <w:szCs w:val="20"/>
                <w:lang w:eastAsia="ar-SA"/>
              </w:rPr>
            </w:pPr>
            <w:r>
              <w:rPr>
                <w:rFonts w:eastAsia="Times New Roman"/>
                <w:color w:val="262626" w:themeColor="text1" w:themeTint="D9"/>
                <w:sz w:val="20"/>
                <w:szCs w:val="20"/>
                <w:lang w:eastAsia="ar-SA"/>
              </w:rPr>
              <w:t>Все учителя средней</w:t>
            </w:r>
            <w:r w:rsidRPr="00383700">
              <w:rPr>
                <w:rFonts w:eastAsia="Times New Roman"/>
                <w:color w:val="262626" w:themeColor="text1" w:themeTint="D9"/>
                <w:sz w:val="20"/>
                <w:szCs w:val="20"/>
                <w:lang w:eastAsia="ar-SA"/>
              </w:rPr>
              <w:t xml:space="preserve"> школы имеют высшее педагогическое</w:t>
            </w:r>
            <w:r>
              <w:rPr>
                <w:rFonts w:eastAsia="Times New Roman"/>
                <w:color w:val="262626" w:themeColor="text1" w:themeTint="D9"/>
                <w:sz w:val="20"/>
                <w:szCs w:val="20"/>
                <w:lang w:eastAsia="ar-SA"/>
              </w:rPr>
              <w:t>,</w:t>
            </w:r>
            <w:r w:rsidRPr="00383700">
              <w:rPr>
                <w:rFonts w:eastAsia="Times New Roman"/>
                <w:color w:val="262626" w:themeColor="text1" w:themeTint="D9"/>
                <w:sz w:val="20"/>
                <w:szCs w:val="20"/>
                <w:lang w:eastAsia="ar-SA"/>
              </w:rPr>
              <w:t xml:space="preserve"> </w:t>
            </w:r>
            <w:r>
              <w:rPr>
                <w:rFonts w:eastAsia="Times New Roman"/>
                <w:color w:val="262626" w:themeColor="text1" w:themeTint="D9"/>
                <w:sz w:val="20"/>
                <w:szCs w:val="20"/>
                <w:lang w:eastAsia="ar-SA"/>
              </w:rPr>
              <w:t>курсы повышения квалификации, курсы  профессиональной переподготовки.</w:t>
            </w:r>
          </w:p>
        </w:tc>
      </w:tr>
      <w:tr w:rsidR="00880E3C" w:rsidRPr="005570E0" w:rsidTr="005F7EB0">
        <w:tc>
          <w:tcPr>
            <w:tcW w:w="1526"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spacing w:line="240" w:lineRule="auto"/>
              <w:ind w:firstLine="0"/>
              <w:rPr>
                <w:rFonts w:eastAsia="Times New Roman"/>
                <w:color w:val="0D0D0D"/>
                <w:sz w:val="24"/>
                <w:szCs w:val="24"/>
                <w:lang w:eastAsia="ar-SA"/>
              </w:rPr>
            </w:pPr>
            <w:r w:rsidRPr="00CD402D">
              <w:rPr>
                <w:rFonts w:eastAsia="Times New Roman"/>
                <w:color w:val="0D0D0D"/>
                <w:sz w:val="24"/>
                <w:szCs w:val="24"/>
                <w:lang w:eastAsia="ar-SA"/>
              </w:rPr>
              <w:t>Социальный педагог</w:t>
            </w:r>
          </w:p>
        </w:tc>
        <w:tc>
          <w:tcPr>
            <w:tcW w:w="1841" w:type="dxa"/>
            <w:tcBorders>
              <w:top w:val="single" w:sz="4" w:space="0" w:color="auto"/>
              <w:left w:val="single" w:sz="4" w:space="0" w:color="auto"/>
              <w:bottom w:val="single" w:sz="4" w:space="0" w:color="auto"/>
              <w:right w:val="single" w:sz="4" w:space="0" w:color="auto"/>
            </w:tcBorders>
          </w:tcPr>
          <w:p w:rsidR="00880E3C" w:rsidRPr="00CD402D" w:rsidRDefault="00880E3C" w:rsidP="00DB07CE">
            <w:pPr>
              <w:tabs>
                <w:tab w:val="left" w:pos="720"/>
              </w:tabs>
              <w:spacing w:line="240" w:lineRule="auto"/>
              <w:ind w:firstLine="0"/>
              <w:rPr>
                <w:rFonts w:eastAsia="Times New Roman"/>
                <w:color w:val="0D0D0D"/>
                <w:sz w:val="20"/>
                <w:szCs w:val="20"/>
                <w:lang w:eastAsia="ar-SA"/>
              </w:rPr>
            </w:pPr>
            <w:r w:rsidRPr="00CD402D">
              <w:rPr>
                <w:rFonts w:eastAsia="Times New Roman"/>
                <w:color w:val="0D0D0D"/>
                <w:sz w:val="20"/>
                <w:szCs w:val="20"/>
                <w:lang w:eastAsia="ar-SA"/>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880E3C" w:rsidRPr="00CD402D" w:rsidRDefault="00880E3C" w:rsidP="00DB07CE">
            <w:pPr>
              <w:tabs>
                <w:tab w:val="left" w:pos="720"/>
              </w:tabs>
              <w:spacing w:line="240" w:lineRule="auto"/>
              <w:ind w:firstLine="0"/>
              <w:rPr>
                <w:rFonts w:eastAsia="Times New Roman"/>
                <w:color w:val="0D0D0D"/>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hanging="80"/>
              <w:jc w:val="center"/>
              <w:rPr>
                <w:rFonts w:eastAsia="Times New Roman"/>
                <w:color w:val="0D0D0D"/>
                <w:sz w:val="24"/>
                <w:szCs w:val="24"/>
                <w:lang w:eastAsia="ar-SA"/>
              </w:rPr>
            </w:pPr>
            <w:r w:rsidRPr="00CD402D">
              <w:rPr>
                <w:rFonts w:eastAsia="Times New Roman"/>
                <w:color w:val="0D0D0D"/>
                <w:sz w:val="24"/>
                <w:szCs w:val="24"/>
                <w:lang w:eastAsia="ar-SA"/>
              </w:rPr>
              <w:lastRenderedPageBreak/>
              <w:t>1</w:t>
            </w:r>
          </w:p>
        </w:tc>
        <w:tc>
          <w:tcPr>
            <w:tcW w:w="2664" w:type="dxa"/>
            <w:tcBorders>
              <w:top w:val="single" w:sz="4" w:space="0" w:color="auto"/>
              <w:left w:val="single" w:sz="4" w:space="0" w:color="auto"/>
              <w:bottom w:val="single" w:sz="4" w:space="0" w:color="auto"/>
              <w:right w:val="single" w:sz="4" w:space="0" w:color="auto"/>
            </w:tcBorders>
          </w:tcPr>
          <w:p w:rsidR="00880E3C" w:rsidRPr="00CD402D" w:rsidRDefault="00880E3C" w:rsidP="00DB07CE">
            <w:pPr>
              <w:tabs>
                <w:tab w:val="left" w:pos="720"/>
              </w:tabs>
              <w:spacing w:line="240" w:lineRule="auto"/>
              <w:ind w:firstLine="34"/>
              <w:rPr>
                <w:rFonts w:eastAsia="Times New Roman"/>
                <w:color w:val="0D0D0D"/>
                <w:sz w:val="24"/>
                <w:szCs w:val="24"/>
                <w:lang w:eastAsia="ar-SA"/>
              </w:rPr>
            </w:pPr>
            <w:r w:rsidRPr="00CD402D">
              <w:rPr>
                <w:rFonts w:eastAsia="Times New Roman"/>
                <w:color w:val="0D0D0D"/>
                <w:sz w:val="20"/>
                <w:szCs w:val="20"/>
                <w:lang w:eastAsia="ar-SA"/>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880E3C" w:rsidRPr="00CD402D" w:rsidRDefault="00880E3C" w:rsidP="00DB07CE">
            <w:pPr>
              <w:tabs>
                <w:tab w:val="left" w:pos="720"/>
              </w:tabs>
              <w:spacing w:line="240" w:lineRule="auto"/>
              <w:ind w:firstLine="34"/>
              <w:rPr>
                <w:rFonts w:eastAsia="Times New Roman"/>
                <w:color w:val="0D0D0D"/>
                <w:sz w:val="24"/>
                <w:szCs w:val="24"/>
                <w:lang w:eastAsia="ar-SA"/>
              </w:rPr>
            </w:pPr>
          </w:p>
        </w:tc>
        <w:tc>
          <w:tcPr>
            <w:tcW w:w="2862" w:type="dxa"/>
            <w:tcBorders>
              <w:top w:val="single" w:sz="4" w:space="0" w:color="auto"/>
              <w:left w:val="single" w:sz="4" w:space="0" w:color="auto"/>
              <w:bottom w:val="single" w:sz="4" w:space="0" w:color="auto"/>
              <w:right w:val="single" w:sz="4" w:space="0" w:color="auto"/>
            </w:tcBorders>
            <w:hideMark/>
          </w:tcPr>
          <w:p w:rsidR="00880E3C" w:rsidRPr="00383700" w:rsidRDefault="00697A8E" w:rsidP="00697A8E">
            <w:pPr>
              <w:tabs>
                <w:tab w:val="left" w:pos="720"/>
              </w:tabs>
              <w:spacing w:line="240" w:lineRule="auto"/>
              <w:ind w:firstLine="34"/>
              <w:rPr>
                <w:rFonts w:eastAsia="Times New Roman"/>
                <w:color w:val="262626" w:themeColor="text1" w:themeTint="D9"/>
                <w:sz w:val="24"/>
                <w:szCs w:val="24"/>
                <w:lang w:eastAsia="ar-SA"/>
              </w:rPr>
            </w:pPr>
            <w:r>
              <w:rPr>
                <w:rFonts w:eastAsia="Times New Roman"/>
                <w:color w:val="262626" w:themeColor="text1" w:themeTint="D9"/>
                <w:sz w:val="20"/>
                <w:szCs w:val="20"/>
                <w:lang w:eastAsia="ar-SA"/>
              </w:rPr>
              <w:t>С</w:t>
            </w:r>
            <w:r w:rsidR="00880E3C" w:rsidRPr="00383700">
              <w:rPr>
                <w:rFonts w:eastAsia="Times New Roman"/>
                <w:color w:val="262626" w:themeColor="text1" w:themeTint="D9"/>
                <w:sz w:val="20"/>
                <w:szCs w:val="20"/>
                <w:lang w:eastAsia="ar-SA"/>
              </w:rPr>
              <w:t>реднее профессиональное образование, курсы повышения квалификации</w:t>
            </w:r>
          </w:p>
        </w:tc>
      </w:tr>
      <w:tr w:rsidR="00880E3C" w:rsidRPr="005570E0" w:rsidTr="005F7EB0">
        <w:tc>
          <w:tcPr>
            <w:tcW w:w="1526"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spacing w:line="240" w:lineRule="auto"/>
              <w:ind w:firstLine="0"/>
              <w:rPr>
                <w:rFonts w:eastAsia="Times New Roman"/>
                <w:color w:val="0D0D0D"/>
                <w:sz w:val="24"/>
                <w:szCs w:val="24"/>
                <w:lang w:eastAsia="ar-SA"/>
              </w:rPr>
            </w:pPr>
            <w:r w:rsidRPr="00CD402D">
              <w:rPr>
                <w:rFonts w:eastAsia="Times New Roman"/>
                <w:color w:val="0D0D0D"/>
                <w:sz w:val="24"/>
                <w:szCs w:val="24"/>
                <w:lang w:eastAsia="ar-SA"/>
              </w:rPr>
              <w:lastRenderedPageBreak/>
              <w:t>Педагог-психолог</w:t>
            </w:r>
          </w:p>
        </w:tc>
        <w:tc>
          <w:tcPr>
            <w:tcW w:w="1841" w:type="dxa"/>
            <w:tcBorders>
              <w:top w:val="single" w:sz="4" w:space="0" w:color="auto"/>
              <w:left w:val="single" w:sz="4" w:space="0" w:color="auto"/>
              <w:bottom w:val="single" w:sz="4" w:space="0" w:color="auto"/>
              <w:right w:val="single" w:sz="4" w:space="0" w:color="auto"/>
            </w:tcBorders>
          </w:tcPr>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осуществляет</w:t>
            </w:r>
          </w:p>
          <w:p w:rsidR="00880E3C" w:rsidRPr="00CD402D" w:rsidRDefault="005F7EB0" w:rsidP="00DB07CE">
            <w:pPr>
              <w:suppressAutoHyphens w:val="0"/>
              <w:spacing w:line="240" w:lineRule="auto"/>
              <w:ind w:firstLine="0"/>
              <w:jc w:val="left"/>
              <w:rPr>
                <w:rFonts w:eastAsia="Times New Roman"/>
                <w:color w:val="0D0D0D"/>
                <w:sz w:val="20"/>
                <w:szCs w:val="20"/>
                <w:lang w:eastAsia="ru-RU"/>
              </w:rPr>
            </w:pPr>
            <w:r>
              <w:rPr>
                <w:rFonts w:eastAsia="Times New Roman"/>
                <w:color w:val="0D0D0D"/>
                <w:sz w:val="20"/>
                <w:szCs w:val="20"/>
                <w:lang w:eastAsia="ru-RU"/>
              </w:rPr>
              <w:t>профессии</w:t>
            </w:r>
            <w:r w:rsidR="00880E3C" w:rsidRPr="00CD402D">
              <w:rPr>
                <w:rFonts w:eastAsia="Times New Roman"/>
                <w:color w:val="0D0D0D"/>
                <w:sz w:val="20"/>
                <w:szCs w:val="20"/>
                <w:lang w:eastAsia="ru-RU"/>
              </w:rPr>
              <w:t>ональную</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деятельность, направленную</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 xml:space="preserve">на сохранение </w:t>
            </w:r>
            <w:proofErr w:type="gramStart"/>
            <w:r w:rsidRPr="00CD402D">
              <w:rPr>
                <w:rFonts w:eastAsia="Times New Roman"/>
                <w:color w:val="0D0D0D"/>
                <w:sz w:val="20"/>
                <w:szCs w:val="20"/>
                <w:lang w:eastAsia="ru-RU"/>
              </w:rPr>
              <w:t>психического</w:t>
            </w:r>
            <w:proofErr w:type="gramEnd"/>
            <w:r w:rsidRPr="00CD402D">
              <w:rPr>
                <w:rFonts w:eastAsia="Times New Roman"/>
                <w:color w:val="0D0D0D"/>
                <w:sz w:val="20"/>
                <w:szCs w:val="20"/>
                <w:lang w:eastAsia="ru-RU"/>
              </w:rPr>
              <w:t>,</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соматического и социального</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 xml:space="preserve">благополучия </w:t>
            </w:r>
            <w:proofErr w:type="gramStart"/>
            <w:r w:rsidRPr="00CD402D">
              <w:rPr>
                <w:rFonts w:eastAsia="Times New Roman"/>
                <w:color w:val="0D0D0D"/>
                <w:sz w:val="20"/>
                <w:szCs w:val="20"/>
                <w:lang w:eastAsia="ru-RU"/>
              </w:rPr>
              <w:t>обучающихся</w:t>
            </w:r>
            <w:proofErr w:type="gramEnd"/>
          </w:p>
          <w:p w:rsidR="00880E3C" w:rsidRPr="00CD402D" w:rsidRDefault="00880E3C" w:rsidP="00DB07CE">
            <w:pPr>
              <w:tabs>
                <w:tab w:val="left" w:pos="720"/>
              </w:tabs>
              <w:spacing w:line="240" w:lineRule="auto"/>
              <w:ind w:hanging="80"/>
              <w:jc w:val="center"/>
              <w:rPr>
                <w:rFonts w:eastAsia="Times New Roman"/>
                <w:color w:val="0D0D0D"/>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firstLine="34"/>
              <w:rPr>
                <w:rFonts w:eastAsia="Times New Roman"/>
                <w:color w:val="0D0D0D"/>
                <w:sz w:val="24"/>
                <w:szCs w:val="24"/>
                <w:lang w:eastAsia="ar-SA"/>
              </w:rPr>
            </w:pPr>
            <w:r w:rsidRPr="00CD402D">
              <w:rPr>
                <w:rFonts w:eastAsia="Times New Roman"/>
                <w:color w:val="0D0D0D"/>
                <w:sz w:val="24"/>
                <w:szCs w:val="24"/>
                <w:lang w:eastAsia="ar-SA"/>
              </w:rPr>
              <w:t>1</w:t>
            </w:r>
          </w:p>
        </w:tc>
        <w:tc>
          <w:tcPr>
            <w:tcW w:w="2664" w:type="dxa"/>
            <w:tcBorders>
              <w:top w:val="single" w:sz="4" w:space="0" w:color="auto"/>
              <w:left w:val="single" w:sz="4" w:space="0" w:color="auto"/>
              <w:bottom w:val="single" w:sz="4" w:space="0" w:color="auto"/>
              <w:right w:val="single" w:sz="4" w:space="0" w:color="auto"/>
            </w:tcBorders>
          </w:tcPr>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высшее профессиональное</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образование или среднее</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профессиональное образование</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по направлению подготовки</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«Образование и педагогика» или</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в области, соответствующей</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преподаваемому предмету, без предъявления требований к стажу</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 xml:space="preserve">работы либо </w:t>
            </w:r>
            <w:proofErr w:type="gramStart"/>
            <w:r w:rsidRPr="00CD402D">
              <w:rPr>
                <w:rFonts w:eastAsia="Times New Roman"/>
                <w:color w:val="0D0D0D"/>
                <w:sz w:val="20"/>
                <w:szCs w:val="20"/>
                <w:lang w:eastAsia="ru-RU"/>
              </w:rPr>
              <w:t>высшее</w:t>
            </w:r>
            <w:proofErr w:type="gramEnd"/>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профессиональное образование</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или среднее профессиональное</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образование и дополнительное</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профессиональное образование</w:t>
            </w:r>
          </w:p>
          <w:p w:rsidR="00880E3C" w:rsidRPr="00CD402D" w:rsidRDefault="00880E3C" w:rsidP="00DB07CE">
            <w:pPr>
              <w:suppressAutoHyphens w:val="0"/>
              <w:spacing w:line="240" w:lineRule="auto"/>
              <w:ind w:firstLine="0"/>
              <w:jc w:val="left"/>
              <w:rPr>
                <w:rFonts w:eastAsia="Times New Roman"/>
                <w:color w:val="0D0D0D"/>
                <w:sz w:val="20"/>
                <w:szCs w:val="20"/>
                <w:lang w:eastAsia="ru-RU"/>
              </w:rPr>
            </w:pPr>
            <w:r w:rsidRPr="00CD402D">
              <w:rPr>
                <w:rFonts w:eastAsia="Times New Roman"/>
                <w:color w:val="0D0D0D"/>
                <w:sz w:val="20"/>
                <w:szCs w:val="20"/>
                <w:lang w:eastAsia="ru-RU"/>
              </w:rPr>
              <w:t xml:space="preserve">по направлению деятель-ности в ОО  </w:t>
            </w:r>
            <w:proofErr w:type="gramStart"/>
            <w:r w:rsidRPr="00CD402D">
              <w:rPr>
                <w:rFonts w:eastAsia="Times New Roman"/>
                <w:color w:val="0D0D0D"/>
                <w:sz w:val="20"/>
                <w:szCs w:val="20"/>
                <w:lang w:eastAsia="ru-RU"/>
              </w:rPr>
              <w:t>без</w:t>
            </w:r>
            <w:proofErr w:type="gramEnd"/>
          </w:p>
          <w:p w:rsidR="00880E3C" w:rsidRPr="00CD402D" w:rsidRDefault="00880E3C" w:rsidP="00DB07CE">
            <w:pPr>
              <w:suppressAutoHyphens w:val="0"/>
              <w:spacing w:line="240" w:lineRule="auto"/>
              <w:ind w:firstLine="0"/>
              <w:jc w:val="left"/>
              <w:rPr>
                <w:rFonts w:eastAsia="Times New Roman"/>
                <w:color w:val="0D0D0D"/>
                <w:sz w:val="20"/>
                <w:szCs w:val="20"/>
                <w:lang w:eastAsia="ar-SA"/>
              </w:rPr>
            </w:pPr>
            <w:r w:rsidRPr="00CD402D">
              <w:rPr>
                <w:rFonts w:eastAsia="Times New Roman"/>
                <w:color w:val="0D0D0D"/>
                <w:sz w:val="20"/>
                <w:szCs w:val="20"/>
                <w:lang w:eastAsia="ru-RU"/>
              </w:rPr>
              <w:t>предъявления требований к стажу работы.</w:t>
            </w:r>
          </w:p>
        </w:tc>
        <w:tc>
          <w:tcPr>
            <w:tcW w:w="2862" w:type="dxa"/>
            <w:tcBorders>
              <w:top w:val="single" w:sz="4" w:space="0" w:color="auto"/>
              <w:left w:val="single" w:sz="4" w:space="0" w:color="auto"/>
              <w:bottom w:val="single" w:sz="4" w:space="0" w:color="auto"/>
              <w:right w:val="single" w:sz="4" w:space="0" w:color="auto"/>
            </w:tcBorders>
            <w:hideMark/>
          </w:tcPr>
          <w:p w:rsidR="00880E3C" w:rsidRPr="00383700" w:rsidRDefault="00880E3C" w:rsidP="00697A8E">
            <w:pPr>
              <w:tabs>
                <w:tab w:val="left" w:pos="720"/>
              </w:tabs>
              <w:spacing w:line="240" w:lineRule="auto"/>
              <w:ind w:firstLine="0"/>
              <w:rPr>
                <w:rFonts w:eastAsia="Times New Roman"/>
                <w:color w:val="262626" w:themeColor="text1" w:themeTint="D9"/>
                <w:sz w:val="20"/>
                <w:szCs w:val="20"/>
                <w:lang w:eastAsia="ar-SA"/>
              </w:rPr>
            </w:pPr>
            <w:proofErr w:type="gramStart"/>
            <w:r>
              <w:rPr>
                <w:rFonts w:eastAsia="Times New Roman"/>
                <w:color w:val="262626" w:themeColor="text1" w:themeTint="D9"/>
                <w:sz w:val="20"/>
                <w:szCs w:val="20"/>
                <w:lang w:eastAsia="ar-SA"/>
              </w:rPr>
              <w:t>Высшее</w:t>
            </w:r>
            <w:proofErr w:type="gramEnd"/>
            <w:r>
              <w:rPr>
                <w:rFonts w:eastAsia="Times New Roman"/>
                <w:color w:val="262626" w:themeColor="text1" w:themeTint="D9"/>
                <w:sz w:val="20"/>
                <w:szCs w:val="20"/>
                <w:lang w:eastAsia="ar-SA"/>
              </w:rPr>
              <w:t xml:space="preserve"> </w:t>
            </w:r>
            <w:r w:rsidR="00697A8E">
              <w:rPr>
                <w:rFonts w:eastAsia="Times New Roman"/>
                <w:color w:val="262626" w:themeColor="text1" w:themeTint="D9"/>
                <w:sz w:val="20"/>
                <w:szCs w:val="20"/>
                <w:lang w:eastAsia="ar-SA"/>
              </w:rPr>
              <w:t>профессиональное</w:t>
            </w:r>
            <w:r w:rsidRPr="00383700">
              <w:rPr>
                <w:rFonts w:eastAsia="Times New Roman"/>
                <w:color w:val="262626" w:themeColor="text1" w:themeTint="D9"/>
                <w:sz w:val="20"/>
                <w:szCs w:val="20"/>
                <w:lang w:eastAsia="ar-SA"/>
              </w:rPr>
              <w:t>, профессиональная переподготовка «Педагогика и психология образоваания»</w:t>
            </w:r>
          </w:p>
        </w:tc>
      </w:tr>
      <w:tr w:rsidR="00880E3C" w:rsidRPr="005570E0" w:rsidTr="005F7EB0">
        <w:tc>
          <w:tcPr>
            <w:tcW w:w="1526" w:type="dxa"/>
            <w:tcBorders>
              <w:top w:val="single" w:sz="4" w:space="0" w:color="auto"/>
              <w:left w:val="single" w:sz="4" w:space="0" w:color="auto"/>
              <w:bottom w:val="single" w:sz="4" w:space="0" w:color="auto"/>
              <w:right w:val="single" w:sz="4" w:space="0" w:color="auto"/>
            </w:tcBorders>
          </w:tcPr>
          <w:p w:rsidR="00880E3C" w:rsidRPr="00CD402D" w:rsidRDefault="00880E3C" w:rsidP="00DB07CE">
            <w:pPr>
              <w:tabs>
                <w:tab w:val="left" w:pos="720"/>
              </w:tabs>
              <w:spacing w:line="240" w:lineRule="auto"/>
              <w:ind w:firstLine="0"/>
              <w:rPr>
                <w:rFonts w:eastAsia="Times New Roman"/>
                <w:color w:val="0D0D0D"/>
                <w:sz w:val="24"/>
                <w:szCs w:val="24"/>
                <w:lang w:eastAsia="ar-SA"/>
              </w:rPr>
            </w:pPr>
            <w:r w:rsidRPr="00CD402D">
              <w:rPr>
                <w:rFonts w:eastAsia="Times New Roman"/>
                <w:color w:val="0D0D0D"/>
                <w:sz w:val="24"/>
                <w:szCs w:val="24"/>
                <w:lang w:eastAsia="ar-SA"/>
              </w:rPr>
              <w:t xml:space="preserve">Преподава-тель-организатор основ безопасности </w:t>
            </w:r>
            <w:proofErr w:type="gramStart"/>
            <w:r w:rsidRPr="00CD402D">
              <w:rPr>
                <w:rFonts w:eastAsia="Times New Roman"/>
                <w:color w:val="0D0D0D"/>
                <w:sz w:val="24"/>
                <w:szCs w:val="24"/>
                <w:lang w:eastAsia="ar-SA"/>
              </w:rPr>
              <w:t>жизнеде-ятельности</w:t>
            </w:r>
            <w:proofErr w:type="gramEnd"/>
          </w:p>
          <w:p w:rsidR="00880E3C" w:rsidRPr="00CD402D" w:rsidRDefault="00880E3C" w:rsidP="00DB07CE">
            <w:pPr>
              <w:spacing w:line="240" w:lineRule="auto"/>
              <w:ind w:firstLine="0"/>
              <w:rPr>
                <w:rFonts w:eastAsia="Times New Roman"/>
                <w:color w:val="0D0D0D"/>
                <w:sz w:val="24"/>
                <w:szCs w:val="24"/>
                <w:lang w:eastAsia="ar-SA"/>
              </w:rPr>
            </w:pPr>
          </w:p>
        </w:tc>
        <w:tc>
          <w:tcPr>
            <w:tcW w:w="1841"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firstLine="0"/>
              <w:rPr>
                <w:rFonts w:eastAsia="Times New Roman"/>
                <w:color w:val="0D0D0D"/>
                <w:sz w:val="20"/>
                <w:szCs w:val="20"/>
                <w:lang w:eastAsia="ar-SA"/>
              </w:rPr>
            </w:pPr>
            <w:r w:rsidRPr="00CD402D">
              <w:rPr>
                <w:rFonts w:eastAsia="Times New Roman"/>
                <w:color w:val="0D0D0D"/>
                <w:sz w:val="20"/>
                <w:szCs w:val="20"/>
                <w:lang w:eastAsia="ar-SA"/>
              </w:rPr>
              <w:t xml:space="preserve">осуществляет обучение и воспитание </w:t>
            </w:r>
            <w:proofErr w:type="gramStart"/>
            <w:r w:rsidRPr="00CD402D">
              <w:rPr>
                <w:rFonts w:eastAsia="Times New Roman"/>
                <w:color w:val="0D0D0D"/>
                <w:sz w:val="20"/>
                <w:szCs w:val="20"/>
                <w:lang w:eastAsia="ar-SA"/>
              </w:rPr>
              <w:t>обучающихся</w:t>
            </w:r>
            <w:proofErr w:type="gramEnd"/>
            <w:r w:rsidRPr="00CD402D">
              <w:rPr>
                <w:rFonts w:eastAsia="Times New Roman"/>
                <w:color w:val="0D0D0D"/>
                <w:sz w:val="20"/>
                <w:szCs w:val="20"/>
                <w:lang w:eastAsia="ar-SA"/>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992"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hanging="80"/>
              <w:jc w:val="center"/>
              <w:rPr>
                <w:rFonts w:eastAsia="Times New Roman"/>
                <w:color w:val="0D0D0D"/>
                <w:sz w:val="20"/>
                <w:szCs w:val="20"/>
                <w:lang w:eastAsia="ar-SA"/>
              </w:rPr>
            </w:pPr>
            <w:r w:rsidRPr="00CD402D">
              <w:rPr>
                <w:rFonts w:eastAsia="Times New Roman"/>
                <w:color w:val="0D0D0D"/>
                <w:sz w:val="20"/>
                <w:szCs w:val="20"/>
                <w:lang w:eastAsia="ar-SA"/>
              </w:rPr>
              <w:t>1</w:t>
            </w:r>
          </w:p>
        </w:tc>
        <w:tc>
          <w:tcPr>
            <w:tcW w:w="2664"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firstLine="34"/>
              <w:rPr>
                <w:rFonts w:eastAsia="Times New Roman"/>
                <w:color w:val="0D0D0D"/>
                <w:sz w:val="20"/>
                <w:szCs w:val="20"/>
                <w:lang w:eastAsia="ar-SA"/>
              </w:rPr>
            </w:pPr>
            <w:proofErr w:type="gramStart"/>
            <w:r w:rsidRPr="00CD402D">
              <w:rPr>
                <w:rFonts w:eastAsia="Times New Roman"/>
                <w:color w:val="0D0D0D"/>
                <w:sz w:val="20"/>
                <w:szCs w:val="20"/>
                <w:lang w:eastAsia="ar-SA"/>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w:t>
            </w:r>
            <w:proofErr w:type="gramEnd"/>
            <w:r w:rsidRPr="00CD402D">
              <w:rPr>
                <w:rFonts w:eastAsia="Times New Roman"/>
                <w:color w:val="0D0D0D"/>
                <w:sz w:val="20"/>
                <w:szCs w:val="20"/>
                <w:lang w:eastAsia="ar-SA"/>
              </w:rPr>
              <w:t xml:space="preserve"> не менее 3 лет.</w:t>
            </w:r>
          </w:p>
        </w:tc>
        <w:tc>
          <w:tcPr>
            <w:tcW w:w="2862" w:type="dxa"/>
            <w:tcBorders>
              <w:top w:val="single" w:sz="4" w:space="0" w:color="auto"/>
              <w:left w:val="single" w:sz="4" w:space="0" w:color="auto"/>
              <w:bottom w:val="single" w:sz="4" w:space="0" w:color="auto"/>
              <w:right w:val="single" w:sz="4" w:space="0" w:color="auto"/>
            </w:tcBorders>
            <w:hideMark/>
          </w:tcPr>
          <w:p w:rsidR="00880E3C" w:rsidRPr="00383700" w:rsidRDefault="00880E3C" w:rsidP="00697A8E">
            <w:pPr>
              <w:tabs>
                <w:tab w:val="left" w:pos="720"/>
              </w:tabs>
              <w:spacing w:line="240" w:lineRule="auto"/>
              <w:ind w:firstLine="34"/>
              <w:rPr>
                <w:rFonts w:eastAsia="Times New Roman"/>
                <w:color w:val="262626" w:themeColor="text1" w:themeTint="D9"/>
                <w:sz w:val="20"/>
                <w:szCs w:val="20"/>
                <w:lang w:eastAsia="ar-SA"/>
              </w:rPr>
            </w:pPr>
            <w:r>
              <w:rPr>
                <w:rFonts w:eastAsia="Times New Roman"/>
                <w:color w:val="262626" w:themeColor="text1" w:themeTint="D9"/>
                <w:sz w:val="20"/>
                <w:szCs w:val="20"/>
                <w:lang w:eastAsia="ar-SA"/>
              </w:rPr>
              <w:t>Высшее образование,</w:t>
            </w:r>
            <w:r w:rsidR="00697A8E">
              <w:rPr>
                <w:rFonts w:eastAsia="Times New Roman"/>
                <w:color w:val="262626" w:themeColor="text1" w:themeTint="D9"/>
                <w:sz w:val="20"/>
                <w:szCs w:val="20"/>
                <w:lang w:eastAsia="ar-SA"/>
              </w:rPr>
              <w:t xml:space="preserve"> п</w:t>
            </w:r>
            <w:r w:rsidR="005F7EB0">
              <w:rPr>
                <w:rFonts w:eastAsia="Times New Roman"/>
                <w:color w:val="262626" w:themeColor="text1" w:themeTint="D9"/>
                <w:sz w:val="20"/>
                <w:szCs w:val="20"/>
                <w:lang w:eastAsia="ar-SA"/>
              </w:rPr>
              <w:t>е</w:t>
            </w:r>
            <w:r w:rsidR="00697A8E">
              <w:rPr>
                <w:rFonts w:eastAsia="Times New Roman"/>
                <w:color w:val="262626" w:themeColor="text1" w:themeTint="D9"/>
                <w:sz w:val="20"/>
                <w:szCs w:val="20"/>
                <w:lang w:eastAsia="ar-SA"/>
              </w:rPr>
              <w:t xml:space="preserve">дагогический  </w:t>
            </w:r>
            <w:r>
              <w:rPr>
                <w:rFonts w:eastAsia="Times New Roman"/>
                <w:color w:val="262626" w:themeColor="text1" w:themeTint="D9"/>
                <w:sz w:val="20"/>
                <w:szCs w:val="20"/>
                <w:lang w:eastAsia="ar-SA"/>
              </w:rPr>
              <w:t xml:space="preserve"> стаж работы 4</w:t>
            </w:r>
            <w:r w:rsidRPr="00383700">
              <w:rPr>
                <w:rFonts w:eastAsia="Times New Roman"/>
                <w:color w:val="262626" w:themeColor="text1" w:themeTint="D9"/>
                <w:sz w:val="20"/>
                <w:szCs w:val="20"/>
                <w:lang w:eastAsia="ar-SA"/>
              </w:rPr>
              <w:t xml:space="preserve"> года</w:t>
            </w:r>
          </w:p>
        </w:tc>
      </w:tr>
      <w:tr w:rsidR="00880E3C" w:rsidRPr="005570E0" w:rsidTr="005F7EB0">
        <w:tc>
          <w:tcPr>
            <w:tcW w:w="1526"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spacing w:line="240" w:lineRule="auto"/>
              <w:ind w:firstLine="0"/>
              <w:rPr>
                <w:rFonts w:eastAsia="Times New Roman"/>
                <w:color w:val="0D0D0D"/>
                <w:sz w:val="24"/>
                <w:szCs w:val="24"/>
                <w:lang w:eastAsia="ar-SA"/>
              </w:rPr>
            </w:pPr>
            <w:r w:rsidRPr="00CD402D">
              <w:rPr>
                <w:rFonts w:eastAsia="Times New Roman"/>
                <w:color w:val="0D0D0D"/>
                <w:sz w:val="24"/>
                <w:szCs w:val="24"/>
                <w:lang w:eastAsia="ar-SA"/>
              </w:rPr>
              <w:t>Библиотекарь</w:t>
            </w:r>
          </w:p>
        </w:tc>
        <w:tc>
          <w:tcPr>
            <w:tcW w:w="1841"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firstLine="0"/>
              <w:rPr>
                <w:rFonts w:eastAsia="Times New Roman"/>
                <w:color w:val="0D0D0D"/>
                <w:sz w:val="20"/>
                <w:szCs w:val="20"/>
                <w:lang w:eastAsia="ar-SA"/>
              </w:rPr>
            </w:pPr>
            <w:r w:rsidRPr="00CD402D">
              <w:rPr>
                <w:rFonts w:eastAsia="Times New Roman"/>
                <w:color w:val="0D0D0D"/>
                <w:sz w:val="20"/>
                <w:szCs w:val="20"/>
                <w:lang w:eastAsia="ar-SA"/>
              </w:rPr>
              <w:t>обеспечивает д</w:t>
            </w:r>
            <w:r w:rsidR="005F7EB0">
              <w:rPr>
                <w:rFonts w:eastAsia="Times New Roman"/>
                <w:color w:val="0D0D0D"/>
                <w:sz w:val="20"/>
                <w:szCs w:val="20"/>
                <w:lang w:eastAsia="ar-SA"/>
              </w:rPr>
              <w:t xml:space="preserve">оступ </w:t>
            </w:r>
            <w:proofErr w:type="gramStart"/>
            <w:r w:rsidR="005F7EB0">
              <w:rPr>
                <w:rFonts w:eastAsia="Times New Roman"/>
                <w:color w:val="0D0D0D"/>
                <w:sz w:val="20"/>
                <w:szCs w:val="20"/>
                <w:lang w:eastAsia="ar-SA"/>
              </w:rPr>
              <w:t>обучающихся</w:t>
            </w:r>
            <w:proofErr w:type="gramEnd"/>
            <w:r w:rsidR="005F7EB0">
              <w:rPr>
                <w:rFonts w:eastAsia="Times New Roman"/>
                <w:color w:val="0D0D0D"/>
                <w:sz w:val="20"/>
                <w:szCs w:val="20"/>
                <w:lang w:eastAsia="ar-SA"/>
              </w:rPr>
              <w:t xml:space="preserve"> к информацион</w:t>
            </w:r>
            <w:r w:rsidRPr="00CD402D">
              <w:rPr>
                <w:rFonts w:eastAsia="Times New Roman"/>
                <w:color w:val="0D0D0D"/>
                <w:sz w:val="20"/>
                <w:szCs w:val="20"/>
                <w:lang w:eastAsia="ar-SA"/>
              </w:rPr>
              <w:t>ным ресурсам, участвует в их духовно-нравственном воспитании, профориентации и социализации, сод</w:t>
            </w:r>
            <w:r w:rsidR="005F7EB0">
              <w:rPr>
                <w:rFonts w:eastAsia="Times New Roman"/>
                <w:color w:val="0D0D0D"/>
                <w:sz w:val="20"/>
                <w:szCs w:val="20"/>
                <w:lang w:eastAsia="ar-SA"/>
              </w:rPr>
              <w:t>ействует формированию информаци</w:t>
            </w:r>
            <w:r w:rsidRPr="00CD402D">
              <w:rPr>
                <w:rFonts w:eastAsia="Times New Roman"/>
                <w:color w:val="0D0D0D"/>
                <w:sz w:val="20"/>
                <w:szCs w:val="20"/>
                <w:lang w:eastAsia="ar-SA"/>
              </w:rPr>
              <w:t xml:space="preserve">онной </w:t>
            </w:r>
            <w:r w:rsidRPr="00CD402D">
              <w:rPr>
                <w:rFonts w:eastAsia="Times New Roman"/>
                <w:color w:val="0D0D0D"/>
                <w:sz w:val="20"/>
                <w:szCs w:val="20"/>
                <w:lang w:eastAsia="ar-SA"/>
              </w:rPr>
              <w:lastRenderedPageBreak/>
              <w:t>компетентности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880E3C" w:rsidRPr="00CD402D" w:rsidRDefault="00880E3C" w:rsidP="00DB07CE">
            <w:pPr>
              <w:tabs>
                <w:tab w:val="left" w:pos="720"/>
              </w:tabs>
              <w:spacing w:line="240" w:lineRule="auto"/>
              <w:ind w:hanging="80"/>
              <w:jc w:val="center"/>
              <w:rPr>
                <w:rFonts w:eastAsia="Times New Roman"/>
                <w:color w:val="0D0D0D"/>
                <w:sz w:val="20"/>
                <w:szCs w:val="20"/>
                <w:lang w:eastAsia="ar-SA"/>
              </w:rPr>
            </w:pPr>
            <w:r w:rsidRPr="00CD402D">
              <w:rPr>
                <w:rFonts w:eastAsia="Times New Roman"/>
                <w:color w:val="0D0D0D"/>
                <w:sz w:val="20"/>
                <w:szCs w:val="20"/>
                <w:lang w:eastAsia="ar-SA"/>
              </w:rPr>
              <w:lastRenderedPageBreak/>
              <w:t>1</w:t>
            </w:r>
          </w:p>
        </w:tc>
        <w:tc>
          <w:tcPr>
            <w:tcW w:w="2664" w:type="dxa"/>
            <w:tcBorders>
              <w:top w:val="single" w:sz="4" w:space="0" w:color="auto"/>
              <w:left w:val="single" w:sz="4" w:space="0" w:color="auto"/>
              <w:bottom w:val="single" w:sz="4" w:space="0" w:color="auto"/>
              <w:right w:val="single" w:sz="4" w:space="0" w:color="auto"/>
            </w:tcBorders>
          </w:tcPr>
          <w:p w:rsidR="00880E3C" w:rsidRPr="00CD402D" w:rsidRDefault="00880E3C" w:rsidP="00DB07CE">
            <w:pPr>
              <w:tabs>
                <w:tab w:val="left" w:pos="720"/>
              </w:tabs>
              <w:spacing w:line="240" w:lineRule="auto"/>
              <w:ind w:firstLine="34"/>
              <w:rPr>
                <w:rFonts w:eastAsia="Times New Roman"/>
                <w:color w:val="0D0D0D"/>
                <w:sz w:val="20"/>
                <w:szCs w:val="20"/>
                <w:lang w:eastAsia="ar-SA"/>
              </w:rPr>
            </w:pPr>
            <w:r w:rsidRPr="00CD402D">
              <w:rPr>
                <w:rFonts w:eastAsia="Times New Roman"/>
                <w:color w:val="0D0D0D"/>
                <w:sz w:val="20"/>
                <w:szCs w:val="20"/>
                <w:lang w:eastAsia="ar-SA"/>
              </w:rPr>
              <w:t>высшее или среднее профессиональное образование по специальности «Библиотечно-информационная деятельность».</w:t>
            </w:r>
          </w:p>
          <w:p w:rsidR="00880E3C" w:rsidRPr="00CD402D" w:rsidRDefault="00880E3C" w:rsidP="00DB07CE">
            <w:pPr>
              <w:tabs>
                <w:tab w:val="left" w:pos="720"/>
              </w:tabs>
              <w:spacing w:line="240" w:lineRule="auto"/>
              <w:ind w:firstLine="34"/>
              <w:rPr>
                <w:rFonts w:eastAsia="Times New Roman"/>
                <w:color w:val="0D0D0D"/>
                <w:sz w:val="20"/>
                <w:szCs w:val="20"/>
                <w:lang w:eastAsia="ar-SA"/>
              </w:rPr>
            </w:pPr>
          </w:p>
        </w:tc>
        <w:tc>
          <w:tcPr>
            <w:tcW w:w="2862" w:type="dxa"/>
            <w:tcBorders>
              <w:top w:val="single" w:sz="4" w:space="0" w:color="auto"/>
              <w:left w:val="single" w:sz="4" w:space="0" w:color="auto"/>
              <w:bottom w:val="single" w:sz="4" w:space="0" w:color="auto"/>
              <w:right w:val="single" w:sz="4" w:space="0" w:color="auto"/>
            </w:tcBorders>
          </w:tcPr>
          <w:p w:rsidR="00880E3C" w:rsidRPr="00383700" w:rsidRDefault="00880E3C" w:rsidP="00697A8E">
            <w:pPr>
              <w:tabs>
                <w:tab w:val="left" w:pos="720"/>
              </w:tabs>
              <w:spacing w:line="240" w:lineRule="auto"/>
              <w:ind w:firstLine="34"/>
              <w:rPr>
                <w:rFonts w:eastAsia="Times New Roman"/>
                <w:color w:val="262626" w:themeColor="text1" w:themeTint="D9"/>
                <w:sz w:val="20"/>
                <w:szCs w:val="20"/>
                <w:lang w:eastAsia="ar-SA"/>
              </w:rPr>
            </w:pPr>
            <w:r w:rsidRPr="00383700">
              <w:rPr>
                <w:rFonts w:eastAsia="Times New Roman"/>
                <w:color w:val="262626" w:themeColor="text1" w:themeTint="D9"/>
                <w:sz w:val="20"/>
                <w:szCs w:val="20"/>
                <w:lang w:eastAsia="ar-SA"/>
              </w:rPr>
              <w:t>Среднее профессионально</w:t>
            </w:r>
            <w:r w:rsidR="00697A8E">
              <w:rPr>
                <w:rFonts w:eastAsia="Times New Roman"/>
                <w:color w:val="262626" w:themeColor="text1" w:themeTint="D9"/>
                <w:sz w:val="20"/>
                <w:szCs w:val="20"/>
                <w:lang w:eastAsia="ar-SA"/>
              </w:rPr>
              <w:t>е, курсы повышения квалификации</w:t>
            </w:r>
            <w:r>
              <w:rPr>
                <w:rFonts w:eastAsia="Times New Roman"/>
                <w:color w:val="262626" w:themeColor="text1" w:themeTint="D9"/>
                <w:sz w:val="20"/>
                <w:szCs w:val="20"/>
                <w:lang w:eastAsia="ar-SA"/>
              </w:rPr>
              <w:t>, курсы профессиональной переподготовки, стаж работы 40 лет</w:t>
            </w:r>
          </w:p>
          <w:p w:rsidR="00880E3C" w:rsidRPr="00383700" w:rsidRDefault="00880E3C" w:rsidP="00697A8E">
            <w:pPr>
              <w:tabs>
                <w:tab w:val="left" w:pos="720"/>
              </w:tabs>
              <w:spacing w:line="240" w:lineRule="auto"/>
              <w:ind w:firstLine="34"/>
              <w:rPr>
                <w:rFonts w:eastAsia="Times New Roman"/>
                <w:color w:val="262626" w:themeColor="text1" w:themeTint="D9"/>
                <w:sz w:val="20"/>
                <w:szCs w:val="20"/>
                <w:lang w:eastAsia="ar-SA"/>
              </w:rPr>
            </w:pPr>
          </w:p>
          <w:p w:rsidR="00880E3C" w:rsidRPr="00383700" w:rsidRDefault="00880E3C" w:rsidP="00697A8E">
            <w:pPr>
              <w:tabs>
                <w:tab w:val="left" w:pos="720"/>
              </w:tabs>
              <w:spacing w:line="240" w:lineRule="auto"/>
              <w:ind w:firstLine="34"/>
              <w:rPr>
                <w:rFonts w:eastAsia="Times New Roman"/>
                <w:color w:val="262626" w:themeColor="text1" w:themeTint="D9"/>
                <w:sz w:val="20"/>
                <w:szCs w:val="20"/>
                <w:lang w:eastAsia="ar-SA"/>
              </w:rPr>
            </w:pPr>
            <w:r w:rsidRPr="00383700">
              <w:rPr>
                <w:rFonts w:eastAsia="Times New Roman"/>
                <w:color w:val="262626" w:themeColor="text1" w:themeTint="D9"/>
                <w:sz w:val="20"/>
                <w:szCs w:val="20"/>
                <w:lang w:eastAsia="ar-SA"/>
              </w:rPr>
              <w:t xml:space="preserve"> </w:t>
            </w:r>
          </w:p>
        </w:tc>
      </w:tr>
    </w:tbl>
    <w:p w:rsidR="001735D6" w:rsidRPr="00CD402D" w:rsidRDefault="001735D6" w:rsidP="00DB07CE">
      <w:pPr>
        <w:spacing w:line="240" w:lineRule="auto"/>
        <w:rPr>
          <w:b/>
          <w:color w:val="0D0D0D"/>
          <w:lang w:eastAsia="ru-RU"/>
        </w:rPr>
      </w:pPr>
    </w:p>
    <w:p w:rsidR="00C71994" w:rsidRPr="00CD402D" w:rsidRDefault="00C71994" w:rsidP="00DB07CE">
      <w:pPr>
        <w:spacing w:line="240" w:lineRule="auto"/>
        <w:rPr>
          <w:b/>
          <w:color w:val="0D0D0D"/>
          <w:lang w:eastAsia="ru-RU"/>
        </w:rPr>
      </w:pPr>
      <w:r w:rsidRPr="00CD402D">
        <w:rPr>
          <w:b/>
          <w:color w:val="0D0D0D"/>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Default="00C71994" w:rsidP="00DB07CE">
      <w:pPr>
        <w:spacing w:line="240" w:lineRule="auto"/>
        <w:rPr>
          <w:color w:val="0D0D0D"/>
          <w:lang w:eastAsia="ru-RU"/>
        </w:rPr>
      </w:pPr>
      <w:r w:rsidRPr="00CD402D">
        <w:rPr>
          <w:color w:val="0D0D0D"/>
          <w:lang w:eastAsia="ru-RU"/>
        </w:rPr>
        <w:t xml:space="preserve">Уровень квалификации работников </w:t>
      </w:r>
      <w:r w:rsidR="00697A8E">
        <w:rPr>
          <w:color w:val="0D0D0D"/>
          <w:lang w:eastAsia="ru-RU"/>
        </w:rPr>
        <w:t>МБОУ СОШ № 28</w:t>
      </w:r>
      <w:r w:rsidR="00B1242B" w:rsidRPr="00CD402D">
        <w:rPr>
          <w:color w:val="0D0D0D"/>
          <w:lang w:eastAsia="ru-RU"/>
        </w:rPr>
        <w:t xml:space="preserve"> имени</w:t>
      </w:r>
      <w:r w:rsidR="00697A8E">
        <w:rPr>
          <w:color w:val="0D0D0D"/>
          <w:lang w:eastAsia="ru-RU"/>
        </w:rPr>
        <w:t xml:space="preserve"> С.А. Тунникова поселка Мостовского</w:t>
      </w:r>
      <w:r w:rsidRPr="00CD402D">
        <w:rPr>
          <w:color w:val="0D0D0D"/>
          <w:lang w:eastAsia="ru-RU"/>
        </w:rPr>
        <w:t>, осуществляющей образовательную деятельность, реализующей основную образовательную программу, для каждой занимаемой должности соответств</w:t>
      </w:r>
      <w:r w:rsidR="00534F38" w:rsidRPr="00CD402D">
        <w:rPr>
          <w:color w:val="0D0D0D"/>
          <w:lang w:eastAsia="ru-RU"/>
        </w:rPr>
        <w:t>ует</w:t>
      </w:r>
      <w:r w:rsidRPr="00CD402D">
        <w:rPr>
          <w:color w:val="0D0D0D"/>
          <w:lang w:eastAsia="ru-RU"/>
        </w:rPr>
        <w:t xml:space="preserve"> квалификационным характеристикам ЕКС по соответствующей должности.</w:t>
      </w:r>
    </w:p>
    <w:p w:rsidR="00C71994" w:rsidRPr="00CD402D" w:rsidRDefault="00C71994" w:rsidP="00DB07CE">
      <w:pPr>
        <w:spacing w:line="240" w:lineRule="auto"/>
        <w:rPr>
          <w:color w:val="0D0D0D"/>
          <w:lang w:eastAsia="ru-RU"/>
        </w:rPr>
      </w:pPr>
      <w:r w:rsidRPr="00CD402D">
        <w:rPr>
          <w:color w:val="0D0D0D"/>
          <w:lang w:eastAsia="ru-RU"/>
        </w:rPr>
        <w:t>Соответствие уровня квалификации работников требованиям, предъявляемым к квалификационным категориям, а также занимаемым ими должностям, устанавливается при их аттестации.</w:t>
      </w:r>
    </w:p>
    <w:p w:rsidR="00C71994" w:rsidRPr="00CD402D" w:rsidRDefault="00C71994" w:rsidP="00DB07CE">
      <w:pPr>
        <w:spacing w:line="240" w:lineRule="auto"/>
        <w:rPr>
          <w:color w:val="0D0D0D"/>
          <w:lang w:eastAsia="ru-RU"/>
        </w:rPr>
      </w:pPr>
      <w:r w:rsidRPr="00CD402D">
        <w:rPr>
          <w:color w:val="0D0D0D"/>
          <w:lang w:eastAsia="ru-RU"/>
        </w:rPr>
        <w:t>Квалификация педагогических работников организаций, осуществляющих образовательную деятельность, отража</w:t>
      </w:r>
      <w:r w:rsidR="00FC29B5" w:rsidRPr="00CD402D">
        <w:rPr>
          <w:color w:val="0D0D0D"/>
          <w:lang w:eastAsia="ru-RU"/>
        </w:rPr>
        <w:t>ет</w:t>
      </w:r>
      <w:r w:rsidRPr="00CD402D">
        <w:rPr>
          <w:color w:val="0D0D0D"/>
          <w:lang w:eastAsia="ru-RU"/>
        </w:rPr>
        <w:t xml:space="preserve">: </w:t>
      </w:r>
    </w:p>
    <w:p w:rsidR="00C71994" w:rsidRPr="00CD402D" w:rsidRDefault="00C71994" w:rsidP="00DB07CE">
      <w:pPr>
        <w:pStyle w:val="a0"/>
        <w:spacing w:line="240" w:lineRule="auto"/>
        <w:rPr>
          <w:color w:val="0D0D0D"/>
        </w:rPr>
      </w:pPr>
      <w:r w:rsidRPr="00CD402D">
        <w:rPr>
          <w:color w:val="0D0D0D"/>
        </w:rPr>
        <w:t xml:space="preserve">компетентность в соответствующих предметных областях знания и методах обучения; </w:t>
      </w:r>
    </w:p>
    <w:p w:rsidR="00C71994" w:rsidRPr="00CD402D" w:rsidRDefault="00C71994" w:rsidP="00DB07CE">
      <w:pPr>
        <w:pStyle w:val="a0"/>
        <w:spacing w:line="240" w:lineRule="auto"/>
        <w:rPr>
          <w:color w:val="0D0D0D"/>
        </w:rPr>
      </w:pPr>
      <w:r w:rsidRPr="00CD402D">
        <w:rPr>
          <w:color w:val="0D0D0D"/>
        </w:rPr>
        <w:t xml:space="preserve">сформированность гуманистической позиции, позитивной направленности на педагогическую деятельность; </w:t>
      </w:r>
    </w:p>
    <w:p w:rsidR="00C71994" w:rsidRPr="00CD402D" w:rsidRDefault="00C71994" w:rsidP="00DB07CE">
      <w:pPr>
        <w:pStyle w:val="a0"/>
        <w:spacing w:line="240" w:lineRule="auto"/>
        <w:rPr>
          <w:color w:val="0D0D0D"/>
        </w:rPr>
      </w:pPr>
      <w:r w:rsidRPr="00CD402D">
        <w:rPr>
          <w:color w:val="0D0D0D"/>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CD402D" w:rsidRDefault="00C71994" w:rsidP="00DB07CE">
      <w:pPr>
        <w:pStyle w:val="a0"/>
        <w:spacing w:line="240" w:lineRule="auto"/>
        <w:rPr>
          <w:color w:val="0D0D0D"/>
        </w:rPr>
      </w:pPr>
      <w:r w:rsidRPr="00CD402D">
        <w:rPr>
          <w:color w:val="0D0D0D"/>
        </w:rPr>
        <w:t>самоорганизованность, эмоциональную устойчивость.</w:t>
      </w:r>
    </w:p>
    <w:p w:rsidR="00C71994" w:rsidRPr="00CD402D" w:rsidRDefault="00C71994" w:rsidP="00DB07CE">
      <w:pPr>
        <w:spacing w:line="240" w:lineRule="auto"/>
        <w:rPr>
          <w:color w:val="0D0D0D"/>
        </w:rPr>
      </w:pPr>
      <w:r w:rsidRPr="00CD402D">
        <w:rPr>
          <w:color w:val="0D0D0D"/>
        </w:rPr>
        <w:t xml:space="preserve">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w:t>
      </w:r>
      <w:proofErr w:type="gramStart"/>
      <w:r w:rsidRPr="00CD402D">
        <w:rPr>
          <w:color w:val="0D0D0D"/>
        </w:rPr>
        <w:t>обучающимися</w:t>
      </w:r>
      <w:proofErr w:type="gramEnd"/>
      <w:r w:rsidRPr="00CD402D">
        <w:rPr>
          <w:color w:val="0D0D0D"/>
        </w:rPr>
        <w:t xml:space="preserve"> планируемых результатов освоения основной образовательной программы, в том числе умения: </w:t>
      </w:r>
    </w:p>
    <w:p w:rsidR="00C71994" w:rsidRPr="00CD402D" w:rsidRDefault="00C71994" w:rsidP="00DB07CE">
      <w:pPr>
        <w:pStyle w:val="a0"/>
        <w:spacing w:line="240" w:lineRule="auto"/>
        <w:rPr>
          <w:color w:val="0D0D0D"/>
        </w:rPr>
      </w:pPr>
      <w:r w:rsidRPr="00CD402D">
        <w:rPr>
          <w:color w:val="0D0D0D"/>
        </w:rPr>
        <w:t xml:space="preserve">обеспечивать условия для успешной деятельности, позитивной мотивации, а также самомотивирования </w:t>
      </w:r>
      <w:proofErr w:type="gramStart"/>
      <w:r w:rsidRPr="00CD402D">
        <w:rPr>
          <w:color w:val="0D0D0D"/>
        </w:rPr>
        <w:t>обучающихся</w:t>
      </w:r>
      <w:proofErr w:type="gramEnd"/>
      <w:r w:rsidRPr="00CD402D">
        <w:rPr>
          <w:color w:val="0D0D0D"/>
        </w:rPr>
        <w:t xml:space="preserve">; </w:t>
      </w:r>
    </w:p>
    <w:p w:rsidR="00C71994" w:rsidRPr="00CD402D" w:rsidRDefault="00C71994" w:rsidP="00DB07CE">
      <w:pPr>
        <w:pStyle w:val="a0"/>
        <w:spacing w:line="240" w:lineRule="auto"/>
        <w:rPr>
          <w:color w:val="0D0D0D"/>
        </w:rPr>
      </w:pPr>
      <w:r w:rsidRPr="00CD402D">
        <w:rPr>
          <w:color w:val="0D0D0D"/>
        </w:rPr>
        <w:t xml:space="preserve">осуществлять самостоятельный поиск и анализ информации с помощью современных информационно-поисковых технологий; </w:t>
      </w:r>
    </w:p>
    <w:p w:rsidR="00C71994" w:rsidRPr="00CD402D" w:rsidRDefault="00C71994" w:rsidP="00DB07CE">
      <w:pPr>
        <w:pStyle w:val="a0"/>
        <w:spacing w:line="240" w:lineRule="auto"/>
        <w:rPr>
          <w:color w:val="0D0D0D"/>
        </w:rPr>
      </w:pPr>
      <w:r w:rsidRPr="00CD402D">
        <w:rPr>
          <w:color w:val="0D0D0D"/>
        </w:rPr>
        <w:t xml:space="preserve">разрабатывать программы учебных предметов, курсов, методические и дидактические материалы; </w:t>
      </w:r>
    </w:p>
    <w:p w:rsidR="00C71994" w:rsidRPr="00CD402D" w:rsidRDefault="00C71994" w:rsidP="00DB07CE">
      <w:pPr>
        <w:pStyle w:val="a0"/>
        <w:spacing w:line="240" w:lineRule="auto"/>
        <w:rPr>
          <w:color w:val="0D0D0D"/>
        </w:rPr>
      </w:pPr>
      <w:r w:rsidRPr="00CD402D">
        <w:rPr>
          <w:color w:val="0D0D0D"/>
        </w:rPr>
        <w:t xml:space="preserve">выбирать учебники и учебно-методическую литературу, рекомендовать </w:t>
      </w:r>
      <w:proofErr w:type="gramStart"/>
      <w:r w:rsidRPr="00CD402D">
        <w:rPr>
          <w:color w:val="0D0D0D"/>
        </w:rPr>
        <w:t>обучающимся</w:t>
      </w:r>
      <w:proofErr w:type="gramEnd"/>
      <w:r w:rsidRPr="00CD402D">
        <w:rPr>
          <w:color w:val="0D0D0D"/>
        </w:rPr>
        <w:t xml:space="preserve"> дополнительные источники информации, в том числе интернет-ресурсы; </w:t>
      </w:r>
    </w:p>
    <w:p w:rsidR="00C71994" w:rsidRPr="00CD402D" w:rsidRDefault="00C71994" w:rsidP="00DB07CE">
      <w:pPr>
        <w:pStyle w:val="a0"/>
        <w:spacing w:line="240" w:lineRule="auto"/>
        <w:rPr>
          <w:color w:val="0D0D0D"/>
        </w:rPr>
      </w:pPr>
      <w:r w:rsidRPr="00CD402D">
        <w:rPr>
          <w:color w:val="0D0D0D"/>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CD402D" w:rsidRDefault="00C71994" w:rsidP="00DB07CE">
      <w:pPr>
        <w:pStyle w:val="a0"/>
        <w:spacing w:line="240" w:lineRule="auto"/>
        <w:rPr>
          <w:color w:val="0D0D0D"/>
        </w:rPr>
      </w:pPr>
      <w:r w:rsidRPr="00CD402D">
        <w:rPr>
          <w:color w:val="0D0D0D"/>
        </w:rPr>
        <w:t xml:space="preserve">организовывать и сопровождать учебно-исследовательскую и проектную деятельность </w:t>
      </w:r>
      <w:proofErr w:type="gramStart"/>
      <w:r w:rsidRPr="00CD402D">
        <w:rPr>
          <w:color w:val="0D0D0D"/>
        </w:rPr>
        <w:t>обучающихся</w:t>
      </w:r>
      <w:proofErr w:type="gramEnd"/>
      <w:r w:rsidRPr="00CD402D">
        <w:rPr>
          <w:color w:val="0D0D0D"/>
        </w:rPr>
        <w:t>, выполнение ими индивидуального проекта;</w:t>
      </w:r>
    </w:p>
    <w:p w:rsidR="00C71994" w:rsidRPr="00CD402D" w:rsidRDefault="00341270" w:rsidP="00DB07CE">
      <w:pPr>
        <w:pStyle w:val="a0"/>
        <w:spacing w:line="240" w:lineRule="auto"/>
        <w:rPr>
          <w:color w:val="0D0D0D"/>
        </w:rPr>
      </w:pPr>
      <w:r w:rsidRPr="00CD402D">
        <w:rPr>
          <w:color w:val="0D0D0D"/>
        </w:rPr>
        <w:lastRenderedPageBreak/>
        <w:t xml:space="preserve">оценивать </w:t>
      </w:r>
      <w:r w:rsidR="00C71994" w:rsidRPr="00CD402D">
        <w:rPr>
          <w:color w:val="0D0D0D"/>
        </w:rPr>
        <w:t>деятельност</w:t>
      </w:r>
      <w:r w:rsidRPr="00CD402D">
        <w:rPr>
          <w:color w:val="0D0D0D"/>
        </w:rPr>
        <w:t>ь</w:t>
      </w:r>
      <w:r w:rsidR="00C71994" w:rsidRPr="00CD402D">
        <w:rPr>
          <w:color w:val="0D0D0D"/>
        </w:rPr>
        <w:t xml:space="preserve"> </w:t>
      </w:r>
      <w:proofErr w:type="gramStart"/>
      <w:r w:rsidR="00C71994" w:rsidRPr="00CD402D">
        <w:rPr>
          <w:color w:val="0D0D0D"/>
        </w:rPr>
        <w:t>обучающихся</w:t>
      </w:r>
      <w:proofErr w:type="gramEnd"/>
      <w:r w:rsidR="00C71994" w:rsidRPr="00CD402D">
        <w:rPr>
          <w:color w:val="0D0D0D"/>
        </w:rPr>
        <w:t xml:space="preserve"> в соответствии с требованиями </w:t>
      </w:r>
      <w:r w:rsidR="00A45DE8" w:rsidRPr="00CD402D">
        <w:rPr>
          <w:color w:val="0D0D0D"/>
        </w:rPr>
        <w:t>ФГОС СОО</w:t>
      </w:r>
      <w:r w:rsidR="00C71994" w:rsidRPr="00CD402D">
        <w:rPr>
          <w:color w:val="0D0D0D"/>
        </w:rPr>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CD402D" w:rsidRDefault="009E7E6E" w:rsidP="00DB07CE">
      <w:pPr>
        <w:pStyle w:val="a0"/>
        <w:spacing w:line="240" w:lineRule="auto"/>
        <w:rPr>
          <w:color w:val="0D0D0D"/>
        </w:rPr>
      </w:pPr>
      <w:r w:rsidRPr="00CD402D">
        <w:rPr>
          <w:color w:val="0D0D0D"/>
        </w:rPr>
        <w:t>интерпретировать результаты достижений обучающихся</w:t>
      </w:r>
      <w:r w:rsidR="00C71994" w:rsidRPr="00CD402D">
        <w:rPr>
          <w:color w:val="0D0D0D"/>
        </w:rPr>
        <w:t>;</w:t>
      </w:r>
    </w:p>
    <w:p w:rsidR="00A136E1" w:rsidRPr="005F7EB0" w:rsidRDefault="00C71994" w:rsidP="005F7EB0">
      <w:pPr>
        <w:pStyle w:val="a0"/>
        <w:spacing w:line="240" w:lineRule="auto"/>
        <w:rPr>
          <w:color w:val="0D0D0D"/>
        </w:rPr>
      </w:pPr>
      <w:r w:rsidRPr="00CD402D">
        <w:rPr>
          <w:color w:val="0D0D0D"/>
        </w:rPr>
        <w:t>использовать возможности ИКТ, работать с текстовыми редакторами, электронными таблицами, электронной почтой и браузерами, мультимедийным оборуд</w:t>
      </w:r>
      <w:r w:rsidR="005F7EB0">
        <w:rPr>
          <w:color w:val="0D0D0D"/>
        </w:rPr>
        <w:t>ованием</w:t>
      </w:r>
    </w:p>
    <w:p w:rsidR="00A136E1" w:rsidRDefault="00A136E1" w:rsidP="00DB07CE">
      <w:pPr>
        <w:pStyle w:val="a0"/>
        <w:numPr>
          <w:ilvl w:val="0"/>
          <w:numId w:val="0"/>
        </w:numPr>
        <w:spacing w:line="240" w:lineRule="auto"/>
        <w:ind w:left="284"/>
        <w:jc w:val="center"/>
        <w:rPr>
          <w:color w:val="0D0D0D"/>
        </w:rPr>
      </w:pPr>
    </w:p>
    <w:p w:rsidR="00697A8E" w:rsidRPr="001E55A7" w:rsidRDefault="00697A8E" w:rsidP="00697A8E">
      <w:pPr>
        <w:spacing w:line="240" w:lineRule="auto"/>
        <w:jc w:val="center"/>
        <w:rPr>
          <w:rFonts w:eastAsia="Times New Roman"/>
          <w:b/>
          <w:szCs w:val="28"/>
          <w:lang w:eastAsia="ru-RU"/>
        </w:rPr>
      </w:pPr>
      <w:r>
        <w:rPr>
          <w:rFonts w:eastAsia="Times New Roman"/>
          <w:b/>
          <w:szCs w:val="28"/>
          <w:lang w:eastAsia="ru-RU"/>
        </w:rPr>
        <w:t>График</w:t>
      </w:r>
    </w:p>
    <w:p w:rsidR="00697A8E" w:rsidRDefault="00697A8E" w:rsidP="00697A8E">
      <w:pPr>
        <w:spacing w:line="240" w:lineRule="auto"/>
        <w:jc w:val="center"/>
        <w:rPr>
          <w:rFonts w:eastAsia="Times New Roman"/>
          <w:b/>
          <w:szCs w:val="28"/>
          <w:lang w:eastAsia="ru-RU"/>
        </w:rPr>
      </w:pPr>
      <w:r>
        <w:rPr>
          <w:rFonts w:eastAsia="Times New Roman"/>
          <w:b/>
          <w:szCs w:val="28"/>
          <w:lang w:eastAsia="ru-RU"/>
        </w:rPr>
        <w:t>прохождения курсов повышения квалификации</w:t>
      </w:r>
      <w:r w:rsidRPr="001E55A7">
        <w:rPr>
          <w:rFonts w:eastAsia="Times New Roman"/>
          <w:b/>
          <w:szCs w:val="28"/>
          <w:lang w:eastAsia="ru-RU"/>
        </w:rPr>
        <w:t xml:space="preserve"> педагогических </w:t>
      </w:r>
      <w:r w:rsidR="00212A68">
        <w:rPr>
          <w:rFonts w:eastAsia="Times New Roman"/>
          <w:b/>
          <w:szCs w:val="28"/>
          <w:lang w:eastAsia="ru-RU"/>
        </w:rPr>
        <w:t>работнико</w:t>
      </w:r>
      <w:r>
        <w:rPr>
          <w:rFonts w:eastAsia="Times New Roman"/>
          <w:b/>
          <w:szCs w:val="28"/>
          <w:lang w:eastAsia="ru-RU"/>
        </w:rPr>
        <w:t>в</w:t>
      </w:r>
      <w:r w:rsidRPr="001E55A7">
        <w:rPr>
          <w:rFonts w:eastAsia="Times New Roman"/>
          <w:b/>
          <w:szCs w:val="28"/>
          <w:lang w:eastAsia="ru-RU"/>
        </w:rPr>
        <w:t xml:space="preserve"> МБОУ СОШ №28 имени С.А. Тунникова поселка Мостовского муниципального образования Мостовский район</w:t>
      </w:r>
    </w:p>
    <w:p w:rsidR="00697A8E" w:rsidRPr="00697A8E" w:rsidRDefault="00697A8E" w:rsidP="00697A8E">
      <w:pPr>
        <w:jc w:val="center"/>
      </w:pPr>
    </w:p>
    <w:tbl>
      <w:tblPr>
        <w:tblW w:w="11094"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283"/>
        <w:gridCol w:w="1418"/>
        <w:gridCol w:w="1134"/>
        <w:gridCol w:w="850"/>
        <w:gridCol w:w="1418"/>
        <w:gridCol w:w="2407"/>
        <w:gridCol w:w="1134"/>
        <w:gridCol w:w="851"/>
      </w:tblGrid>
      <w:tr w:rsidR="00697A8E" w:rsidRPr="00697A8E" w:rsidTr="00697A8E">
        <w:tc>
          <w:tcPr>
            <w:tcW w:w="599"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bookmarkStart w:id="100" w:name="OLE_LINK2"/>
            <w:r w:rsidRPr="00697A8E">
              <w:rPr>
                <w:rFonts w:eastAsia="Times New Roman"/>
                <w:b/>
                <w:sz w:val="16"/>
                <w:szCs w:val="16"/>
                <w:lang w:eastAsia="ru-RU"/>
              </w:rPr>
              <w:t xml:space="preserve">№ </w:t>
            </w:r>
            <w:proofErr w:type="gramStart"/>
            <w:r w:rsidRPr="00697A8E">
              <w:rPr>
                <w:rFonts w:eastAsia="Times New Roman"/>
                <w:b/>
                <w:sz w:val="16"/>
                <w:szCs w:val="16"/>
                <w:lang w:eastAsia="ru-RU"/>
              </w:rPr>
              <w:t>п</w:t>
            </w:r>
            <w:proofErr w:type="gramEnd"/>
            <w:r w:rsidRPr="00697A8E">
              <w:rPr>
                <w:rFonts w:eastAsia="Times New Roman"/>
                <w:b/>
                <w:sz w:val="16"/>
                <w:szCs w:val="16"/>
                <w:lang w:eastAsia="ru-RU"/>
              </w:rPr>
              <w:t>/п</w:t>
            </w:r>
          </w:p>
        </w:tc>
        <w:tc>
          <w:tcPr>
            <w:tcW w:w="1283"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sz w:val="16"/>
                <w:szCs w:val="16"/>
                <w:lang w:eastAsia="ru-RU"/>
              </w:rPr>
              <w:t xml:space="preserve">  </w:t>
            </w:r>
            <w:r w:rsidRPr="00697A8E">
              <w:rPr>
                <w:rFonts w:eastAsia="Times New Roman"/>
                <w:b/>
                <w:sz w:val="16"/>
                <w:szCs w:val="16"/>
                <w:lang w:eastAsia="ru-RU"/>
              </w:rPr>
              <w:t>Ф.И.О. учителя</w:t>
            </w:r>
          </w:p>
        </w:tc>
        <w:tc>
          <w:tcPr>
            <w:tcW w:w="1418"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Когда и какое учебное заведение окончил, специальность</w:t>
            </w:r>
          </w:p>
        </w:tc>
        <w:tc>
          <w:tcPr>
            <w:tcW w:w="1134"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sz w:val="16"/>
                <w:szCs w:val="16"/>
                <w:lang w:eastAsia="ru-RU"/>
              </w:rPr>
              <w:t xml:space="preserve"> </w:t>
            </w:r>
            <w:r w:rsidRPr="00697A8E">
              <w:rPr>
                <w:rFonts w:eastAsia="Times New Roman"/>
                <w:b/>
                <w:sz w:val="16"/>
                <w:szCs w:val="16"/>
                <w:lang w:eastAsia="ru-RU"/>
              </w:rPr>
              <w:t>Должность, совместительство</w:t>
            </w:r>
          </w:p>
        </w:tc>
        <w:tc>
          <w:tcPr>
            <w:tcW w:w="850"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sz w:val="16"/>
                <w:szCs w:val="16"/>
                <w:lang w:eastAsia="ru-RU"/>
              </w:rPr>
              <w:t xml:space="preserve"> </w:t>
            </w:r>
            <w:r w:rsidRPr="00697A8E">
              <w:rPr>
                <w:rFonts w:eastAsia="Times New Roman"/>
                <w:b/>
                <w:sz w:val="16"/>
                <w:szCs w:val="16"/>
                <w:lang w:eastAsia="ru-RU"/>
              </w:rPr>
              <w:t>Стаж пед. работы</w:t>
            </w:r>
          </w:p>
        </w:tc>
        <w:tc>
          <w:tcPr>
            <w:tcW w:w="1418"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sz w:val="16"/>
                <w:szCs w:val="16"/>
                <w:lang w:eastAsia="ru-RU"/>
              </w:rPr>
              <w:t xml:space="preserve"> </w:t>
            </w:r>
            <w:r w:rsidRPr="00697A8E">
              <w:rPr>
                <w:rFonts w:eastAsia="Times New Roman"/>
                <w:b/>
                <w:sz w:val="16"/>
                <w:szCs w:val="16"/>
                <w:lang w:eastAsia="ru-RU"/>
              </w:rPr>
              <w:t xml:space="preserve"> Аттестации педагога (приказ №, дата, категория или соответствие)</w:t>
            </w:r>
          </w:p>
        </w:tc>
        <w:tc>
          <w:tcPr>
            <w:tcW w:w="2407"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b/>
                <w:sz w:val="16"/>
                <w:szCs w:val="16"/>
                <w:lang w:eastAsia="ru-RU"/>
              </w:rPr>
              <w:t xml:space="preserve"> Прохождение курсов </w:t>
            </w:r>
            <w:proofErr w:type="gramStart"/>
            <w:r w:rsidRPr="00697A8E">
              <w:rPr>
                <w:rFonts w:eastAsia="Times New Roman"/>
                <w:b/>
                <w:sz w:val="16"/>
                <w:szCs w:val="16"/>
                <w:lang w:eastAsia="ru-RU"/>
              </w:rPr>
              <w:t xml:space="preserve">( </w:t>
            </w:r>
            <w:proofErr w:type="gramEnd"/>
            <w:r w:rsidRPr="00697A8E">
              <w:rPr>
                <w:rFonts w:eastAsia="Times New Roman"/>
                <w:b/>
                <w:sz w:val="16"/>
                <w:szCs w:val="16"/>
                <w:lang w:eastAsia="ru-RU"/>
              </w:rPr>
              <w:t>тема, дата)</w:t>
            </w:r>
          </w:p>
        </w:tc>
        <w:tc>
          <w:tcPr>
            <w:tcW w:w="1134"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sz w:val="16"/>
                <w:szCs w:val="16"/>
                <w:lang w:eastAsia="ru-RU"/>
              </w:rPr>
              <w:t xml:space="preserve"> </w:t>
            </w:r>
            <w:r w:rsidRPr="00697A8E">
              <w:rPr>
                <w:rFonts w:eastAsia="Times New Roman"/>
                <w:b/>
                <w:sz w:val="16"/>
                <w:szCs w:val="16"/>
                <w:lang w:eastAsia="ru-RU"/>
              </w:rPr>
              <w:t>Звания, награды, год присвоения</w:t>
            </w:r>
          </w:p>
        </w:tc>
        <w:tc>
          <w:tcPr>
            <w:tcW w:w="851"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 xml:space="preserve">Дата прохождения курсов  </w:t>
            </w:r>
          </w:p>
        </w:tc>
      </w:tr>
      <w:tr w:rsidR="00697A8E" w:rsidRPr="00697A8E" w:rsidTr="00697A8E">
        <w:tc>
          <w:tcPr>
            <w:tcW w:w="599"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1</w:t>
            </w:r>
          </w:p>
        </w:tc>
        <w:tc>
          <w:tcPr>
            <w:tcW w:w="1283"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2</w:t>
            </w:r>
          </w:p>
        </w:tc>
        <w:tc>
          <w:tcPr>
            <w:tcW w:w="1418"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4</w:t>
            </w:r>
          </w:p>
        </w:tc>
        <w:tc>
          <w:tcPr>
            <w:tcW w:w="1134"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5</w:t>
            </w:r>
          </w:p>
        </w:tc>
        <w:tc>
          <w:tcPr>
            <w:tcW w:w="850"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6</w:t>
            </w:r>
          </w:p>
        </w:tc>
        <w:tc>
          <w:tcPr>
            <w:tcW w:w="1418"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9</w:t>
            </w:r>
          </w:p>
        </w:tc>
        <w:tc>
          <w:tcPr>
            <w:tcW w:w="2407"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10</w:t>
            </w:r>
          </w:p>
        </w:tc>
        <w:tc>
          <w:tcPr>
            <w:tcW w:w="1134"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11</w:t>
            </w:r>
          </w:p>
        </w:tc>
        <w:tc>
          <w:tcPr>
            <w:tcW w:w="851"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12</w:t>
            </w:r>
          </w:p>
        </w:tc>
      </w:tr>
      <w:tr w:rsidR="00697A8E" w:rsidRPr="00697A8E" w:rsidTr="00697A8E">
        <w:trPr>
          <w:trHeight w:val="284"/>
        </w:trPr>
        <w:tc>
          <w:tcPr>
            <w:tcW w:w="599" w:type="dxa"/>
            <w:tcBorders>
              <w:top w:val="single" w:sz="4" w:space="0" w:color="808080"/>
              <w:bottom w:val="single" w:sz="4" w:space="0" w:color="808080"/>
            </w:tcBorders>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Осадчая  Рузана Анатольевна</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Адыгейский государственный университет, 2009 г. преподаватель биологии </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Директор</w:t>
            </w:r>
          </w:p>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учитель кубановедения</w:t>
            </w:r>
          </w:p>
        </w:tc>
        <w:tc>
          <w:tcPr>
            <w:tcW w:w="850"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10лет</w:t>
            </w:r>
          </w:p>
        </w:tc>
        <w:tc>
          <w:tcPr>
            <w:tcW w:w="1418"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Высшая категория  пр. МОН и МП  от 29.12.2020 №3559  </w:t>
            </w:r>
          </w:p>
        </w:tc>
        <w:tc>
          <w:tcPr>
            <w:tcW w:w="2407"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НОЧУ ДПО «Краснодарский многопрофильный институт дополнительного образования» февраль 2018 г.  КПП </w:t>
            </w:r>
            <w:proofErr w:type="gramStart"/>
            <w:r w:rsidRPr="00697A8E">
              <w:rPr>
                <w:rFonts w:eastAsia="Times New Roman"/>
                <w:sz w:val="16"/>
                <w:szCs w:val="16"/>
                <w:lang w:eastAsia="ru-RU"/>
              </w:rPr>
              <w:t>–«</w:t>
            </w:r>
            <w:proofErr w:type="gramEnd"/>
            <w:r w:rsidRPr="00697A8E">
              <w:rPr>
                <w:rFonts w:eastAsia="Times New Roman"/>
                <w:sz w:val="16"/>
                <w:szCs w:val="16"/>
                <w:lang w:eastAsia="ru-RU"/>
              </w:rPr>
              <w:t xml:space="preserve">Менеджмент в образовании» (Управление образованием»  595ч. </w:t>
            </w:r>
          </w:p>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ГБОУ ДПО  ИРО  КК  ноябрь 2019 г</w:t>
            </w:r>
            <w:proofErr w:type="gramStart"/>
            <w:r w:rsidRPr="00697A8E">
              <w:rPr>
                <w:rFonts w:eastAsia="Times New Roman"/>
                <w:sz w:val="16"/>
                <w:szCs w:val="16"/>
                <w:lang w:eastAsia="ru-RU"/>
              </w:rPr>
              <w:t xml:space="preserve"> .</w:t>
            </w:r>
            <w:proofErr w:type="gramEnd"/>
            <w:r w:rsidRPr="00697A8E">
              <w:rPr>
                <w:rFonts w:eastAsia="Times New Roman"/>
                <w:sz w:val="16"/>
                <w:szCs w:val="16"/>
                <w:lang w:eastAsia="ru-RU"/>
              </w:rPr>
              <w:t>«Организация деятельности начинающего руководителя ОО» 24 часа</w:t>
            </w:r>
          </w:p>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ООО  «Центр непрерывного образования и инноваций» г. Санкт-Петербург декабрь 2020 года «Учитель химии: преподавание предмета в соответствии с ФГОС ООО и СОО. Профессиональная компетенция» 144 часа МОНиМП КК НП «Лабинский центр профориентации»  декабрь  2021г. по ППК «Кубановедение: история, культура, и традиции народов Кубани» 72 ч.</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851" w:type="dxa"/>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2024 декабрь</w:t>
            </w:r>
          </w:p>
        </w:tc>
      </w:tr>
      <w:tr w:rsidR="00697A8E" w:rsidRPr="00697A8E" w:rsidTr="00697A8E">
        <w:trPr>
          <w:trHeight w:val="1105"/>
        </w:trPr>
        <w:tc>
          <w:tcPr>
            <w:tcW w:w="599" w:type="dxa"/>
            <w:tcBorders>
              <w:top w:val="single" w:sz="4" w:space="0" w:color="808080"/>
              <w:bottom w:val="single" w:sz="4" w:space="0" w:color="808080"/>
            </w:tcBorders>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Бабина Наталия Васильевна</w:t>
            </w:r>
          </w:p>
        </w:tc>
        <w:tc>
          <w:tcPr>
            <w:tcW w:w="1418"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Томский государственный политехнический институт, 1983 год, теплофизик.</w:t>
            </w:r>
          </w:p>
        </w:tc>
        <w:tc>
          <w:tcPr>
            <w:tcW w:w="1134"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учитель географии                  зам. директора по УВР  </w:t>
            </w:r>
          </w:p>
        </w:tc>
        <w:tc>
          <w:tcPr>
            <w:tcW w:w="850"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27,5 лет</w:t>
            </w:r>
          </w:p>
        </w:tc>
        <w:tc>
          <w:tcPr>
            <w:tcW w:w="1418"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Высшая категория  пр. МОН и МП КК №5084 от 04.12.2017г.</w:t>
            </w:r>
          </w:p>
        </w:tc>
        <w:tc>
          <w:tcPr>
            <w:tcW w:w="2407"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ООО «ЦНОИ» ОДО  г. Санкт-Петербург  декабрь 2017г. «Педагогическое образование: учитель географии»  252 ч</w:t>
            </w:r>
            <w:proofErr w:type="gramStart"/>
            <w:r w:rsidRPr="00697A8E">
              <w:rPr>
                <w:rFonts w:eastAsia="Times New Roman"/>
                <w:sz w:val="16"/>
                <w:szCs w:val="16"/>
                <w:lang w:eastAsia="ru-RU"/>
              </w:rPr>
              <w:t xml:space="preserve">.. </w:t>
            </w:r>
            <w:proofErr w:type="gramEnd"/>
            <w:r w:rsidRPr="00697A8E">
              <w:rPr>
                <w:rFonts w:eastAsia="Times New Roman"/>
                <w:sz w:val="16"/>
                <w:szCs w:val="16"/>
                <w:lang w:eastAsia="ru-RU"/>
              </w:rPr>
              <w:t>МОНиМП КК НП «Лабинский центр профориентации»  декабрь  2021г. по ДПП «Современные педагогические технологии в преподавании географии  в условиях реализации ФГОС ООО и СОО" 72 ч.</w:t>
            </w:r>
          </w:p>
        </w:tc>
        <w:tc>
          <w:tcPr>
            <w:tcW w:w="1134"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Благодарственное письмо МОН и МП КК от 11 мая 2017 №1955 Почетная грамота МОН РФ от 4 мая 2018 г.</w:t>
            </w:r>
          </w:p>
        </w:tc>
        <w:tc>
          <w:tcPr>
            <w:tcW w:w="851"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b/>
                <w:sz w:val="16"/>
                <w:szCs w:val="16"/>
                <w:lang w:eastAsia="ru-RU"/>
              </w:rPr>
            </w:pPr>
            <w:r w:rsidRPr="00697A8E">
              <w:rPr>
                <w:rFonts w:eastAsia="Times New Roman"/>
                <w:b/>
                <w:sz w:val="16"/>
                <w:szCs w:val="16"/>
                <w:lang w:eastAsia="ru-RU"/>
              </w:rPr>
              <w:t>2024 декабрь</w:t>
            </w:r>
          </w:p>
        </w:tc>
      </w:tr>
      <w:tr w:rsidR="00697A8E" w:rsidRPr="00697A8E" w:rsidTr="00697A8E">
        <w:trPr>
          <w:trHeight w:val="2143"/>
        </w:trPr>
        <w:tc>
          <w:tcPr>
            <w:tcW w:w="599" w:type="dxa"/>
            <w:tcBorders>
              <w:top w:val="single" w:sz="4" w:space="0" w:color="808080"/>
              <w:bottom w:val="single" w:sz="4" w:space="0" w:color="808080"/>
            </w:tcBorders>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Антонова Наталья Викторовна</w:t>
            </w:r>
          </w:p>
        </w:tc>
        <w:tc>
          <w:tcPr>
            <w:tcW w:w="1418"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Адыгейское педучилище им. Х.Б. Андрухаева, </w:t>
            </w:r>
            <w:smartTag w:uri="urn:schemas-microsoft-com:office:smarttags" w:element="metricconverter">
              <w:smartTagPr>
                <w:attr w:name="ProductID" w:val="1983 г"/>
              </w:smartTagPr>
              <w:r w:rsidRPr="00697A8E">
                <w:rPr>
                  <w:rFonts w:eastAsia="Times New Roman"/>
                  <w:sz w:val="16"/>
                  <w:szCs w:val="16"/>
                  <w:lang w:eastAsia="ru-RU"/>
                </w:rPr>
                <w:t>1983 г</w:t>
              </w:r>
            </w:smartTag>
            <w:r w:rsidRPr="00697A8E">
              <w:rPr>
                <w:rFonts w:eastAsia="Times New Roman"/>
                <w:sz w:val="16"/>
                <w:szCs w:val="16"/>
                <w:lang w:eastAsia="ru-RU"/>
              </w:rPr>
              <w:t xml:space="preserve">., учитель черчения и рисования </w:t>
            </w:r>
          </w:p>
        </w:tc>
        <w:tc>
          <w:tcPr>
            <w:tcW w:w="1134"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учитель изобразительного искусства      социальный  педагог   </w:t>
            </w:r>
          </w:p>
        </w:tc>
        <w:tc>
          <w:tcPr>
            <w:tcW w:w="850"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38 лет</w:t>
            </w:r>
          </w:p>
        </w:tc>
        <w:tc>
          <w:tcPr>
            <w:tcW w:w="1418"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 Высшая  пр.  МОН и МП  КК  от 27.11.2020 №3165</w:t>
            </w:r>
          </w:p>
        </w:tc>
        <w:tc>
          <w:tcPr>
            <w:tcW w:w="2407"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НОЧУ ДПО «Краснодарский многопрофильный институт дополнительного образования» август 2019 г.  « Современные методики преподавания в образовательных организациях в условиях реализации ФГОС. Изобразительное искусство» 72 часа</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НОЧУ ДПО «Краснодарский многопрофильный институт дополнительного образования» сентябрь 2020 г.   «Особенности работы социального педагога в условиях реализации ФГОС» 130 часов</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ГБОУ ДПО ИРО КК</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Март 2021 год «Проектирование и реализация программ социально-педагогического сопровождения обучающихся в трудной жизненной ситуации» 72 часа</w:t>
            </w:r>
          </w:p>
        </w:tc>
        <w:tc>
          <w:tcPr>
            <w:tcW w:w="1134"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Отличник народного просвещения,  1996 г. Ветеран труда 2005 г.</w:t>
            </w:r>
          </w:p>
        </w:tc>
        <w:tc>
          <w:tcPr>
            <w:tcW w:w="851"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center"/>
              <w:rPr>
                <w:rFonts w:eastAsia="Times New Roman"/>
                <w:b/>
                <w:sz w:val="16"/>
                <w:szCs w:val="16"/>
                <w:lang w:eastAsia="ru-RU"/>
              </w:rPr>
            </w:pPr>
            <w:r w:rsidRPr="00697A8E">
              <w:rPr>
                <w:rFonts w:eastAsia="Times New Roman"/>
                <w:b/>
                <w:sz w:val="16"/>
                <w:szCs w:val="16"/>
                <w:lang w:eastAsia="ru-RU"/>
              </w:rPr>
              <w:t>2022 август</w:t>
            </w:r>
          </w:p>
        </w:tc>
      </w:tr>
      <w:tr w:rsidR="00697A8E" w:rsidRPr="00697A8E" w:rsidTr="00697A8E">
        <w:trPr>
          <w:trHeight w:val="283"/>
        </w:trPr>
        <w:tc>
          <w:tcPr>
            <w:tcW w:w="599" w:type="dxa"/>
            <w:tcBorders>
              <w:top w:val="single" w:sz="4" w:space="0" w:color="808080"/>
              <w:bottom w:val="single" w:sz="4" w:space="0" w:color="808080"/>
            </w:tcBorders>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Антипова Екатерина Анатольевна</w:t>
            </w:r>
          </w:p>
        </w:tc>
        <w:tc>
          <w:tcPr>
            <w:tcW w:w="1418"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Адыгейский государственный университет 2003г.  Биолог, преподаватель биологии и химии</w:t>
            </w:r>
          </w:p>
        </w:tc>
        <w:tc>
          <w:tcPr>
            <w:tcW w:w="1134"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учитель химии и биологии</w:t>
            </w:r>
          </w:p>
        </w:tc>
        <w:tc>
          <w:tcPr>
            <w:tcW w:w="850"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4 года</w:t>
            </w:r>
          </w:p>
        </w:tc>
        <w:tc>
          <w:tcPr>
            <w:tcW w:w="1418"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val="en-US" w:eastAsia="ru-RU"/>
              </w:rPr>
              <w:t>I</w:t>
            </w:r>
            <w:r w:rsidRPr="00697A8E">
              <w:rPr>
                <w:rFonts w:eastAsia="Times New Roman"/>
                <w:sz w:val="16"/>
                <w:szCs w:val="16"/>
                <w:lang w:eastAsia="ru-RU"/>
              </w:rPr>
              <w:t xml:space="preserve"> категория  пр. МОН и МП КК №1792 от 27.05.2021г</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w:t>
            </w:r>
          </w:p>
        </w:tc>
        <w:tc>
          <w:tcPr>
            <w:tcW w:w="2407"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ООО «Высшая школа делового администрирования» г. Екатеринбург  февраль 2020 г. «Современные технологии инклюзивного образования обучающихся с ОВЗ в условиях реализации ФГОС» 72 часа</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ГБОУ ИРО КК Март 2020г.  «Научно-методическое обеспечение проверки и оценки развернутых ответов ГИА-9 по химии» 24 ч. </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ООО «Высшая школа делового администрирования» г. Екатеринбург  февраль 2021 г.</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«Формирование профессиональной компетентности учителя биологии в условиях реализации ФГОС ООО и СОО» 72 часа</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ГБОУ ИРО КК  октябрь 2021г.</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«Организационно- педагогические условия деятельности классного руководителя, педагога-организатора» 72 часа   </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ОП «Университет безопасности РФ» ООО МИПКПК при Президиуме ФРО» г. Брянск «Планирование и реализация дополнительных мероприятий по усилению мер безопасности в образовательных организациях» 72ч.</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МОНиМП КК НП «Лабинский центр профориентации»  февраль  2022г. по ДПП «Современные технологии в практике учителя  химии с учетом требований ФГОС ООО и СОО» 108 ч.</w:t>
            </w:r>
          </w:p>
        </w:tc>
        <w:tc>
          <w:tcPr>
            <w:tcW w:w="1134"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851" w:type="dxa"/>
            <w:tcBorders>
              <w:top w:val="single" w:sz="4" w:space="0" w:color="808080"/>
              <w:bottom w:val="single" w:sz="4" w:space="0" w:color="808080"/>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2024 март</w:t>
            </w:r>
          </w:p>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2025</w:t>
            </w:r>
          </w:p>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март</w:t>
            </w:r>
          </w:p>
        </w:tc>
      </w:tr>
      <w:tr w:rsidR="00697A8E" w:rsidRPr="00697A8E" w:rsidTr="00697A8E">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Вожжова Людмила Ивановна </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Армавирский педагогический институт, </w:t>
            </w:r>
            <w:smartTag w:uri="urn:schemas-microsoft-com:office:smarttags" w:element="metricconverter">
              <w:smartTagPr>
                <w:attr w:name="ProductID" w:val="1988 г"/>
              </w:smartTagPr>
              <w:r w:rsidRPr="00697A8E">
                <w:rPr>
                  <w:rFonts w:eastAsia="Times New Roman"/>
                  <w:sz w:val="16"/>
                  <w:szCs w:val="16"/>
                  <w:lang w:eastAsia="ru-RU"/>
                </w:rPr>
                <w:t>1988 г</w:t>
              </w:r>
            </w:smartTag>
            <w:r w:rsidRPr="00697A8E">
              <w:rPr>
                <w:rFonts w:eastAsia="Times New Roman"/>
                <w:sz w:val="16"/>
                <w:szCs w:val="16"/>
                <w:lang w:eastAsia="ru-RU"/>
              </w:rPr>
              <w:t>., учитель русского языка и литературы.</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учитель русского языка и литературы  </w:t>
            </w:r>
          </w:p>
        </w:tc>
        <w:tc>
          <w:tcPr>
            <w:tcW w:w="850"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41год</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 </w:t>
            </w:r>
            <w:r w:rsidRPr="00697A8E">
              <w:rPr>
                <w:rFonts w:eastAsia="Times New Roman"/>
                <w:sz w:val="16"/>
                <w:szCs w:val="16"/>
                <w:lang w:val="en-US" w:eastAsia="ru-RU"/>
              </w:rPr>
              <w:t>I</w:t>
            </w:r>
            <w:r w:rsidRPr="00697A8E">
              <w:rPr>
                <w:rFonts w:eastAsia="Times New Roman"/>
                <w:sz w:val="16"/>
                <w:szCs w:val="16"/>
                <w:lang w:eastAsia="ru-RU"/>
              </w:rPr>
              <w:t xml:space="preserve"> категория  пр. МОН и МП КК №5084 от 04.12.2017г </w:t>
            </w:r>
          </w:p>
        </w:tc>
        <w:tc>
          <w:tcPr>
            <w:tcW w:w="2407" w:type="dxa"/>
          </w:tcPr>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ООО «Центр Развития Педагогики»» с 16 мая по 6 июня 2019г. «Современные подходы к преподаванию русского языка и литературы  в условиях реализации  ФГОС ООО»  108 ч.</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ООО «Высшая школа делового администрирования» г. Екатеринбург  февраль 2020 г. «Современные технологии </w:t>
            </w:r>
            <w:r w:rsidRPr="00697A8E">
              <w:rPr>
                <w:rFonts w:eastAsia="Times New Roman"/>
                <w:sz w:val="16"/>
                <w:szCs w:val="16"/>
                <w:lang w:eastAsia="ru-RU"/>
              </w:rPr>
              <w:lastRenderedPageBreak/>
              <w:t>инклюзивного образования обучающихся с ОВЗ в условиях реализации ФГОС» 72 часа</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2022 июль</w:t>
            </w:r>
          </w:p>
        </w:tc>
      </w:tr>
      <w:tr w:rsidR="00697A8E" w:rsidRPr="00697A8E" w:rsidTr="00697A8E">
        <w:trPr>
          <w:trHeight w:val="284"/>
        </w:trPr>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Дроганова Кристина Александровна</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ФГБОУ ВПО Адыгейский государственный университет, 2012 г. преподаватель физики </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учитель физики </w:t>
            </w:r>
          </w:p>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зам. директора по ВР</w:t>
            </w:r>
          </w:p>
        </w:tc>
        <w:tc>
          <w:tcPr>
            <w:tcW w:w="850"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7 лет</w:t>
            </w:r>
          </w:p>
        </w:tc>
        <w:tc>
          <w:tcPr>
            <w:tcW w:w="1418"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Высшая категория  приказ МОН  и МП КК от 31.05.2019 № 1939              </w:t>
            </w:r>
          </w:p>
        </w:tc>
        <w:tc>
          <w:tcPr>
            <w:tcW w:w="2407" w:type="dxa"/>
          </w:tcPr>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ООО УДПО «Академия Бизнес-Технологий» г. Краснодар   июнь-октябрь  2020  года «Менеджер  в  сфере образования» </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ГБОУ ДПО ИРО КК</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Март 2021 год «Проектирование и реализация программ социально-педагогического сопровождения обучающихся в трудной жизненной ситуации» 72 часа</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ГБОУ ИРО КК март 2021года  « Организация деятельности участника профессионального конкурса (учитель года Кубани)  «24 часа</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ГБОУ ИРО КК  октябрь 2021г.</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«Организационно- педагогические условия деятельности классного руководителя, педагога-организатора» 72 часа   </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ОП «Университет безопасности РФ» ООО МИПКПК при Президиуме ФРО» г. Брянск «Планирование и реализация дополнительных мероприятий по усилению мер безопасности в образовательных организациях» 72ч.</w:t>
            </w:r>
          </w:p>
          <w:p w:rsidR="00697A8E" w:rsidRPr="00697A8E" w:rsidRDefault="00697A8E" w:rsidP="005F7EB0">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ФГБОУ ВО  РАНХ и ГС октябрь  2021г.  КПК «Психология</w:t>
            </w:r>
            <w:r w:rsidR="005F7EB0">
              <w:rPr>
                <w:rFonts w:eastAsia="Times New Roman"/>
                <w:sz w:val="16"/>
                <w:szCs w:val="16"/>
                <w:lang w:eastAsia="ru-RU"/>
              </w:rPr>
              <w:t xml:space="preserve"> управления. Интенсив» 144 часа</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w:t>
            </w: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2024 март</w:t>
            </w:r>
          </w:p>
        </w:tc>
      </w:tr>
      <w:tr w:rsidR="00697A8E" w:rsidRPr="00697A8E" w:rsidTr="00697A8E">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Дробитков Владимир  Васильевич</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Кубанская государственная академия ФК, 2000г  специалист по  физической культуре и спорту ГОУВПО Кубанский государственный университет 2003 год  «Психология»</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преподаватель-организатор основ безопасности жизнедеятельности</w:t>
            </w:r>
          </w:p>
        </w:tc>
        <w:tc>
          <w:tcPr>
            <w:tcW w:w="850"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8 лет</w:t>
            </w:r>
          </w:p>
        </w:tc>
        <w:tc>
          <w:tcPr>
            <w:tcW w:w="1418"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соответствие занимаемой должности протокол №1 29.09. 2017г</w:t>
            </w:r>
          </w:p>
        </w:tc>
        <w:tc>
          <w:tcPr>
            <w:tcW w:w="2407"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 ООО «Гарант-Образование»  декабрь 2021г.</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«Содержание и методика преподавания ОБЖ в соответствии с требованиями ФГОС ООО и СОО» 72 часа</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w:t>
            </w: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2024 декабрь</w:t>
            </w:r>
          </w:p>
        </w:tc>
      </w:tr>
      <w:tr w:rsidR="00697A8E" w:rsidRPr="00697A8E" w:rsidTr="00697A8E">
        <w:trPr>
          <w:trHeight w:val="60"/>
        </w:trPr>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Конверова Валентина Михайловна   </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Адыгейский государственный педагогический институт, </w:t>
            </w:r>
            <w:smartTag w:uri="urn:schemas-microsoft-com:office:smarttags" w:element="metricconverter">
              <w:smartTagPr>
                <w:attr w:name="ProductID" w:val="1983 г"/>
              </w:smartTagPr>
              <w:r w:rsidRPr="00697A8E">
                <w:rPr>
                  <w:rFonts w:eastAsia="Times New Roman"/>
                  <w:sz w:val="16"/>
                  <w:szCs w:val="16"/>
                  <w:lang w:eastAsia="ru-RU"/>
                </w:rPr>
                <w:t>1983 г</w:t>
              </w:r>
            </w:smartTag>
            <w:r w:rsidRPr="00697A8E">
              <w:rPr>
                <w:rFonts w:eastAsia="Times New Roman"/>
                <w:sz w:val="16"/>
                <w:szCs w:val="16"/>
                <w:lang w:eastAsia="ru-RU"/>
              </w:rPr>
              <w:t>., учитель русского языка и литературы.</w:t>
            </w:r>
          </w:p>
        </w:tc>
        <w:tc>
          <w:tcPr>
            <w:tcW w:w="1134"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учитель русского языка и литературы   </w:t>
            </w:r>
          </w:p>
        </w:tc>
        <w:tc>
          <w:tcPr>
            <w:tcW w:w="850"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38 лет</w:t>
            </w:r>
          </w:p>
        </w:tc>
        <w:tc>
          <w:tcPr>
            <w:tcW w:w="1418"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 Высшая  пр.  МОН и МП  КК  от 27.11.2020г. №3165 </w:t>
            </w:r>
          </w:p>
          <w:p w:rsidR="00697A8E" w:rsidRPr="00697A8E" w:rsidRDefault="00697A8E" w:rsidP="00697A8E">
            <w:pPr>
              <w:suppressAutoHyphens w:val="0"/>
              <w:spacing w:line="240" w:lineRule="auto"/>
              <w:ind w:firstLine="0"/>
              <w:jc w:val="left"/>
              <w:rPr>
                <w:rFonts w:eastAsia="Times New Roman"/>
                <w:sz w:val="16"/>
                <w:szCs w:val="16"/>
                <w:lang w:eastAsia="ru-RU"/>
              </w:rPr>
            </w:pPr>
          </w:p>
        </w:tc>
        <w:tc>
          <w:tcPr>
            <w:tcW w:w="2407" w:type="dxa"/>
            <w:shd w:val="clear" w:color="auto" w:fill="auto"/>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ООО «Высшая школа делового администрирования» г. Екатеринбург февраль 2020 г. «Современные технологии инклюзивного образования обучающихся с ОВЗ в условиях реализации ФГОС» 72 часа</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ООО «Центр повышения квалификации и переподготовки» Луч знаний» июнь 2021г.</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Русский язык и литература: теория и методика преподавания в образовательной организации в условиях ФГОС»108 часов.</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ГБОУ ИРО КК  октябрь 2021г.</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«Организационно- педагогические условия деятельности классного руководителя, педагога-организатора» 72 часа   </w:t>
            </w:r>
          </w:p>
        </w:tc>
        <w:tc>
          <w:tcPr>
            <w:tcW w:w="1134"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Почетный работник общего образования РФ Ветеран труда 2008г. </w:t>
            </w: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2024 июль</w:t>
            </w:r>
          </w:p>
        </w:tc>
      </w:tr>
      <w:tr w:rsidR="00697A8E" w:rsidRPr="00697A8E" w:rsidTr="00697A8E">
        <w:trPr>
          <w:trHeight w:val="284"/>
        </w:trPr>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Литвиченко Кирилл Евгеньевич</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Армавирская государственная педакадемия,  2014 г.,   учитель </w:t>
            </w:r>
            <w:r w:rsidRPr="00697A8E">
              <w:rPr>
                <w:rFonts w:eastAsia="Times New Roman"/>
                <w:sz w:val="16"/>
                <w:szCs w:val="16"/>
                <w:lang w:eastAsia="ru-RU"/>
              </w:rPr>
              <w:lastRenderedPageBreak/>
              <w:t>истории</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lastRenderedPageBreak/>
              <w:t xml:space="preserve">учитель истории и обществознания, </w:t>
            </w:r>
            <w:r w:rsidRPr="00697A8E">
              <w:rPr>
                <w:rFonts w:eastAsia="Times New Roman"/>
                <w:sz w:val="16"/>
                <w:szCs w:val="16"/>
                <w:lang w:eastAsia="ru-RU"/>
              </w:rPr>
              <w:lastRenderedPageBreak/>
              <w:t>ОДНКНР, кубановедения</w:t>
            </w:r>
          </w:p>
        </w:tc>
        <w:tc>
          <w:tcPr>
            <w:tcW w:w="850"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lastRenderedPageBreak/>
              <w:t>7 лет</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Первая категория пр. МОН и МП КК №5449 от26.12.2017г</w:t>
            </w:r>
          </w:p>
        </w:tc>
        <w:tc>
          <w:tcPr>
            <w:tcW w:w="2407"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ГБОУ ИРО КК февраль 2020 « Организация деятельности участника профессионального конкурса (учитель Кубани) «</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lastRenderedPageBreak/>
              <w:t>24 часа</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МОН и МПКК ГБОУ ИРО август 2019</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«Профилактика идеологии экстремизма среди подростков» 16ч.</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ООО «Центр развития педагогики»  г. Санкт- Петербург июль 2020 «Современные подходы к преподаванию ОБЖ в условиях реализации ФГОС ООО» (108 часов)</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 МОНиМП КК НП «Лабинский центр профориентации»  декабрь  2021г. по ДПП «Педагогические технологии  и  конструирование образовательного и  воспитательного процесса в условиях реализации ФГОС ООО и СОО в предметной области «История и обществознание» 72 ч.</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ГБОУ ИРО ДПО КК сентябрь 2021 г. «Внедрение цифровой образовательной среды современной школы в рамках реализации регионального проекта «Цифровая образовательная среда» 48 часов</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2024 декабрь</w:t>
            </w:r>
          </w:p>
        </w:tc>
      </w:tr>
      <w:tr w:rsidR="00697A8E" w:rsidRPr="00697A8E" w:rsidTr="00697A8E">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Редникина Ольга Николаевна</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Воронежский государственный университет, </w:t>
            </w:r>
            <w:smartTag w:uri="urn:schemas-microsoft-com:office:smarttags" w:element="metricconverter">
              <w:smartTagPr>
                <w:attr w:name="ProductID" w:val="1986 г"/>
              </w:smartTagPr>
              <w:r w:rsidRPr="00697A8E">
                <w:rPr>
                  <w:rFonts w:eastAsia="Times New Roman"/>
                  <w:sz w:val="16"/>
                  <w:szCs w:val="16"/>
                  <w:lang w:eastAsia="ru-RU"/>
                </w:rPr>
                <w:t>1986 г</w:t>
              </w:r>
            </w:smartTag>
            <w:r w:rsidRPr="00697A8E">
              <w:rPr>
                <w:rFonts w:eastAsia="Times New Roman"/>
                <w:sz w:val="16"/>
                <w:szCs w:val="16"/>
                <w:lang w:eastAsia="ru-RU"/>
              </w:rPr>
              <w:t>. преподаватель немецкого языка</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учитель немецкого языка</w:t>
            </w:r>
          </w:p>
        </w:tc>
        <w:tc>
          <w:tcPr>
            <w:tcW w:w="850"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33 года</w:t>
            </w:r>
          </w:p>
        </w:tc>
        <w:tc>
          <w:tcPr>
            <w:tcW w:w="1418"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Соответствие занимаемой  должности протокол №2 от 03.02.2020</w:t>
            </w:r>
          </w:p>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2407"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ООО «Высшая школа делового администрирования» г. Екатеринбург  июнь 2020 г. «Современные технологии инклюзивного образования обучающихся с ОВЗ в условиях реализации ФГОС» 72 часа </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ГБОУ ИРО КК октябрь 2021 «Внедрение цифровой образовательной среды современной школы в рамках реализации регионального проекта «Цифровая образовательная среда» 48 ч.</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ООО Центр повышения квалификации и переподготовки «Луч знаний» февраль 2022 г.</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«Современные технологии в решении лингвистических и методических проблем при обучении иностранному языку» 108 ч.</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2025  февраль</w:t>
            </w:r>
          </w:p>
        </w:tc>
      </w:tr>
      <w:tr w:rsidR="00697A8E" w:rsidRPr="00697A8E" w:rsidTr="00697A8E">
        <w:trPr>
          <w:trHeight w:val="70"/>
        </w:trPr>
        <w:tc>
          <w:tcPr>
            <w:tcW w:w="599" w:type="dxa"/>
            <w:tcBorders>
              <w:top w:val="single" w:sz="4" w:space="0" w:color="auto"/>
            </w:tcBorders>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Borders>
              <w:top w:val="single" w:sz="4" w:space="0" w:color="auto"/>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Резниченко Владимир Александрович</w:t>
            </w:r>
          </w:p>
        </w:tc>
        <w:tc>
          <w:tcPr>
            <w:tcW w:w="1418" w:type="dxa"/>
            <w:tcBorders>
              <w:top w:val="single" w:sz="4" w:space="0" w:color="auto"/>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Кубанская государственная академия ФК, 1999г  специалист по  физической культуре и спорту</w:t>
            </w:r>
          </w:p>
        </w:tc>
        <w:tc>
          <w:tcPr>
            <w:tcW w:w="1134" w:type="dxa"/>
            <w:tcBorders>
              <w:top w:val="single" w:sz="4" w:space="0" w:color="auto"/>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учитель физической культуры</w:t>
            </w:r>
          </w:p>
        </w:tc>
        <w:tc>
          <w:tcPr>
            <w:tcW w:w="850" w:type="dxa"/>
            <w:tcBorders>
              <w:top w:val="single" w:sz="4" w:space="0" w:color="auto"/>
            </w:tcBorders>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267лет</w:t>
            </w:r>
          </w:p>
        </w:tc>
        <w:tc>
          <w:tcPr>
            <w:tcW w:w="1418" w:type="dxa"/>
            <w:tcBorders>
              <w:top w:val="single" w:sz="4" w:space="0" w:color="auto"/>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     Высшая, приказ МОН и МП от28.11.2019 № 4855</w:t>
            </w:r>
          </w:p>
        </w:tc>
        <w:tc>
          <w:tcPr>
            <w:tcW w:w="2407" w:type="dxa"/>
            <w:tcBorders>
              <w:top w:val="single" w:sz="4" w:space="0" w:color="auto"/>
            </w:tcBorders>
          </w:tcPr>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ООО «Центр повышения квалификации и переподготовки «Луч знаний» сентябрь 2020 г. «Педагогическая деятельность по физической  культуре в средней и старшей  школе в условиях реализации ФГОС ООО и СОО» 108 часов</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ГБОУ ИРО ДПО КК декабрь 2021 г. «Внедрение цифровой образовательной среды современной школы в рамках реализации регионального проекта «Цифровая образовательная среда» 48 часов</w:t>
            </w:r>
          </w:p>
        </w:tc>
        <w:tc>
          <w:tcPr>
            <w:tcW w:w="1134" w:type="dxa"/>
            <w:tcBorders>
              <w:top w:val="single" w:sz="4" w:space="0" w:color="auto"/>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Почетная грамота  МО  РФ, 2014 г. </w:t>
            </w:r>
          </w:p>
        </w:tc>
        <w:tc>
          <w:tcPr>
            <w:tcW w:w="851" w:type="dxa"/>
            <w:tcBorders>
              <w:top w:val="single" w:sz="4" w:space="0" w:color="auto"/>
            </w:tcBorders>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2023 сентябрь</w:t>
            </w:r>
          </w:p>
        </w:tc>
      </w:tr>
      <w:tr w:rsidR="00697A8E" w:rsidRPr="00697A8E" w:rsidTr="00697A8E">
        <w:trPr>
          <w:trHeight w:val="580"/>
        </w:trPr>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Ткачева Ирина Валерьевна</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МГОУ ВПО г. Майкоп Адыгейский государственный университет преподаватель </w:t>
            </w:r>
            <w:r w:rsidRPr="00697A8E">
              <w:rPr>
                <w:rFonts w:eastAsia="Times New Roman"/>
                <w:sz w:val="16"/>
                <w:szCs w:val="16"/>
                <w:lang w:eastAsia="ru-RU"/>
              </w:rPr>
              <w:lastRenderedPageBreak/>
              <w:t>математики 2005 г.</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lastRenderedPageBreak/>
              <w:t>Учитель математики и физики</w:t>
            </w:r>
          </w:p>
        </w:tc>
        <w:tc>
          <w:tcPr>
            <w:tcW w:w="850"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4 года</w:t>
            </w:r>
          </w:p>
        </w:tc>
        <w:tc>
          <w:tcPr>
            <w:tcW w:w="1418"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Соответствие занимаемой должности протокол  №1от 08.11.2019 МБОУ СОШ №1</w:t>
            </w:r>
          </w:p>
        </w:tc>
        <w:tc>
          <w:tcPr>
            <w:tcW w:w="2407"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ЧОУО ДПО «Научно-методический центр современного образования» январь 2019 «Инновационные технологии в образовательном процессе как основа </w:t>
            </w:r>
            <w:r w:rsidRPr="00697A8E">
              <w:rPr>
                <w:rFonts w:eastAsia="Times New Roman"/>
                <w:sz w:val="16"/>
                <w:szCs w:val="16"/>
                <w:lang w:eastAsia="ru-RU"/>
              </w:rPr>
              <w:lastRenderedPageBreak/>
              <w:t>реализации ФГОС НОО, ООО, СОО (Методология реализации инновационных технологий в процессе обучения  физики в условиях реализации ФГОС) 108 часов</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ООО «Инфоурок» г. Смоленск «Теоретические и методологические основы преподавания информатики с учетом требований ФНОССОО» сентябрь 2020 ООО «Инфоурок» г. Смоленск</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Ноябрь 2020 « Особенности подготовки к сдаче ЕГЭ по математике в условиях реализации ФГОС СОО» 72 часа</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ГБОУ ИРО ДПО КК июнь 2021 г. «Внедрение цифровой образовательной среды современной школы в рамках реализации регионального проекта «Цифровая образовательная среда» 48 часов</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ФГАОУДПО «Академия реализации государственной политики и профессионального развития работников образования МП РФ» г. Москва апрель 2021г</w:t>
            </w:r>
            <w:proofErr w:type="gramStart"/>
            <w:r w:rsidRPr="00697A8E">
              <w:rPr>
                <w:rFonts w:eastAsia="Times New Roman"/>
                <w:sz w:val="16"/>
                <w:szCs w:val="16"/>
                <w:lang w:eastAsia="ru-RU"/>
              </w:rPr>
              <w:t>.«</w:t>
            </w:r>
            <w:proofErr w:type="gramEnd"/>
            <w:r w:rsidRPr="00697A8E">
              <w:rPr>
                <w:rFonts w:eastAsia="Times New Roman"/>
                <w:sz w:val="16"/>
                <w:szCs w:val="16"/>
                <w:lang w:eastAsia="ru-RU"/>
              </w:rPr>
              <w:t>Формирование ИКТ-г</w:t>
            </w:r>
            <w:r w:rsidR="005F7EB0">
              <w:rPr>
                <w:rFonts w:eastAsia="Times New Roman"/>
                <w:sz w:val="16"/>
                <w:szCs w:val="16"/>
                <w:lang w:eastAsia="ru-RU"/>
              </w:rPr>
              <w:t xml:space="preserve">рамотности школьников» 72 часа </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2023 сентябрь 2024</w:t>
            </w:r>
          </w:p>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апрель</w:t>
            </w:r>
          </w:p>
        </w:tc>
      </w:tr>
      <w:tr w:rsidR="00697A8E" w:rsidRPr="00697A8E" w:rsidTr="00697A8E">
        <w:trPr>
          <w:trHeight w:val="580"/>
        </w:trPr>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Чобанова Екатерина Олеговна</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Калмыцкий государственный университет, 2007г., преподаватель биологии</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учитель биологии  и географии</w:t>
            </w:r>
          </w:p>
        </w:tc>
        <w:tc>
          <w:tcPr>
            <w:tcW w:w="850"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12 лет</w:t>
            </w:r>
          </w:p>
        </w:tc>
        <w:tc>
          <w:tcPr>
            <w:tcW w:w="1418"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Высшая категория  пр. МОН и МП КК №2342 от 28.06.2018г </w:t>
            </w:r>
          </w:p>
        </w:tc>
        <w:tc>
          <w:tcPr>
            <w:tcW w:w="2407"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АНОДПО «ГТУ» г. Ростов-на-Дону август 2021г. «Организация учебных занятий и актуальные педагогические технологии в преподавании географии с учетом ФГОС ООО и ФГОС СОО» 108 часов</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ГБОУ ИРО ДПО КК</w:t>
            </w:r>
            <w:r w:rsidR="005F7EB0">
              <w:rPr>
                <w:rFonts w:eastAsia="Times New Roman"/>
                <w:sz w:val="16"/>
                <w:szCs w:val="16"/>
                <w:lang w:eastAsia="ru-RU"/>
              </w:rPr>
              <w:t xml:space="preserve"> </w:t>
            </w:r>
            <w:r w:rsidRPr="00697A8E">
              <w:rPr>
                <w:rFonts w:eastAsia="Times New Roman"/>
                <w:sz w:val="16"/>
                <w:szCs w:val="16"/>
                <w:lang w:eastAsia="ru-RU"/>
              </w:rPr>
              <w:t>сентябрь 2021 г. «Внедрение цифровой образовательной среды современной школы в рамках реализации регионального проекта «Цифровая образовательная среда» 48 часов</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 МОНиМП КК НП «Лабинский центр профориентации»  декабрь  2021г. по ДПП «Современные технологии обучения в практике учителя биологии в условиях реализации ФГОС ООО и СОО» 72 ч.</w:t>
            </w: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2024 август</w:t>
            </w:r>
          </w:p>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2024 декабрь</w:t>
            </w:r>
          </w:p>
        </w:tc>
      </w:tr>
      <w:tr w:rsidR="00697A8E" w:rsidRPr="00697A8E" w:rsidTr="00697A8E">
        <w:trPr>
          <w:trHeight w:val="425"/>
        </w:trPr>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Танцура Наталья Александровна</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 xml:space="preserve">Пятигорский государственный педагогический  институт иностранных языков, </w:t>
            </w:r>
            <w:smartTag w:uri="urn:schemas-microsoft-com:office:smarttags" w:element="metricconverter">
              <w:smartTagPr>
                <w:attr w:name="ProductID" w:val="1978 г"/>
              </w:smartTagPr>
              <w:r w:rsidRPr="00697A8E">
                <w:rPr>
                  <w:rFonts w:eastAsia="Times New Roman"/>
                  <w:sz w:val="16"/>
                  <w:szCs w:val="16"/>
                  <w:lang w:eastAsia="ru-RU"/>
                </w:rPr>
                <w:t>1978 г</w:t>
              </w:r>
            </w:smartTag>
            <w:r w:rsidRPr="00697A8E">
              <w:rPr>
                <w:rFonts w:eastAsia="Times New Roman"/>
                <w:sz w:val="16"/>
                <w:szCs w:val="16"/>
                <w:lang w:eastAsia="ru-RU"/>
              </w:rPr>
              <w:t>., учитель английского языка.</w:t>
            </w:r>
          </w:p>
        </w:tc>
        <w:tc>
          <w:tcPr>
            <w:tcW w:w="1134"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 xml:space="preserve">учитель английского языка   </w:t>
            </w:r>
          </w:p>
        </w:tc>
        <w:tc>
          <w:tcPr>
            <w:tcW w:w="850"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42 год</w:t>
            </w:r>
          </w:p>
        </w:tc>
        <w:tc>
          <w:tcPr>
            <w:tcW w:w="1418"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Высшая категория пр. МОН и МП КК №1071 от28.03.2019г</w:t>
            </w:r>
          </w:p>
        </w:tc>
        <w:tc>
          <w:tcPr>
            <w:tcW w:w="2407"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ООО «Высшая школа делового администрирования» г. Екатеринбург июнь 2020г.</w:t>
            </w:r>
          </w:p>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«Современные технологии инклюзивного образования обучающихся с ОВЗ в условиях реализации ФГОС» 72 часа</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   ГБОУ ИРО КК Апрель 2020г.  «Научно-методическое обеспечение проверки и оценки развернутых ответов выпускников  по английскому языку» 24 ч.</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 ГБОУ ИРО КК октябрь 2021 «Внедрение цифровой образовательной среды современной школы в рамках реализации регионального проекта «Цифровая образовательная среда» 48 ч.</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ООО Центр повышения </w:t>
            </w:r>
            <w:r w:rsidRPr="00697A8E">
              <w:rPr>
                <w:rFonts w:eastAsia="Times New Roman"/>
                <w:sz w:val="16"/>
                <w:szCs w:val="16"/>
                <w:lang w:eastAsia="ru-RU"/>
              </w:rPr>
              <w:lastRenderedPageBreak/>
              <w:t>квалификации и переподготовки «Луч знаний» февраль 2022 г.</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«Современные технологии в решении лингвистических и методических проблем при обучении иностранному языку» 108 ч.</w:t>
            </w:r>
          </w:p>
          <w:p w:rsidR="00697A8E" w:rsidRPr="00697A8E" w:rsidRDefault="00697A8E" w:rsidP="00697A8E">
            <w:pPr>
              <w:suppressAutoHyphens w:val="0"/>
              <w:spacing w:line="240" w:lineRule="auto"/>
              <w:ind w:firstLine="0"/>
              <w:rPr>
                <w:rFonts w:eastAsia="Times New Roman"/>
                <w:sz w:val="16"/>
                <w:szCs w:val="16"/>
                <w:lang w:eastAsia="ru-RU"/>
              </w:rPr>
            </w:pP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2025 февраль</w:t>
            </w:r>
          </w:p>
        </w:tc>
      </w:tr>
      <w:tr w:rsidR="00697A8E" w:rsidRPr="00697A8E" w:rsidTr="00697A8E">
        <w:trPr>
          <w:trHeight w:val="580"/>
        </w:trPr>
        <w:tc>
          <w:tcPr>
            <w:tcW w:w="599" w:type="dxa"/>
          </w:tcPr>
          <w:p w:rsidR="00697A8E" w:rsidRPr="00697A8E" w:rsidRDefault="00697A8E" w:rsidP="009A2D2A">
            <w:pPr>
              <w:numPr>
                <w:ilvl w:val="0"/>
                <w:numId w:val="202"/>
              </w:numPr>
              <w:suppressAutoHyphens w:val="0"/>
              <w:spacing w:line="240" w:lineRule="auto"/>
              <w:jc w:val="center"/>
              <w:rPr>
                <w:rFonts w:eastAsia="Times New Roman"/>
                <w:b/>
                <w:sz w:val="16"/>
                <w:szCs w:val="16"/>
                <w:lang w:eastAsia="ru-RU"/>
              </w:rPr>
            </w:pPr>
          </w:p>
        </w:tc>
        <w:tc>
          <w:tcPr>
            <w:tcW w:w="1283" w:type="dxa"/>
          </w:tcPr>
          <w:p w:rsidR="00697A8E" w:rsidRPr="00697A8E" w:rsidRDefault="00697A8E" w:rsidP="00697A8E">
            <w:pPr>
              <w:suppressAutoHyphens w:val="0"/>
              <w:spacing w:line="240" w:lineRule="auto"/>
              <w:ind w:firstLine="0"/>
              <w:jc w:val="left"/>
              <w:rPr>
                <w:rFonts w:eastAsia="Times New Roman"/>
                <w:color w:val="000000"/>
                <w:sz w:val="20"/>
                <w:szCs w:val="20"/>
                <w:lang w:eastAsia="ru-RU"/>
              </w:rPr>
            </w:pPr>
            <w:r w:rsidRPr="00697A8E">
              <w:rPr>
                <w:rFonts w:eastAsia="Times New Roman"/>
                <w:color w:val="000000"/>
                <w:sz w:val="20"/>
                <w:szCs w:val="20"/>
                <w:lang w:eastAsia="ru-RU"/>
              </w:rPr>
              <w:t>Пирова Елена Васильевна</w:t>
            </w:r>
          </w:p>
        </w:tc>
        <w:tc>
          <w:tcPr>
            <w:tcW w:w="1418" w:type="dxa"/>
          </w:tcPr>
          <w:p w:rsidR="00697A8E" w:rsidRPr="00697A8E" w:rsidRDefault="00697A8E" w:rsidP="00697A8E">
            <w:pPr>
              <w:suppressAutoHyphens w:val="0"/>
              <w:spacing w:line="240" w:lineRule="auto"/>
              <w:ind w:firstLine="0"/>
              <w:jc w:val="center"/>
              <w:rPr>
                <w:rFonts w:eastAsia="Times New Roman"/>
                <w:color w:val="000000"/>
                <w:sz w:val="16"/>
                <w:szCs w:val="16"/>
                <w:lang w:eastAsia="ru-RU"/>
              </w:rPr>
            </w:pPr>
            <w:r w:rsidRPr="00697A8E">
              <w:rPr>
                <w:rFonts w:eastAsia="Times New Roman"/>
                <w:color w:val="000000"/>
                <w:sz w:val="16"/>
                <w:szCs w:val="16"/>
                <w:lang w:eastAsia="ru-RU"/>
              </w:rPr>
              <w:t>Армавирский лингвинистический университет бакалавр 200г. Учитель английского и немецкого языка</w:t>
            </w:r>
          </w:p>
        </w:tc>
        <w:tc>
          <w:tcPr>
            <w:tcW w:w="1134" w:type="dxa"/>
          </w:tcPr>
          <w:p w:rsidR="00697A8E" w:rsidRPr="00697A8E" w:rsidRDefault="00697A8E" w:rsidP="00697A8E">
            <w:pPr>
              <w:suppressAutoHyphens w:val="0"/>
              <w:spacing w:line="240" w:lineRule="auto"/>
              <w:ind w:firstLine="0"/>
              <w:jc w:val="center"/>
              <w:rPr>
                <w:rFonts w:eastAsia="Times New Roman"/>
                <w:color w:val="000000"/>
                <w:sz w:val="16"/>
                <w:szCs w:val="16"/>
                <w:lang w:eastAsia="ru-RU"/>
              </w:rPr>
            </w:pPr>
            <w:r w:rsidRPr="00697A8E">
              <w:rPr>
                <w:rFonts w:eastAsia="Times New Roman"/>
                <w:color w:val="000000"/>
                <w:sz w:val="16"/>
                <w:szCs w:val="16"/>
                <w:lang w:eastAsia="ru-RU"/>
              </w:rPr>
              <w:t>учитель английского языка</w:t>
            </w:r>
          </w:p>
        </w:tc>
        <w:tc>
          <w:tcPr>
            <w:tcW w:w="850" w:type="dxa"/>
          </w:tcPr>
          <w:p w:rsidR="00697A8E" w:rsidRPr="00697A8E" w:rsidRDefault="00697A8E" w:rsidP="00697A8E">
            <w:pPr>
              <w:suppressAutoHyphens w:val="0"/>
              <w:spacing w:line="240" w:lineRule="auto"/>
              <w:ind w:firstLine="0"/>
              <w:jc w:val="right"/>
              <w:rPr>
                <w:rFonts w:eastAsia="Times New Roman"/>
                <w:color w:val="000000"/>
                <w:sz w:val="16"/>
                <w:szCs w:val="16"/>
                <w:lang w:eastAsia="ru-RU"/>
              </w:rPr>
            </w:pPr>
            <w:r w:rsidRPr="00697A8E">
              <w:rPr>
                <w:rFonts w:eastAsia="Times New Roman"/>
                <w:color w:val="000000"/>
                <w:sz w:val="16"/>
                <w:szCs w:val="16"/>
                <w:lang w:eastAsia="ru-RU"/>
              </w:rPr>
              <w:t>21</w:t>
            </w:r>
          </w:p>
        </w:tc>
        <w:tc>
          <w:tcPr>
            <w:tcW w:w="1418" w:type="dxa"/>
          </w:tcPr>
          <w:p w:rsidR="00697A8E" w:rsidRPr="00697A8E" w:rsidRDefault="00697A8E" w:rsidP="00697A8E">
            <w:pPr>
              <w:suppressAutoHyphens w:val="0"/>
              <w:spacing w:line="240" w:lineRule="auto"/>
              <w:ind w:firstLine="0"/>
              <w:jc w:val="left"/>
              <w:rPr>
                <w:rFonts w:eastAsia="Times New Roman"/>
                <w:sz w:val="16"/>
                <w:szCs w:val="16"/>
                <w:lang w:eastAsia="ru-RU"/>
              </w:rPr>
            </w:pPr>
            <w:r w:rsidRPr="00697A8E">
              <w:rPr>
                <w:rFonts w:eastAsia="Times New Roman"/>
                <w:sz w:val="16"/>
                <w:szCs w:val="16"/>
                <w:lang w:eastAsia="ru-RU"/>
              </w:rPr>
              <w:t>Первая квалификационная категория, приказ МОН  от 29.12.2020 г. №3559</w:t>
            </w:r>
          </w:p>
        </w:tc>
        <w:tc>
          <w:tcPr>
            <w:tcW w:w="2407" w:type="dxa"/>
          </w:tcPr>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ООО «Высшая школа делового администрирования» г. Екатеринбург  январь 2020 г.</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«Современные технологии инклюзивного образования обучающихся с ОВЗ в условиях реализации ФГОС» 72 часа</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ООО «Центр  дополнительного образования г. Краснодар июнь 2021 г. «Современные технологии обучения в практике учителя английского языка в свете требований ФГОС НОО, ЩЩЩ и СОО». 108 ч.</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ООО МИПКИ ПК « Планирование и реализация дополнительных мероприятий по усилению мер безопасности в образовательных организациях» август 2020 г. 72ч. </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ООО «Гарант-образование» август 2021г. «Особенности изучения ПДД в школе» 16ч. </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ООО «Центр инновационного образования и воспитания» г. .Саратов 2021 г. « Организация работы классного руководителя в ОО </w:t>
            </w:r>
          </w:p>
          <w:p w:rsidR="00697A8E" w:rsidRPr="00697A8E" w:rsidRDefault="00697A8E" w:rsidP="00697A8E">
            <w:pPr>
              <w:suppressAutoHyphens w:val="0"/>
              <w:spacing w:line="240" w:lineRule="auto"/>
              <w:ind w:firstLine="0"/>
              <w:rPr>
                <w:rFonts w:eastAsia="Times New Roman"/>
                <w:sz w:val="16"/>
                <w:szCs w:val="16"/>
                <w:lang w:eastAsia="ru-RU"/>
              </w:rPr>
            </w:pPr>
            <w:r w:rsidRPr="00697A8E">
              <w:rPr>
                <w:rFonts w:eastAsia="Times New Roman"/>
                <w:sz w:val="16"/>
                <w:szCs w:val="16"/>
                <w:lang w:eastAsia="ru-RU"/>
              </w:rPr>
              <w:t xml:space="preserve">252 ч. </w:t>
            </w:r>
          </w:p>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1134" w:type="dxa"/>
          </w:tcPr>
          <w:p w:rsidR="00697A8E" w:rsidRPr="00697A8E" w:rsidRDefault="00697A8E" w:rsidP="00697A8E">
            <w:pPr>
              <w:suppressAutoHyphens w:val="0"/>
              <w:spacing w:line="240" w:lineRule="auto"/>
              <w:ind w:firstLine="0"/>
              <w:jc w:val="center"/>
              <w:rPr>
                <w:rFonts w:eastAsia="Times New Roman"/>
                <w:sz w:val="16"/>
                <w:szCs w:val="16"/>
                <w:lang w:eastAsia="ru-RU"/>
              </w:rPr>
            </w:pPr>
          </w:p>
        </w:tc>
        <w:tc>
          <w:tcPr>
            <w:tcW w:w="851" w:type="dxa"/>
          </w:tcPr>
          <w:p w:rsidR="00697A8E" w:rsidRPr="00697A8E" w:rsidRDefault="00697A8E" w:rsidP="00697A8E">
            <w:pPr>
              <w:suppressAutoHyphens w:val="0"/>
              <w:spacing w:line="240" w:lineRule="auto"/>
              <w:ind w:firstLine="0"/>
              <w:jc w:val="center"/>
              <w:rPr>
                <w:rFonts w:eastAsia="Times New Roman"/>
                <w:sz w:val="16"/>
                <w:szCs w:val="16"/>
                <w:lang w:eastAsia="ru-RU"/>
              </w:rPr>
            </w:pPr>
            <w:r w:rsidRPr="00697A8E">
              <w:rPr>
                <w:rFonts w:eastAsia="Times New Roman"/>
                <w:sz w:val="16"/>
                <w:szCs w:val="16"/>
                <w:lang w:eastAsia="ru-RU"/>
              </w:rPr>
              <w:t>2024 июль</w:t>
            </w:r>
          </w:p>
        </w:tc>
      </w:tr>
      <w:bookmarkEnd w:id="100"/>
    </w:tbl>
    <w:p w:rsidR="00697A8E" w:rsidRPr="00697A8E" w:rsidRDefault="00697A8E" w:rsidP="00697A8E"/>
    <w:p w:rsidR="000252F0" w:rsidRPr="00CD402D" w:rsidRDefault="000252F0" w:rsidP="00DB07CE">
      <w:pPr>
        <w:pStyle w:val="a0"/>
        <w:numPr>
          <w:ilvl w:val="0"/>
          <w:numId w:val="0"/>
        </w:numPr>
        <w:spacing w:line="240" w:lineRule="auto"/>
        <w:ind w:left="284"/>
        <w:jc w:val="center"/>
        <w:rPr>
          <w:color w:val="0D0D0D"/>
        </w:rPr>
      </w:pPr>
    </w:p>
    <w:p w:rsidR="00C71994" w:rsidRPr="00CD402D" w:rsidRDefault="00C71994" w:rsidP="00DB07CE">
      <w:pPr>
        <w:spacing w:line="240" w:lineRule="auto"/>
        <w:rPr>
          <w:b/>
          <w:color w:val="0D0D0D"/>
          <w:lang w:eastAsia="ru-RU"/>
        </w:rPr>
      </w:pPr>
      <w:r w:rsidRPr="00CD402D">
        <w:rPr>
          <w:b/>
          <w:color w:val="0D0D0D"/>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71994" w:rsidRPr="00CD402D" w:rsidRDefault="00C71994" w:rsidP="00DB07CE">
      <w:pPr>
        <w:spacing w:line="240" w:lineRule="auto"/>
        <w:rPr>
          <w:color w:val="0D0D0D"/>
          <w:lang w:eastAsia="ru-RU"/>
        </w:rPr>
      </w:pPr>
      <w:r w:rsidRPr="00CD402D">
        <w:rPr>
          <w:color w:val="0D0D0D"/>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105BF" w:rsidRDefault="00C71994" w:rsidP="00582FC7">
      <w:pPr>
        <w:spacing w:line="240" w:lineRule="auto"/>
        <w:rPr>
          <w:color w:val="0D0D0D"/>
          <w:lang w:eastAsia="ru-RU"/>
        </w:rPr>
      </w:pPr>
      <w:r w:rsidRPr="00CD402D">
        <w:rPr>
          <w:color w:val="0D0D0D"/>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w:t>
      </w:r>
      <w:r w:rsidR="004F5C26" w:rsidRPr="00CD402D">
        <w:rPr>
          <w:color w:val="0D0D0D"/>
          <w:lang w:eastAsia="ru-RU"/>
        </w:rPr>
        <w:t>е</w:t>
      </w:r>
      <w:r w:rsidRPr="00CD402D">
        <w:rPr>
          <w:color w:val="0D0D0D"/>
          <w:lang w:eastAsia="ru-RU"/>
        </w:rPr>
        <w:t>тся освоением ими дополнительных профессиональных программ по профилю педагогической деятельности не</w:t>
      </w:r>
      <w:r w:rsidR="00C0002F">
        <w:rPr>
          <w:color w:val="0D0D0D"/>
          <w:lang w:eastAsia="ru-RU"/>
        </w:rPr>
        <w:t xml:space="preserve"> реже чем один раз в три года. </w:t>
      </w:r>
    </w:p>
    <w:p w:rsidR="004105BF" w:rsidRDefault="004105BF" w:rsidP="004105BF">
      <w:pPr>
        <w:spacing w:line="240" w:lineRule="auto"/>
        <w:ind w:firstLine="0"/>
        <w:rPr>
          <w:color w:val="0D0D0D"/>
          <w:lang w:eastAsia="ru-RU"/>
        </w:rPr>
      </w:pPr>
    </w:p>
    <w:p w:rsidR="00582FC7" w:rsidRPr="00E0587A" w:rsidRDefault="002A530F" w:rsidP="00E0587A">
      <w:pPr>
        <w:suppressAutoHyphens w:val="0"/>
        <w:spacing w:after="200" w:line="276" w:lineRule="auto"/>
        <w:ind w:firstLine="0"/>
        <w:jc w:val="center"/>
        <w:rPr>
          <w:b/>
          <w:sz w:val="32"/>
          <w:szCs w:val="24"/>
        </w:rPr>
      </w:pPr>
      <w:r w:rsidRPr="002A530F">
        <w:rPr>
          <w:b/>
          <w:sz w:val="32"/>
          <w:szCs w:val="24"/>
        </w:rPr>
        <w:t>ПЕРСПЕКТИВНЫЙ ПЛАН АТТЕСТАЦИИ ПЕДАГОГОВ МБОУ СОШ №28 имени С.А. Тунникова поселка Мостовского</w:t>
      </w:r>
      <w:r w:rsidR="00E0587A">
        <w:rPr>
          <w:b/>
          <w:sz w:val="32"/>
          <w:szCs w:val="24"/>
        </w:rPr>
        <w:t xml:space="preserve"> на 2021-2022учебный год</w:t>
      </w:r>
    </w:p>
    <w:tbl>
      <w:tblPr>
        <w:tblpPr w:leftFromText="180" w:rightFromText="180" w:vertAnchor="text" w:horzAnchor="page" w:tblpX="359" w:tblpY="1000"/>
        <w:tblW w:w="1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709"/>
        <w:gridCol w:w="1559"/>
        <w:gridCol w:w="851"/>
        <w:gridCol w:w="968"/>
        <w:gridCol w:w="840"/>
        <w:gridCol w:w="992"/>
        <w:gridCol w:w="851"/>
        <w:gridCol w:w="877"/>
        <w:gridCol w:w="712"/>
        <w:gridCol w:w="710"/>
        <w:gridCol w:w="810"/>
      </w:tblGrid>
      <w:tr w:rsidR="002A530F" w:rsidRPr="004105BF" w:rsidTr="002A530F">
        <w:tc>
          <w:tcPr>
            <w:tcW w:w="594" w:type="dxa"/>
            <w:tcBorders>
              <w:right w:val="single" w:sz="4" w:space="0" w:color="auto"/>
            </w:tcBorders>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lastRenderedPageBreak/>
              <w:t>№ п/п</w:t>
            </w:r>
          </w:p>
        </w:tc>
        <w:tc>
          <w:tcPr>
            <w:tcW w:w="1709" w:type="dxa"/>
            <w:tcBorders>
              <w:left w:val="single" w:sz="4" w:space="0" w:color="auto"/>
            </w:tcBorders>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Ф.И.О.</w:t>
            </w:r>
          </w:p>
        </w:tc>
        <w:tc>
          <w:tcPr>
            <w:tcW w:w="1559" w:type="dxa"/>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должность</w:t>
            </w:r>
          </w:p>
        </w:tc>
        <w:tc>
          <w:tcPr>
            <w:tcW w:w="851" w:type="dxa"/>
            <w:shd w:val="clear" w:color="auto" w:fill="FFFFFF"/>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2017</w:t>
            </w:r>
          </w:p>
        </w:tc>
        <w:tc>
          <w:tcPr>
            <w:tcW w:w="968" w:type="dxa"/>
            <w:shd w:val="clear" w:color="auto" w:fill="auto"/>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2018</w:t>
            </w:r>
          </w:p>
        </w:tc>
        <w:tc>
          <w:tcPr>
            <w:tcW w:w="840" w:type="dxa"/>
            <w:shd w:val="clear" w:color="auto" w:fill="auto"/>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2019</w:t>
            </w:r>
          </w:p>
        </w:tc>
        <w:tc>
          <w:tcPr>
            <w:tcW w:w="992" w:type="dxa"/>
            <w:shd w:val="clear" w:color="auto" w:fill="auto"/>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2020</w:t>
            </w:r>
          </w:p>
        </w:tc>
        <w:tc>
          <w:tcPr>
            <w:tcW w:w="851" w:type="dxa"/>
            <w:shd w:val="clear" w:color="auto" w:fill="auto"/>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2021</w:t>
            </w:r>
          </w:p>
        </w:tc>
        <w:tc>
          <w:tcPr>
            <w:tcW w:w="877" w:type="dxa"/>
            <w:shd w:val="clear" w:color="auto" w:fill="FFFFFF"/>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2022</w:t>
            </w:r>
          </w:p>
        </w:tc>
        <w:tc>
          <w:tcPr>
            <w:tcW w:w="712" w:type="dxa"/>
            <w:shd w:val="clear" w:color="auto" w:fill="auto"/>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2023</w:t>
            </w:r>
          </w:p>
        </w:tc>
        <w:tc>
          <w:tcPr>
            <w:tcW w:w="710" w:type="dxa"/>
            <w:shd w:val="clear" w:color="auto" w:fill="FFFFFF"/>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2024</w:t>
            </w:r>
          </w:p>
        </w:tc>
        <w:tc>
          <w:tcPr>
            <w:tcW w:w="810" w:type="dxa"/>
            <w:shd w:val="clear" w:color="auto" w:fill="FFFFFF"/>
          </w:tcPr>
          <w:p w:rsidR="002A530F" w:rsidRPr="004105BF" w:rsidRDefault="002A530F" w:rsidP="002A530F">
            <w:pPr>
              <w:suppressAutoHyphens w:val="0"/>
              <w:spacing w:line="240" w:lineRule="auto"/>
              <w:ind w:firstLine="0"/>
              <w:jc w:val="center"/>
              <w:rPr>
                <w:rFonts w:eastAsia="Times New Roman"/>
                <w:sz w:val="24"/>
                <w:szCs w:val="24"/>
                <w:lang w:eastAsia="ru-RU"/>
              </w:rPr>
            </w:pPr>
            <w:r w:rsidRPr="004105BF">
              <w:rPr>
                <w:rFonts w:eastAsia="Times New Roman"/>
                <w:sz w:val="24"/>
                <w:szCs w:val="24"/>
                <w:lang w:eastAsia="ru-RU"/>
              </w:rPr>
              <w:t>2025</w:t>
            </w:r>
          </w:p>
        </w:tc>
      </w:tr>
      <w:tr w:rsidR="002A530F" w:rsidRPr="004105BF" w:rsidTr="002A530F">
        <w:tc>
          <w:tcPr>
            <w:tcW w:w="594" w:type="dxa"/>
            <w:tcBorders>
              <w:right w:val="single" w:sz="4" w:space="0" w:color="auto"/>
            </w:tcBorders>
          </w:tcPr>
          <w:p w:rsidR="002A530F" w:rsidRPr="004105BF" w:rsidRDefault="002A530F" w:rsidP="002A530F">
            <w:pPr>
              <w:suppressAutoHyphens w:val="0"/>
              <w:spacing w:line="240" w:lineRule="auto"/>
              <w:ind w:firstLine="0"/>
              <w:jc w:val="left"/>
              <w:rPr>
                <w:rFonts w:eastAsia="Times New Roman"/>
                <w:sz w:val="24"/>
                <w:szCs w:val="24"/>
                <w:lang w:eastAsia="ru-RU"/>
              </w:rPr>
            </w:pPr>
            <w:r w:rsidRPr="004105BF">
              <w:rPr>
                <w:rFonts w:eastAsia="Times New Roman"/>
                <w:sz w:val="24"/>
                <w:szCs w:val="24"/>
                <w:lang w:eastAsia="ru-RU"/>
              </w:rPr>
              <w:t>1</w:t>
            </w:r>
          </w:p>
        </w:tc>
        <w:tc>
          <w:tcPr>
            <w:tcW w:w="1709" w:type="dxa"/>
            <w:tcBorders>
              <w:left w:val="single" w:sz="4" w:space="0" w:color="auto"/>
            </w:tcBorders>
          </w:tcPr>
          <w:p w:rsidR="002A530F" w:rsidRDefault="002A530F" w:rsidP="002A530F">
            <w:pPr>
              <w:suppressAutoHyphens w:val="0"/>
              <w:spacing w:line="240" w:lineRule="auto"/>
              <w:ind w:firstLine="0"/>
              <w:jc w:val="left"/>
              <w:rPr>
                <w:rFonts w:eastAsia="Times New Roman"/>
                <w:sz w:val="22"/>
                <w:lang w:eastAsia="ru-RU"/>
              </w:rPr>
            </w:pPr>
            <w:r w:rsidRPr="004105BF">
              <w:rPr>
                <w:rFonts w:eastAsia="Times New Roman"/>
                <w:sz w:val="22"/>
                <w:lang w:eastAsia="ru-RU"/>
              </w:rPr>
              <w:t>Осадчая Р.А.</w:t>
            </w:r>
          </w:p>
          <w:p w:rsidR="00582FC7" w:rsidRPr="004105BF" w:rsidRDefault="00582FC7" w:rsidP="002A530F">
            <w:pPr>
              <w:suppressAutoHyphens w:val="0"/>
              <w:spacing w:line="240" w:lineRule="auto"/>
              <w:ind w:firstLine="0"/>
              <w:jc w:val="left"/>
              <w:rPr>
                <w:rFonts w:eastAsia="Times New Roman"/>
                <w:sz w:val="22"/>
                <w:lang w:eastAsia="ru-RU"/>
              </w:rPr>
            </w:pPr>
          </w:p>
        </w:tc>
        <w:tc>
          <w:tcPr>
            <w:tcW w:w="1559" w:type="dxa"/>
          </w:tcPr>
          <w:p w:rsidR="002A530F" w:rsidRPr="004105BF" w:rsidRDefault="002A530F" w:rsidP="002A530F">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Директор</w:t>
            </w:r>
          </w:p>
        </w:tc>
        <w:tc>
          <w:tcPr>
            <w:tcW w:w="851" w:type="dxa"/>
          </w:tcPr>
          <w:p w:rsidR="002A530F" w:rsidRPr="004105BF" w:rsidRDefault="002A530F" w:rsidP="002A530F">
            <w:pPr>
              <w:suppressAutoHyphens w:val="0"/>
              <w:spacing w:line="240" w:lineRule="auto"/>
              <w:ind w:firstLine="0"/>
              <w:jc w:val="center"/>
              <w:rPr>
                <w:rFonts w:eastAsia="Times New Roman"/>
                <w:sz w:val="16"/>
                <w:szCs w:val="16"/>
                <w:lang w:eastAsia="ru-RU"/>
              </w:rPr>
            </w:pPr>
          </w:p>
        </w:tc>
        <w:tc>
          <w:tcPr>
            <w:tcW w:w="968" w:type="dxa"/>
            <w:shd w:val="clear" w:color="auto" w:fill="auto"/>
          </w:tcPr>
          <w:p w:rsidR="002A530F" w:rsidRPr="004105BF" w:rsidRDefault="002A530F" w:rsidP="002A530F">
            <w:pPr>
              <w:suppressAutoHyphens w:val="0"/>
              <w:spacing w:line="240" w:lineRule="auto"/>
              <w:ind w:firstLine="0"/>
              <w:jc w:val="center"/>
              <w:rPr>
                <w:rFonts w:eastAsia="Times New Roman"/>
                <w:sz w:val="16"/>
                <w:szCs w:val="16"/>
                <w:lang w:eastAsia="ru-RU"/>
              </w:rPr>
            </w:pPr>
          </w:p>
        </w:tc>
        <w:tc>
          <w:tcPr>
            <w:tcW w:w="840" w:type="dxa"/>
            <w:shd w:val="clear" w:color="auto" w:fill="auto"/>
          </w:tcPr>
          <w:p w:rsidR="002A530F" w:rsidRPr="004105BF" w:rsidRDefault="002A530F" w:rsidP="002A530F">
            <w:pPr>
              <w:suppressAutoHyphens w:val="0"/>
              <w:spacing w:line="240" w:lineRule="auto"/>
              <w:ind w:firstLine="0"/>
              <w:jc w:val="center"/>
              <w:rPr>
                <w:rFonts w:eastAsia="Times New Roman"/>
                <w:sz w:val="16"/>
                <w:szCs w:val="16"/>
                <w:lang w:eastAsia="ru-RU"/>
              </w:rPr>
            </w:pPr>
          </w:p>
        </w:tc>
        <w:tc>
          <w:tcPr>
            <w:tcW w:w="992" w:type="dxa"/>
            <w:shd w:val="clear" w:color="auto" w:fill="auto"/>
          </w:tcPr>
          <w:p w:rsidR="002A530F" w:rsidRPr="004105BF" w:rsidRDefault="002A530F" w:rsidP="002A530F">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высшая</w:t>
            </w:r>
          </w:p>
        </w:tc>
        <w:tc>
          <w:tcPr>
            <w:tcW w:w="851" w:type="dxa"/>
            <w:shd w:val="clear" w:color="auto" w:fill="auto"/>
          </w:tcPr>
          <w:p w:rsidR="002A530F" w:rsidRPr="004105BF" w:rsidRDefault="002A530F" w:rsidP="002A530F">
            <w:pPr>
              <w:suppressAutoHyphens w:val="0"/>
              <w:spacing w:line="240" w:lineRule="auto"/>
              <w:ind w:firstLine="0"/>
              <w:jc w:val="center"/>
              <w:rPr>
                <w:rFonts w:eastAsia="Times New Roman"/>
                <w:sz w:val="16"/>
                <w:szCs w:val="16"/>
                <w:lang w:eastAsia="ru-RU"/>
              </w:rPr>
            </w:pPr>
          </w:p>
        </w:tc>
        <w:tc>
          <w:tcPr>
            <w:tcW w:w="877" w:type="dxa"/>
            <w:shd w:val="clear" w:color="auto" w:fill="FFFFFF"/>
          </w:tcPr>
          <w:p w:rsidR="002A530F" w:rsidRPr="004105BF" w:rsidRDefault="002A530F" w:rsidP="002A530F">
            <w:pPr>
              <w:suppressAutoHyphens w:val="0"/>
              <w:spacing w:line="240" w:lineRule="auto"/>
              <w:ind w:firstLine="0"/>
              <w:jc w:val="center"/>
              <w:rPr>
                <w:rFonts w:eastAsia="Times New Roman"/>
                <w:sz w:val="16"/>
                <w:szCs w:val="16"/>
                <w:lang w:eastAsia="ru-RU"/>
              </w:rPr>
            </w:pPr>
          </w:p>
        </w:tc>
        <w:tc>
          <w:tcPr>
            <w:tcW w:w="712" w:type="dxa"/>
            <w:shd w:val="clear" w:color="auto" w:fill="auto"/>
          </w:tcPr>
          <w:p w:rsidR="002A530F" w:rsidRPr="004105BF" w:rsidRDefault="002A530F" w:rsidP="002A530F">
            <w:pPr>
              <w:suppressAutoHyphens w:val="0"/>
              <w:spacing w:line="240" w:lineRule="auto"/>
              <w:ind w:firstLine="0"/>
              <w:jc w:val="center"/>
              <w:rPr>
                <w:rFonts w:eastAsia="Times New Roman"/>
                <w:sz w:val="16"/>
                <w:szCs w:val="16"/>
                <w:lang w:eastAsia="ru-RU"/>
              </w:rPr>
            </w:pPr>
          </w:p>
        </w:tc>
        <w:tc>
          <w:tcPr>
            <w:tcW w:w="710" w:type="dxa"/>
            <w:shd w:val="clear" w:color="auto" w:fill="auto"/>
          </w:tcPr>
          <w:p w:rsidR="002A530F" w:rsidRPr="004105BF" w:rsidRDefault="002A530F" w:rsidP="002A530F">
            <w:pPr>
              <w:suppressAutoHyphens w:val="0"/>
              <w:spacing w:line="240" w:lineRule="auto"/>
              <w:ind w:firstLine="0"/>
              <w:jc w:val="center"/>
              <w:rPr>
                <w:rFonts w:eastAsia="Times New Roman"/>
                <w:sz w:val="16"/>
                <w:szCs w:val="16"/>
                <w:lang w:eastAsia="ru-RU"/>
              </w:rPr>
            </w:pPr>
          </w:p>
        </w:tc>
        <w:tc>
          <w:tcPr>
            <w:tcW w:w="810" w:type="dxa"/>
            <w:shd w:val="clear" w:color="auto" w:fill="4F81BD"/>
          </w:tcPr>
          <w:p w:rsidR="002A530F" w:rsidRPr="004105BF" w:rsidRDefault="002A530F" w:rsidP="002A530F">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4"/>
                <w:szCs w:val="24"/>
                <w:lang w:eastAsia="ru-RU"/>
              </w:rPr>
            </w:pPr>
            <w:r w:rsidRPr="004105BF">
              <w:rPr>
                <w:rFonts w:eastAsia="Times New Roman"/>
                <w:sz w:val="24"/>
                <w:szCs w:val="24"/>
                <w:lang w:eastAsia="ru-RU"/>
              </w:rPr>
              <w:t>2</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Бабина Н.В.</w:t>
            </w: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Зам.директора, учитель</w:t>
            </w:r>
          </w:p>
        </w:tc>
        <w:tc>
          <w:tcPr>
            <w:tcW w:w="851"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высшая</w:t>
            </w:r>
          </w:p>
        </w:tc>
        <w:tc>
          <w:tcPr>
            <w:tcW w:w="968" w:type="dxa"/>
            <w:shd w:val="clear" w:color="auto" w:fill="auto"/>
          </w:tcPr>
          <w:p w:rsidR="00582FC7" w:rsidRPr="004105BF" w:rsidRDefault="00582FC7" w:rsidP="00582FC7">
            <w:pPr>
              <w:suppressAutoHyphens w:val="0"/>
              <w:spacing w:after="200" w:line="276" w:lineRule="auto"/>
              <w:ind w:firstLine="0"/>
              <w:jc w:val="left"/>
              <w:rPr>
                <w:rFonts w:ascii="Calibri" w:eastAsia="Times New Roman" w:hAnsi="Calibri"/>
                <w:sz w:val="22"/>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51"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4"/>
                <w:szCs w:val="24"/>
                <w:lang w:eastAsia="ru-RU"/>
              </w:rPr>
            </w:pPr>
            <w:r>
              <w:rPr>
                <w:rFonts w:eastAsia="Times New Roman"/>
                <w:sz w:val="24"/>
                <w:szCs w:val="24"/>
                <w:lang w:eastAsia="ru-RU"/>
              </w:rPr>
              <w:t>3</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Дроганова К.А.</w:t>
            </w: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Зам.директора, учитель</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высшая</w:t>
            </w: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51"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4"/>
                <w:szCs w:val="24"/>
                <w:lang w:eastAsia="ru-RU"/>
              </w:rPr>
            </w:pPr>
            <w:r>
              <w:rPr>
                <w:rFonts w:eastAsia="Times New Roman"/>
                <w:sz w:val="24"/>
                <w:szCs w:val="24"/>
                <w:lang w:eastAsia="ru-RU"/>
              </w:rPr>
              <w:t>4</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Антонова  Н.В.</w:t>
            </w: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Соц.педагог,  учитель</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высшая</w:t>
            </w:r>
          </w:p>
        </w:tc>
        <w:tc>
          <w:tcPr>
            <w:tcW w:w="851"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FFFFFF"/>
          </w:tcPr>
          <w:p w:rsidR="00582FC7" w:rsidRPr="004105BF" w:rsidRDefault="00582FC7" w:rsidP="00582FC7">
            <w:pPr>
              <w:suppressAutoHyphens w:val="0"/>
              <w:spacing w:line="240" w:lineRule="auto"/>
              <w:ind w:left="-80" w:firstLine="0"/>
              <w:jc w:val="left"/>
              <w:rPr>
                <w:rFonts w:eastAsia="Times New Roman"/>
                <w:sz w:val="16"/>
                <w:szCs w:val="16"/>
                <w:lang w:eastAsia="ru-RU"/>
              </w:rPr>
            </w:pPr>
          </w:p>
        </w:tc>
        <w:tc>
          <w:tcPr>
            <w:tcW w:w="71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4"/>
                <w:szCs w:val="24"/>
                <w:lang w:eastAsia="ru-RU"/>
              </w:rPr>
            </w:pPr>
            <w:r>
              <w:rPr>
                <w:rFonts w:eastAsia="Times New Roman"/>
                <w:sz w:val="24"/>
                <w:szCs w:val="24"/>
                <w:lang w:eastAsia="ru-RU"/>
              </w:rPr>
              <w:t>5</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Антипова Е.А.</w:t>
            </w:r>
          </w:p>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w:t>
            </w: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 xml:space="preserve">Учитель </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left"/>
              <w:rPr>
                <w:rFonts w:eastAsia="Times New Roman"/>
                <w:sz w:val="16"/>
                <w:szCs w:val="16"/>
                <w:lang w:eastAsia="ru-RU"/>
              </w:rPr>
            </w:pPr>
          </w:p>
        </w:tc>
        <w:tc>
          <w:tcPr>
            <w:tcW w:w="851"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первая</w:t>
            </w:r>
          </w:p>
        </w:tc>
        <w:tc>
          <w:tcPr>
            <w:tcW w:w="877" w:type="dxa"/>
            <w:shd w:val="clear" w:color="auto" w:fill="auto"/>
          </w:tcPr>
          <w:p w:rsidR="00582FC7" w:rsidRPr="004105BF" w:rsidRDefault="00582FC7" w:rsidP="00582FC7">
            <w:pPr>
              <w:suppressAutoHyphens w:val="0"/>
              <w:spacing w:line="240" w:lineRule="auto"/>
              <w:ind w:hanging="80"/>
              <w:jc w:val="center"/>
              <w:rPr>
                <w:rFonts w:eastAsia="Times New Roman"/>
                <w:sz w:val="16"/>
                <w:szCs w:val="16"/>
                <w:lang w:eastAsia="ru-RU"/>
              </w:rPr>
            </w:pPr>
          </w:p>
        </w:tc>
        <w:tc>
          <w:tcPr>
            <w:tcW w:w="712"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4"/>
                <w:szCs w:val="24"/>
                <w:lang w:eastAsia="ru-RU"/>
              </w:rPr>
            </w:pPr>
            <w:r>
              <w:rPr>
                <w:rFonts w:eastAsia="Times New Roman"/>
                <w:sz w:val="24"/>
                <w:szCs w:val="24"/>
                <w:lang w:eastAsia="ru-RU"/>
              </w:rPr>
              <w:t>6</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Вожжова Л.И.</w:t>
            </w:r>
          </w:p>
          <w:p w:rsidR="00582FC7" w:rsidRPr="004105BF" w:rsidRDefault="00582FC7" w:rsidP="00582FC7">
            <w:pPr>
              <w:suppressAutoHyphens w:val="0"/>
              <w:spacing w:line="240" w:lineRule="auto"/>
              <w:ind w:firstLine="0"/>
              <w:jc w:val="left"/>
              <w:rPr>
                <w:rFonts w:eastAsia="Times New Roman"/>
                <w:sz w:val="22"/>
                <w:lang w:eastAsia="ru-RU"/>
              </w:rPr>
            </w:pP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 xml:space="preserve">Учитель </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первая</w:t>
            </w: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51"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Pr>
                <w:rFonts w:eastAsia="Times New Roman"/>
                <w:sz w:val="22"/>
                <w:lang w:eastAsia="ru-RU"/>
              </w:rPr>
              <w:t>7</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Дробитков В.В.</w:t>
            </w:r>
          </w:p>
        </w:tc>
        <w:tc>
          <w:tcPr>
            <w:tcW w:w="1559" w:type="dxa"/>
          </w:tcPr>
          <w:p w:rsidR="00582FC7" w:rsidRPr="004105BF" w:rsidRDefault="00582FC7" w:rsidP="00582FC7">
            <w:pPr>
              <w:suppressAutoHyphens w:val="0"/>
              <w:spacing w:line="240" w:lineRule="auto"/>
              <w:ind w:firstLine="0"/>
              <w:jc w:val="center"/>
              <w:rPr>
                <w:rFonts w:eastAsia="Times New Roman"/>
                <w:sz w:val="18"/>
                <w:szCs w:val="18"/>
                <w:lang w:eastAsia="ru-RU"/>
              </w:rPr>
            </w:pPr>
            <w:r w:rsidRPr="004105BF">
              <w:rPr>
                <w:rFonts w:eastAsia="Times New Roman"/>
                <w:sz w:val="18"/>
                <w:szCs w:val="18"/>
                <w:lang w:eastAsia="ru-RU"/>
              </w:rPr>
              <w:t>Педагог-организатор ОБЖ</w:t>
            </w:r>
          </w:p>
        </w:tc>
        <w:tc>
          <w:tcPr>
            <w:tcW w:w="851"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соответствие</w:t>
            </w: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51"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Pr>
                <w:rFonts w:eastAsia="Times New Roman"/>
                <w:sz w:val="22"/>
                <w:lang w:eastAsia="ru-RU"/>
              </w:rPr>
              <w:t>8</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Конверова В.М.</w:t>
            </w:r>
          </w:p>
          <w:p w:rsidR="00582FC7" w:rsidRPr="004105BF" w:rsidRDefault="00582FC7" w:rsidP="00582FC7">
            <w:pPr>
              <w:suppressAutoHyphens w:val="0"/>
              <w:spacing w:line="240" w:lineRule="auto"/>
              <w:ind w:firstLine="0"/>
              <w:jc w:val="left"/>
              <w:rPr>
                <w:rFonts w:eastAsia="Times New Roman"/>
                <w:sz w:val="22"/>
                <w:lang w:eastAsia="ru-RU"/>
              </w:rPr>
            </w:pP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учитель</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высшая</w:t>
            </w:r>
          </w:p>
        </w:tc>
        <w:tc>
          <w:tcPr>
            <w:tcW w:w="851"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FFFFFF"/>
          </w:tcPr>
          <w:p w:rsidR="00582FC7" w:rsidRPr="004105BF" w:rsidRDefault="00582FC7" w:rsidP="00582FC7">
            <w:pPr>
              <w:suppressAutoHyphens w:val="0"/>
              <w:spacing w:line="240" w:lineRule="auto"/>
              <w:ind w:hanging="106"/>
              <w:jc w:val="center"/>
              <w:rPr>
                <w:rFonts w:eastAsia="Times New Roman"/>
                <w:sz w:val="16"/>
                <w:szCs w:val="16"/>
                <w:lang w:eastAsia="ru-RU"/>
              </w:rPr>
            </w:pPr>
          </w:p>
        </w:tc>
        <w:tc>
          <w:tcPr>
            <w:tcW w:w="71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rPr>
          <w:trHeight w:val="513"/>
        </w:trPr>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Pr>
                <w:rFonts w:eastAsia="Times New Roman"/>
                <w:sz w:val="22"/>
                <w:lang w:eastAsia="ru-RU"/>
              </w:rPr>
              <w:t>9</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Литвиченко Е.К.</w:t>
            </w: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 xml:space="preserve">Учитель </w:t>
            </w:r>
          </w:p>
        </w:tc>
        <w:tc>
          <w:tcPr>
            <w:tcW w:w="851"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первая</w:t>
            </w: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51"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Pr>
                <w:rFonts w:eastAsia="Times New Roman"/>
                <w:sz w:val="22"/>
                <w:lang w:eastAsia="ru-RU"/>
              </w:rPr>
              <w:t>10</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Редникина О.Н.</w:t>
            </w:r>
          </w:p>
          <w:p w:rsidR="00582FC7" w:rsidRPr="004105BF" w:rsidRDefault="00582FC7" w:rsidP="00582FC7">
            <w:pPr>
              <w:suppressAutoHyphens w:val="0"/>
              <w:spacing w:line="240" w:lineRule="auto"/>
              <w:ind w:firstLine="0"/>
              <w:jc w:val="left"/>
              <w:rPr>
                <w:rFonts w:eastAsia="Times New Roman"/>
                <w:sz w:val="22"/>
                <w:lang w:eastAsia="ru-RU"/>
              </w:rPr>
            </w:pP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Учитель</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соответствие</w:t>
            </w:r>
          </w:p>
        </w:tc>
        <w:tc>
          <w:tcPr>
            <w:tcW w:w="851"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Pr>
                <w:rFonts w:eastAsia="Times New Roman"/>
                <w:sz w:val="22"/>
                <w:lang w:eastAsia="ru-RU"/>
              </w:rPr>
              <w:t>11</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Резниченко В.А</w:t>
            </w: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Учитель</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высшая</w:t>
            </w: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51"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p w:rsidR="00582FC7" w:rsidRPr="004105BF" w:rsidRDefault="00582FC7" w:rsidP="00582FC7">
            <w:pPr>
              <w:suppressAutoHyphens w:val="0"/>
              <w:spacing w:line="240" w:lineRule="auto"/>
              <w:ind w:firstLine="0"/>
              <w:jc w:val="center"/>
              <w:rPr>
                <w:rFonts w:eastAsia="Times New Roman"/>
                <w:sz w:val="16"/>
                <w:szCs w:val="16"/>
                <w:lang w:eastAsia="ru-RU"/>
              </w:rPr>
            </w:pPr>
          </w:p>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Pr>
                <w:rFonts w:eastAsia="Times New Roman"/>
                <w:sz w:val="22"/>
                <w:lang w:eastAsia="ru-RU"/>
              </w:rPr>
              <w:t>12</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Чобанова Е.О.</w:t>
            </w:r>
          </w:p>
          <w:p w:rsidR="00582FC7" w:rsidRPr="004105BF" w:rsidRDefault="00582FC7" w:rsidP="00582FC7">
            <w:pPr>
              <w:suppressAutoHyphens w:val="0"/>
              <w:spacing w:line="240" w:lineRule="auto"/>
              <w:ind w:firstLine="0"/>
              <w:jc w:val="left"/>
              <w:rPr>
                <w:rFonts w:eastAsia="Times New Roman"/>
                <w:sz w:val="22"/>
                <w:lang w:eastAsia="ru-RU"/>
              </w:rPr>
            </w:pP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 xml:space="preserve">Учитель </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высшая</w:t>
            </w: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left"/>
              <w:rPr>
                <w:rFonts w:eastAsia="Times New Roman"/>
                <w:sz w:val="16"/>
                <w:szCs w:val="16"/>
                <w:lang w:eastAsia="ru-RU"/>
              </w:rPr>
            </w:pPr>
          </w:p>
        </w:tc>
        <w:tc>
          <w:tcPr>
            <w:tcW w:w="851"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rPr>
          <w:trHeight w:val="427"/>
        </w:trPr>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Pr>
                <w:rFonts w:eastAsia="Times New Roman"/>
                <w:sz w:val="22"/>
                <w:lang w:eastAsia="ru-RU"/>
              </w:rPr>
              <w:t>13</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Ткачева И.В.</w:t>
            </w: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 xml:space="preserve">Учитель </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соответствие</w:t>
            </w:r>
          </w:p>
        </w:tc>
        <w:tc>
          <w:tcPr>
            <w:tcW w:w="992"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51" w:type="dxa"/>
            <w:shd w:val="clear" w:color="auto" w:fill="auto"/>
          </w:tcPr>
          <w:p w:rsidR="00582FC7" w:rsidRPr="004105BF" w:rsidRDefault="00582FC7" w:rsidP="00582FC7">
            <w:pPr>
              <w:suppressAutoHyphens w:val="0"/>
              <w:spacing w:line="240" w:lineRule="auto"/>
              <w:ind w:firstLine="0"/>
              <w:jc w:val="left"/>
              <w:rPr>
                <w:rFonts w:eastAsia="Times New Roman"/>
                <w:sz w:val="16"/>
                <w:szCs w:val="16"/>
                <w:lang w:eastAsia="ru-RU"/>
              </w:rPr>
            </w:pPr>
          </w:p>
        </w:tc>
        <w:tc>
          <w:tcPr>
            <w:tcW w:w="877"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Pr>
                <w:rFonts w:eastAsia="Times New Roman"/>
                <w:sz w:val="22"/>
                <w:lang w:eastAsia="ru-RU"/>
              </w:rPr>
              <w:t>14</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Танцура Н.А.</w:t>
            </w:r>
          </w:p>
        </w:tc>
        <w:tc>
          <w:tcPr>
            <w:tcW w:w="1559" w:type="dxa"/>
          </w:tcPr>
          <w:p w:rsidR="00582FC7" w:rsidRPr="004105BF" w:rsidRDefault="00582FC7" w:rsidP="00582FC7">
            <w:pPr>
              <w:suppressAutoHyphens w:val="0"/>
              <w:spacing w:line="240" w:lineRule="auto"/>
              <w:ind w:firstLine="0"/>
              <w:jc w:val="center"/>
              <w:rPr>
                <w:rFonts w:eastAsia="Times New Roman"/>
                <w:sz w:val="20"/>
                <w:szCs w:val="20"/>
                <w:lang w:eastAsia="ru-RU"/>
              </w:rPr>
            </w:pPr>
            <w:r w:rsidRPr="004105BF">
              <w:rPr>
                <w:rFonts w:eastAsia="Times New Roman"/>
                <w:sz w:val="20"/>
                <w:szCs w:val="20"/>
                <w:lang w:eastAsia="ru-RU"/>
              </w:rPr>
              <w:t xml:space="preserve">Учитель </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высшая</w:t>
            </w:r>
          </w:p>
        </w:tc>
        <w:tc>
          <w:tcPr>
            <w:tcW w:w="992"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51"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p w:rsidR="00582FC7" w:rsidRPr="004105BF" w:rsidRDefault="00582FC7" w:rsidP="00582FC7">
            <w:pPr>
              <w:suppressAutoHyphens w:val="0"/>
              <w:spacing w:line="240" w:lineRule="auto"/>
              <w:ind w:firstLine="0"/>
              <w:jc w:val="center"/>
              <w:rPr>
                <w:rFonts w:eastAsia="Times New Roman"/>
                <w:sz w:val="16"/>
                <w:szCs w:val="16"/>
                <w:lang w:eastAsia="ru-RU"/>
              </w:rPr>
            </w:pPr>
          </w:p>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r w:rsidR="00582FC7" w:rsidRPr="004105BF" w:rsidTr="002A530F">
        <w:tc>
          <w:tcPr>
            <w:tcW w:w="594" w:type="dxa"/>
            <w:tcBorders>
              <w:righ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Pr>
                <w:rFonts w:eastAsia="Times New Roman"/>
                <w:sz w:val="22"/>
                <w:lang w:eastAsia="ru-RU"/>
              </w:rPr>
              <w:t>15</w:t>
            </w:r>
          </w:p>
        </w:tc>
        <w:tc>
          <w:tcPr>
            <w:tcW w:w="1709" w:type="dxa"/>
            <w:tcBorders>
              <w:left w:val="single" w:sz="4" w:space="0" w:color="auto"/>
            </w:tcBorders>
          </w:tcPr>
          <w:p w:rsidR="00582FC7" w:rsidRPr="004105BF" w:rsidRDefault="00582FC7" w:rsidP="00582FC7">
            <w:pPr>
              <w:suppressAutoHyphens w:val="0"/>
              <w:spacing w:line="240" w:lineRule="auto"/>
              <w:ind w:firstLine="0"/>
              <w:jc w:val="left"/>
              <w:rPr>
                <w:rFonts w:eastAsia="Times New Roman"/>
                <w:sz w:val="22"/>
                <w:lang w:eastAsia="ru-RU"/>
              </w:rPr>
            </w:pPr>
            <w:r w:rsidRPr="004105BF">
              <w:rPr>
                <w:rFonts w:eastAsia="Times New Roman"/>
                <w:sz w:val="22"/>
                <w:lang w:eastAsia="ru-RU"/>
              </w:rPr>
              <w:t>Пирова Е.В.</w:t>
            </w:r>
          </w:p>
          <w:p w:rsidR="00582FC7" w:rsidRPr="004105BF" w:rsidRDefault="00582FC7" w:rsidP="00582FC7">
            <w:pPr>
              <w:suppressAutoHyphens w:val="0"/>
              <w:spacing w:line="240" w:lineRule="auto"/>
              <w:ind w:firstLine="0"/>
              <w:jc w:val="left"/>
              <w:rPr>
                <w:rFonts w:eastAsia="Times New Roman"/>
                <w:sz w:val="22"/>
                <w:lang w:eastAsia="ru-RU"/>
              </w:rPr>
            </w:pPr>
          </w:p>
        </w:tc>
        <w:tc>
          <w:tcPr>
            <w:tcW w:w="1559" w:type="dxa"/>
          </w:tcPr>
          <w:p w:rsidR="00582FC7" w:rsidRPr="004105BF" w:rsidRDefault="005F7EB0" w:rsidP="00582FC7">
            <w:pPr>
              <w:suppressAutoHyphens w:val="0"/>
              <w:spacing w:line="240" w:lineRule="auto"/>
              <w:ind w:firstLine="0"/>
              <w:jc w:val="center"/>
              <w:rPr>
                <w:rFonts w:eastAsia="Times New Roman"/>
                <w:sz w:val="20"/>
                <w:szCs w:val="20"/>
                <w:lang w:eastAsia="ru-RU"/>
              </w:rPr>
            </w:pPr>
            <w:r>
              <w:rPr>
                <w:rFonts w:eastAsia="Times New Roman"/>
                <w:sz w:val="20"/>
                <w:szCs w:val="20"/>
                <w:lang w:eastAsia="ru-RU"/>
              </w:rPr>
              <w:t xml:space="preserve">Учитель </w:t>
            </w:r>
          </w:p>
        </w:tc>
        <w:tc>
          <w:tcPr>
            <w:tcW w:w="851" w:type="dxa"/>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68"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4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992"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r w:rsidRPr="004105BF">
              <w:rPr>
                <w:rFonts w:eastAsia="Times New Roman"/>
                <w:sz w:val="16"/>
                <w:szCs w:val="16"/>
                <w:lang w:eastAsia="ru-RU"/>
              </w:rPr>
              <w:t>первая</w:t>
            </w:r>
          </w:p>
        </w:tc>
        <w:tc>
          <w:tcPr>
            <w:tcW w:w="851"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77"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2" w:type="dxa"/>
            <w:shd w:val="clear" w:color="auto" w:fill="FFFFFF"/>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710" w:type="dxa"/>
            <w:shd w:val="clear" w:color="auto" w:fill="auto"/>
          </w:tcPr>
          <w:p w:rsidR="00582FC7" w:rsidRPr="004105BF" w:rsidRDefault="00582FC7" w:rsidP="00582FC7">
            <w:pPr>
              <w:suppressAutoHyphens w:val="0"/>
              <w:spacing w:line="240" w:lineRule="auto"/>
              <w:ind w:firstLine="0"/>
              <w:jc w:val="center"/>
              <w:rPr>
                <w:rFonts w:eastAsia="Times New Roman"/>
                <w:sz w:val="16"/>
                <w:szCs w:val="16"/>
                <w:lang w:eastAsia="ru-RU"/>
              </w:rPr>
            </w:pPr>
          </w:p>
        </w:tc>
        <w:tc>
          <w:tcPr>
            <w:tcW w:w="810" w:type="dxa"/>
            <w:shd w:val="clear" w:color="auto" w:fill="4F81BD"/>
          </w:tcPr>
          <w:p w:rsidR="00582FC7" w:rsidRPr="004105BF" w:rsidRDefault="00582FC7" w:rsidP="00582FC7">
            <w:pPr>
              <w:suppressAutoHyphens w:val="0"/>
              <w:spacing w:line="240" w:lineRule="auto"/>
              <w:ind w:firstLine="0"/>
              <w:jc w:val="center"/>
              <w:rPr>
                <w:rFonts w:eastAsia="Times New Roman"/>
                <w:sz w:val="16"/>
                <w:szCs w:val="16"/>
                <w:lang w:eastAsia="ru-RU"/>
              </w:rPr>
            </w:pPr>
          </w:p>
        </w:tc>
      </w:tr>
    </w:tbl>
    <w:p w:rsidR="002A530F" w:rsidRDefault="002A530F" w:rsidP="002A530F">
      <w:pPr>
        <w:pStyle w:val="a0"/>
        <w:numPr>
          <w:ilvl w:val="0"/>
          <w:numId w:val="0"/>
        </w:numPr>
        <w:spacing w:line="240" w:lineRule="auto"/>
        <w:rPr>
          <w:color w:val="0D0D0D"/>
        </w:rPr>
      </w:pPr>
    </w:p>
    <w:p w:rsidR="002A530F" w:rsidRDefault="002A530F" w:rsidP="002A530F">
      <w:pPr>
        <w:pStyle w:val="a0"/>
        <w:numPr>
          <w:ilvl w:val="0"/>
          <w:numId w:val="0"/>
        </w:numPr>
        <w:spacing w:line="240" w:lineRule="auto"/>
        <w:ind w:left="284"/>
        <w:rPr>
          <w:color w:val="0D0D0D"/>
        </w:rPr>
      </w:pPr>
    </w:p>
    <w:p w:rsidR="002A530F" w:rsidRDefault="002A530F" w:rsidP="002A530F">
      <w:pPr>
        <w:pStyle w:val="a0"/>
        <w:numPr>
          <w:ilvl w:val="0"/>
          <w:numId w:val="0"/>
        </w:numPr>
        <w:spacing w:line="240" w:lineRule="auto"/>
        <w:ind w:left="284"/>
        <w:rPr>
          <w:color w:val="0D0D0D"/>
        </w:rPr>
      </w:pPr>
    </w:p>
    <w:p w:rsidR="00582FC7" w:rsidRDefault="00582FC7" w:rsidP="00582FC7">
      <w:pPr>
        <w:pStyle w:val="a0"/>
        <w:numPr>
          <w:ilvl w:val="0"/>
          <w:numId w:val="0"/>
        </w:numPr>
        <w:ind w:left="284"/>
        <w:rPr>
          <w:color w:val="0D0D0D"/>
        </w:rPr>
      </w:pPr>
    </w:p>
    <w:p w:rsidR="00582FC7" w:rsidRPr="00582FC7" w:rsidRDefault="00582FC7" w:rsidP="00582FC7">
      <w:pPr>
        <w:pStyle w:val="a0"/>
        <w:numPr>
          <w:ilvl w:val="0"/>
          <w:numId w:val="0"/>
        </w:numPr>
        <w:ind w:left="284"/>
        <w:rPr>
          <w:color w:val="0D0D0D"/>
        </w:rPr>
      </w:pPr>
      <w:r>
        <w:rPr>
          <w:color w:val="0D0D0D"/>
        </w:rPr>
        <w:t xml:space="preserve">                    </w:t>
      </w:r>
      <w:r w:rsidRPr="00582FC7">
        <w:rPr>
          <w:color w:val="0D0D0D"/>
        </w:rPr>
        <w:t xml:space="preserve">Формами повышения квалификации могут быть: </w:t>
      </w:r>
    </w:p>
    <w:p w:rsidR="00582FC7" w:rsidRPr="00582FC7" w:rsidRDefault="00582FC7" w:rsidP="00582FC7">
      <w:pPr>
        <w:pStyle w:val="a0"/>
        <w:spacing w:line="276" w:lineRule="auto"/>
        <w:rPr>
          <w:color w:val="0D0D0D"/>
        </w:rPr>
      </w:pPr>
      <w:r w:rsidRPr="00582FC7">
        <w:rPr>
          <w:color w:val="0D0D0D"/>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C71994" w:rsidRPr="00CD402D" w:rsidRDefault="00C71994" w:rsidP="00DB07CE">
      <w:pPr>
        <w:pStyle w:val="a0"/>
        <w:spacing w:line="240" w:lineRule="auto"/>
        <w:rPr>
          <w:color w:val="0D0D0D"/>
        </w:rPr>
      </w:pPr>
      <w:r w:rsidRPr="00CD402D">
        <w:rPr>
          <w:color w:val="0D0D0D"/>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2A530F" w:rsidRPr="00CD402D" w:rsidRDefault="002A530F" w:rsidP="002A530F">
      <w:pPr>
        <w:pStyle w:val="a0"/>
        <w:spacing w:line="240" w:lineRule="auto"/>
        <w:rPr>
          <w:color w:val="0D0D0D"/>
        </w:rPr>
      </w:pPr>
      <w:r w:rsidRPr="00CD402D">
        <w:rPr>
          <w:color w:val="0D0D0D"/>
        </w:rPr>
        <w:t xml:space="preserve">магистратуре, аспирантуре, докторантуре, на курсах повышения квалификации; </w:t>
      </w:r>
    </w:p>
    <w:p w:rsidR="00C71994" w:rsidRPr="00CD402D" w:rsidRDefault="00C71994" w:rsidP="00DB07CE">
      <w:pPr>
        <w:pStyle w:val="a0"/>
        <w:spacing w:line="240" w:lineRule="auto"/>
        <w:rPr>
          <w:color w:val="0D0D0D"/>
        </w:rPr>
      </w:pPr>
      <w:r w:rsidRPr="00CD402D">
        <w:rPr>
          <w:color w:val="0D0D0D"/>
        </w:rPr>
        <w:t>дистанционное образование; участие в различных педагогических проектах; создание и публикация методических материалов и др.</w:t>
      </w:r>
    </w:p>
    <w:p w:rsidR="00C71994" w:rsidRPr="00CD402D" w:rsidRDefault="00C71994" w:rsidP="00DB07CE">
      <w:pPr>
        <w:spacing w:line="240" w:lineRule="auto"/>
        <w:rPr>
          <w:color w:val="0D0D0D"/>
          <w:lang w:eastAsia="ru-RU"/>
        </w:rPr>
      </w:pPr>
      <w:r w:rsidRPr="00CD402D">
        <w:rPr>
          <w:color w:val="0D0D0D"/>
          <w:lang w:eastAsia="ru-RU"/>
        </w:rPr>
        <w:t xml:space="preserve">Для достижения результатов основной образовательной программы в ходе ее реализации предполагается оценка качества и результативности </w:t>
      </w:r>
      <w:r w:rsidRPr="00CD402D">
        <w:rPr>
          <w:color w:val="0D0D0D"/>
          <w:lang w:eastAsia="ru-RU"/>
        </w:rPr>
        <w:lastRenderedPageBreak/>
        <w:t>деятельности педагогических работников с целью коррекции их деятельности, а также определения стимулирующей части фонда оплаты труда.</w:t>
      </w:r>
    </w:p>
    <w:p w:rsidR="00C71994" w:rsidRPr="00CD402D" w:rsidRDefault="00C71994" w:rsidP="00DB07CE">
      <w:pPr>
        <w:spacing w:line="240" w:lineRule="auto"/>
        <w:rPr>
          <w:color w:val="0D0D0D"/>
          <w:lang w:eastAsia="ru-RU"/>
        </w:rPr>
      </w:pPr>
      <w:r w:rsidRPr="00CD402D">
        <w:rPr>
          <w:color w:val="0D0D0D"/>
          <w:lang w:eastAsia="ru-RU"/>
        </w:rPr>
        <w:t xml:space="preserve">Ожидаемый результат повышения квалификации </w:t>
      </w:r>
      <w:r w:rsidR="00C0211A" w:rsidRPr="00CD402D">
        <w:rPr>
          <w:color w:val="0D0D0D"/>
          <w:lang w:eastAsia="ru-RU"/>
        </w:rPr>
        <w:t xml:space="preserve">– </w:t>
      </w:r>
      <w:r w:rsidRPr="00CD402D">
        <w:rPr>
          <w:color w:val="0D0D0D"/>
          <w:lang w:eastAsia="ru-RU"/>
        </w:rPr>
        <w:t xml:space="preserve">профессиональная готовность работников </w:t>
      </w:r>
      <w:r w:rsidR="00582FC7">
        <w:rPr>
          <w:color w:val="0D0D0D"/>
          <w:lang w:eastAsia="ru-RU"/>
        </w:rPr>
        <w:t>МБОУ СОШ № 28</w:t>
      </w:r>
      <w:r w:rsidR="00B1242B" w:rsidRPr="00CD402D">
        <w:rPr>
          <w:color w:val="0D0D0D"/>
          <w:lang w:eastAsia="ru-RU"/>
        </w:rPr>
        <w:t xml:space="preserve"> имени </w:t>
      </w:r>
      <w:r w:rsidR="005F7EB0">
        <w:rPr>
          <w:color w:val="0D0D0D"/>
          <w:lang w:eastAsia="ru-RU"/>
        </w:rPr>
        <w:t xml:space="preserve"> С.А. Тунникова поселка Мо</w:t>
      </w:r>
      <w:r w:rsidR="00582FC7">
        <w:rPr>
          <w:color w:val="0D0D0D"/>
          <w:lang w:eastAsia="ru-RU"/>
        </w:rPr>
        <w:t xml:space="preserve">стовского </w:t>
      </w:r>
      <w:r w:rsidRPr="00CD402D">
        <w:rPr>
          <w:color w:val="0D0D0D"/>
          <w:lang w:eastAsia="ru-RU"/>
        </w:rPr>
        <w:t>к реализации ФГОС СОО:</w:t>
      </w:r>
    </w:p>
    <w:p w:rsidR="00C71994" w:rsidRPr="00CD402D" w:rsidRDefault="00C71994" w:rsidP="00DB07CE">
      <w:pPr>
        <w:pStyle w:val="a0"/>
        <w:spacing w:line="240" w:lineRule="auto"/>
        <w:rPr>
          <w:color w:val="0D0D0D"/>
        </w:rPr>
      </w:pPr>
      <w:r w:rsidRPr="00CD402D">
        <w:rPr>
          <w:color w:val="0D0D0D"/>
        </w:rPr>
        <w:t>обеспечение оптимального вхождения работников образования в систему ценностей современного образования;</w:t>
      </w:r>
    </w:p>
    <w:p w:rsidR="00C71994" w:rsidRPr="00CD402D" w:rsidRDefault="00C71994" w:rsidP="00DB07CE">
      <w:pPr>
        <w:pStyle w:val="a0"/>
        <w:spacing w:line="240" w:lineRule="auto"/>
        <w:rPr>
          <w:color w:val="0D0D0D"/>
        </w:rPr>
      </w:pPr>
      <w:r w:rsidRPr="00CD402D">
        <w:rPr>
          <w:color w:val="0D0D0D"/>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CD402D" w:rsidRDefault="00C71994" w:rsidP="00DB07CE">
      <w:pPr>
        <w:pStyle w:val="a0"/>
        <w:spacing w:line="240" w:lineRule="auto"/>
        <w:rPr>
          <w:color w:val="0D0D0D"/>
        </w:rPr>
      </w:pPr>
      <w:r w:rsidRPr="00CD402D">
        <w:rPr>
          <w:color w:val="0D0D0D"/>
        </w:rPr>
        <w:t>овладение учебно-методическими и информационно-методическими ресурсами, необходимыми для успешного решения задач ФГОС СОО.</w:t>
      </w:r>
    </w:p>
    <w:p w:rsidR="00582FC7" w:rsidRPr="00582FC7" w:rsidRDefault="00C71994" w:rsidP="00582FC7">
      <w:pPr>
        <w:spacing w:line="240" w:lineRule="auto"/>
        <w:rPr>
          <w:color w:val="262626"/>
          <w:szCs w:val="28"/>
          <w:lang w:eastAsia="ru-RU"/>
        </w:rPr>
      </w:pPr>
      <w:r w:rsidRPr="00CD402D">
        <w:rPr>
          <w:color w:val="0D0D0D"/>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w:t>
      </w:r>
      <w:r w:rsidR="007D1129" w:rsidRPr="00CD402D">
        <w:rPr>
          <w:color w:val="0D0D0D"/>
          <w:lang w:eastAsia="ru-RU"/>
        </w:rPr>
        <w:t xml:space="preserve"> В ОО ор</w:t>
      </w:r>
      <w:r w:rsidR="00582FC7">
        <w:rPr>
          <w:color w:val="0D0D0D"/>
          <w:lang w:eastAsia="ru-RU"/>
        </w:rPr>
        <w:t>ганизован методический совет и 6</w:t>
      </w:r>
      <w:r w:rsidR="007D1129" w:rsidRPr="00CD402D">
        <w:rPr>
          <w:color w:val="0D0D0D"/>
          <w:lang w:eastAsia="ru-RU"/>
        </w:rPr>
        <w:t xml:space="preserve"> предметных методических объединения: </w:t>
      </w:r>
      <w:r w:rsidR="00582FC7" w:rsidRPr="00582FC7">
        <w:rPr>
          <w:color w:val="262626"/>
          <w:szCs w:val="28"/>
        </w:rPr>
        <w:t xml:space="preserve">учителей начальной школы, </w:t>
      </w:r>
      <w:r w:rsidR="00582FC7" w:rsidRPr="00582FC7">
        <w:rPr>
          <w:bCs/>
          <w:color w:val="262626"/>
          <w:szCs w:val="28"/>
        </w:rPr>
        <w:t xml:space="preserve">учителей русского языка и литературы, учителей математики, информатики и физики, учителей иностранного языка, учителей истории и обществознания, кубановедения, учителей технологии, музыки, изобразительного искусства, учителей физической культуры и ОБЖ.  </w:t>
      </w:r>
    </w:p>
    <w:p w:rsidR="00C71994" w:rsidRPr="00CD402D" w:rsidRDefault="00C71994" w:rsidP="00DB07CE">
      <w:pPr>
        <w:spacing w:line="240" w:lineRule="auto"/>
        <w:rPr>
          <w:color w:val="0D0D0D"/>
          <w:lang w:eastAsia="ru-RU"/>
        </w:rPr>
      </w:pPr>
      <w:r w:rsidRPr="00CD402D">
        <w:rPr>
          <w:color w:val="0D0D0D"/>
          <w:lang w:eastAsia="ru-RU"/>
        </w:rPr>
        <w:t>Организация методической работы планир</w:t>
      </w:r>
      <w:r w:rsidR="007D1129" w:rsidRPr="00CD402D">
        <w:rPr>
          <w:color w:val="0D0D0D"/>
          <w:lang w:eastAsia="ru-RU"/>
        </w:rPr>
        <w:t>уется</w:t>
      </w:r>
      <w:r w:rsidRPr="00CD402D">
        <w:rPr>
          <w:color w:val="0D0D0D"/>
          <w:lang w:eastAsia="ru-RU"/>
        </w:rPr>
        <w:t xml:space="preserve">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85604A" w:rsidRPr="00CD402D" w:rsidRDefault="0085604A" w:rsidP="00DB07CE">
      <w:pPr>
        <w:spacing w:line="240" w:lineRule="auto"/>
        <w:rPr>
          <w:color w:val="0D0D0D"/>
          <w:lang w:eastAsia="ru-RU"/>
        </w:rPr>
      </w:pPr>
      <w:r w:rsidRPr="00CD402D">
        <w:rPr>
          <w:color w:val="0D0D0D"/>
          <w:lang w:eastAsia="ru-RU"/>
        </w:rPr>
        <w:t xml:space="preserve">При создании модели методического сопровождения педагогов школы в вопросах реализации ФГОС, планируя деятельность научно-методического совета школы, </w:t>
      </w:r>
      <w:r w:rsidR="00582FC7">
        <w:rPr>
          <w:color w:val="0D0D0D"/>
          <w:lang w:eastAsia="ru-RU"/>
        </w:rPr>
        <w:t>МБОУ СОШ № 28</w:t>
      </w:r>
      <w:r w:rsidR="00582FC7" w:rsidRPr="00CD402D">
        <w:rPr>
          <w:color w:val="0D0D0D"/>
          <w:lang w:eastAsia="ru-RU"/>
        </w:rPr>
        <w:t xml:space="preserve"> имени </w:t>
      </w:r>
      <w:r w:rsidR="005F7EB0">
        <w:rPr>
          <w:color w:val="0D0D0D"/>
          <w:lang w:eastAsia="ru-RU"/>
        </w:rPr>
        <w:t xml:space="preserve"> С.А. Тунникова поселка Мо</w:t>
      </w:r>
      <w:r w:rsidR="00582FC7">
        <w:rPr>
          <w:color w:val="0D0D0D"/>
          <w:lang w:eastAsia="ru-RU"/>
        </w:rPr>
        <w:t>стовского</w:t>
      </w:r>
      <w:r w:rsidR="00582FC7" w:rsidRPr="00CD402D">
        <w:rPr>
          <w:color w:val="0D0D0D"/>
          <w:lang w:eastAsia="ru-RU"/>
        </w:rPr>
        <w:t xml:space="preserve"> </w:t>
      </w:r>
      <w:r w:rsidRPr="00CD402D">
        <w:rPr>
          <w:color w:val="0D0D0D"/>
          <w:lang w:eastAsia="ru-RU"/>
        </w:rPr>
        <w:t xml:space="preserve">исходит из следующих задач: </w:t>
      </w:r>
    </w:p>
    <w:p w:rsidR="0085604A" w:rsidRPr="00CD402D" w:rsidRDefault="0085604A" w:rsidP="00DB07CE">
      <w:pPr>
        <w:spacing w:line="240" w:lineRule="auto"/>
        <w:rPr>
          <w:color w:val="0D0D0D"/>
          <w:lang w:eastAsia="ru-RU"/>
        </w:rPr>
      </w:pPr>
      <w:r w:rsidRPr="00CD402D">
        <w:rPr>
          <w:color w:val="0D0D0D"/>
          <w:lang w:eastAsia="ru-RU"/>
        </w:rPr>
        <w:t xml:space="preserve">- Удовлетворение актуальных потребностей педагогов в организации профессиональной деятельности в условиях реализации ФГОС. </w:t>
      </w:r>
    </w:p>
    <w:p w:rsidR="0085604A" w:rsidRPr="00CD402D" w:rsidRDefault="0085604A" w:rsidP="00DB07CE">
      <w:pPr>
        <w:spacing w:line="240" w:lineRule="auto"/>
        <w:rPr>
          <w:color w:val="0D0D0D"/>
          <w:lang w:eastAsia="ru-RU"/>
        </w:rPr>
      </w:pPr>
      <w:r w:rsidRPr="00CD402D">
        <w:rPr>
          <w:color w:val="0D0D0D"/>
          <w:lang w:eastAsia="ru-RU"/>
        </w:rPr>
        <w:t xml:space="preserve">- Повышение уровня профессионального мастерства педагогов как основание для осмысления реализации идей современного образования. </w:t>
      </w:r>
    </w:p>
    <w:p w:rsidR="0085604A" w:rsidRPr="00CD402D" w:rsidRDefault="0085604A" w:rsidP="00DB07CE">
      <w:pPr>
        <w:spacing w:line="240" w:lineRule="auto"/>
        <w:rPr>
          <w:color w:val="0D0D0D"/>
          <w:lang w:eastAsia="ru-RU"/>
        </w:rPr>
      </w:pPr>
      <w:r w:rsidRPr="00CD402D">
        <w:rPr>
          <w:color w:val="0D0D0D"/>
          <w:lang w:eastAsia="ru-RU"/>
        </w:rPr>
        <w:t xml:space="preserve">-Научно-методическое обеспечение условий инновационной деятельности педагогов. </w:t>
      </w:r>
    </w:p>
    <w:p w:rsidR="0085604A" w:rsidRPr="00CD402D" w:rsidRDefault="0085604A" w:rsidP="00DB07CE">
      <w:pPr>
        <w:spacing w:line="240" w:lineRule="auto"/>
        <w:rPr>
          <w:color w:val="0D0D0D"/>
          <w:lang w:eastAsia="ru-RU"/>
        </w:rPr>
      </w:pPr>
      <w:r w:rsidRPr="00CD402D">
        <w:rPr>
          <w:color w:val="0D0D0D"/>
          <w:lang w:eastAsia="ru-RU"/>
        </w:rPr>
        <w:t xml:space="preserve">- Совершенствование педагогической практики в вопросах повышения качества школьного образования. </w:t>
      </w:r>
    </w:p>
    <w:p w:rsidR="0085604A" w:rsidRPr="00CD402D" w:rsidRDefault="0085604A" w:rsidP="00DB07CE">
      <w:pPr>
        <w:spacing w:line="240" w:lineRule="auto"/>
        <w:rPr>
          <w:color w:val="0D0D0D"/>
          <w:lang w:eastAsia="ru-RU"/>
        </w:rPr>
      </w:pPr>
      <w:r w:rsidRPr="00CD402D">
        <w:rPr>
          <w:color w:val="0D0D0D"/>
          <w:lang w:eastAsia="ru-RU"/>
        </w:rPr>
        <w:t xml:space="preserve">-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w:t>
      </w:r>
    </w:p>
    <w:p w:rsidR="0085604A" w:rsidRPr="00CD402D" w:rsidRDefault="0085604A" w:rsidP="00DB07CE">
      <w:pPr>
        <w:spacing w:line="240" w:lineRule="auto"/>
        <w:rPr>
          <w:color w:val="0D0D0D"/>
          <w:lang w:eastAsia="ru-RU"/>
        </w:rPr>
      </w:pPr>
      <w:r w:rsidRPr="00CD402D">
        <w:rPr>
          <w:color w:val="0D0D0D"/>
          <w:lang w:eastAsia="ru-RU"/>
        </w:rPr>
        <w:t xml:space="preserve">Обеспечение готовности педагогов к реализации ФГОС – приоритетное направление развития </w:t>
      </w:r>
      <w:r w:rsidR="00582FC7">
        <w:rPr>
          <w:color w:val="0D0D0D"/>
          <w:lang w:eastAsia="ru-RU"/>
        </w:rPr>
        <w:t>МБОУ СОШ № 28</w:t>
      </w:r>
      <w:r w:rsidR="00582FC7" w:rsidRPr="00CD402D">
        <w:rPr>
          <w:color w:val="0D0D0D"/>
          <w:lang w:eastAsia="ru-RU"/>
        </w:rPr>
        <w:t xml:space="preserve"> имени </w:t>
      </w:r>
      <w:r w:rsidR="005F7EB0">
        <w:rPr>
          <w:color w:val="0D0D0D"/>
          <w:lang w:eastAsia="ru-RU"/>
        </w:rPr>
        <w:t xml:space="preserve"> С.А. Тунникова поселка Мо</w:t>
      </w:r>
      <w:r w:rsidR="00582FC7">
        <w:rPr>
          <w:color w:val="0D0D0D"/>
          <w:lang w:eastAsia="ru-RU"/>
        </w:rPr>
        <w:t>стовского</w:t>
      </w:r>
      <w:r w:rsidR="00582FC7" w:rsidRPr="00CD402D">
        <w:rPr>
          <w:color w:val="0D0D0D"/>
          <w:lang w:eastAsia="ru-RU"/>
        </w:rPr>
        <w:t xml:space="preserve"> </w:t>
      </w:r>
      <w:r w:rsidRPr="00CD402D">
        <w:rPr>
          <w:color w:val="0D0D0D"/>
          <w:lang w:eastAsia="ru-RU"/>
        </w:rPr>
        <w:t xml:space="preserve">и необходимое условие эффективности образовательного процесса. </w:t>
      </w:r>
    </w:p>
    <w:p w:rsidR="0085604A" w:rsidRPr="00CD402D" w:rsidRDefault="0085604A" w:rsidP="00DB07CE">
      <w:pPr>
        <w:spacing w:line="240" w:lineRule="auto"/>
        <w:rPr>
          <w:color w:val="0D0D0D"/>
          <w:lang w:eastAsia="ru-RU"/>
        </w:rPr>
      </w:pPr>
      <w:r w:rsidRPr="00CD402D">
        <w:rPr>
          <w:color w:val="0D0D0D"/>
          <w:lang w:eastAsia="ru-RU"/>
        </w:rPr>
        <w:lastRenderedPageBreak/>
        <w:t xml:space="preserve">Основные направления методической работы: </w:t>
      </w:r>
    </w:p>
    <w:p w:rsidR="0085604A" w:rsidRPr="00CD402D" w:rsidRDefault="0085604A" w:rsidP="00DB07CE">
      <w:pPr>
        <w:spacing w:line="240" w:lineRule="auto"/>
        <w:rPr>
          <w:color w:val="0D0D0D"/>
          <w:lang w:eastAsia="ru-RU"/>
        </w:rPr>
      </w:pPr>
      <w:r w:rsidRPr="00CD402D">
        <w:rPr>
          <w:color w:val="0D0D0D"/>
          <w:lang w:eastAsia="ru-RU"/>
        </w:rPr>
        <w:t xml:space="preserve">- создание модели методического сопровождения перехода школы на новые федеральные государственные образовательные стандарты, </w:t>
      </w:r>
    </w:p>
    <w:p w:rsidR="0085604A" w:rsidRPr="00CD402D" w:rsidRDefault="0085604A" w:rsidP="00DB07CE">
      <w:pPr>
        <w:spacing w:line="240" w:lineRule="auto"/>
        <w:rPr>
          <w:color w:val="0D0D0D"/>
          <w:lang w:eastAsia="ru-RU"/>
        </w:rPr>
      </w:pPr>
      <w:r w:rsidRPr="00CD402D">
        <w:rPr>
          <w:color w:val="0D0D0D"/>
          <w:lang w:eastAsia="ru-RU"/>
        </w:rPr>
        <w:t xml:space="preserve">- создание условий для реализации ФГОС, </w:t>
      </w:r>
    </w:p>
    <w:p w:rsidR="0085604A" w:rsidRPr="00CD402D" w:rsidRDefault="0085604A" w:rsidP="00DB07CE">
      <w:pPr>
        <w:spacing w:line="240" w:lineRule="auto"/>
        <w:rPr>
          <w:color w:val="0D0D0D"/>
          <w:lang w:eastAsia="ru-RU"/>
        </w:rPr>
      </w:pPr>
      <w:r w:rsidRPr="00CD402D">
        <w:rPr>
          <w:color w:val="0D0D0D"/>
          <w:lang w:eastAsia="ru-RU"/>
        </w:rPr>
        <w:t>- обеспечение профессиональной готовности педагогических работников к реализации ФГОС среднего образования через создание системы непрерывного профессионального развития.</w:t>
      </w:r>
    </w:p>
    <w:p w:rsidR="00C71994" w:rsidRPr="00CD402D" w:rsidRDefault="00C71994" w:rsidP="00DB07CE">
      <w:pPr>
        <w:spacing w:line="240" w:lineRule="auto"/>
        <w:rPr>
          <w:color w:val="0D0D0D"/>
          <w:lang w:eastAsia="ru-RU"/>
        </w:rPr>
      </w:pPr>
      <w:r w:rsidRPr="00CD402D">
        <w:rPr>
          <w:color w:val="0D0D0D"/>
          <w:lang w:eastAsia="ru-RU"/>
        </w:rPr>
        <w:t>При этом могут использ</w:t>
      </w:r>
      <w:r w:rsidR="0085604A" w:rsidRPr="00CD402D">
        <w:rPr>
          <w:color w:val="0D0D0D"/>
          <w:lang w:eastAsia="ru-RU"/>
        </w:rPr>
        <w:t xml:space="preserve">уются </w:t>
      </w:r>
      <w:r w:rsidRPr="00CD402D">
        <w:rPr>
          <w:color w:val="0D0D0D"/>
          <w:lang w:eastAsia="ru-RU"/>
        </w:rPr>
        <w:t>мероприятия:</w:t>
      </w:r>
    </w:p>
    <w:p w:rsidR="00C71994" w:rsidRPr="00CD402D" w:rsidRDefault="00C71994" w:rsidP="00DB07CE">
      <w:pPr>
        <w:pStyle w:val="a0"/>
        <w:spacing w:line="240" w:lineRule="auto"/>
        <w:rPr>
          <w:color w:val="0D0D0D"/>
        </w:rPr>
      </w:pPr>
      <w:r w:rsidRPr="00CD402D">
        <w:rPr>
          <w:color w:val="0D0D0D"/>
        </w:rPr>
        <w:t>семинары, посвященные содержанию и ключевым особенностям ФГОС СОО;</w:t>
      </w:r>
    </w:p>
    <w:p w:rsidR="00C71994" w:rsidRPr="00CD402D" w:rsidRDefault="00C71994" w:rsidP="00DB07CE">
      <w:pPr>
        <w:pStyle w:val="a0"/>
        <w:spacing w:line="240" w:lineRule="auto"/>
        <w:rPr>
          <w:color w:val="0D0D0D"/>
        </w:rPr>
      </w:pPr>
      <w:r w:rsidRPr="00CD402D">
        <w:rPr>
          <w:color w:val="0D0D0D"/>
        </w:rPr>
        <w:t>тренинги для педагогов с целью выявления и соотнесения собственной профессиональной позиции с целями и задачами ФГОС СОО</w:t>
      </w:r>
      <w:r w:rsidR="00435270" w:rsidRPr="00CD402D">
        <w:rPr>
          <w:color w:val="0D0D0D"/>
        </w:rPr>
        <w:t>;</w:t>
      </w:r>
    </w:p>
    <w:p w:rsidR="00C71994" w:rsidRPr="00CD402D" w:rsidRDefault="00C71994" w:rsidP="00DB07CE">
      <w:pPr>
        <w:pStyle w:val="a0"/>
        <w:spacing w:line="240" w:lineRule="auto"/>
        <w:rPr>
          <w:color w:val="0D0D0D"/>
        </w:rPr>
      </w:pPr>
      <w:r w:rsidRPr="00CD402D">
        <w:rPr>
          <w:color w:val="0D0D0D"/>
        </w:rPr>
        <w:t>заседания методических объединений учителей по проблемам введения ФГОС СОО;</w:t>
      </w:r>
    </w:p>
    <w:p w:rsidR="00C71994" w:rsidRPr="00CD402D" w:rsidRDefault="00C71994" w:rsidP="00DB07CE">
      <w:pPr>
        <w:pStyle w:val="a0"/>
        <w:spacing w:line="240" w:lineRule="auto"/>
        <w:rPr>
          <w:color w:val="0D0D0D"/>
        </w:rPr>
      </w:pPr>
      <w:r w:rsidRPr="00CD402D">
        <w:rPr>
          <w:color w:val="0D0D0D"/>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CD402D" w:rsidRDefault="00C71994" w:rsidP="00DB07CE">
      <w:pPr>
        <w:pStyle w:val="a0"/>
        <w:spacing w:line="240" w:lineRule="auto"/>
        <w:rPr>
          <w:color w:val="0D0D0D"/>
        </w:rPr>
      </w:pPr>
      <w:r w:rsidRPr="00CD402D">
        <w:rPr>
          <w:color w:val="0D0D0D"/>
        </w:rPr>
        <w:t>участие педагогов в разработке разделов и компонентов основной образовательной программы образовательной организации;</w:t>
      </w:r>
    </w:p>
    <w:p w:rsidR="00C71994" w:rsidRPr="00CD402D" w:rsidRDefault="00C71994" w:rsidP="00DB07CE">
      <w:pPr>
        <w:pStyle w:val="a0"/>
        <w:spacing w:line="240" w:lineRule="auto"/>
        <w:rPr>
          <w:color w:val="0D0D0D"/>
        </w:rPr>
      </w:pPr>
      <w:r w:rsidRPr="00CD402D">
        <w:rPr>
          <w:color w:val="0D0D0D"/>
        </w:rPr>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CD402D" w:rsidRDefault="00C71994" w:rsidP="00DB07CE">
      <w:pPr>
        <w:pStyle w:val="a0"/>
        <w:spacing w:line="240" w:lineRule="auto"/>
        <w:rPr>
          <w:color w:val="0D0D0D"/>
        </w:rPr>
      </w:pPr>
      <w:r w:rsidRPr="00CD402D">
        <w:rPr>
          <w:color w:val="0D0D0D"/>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СОО.</w:t>
      </w:r>
    </w:p>
    <w:p w:rsidR="00C71994" w:rsidRPr="00CD402D" w:rsidRDefault="00C71994" w:rsidP="00DB07CE">
      <w:pPr>
        <w:spacing w:line="240" w:lineRule="auto"/>
        <w:rPr>
          <w:color w:val="0D0D0D"/>
          <w:lang w:eastAsia="ru-RU"/>
        </w:rPr>
      </w:pPr>
      <w:r w:rsidRPr="00CD402D">
        <w:rPr>
          <w:color w:val="0D0D0D"/>
          <w:lang w:eastAsia="ru-RU"/>
        </w:rPr>
        <w:t>Подведение итогов и обсуждение результатов мероприятий могут осуществляться в разных формах: совещания при директоре,</w:t>
      </w:r>
      <w:r w:rsidR="00264D9E" w:rsidRPr="00CD402D">
        <w:rPr>
          <w:color w:val="0D0D0D"/>
          <w:lang w:eastAsia="ru-RU"/>
        </w:rPr>
        <w:t xml:space="preserve"> совещания</w:t>
      </w:r>
      <w:r w:rsidR="005F7EB0">
        <w:rPr>
          <w:color w:val="0D0D0D"/>
          <w:lang w:eastAsia="ru-RU"/>
        </w:rPr>
        <w:t xml:space="preserve"> при заместителе директора по У</w:t>
      </w:r>
      <w:r w:rsidR="00264D9E" w:rsidRPr="00CD402D">
        <w:rPr>
          <w:color w:val="0D0D0D"/>
          <w:lang w:eastAsia="ru-RU"/>
        </w:rPr>
        <w:t>Р,</w:t>
      </w:r>
      <w:r w:rsidRPr="00CD402D">
        <w:rPr>
          <w:color w:val="0D0D0D"/>
          <w:lang w:eastAsia="ru-RU"/>
        </w:rPr>
        <w:t xml:space="preserve"> заседания педагогического и методического советов, решения педагогического совета, презентации, приказы, инструкции, рекомендации и т. д.</w:t>
      </w:r>
    </w:p>
    <w:p w:rsidR="00C71994" w:rsidRPr="00CD402D" w:rsidRDefault="00C71994" w:rsidP="00DB07CE">
      <w:pPr>
        <w:spacing w:line="240" w:lineRule="auto"/>
        <w:rPr>
          <w:color w:val="0D0D0D"/>
          <w:lang w:eastAsia="ru-RU"/>
        </w:rPr>
      </w:pPr>
    </w:p>
    <w:p w:rsidR="00C71994" w:rsidRPr="00CD402D" w:rsidRDefault="00A51B59" w:rsidP="00DB07CE">
      <w:pPr>
        <w:pStyle w:val="3a"/>
        <w:spacing w:line="240" w:lineRule="auto"/>
        <w:rPr>
          <w:color w:val="0D0D0D"/>
        </w:rPr>
      </w:pPr>
      <w:bookmarkStart w:id="101" w:name="_Toc435412744"/>
      <w:bookmarkStart w:id="102" w:name="_Toc453968219"/>
      <w:r w:rsidRPr="00CD402D">
        <w:rPr>
          <w:color w:val="0D0D0D"/>
        </w:rPr>
        <w:t>3.</w:t>
      </w:r>
      <w:r w:rsidR="00374FC3" w:rsidRPr="00CD402D">
        <w:rPr>
          <w:color w:val="0D0D0D"/>
        </w:rPr>
        <w:t>4</w:t>
      </w:r>
      <w:r w:rsidR="00C71994" w:rsidRPr="00CD402D">
        <w:rPr>
          <w:color w:val="0D0D0D"/>
        </w:rPr>
        <w:t>.2</w:t>
      </w:r>
      <w:r w:rsidR="00096218" w:rsidRPr="00CD402D">
        <w:rPr>
          <w:color w:val="0D0D0D"/>
        </w:rPr>
        <w:t>.</w:t>
      </w:r>
      <w:r w:rsidR="00C71994" w:rsidRPr="00CD402D">
        <w:rPr>
          <w:color w:val="0D0D0D"/>
        </w:rPr>
        <w:t> Психолого-педагогические условия реализации основной образовательной программы</w:t>
      </w:r>
      <w:bookmarkEnd w:id="101"/>
      <w:bookmarkEnd w:id="102"/>
    </w:p>
    <w:p w:rsidR="00C71994" w:rsidRPr="00CD402D" w:rsidRDefault="00C71994" w:rsidP="00DB07CE">
      <w:pPr>
        <w:spacing w:line="240" w:lineRule="auto"/>
        <w:rPr>
          <w:b/>
          <w:color w:val="0D0D0D"/>
          <w:lang w:eastAsia="ru-RU"/>
        </w:rPr>
      </w:pPr>
      <w:r w:rsidRPr="00CD402D">
        <w:rPr>
          <w:b/>
          <w:color w:val="0D0D0D"/>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CD402D" w:rsidRDefault="00C71994" w:rsidP="00DB07CE">
      <w:pPr>
        <w:spacing w:line="240" w:lineRule="auto"/>
        <w:rPr>
          <w:color w:val="0D0D0D"/>
        </w:rPr>
      </w:pPr>
      <w:r w:rsidRPr="00CD402D">
        <w:rPr>
          <w:color w:val="0D0D0D"/>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CD402D">
        <w:rPr>
          <w:color w:val="0D0D0D"/>
        </w:rPr>
        <w:t>обучающи</w:t>
      </w:r>
      <w:r w:rsidRPr="00CD402D">
        <w:rPr>
          <w:color w:val="0D0D0D"/>
        </w:rPr>
        <w:t>хся осуществлять выбор характера самостоятельной работы.</w:t>
      </w:r>
    </w:p>
    <w:p w:rsidR="00C71994" w:rsidRPr="00CD402D" w:rsidRDefault="00C71994" w:rsidP="00DB07CE">
      <w:pPr>
        <w:spacing w:line="240" w:lineRule="auto"/>
        <w:rPr>
          <w:b/>
          <w:color w:val="0D0D0D"/>
          <w:lang w:eastAsia="ru-RU"/>
        </w:rPr>
      </w:pPr>
      <w:r w:rsidRPr="00CD402D">
        <w:rPr>
          <w:b/>
          <w:color w:val="0D0D0D"/>
          <w:lang w:eastAsia="ru-RU"/>
        </w:rPr>
        <w:lastRenderedPageBreak/>
        <w:t>Учет специфики возрастного психофизического развития обучающихся</w:t>
      </w:r>
    </w:p>
    <w:p w:rsidR="00C71994" w:rsidRPr="00CD402D" w:rsidRDefault="00C71994" w:rsidP="00DB07CE">
      <w:pPr>
        <w:spacing w:line="240" w:lineRule="auto"/>
        <w:rPr>
          <w:color w:val="0D0D0D"/>
        </w:rPr>
      </w:pPr>
      <w:r w:rsidRPr="00CD402D">
        <w:rPr>
          <w:color w:val="0D0D0D"/>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CD402D" w:rsidRDefault="00C71994" w:rsidP="00DB07CE">
      <w:pPr>
        <w:spacing w:line="240" w:lineRule="auto"/>
        <w:rPr>
          <w:color w:val="0D0D0D"/>
          <w:shd w:val="clear" w:color="auto" w:fill="FFFFFF"/>
        </w:rPr>
      </w:pPr>
      <w:r w:rsidRPr="00CD402D">
        <w:rPr>
          <w:color w:val="0D0D0D"/>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CD402D" w:rsidRDefault="00C71994" w:rsidP="00DB07CE">
      <w:pPr>
        <w:spacing w:line="240" w:lineRule="auto"/>
        <w:rPr>
          <w:color w:val="0D0D0D"/>
          <w:shd w:val="clear" w:color="auto" w:fill="FFFFFF"/>
        </w:rPr>
      </w:pPr>
    </w:p>
    <w:p w:rsidR="00C71994" w:rsidRPr="00CD402D" w:rsidRDefault="00C71994" w:rsidP="00DB07CE">
      <w:pPr>
        <w:spacing w:line="240" w:lineRule="auto"/>
        <w:rPr>
          <w:b/>
          <w:color w:val="0D0D0D"/>
          <w:lang w:eastAsia="ru-RU"/>
        </w:rPr>
      </w:pPr>
      <w:r w:rsidRPr="00CD402D">
        <w:rPr>
          <w:b/>
          <w:color w:val="0D0D0D"/>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CD402D" w:rsidRDefault="00C71994" w:rsidP="00DB07CE">
      <w:pPr>
        <w:spacing w:line="240" w:lineRule="auto"/>
        <w:rPr>
          <w:rFonts w:eastAsia="Times New Roman"/>
          <w:color w:val="0D0D0D"/>
          <w:lang w:eastAsia="ru-RU"/>
        </w:rPr>
      </w:pPr>
      <w:r w:rsidRPr="00CD402D">
        <w:rPr>
          <w:color w:val="0D0D0D"/>
          <w:shd w:val="clear" w:color="auto" w:fill="FFFFFF"/>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w:t>
      </w:r>
      <w:r w:rsidR="000252F0" w:rsidRPr="00CD402D">
        <w:rPr>
          <w:color w:val="0D0D0D"/>
          <w:shd w:val="clear" w:color="auto" w:fill="FFFFFF"/>
        </w:rPr>
        <w:t>й</w:t>
      </w:r>
      <w:r w:rsidRPr="00CD402D">
        <w:rPr>
          <w:color w:val="0D0D0D"/>
          <w:shd w:val="clear" w:color="auto" w:fill="FFFFFF"/>
        </w:rPr>
        <w:t xml:space="preserve"> консилиум, посещение уроков и внеурочных мероприятий</w:t>
      </w:r>
      <w:r w:rsidR="000252F0" w:rsidRPr="00CD402D">
        <w:rPr>
          <w:color w:val="0D0D0D"/>
          <w:shd w:val="clear" w:color="auto" w:fill="FFFFFF"/>
        </w:rPr>
        <w:t xml:space="preserve"> и т.д.</w:t>
      </w:r>
      <w:r w:rsidRPr="00CD402D">
        <w:rPr>
          <w:color w:val="0D0D0D"/>
          <w:shd w:val="clear" w:color="auto" w:fill="FFFFFF"/>
        </w:rPr>
        <w:t xml:space="preserve"> </w:t>
      </w:r>
      <w:r w:rsidRPr="00CD402D">
        <w:rPr>
          <w:rFonts w:eastAsia="Times New Roman"/>
          <w:color w:val="0D0D0D"/>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CD402D">
        <w:rPr>
          <w:rFonts w:eastAsia="Times New Roman"/>
          <w:color w:val="0D0D0D"/>
          <w:lang w:eastAsia="ru-RU"/>
        </w:rPr>
        <w:t>И</w:t>
      </w:r>
      <w:r w:rsidRPr="00CD402D">
        <w:rPr>
          <w:rFonts w:eastAsia="Times New Roman"/>
          <w:color w:val="0D0D0D"/>
          <w:lang w:eastAsia="ru-RU"/>
        </w:rPr>
        <w:t>нтернет</w:t>
      </w:r>
      <w:r w:rsidR="000252F0" w:rsidRPr="00CD402D">
        <w:rPr>
          <w:rFonts w:eastAsia="Times New Roman"/>
          <w:color w:val="0D0D0D"/>
          <w:lang w:eastAsia="ru-RU"/>
        </w:rPr>
        <w:t>, социальные сети</w:t>
      </w:r>
      <w:r w:rsidRPr="00CD402D">
        <w:rPr>
          <w:rFonts w:eastAsia="Times New Roman"/>
          <w:color w:val="0D0D0D"/>
          <w:lang w:eastAsia="ru-RU"/>
        </w:rPr>
        <w:t>.</w:t>
      </w:r>
    </w:p>
    <w:p w:rsidR="00C71994" w:rsidRPr="00CD402D" w:rsidRDefault="00C71994" w:rsidP="00DB07CE">
      <w:pPr>
        <w:spacing w:line="240" w:lineRule="auto"/>
        <w:rPr>
          <w:color w:val="0D0D0D"/>
        </w:rPr>
      </w:pPr>
      <w:r w:rsidRPr="00CD402D">
        <w:rPr>
          <w:color w:val="0D0D0D"/>
        </w:rPr>
        <w:t>Психологическое просвещение обучающихся осуществляется на психологических занятиях, тренингах, интегрированных уроках, консульт</w:t>
      </w:r>
      <w:r w:rsidR="00C0211A" w:rsidRPr="00CD402D">
        <w:rPr>
          <w:color w:val="0D0D0D"/>
        </w:rPr>
        <w:t>а</w:t>
      </w:r>
      <w:r w:rsidR="00FD044B" w:rsidRPr="00CD402D">
        <w:rPr>
          <w:color w:val="0D0D0D"/>
        </w:rPr>
        <w:t>циях</w:t>
      </w:r>
      <w:r w:rsidRPr="00CD402D">
        <w:rPr>
          <w:color w:val="0D0D0D"/>
        </w:rPr>
        <w:t>, дистанционно.</w:t>
      </w:r>
    </w:p>
    <w:p w:rsidR="00C71994" w:rsidRPr="00CD402D" w:rsidRDefault="00C71994" w:rsidP="00DB07CE">
      <w:pPr>
        <w:spacing w:line="240" w:lineRule="auto"/>
        <w:rPr>
          <w:b/>
          <w:color w:val="0D0D0D"/>
          <w:lang w:eastAsia="ru-RU"/>
        </w:rPr>
      </w:pPr>
      <w:r w:rsidRPr="00CD402D">
        <w:rPr>
          <w:b/>
          <w:color w:val="0D0D0D"/>
          <w:lang w:eastAsia="ru-RU"/>
        </w:rPr>
        <w:t>Вариативность направлений психолого-педагогического сопровождения участников образовательных отношений</w:t>
      </w:r>
    </w:p>
    <w:p w:rsidR="00C71994" w:rsidRPr="00CD402D" w:rsidRDefault="00C71994" w:rsidP="00DB07CE">
      <w:pPr>
        <w:spacing w:line="240" w:lineRule="auto"/>
        <w:rPr>
          <w:color w:val="0D0D0D"/>
        </w:rPr>
      </w:pPr>
      <w:r w:rsidRPr="00CD402D">
        <w:rPr>
          <w:color w:val="0D0D0D"/>
        </w:rPr>
        <w:t>К основным направлениям психолого-педагогического сопровождения обучающихся можно отнести:</w:t>
      </w:r>
    </w:p>
    <w:p w:rsidR="00C71994" w:rsidRPr="00CD402D" w:rsidRDefault="00C71994" w:rsidP="00DB07CE">
      <w:pPr>
        <w:pStyle w:val="a0"/>
        <w:spacing w:line="240" w:lineRule="auto"/>
        <w:rPr>
          <w:color w:val="0D0D0D"/>
        </w:rPr>
      </w:pPr>
      <w:r w:rsidRPr="00CD402D">
        <w:rPr>
          <w:color w:val="0D0D0D"/>
        </w:rPr>
        <w:t>сохранение и укрепление психического здоровья обучающихся;</w:t>
      </w:r>
    </w:p>
    <w:p w:rsidR="00C71994" w:rsidRPr="00CD402D" w:rsidRDefault="00C71994" w:rsidP="00DB07CE">
      <w:pPr>
        <w:pStyle w:val="a0"/>
        <w:spacing w:line="240" w:lineRule="auto"/>
        <w:rPr>
          <w:color w:val="0D0D0D"/>
        </w:rPr>
      </w:pPr>
      <w:r w:rsidRPr="00CD402D">
        <w:rPr>
          <w:color w:val="0D0D0D"/>
        </w:rPr>
        <w:t>формирование ценности здоровья и безопасного образа жизни;</w:t>
      </w:r>
    </w:p>
    <w:p w:rsidR="00C71994" w:rsidRPr="00CD402D" w:rsidRDefault="00C71994" w:rsidP="00DB07CE">
      <w:pPr>
        <w:pStyle w:val="a0"/>
        <w:spacing w:line="240" w:lineRule="auto"/>
        <w:rPr>
          <w:color w:val="0D0D0D"/>
        </w:rPr>
      </w:pPr>
      <w:r w:rsidRPr="00CD402D">
        <w:rPr>
          <w:color w:val="0D0D0D"/>
        </w:rPr>
        <w:t>развитие экологической культуры;</w:t>
      </w:r>
    </w:p>
    <w:p w:rsidR="00C71994" w:rsidRPr="00CD402D" w:rsidRDefault="00C71994" w:rsidP="00DB07CE">
      <w:pPr>
        <w:pStyle w:val="a0"/>
        <w:spacing w:line="240" w:lineRule="auto"/>
        <w:rPr>
          <w:color w:val="0D0D0D"/>
        </w:rPr>
      </w:pPr>
      <w:r w:rsidRPr="00CD402D">
        <w:rPr>
          <w:color w:val="0D0D0D"/>
        </w:rPr>
        <w:t>дифференциаци</w:t>
      </w:r>
      <w:r w:rsidR="00C0211A" w:rsidRPr="00CD402D">
        <w:rPr>
          <w:color w:val="0D0D0D"/>
        </w:rPr>
        <w:t>ю</w:t>
      </w:r>
      <w:r w:rsidRPr="00CD402D">
        <w:rPr>
          <w:color w:val="0D0D0D"/>
        </w:rPr>
        <w:t xml:space="preserve"> и индивидуализаци</w:t>
      </w:r>
      <w:r w:rsidR="00C0211A" w:rsidRPr="00CD402D">
        <w:rPr>
          <w:color w:val="0D0D0D"/>
        </w:rPr>
        <w:t>ю</w:t>
      </w:r>
      <w:r w:rsidRPr="00CD402D">
        <w:rPr>
          <w:color w:val="0D0D0D"/>
        </w:rPr>
        <w:t xml:space="preserve"> обучения;</w:t>
      </w:r>
    </w:p>
    <w:p w:rsidR="00C71994" w:rsidRPr="00CD402D" w:rsidRDefault="00C71994" w:rsidP="00DB07CE">
      <w:pPr>
        <w:pStyle w:val="a0"/>
        <w:spacing w:line="240" w:lineRule="auto"/>
        <w:rPr>
          <w:color w:val="0D0D0D"/>
        </w:rPr>
      </w:pPr>
      <w:r w:rsidRPr="00CD402D">
        <w:rPr>
          <w:color w:val="0D0D0D"/>
        </w:rPr>
        <w:t>мониторинг возможностей и способностей обучающихся;</w:t>
      </w:r>
    </w:p>
    <w:p w:rsidR="00C71994" w:rsidRPr="00CD402D" w:rsidRDefault="00C71994" w:rsidP="00DB07CE">
      <w:pPr>
        <w:pStyle w:val="a0"/>
        <w:spacing w:line="240" w:lineRule="auto"/>
        <w:rPr>
          <w:color w:val="0D0D0D"/>
        </w:rPr>
      </w:pPr>
      <w:r w:rsidRPr="00CD402D">
        <w:rPr>
          <w:color w:val="0D0D0D"/>
        </w:rPr>
        <w:t>выявление и поддержк</w:t>
      </w:r>
      <w:r w:rsidR="00C0211A" w:rsidRPr="00CD402D">
        <w:rPr>
          <w:color w:val="0D0D0D"/>
        </w:rPr>
        <w:t>у</w:t>
      </w:r>
      <w:r w:rsidRPr="00CD402D">
        <w:rPr>
          <w:color w:val="0D0D0D"/>
        </w:rPr>
        <w:t xml:space="preserve"> одаренных обучающихся, поддержк</w:t>
      </w:r>
      <w:r w:rsidR="00C0211A" w:rsidRPr="00CD402D">
        <w:rPr>
          <w:color w:val="0D0D0D"/>
        </w:rPr>
        <w:t>у</w:t>
      </w:r>
      <w:r w:rsidRPr="00CD402D">
        <w:rPr>
          <w:color w:val="0D0D0D"/>
        </w:rPr>
        <w:t xml:space="preserve"> обучающихся с особыми образовательными потребностями;</w:t>
      </w:r>
    </w:p>
    <w:p w:rsidR="00C71994" w:rsidRPr="00CD402D" w:rsidRDefault="00C71994" w:rsidP="00DB07CE">
      <w:pPr>
        <w:pStyle w:val="a0"/>
        <w:spacing w:line="240" w:lineRule="auto"/>
        <w:rPr>
          <w:color w:val="0D0D0D"/>
        </w:rPr>
      </w:pPr>
      <w:r w:rsidRPr="00CD402D">
        <w:rPr>
          <w:color w:val="0D0D0D"/>
        </w:rPr>
        <w:t>психолого-педагогическ</w:t>
      </w:r>
      <w:r w:rsidR="00C0211A" w:rsidRPr="00CD402D">
        <w:rPr>
          <w:color w:val="0D0D0D"/>
        </w:rPr>
        <w:t>ую</w:t>
      </w:r>
      <w:r w:rsidRPr="00CD402D">
        <w:rPr>
          <w:color w:val="0D0D0D"/>
        </w:rPr>
        <w:t xml:space="preserve"> поддержк</w:t>
      </w:r>
      <w:r w:rsidR="00C0211A" w:rsidRPr="00CD402D">
        <w:rPr>
          <w:color w:val="0D0D0D"/>
        </w:rPr>
        <w:t>у</w:t>
      </w:r>
      <w:r w:rsidRPr="00CD402D">
        <w:rPr>
          <w:color w:val="0D0D0D"/>
        </w:rPr>
        <w:t xml:space="preserve"> участников олимпиадного движения;</w:t>
      </w:r>
    </w:p>
    <w:p w:rsidR="00C71994" w:rsidRPr="00CD402D" w:rsidRDefault="00C71994" w:rsidP="00DB07CE">
      <w:pPr>
        <w:pStyle w:val="a0"/>
        <w:spacing w:line="240" w:lineRule="auto"/>
        <w:rPr>
          <w:color w:val="0D0D0D"/>
        </w:rPr>
      </w:pPr>
      <w:r w:rsidRPr="00CD402D">
        <w:rPr>
          <w:color w:val="0D0D0D"/>
        </w:rPr>
        <w:t>обеспечение осознанного и ответственного выбора дальнейшей профессиональной сферы деятельности;</w:t>
      </w:r>
    </w:p>
    <w:p w:rsidR="00C71994" w:rsidRPr="00CD402D" w:rsidRDefault="00C71994" w:rsidP="00DB07CE">
      <w:pPr>
        <w:pStyle w:val="a0"/>
        <w:spacing w:line="240" w:lineRule="auto"/>
        <w:rPr>
          <w:color w:val="0D0D0D"/>
        </w:rPr>
      </w:pPr>
      <w:r w:rsidRPr="00CD402D">
        <w:rPr>
          <w:color w:val="0D0D0D"/>
        </w:rPr>
        <w:t>формирование коммуникативных навыков в разновозрастной среде и среде сверстников;</w:t>
      </w:r>
    </w:p>
    <w:p w:rsidR="00C71994" w:rsidRPr="00CD402D" w:rsidRDefault="00C71994" w:rsidP="00DB07CE">
      <w:pPr>
        <w:pStyle w:val="a0"/>
        <w:spacing w:line="240" w:lineRule="auto"/>
        <w:rPr>
          <w:color w:val="0D0D0D"/>
        </w:rPr>
      </w:pPr>
      <w:r w:rsidRPr="00CD402D">
        <w:rPr>
          <w:color w:val="0D0D0D"/>
        </w:rPr>
        <w:t>поддержк</w:t>
      </w:r>
      <w:r w:rsidR="004F44B4" w:rsidRPr="00CD402D">
        <w:rPr>
          <w:color w:val="0D0D0D"/>
        </w:rPr>
        <w:t>у</w:t>
      </w:r>
      <w:r w:rsidRPr="00CD402D">
        <w:rPr>
          <w:color w:val="0D0D0D"/>
        </w:rPr>
        <w:t xml:space="preserve"> объединений обучающихся, ученического самоуправления.</w:t>
      </w:r>
    </w:p>
    <w:p w:rsidR="00C71994" w:rsidRPr="00CD402D" w:rsidRDefault="00C71994" w:rsidP="00DB07CE">
      <w:pPr>
        <w:spacing w:line="240" w:lineRule="auto"/>
        <w:rPr>
          <w:color w:val="0D0D0D"/>
        </w:rPr>
      </w:pPr>
      <w:r w:rsidRPr="00CD402D">
        <w:rPr>
          <w:color w:val="0D0D0D"/>
        </w:rPr>
        <w:lastRenderedPageBreak/>
        <w:t xml:space="preserve">Важной составляющей деятельности </w:t>
      </w:r>
      <w:r w:rsidR="007F3A33">
        <w:rPr>
          <w:color w:val="0D0D0D"/>
          <w:lang w:eastAsia="ru-RU"/>
        </w:rPr>
        <w:t>МБОУ СОШ № 28</w:t>
      </w:r>
      <w:r w:rsidR="007F3A33" w:rsidRPr="00CD402D">
        <w:rPr>
          <w:color w:val="0D0D0D"/>
          <w:lang w:eastAsia="ru-RU"/>
        </w:rPr>
        <w:t xml:space="preserve"> имени </w:t>
      </w:r>
      <w:r w:rsidR="005F7EB0">
        <w:rPr>
          <w:color w:val="0D0D0D"/>
          <w:lang w:eastAsia="ru-RU"/>
        </w:rPr>
        <w:t xml:space="preserve"> С.А. Тунникова поселка Мо</w:t>
      </w:r>
      <w:r w:rsidR="007F3A33">
        <w:rPr>
          <w:color w:val="0D0D0D"/>
          <w:lang w:eastAsia="ru-RU"/>
        </w:rPr>
        <w:t>стовского</w:t>
      </w:r>
      <w:r w:rsidR="007F3A33" w:rsidRPr="00CD402D">
        <w:rPr>
          <w:color w:val="0D0D0D"/>
        </w:rPr>
        <w:t xml:space="preserve"> </w:t>
      </w:r>
      <w:r w:rsidRPr="00CD402D">
        <w:rPr>
          <w:color w:val="0D0D0D"/>
        </w:rPr>
        <w:t>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CD402D" w:rsidRDefault="00C71994" w:rsidP="00DB07CE">
      <w:pPr>
        <w:spacing w:line="240" w:lineRule="auto"/>
        <w:rPr>
          <w:color w:val="0D0D0D"/>
        </w:rPr>
      </w:pPr>
      <w:r w:rsidRPr="00CD402D">
        <w:rPr>
          <w:color w:val="0D0D0D"/>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CD402D">
        <w:rPr>
          <w:rFonts w:eastAsia="Times New Roman"/>
          <w:color w:val="0D0D0D"/>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CD402D" w:rsidRDefault="00C71994" w:rsidP="00DB07CE">
      <w:pPr>
        <w:spacing w:line="240" w:lineRule="auto"/>
        <w:rPr>
          <w:color w:val="0D0D0D"/>
        </w:rPr>
      </w:pPr>
      <w:r w:rsidRPr="00CD402D">
        <w:rPr>
          <w:color w:val="0D0D0D"/>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CD402D" w:rsidRDefault="00C71994" w:rsidP="00DB07CE">
      <w:pPr>
        <w:spacing w:line="240" w:lineRule="auto"/>
        <w:rPr>
          <w:b/>
          <w:color w:val="0D0D0D"/>
          <w:lang w:eastAsia="ru-RU"/>
        </w:rPr>
      </w:pPr>
      <w:r w:rsidRPr="00CD402D">
        <w:rPr>
          <w:b/>
          <w:color w:val="0D0D0D"/>
          <w:lang w:eastAsia="ru-RU"/>
        </w:rPr>
        <w:t>Диверсификация уровней психолого-педагогического сопровождения</w:t>
      </w:r>
    </w:p>
    <w:p w:rsidR="00C71994" w:rsidRPr="00CD402D" w:rsidRDefault="00C71994" w:rsidP="00DB07CE">
      <w:pPr>
        <w:spacing w:line="240" w:lineRule="auto"/>
        <w:rPr>
          <w:color w:val="0D0D0D"/>
        </w:rPr>
      </w:pPr>
      <w:r w:rsidRPr="00CD402D">
        <w:rPr>
          <w:color w:val="0D0D0D"/>
        </w:rPr>
        <w:t>При организации психолого-педагогического сопровождения участников образовательн</w:t>
      </w:r>
      <w:r w:rsidR="004F44B4" w:rsidRPr="00CD402D">
        <w:rPr>
          <w:color w:val="0D0D0D"/>
        </w:rPr>
        <w:t>ых</w:t>
      </w:r>
      <w:r w:rsidRPr="00CD402D">
        <w:rPr>
          <w:color w:val="0D0D0D"/>
        </w:rPr>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71994" w:rsidRPr="00CD402D" w:rsidRDefault="00C71994" w:rsidP="00DB07CE">
      <w:pPr>
        <w:spacing w:line="240" w:lineRule="auto"/>
        <w:rPr>
          <w:color w:val="0D0D0D"/>
          <w:shd w:val="clear" w:color="auto" w:fill="FFFFFF"/>
        </w:rPr>
      </w:pPr>
      <w:r w:rsidRPr="00CD402D">
        <w:rPr>
          <w:color w:val="0D0D0D"/>
          <w:shd w:val="clear" w:color="auto" w:fill="FFFFFF"/>
        </w:rPr>
        <w:t xml:space="preserve">Система психологического сопровождения строится на основе развития профессионального взаимодействия </w:t>
      </w:r>
      <w:r w:rsidR="000252F0" w:rsidRPr="00CD402D">
        <w:rPr>
          <w:color w:val="0D0D0D"/>
          <w:shd w:val="clear" w:color="auto" w:fill="FFFFFF"/>
        </w:rPr>
        <w:t>педагога-</w:t>
      </w:r>
      <w:r w:rsidRPr="00CD402D">
        <w:rPr>
          <w:color w:val="0D0D0D"/>
          <w:shd w:val="clear" w:color="auto" w:fill="FFFFFF"/>
        </w:rPr>
        <w:t xml:space="preserve">психолога и педагогов, специалистов; </w:t>
      </w:r>
      <w:r w:rsidR="00AE32AA" w:rsidRPr="00CD402D">
        <w:rPr>
          <w:color w:val="0D0D0D"/>
          <w:shd w:val="clear" w:color="auto" w:fill="FFFFFF"/>
        </w:rPr>
        <w:t xml:space="preserve">она </w:t>
      </w:r>
      <w:r w:rsidRPr="00CD402D">
        <w:rPr>
          <w:color w:val="0D0D0D"/>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CD402D" w:rsidRDefault="00C71994" w:rsidP="00DB07CE">
      <w:pPr>
        <w:spacing w:line="240" w:lineRule="auto"/>
        <w:rPr>
          <w:b/>
          <w:color w:val="0D0D0D"/>
          <w:lang w:eastAsia="ru-RU"/>
        </w:rPr>
      </w:pPr>
      <w:r w:rsidRPr="00CD402D">
        <w:rPr>
          <w:b/>
          <w:color w:val="0D0D0D"/>
          <w:lang w:eastAsia="ru-RU"/>
        </w:rPr>
        <w:t>Вариативность форм психолого-педагогического сопровождения участников образовательных отношений</w:t>
      </w:r>
    </w:p>
    <w:p w:rsidR="00C71994" w:rsidRPr="00CD402D" w:rsidRDefault="00C71994" w:rsidP="00DB07CE">
      <w:pPr>
        <w:spacing w:line="240" w:lineRule="auto"/>
        <w:rPr>
          <w:color w:val="0D0D0D"/>
        </w:rPr>
      </w:pPr>
      <w:r w:rsidRPr="00CD402D">
        <w:rPr>
          <w:color w:val="0D0D0D"/>
        </w:rPr>
        <w:t>Основными формами психолого-педагогического сопровождения выступа</w:t>
      </w:r>
      <w:r w:rsidR="008E4FF3" w:rsidRPr="00CD402D">
        <w:rPr>
          <w:color w:val="0D0D0D"/>
        </w:rPr>
        <w:t>ют</w:t>
      </w:r>
      <w:r w:rsidRPr="00CD402D">
        <w:rPr>
          <w:color w:val="0D0D0D"/>
        </w:rPr>
        <w:t>:</w:t>
      </w:r>
    </w:p>
    <w:p w:rsidR="00C71994" w:rsidRPr="00CD402D" w:rsidRDefault="00C71994" w:rsidP="00DB07CE">
      <w:pPr>
        <w:pStyle w:val="a0"/>
        <w:spacing w:line="240" w:lineRule="auto"/>
        <w:rPr>
          <w:color w:val="0D0D0D"/>
        </w:rPr>
      </w:pPr>
      <w:r w:rsidRPr="00CD402D">
        <w:rPr>
          <w:color w:val="0D0D0D"/>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CD402D" w:rsidRDefault="00C71994" w:rsidP="00DB07CE">
      <w:pPr>
        <w:pStyle w:val="a0"/>
        <w:spacing w:line="240" w:lineRule="auto"/>
        <w:rPr>
          <w:color w:val="0D0D0D"/>
        </w:rPr>
      </w:pPr>
      <w:r w:rsidRPr="00CD402D">
        <w:rPr>
          <w:color w:val="0D0D0D"/>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CD402D" w:rsidRDefault="00C71994" w:rsidP="00DB07CE">
      <w:pPr>
        <w:pStyle w:val="a0"/>
        <w:spacing w:line="240" w:lineRule="auto"/>
        <w:rPr>
          <w:color w:val="0D0D0D"/>
        </w:rPr>
      </w:pPr>
      <w:r w:rsidRPr="00CD402D">
        <w:rPr>
          <w:color w:val="0D0D0D"/>
        </w:rPr>
        <w:t>профилактика, экспертиза, развивающая работа, просвещение, коррекционная работа, осуществляемая в течение всего учебного времени.</w:t>
      </w:r>
    </w:p>
    <w:p w:rsidR="00592A23" w:rsidRPr="00CD402D" w:rsidRDefault="00592A23" w:rsidP="00DB07CE">
      <w:pPr>
        <w:pStyle w:val="a0"/>
        <w:numPr>
          <w:ilvl w:val="0"/>
          <w:numId w:val="0"/>
        </w:numPr>
        <w:spacing w:line="240" w:lineRule="auto"/>
        <w:ind w:firstLine="851"/>
        <w:rPr>
          <w:color w:val="0D0D0D"/>
        </w:rPr>
      </w:pPr>
      <w:r w:rsidRPr="00CD402D">
        <w:rPr>
          <w:color w:val="0D0D0D"/>
        </w:rPr>
        <w:t xml:space="preserve">В рамках психодиагностического направления проводятся диагностические мониторинги, которые направлены на углублённое психолого-педагогическое изучение личности старшеклассников, выявление </w:t>
      </w:r>
      <w:r w:rsidRPr="00CD402D">
        <w:rPr>
          <w:color w:val="0D0D0D"/>
        </w:rPr>
        <w:lastRenderedPageBreak/>
        <w:t>индивидуальных особенностей, определение причин нарушений в обучении, воспитании и развитии.</w:t>
      </w:r>
    </w:p>
    <w:p w:rsidR="00557A62" w:rsidRPr="00CD402D" w:rsidRDefault="00557A62" w:rsidP="00DB07CE">
      <w:pPr>
        <w:spacing w:line="240" w:lineRule="auto"/>
        <w:rPr>
          <w:color w:val="0D0D0D"/>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2913"/>
        <w:gridCol w:w="2330"/>
      </w:tblGrid>
      <w:tr w:rsidR="00592A23" w:rsidRPr="005570E0" w:rsidTr="00592A23">
        <w:trPr>
          <w:trHeight w:val="109"/>
        </w:trPr>
        <w:tc>
          <w:tcPr>
            <w:tcW w:w="9462" w:type="dxa"/>
            <w:gridSpan w:val="4"/>
          </w:tcPr>
          <w:p w:rsidR="00592A23" w:rsidRPr="00CD402D" w:rsidRDefault="00592A23" w:rsidP="00DB07CE">
            <w:pPr>
              <w:autoSpaceDE w:val="0"/>
              <w:autoSpaceDN w:val="0"/>
              <w:adjustRightInd w:val="0"/>
              <w:spacing w:line="240" w:lineRule="auto"/>
              <w:contextualSpacing/>
              <w:jc w:val="center"/>
              <w:rPr>
                <w:b/>
                <w:color w:val="0D0D0D"/>
                <w:sz w:val="24"/>
                <w:szCs w:val="24"/>
              </w:rPr>
            </w:pPr>
            <w:r w:rsidRPr="00CD402D">
              <w:rPr>
                <w:b/>
                <w:color w:val="0D0D0D"/>
                <w:sz w:val="24"/>
                <w:szCs w:val="24"/>
              </w:rPr>
              <w:t>Психодиагностическое направление</w:t>
            </w:r>
          </w:p>
        </w:tc>
      </w:tr>
      <w:tr w:rsidR="00592A23" w:rsidRPr="005570E0" w:rsidTr="00592A23">
        <w:trPr>
          <w:trHeight w:val="247"/>
        </w:trPr>
        <w:tc>
          <w:tcPr>
            <w:tcW w:w="817"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 п\п </w:t>
            </w:r>
          </w:p>
        </w:tc>
        <w:tc>
          <w:tcPr>
            <w:tcW w:w="3402" w:type="dxa"/>
          </w:tcPr>
          <w:p w:rsidR="00592A23" w:rsidRPr="00CD402D" w:rsidRDefault="00592A23" w:rsidP="00DB07CE">
            <w:pPr>
              <w:autoSpaceDE w:val="0"/>
              <w:autoSpaceDN w:val="0"/>
              <w:adjustRightInd w:val="0"/>
              <w:spacing w:line="240" w:lineRule="auto"/>
              <w:contextualSpacing/>
              <w:jc w:val="left"/>
              <w:rPr>
                <w:color w:val="0D0D0D"/>
                <w:sz w:val="24"/>
                <w:szCs w:val="24"/>
              </w:rPr>
            </w:pPr>
            <w:r w:rsidRPr="00CD402D">
              <w:rPr>
                <w:color w:val="0D0D0D"/>
                <w:sz w:val="24"/>
                <w:szCs w:val="24"/>
              </w:rPr>
              <w:t xml:space="preserve">Содержание работы </w:t>
            </w:r>
          </w:p>
        </w:tc>
        <w:tc>
          <w:tcPr>
            <w:tcW w:w="2913" w:type="dxa"/>
          </w:tcPr>
          <w:p w:rsidR="00592A23" w:rsidRPr="00CD402D" w:rsidRDefault="00592A23" w:rsidP="00DB07CE">
            <w:pPr>
              <w:autoSpaceDE w:val="0"/>
              <w:autoSpaceDN w:val="0"/>
              <w:adjustRightInd w:val="0"/>
              <w:spacing w:line="240" w:lineRule="auto"/>
              <w:contextualSpacing/>
              <w:jc w:val="left"/>
              <w:rPr>
                <w:color w:val="0D0D0D"/>
                <w:sz w:val="24"/>
                <w:szCs w:val="24"/>
              </w:rPr>
            </w:pPr>
            <w:r w:rsidRPr="00CD402D">
              <w:rPr>
                <w:color w:val="0D0D0D"/>
                <w:sz w:val="24"/>
                <w:szCs w:val="24"/>
              </w:rPr>
              <w:t xml:space="preserve">Цель деятельности </w:t>
            </w:r>
          </w:p>
        </w:tc>
        <w:tc>
          <w:tcPr>
            <w:tcW w:w="2330"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Сроки проведения </w:t>
            </w:r>
          </w:p>
        </w:tc>
      </w:tr>
      <w:tr w:rsidR="00592A23" w:rsidRPr="005570E0" w:rsidTr="00592A23">
        <w:trPr>
          <w:trHeight w:val="247"/>
        </w:trPr>
        <w:tc>
          <w:tcPr>
            <w:tcW w:w="817" w:type="dxa"/>
          </w:tcPr>
          <w:p w:rsidR="00592A23" w:rsidRPr="00CD402D" w:rsidRDefault="00592A23" w:rsidP="00DB07CE">
            <w:pPr>
              <w:autoSpaceDE w:val="0"/>
              <w:autoSpaceDN w:val="0"/>
              <w:adjustRightInd w:val="0"/>
              <w:spacing w:line="240" w:lineRule="auto"/>
              <w:ind w:firstLine="0"/>
              <w:contextualSpacing/>
              <w:jc w:val="center"/>
              <w:rPr>
                <w:color w:val="0D0D0D"/>
                <w:sz w:val="24"/>
                <w:szCs w:val="24"/>
              </w:rPr>
            </w:pPr>
            <w:r w:rsidRPr="00CD402D">
              <w:rPr>
                <w:color w:val="0D0D0D"/>
                <w:sz w:val="24"/>
                <w:szCs w:val="24"/>
              </w:rPr>
              <w:t>1</w:t>
            </w:r>
          </w:p>
        </w:tc>
        <w:tc>
          <w:tcPr>
            <w:tcW w:w="3402" w:type="dxa"/>
          </w:tcPr>
          <w:p w:rsidR="00592A23" w:rsidRPr="00CD402D" w:rsidRDefault="00592A23" w:rsidP="00DB07CE">
            <w:pPr>
              <w:autoSpaceDE w:val="0"/>
              <w:autoSpaceDN w:val="0"/>
              <w:adjustRightInd w:val="0"/>
              <w:spacing w:line="240" w:lineRule="auto"/>
              <w:ind w:firstLine="34"/>
              <w:contextualSpacing/>
              <w:rPr>
                <w:color w:val="0D0D0D"/>
                <w:sz w:val="24"/>
                <w:szCs w:val="24"/>
              </w:rPr>
            </w:pPr>
            <w:r w:rsidRPr="00CD402D">
              <w:rPr>
                <w:color w:val="0D0D0D"/>
                <w:sz w:val="24"/>
                <w:szCs w:val="24"/>
              </w:rPr>
              <w:t xml:space="preserve">Социометрия </w:t>
            </w:r>
          </w:p>
        </w:tc>
        <w:tc>
          <w:tcPr>
            <w:tcW w:w="2913"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Оценка межличностных отношений в классе </w:t>
            </w:r>
          </w:p>
        </w:tc>
        <w:tc>
          <w:tcPr>
            <w:tcW w:w="2330"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В течение года</w:t>
            </w:r>
            <w:r w:rsidR="00A136E1">
              <w:rPr>
                <w:color w:val="0D0D0D"/>
                <w:sz w:val="24"/>
                <w:szCs w:val="24"/>
              </w:rPr>
              <w:t xml:space="preserve"> (при необходимости)</w:t>
            </w:r>
            <w:r w:rsidRPr="00CD402D">
              <w:rPr>
                <w:color w:val="0D0D0D"/>
                <w:sz w:val="24"/>
                <w:szCs w:val="24"/>
              </w:rPr>
              <w:t xml:space="preserve"> </w:t>
            </w:r>
          </w:p>
        </w:tc>
      </w:tr>
      <w:tr w:rsidR="00592A23" w:rsidRPr="005570E0" w:rsidTr="00592A23">
        <w:trPr>
          <w:trHeight w:val="523"/>
        </w:trPr>
        <w:tc>
          <w:tcPr>
            <w:tcW w:w="817" w:type="dxa"/>
          </w:tcPr>
          <w:p w:rsidR="00592A23" w:rsidRPr="00CD402D" w:rsidRDefault="00592A23" w:rsidP="00DB07CE">
            <w:pPr>
              <w:autoSpaceDE w:val="0"/>
              <w:autoSpaceDN w:val="0"/>
              <w:adjustRightInd w:val="0"/>
              <w:spacing w:line="240" w:lineRule="auto"/>
              <w:ind w:firstLine="0"/>
              <w:contextualSpacing/>
              <w:jc w:val="center"/>
              <w:rPr>
                <w:color w:val="0D0D0D"/>
                <w:sz w:val="24"/>
                <w:szCs w:val="24"/>
              </w:rPr>
            </w:pPr>
            <w:r w:rsidRPr="00CD402D">
              <w:rPr>
                <w:color w:val="0D0D0D"/>
                <w:sz w:val="24"/>
                <w:szCs w:val="24"/>
              </w:rPr>
              <w:t>2</w:t>
            </w:r>
          </w:p>
        </w:tc>
        <w:tc>
          <w:tcPr>
            <w:tcW w:w="3402"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Анкетирование выпускников по выбору направления дальнейшего обучения </w:t>
            </w:r>
          </w:p>
        </w:tc>
        <w:tc>
          <w:tcPr>
            <w:tcW w:w="2913"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Изучение профессиональных планов выпускников </w:t>
            </w:r>
          </w:p>
        </w:tc>
        <w:tc>
          <w:tcPr>
            <w:tcW w:w="2330"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В течение года </w:t>
            </w:r>
          </w:p>
        </w:tc>
      </w:tr>
      <w:tr w:rsidR="00592A23" w:rsidRPr="005570E0" w:rsidTr="00592A23">
        <w:trPr>
          <w:trHeight w:val="385"/>
        </w:trPr>
        <w:tc>
          <w:tcPr>
            <w:tcW w:w="817" w:type="dxa"/>
          </w:tcPr>
          <w:p w:rsidR="00592A23" w:rsidRPr="00CD402D" w:rsidRDefault="00592A23" w:rsidP="00DB07CE">
            <w:pPr>
              <w:autoSpaceDE w:val="0"/>
              <w:autoSpaceDN w:val="0"/>
              <w:adjustRightInd w:val="0"/>
              <w:spacing w:line="240" w:lineRule="auto"/>
              <w:ind w:firstLine="0"/>
              <w:contextualSpacing/>
              <w:jc w:val="center"/>
              <w:rPr>
                <w:color w:val="0D0D0D"/>
                <w:sz w:val="24"/>
                <w:szCs w:val="24"/>
              </w:rPr>
            </w:pPr>
            <w:r w:rsidRPr="00CD402D">
              <w:rPr>
                <w:color w:val="0D0D0D"/>
                <w:sz w:val="24"/>
                <w:szCs w:val="24"/>
              </w:rPr>
              <w:t>3</w:t>
            </w:r>
          </w:p>
        </w:tc>
        <w:tc>
          <w:tcPr>
            <w:tcW w:w="3402"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Анкетирование выпускников </w:t>
            </w:r>
          </w:p>
        </w:tc>
        <w:tc>
          <w:tcPr>
            <w:tcW w:w="2913"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Определение уровня удовлетворенности выпускников образовательным процессом </w:t>
            </w:r>
          </w:p>
        </w:tc>
        <w:tc>
          <w:tcPr>
            <w:tcW w:w="2330"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В течение года </w:t>
            </w:r>
          </w:p>
        </w:tc>
      </w:tr>
      <w:tr w:rsidR="00592A23" w:rsidRPr="005570E0" w:rsidTr="00592A23">
        <w:trPr>
          <w:trHeight w:val="523"/>
        </w:trPr>
        <w:tc>
          <w:tcPr>
            <w:tcW w:w="817" w:type="dxa"/>
          </w:tcPr>
          <w:p w:rsidR="00592A23" w:rsidRPr="00CD402D" w:rsidRDefault="00592A23" w:rsidP="00DB07CE">
            <w:pPr>
              <w:autoSpaceDE w:val="0"/>
              <w:autoSpaceDN w:val="0"/>
              <w:adjustRightInd w:val="0"/>
              <w:spacing w:line="240" w:lineRule="auto"/>
              <w:ind w:firstLine="142"/>
              <w:contextualSpacing/>
              <w:jc w:val="left"/>
              <w:rPr>
                <w:color w:val="0D0D0D"/>
                <w:sz w:val="24"/>
                <w:szCs w:val="24"/>
              </w:rPr>
            </w:pPr>
            <w:r w:rsidRPr="00CD402D">
              <w:rPr>
                <w:color w:val="0D0D0D"/>
                <w:sz w:val="24"/>
                <w:szCs w:val="24"/>
              </w:rPr>
              <w:t xml:space="preserve">4 </w:t>
            </w:r>
          </w:p>
        </w:tc>
        <w:tc>
          <w:tcPr>
            <w:tcW w:w="3402"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Индивидуальная профориентационная работа </w:t>
            </w:r>
          </w:p>
        </w:tc>
        <w:tc>
          <w:tcPr>
            <w:tcW w:w="2913"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Оказание психологической поддержки в профессиональном самоопределении </w:t>
            </w:r>
          </w:p>
        </w:tc>
        <w:tc>
          <w:tcPr>
            <w:tcW w:w="2330"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В течение года </w:t>
            </w:r>
          </w:p>
        </w:tc>
      </w:tr>
    </w:tbl>
    <w:p w:rsidR="00592A23" w:rsidRPr="00CD402D" w:rsidRDefault="00592A23" w:rsidP="00DB07CE">
      <w:pPr>
        <w:pStyle w:val="a0"/>
        <w:numPr>
          <w:ilvl w:val="0"/>
          <w:numId w:val="0"/>
        </w:numPr>
        <w:spacing w:line="240" w:lineRule="auto"/>
        <w:rPr>
          <w:color w:val="0D0D0D"/>
        </w:rPr>
      </w:pPr>
    </w:p>
    <w:p w:rsidR="00592A23" w:rsidRPr="00CD402D" w:rsidRDefault="00592A23" w:rsidP="00DB07CE">
      <w:pPr>
        <w:pStyle w:val="a0"/>
        <w:numPr>
          <w:ilvl w:val="0"/>
          <w:numId w:val="0"/>
        </w:numPr>
        <w:spacing w:line="240" w:lineRule="auto"/>
        <w:ind w:firstLine="851"/>
        <w:rPr>
          <w:color w:val="0D0D0D"/>
        </w:rPr>
      </w:pPr>
      <w:r w:rsidRPr="00CD402D">
        <w:rPr>
          <w:color w:val="0D0D0D"/>
        </w:rPr>
        <w:t xml:space="preserve">Для выпускников </w:t>
      </w:r>
      <w:r w:rsidR="00033158" w:rsidRPr="00CD402D">
        <w:rPr>
          <w:color w:val="0D0D0D"/>
        </w:rPr>
        <w:t>11 класса</w:t>
      </w:r>
      <w:r w:rsidRPr="00CD402D">
        <w:rPr>
          <w:color w:val="0D0D0D"/>
        </w:rPr>
        <w:t xml:space="preserve"> в системе проводятся занятия по профориентации и психологической подготовке к ЕГЭ, в ходе данной работы выявляются способности детей, формируется практический опыт в различных сферах познавательной и профессиональной деятельности, проводится знакомство с </w:t>
      </w:r>
      <w:r w:rsidR="004B2806" w:rsidRPr="00CD402D">
        <w:rPr>
          <w:color w:val="0D0D0D"/>
        </w:rPr>
        <w:t>организациями</w:t>
      </w:r>
      <w:r w:rsidRPr="00CD402D">
        <w:rPr>
          <w:color w:val="0D0D0D"/>
        </w:rPr>
        <w:t xml:space="preserve"> среднего и высшего профессионального образования, формируются представления о требованиях развивающегося общества к выпускникам школы.</w:t>
      </w:r>
    </w:p>
    <w:p w:rsidR="00592A23" w:rsidRPr="00CD402D" w:rsidRDefault="00592A23" w:rsidP="00DB07CE">
      <w:pPr>
        <w:pStyle w:val="a0"/>
        <w:numPr>
          <w:ilvl w:val="0"/>
          <w:numId w:val="0"/>
        </w:numPr>
        <w:spacing w:line="240" w:lineRule="auto"/>
        <w:ind w:firstLine="851"/>
        <w:rPr>
          <w:color w:val="0D0D0D"/>
        </w:rPr>
      </w:pPr>
      <w:r w:rsidRPr="00CD402D">
        <w:rPr>
          <w:color w:val="0D0D0D"/>
        </w:rPr>
        <w:t>На уровне  СОО с учащимися 11 класс</w:t>
      </w:r>
      <w:r w:rsidR="00033158" w:rsidRPr="00CD402D">
        <w:rPr>
          <w:color w:val="0D0D0D"/>
        </w:rPr>
        <w:t>а</w:t>
      </w:r>
      <w:r w:rsidRPr="00CD402D">
        <w:rPr>
          <w:color w:val="0D0D0D"/>
        </w:rPr>
        <w:t xml:space="preserve"> в рамках классных часов проводятся индивидуальные и групповые  развивающие занятия, направленные на развитие личности и индивидуальности учащихся, на регуляцию эмоционально-волевой сферы и формирования ключевых компетенций учащихся.</w:t>
      </w:r>
    </w:p>
    <w:p w:rsidR="00592A23" w:rsidRPr="00CD402D" w:rsidRDefault="00592A23" w:rsidP="00DB07CE">
      <w:pPr>
        <w:pStyle w:val="a0"/>
        <w:numPr>
          <w:ilvl w:val="0"/>
          <w:numId w:val="0"/>
        </w:numPr>
        <w:spacing w:line="240" w:lineRule="auto"/>
        <w:ind w:left="786"/>
        <w:rPr>
          <w:color w:val="0D0D0D"/>
        </w:rPr>
      </w:pPr>
    </w:p>
    <w:p w:rsidR="00493FDB" w:rsidRPr="00493FDB" w:rsidRDefault="00493FDB" w:rsidP="00493FD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95"/>
        <w:gridCol w:w="3051"/>
        <w:gridCol w:w="1843"/>
      </w:tblGrid>
      <w:tr w:rsidR="00592A23" w:rsidRPr="005570E0" w:rsidTr="00DE64D4">
        <w:trPr>
          <w:trHeight w:val="109"/>
        </w:trPr>
        <w:tc>
          <w:tcPr>
            <w:tcW w:w="9606" w:type="dxa"/>
            <w:gridSpan w:val="4"/>
          </w:tcPr>
          <w:p w:rsidR="00592A23" w:rsidRPr="00CD402D" w:rsidRDefault="00592A23" w:rsidP="00DB07CE">
            <w:pPr>
              <w:autoSpaceDE w:val="0"/>
              <w:autoSpaceDN w:val="0"/>
              <w:adjustRightInd w:val="0"/>
              <w:spacing w:line="240" w:lineRule="auto"/>
              <w:contextualSpacing/>
              <w:jc w:val="center"/>
              <w:rPr>
                <w:b/>
                <w:color w:val="0D0D0D"/>
                <w:sz w:val="24"/>
                <w:szCs w:val="24"/>
              </w:rPr>
            </w:pPr>
            <w:r w:rsidRPr="00CD402D">
              <w:rPr>
                <w:b/>
                <w:color w:val="0D0D0D"/>
                <w:sz w:val="24"/>
                <w:szCs w:val="24"/>
              </w:rPr>
              <w:t>Развивающее и психокоррекционное направление</w:t>
            </w:r>
          </w:p>
        </w:tc>
      </w:tr>
      <w:tr w:rsidR="00592A23" w:rsidRPr="005570E0" w:rsidTr="00DE64D4">
        <w:trPr>
          <w:trHeight w:val="247"/>
        </w:trPr>
        <w:tc>
          <w:tcPr>
            <w:tcW w:w="817" w:type="dxa"/>
          </w:tcPr>
          <w:p w:rsidR="00592A23" w:rsidRPr="00CD402D" w:rsidRDefault="00592A23" w:rsidP="00DB07CE">
            <w:pPr>
              <w:autoSpaceDE w:val="0"/>
              <w:autoSpaceDN w:val="0"/>
              <w:adjustRightInd w:val="0"/>
              <w:spacing w:line="240" w:lineRule="auto"/>
              <w:ind w:firstLine="0"/>
              <w:contextualSpacing/>
              <w:rPr>
                <w:color w:val="0D0D0D"/>
                <w:sz w:val="24"/>
                <w:szCs w:val="24"/>
              </w:rPr>
            </w:pPr>
            <w:r w:rsidRPr="00CD402D">
              <w:rPr>
                <w:color w:val="0D0D0D"/>
                <w:sz w:val="24"/>
                <w:szCs w:val="24"/>
              </w:rPr>
              <w:t xml:space="preserve">№ п\п </w:t>
            </w:r>
          </w:p>
        </w:tc>
        <w:tc>
          <w:tcPr>
            <w:tcW w:w="3895" w:type="dxa"/>
          </w:tcPr>
          <w:p w:rsidR="00592A23" w:rsidRPr="00CD402D" w:rsidRDefault="00592A23" w:rsidP="00DB07CE">
            <w:pPr>
              <w:autoSpaceDE w:val="0"/>
              <w:autoSpaceDN w:val="0"/>
              <w:adjustRightInd w:val="0"/>
              <w:spacing w:line="240" w:lineRule="auto"/>
              <w:contextualSpacing/>
              <w:rPr>
                <w:color w:val="0D0D0D"/>
                <w:sz w:val="24"/>
                <w:szCs w:val="24"/>
              </w:rPr>
            </w:pPr>
            <w:r w:rsidRPr="00CD402D">
              <w:rPr>
                <w:color w:val="0D0D0D"/>
                <w:sz w:val="24"/>
                <w:szCs w:val="24"/>
              </w:rPr>
              <w:t xml:space="preserve">Содержание работы </w:t>
            </w:r>
          </w:p>
        </w:tc>
        <w:tc>
          <w:tcPr>
            <w:tcW w:w="3051" w:type="dxa"/>
          </w:tcPr>
          <w:p w:rsidR="00592A23" w:rsidRPr="00CD402D" w:rsidRDefault="00592A23" w:rsidP="00DB07CE">
            <w:pPr>
              <w:autoSpaceDE w:val="0"/>
              <w:autoSpaceDN w:val="0"/>
              <w:adjustRightInd w:val="0"/>
              <w:spacing w:line="240" w:lineRule="auto"/>
              <w:contextualSpacing/>
              <w:rPr>
                <w:color w:val="0D0D0D"/>
                <w:sz w:val="24"/>
                <w:szCs w:val="24"/>
              </w:rPr>
            </w:pPr>
            <w:r w:rsidRPr="00CD402D">
              <w:rPr>
                <w:color w:val="0D0D0D"/>
                <w:sz w:val="24"/>
                <w:szCs w:val="24"/>
              </w:rPr>
              <w:t xml:space="preserve">Цель деятельности </w:t>
            </w:r>
          </w:p>
        </w:tc>
        <w:tc>
          <w:tcPr>
            <w:tcW w:w="1843" w:type="dxa"/>
          </w:tcPr>
          <w:p w:rsidR="00592A23" w:rsidRPr="00CD402D" w:rsidRDefault="00592A23" w:rsidP="00DB07CE">
            <w:pPr>
              <w:autoSpaceDE w:val="0"/>
              <w:autoSpaceDN w:val="0"/>
              <w:adjustRightInd w:val="0"/>
              <w:spacing w:line="240" w:lineRule="auto"/>
              <w:ind w:firstLine="34"/>
              <w:contextualSpacing/>
              <w:rPr>
                <w:color w:val="0D0D0D"/>
                <w:sz w:val="24"/>
                <w:szCs w:val="24"/>
              </w:rPr>
            </w:pPr>
            <w:r w:rsidRPr="00CD402D">
              <w:rPr>
                <w:color w:val="0D0D0D"/>
                <w:sz w:val="24"/>
                <w:szCs w:val="24"/>
              </w:rPr>
              <w:t xml:space="preserve">Сроки проведения </w:t>
            </w:r>
          </w:p>
        </w:tc>
      </w:tr>
      <w:tr w:rsidR="00592A23" w:rsidRPr="005570E0" w:rsidTr="00DE64D4">
        <w:trPr>
          <w:trHeight w:val="385"/>
        </w:trPr>
        <w:tc>
          <w:tcPr>
            <w:tcW w:w="817" w:type="dxa"/>
          </w:tcPr>
          <w:p w:rsidR="00592A23" w:rsidRPr="00CD402D" w:rsidRDefault="00DE64D4" w:rsidP="00DB07CE">
            <w:pPr>
              <w:autoSpaceDE w:val="0"/>
              <w:autoSpaceDN w:val="0"/>
              <w:adjustRightInd w:val="0"/>
              <w:spacing w:line="240" w:lineRule="auto"/>
              <w:ind w:firstLine="0"/>
              <w:contextualSpacing/>
              <w:rPr>
                <w:color w:val="0D0D0D"/>
                <w:sz w:val="24"/>
                <w:szCs w:val="24"/>
              </w:rPr>
            </w:pPr>
            <w:r w:rsidRPr="00CD402D">
              <w:rPr>
                <w:color w:val="0D0D0D"/>
                <w:sz w:val="24"/>
                <w:szCs w:val="24"/>
              </w:rPr>
              <w:t>1</w:t>
            </w:r>
          </w:p>
        </w:tc>
        <w:tc>
          <w:tcPr>
            <w:tcW w:w="3895" w:type="dxa"/>
          </w:tcPr>
          <w:p w:rsidR="00592A23" w:rsidRPr="00CD402D" w:rsidRDefault="00592A23" w:rsidP="00DB07CE">
            <w:pPr>
              <w:autoSpaceDE w:val="0"/>
              <w:autoSpaceDN w:val="0"/>
              <w:adjustRightInd w:val="0"/>
              <w:spacing w:line="240" w:lineRule="auto"/>
              <w:ind w:firstLine="0"/>
              <w:contextualSpacing/>
              <w:rPr>
                <w:color w:val="0D0D0D"/>
                <w:sz w:val="24"/>
                <w:szCs w:val="24"/>
              </w:rPr>
            </w:pPr>
            <w:r w:rsidRPr="00CD402D">
              <w:rPr>
                <w:color w:val="0D0D0D"/>
                <w:sz w:val="24"/>
                <w:szCs w:val="24"/>
              </w:rPr>
              <w:t xml:space="preserve">Индивидуальные консультации для учащихся по результатам диагностик </w:t>
            </w:r>
          </w:p>
        </w:tc>
        <w:tc>
          <w:tcPr>
            <w:tcW w:w="3051"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Развитие рефлексии, информирование о личностных особенностях </w:t>
            </w:r>
          </w:p>
        </w:tc>
        <w:tc>
          <w:tcPr>
            <w:tcW w:w="1843" w:type="dxa"/>
          </w:tcPr>
          <w:p w:rsidR="00592A23" w:rsidRPr="00CD402D" w:rsidRDefault="00592A23" w:rsidP="00DB07CE">
            <w:pPr>
              <w:autoSpaceDE w:val="0"/>
              <w:autoSpaceDN w:val="0"/>
              <w:adjustRightInd w:val="0"/>
              <w:spacing w:line="240" w:lineRule="auto"/>
              <w:ind w:firstLine="0"/>
              <w:contextualSpacing/>
              <w:rPr>
                <w:color w:val="0D0D0D"/>
                <w:sz w:val="24"/>
                <w:szCs w:val="24"/>
              </w:rPr>
            </w:pPr>
            <w:r w:rsidRPr="00CD402D">
              <w:rPr>
                <w:color w:val="0D0D0D"/>
                <w:sz w:val="24"/>
                <w:szCs w:val="24"/>
              </w:rPr>
              <w:t xml:space="preserve">В течение года </w:t>
            </w:r>
          </w:p>
        </w:tc>
      </w:tr>
      <w:tr w:rsidR="00592A23" w:rsidRPr="005570E0" w:rsidTr="00DE64D4">
        <w:trPr>
          <w:trHeight w:val="523"/>
        </w:trPr>
        <w:tc>
          <w:tcPr>
            <w:tcW w:w="817" w:type="dxa"/>
          </w:tcPr>
          <w:p w:rsidR="00592A23" w:rsidRPr="00CD402D" w:rsidRDefault="00DE64D4" w:rsidP="00DB07CE">
            <w:pPr>
              <w:autoSpaceDE w:val="0"/>
              <w:autoSpaceDN w:val="0"/>
              <w:adjustRightInd w:val="0"/>
              <w:spacing w:line="240" w:lineRule="auto"/>
              <w:ind w:firstLine="0"/>
              <w:contextualSpacing/>
              <w:rPr>
                <w:color w:val="0D0D0D"/>
                <w:sz w:val="24"/>
                <w:szCs w:val="24"/>
              </w:rPr>
            </w:pPr>
            <w:r w:rsidRPr="00CD402D">
              <w:rPr>
                <w:color w:val="0D0D0D"/>
                <w:sz w:val="24"/>
                <w:szCs w:val="24"/>
              </w:rPr>
              <w:t>2</w:t>
            </w:r>
            <w:r w:rsidR="00592A23" w:rsidRPr="00CD402D">
              <w:rPr>
                <w:color w:val="0D0D0D"/>
                <w:sz w:val="24"/>
                <w:szCs w:val="24"/>
              </w:rPr>
              <w:t xml:space="preserve"> </w:t>
            </w:r>
          </w:p>
        </w:tc>
        <w:tc>
          <w:tcPr>
            <w:tcW w:w="3895" w:type="dxa"/>
          </w:tcPr>
          <w:p w:rsidR="00592A23" w:rsidRPr="00CD402D" w:rsidRDefault="00592A23" w:rsidP="00DB07CE">
            <w:pPr>
              <w:autoSpaceDE w:val="0"/>
              <w:autoSpaceDN w:val="0"/>
              <w:adjustRightInd w:val="0"/>
              <w:spacing w:line="240" w:lineRule="auto"/>
              <w:ind w:firstLine="0"/>
              <w:contextualSpacing/>
              <w:rPr>
                <w:color w:val="0D0D0D"/>
                <w:sz w:val="24"/>
                <w:szCs w:val="24"/>
              </w:rPr>
            </w:pPr>
            <w:r w:rsidRPr="00CD402D">
              <w:rPr>
                <w:color w:val="0D0D0D"/>
                <w:sz w:val="24"/>
                <w:szCs w:val="24"/>
              </w:rPr>
              <w:t xml:space="preserve">Индивидуальные консультации для родителей учащихся по результатам диагностик </w:t>
            </w:r>
          </w:p>
        </w:tc>
        <w:tc>
          <w:tcPr>
            <w:tcW w:w="3051" w:type="dxa"/>
          </w:tcPr>
          <w:p w:rsidR="00592A23" w:rsidRPr="00CD402D" w:rsidRDefault="00592A23" w:rsidP="00DB07CE">
            <w:pPr>
              <w:autoSpaceDE w:val="0"/>
              <w:autoSpaceDN w:val="0"/>
              <w:adjustRightInd w:val="0"/>
              <w:spacing w:line="240" w:lineRule="auto"/>
              <w:ind w:firstLine="0"/>
              <w:contextualSpacing/>
              <w:jc w:val="left"/>
              <w:rPr>
                <w:color w:val="0D0D0D"/>
                <w:sz w:val="24"/>
                <w:szCs w:val="24"/>
              </w:rPr>
            </w:pPr>
            <w:r w:rsidRPr="00CD402D">
              <w:rPr>
                <w:color w:val="0D0D0D"/>
                <w:sz w:val="24"/>
                <w:szCs w:val="24"/>
              </w:rPr>
              <w:t xml:space="preserve">Оказание психологической поддержки родителям и организация условий взаимопонимания и помощи </w:t>
            </w:r>
          </w:p>
        </w:tc>
        <w:tc>
          <w:tcPr>
            <w:tcW w:w="1843" w:type="dxa"/>
          </w:tcPr>
          <w:p w:rsidR="00592A23" w:rsidRPr="00CD402D" w:rsidRDefault="00592A23" w:rsidP="00DB07CE">
            <w:pPr>
              <w:autoSpaceDE w:val="0"/>
              <w:autoSpaceDN w:val="0"/>
              <w:adjustRightInd w:val="0"/>
              <w:spacing w:line="240" w:lineRule="auto"/>
              <w:ind w:firstLine="0"/>
              <w:contextualSpacing/>
              <w:rPr>
                <w:color w:val="0D0D0D"/>
                <w:sz w:val="24"/>
                <w:szCs w:val="24"/>
              </w:rPr>
            </w:pPr>
            <w:r w:rsidRPr="00CD402D">
              <w:rPr>
                <w:color w:val="0D0D0D"/>
                <w:sz w:val="24"/>
                <w:szCs w:val="24"/>
              </w:rPr>
              <w:t xml:space="preserve">В течение года </w:t>
            </w:r>
          </w:p>
        </w:tc>
      </w:tr>
    </w:tbl>
    <w:p w:rsidR="00C71994" w:rsidRPr="00CD402D" w:rsidRDefault="00C71994" w:rsidP="00DB07CE">
      <w:pPr>
        <w:spacing w:line="240" w:lineRule="auto"/>
        <w:rPr>
          <w:color w:val="0D0D0D"/>
          <w:lang w:eastAsia="ru-RU"/>
        </w:rPr>
      </w:pPr>
    </w:p>
    <w:p w:rsidR="00C71994" w:rsidRPr="00CD402D" w:rsidRDefault="00A51B59" w:rsidP="00DB07CE">
      <w:pPr>
        <w:pStyle w:val="3a"/>
        <w:spacing w:line="240" w:lineRule="auto"/>
        <w:rPr>
          <w:color w:val="0D0D0D"/>
        </w:rPr>
      </w:pPr>
      <w:bookmarkStart w:id="103" w:name="_Toc435412745"/>
      <w:bookmarkStart w:id="104" w:name="_Toc453968220"/>
      <w:r w:rsidRPr="00CD402D">
        <w:rPr>
          <w:color w:val="0D0D0D"/>
        </w:rPr>
        <w:lastRenderedPageBreak/>
        <w:t>3.</w:t>
      </w:r>
      <w:r w:rsidR="00374FC3" w:rsidRPr="00CD402D">
        <w:rPr>
          <w:color w:val="0D0D0D"/>
        </w:rPr>
        <w:t>4</w:t>
      </w:r>
      <w:r w:rsidR="00096218" w:rsidRPr="00CD402D">
        <w:rPr>
          <w:color w:val="0D0D0D"/>
        </w:rPr>
        <w:t>.</w:t>
      </w:r>
      <w:r w:rsidR="00C71994" w:rsidRPr="00CD402D">
        <w:rPr>
          <w:color w:val="0D0D0D"/>
        </w:rPr>
        <w:t>3</w:t>
      </w:r>
      <w:r w:rsidR="00096218" w:rsidRPr="00CD402D">
        <w:rPr>
          <w:color w:val="0D0D0D"/>
        </w:rPr>
        <w:t>.</w:t>
      </w:r>
      <w:r w:rsidR="00C71994" w:rsidRPr="00CD402D">
        <w:rPr>
          <w:color w:val="0D0D0D"/>
        </w:rPr>
        <w:t> Финансовое обеспечение реализации образовательной программы среднего общего образования</w:t>
      </w:r>
      <w:bookmarkEnd w:id="103"/>
      <w:bookmarkEnd w:id="104"/>
    </w:p>
    <w:p w:rsidR="00C71994" w:rsidRPr="00CD402D" w:rsidRDefault="00C71994" w:rsidP="00DB07CE">
      <w:pPr>
        <w:spacing w:line="240" w:lineRule="auto"/>
        <w:rPr>
          <w:color w:val="0D0D0D"/>
        </w:rPr>
      </w:pPr>
      <w:r w:rsidRPr="00CD402D">
        <w:rPr>
          <w:color w:val="0D0D0D"/>
        </w:rPr>
        <w:t>Финансовое обеспечение реализации основной образовательной программы среднего общего образования включает в себя:</w:t>
      </w:r>
    </w:p>
    <w:p w:rsidR="00C71994" w:rsidRPr="00CD402D" w:rsidRDefault="00AE32AA" w:rsidP="00DB07CE">
      <w:pPr>
        <w:pStyle w:val="a0"/>
        <w:spacing w:line="240" w:lineRule="auto"/>
        <w:rPr>
          <w:color w:val="0D0D0D"/>
        </w:rPr>
      </w:pPr>
      <w:r w:rsidRPr="00CD402D">
        <w:rPr>
          <w:color w:val="0D0D0D"/>
        </w:rPr>
        <w:t xml:space="preserve">обеспечение </w:t>
      </w:r>
      <w:r w:rsidR="00C71994" w:rsidRPr="00CD402D">
        <w:rPr>
          <w:color w:val="0D0D0D"/>
        </w:rPr>
        <w:t>государственных гарантий прав граждан на получение бесплатного общедоступного среднего общего образования;</w:t>
      </w:r>
    </w:p>
    <w:p w:rsidR="00C71994" w:rsidRPr="00CD402D" w:rsidRDefault="00AE32AA" w:rsidP="00DB07CE">
      <w:pPr>
        <w:pStyle w:val="a0"/>
        <w:spacing w:line="240" w:lineRule="auto"/>
        <w:rPr>
          <w:color w:val="0D0D0D"/>
        </w:rPr>
      </w:pPr>
      <w:r w:rsidRPr="00CD402D">
        <w:rPr>
          <w:color w:val="0D0D0D"/>
        </w:rPr>
        <w:t xml:space="preserve">исполнение </w:t>
      </w:r>
      <w:r w:rsidR="00C71994" w:rsidRPr="00CD402D">
        <w:rPr>
          <w:color w:val="0D0D0D"/>
        </w:rPr>
        <w:t xml:space="preserve">требований </w:t>
      </w:r>
      <w:r w:rsidR="00A45DE8" w:rsidRPr="00CD402D">
        <w:rPr>
          <w:color w:val="0D0D0D"/>
        </w:rPr>
        <w:t>ФГОС СОО</w:t>
      </w:r>
      <w:r w:rsidR="00C71994" w:rsidRPr="00CD402D">
        <w:rPr>
          <w:color w:val="0D0D0D"/>
        </w:rPr>
        <w:t xml:space="preserve"> организацией, осуществляющей образовательную деятельность;</w:t>
      </w:r>
    </w:p>
    <w:p w:rsidR="00C71994" w:rsidRPr="00CD402D" w:rsidRDefault="00C71994" w:rsidP="00DB07CE">
      <w:pPr>
        <w:pStyle w:val="a0"/>
        <w:spacing w:line="240" w:lineRule="auto"/>
        <w:rPr>
          <w:color w:val="0D0D0D"/>
        </w:rPr>
      </w:pPr>
      <w:r w:rsidRPr="00CD402D">
        <w:rPr>
          <w:color w:val="0D0D0D"/>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CD402D" w:rsidRDefault="00C71994" w:rsidP="00DB07CE">
      <w:pPr>
        <w:spacing w:line="240" w:lineRule="auto"/>
        <w:rPr>
          <w:color w:val="0D0D0D"/>
        </w:rPr>
      </w:pPr>
      <w:r w:rsidRPr="00CD402D">
        <w:rPr>
          <w:color w:val="0D0D0D"/>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CD402D" w:rsidRDefault="00C71994" w:rsidP="00DB07CE">
      <w:pPr>
        <w:spacing w:line="240" w:lineRule="auto"/>
        <w:rPr>
          <w:color w:val="0D0D0D"/>
        </w:rPr>
      </w:pPr>
      <w:r w:rsidRPr="00CD402D">
        <w:rPr>
          <w:color w:val="0D0D0D"/>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CD402D">
        <w:rPr>
          <w:bCs/>
          <w:color w:val="0D0D0D"/>
          <w:spacing w:val="-3"/>
        </w:rPr>
        <w:t xml:space="preserve">нормативных затрат оказания государственных (муниципальных) услуг по реализации образовательной программы </w:t>
      </w:r>
      <w:r w:rsidRPr="00CD402D">
        <w:rPr>
          <w:color w:val="0D0D0D"/>
          <w:lang w:eastAsia="ru-RU"/>
        </w:rPr>
        <w:t>среднего общего образования осуществляется по направленности (</w:t>
      </w:r>
      <w:r w:rsidRPr="00CD402D">
        <w:rPr>
          <w:color w:val="0D0D0D"/>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CD402D" w:rsidRDefault="00C71994" w:rsidP="00DB07CE">
      <w:pPr>
        <w:spacing w:line="240" w:lineRule="auto"/>
        <w:rPr>
          <w:b/>
          <w:color w:val="0D0D0D"/>
          <w:lang w:eastAsia="ru-RU"/>
        </w:rPr>
      </w:pPr>
      <w:bookmarkStart w:id="105" w:name="st99_5"/>
      <w:bookmarkEnd w:id="105"/>
      <w:r w:rsidRPr="00CD402D">
        <w:rPr>
          <w:color w:val="0D0D0D"/>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CD402D">
        <w:rPr>
          <w:color w:val="0D0D0D"/>
        </w:rPr>
        <w:t>Федерального закона от 29 декабря 2012 г. № 273-ФЗ «Об образовании в Российской Федерации»</w:t>
      </w:r>
      <w:r w:rsidRPr="00CD402D">
        <w:rPr>
          <w:color w:val="0D0D0D"/>
          <w:lang w:eastAsia="ru-RU"/>
        </w:rPr>
        <w:t>.</w:t>
      </w:r>
    </w:p>
    <w:p w:rsidR="00C71994" w:rsidRPr="00CD402D" w:rsidRDefault="00C71994" w:rsidP="00DB07CE">
      <w:pPr>
        <w:spacing w:line="240" w:lineRule="auto"/>
        <w:rPr>
          <w:color w:val="0D0D0D"/>
          <w:lang w:eastAsia="ru-RU"/>
        </w:rPr>
      </w:pPr>
    </w:p>
    <w:p w:rsidR="00C71994" w:rsidRPr="00CD402D" w:rsidRDefault="00A51B59" w:rsidP="00DB07CE">
      <w:pPr>
        <w:pStyle w:val="3a"/>
        <w:spacing w:line="240" w:lineRule="auto"/>
        <w:rPr>
          <w:color w:val="0D0D0D"/>
        </w:rPr>
      </w:pPr>
      <w:bookmarkStart w:id="106" w:name="_Toc435412746"/>
      <w:bookmarkStart w:id="107" w:name="_Toc453968221"/>
      <w:r w:rsidRPr="00CD402D">
        <w:rPr>
          <w:color w:val="0D0D0D"/>
        </w:rPr>
        <w:lastRenderedPageBreak/>
        <w:t>3.</w:t>
      </w:r>
      <w:r w:rsidR="00374FC3" w:rsidRPr="00CD402D">
        <w:rPr>
          <w:color w:val="0D0D0D"/>
        </w:rPr>
        <w:t>4</w:t>
      </w:r>
      <w:r w:rsidR="00096218" w:rsidRPr="00CD402D">
        <w:rPr>
          <w:color w:val="0D0D0D"/>
        </w:rPr>
        <w:t>.</w:t>
      </w:r>
      <w:r w:rsidR="00C71994" w:rsidRPr="00CD402D">
        <w:rPr>
          <w:color w:val="0D0D0D"/>
        </w:rPr>
        <w:t>4</w:t>
      </w:r>
      <w:r w:rsidR="00096218" w:rsidRPr="00CD402D">
        <w:rPr>
          <w:color w:val="0D0D0D"/>
        </w:rPr>
        <w:t>.</w:t>
      </w:r>
      <w:r w:rsidR="00C71994" w:rsidRPr="00CD402D">
        <w:rPr>
          <w:color w:val="0D0D0D"/>
        </w:rPr>
        <w:t> Материально-технические условия реализации основной образовательной программы</w:t>
      </w:r>
      <w:bookmarkEnd w:id="106"/>
      <w:bookmarkEnd w:id="107"/>
    </w:p>
    <w:p w:rsidR="00A136E1" w:rsidRPr="005E6C43" w:rsidRDefault="00C71994" w:rsidP="00A136E1">
      <w:pPr>
        <w:spacing w:line="240" w:lineRule="auto"/>
        <w:rPr>
          <w:szCs w:val="28"/>
        </w:rPr>
      </w:pPr>
      <w:r w:rsidRPr="00CD402D">
        <w:rPr>
          <w:color w:val="0D0D0D"/>
          <w:lang w:eastAsia="ru-RU"/>
        </w:rPr>
        <w:t>Материально-технические условия реализации основной образовательной программы формируются с учетом</w:t>
      </w:r>
      <w:r w:rsidR="00A662FC" w:rsidRPr="00CD402D">
        <w:rPr>
          <w:color w:val="0D0D0D"/>
          <w:lang w:eastAsia="ru-RU"/>
        </w:rPr>
        <w:t xml:space="preserve"> </w:t>
      </w:r>
      <w:r w:rsidRPr="00CD402D">
        <w:rPr>
          <w:color w:val="0D0D0D"/>
        </w:rPr>
        <w:t>требований ФГОС СОО</w:t>
      </w:r>
      <w:r w:rsidR="00A662FC" w:rsidRPr="00CD402D">
        <w:rPr>
          <w:color w:val="0D0D0D"/>
        </w:rPr>
        <w:t xml:space="preserve">, </w:t>
      </w:r>
      <w:r w:rsidRPr="00CD402D">
        <w:rPr>
          <w:color w:val="0D0D0D"/>
        </w:rPr>
        <w:t xml:space="preserve">Санитарно-эпидемиологических правил и </w:t>
      </w:r>
      <w:r w:rsidR="00A136E1">
        <w:rPr>
          <w:color w:val="0D0D0D"/>
        </w:rPr>
        <w:t xml:space="preserve">нормативов, </w:t>
      </w:r>
      <w:r w:rsidR="00A136E1" w:rsidRPr="005E6C43">
        <w:rPr>
          <w:szCs w:val="28"/>
        </w:rPr>
        <w:t>обеспечива</w:t>
      </w:r>
      <w:r w:rsidR="00A136E1">
        <w:rPr>
          <w:szCs w:val="28"/>
        </w:rPr>
        <w:t>ют</w:t>
      </w:r>
      <w:r w:rsidR="00A136E1" w:rsidRPr="005E6C43">
        <w:rPr>
          <w:szCs w:val="28"/>
        </w:rPr>
        <w:t>:</w:t>
      </w:r>
    </w:p>
    <w:p w:rsidR="00A136E1" w:rsidRPr="005E6C43" w:rsidRDefault="00A136E1" w:rsidP="00A136E1">
      <w:pPr>
        <w:widowControl w:val="0"/>
        <w:autoSpaceDE w:val="0"/>
        <w:autoSpaceDN w:val="0"/>
        <w:adjustRightInd w:val="0"/>
        <w:spacing w:line="240" w:lineRule="auto"/>
        <w:rPr>
          <w:szCs w:val="28"/>
        </w:rPr>
      </w:pPr>
      <w:r>
        <w:rPr>
          <w:szCs w:val="28"/>
        </w:rPr>
        <w:t>1</w:t>
      </w:r>
      <w:r w:rsidRPr="005E6C43">
        <w:rPr>
          <w:szCs w:val="28"/>
        </w:rPr>
        <w:t>) соблюдение:</w:t>
      </w:r>
    </w:p>
    <w:p w:rsidR="00A136E1" w:rsidRPr="005E6C43" w:rsidRDefault="00A136E1" w:rsidP="00A136E1">
      <w:pPr>
        <w:widowControl w:val="0"/>
        <w:autoSpaceDE w:val="0"/>
        <w:autoSpaceDN w:val="0"/>
        <w:adjustRightInd w:val="0"/>
        <w:spacing w:line="240" w:lineRule="auto"/>
        <w:rPr>
          <w:szCs w:val="28"/>
        </w:rPr>
      </w:pPr>
      <w:r>
        <w:rPr>
          <w:szCs w:val="28"/>
        </w:rPr>
        <w:t>-</w:t>
      </w:r>
      <w:r w:rsidRPr="005E6C43">
        <w:rPr>
          <w:szCs w:val="28"/>
        </w:rPr>
        <w:t xml:space="preserve">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w:t>
      </w:r>
      <w:r w:rsidR="00CC6C38">
        <w:rPr>
          <w:szCs w:val="28"/>
        </w:rPr>
        <w:t>ОО</w:t>
      </w:r>
      <w:r w:rsidRPr="005E6C43">
        <w:rPr>
          <w:szCs w:val="28"/>
        </w:rPr>
        <w:t xml:space="preserve">, его территории, отдельным помещениям, средствам обучения, учебному оборудованию); </w:t>
      </w:r>
    </w:p>
    <w:p w:rsidR="00A136E1" w:rsidRPr="005E6C43" w:rsidRDefault="00A136E1" w:rsidP="00A136E1">
      <w:pPr>
        <w:widowControl w:val="0"/>
        <w:autoSpaceDE w:val="0"/>
        <w:autoSpaceDN w:val="0"/>
        <w:adjustRightInd w:val="0"/>
        <w:spacing w:line="240" w:lineRule="auto"/>
        <w:rPr>
          <w:szCs w:val="28"/>
        </w:rPr>
      </w:pPr>
      <w:r>
        <w:rPr>
          <w:szCs w:val="28"/>
        </w:rPr>
        <w:t>-</w:t>
      </w:r>
      <w:r w:rsidRPr="005E6C43">
        <w:rPr>
          <w:szCs w:val="28"/>
        </w:rPr>
        <w:t>требований к санитарно-бытовым условиям (оборудование гардеробов, санузлов, мест личной гигиены);</w:t>
      </w:r>
    </w:p>
    <w:p w:rsidR="00A136E1" w:rsidRPr="005E6C43" w:rsidRDefault="00A136E1" w:rsidP="00A136E1">
      <w:pPr>
        <w:widowControl w:val="0"/>
        <w:autoSpaceDE w:val="0"/>
        <w:autoSpaceDN w:val="0"/>
        <w:adjustRightInd w:val="0"/>
        <w:spacing w:line="240" w:lineRule="auto"/>
        <w:rPr>
          <w:szCs w:val="28"/>
        </w:rPr>
      </w:pPr>
      <w:r>
        <w:rPr>
          <w:szCs w:val="28"/>
        </w:rPr>
        <w:t>-</w:t>
      </w:r>
      <w:r w:rsidRPr="005E6C43">
        <w:rPr>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A136E1" w:rsidRPr="005E6C43" w:rsidRDefault="00A136E1" w:rsidP="00A136E1">
      <w:pPr>
        <w:widowControl w:val="0"/>
        <w:autoSpaceDE w:val="0"/>
        <w:autoSpaceDN w:val="0"/>
        <w:adjustRightInd w:val="0"/>
        <w:spacing w:line="240" w:lineRule="auto"/>
        <w:rPr>
          <w:szCs w:val="28"/>
        </w:rPr>
      </w:pPr>
      <w:r>
        <w:rPr>
          <w:szCs w:val="28"/>
        </w:rPr>
        <w:t>-</w:t>
      </w:r>
      <w:r w:rsidRPr="005E6C43">
        <w:rPr>
          <w:szCs w:val="28"/>
        </w:rPr>
        <w:t>строительных норм и правил;</w:t>
      </w:r>
    </w:p>
    <w:p w:rsidR="00A136E1" w:rsidRPr="005E6C43" w:rsidRDefault="00A136E1" w:rsidP="00A136E1">
      <w:pPr>
        <w:widowControl w:val="0"/>
        <w:autoSpaceDE w:val="0"/>
        <w:autoSpaceDN w:val="0"/>
        <w:adjustRightInd w:val="0"/>
        <w:spacing w:line="240" w:lineRule="auto"/>
        <w:rPr>
          <w:szCs w:val="28"/>
        </w:rPr>
      </w:pPr>
      <w:r>
        <w:rPr>
          <w:szCs w:val="28"/>
        </w:rPr>
        <w:t>-</w:t>
      </w:r>
      <w:r w:rsidRPr="005E6C43">
        <w:rPr>
          <w:szCs w:val="28"/>
        </w:rPr>
        <w:t>требований пожарной безопасности и электробезопасности;</w:t>
      </w:r>
    </w:p>
    <w:p w:rsidR="00A136E1" w:rsidRPr="005E6C43" w:rsidRDefault="00A136E1" w:rsidP="00A136E1">
      <w:pPr>
        <w:widowControl w:val="0"/>
        <w:autoSpaceDE w:val="0"/>
        <w:autoSpaceDN w:val="0"/>
        <w:adjustRightInd w:val="0"/>
        <w:spacing w:line="240" w:lineRule="auto"/>
        <w:rPr>
          <w:szCs w:val="28"/>
        </w:rPr>
      </w:pPr>
      <w:r>
        <w:rPr>
          <w:szCs w:val="28"/>
        </w:rPr>
        <w:t>-</w:t>
      </w:r>
      <w:r w:rsidRPr="005E6C43">
        <w:rPr>
          <w:szCs w:val="28"/>
        </w:rPr>
        <w:t xml:space="preserve">требований охраны здоровья обучающихся и охраны труда работников организаций, осуществляющих образовательную деятельность; </w:t>
      </w:r>
    </w:p>
    <w:p w:rsidR="00A136E1" w:rsidRPr="005E6C43" w:rsidRDefault="00A136E1" w:rsidP="00A136E1">
      <w:pPr>
        <w:widowControl w:val="0"/>
        <w:autoSpaceDE w:val="0"/>
        <w:autoSpaceDN w:val="0"/>
        <w:adjustRightInd w:val="0"/>
        <w:spacing w:line="240" w:lineRule="auto"/>
        <w:rPr>
          <w:szCs w:val="28"/>
        </w:rPr>
      </w:pPr>
      <w:r>
        <w:rPr>
          <w:szCs w:val="28"/>
        </w:rPr>
        <w:t>-</w:t>
      </w:r>
      <w:r w:rsidRPr="005E6C43">
        <w:rPr>
          <w:szCs w:val="28"/>
        </w:rPr>
        <w:t>требований к транспортному обслуживанию обучающихся;</w:t>
      </w:r>
    </w:p>
    <w:p w:rsidR="00CC6C38" w:rsidRDefault="00A136E1" w:rsidP="00A136E1">
      <w:pPr>
        <w:widowControl w:val="0"/>
        <w:autoSpaceDE w:val="0"/>
        <w:autoSpaceDN w:val="0"/>
        <w:adjustRightInd w:val="0"/>
        <w:spacing w:line="240" w:lineRule="auto"/>
        <w:rPr>
          <w:szCs w:val="28"/>
        </w:rPr>
      </w:pPr>
      <w:r>
        <w:rPr>
          <w:szCs w:val="28"/>
        </w:rPr>
        <w:t>-</w:t>
      </w:r>
      <w:r w:rsidRPr="005E6C43">
        <w:rPr>
          <w:szCs w:val="28"/>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w:t>
      </w:r>
      <w:r w:rsidR="00CC6C38">
        <w:rPr>
          <w:szCs w:val="28"/>
        </w:rPr>
        <w:t>ОО</w:t>
      </w:r>
      <w:r w:rsidRPr="005E6C43">
        <w:rPr>
          <w:szCs w:val="28"/>
        </w:rPr>
        <w:t xml:space="preserve">; </w:t>
      </w:r>
    </w:p>
    <w:p w:rsidR="00CC6C38" w:rsidRDefault="00A136E1" w:rsidP="00A136E1">
      <w:pPr>
        <w:widowControl w:val="0"/>
        <w:autoSpaceDE w:val="0"/>
        <w:autoSpaceDN w:val="0"/>
        <w:adjustRightInd w:val="0"/>
        <w:spacing w:line="240" w:lineRule="auto"/>
        <w:rPr>
          <w:szCs w:val="28"/>
        </w:rPr>
      </w:pPr>
      <w:r>
        <w:rPr>
          <w:szCs w:val="28"/>
        </w:rPr>
        <w:t>-</w:t>
      </w:r>
      <w:r w:rsidRPr="005E6C43">
        <w:rPr>
          <w:szCs w:val="28"/>
        </w:rPr>
        <w:t xml:space="preserve">требований к организации безопасной эксплуатации спортивных сооружений, спортивного инвентаря и оборудования, используемого в </w:t>
      </w:r>
      <w:r w:rsidR="00CC6C38">
        <w:rPr>
          <w:szCs w:val="28"/>
        </w:rPr>
        <w:t>ОО</w:t>
      </w:r>
      <w:r w:rsidRPr="005E6C43">
        <w:rPr>
          <w:szCs w:val="28"/>
        </w:rPr>
        <w:t xml:space="preserve">; </w:t>
      </w:r>
    </w:p>
    <w:p w:rsidR="00A136E1" w:rsidRPr="005E6C43" w:rsidRDefault="00A136E1" w:rsidP="00A136E1">
      <w:pPr>
        <w:widowControl w:val="0"/>
        <w:autoSpaceDE w:val="0"/>
        <w:autoSpaceDN w:val="0"/>
        <w:adjustRightInd w:val="0"/>
        <w:spacing w:line="240" w:lineRule="auto"/>
        <w:rPr>
          <w:szCs w:val="28"/>
        </w:rPr>
      </w:pPr>
      <w:r>
        <w:rPr>
          <w:szCs w:val="28"/>
        </w:rPr>
        <w:t>-</w:t>
      </w:r>
      <w:r w:rsidRPr="005E6C43">
        <w:rPr>
          <w:szCs w:val="28"/>
        </w:rPr>
        <w:t>установленных сроков и необходимых объемов текущего и капитального ремонта;</w:t>
      </w:r>
    </w:p>
    <w:p w:rsidR="00A136E1" w:rsidRPr="005E6C43" w:rsidRDefault="00A136E1" w:rsidP="00A136E1">
      <w:pPr>
        <w:widowControl w:val="0"/>
        <w:autoSpaceDE w:val="0"/>
        <w:autoSpaceDN w:val="0"/>
        <w:adjustRightInd w:val="0"/>
        <w:spacing w:line="240" w:lineRule="auto"/>
        <w:rPr>
          <w:szCs w:val="28"/>
        </w:rPr>
      </w:pPr>
      <w:r>
        <w:rPr>
          <w:szCs w:val="28"/>
        </w:rPr>
        <w:t>2</w:t>
      </w:r>
      <w:r w:rsidRPr="005E6C43">
        <w:rPr>
          <w:szCs w:val="28"/>
        </w:rPr>
        <w:t>) архитектурную доступность</w:t>
      </w:r>
      <w:r>
        <w:rPr>
          <w:szCs w:val="28"/>
        </w:rPr>
        <w:t xml:space="preserve"> </w:t>
      </w:r>
      <w:r w:rsidRPr="005E6C43">
        <w:rPr>
          <w:szCs w:val="28"/>
        </w:rPr>
        <w:t xml:space="preserve">(возможность для беспрепятственного доступа обучающихся с ограниченными возможностями здоровья и инвалидов к объектам инфраструктуры </w:t>
      </w:r>
      <w:r w:rsidR="00CC6C38">
        <w:rPr>
          <w:szCs w:val="28"/>
        </w:rPr>
        <w:t>ОО</w:t>
      </w:r>
      <w:r w:rsidRPr="005E6C43">
        <w:rPr>
          <w:szCs w:val="28"/>
        </w:rPr>
        <w:t>)</w:t>
      </w:r>
      <w:r w:rsidR="00CC6C38" w:rsidRPr="00CC6C38">
        <w:rPr>
          <w:szCs w:val="28"/>
        </w:rPr>
        <w:t xml:space="preserve"> </w:t>
      </w:r>
      <w:r w:rsidR="00CC6C38">
        <w:rPr>
          <w:szCs w:val="28"/>
        </w:rPr>
        <w:t xml:space="preserve">(частично) </w:t>
      </w:r>
      <w:r w:rsidR="00CC6C38" w:rsidRPr="005E6C43">
        <w:rPr>
          <w:szCs w:val="28"/>
        </w:rPr>
        <w:t xml:space="preserve"> </w:t>
      </w:r>
      <w:r w:rsidRPr="005E6C43">
        <w:rPr>
          <w:szCs w:val="28"/>
        </w:rPr>
        <w:t xml:space="preserve">. </w:t>
      </w:r>
    </w:p>
    <w:p w:rsidR="00C71994" w:rsidRPr="00CD402D" w:rsidRDefault="00C71994" w:rsidP="00DB07CE">
      <w:pPr>
        <w:spacing w:line="240" w:lineRule="auto"/>
        <w:rPr>
          <w:color w:val="0D0D0D"/>
          <w:lang w:eastAsia="ru-RU"/>
        </w:rPr>
      </w:pPr>
      <w:r w:rsidRPr="00CD402D">
        <w:rPr>
          <w:color w:val="0D0D0D"/>
          <w:lang w:eastAsia="ru-RU"/>
        </w:rPr>
        <w:t>Материально-технические условия реализации основной образовательной программы:</w:t>
      </w:r>
    </w:p>
    <w:p w:rsidR="00C71994" w:rsidRPr="00CD402D" w:rsidRDefault="00020A56" w:rsidP="00DB07CE">
      <w:pPr>
        <w:pStyle w:val="a0"/>
        <w:spacing w:line="240" w:lineRule="auto"/>
        <w:rPr>
          <w:color w:val="0D0D0D"/>
        </w:rPr>
      </w:pPr>
      <w:r w:rsidRPr="00CD402D">
        <w:rPr>
          <w:color w:val="0D0D0D"/>
        </w:rPr>
        <w:t xml:space="preserve">обеспечивают </w:t>
      </w:r>
      <w:r w:rsidR="00C71994" w:rsidRPr="00CD402D">
        <w:rPr>
          <w:color w:val="0D0D0D"/>
        </w:rPr>
        <w:t>формирова</w:t>
      </w:r>
      <w:r w:rsidRPr="00CD402D">
        <w:rPr>
          <w:color w:val="0D0D0D"/>
        </w:rPr>
        <w:t>ние</w:t>
      </w:r>
      <w:r w:rsidR="00C71994" w:rsidRPr="00CD402D">
        <w:rPr>
          <w:color w:val="0D0D0D"/>
        </w:rPr>
        <w:t xml:space="preserve"> един</w:t>
      </w:r>
      <w:r w:rsidRPr="00CD402D">
        <w:rPr>
          <w:color w:val="0D0D0D"/>
        </w:rPr>
        <w:t>ой мотивирующей интерактивной среды как совокупности</w:t>
      </w:r>
      <w:r w:rsidR="00C71994" w:rsidRPr="00CD402D">
        <w:rPr>
          <w:color w:val="0D0D0D"/>
        </w:rPr>
        <w:t xml:space="preserve"> имитационных и исследовательских практик, реализующих через </w:t>
      </w:r>
      <w:r w:rsidR="003F62FA" w:rsidRPr="00CD402D">
        <w:rPr>
          <w:color w:val="0D0D0D"/>
        </w:rPr>
        <w:t>т</w:t>
      </w:r>
      <w:r w:rsidR="00C71994" w:rsidRPr="00CD402D">
        <w:rPr>
          <w:color w:val="0D0D0D"/>
        </w:rPr>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CD402D">
        <w:rPr>
          <w:color w:val="0D0D0D"/>
        </w:rPr>
        <w:t>компетентностей</w:t>
      </w:r>
      <w:r w:rsidR="00C71994" w:rsidRPr="00CD402D">
        <w:rPr>
          <w:color w:val="0D0D0D"/>
        </w:rPr>
        <w:t>;</w:t>
      </w:r>
    </w:p>
    <w:p w:rsidR="00C71994" w:rsidRPr="00CD402D" w:rsidRDefault="00020A56" w:rsidP="00DB07CE">
      <w:pPr>
        <w:pStyle w:val="a0"/>
        <w:spacing w:line="240" w:lineRule="auto"/>
        <w:rPr>
          <w:color w:val="0D0D0D"/>
        </w:rPr>
      </w:pPr>
      <w:r w:rsidRPr="00CD402D">
        <w:rPr>
          <w:color w:val="0D0D0D"/>
        </w:rPr>
        <w:t>учитывают</w:t>
      </w:r>
      <w:r w:rsidR="00FD044B" w:rsidRPr="00CD402D">
        <w:rPr>
          <w:color w:val="0D0D0D"/>
        </w:rPr>
        <w:t>:</w:t>
      </w:r>
      <w:r w:rsidR="00C71994" w:rsidRPr="00CD402D">
        <w:rPr>
          <w:color w:val="0D0D0D"/>
        </w:rPr>
        <w:t xml:space="preserve"> </w:t>
      </w:r>
    </w:p>
    <w:p w:rsidR="00C71994" w:rsidRPr="00CD402D" w:rsidRDefault="00C71994" w:rsidP="00DB07CE">
      <w:pPr>
        <w:pStyle w:val="a5"/>
        <w:tabs>
          <w:tab w:val="left" w:pos="993"/>
        </w:tabs>
        <w:spacing w:line="240" w:lineRule="auto"/>
        <w:ind w:left="0" w:firstLine="709"/>
        <w:rPr>
          <w:color w:val="0D0D0D"/>
        </w:rPr>
      </w:pPr>
      <w:r w:rsidRPr="00CD402D">
        <w:rPr>
          <w:color w:val="0D0D0D"/>
        </w:rPr>
        <w:lastRenderedPageBreak/>
        <w:t>специальные потребности различных категорий обучающихся</w:t>
      </w:r>
      <w:r w:rsidR="002A1257">
        <w:rPr>
          <w:color w:val="0D0D0D"/>
        </w:rPr>
        <w:t xml:space="preserve">                     </w:t>
      </w:r>
      <w:r w:rsidRPr="00CD402D">
        <w:rPr>
          <w:color w:val="0D0D0D"/>
        </w:rPr>
        <w:t xml:space="preserve"> (с повышенными образовательными потребностями, с ограниченными возможностями здоровья и пр.);</w:t>
      </w:r>
    </w:p>
    <w:p w:rsidR="00C71994" w:rsidRPr="00CD402D" w:rsidRDefault="00C71994" w:rsidP="00DB07CE">
      <w:pPr>
        <w:pStyle w:val="a5"/>
        <w:tabs>
          <w:tab w:val="left" w:pos="993"/>
        </w:tabs>
        <w:spacing w:line="240" w:lineRule="auto"/>
        <w:ind w:left="0" w:firstLine="709"/>
        <w:rPr>
          <w:color w:val="0D0D0D"/>
        </w:rPr>
      </w:pPr>
      <w:r w:rsidRPr="00CD402D">
        <w:rPr>
          <w:color w:val="0D0D0D"/>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CD402D" w:rsidRDefault="00C71994" w:rsidP="00DB07CE">
      <w:pPr>
        <w:pStyle w:val="a5"/>
        <w:tabs>
          <w:tab w:val="left" w:pos="993"/>
        </w:tabs>
        <w:spacing w:line="240" w:lineRule="auto"/>
        <w:ind w:left="0" w:firstLine="709"/>
        <w:rPr>
          <w:color w:val="0D0D0D"/>
        </w:rPr>
      </w:pPr>
      <w:r w:rsidRPr="00CD402D">
        <w:rPr>
          <w:color w:val="0D0D0D"/>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CD402D" w:rsidRDefault="00C71994" w:rsidP="00DB07CE">
      <w:pPr>
        <w:pStyle w:val="a0"/>
        <w:tabs>
          <w:tab w:val="left" w:pos="993"/>
        </w:tabs>
        <w:spacing w:line="240" w:lineRule="auto"/>
        <w:rPr>
          <w:color w:val="0D0D0D"/>
        </w:rPr>
      </w:pPr>
      <w:r w:rsidRPr="00CD402D">
        <w:rPr>
          <w:color w:val="0D0D0D"/>
        </w:rPr>
        <w:t>обеспечива</w:t>
      </w:r>
      <w:r w:rsidR="00AA0B06" w:rsidRPr="00CD402D">
        <w:rPr>
          <w:color w:val="0D0D0D"/>
        </w:rPr>
        <w:t>ю</w:t>
      </w:r>
      <w:r w:rsidRPr="00CD402D">
        <w:rPr>
          <w:color w:val="0D0D0D"/>
        </w:rPr>
        <w:t>т</w:t>
      </w:r>
      <w:r w:rsidR="00FD044B" w:rsidRPr="00CD402D">
        <w:rPr>
          <w:color w:val="0D0D0D"/>
        </w:rPr>
        <w:t>:</w:t>
      </w:r>
    </w:p>
    <w:p w:rsidR="00C71994" w:rsidRPr="00CD402D" w:rsidRDefault="00C71994" w:rsidP="00DB07CE">
      <w:pPr>
        <w:pStyle w:val="a5"/>
        <w:tabs>
          <w:tab w:val="left" w:pos="993"/>
        </w:tabs>
        <w:spacing w:line="240" w:lineRule="auto"/>
        <w:ind w:left="0" w:firstLine="709"/>
        <w:rPr>
          <w:color w:val="0D0D0D"/>
        </w:rPr>
      </w:pPr>
      <w:r w:rsidRPr="00CD402D">
        <w:rPr>
          <w:color w:val="0D0D0D"/>
        </w:rPr>
        <w:t>подготовку обучающихся к саморазвитию и непрерывному образованию;</w:t>
      </w:r>
    </w:p>
    <w:p w:rsidR="00C71994" w:rsidRPr="00CD402D" w:rsidRDefault="00C71994" w:rsidP="00DB07CE">
      <w:pPr>
        <w:pStyle w:val="a5"/>
        <w:tabs>
          <w:tab w:val="left" w:pos="993"/>
        </w:tabs>
        <w:spacing w:line="240" w:lineRule="auto"/>
        <w:ind w:left="0" w:firstLine="709"/>
        <w:rPr>
          <w:color w:val="0D0D0D"/>
        </w:rPr>
      </w:pPr>
      <w:r w:rsidRPr="00CD402D">
        <w:rPr>
          <w:color w:val="0D0D0D"/>
        </w:rPr>
        <w:t>формирование и развитие мотивации к познанию, творчеству и инновационной деятельности;</w:t>
      </w:r>
    </w:p>
    <w:p w:rsidR="00C71994" w:rsidRPr="00CD402D" w:rsidRDefault="00C71994" w:rsidP="00DB07CE">
      <w:pPr>
        <w:pStyle w:val="a5"/>
        <w:tabs>
          <w:tab w:val="left" w:pos="993"/>
        </w:tabs>
        <w:spacing w:line="240" w:lineRule="auto"/>
        <w:ind w:left="0" w:firstLine="709"/>
        <w:rPr>
          <w:color w:val="0D0D0D"/>
        </w:rPr>
      </w:pPr>
      <w:r w:rsidRPr="00CD402D">
        <w:rPr>
          <w:color w:val="0D0D0D"/>
        </w:rPr>
        <w:t>формирование основы научных методов познания окружающего мира;</w:t>
      </w:r>
    </w:p>
    <w:p w:rsidR="00C71994" w:rsidRPr="00CD402D" w:rsidRDefault="00C71994" w:rsidP="00DB07CE">
      <w:pPr>
        <w:pStyle w:val="a5"/>
        <w:tabs>
          <w:tab w:val="left" w:pos="993"/>
        </w:tabs>
        <w:spacing w:line="240" w:lineRule="auto"/>
        <w:ind w:left="0" w:firstLine="709"/>
        <w:rPr>
          <w:color w:val="0D0D0D"/>
        </w:rPr>
      </w:pPr>
      <w:r w:rsidRPr="00CD402D">
        <w:rPr>
          <w:color w:val="0D0D0D"/>
        </w:rPr>
        <w:t>условия для активной учебно-познавательной деятельности;</w:t>
      </w:r>
    </w:p>
    <w:p w:rsidR="00C71994" w:rsidRPr="00CD402D" w:rsidRDefault="00C71994" w:rsidP="00DB07CE">
      <w:pPr>
        <w:pStyle w:val="a5"/>
        <w:tabs>
          <w:tab w:val="left" w:pos="993"/>
        </w:tabs>
        <w:spacing w:line="240" w:lineRule="auto"/>
        <w:ind w:left="0" w:firstLine="709"/>
        <w:rPr>
          <w:color w:val="0D0D0D"/>
        </w:rPr>
      </w:pPr>
      <w:r w:rsidRPr="00CD402D">
        <w:rPr>
          <w:color w:val="0D0D0D"/>
        </w:rPr>
        <w:t>воспитание патриотизма и установок толерантности, умения жить с непохожими людьми;</w:t>
      </w:r>
    </w:p>
    <w:p w:rsidR="00C71994" w:rsidRPr="00CD402D" w:rsidRDefault="00C71994" w:rsidP="00DB07CE">
      <w:pPr>
        <w:pStyle w:val="a5"/>
        <w:tabs>
          <w:tab w:val="left" w:pos="993"/>
        </w:tabs>
        <w:spacing w:line="240" w:lineRule="auto"/>
        <w:ind w:left="0" w:firstLine="709"/>
        <w:rPr>
          <w:color w:val="0D0D0D"/>
        </w:rPr>
      </w:pPr>
      <w:r w:rsidRPr="00CD402D">
        <w:rPr>
          <w:color w:val="0D0D0D"/>
        </w:rPr>
        <w:t>развитие креативности, критического мышления;</w:t>
      </w:r>
    </w:p>
    <w:p w:rsidR="00C71994" w:rsidRPr="00CD402D" w:rsidRDefault="00C71994" w:rsidP="00DB07CE">
      <w:pPr>
        <w:pStyle w:val="a5"/>
        <w:tabs>
          <w:tab w:val="left" w:pos="993"/>
        </w:tabs>
        <w:spacing w:line="240" w:lineRule="auto"/>
        <w:ind w:left="0" w:firstLine="709"/>
        <w:rPr>
          <w:color w:val="0D0D0D"/>
        </w:rPr>
      </w:pPr>
      <w:r w:rsidRPr="00CD402D">
        <w:rPr>
          <w:color w:val="0D0D0D"/>
        </w:rPr>
        <w:t>поддержку социальной активности и осознанного выбор</w:t>
      </w:r>
      <w:r w:rsidR="003F62FA" w:rsidRPr="00CD402D">
        <w:rPr>
          <w:color w:val="0D0D0D"/>
        </w:rPr>
        <w:t>а</w:t>
      </w:r>
      <w:r w:rsidRPr="00CD402D">
        <w:rPr>
          <w:color w:val="0D0D0D"/>
        </w:rPr>
        <w:t xml:space="preserve"> профессии;</w:t>
      </w:r>
    </w:p>
    <w:p w:rsidR="00C71994" w:rsidRPr="00CD402D" w:rsidRDefault="00C71994" w:rsidP="00DB07CE">
      <w:pPr>
        <w:pStyle w:val="a5"/>
        <w:tabs>
          <w:tab w:val="left" w:pos="993"/>
        </w:tabs>
        <w:spacing w:line="240" w:lineRule="auto"/>
        <w:ind w:left="0" w:firstLine="709"/>
        <w:rPr>
          <w:color w:val="0D0D0D"/>
        </w:rPr>
      </w:pPr>
      <w:r w:rsidRPr="00CD402D">
        <w:rPr>
          <w:color w:val="0D0D0D"/>
        </w:rPr>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CD402D" w:rsidRDefault="00C71994" w:rsidP="00DB07CE">
      <w:pPr>
        <w:pStyle w:val="a5"/>
        <w:tabs>
          <w:tab w:val="left" w:pos="993"/>
        </w:tabs>
        <w:spacing w:line="240" w:lineRule="auto"/>
        <w:ind w:left="0" w:firstLine="709"/>
        <w:rPr>
          <w:color w:val="0D0D0D"/>
        </w:rPr>
      </w:pPr>
      <w:r w:rsidRPr="00CD402D">
        <w:rPr>
          <w:color w:val="0D0D0D"/>
        </w:rPr>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CD402D">
        <w:rPr>
          <w:color w:val="0D0D0D"/>
        </w:rPr>
        <w:t>ельной</w:t>
      </w:r>
      <w:r w:rsidRPr="00CD402D">
        <w:rPr>
          <w:color w:val="0D0D0D"/>
        </w:rPr>
        <w:t xml:space="preserve"> </w:t>
      </w:r>
      <w:r w:rsidR="00470B17" w:rsidRPr="00CD402D">
        <w:rPr>
          <w:color w:val="0D0D0D"/>
        </w:rPr>
        <w:t>организации</w:t>
      </w:r>
      <w:r w:rsidRPr="00CD402D">
        <w:rPr>
          <w:color w:val="0D0D0D"/>
        </w:rPr>
        <w:t>;</w:t>
      </w:r>
    </w:p>
    <w:p w:rsidR="00C71994" w:rsidRPr="00CD402D" w:rsidRDefault="00C71994" w:rsidP="00DB07CE">
      <w:pPr>
        <w:pStyle w:val="a5"/>
        <w:tabs>
          <w:tab w:val="left" w:pos="993"/>
        </w:tabs>
        <w:spacing w:line="240" w:lineRule="auto"/>
        <w:ind w:left="0" w:firstLine="709"/>
        <w:rPr>
          <w:color w:val="0D0D0D"/>
        </w:rPr>
      </w:pPr>
      <w:r w:rsidRPr="00CD402D">
        <w:rPr>
          <w:color w:val="0D0D0D"/>
        </w:rPr>
        <w:t>эргономичность, мультифункциональность и трансформируемость помещений образовательной организации</w:t>
      </w:r>
      <w:r w:rsidR="00A175BC" w:rsidRPr="00CD402D">
        <w:rPr>
          <w:color w:val="0D0D0D"/>
        </w:rPr>
        <w:t>.</w:t>
      </w:r>
    </w:p>
    <w:p w:rsidR="00C71994" w:rsidRPr="00CD402D" w:rsidRDefault="00C71994" w:rsidP="00DB07CE">
      <w:pPr>
        <w:spacing w:line="240" w:lineRule="auto"/>
        <w:rPr>
          <w:color w:val="0D0D0D"/>
          <w:lang w:eastAsia="ru-RU"/>
        </w:rPr>
      </w:pPr>
      <w:proofErr w:type="gramStart"/>
      <w:r w:rsidRPr="00CD402D">
        <w:rPr>
          <w:color w:val="0D0D0D"/>
          <w:lang w:eastAsia="ru-RU"/>
        </w:rPr>
        <w:t xml:space="preserve">Здание </w:t>
      </w:r>
      <w:r w:rsidR="007F3A33">
        <w:rPr>
          <w:color w:val="0D0D0D"/>
          <w:lang w:eastAsia="ru-RU"/>
        </w:rPr>
        <w:t>МБОУ СОШ № 28</w:t>
      </w:r>
      <w:r w:rsidR="007F3A33" w:rsidRPr="00CD402D">
        <w:rPr>
          <w:color w:val="0D0D0D"/>
          <w:lang w:eastAsia="ru-RU"/>
        </w:rPr>
        <w:t xml:space="preserve"> имени </w:t>
      </w:r>
      <w:r w:rsidR="005F7EB0">
        <w:rPr>
          <w:color w:val="0D0D0D"/>
          <w:lang w:eastAsia="ru-RU"/>
        </w:rPr>
        <w:t xml:space="preserve"> С.А. Тунникова поселка Мо</w:t>
      </w:r>
      <w:r w:rsidR="007F3A33">
        <w:rPr>
          <w:color w:val="0D0D0D"/>
          <w:lang w:eastAsia="ru-RU"/>
        </w:rPr>
        <w:t>стовского</w:t>
      </w:r>
      <w:r w:rsidRPr="00CD402D">
        <w:rPr>
          <w:color w:val="0D0D0D"/>
          <w:lang w:eastAsia="ru-RU"/>
        </w:rPr>
        <w:t>,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sidRPr="00CD402D">
        <w:rPr>
          <w:color w:val="0D0D0D"/>
          <w:lang w:eastAsia="ru-RU"/>
        </w:rPr>
        <w:t>-</w:t>
      </w:r>
      <w:r w:rsidRPr="00CD402D">
        <w:rPr>
          <w:color w:val="0D0D0D"/>
          <w:lang w:eastAsia="ru-RU"/>
        </w:rPr>
        <w:t xml:space="preserve">тепловой режим, расположение и размеры рабочих, учебных зон и зон для индивидуальных занятий </w:t>
      </w:r>
      <w:r w:rsidR="00020A56" w:rsidRPr="00CD402D">
        <w:rPr>
          <w:color w:val="0D0D0D"/>
          <w:lang w:eastAsia="ru-RU"/>
        </w:rPr>
        <w:t>соответст</w:t>
      </w:r>
      <w:r w:rsidRPr="00CD402D">
        <w:rPr>
          <w:color w:val="0D0D0D"/>
          <w:lang w:eastAsia="ru-RU"/>
        </w:rPr>
        <w:t>в</w:t>
      </w:r>
      <w:r w:rsidR="00020A56" w:rsidRPr="00CD402D">
        <w:rPr>
          <w:color w:val="0D0D0D"/>
          <w:lang w:eastAsia="ru-RU"/>
        </w:rPr>
        <w:t xml:space="preserve">уют </w:t>
      </w:r>
      <w:r w:rsidRPr="00CD402D">
        <w:rPr>
          <w:color w:val="0D0D0D"/>
          <w:lang w:eastAsia="ru-RU"/>
        </w:rPr>
        <w:t>государственным санитарно-эпидемиологическим правилам и нормативам, обеспечива</w:t>
      </w:r>
      <w:r w:rsidR="00A175BC" w:rsidRPr="00CD402D">
        <w:rPr>
          <w:color w:val="0D0D0D"/>
          <w:lang w:eastAsia="ru-RU"/>
        </w:rPr>
        <w:t>ю</w:t>
      </w:r>
      <w:r w:rsidRPr="00CD402D">
        <w:rPr>
          <w:color w:val="0D0D0D"/>
          <w:lang w:eastAsia="ru-RU"/>
        </w:rPr>
        <w:t>т возможность безопасной и комфортной</w:t>
      </w:r>
      <w:r w:rsidR="00234E34" w:rsidRPr="00CD402D">
        <w:rPr>
          <w:color w:val="0D0D0D"/>
          <w:lang w:eastAsia="ru-RU"/>
        </w:rPr>
        <w:t xml:space="preserve"> </w:t>
      </w:r>
      <w:r w:rsidRPr="00CD402D">
        <w:rPr>
          <w:color w:val="0D0D0D"/>
          <w:lang w:eastAsia="ru-RU"/>
        </w:rPr>
        <w:t>организации всех видов урочной и внеурочной</w:t>
      </w:r>
      <w:proofErr w:type="gramEnd"/>
      <w:r w:rsidRPr="00CD402D">
        <w:rPr>
          <w:color w:val="0D0D0D"/>
          <w:lang w:eastAsia="ru-RU"/>
        </w:rPr>
        <w:t xml:space="preserve"> деятельности для всех ее участников.</w:t>
      </w:r>
    </w:p>
    <w:p w:rsidR="00B63A47" w:rsidRPr="00CD402D" w:rsidRDefault="00C71994" w:rsidP="00DB07CE">
      <w:pPr>
        <w:spacing w:line="240" w:lineRule="auto"/>
        <w:rPr>
          <w:color w:val="0D0D0D"/>
          <w:lang w:eastAsia="ru-RU"/>
        </w:rPr>
      </w:pPr>
      <w:r w:rsidRPr="00CD402D">
        <w:rPr>
          <w:color w:val="0D0D0D"/>
          <w:lang w:eastAsia="ru-RU"/>
        </w:rPr>
        <w:t xml:space="preserve">В </w:t>
      </w:r>
      <w:r w:rsidR="007F3A33">
        <w:rPr>
          <w:color w:val="0D0D0D"/>
          <w:lang w:eastAsia="ru-RU"/>
        </w:rPr>
        <w:t>МБОУ СОШ № 28</w:t>
      </w:r>
      <w:r w:rsidR="007F3A33" w:rsidRPr="00CD402D">
        <w:rPr>
          <w:color w:val="0D0D0D"/>
          <w:lang w:eastAsia="ru-RU"/>
        </w:rPr>
        <w:t xml:space="preserve"> имени </w:t>
      </w:r>
      <w:r w:rsidR="005F7EB0">
        <w:rPr>
          <w:color w:val="0D0D0D"/>
          <w:lang w:eastAsia="ru-RU"/>
        </w:rPr>
        <w:t xml:space="preserve"> С.А. Тунникова поселка Мо</w:t>
      </w:r>
      <w:r w:rsidR="007F3A33">
        <w:rPr>
          <w:color w:val="0D0D0D"/>
          <w:lang w:eastAsia="ru-RU"/>
        </w:rPr>
        <w:t>стовского</w:t>
      </w:r>
      <w:r w:rsidR="007F3A33" w:rsidRPr="00CD402D">
        <w:rPr>
          <w:color w:val="0D0D0D"/>
          <w:lang w:eastAsia="ru-RU"/>
        </w:rPr>
        <w:t xml:space="preserve"> </w:t>
      </w:r>
      <w:r w:rsidRPr="00CD402D">
        <w:rPr>
          <w:color w:val="0D0D0D"/>
          <w:lang w:eastAsia="ru-RU"/>
        </w:rPr>
        <w:t>выдел</w:t>
      </w:r>
      <w:r w:rsidR="00020A56" w:rsidRPr="00CD402D">
        <w:rPr>
          <w:color w:val="0D0D0D"/>
          <w:lang w:eastAsia="ru-RU"/>
        </w:rPr>
        <w:t>яются и оборудуются</w:t>
      </w:r>
      <w:r w:rsidRPr="00CD402D">
        <w:rPr>
          <w:color w:val="0D0D0D"/>
          <w:lang w:eastAsia="ru-RU"/>
        </w:rPr>
        <w:t xml:space="preserve"> помещения для реализации образовательной деятельности </w:t>
      </w:r>
      <w:proofErr w:type="gramStart"/>
      <w:r w:rsidRPr="00CD402D">
        <w:rPr>
          <w:color w:val="0D0D0D"/>
          <w:lang w:eastAsia="ru-RU"/>
        </w:rPr>
        <w:t>обучающихся</w:t>
      </w:r>
      <w:proofErr w:type="gramEnd"/>
      <w:r w:rsidRPr="00CD402D">
        <w:rPr>
          <w:color w:val="0D0D0D"/>
          <w:lang w:eastAsia="ru-RU"/>
        </w:rPr>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w:t>
      </w:r>
      <w:r w:rsidRPr="00CD402D">
        <w:rPr>
          <w:color w:val="0D0D0D"/>
          <w:lang w:eastAsia="ru-RU"/>
        </w:rPr>
        <w:lastRenderedPageBreak/>
        <w:t xml:space="preserve">(выбранных профилей) и программы развития, а также иных особенностей реализуемой основной образовательной программы. </w:t>
      </w:r>
    </w:p>
    <w:p w:rsidR="001F35EE" w:rsidRPr="00CD402D" w:rsidRDefault="007F3A33" w:rsidP="00DB07CE">
      <w:pPr>
        <w:autoSpaceDE w:val="0"/>
        <w:autoSpaceDN w:val="0"/>
        <w:adjustRightInd w:val="0"/>
        <w:spacing w:line="240" w:lineRule="auto"/>
        <w:ind w:firstLine="720"/>
        <w:rPr>
          <w:color w:val="0D0D0D"/>
          <w:szCs w:val="28"/>
        </w:rPr>
      </w:pPr>
      <w:bookmarkStart w:id="108" w:name="sub_42416"/>
      <w:proofErr w:type="gramStart"/>
      <w:r>
        <w:rPr>
          <w:color w:val="0D0D0D"/>
          <w:lang w:eastAsia="ru-RU"/>
        </w:rPr>
        <w:t>МБОУ СОШ № 28</w:t>
      </w:r>
      <w:r w:rsidRPr="00CD402D">
        <w:rPr>
          <w:color w:val="0D0D0D"/>
          <w:lang w:eastAsia="ru-RU"/>
        </w:rPr>
        <w:t xml:space="preserve"> имени </w:t>
      </w:r>
      <w:r w:rsidR="005F7EB0">
        <w:rPr>
          <w:color w:val="0D0D0D"/>
          <w:lang w:eastAsia="ru-RU"/>
        </w:rPr>
        <w:t xml:space="preserve"> С.А. Тунникова поселка Мо</w:t>
      </w:r>
      <w:r>
        <w:rPr>
          <w:color w:val="0D0D0D"/>
          <w:lang w:eastAsia="ru-RU"/>
        </w:rPr>
        <w:t>стовского</w:t>
      </w:r>
      <w:r w:rsidRPr="00CD402D">
        <w:rPr>
          <w:color w:val="0D0D0D"/>
          <w:szCs w:val="28"/>
        </w:rPr>
        <w:t xml:space="preserve"> </w:t>
      </w:r>
      <w:r w:rsidR="001F35EE" w:rsidRPr="00CD402D">
        <w:rPr>
          <w:color w:val="0D0D0D"/>
          <w:szCs w:val="28"/>
        </w:rPr>
        <w:t>имеет необходимые для обеспечения образовательной (в том числе детей-инвалидов и детей с ОВЗ), административной и хозяйственной деятельности:</w:t>
      </w:r>
      <w:proofErr w:type="gramEnd"/>
    </w:p>
    <w:bookmarkEnd w:id="108"/>
    <w:p w:rsidR="00C71994" w:rsidRPr="00CD402D" w:rsidRDefault="00C71994" w:rsidP="00DB07CE">
      <w:pPr>
        <w:pStyle w:val="a0"/>
        <w:spacing w:line="240" w:lineRule="auto"/>
        <w:rPr>
          <w:color w:val="0D0D0D"/>
        </w:rPr>
      </w:pPr>
      <w:r w:rsidRPr="00CD402D">
        <w:rPr>
          <w:color w:val="0D0D0D"/>
        </w:rPr>
        <w:t>учебные кабинеты с автоматизированными рабочими местами обучающихся и педагогических работников;</w:t>
      </w:r>
    </w:p>
    <w:p w:rsidR="00C71994" w:rsidRPr="00CD402D" w:rsidRDefault="00C71994" w:rsidP="00DB07CE">
      <w:pPr>
        <w:pStyle w:val="a0"/>
        <w:spacing w:line="240" w:lineRule="auto"/>
        <w:rPr>
          <w:color w:val="0D0D0D"/>
        </w:rPr>
      </w:pPr>
      <w:r w:rsidRPr="00CD402D">
        <w:rPr>
          <w:color w:val="0D0D0D"/>
        </w:rPr>
        <w:t>помещения для занятий учебно-исследовательской и проектной деятельностью, моделированием и т</w:t>
      </w:r>
      <w:r w:rsidR="001F35EE" w:rsidRPr="00CD402D">
        <w:rPr>
          <w:color w:val="0D0D0D"/>
        </w:rPr>
        <w:t>ехническим творчеством, музыкой,</w:t>
      </w:r>
      <w:r w:rsidRPr="00CD402D">
        <w:rPr>
          <w:color w:val="0D0D0D"/>
        </w:rPr>
        <w:t xml:space="preserve"> а также другими учебными курсами и курсами внеурочной деятельности по выбору обучающихся;</w:t>
      </w:r>
    </w:p>
    <w:p w:rsidR="00C71994" w:rsidRPr="00CD402D" w:rsidRDefault="00036E37" w:rsidP="00DB07CE">
      <w:pPr>
        <w:pStyle w:val="a0"/>
        <w:spacing w:line="240" w:lineRule="auto"/>
        <w:rPr>
          <w:color w:val="0D0D0D"/>
        </w:rPr>
      </w:pPr>
      <w:r>
        <w:rPr>
          <w:color w:val="0D0D0D"/>
        </w:rPr>
        <w:t>библиотеку</w:t>
      </w:r>
      <w:r w:rsidR="00C71994" w:rsidRPr="00CD402D">
        <w:rPr>
          <w:color w:val="0D0D0D"/>
        </w:rPr>
        <w:t xml:space="preserve"> с рабочими зонами свободного доступа (коллективного пользования), оборудованны</w:t>
      </w:r>
      <w:r w:rsidR="001F35EE" w:rsidRPr="00CD402D">
        <w:rPr>
          <w:color w:val="0D0D0D"/>
        </w:rPr>
        <w:t>й</w:t>
      </w:r>
      <w:r w:rsidR="00C71994" w:rsidRPr="00CD402D">
        <w:rPr>
          <w:color w:val="0D0D0D"/>
        </w:rPr>
        <w:t xml:space="preserve"> читальным зал</w:t>
      </w:r>
      <w:r w:rsidR="001F35EE" w:rsidRPr="00CD402D">
        <w:rPr>
          <w:color w:val="0D0D0D"/>
        </w:rPr>
        <w:t>ом</w:t>
      </w:r>
      <w:r w:rsidR="00C71994" w:rsidRPr="00CD402D">
        <w:rPr>
          <w:color w:val="0D0D0D"/>
        </w:rPr>
        <w:t xml:space="preserve"> и книгохранилищ</w:t>
      </w:r>
      <w:r w:rsidR="001F35EE" w:rsidRPr="00CD402D">
        <w:rPr>
          <w:color w:val="0D0D0D"/>
        </w:rPr>
        <w:t>ем</w:t>
      </w:r>
      <w:r w:rsidR="00C71994" w:rsidRPr="00CD402D">
        <w:rPr>
          <w:color w:val="0D0D0D"/>
        </w:rPr>
        <w:t>, медиатекой;</w:t>
      </w:r>
    </w:p>
    <w:p w:rsidR="00C71994" w:rsidRPr="00CD402D" w:rsidRDefault="00C71994" w:rsidP="00DB07CE">
      <w:pPr>
        <w:pStyle w:val="a0"/>
        <w:spacing w:line="240" w:lineRule="auto"/>
        <w:rPr>
          <w:color w:val="0D0D0D"/>
        </w:rPr>
      </w:pPr>
      <w:r w:rsidRPr="00CD402D">
        <w:rPr>
          <w:color w:val="0D0D0D"/>
        </w:rPr>
        <w:t>актовый зал для проведения информационно-методических, учебных, а также массовых, досуговых, развлекательных мероприятий;</w:t>
      </w:r>
    </w:p>
    <w:p w:rsidR="001F35EE" w:rsidRPr="00CD402D" w:rsidRDefault="001F35EE" w:rsidP="00DB07CE">
      <w:pPr>
        <w:pStyle w:val="a0"/>
        <w:spacing w:line="240" w:lineRule="auto"/>
        <w:rPr>
          <w:color w:val="0D0D0D"/>
        </w:rPr>
      </w:pPr>
      <w:r w:rsidRPr="00CD402D">
        <w:rPr>
          <w:color w:val="0D0D0D"/>
        </w:rPr>
        <w:t>с</w:t>
      </w:r>
      <w:r w:rsidR="007F3A33">
        <w:rPr>
          <w:color w:val="0D0D0D"/>
        </w:rPr>
        <w:t>портивные сооружения (спортивные</w:t>
      </w:r>
      <w:r w:rsidRPr="00CD402D">
        <w:rPr>
          <w:color w:val="0D0D0D"/>
        </w:rPr>
        <w:t xml:space="preserve"> зал</w:t>
      </w:r>
      <w:r w:rsidR="007F3A33">
        <w:rPr>
          <w:color w:val="0D0D0D"/>
        </w:rPr>
        <w:t>ы</w:t>
      </w:r>
      <w:r w:rsidRPr="00CD402D">
        <w:rPr>
          <w:color w:val="0D0D0D"/>
        </w:rPr>
        <w:t>, стадион, уличные спортивные площадки, оснащенные игровым, спортивным оборудованием и инвентарем);</w:t>
      </w:r>
    </w:p>
    <w:p w:rsidR="00C71994" w:rsidRPr="00CD402D" w:rsidRDefault="00036E37" w:rsidP="00DB07CE">
      <w:pPr>
        <w:pStyle w:val="a0"/>
        <w:spacing w:line="240" w:lineRule="auto"/>
        <w:rPr>
          <w:color w:val="0D0D0D"/>
        </w:rPr>
      </w:pPr>
      <w:r>
        <w:rPr>
          <w:color w:val="0D0D0D"/>
        </w:rPr>
        <w:t>столовую</w:t>
      </w:r>
      <w:r w:rsidR="00C71994" w:rsidRPr="00CD402D">
        <w:rPr>
          <w:color w:val="0D0D0D"/>
        </w:rPr>
        <w:t xml:space="preserve"> для питания обучающихся, а также </w:t>
      </w:r>
      <w:r>
        <w:rPr>
          <w:color w:val="0D0D0D"/>
        </w:rPr>
        <w:t xml:space="preserve">помещения </w:t>
      </w:r>
      <w:r w:rsidR="00C71994" w:rsidRPr="00CD402D">
        <w:rPr>
          <w:color w:val="0D0D0D"/>
        </w:rPr>
        <w:t>для хранения и приготовления пищи (с возможностью организации горячего питания);</w:t>
      </w:r>
    </w:p>
    <w:p w:rsidR="00C71994" w:rsidRPr="00CD402D" w:rsidRDefault="007F3A33" w:rsidP="00DB07CE">
      <w:pPr>
        <w:pStyle w:val="a0"/>
        <w:spacing w:line="240" w:lineRule="auto"/>
        <w:rPr>
          <w:color w:val="0D0D0D"/>
        </w:rPr>
      </w:pPr>
      <w:r>
        <w:rPr>
          <w:color w:val="0D0D0D"/>
        </w:rPr>
        <w:t>медицинский кабинет</w:t>
      </w:r>
      <w:r w:rsidR="00C71994" w:rsidRPr="00CD402D">
        <w:rPr>
          <w:color w:val="0D0D0D"/>
        </w:rPr>
        <w:t>;</w:t>
      </w:r>
    </w:p>
    <w:p w:rsidR="00C71994" w:rsidRPr="00CD402D" w:rsidRDefault="00C71994" w:rsidP="00DB07CE">
      <w:pPr>
        <w:pStyle w:val="a0"/>
        <w:spacing w:line="240" w:lineRule="auto"/>
        <w:rPr>
          <w:color w:val="0D0D0D"/>
        </w:rPr>
      </w:pPr>
      <w:r w:rsidRPr="00CD402D">
        <w:rPr>
          <w:color w:val="0D0D0D"/>
        </w:rPr>
        <w:t xml:space="preserve">административные и иные помещения, оснащенные необходимым оборудованием; </w:t>
      </w:r>
    </w:p>
    <w:p w:rsidR="00C71994" w:rsidRPr="00CD402D" w:rsidRDefault="00C71994" w:rsidP="00DB07CE">
      <w:pPr>
        <w:pStyle w:val="a0"/>
        <w:spacing w:line="240" w:lineRule="auto"/>
        <w:rPr>
          <w:color w:val="0D0D0D"/>
        </w:rPr>
      </w:pPr>
      <w:r w:rsidRPr="00CD402D">
        <w:rPr>
          <w:color w:val="0D0D0D"/>
        </w:rPr>
        <w:t>гардероб, санузлы, места личной гигиены;</w:t>
      </w:r>
    </w:p>
    <w:p w:rsidR="00C71994" w:rsidRPr="00CD402D" w:rsidRDefault="00C71994" w:rsidP="00DB07CE">
      <w:pPr>
        <w:pStyle w:val="a0"/>
        <w:spacing w:line="240" w:lineRule="auto"/>
        <w:rPr>
          <w:color w:val="0D0D0D"/>
        </w:rPr>
      </w:pPr>
      <w:r w:rsidRPr="00CD402D">
        <w:rPr>
          <w:color w:val="0D0D0D"/>
        </w:rPr>
        <w:t>участок (территори</w:t>
      </w:r>
      <w:r w:rsidR="00B63A47" w:rsidRPr="00CD402D">
        <w:rPr>
          <w:color w:val="0D0D0D"/>
        </w:rPr>
        <w:t>я</w:t>
      </w:r>
      <w:r w:rsidRPr="00CD402D">
        <w:rPr>
          <w:color w:val="0D0D0D"/>
        </w:rPr>
        <w:t xml:space="preserve">) с необходимым набором оборудованных зон; </w:t>
      </w:r>
    </w:p>
    <w:p w:rsidR="001F35EE" w:rsidRPr="00CD402D" w:rsidRDefault="001F35EE" w:rsidP="00DB07CE">
      <w:pPr>
        <w:pStyle w:val="a0"/>
        <w:spacing w:line="240" w:lineRule="auto"/>
        <w:rPr>
          <w:color w:val="0D0D0D"/>
        </w:rPr>
      </w:pPr>
      <w:r w:rsidRPr="00CD402D">
        <w:rPr>
          <w:color w:val="0D0D0D"/>
        </w:rPr>
        <w:t>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машинного письма, картриджи, инструменты письма (в тетрадях и на доске), технологической обработки и конструирования, химические реактивы, носители цифровой информации  и т.д.);</w:t>
      </w:r>
    </w:p>
    <w:p w:rsidR="00C71994" w:rsidRPr="00CD402D" w:rsidRDefault="00C71994" w:rsidP="00DB07CE">
      <w:pPr>
        <w:pStyle w:val="a0"/>
        <w:spacing w:line="240" w:lineRule="auto"/>
        <w:rPr>
          <w:color w:val="0D0D0D"/>
        </w:rPr>
      </w:pPr>
      <w:r w:rsidRPr="00CD402D">
        <w:rPr>
          <w:color w:val="0D0D0D"/>
        </w:rPr>
        <w:t>мебель, офисное оснащение и хозяйственный инвентарь.</w:t>
      </w:r>
    </w:p>
    <w:p w:rsidR="00C71994" w:rsidRPr="00CD402D" w:rsidRDefault="00C71994" w:rsidP="00DB07CE">
      <w:pPr>
        <w:spacing w:line="240" w:lineRule="auto"/>
        <w:rPr>
          <w:color w:val="0D0D0D"/>
        </w:rPr>
      </w:pPr>
      <w:r w:rsidRPr="00CD402D">
        <w:rPr>
          <w:color w:val="0D0D0D"/>
        </w:rPr>
        <w:t xml:space="preserve">Материально-техническое оснащение </w:t>
      </w:r>
      <w:r w:rsidR="007F3A33">
        <w:rPr>
          <w:color w:val="0D0D0D"/>
          <w:lang w:eastAsia="ru-RU"/>
        </w:rPr>
        <w:t>МБОУ СОШ № 28</w:t>
      </w:r>
      <w:r w:rsidR="007F3A33" w:rsidRPr="00CD402D">
        <w:rPr>
          <w:color w:val="0D0D0D"/>
          <w:lang w:eastAsia="ru-RU"/>
        </w:rPr>
        <w:t xml:space="preserve"> имени </w:t>
      </w:r>
      <w:r w:rsidR="005F7EB0">
        <w:rPr>
          <w:color w:val="0D0D0D"/>
          <w:lang w:eastAsia="ru-RU"/>
        </w:rPr>
        <w:t xml:space="preserve"> С.А. Тунникова поселка Мо</w:t>
      </w:r>
      <w:r w:rsidR="007F3A33">
        <w:rPr>
          <w:color w:val="0D0D0D"/>
          <w:lang w:eastAsia="ru-RU"/>
        </w:rPr>
        <w:t>стовского</w:t>
      </w:r>
      <w:r w:rsidR="007F3A33" w:rsidRPr="00CD402D">
        <w:rPr>
          <w:color w:val="0D0D0D"/>
        </w:rPr>
        <w:t xml:space="preserve"> </w:t>
      </w:r>
      <w:r w:rsidRPr="00CD402D">
        <w:rPr>
          <w:color w:val="0D0D0D"/>
        </w:rPr>
        <w:t>обеспечива</w:t>
      </w:r>
      <w:r w:rsidR="00020A56" w:rsidRPr="00CD402D">
        <w:rPr>
          <w:color w:val="0D0D0D"/>
        </w:rPr>
        <w:t>е</w:t>
      </w:r>
      <w:r w:rsidRPr="00CD402D">
        <w:rPr>
          <w:color w:val="0D0D0D"/>
        </w:rPr>
        <w:t>т следующие ключевые возможности:</w:t>
      </w:r>
    </w:p>
    <w:p w:rsidR="00C71994" w:rsidRPr="00CD402D" w:rsidRDefault="00C71994" w:rsidP="00DB07CE">
      <w:pPr>
        <w:pStyle w:val="a0"/>
        <w:spacing w:line="240" w:lineRule="auto"/>
        <w:rPr>
          <w:color w:val="0D0D0D"/>
        </w:rPr>
      </w:pPr>
      <w:r w:rsidRPr="00CD402D">
        <w:rPr>
          <w:color w:val="0D0D0D"/>
        </w:rPr>
        <w:t>р</w:t>
      </w:r>
      <w:r w:rsidR="00020A56" w:rsidRPr="00CD402D">
        <w:rPr>
          <w:color w:val="0D0D0D"/>
        </w:rPr>
        <w:t>еализацию</w:t>
      </w:r>
      <w:r w:rsidRPr="00CD402D">
        <w:rPr>
          <w:color w:val="0D0D0D"/>
        </w:rPr>
        <w:t xml:space="preserve"> индивидуальных учебных планов обучающихся, осуществления ими самостоятельной познавательной деятельности;</w:t>
      </w:r>
    </w:p>
    <w:p w:rsidR="00C71994" w:rsidRPr="00CD402D" w:rsidRDefault="00020A56" w:rsidP="00DB07CE">
      <w:pPr>
        <w:pStyle w:val="a0"/>
        <w:spacing w:line="240" w:lineRule="auto"/>
        <w:rPr>
          <w:color w:val="0D0D0D"/>
        </w:rPr>
      </w:pPr>
      <w:r w:rsidRPr="00CD402D">
        <w:rPr>
          <w:color w:val="0D0D0D"/>
        </w:rPr>
        <w:t>проектную</w:t>
      </w:r>
      <w:r w:rsidR="00C71994" w:rsidRPr="00CD402D">
        <w:rPr>
          <w:color w:val="0D0D0D"/>
        </w:rPr>
        <w:t xml:space="preserve"> и исследовательск</w:t>
      </w:r>
      <w:r w:rsidRPr="00CD402D">
        <w:rPr>
          <w:color w:val="0D0D0D"/>
        </w:rPr>
        <w:t>ую</w:t>
      </w:r>
      <w:r w:rsidR="00C71994" w:rsidRPr="00CD402D">
        <w:rPr>
          <w:color w:val="0D0D0D"/>
        </w:rPr>
        <w:t xml:space="preserve"> деятельность обучающихся, проведение наблюдений и экспериментов;</w:t>
      </w:r>
    </w:p>
    <w:p w:rsidR="00C71994" w:rsidRPr="00CD402D" w:rsidRDefault="00C71994" w:rsidP="00DB07CE">
      <w:pPr>
        <w:pStyle w:val="a0"/>
        <w:spacing w:line="240" w:lineRule="auto"/>
        <w:rPr>
          <w:color w:val="0D0D0D"/>
        </w:rPr>
      </w:pPr>
      <w:r w:rsidRPr="00CD402D">
        <w:rPr>
          <w:color w:val="0D0D0D"/>
        </w:rPr>
        <w:t>художественное творчество, художественно-оформительские и издательские работы;</w:t>
      </w:r>
    </w:p>
    <w:p w:rsidR="00C71994" w:rsidRPr="00CD402D" w:rsidRDefault="00C71994" w:rsidP="00DB07CE">
      <w:pPr>
        <w:pStyle w:val="a0"/>
        <w:spacing w:line="240" w:lineRule="auto"/>
        <w:rPr>
          <w:color w:val="0D0D0D"/>
        </w:rPr>
      </w:pPr>
      <w:r w:rsidRPr="00CD402D">
        <w:rPr>
          <w:color w:val="0D0D0D"/>
        </w:rPr>
        <w:t>научно-техническое творчество, создание материальных и информационных объектов с использованием цифрового производства;</w:t>
      </w:r>
    </w:p>
    <w:p w:rsidR="00C71994" w:rsidRPr="00CD402D" w:rsidRDefault="00330DB2" w:rsidP="00DB07CE">
      <w:pPr>
        <w:pStyle w:val="a0"/>
        <w:spacing w:line="240" w:lineRule="auto"/>
        <w:rPr>
          <w:color w:val="0D0D0D"/>
        </w:rPr>
      </w:pPr>
      <w:r w:rsidRPr="00CD402D">
        <w:rPr>
          <w:color w:val="0D0D0D"/>
        </w:rPr>
        <w:lastRenderedPageBreak/>
        <w:t xml:space="preserve">получение </w:t>
      </w:r>
      <w:r w:rsidR="00C71994" w:rsidRPr="00CD402D">
        <w:rPr>
          <w:color w:val="0D0D0D"/>
        </w:rPr>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CD402D" w:rsidRDefault="00C71994" w:rsidP="00DB07CE">
      <w:pPr>
        <w:pStyle w:val="a0"/>
        <w:spacing w:line="240" w:lineRule="auto"/>
        <w:rPr>
          <w:color w:val="0D0D0D"/>
        </w:rPr>
      </w:pPr>
      <w:r w:rsidRPr="00CD402D">
        <w:rPr>
          <w:color w:val="0D0D0D"/>
        </w:rPr>
        <w:t>базовое и углубленное изучение предметов;</w:t>
      </w:r>
    </w:p>
    <w:p w:rsidR="00C71994" w:rsidRPr="00CD402D" w:rsidRDefault="00C71994" w:rsidP="00DB07CE">
      <w:pPr>
        <w:pStyle w:val="a0"/>
        <w:spacing w:line="240" w:lineRule="auto"/>
        <w:rPr>
          <w:color w:val="0D0D0D"/>
        </w:rPr>
      </w:pPr>
      <w:r w:rsidRPr="00CD402D">
        <w:rPr>
          <w:color w:val="0D0D0D"/>
        </w:rPr>
        <w:t xml:space="preserve">проектирование и конструирование, </w:t>
      </w:r>
      <w:r w:rsidR="007F3A33">
        <w:rPr>
          <w:color w:val="0D0D0D"/>
        </w:rPr>
        <w:t>программирование</w:t>
      </w:r>
      <w:r w:rsidRPr="00CD402D">
        <w:rPr>
          <w:color w:val="0D0D0D"/>
        </w:rPr>
        <w:t>;</w:t>
      </w:r>
    </w:p>
    <w:p w:rsidR="00C71994" w:rsidRPr="00CD402D" w:rsidRDefault="00C71994" w:rsidP="00DB07CE">
      <w:pPr>
        <w:pStyle w:val="a0"/>
        <w:spacing w:line="240" w:lineRule="auto"/>
        <w:rPr>
          <w:color w:val="0D0D0D"/>
        </w:rPr>
      </w:pPr>
      <w:r w:rsidRPr="00CD402D">
        <w:rPr>
          <w:color w:val="0D0D0D"/>
        </w:rPr>
        <w:t>наблюдение, наглядное представление и анализ данных, использование цифровых планов и карт, спутниковых изображений;</w:t>
      </w:r>
    </w:p>
    <w:p w:rsidR="00C71994" w:rsidRPr="00CD402D" w:rsidRDefault="00C71994" w:rsidP="00DB07CE">
      <w:pPr>
        <w:pStyle w:val="a0"/>
        <w:spacing w:line="240" w:lineRule="auto"/>
        <w:rPr>
          <w:color w:val="0D0D0D"/>
        </w:rPr>
      </w:pPr>
      <w:r w:rsidRPr="00CD402D">
        <w:rPr>
          <w:color w:val="0D0D0D"/>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CD402D" w:rsidRDefault="00C71994" w:rsidP="00DB07CE">
      <w:pPr>
        <w:pStyle w:val="a0"/>
        <w:spacing w:line="240" w:lineRule="auto"/>
        <w:rPr>
          <w:color w:val="0D0D0D"/>
        </w:rPr>
      </w:pPr>
      <w:r w:rsidRPr="00CD402D">
        <w:rPr>
          <w:color w:val="0D0D0D"/>
        </w:rPr>
        <w:t>исп</w:t>
      </w:r>
      <w:r w:rsidR="00020A56" w:rsidRPr="00CD402D">
        <w:rPr>
          <w:color w:val="0D0D0D"/>
        </w:rPr>
        <w:t>олнение, сочинение и аранжировку</w:t>
      </w:r>
      <w:r w:rsidRPr="00CD402D">
        <w:rPr>
          <w:color w:val="0D0D0D"/>
        </w:rPr>
        <w:t xml:space="preserve"> музыкальных произведений с применением традиционных народных и современных инструментов и цифровых технологий;</w:t>
      </w:r>
    </w:p>
    <w:p w:rsidR="00C71994" w:rsidRPr="00CD402D" w:rsidRDefault="00C71994" w:rsidP="00DB07CE">
      <w:pPr>
        <w:pStyle w:val="a0"/>
        <w:spacing w:line="240" w:lineRule="auto"/>
        <w:rPr>
          <w:color w:val="0D0D0D"/>
        </w:rPr>
      </w:pPr>
      <w:r w:rsidRPr="00CD402D">
        <w:rPr>
          <w:color w:val="0D0D0D"/>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CD402D" w:rsidRDefault="00C71994" w:rsidP="00DB07CE">
      <w:pPr>
        <w:pStyle w:val="a0"/>
        <w:spacing w:line="240" w:lineRule="auto"/>
        <w:rPr>
          <w:color w:val="0D0D0D"/>
        </w:rPr>
      </w:pPr>
      <w:r w:rsidRPr="00CD402D">
        <w:rPr>
          <w:color w:val="0D0D0D"/>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CD402D" w:rsidRDefault="00020A56" w:rsidP="00DB07CE">
      <w:pPr>
        <w:pStyle w:val="a0"/>
        <w:spacing w:line="240" w:lineRule="auto"/>
        <w:rPr>
          <w:color w:val="0D0D0D"/>
        </w:rPr>
      </w:pPr>
      <w:r w:rsidRPr="00CD402D">
        <w:rPr>
          <w:color w:val="0D0D0D"/>
        </w:rPr>
        <w:t>индивидуальную и групповую</w:t>
      </w:r>
      <w:r w:rsidR="00C71994" w:rsidRPr="00CD402D">
        <w:rPr>
          <w:color w:val="0D0D0D"/>
        </w:rPr>
        <w:t xml:space="preserve"> деятельность, планирование образо</w:t>
      </w:r>
      <w:r w:rsidRPr="00CD402D">
        <w:rPr>
          <w:color w:val="0D0D0D"/>
        </w:rPr>
        <w:t>вательной деятельности, фиксацию</w:t>
      </w:r>
      <w:r w:rsidR="00C71994" w:rsidRPr="00CD402D">
        <w:rPr>
          <w:color w:val="0D0D0D"/>
        </w:rPr>
        <w:t xml:space="preserve"> его реализации в целом и на отдельных этапах, выявление и фиксирование динамики промежуточных и итоговых результатов;</w:t>
      </w:r>
    </w:p>
    <w:p w:rsidR="00C71994" w:rsidRPr="00CD402D" w:rsidRDefault="00C71994" w:rsidP="00DB07CE">
      <w:pPr>
        <w:pStyle w:val="a0"/>
        <w:spacing w:line="240" w:lineRule="auto"/>
        <w:rPr>
          <w:color w:val="0D0D0D"/>
        </w:rPr>
      </w:pPr>
      <w:r w:rsidRPr="00CD402D">
        <w:rPr>
          <w:color w:val="0D0D0D"/>
        </w:rPr>
        <w:t xml:space="preserve">доступ к </w:t>
      </w:r>
      <w:r w:rsidR="00036E37">
        <w:rPr>
          <w:color w:val="0D0D0D"/>
        </w:rPr>
        <w:t>библи</w:t>
      </w:r>
      <w:r w:rsidR="005F7EB0">
        <w:rPr>
          <w:color w:val="0D0D0D"/>
        </w:rPr>
        <w:t>о</w:t>
      </w:r>
      <w:r w:rsidR="00036E37">
        <w:rPr>
          <w:color w:val="0D0D0D"/>
        </w:rPr>
        <w:t>теке</w:t>
      </w:r>
      <w:r w:rsidRPr="00CD402D">
        <w:rPr>
          <w:color w:val="0D0D0D"/>
        </w:rPr>
        <w:t xml:space="preserve">,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C71994" w:rsidRPr="00CD402D" w:rsidRDefault="00C71994" w:rsidP="00DB07CE">
      <w:pPr>
        <w:pStyle w:val="a0"/>
        <w:spacing w:line="240" w:lineRule="auto"/>
        <w:rPr>
          <w:color w:val="0D0D0D"/>
        </w:rPr>
      </w:pPr>
      <w:r w:rsidRPr="00CD402D">
        <w:rPr>
          <w:color w:val="0D0D0D"/>
        </w:rPr>
        <w:t>проведение массовых мероприятий, собр</w:t>
      </w:r>
      <w:r w:rsidR="00020A56" w:rsidRPr="00CD402D">
        <w:rPr>
          <w:color w:val="0D0D0D"/>
        </w:rPr>
        <w:t>аний, представлений, организацию</w:t>
      </w:r>
      <w:r w:rsidRPr="00CD402D">
        <w:rPr>
          <w:color w:val="0D0D0D"/>
        </w:rPr>
        <w:t xml:space="preserve"> досуга и общения обучающихся, группового просмотра кино- и видеоматериалов, организаци</w:t>
      </w:r>
      <w:r w:rsidR="00020A56" w:rsidRPr="00CD402D">
        <w:rPr>
          <w:color w:val="0D0D0D"/>
        </w:rPr>
        <w:t>ю</w:t>
      </w:r>
      <w:r w:rsidRPr="00CD402D">
        <w:rPr>
          <w:color w:val="0D0D0D"/>
        </w:rPr>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CD402D" w:rsidRDefault="00C71994" w:rsidP="00DB07CE">
      <w:pPr>
        <w:pStyle w:val="a0"/>
        <w:spacing w:line="240" w:lineRule="auto"/>
        <w:rPr>
          <w:color w:val="0D0D0D"/>
        </w:rPr>
      </w:pPr>
      <w:r w:rsidRPr="00CD402D">
        <w:rPr>
          <w:color w:val="0D0D0D"/>
        </w:rPr>
        <w:t>выпуск школьных печатных изданий, работа сайта образовательной организации, представление школы в социальных сетях и пр.);</w:t>
      </w:r>
    </w:p>
    <w:p w:rsidR="00C71994" w:rsidRPr="00CD402D" w:rsidRDefault="00020A56" w:rsidP="00DB07CE">
      <w:pPr>
        <w:pStyle w:val="a0"/>
        <w:spacing w:line="240" w:lineRule="auto"/>
        <w:rPr>
          <w:color w:val="0D0D0D"/>
        </w:rPr>
      </w:pPr>
      <w:r w:rsidRPr="00CD402D">
        <w:rPr>
          <w:color w:val="0D0D0D"/>
        </w:rPr>
        <w:t>организацию</w:t>
      </w:r>
      <w:r w:rsidR="00C71994" w:rsidRPr="00CD402D">
        <w:rPr>
          <w:color w:val="0D0D0D"/>
        </w:rPr>
        <w:t xml:space="preserve"> качественного горячего питания, медицинского обслуживания и отдыха обучающихся и педагогических работников.</w:t>
      </w:r>
    </w:p>
    <w:p w:rsidR="00C71994" w:rsidRPr="00CD402D" w:rsidRDefault="00550C7D" w:rsidP="00DB07CE">
      <w:pPr>
        <w:spacing w:line="240" w:lineRule="auto"/>
        <w:rPr>
          <w:color w:val="0D0D0D"/>
          <w:lang w:eastAsia="ru-RU"/>
        </w:rPr>
      </w:pPr>
      <w:r w:rsidRPr="00CD402D">
        <w:rPr>
          <w:color w:val="0D0D0D"/>
          <w:lang w:eastAsia="ru-RU"/>
        </w:rPr>
        <w:t>У</w:t>
      </w:r>
      <w:r w:rsidR="00C71994" w:rsidRPr="00CD402D">
        <w:rPr>
          <w:color w:val="0D0D0D"/>
          <w:lang w:eastAsia="ru-RU"/>
        </w:rPr>
        <w:t>казанные виды деятельности обеспеч</w:t>
      </w:r>
      <w:r w:rsidRPr="00CD402D">
        <w:rPr>
          <w:color w:val="0D0D0D"/>
          <w:lang w:eastAsia="ru-RU"/>
        </w:rPr>
        <w:t>иваются</w:t>
      </w:r>
      <w:r w:rsidR="00C71994" w:rsidRPr="00CD402D">
        <w:rPr>
          <w:color w:val="0D0D0D"/>
          <w:lang w:eastAsia="ru-RU"/>
        </w:rPr>
        <w:t xml:space="preserve"> расходными материалами.</w:t>
      </w:r>
    </w:p>
    <w:p w:rsidR="00B876DF" w:rsidRPr="00CD402D" w:rsidRDefault="00B876DF" w:rsidP="00645A87">
      <w:pPr>
        <w:spacing w:line="240" w:lineRule="auto"/>
        <w:jc w:val="center"/>
        <w:rPr>
          <w:color w:val="0D0D0D"/>
          <w:lang w:eastAsia="ru-RU"/>
        </w:rPr>
      </w:pPr>
    </w:p>
    <w:p w:rsidR="00416F39" w:rsidRPr="00CD402D" w:rsidRDefault="00416F39" w:rsidP="00645A87">
      <w:pPr>
        <w:tabs>
          <w:tab w:val="center" w:pos="3392"/>
          <w:tab w:val="center" w:pos="7754"/>
        </w:tabs>
        <w:spacing w:line="240" w:lineRule="auto"/>
        <w:jc w:val="center"/>
        <w:rPr>
          <w:color w:val="0D0D0D"/>
          <w:szCs w:val="28"/>
        </w:rPr>
      </w:pPr>
      <w:r w:rsidRPr="00CD402D">
        <w:rPr>
          <w:color w:val="0D0D0D"/>
          <w:szCs w:val="28"/>
        </w:rPr>
        <w:t>Материально-техническое обеспечение</w:t>
      </w:r>
    </w:p>
    <w:p w:rsidR="00416F39" w:rsidRPr="00CD402D" w:rsidRDefault="00F928DD" w:rsidP="00645A87">
      <w:pPr>
        <w:spacing w:line="240" w:lineRule="auto"/>
        <w:jc w:val="center"/>
        <w:rPr>
          <w:color w:val="0D0D0D"/>
          <w:szCs w:val="28"/>
        </w:rPr>
      </w:pPr>
      <w:r>
        <w:rPr>
          <w:color w:val="0D0D0D"/>
          <w:lang w:eastAsia="ru-RU"/>
        </w:rPr>
        <w:t>МБОУ СОШ № 28</w:t>
      </w:r>
      <w:r w:rsidRPr="00CD402D">
        <w:rPr>
          <w:color w:val="0D0D0D"/>
          <w:lang w:eastAsia="ru-RU"/>
        </w:rPr>
        <w:t xml:space="preserve"> имени </w:t>
      </w:r>
      <w:r w:rsidR="00BA079E">
        <w:rPr>
          <w:color w:val="0D0D0D"/>
          <w:lang w:eastAsia="ru-RU"/>
        </w:rPr>
        <w:t xml:space="preserve"> С.А. Тунникова поселка Мо</w:t>
      </w:r>
      <w:r>
        <w:rPr>
          <w:color w:val="0D0D0D"/>
          <w:lang w:eastAsia="ru-RU"/>
        </w:rPr>
        <w:t>стовского</w:t>
      </w:r>
      <w:r w:rsidRPr="00CD402D">
        <w:rPr>
          <w:color w:val="0D0D0D"/>
          <w:szCs w:val="28"/>
        </w:rPr>
        <w:t xml:space="preserve"> </w:t>
      </w:r>
    </w:p>
    <w:p w:rsidR="00416F39" w:rsidRPr="00CD402D" w:rsidRDefault="00416F39" w:rsidP="00DB07CE">
      <w:pPr>
        <w:spacing w:line="240" w:lineRule="auto"/>
        <w:ind w:firstLine="0"/>
        <w:rPr>
          <w:color w:val="0D0D0D"/>
          <w:szCs w:val="28"/>
        </w:rPr>
      </w:pPr>
    </w:p>
    <w:p w:rsidR="00416F39" w:rsidRPr="00CD402D" w:rsidRDefault="00416F39" w:rsidP="00DB07CE">
      <w:pPr>
        <w:spacing w:line="240" w:lineRule="auto"/>
        <w:ind w:firstLine="0"/>
        <w:rPr>
          <w:rFonts w:eastAsia="Times New Roman"/>
          <w:color w:val="0D0D0D"/>
          <w:szCs w:val="28"/>
        </w:rPr>
      </w:pPr>
      <w:r w:rsidRPr="00CD402D">
        <w:rPr>
          <w:color w:val="0D0D0D"/>
          <w:szCs w:val="28"/>
        </w:rPr>
        <w:t xml:space="preserve">    </w:t>
      </w:r>
      <w:r w:rsidRPr="00CD402D">
        <w:rPr>
          <w:rFonts w:eastAsia="Times New Roman"/>
          <w:color w:val="0D0D0D"/>
          <w:szCs w:val="28"/>
        </w:rPr>
        <w:t xml:space="preserve">Количество </w:t>
      </w:r>
      <w:r w:rsidR="00F928DD">
        <w:rPr>
          <w:rFonts w:eastAsia="Times New Roman"/>
          <w:color w:val="0D0D0D"/>
          <w:szCs w:val="28"/>
        </w:rPr>
        <w:t>классных комнат (кабинетов) - 35</w:t>
      </w:r>
    </w:p>
    <w:p w:rsidR="00416F39" w:rsidRPr="00D146DC" w:rsidRDefault="00416F39" w:rsidP="00DB07CE">
      <w:pPr>
        <w:spacing w:line="240" w:lineRule="auto"/>
        <w:ind w:firstLine="0"/>
        <w:rPr>
          <w:rFonts w:eastAsia="Times New Roman"/>
          <w:color w:val="000000" w:themeColor="text1"/>
          <w:szCs w:val="28"/>
        </w:rPr>
      </w:pPr>
      <w:r w:rsidRPr="00D146DC">
        <w:rPr>
          <w:rFonts w:eastAsia="Times New Roman"/>
          <w:color w:val="000000" w:themeColor="text1"/>
          <w:szCs w:val="28"/>
        </w:rPr>
        <w:t xml:space="preserve">    из них оборудованы:       стационарными интерактивными досками- 3 </w:t>
      </w:r>
    </w:p>
    <w:p w:rsidR="00416F39" w:rsidRPr="00D146DC" w:rsidRDefault="00416F39" w:rsidP="00CD402D">
      <w:pPr>
        <w:shd w:val="clear" w:color="auto" w:fill="FFFFFF"/>
        <w:spacing w:line="240" w:lineRule="auto"/>
        <w:ind w:firstLine="0"/>
        <w:rPr>
          <w:rFonts w:eastAsia="Times New Roman"/>
          <w:color w:val="000000" w:themeColor="text1"/>
          <w:szCs w:val="28"/>
        </w:rPr>
      </w:pPr>
      <w:r w:rsidRPr="00D146DC">
        <w:rPr>
          <w:rFonts w:eastAsia="Times New Roman"/>
          <w:color w:val="000000" w:themeColor="text1"/>
          <w:szCs w:val="28"/>
        </w:rPr>
        <w:t xml:space="preserve">                                                   мультимедийными проекторами – 20</w:t>
      </w:r>
    </w:p>
    <w:p w:rsidR="00416F39" w:rsidRPr="00D146DC" w:rsidRDefault="00416F39" w:rsidP="00CD402D">
      <w:pPr>
        <w:shd w:val="clear" w:color="auto" w:fill="FFFFFF"/>
        <w:spacing w:line="240" w:lineRule="auto"/>
        <w:rPr>
          <w:color w:val="000000" w:themeColor="text1"/>
          <w:szCs w:val="28"/>
        </w:rPr>
      </w:pPr>
    </w:p>
    <w:tbl>
      <w:tblPr>
        <w:tblW w:w="6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263"/>
      </w:tblGrid>
      <w:tr w:rsidR="00E0587A" w:rsidRPr="005570E0" w:rsidTr="00E0587A">
        <w:tc>
          <w:tcPr>
            <w:tcW w:w="4678" w:type="dxa"/>
            <w:tcBorders>
              <w:top w:val="single" w:sz="4" w:space="0" w:color="auto"/>
              <w:left w:val="single" w:sz="4" w:space="0" w:color="auto"/>
              <w:bottom w:val="single" w:sz="4" w:space="0" w:color="auto"/>
              <w:right w:val="single" w:sz="4" w:space="0" w:color="auto"/>
            </w:tcBorders>
            <w:hideMark/>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Кабинеты начальных классов</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Pr>
                <w:rFonts w:eastAsia="Times New Roman"/>
                <w:color w:val="262626" w:themeColor="text1" w:themeTint="D9"/>
                <w:sz w:val="24"/>
                <w:szCs w:val="24"/>
              </w:rPr>
              <w:t>13</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hideMark/>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Кабинеты иностранного языка</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Pr>
                <w:rFonts w:eastAsia="Times New Roman"/>
                <w:color w:val="262626" w:themeColor="text1" w:themeTint="D9"/>
                <w:sz w:val="24"/>
                <w:szCs w:val="24"/>
              </w:rPr>
              <w:t>3</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hideMark/>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физики</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sidRPr="00383700">
              <w:rPr>
                <w:rFonts w:eastAsia="Times New Roman"/>
                <w:color w:val="262626" w:themeColor="text1" w:themeTint="D9"/>
                <w:sz w:val="24"/>
                <w:szCs w:val="24"/>
              </w:rPr>
              <w:t>1</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hideMark/>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химии</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sidRPr="00383700">
              <w:rPr>
                <w:rFonts w:eastAsia="Times New Roman"/>
                <w:color w:val="262626" w:themeColor="text1" w:themeTint="D9"/>
                <w:sz w:val="24"/>
                <w:szCs w:val="24"/>
              </w:rPr>
              <w:t>1</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hideMark/>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биологии</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sidRPr="00383700">
              <w:rPr>
                <w:rFonts w:eastAsia="Times New Roman"/>
                <w:color w:val="262626" w:themeColor="text1" w:themeTint="D9"/>
                <w:sz w:val="24"/>
                <w:szCs w:val="24"/>
              </w:rPr>
              <w:t>1</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русского языка и литературы</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Pr>
                <w:rFonts w:eastAsia="Times New Roman"/>
                <w:color w:val="262626" w:themeColor="text1" w:themeTint="D9"/>
                <w:sz w:val="24"/>
                <w:szCs w:val="24"/>
              </w:rPr>
              <w:t>4</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географии</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sidRPr="00383700">
              <w:rPr>
                <w:rFonts w:eastAsia="Times New Roman"/>
                <w:color w:val="262626" w:themeColor="text1" w:themeTint="D9"/>
                <w:sz w:val="24"/>
                <w:szCs w:val="24"/>
              </w:rPr>
              <w:t>1</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технологии</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sidRPr="00383700">
              <w:rPr>
                <w:rFonts w:eastAsia="Times New Roman"/>
                <w:color w:val="262626" w:themeColor="text1" w:themeTint="D9"/>
                <w:sz w:val="24"/>
                <w:szCs w:val="24"/>
              </w:rPr>
              <w:t>2</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математики</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Pr>
                <w:rFonts w:eastAsia="Times New Roman"/>
                <w:color w:val="262626" w:themeColor="text1" w:themeTint="D9"/>
                <w:sz w:val="24"/>
                <w:szCs w:val="24"/>
              </w:rPr>
              <w:t>4</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истории и обществознания</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Pr>
                <w:rFonts w:eastAsia="Times New Roman"/>
                <w:color w:val="262626" w:themeColor="text1" w:themeTint="D9"/>
                <w:sz w:val="24"/>
                <w:szCs w:val="24"/>
              </w:rPr>
              <w:t>2</w:t>
            </w:r>
          </w:p>
        </w:tc>
      </w:tr>
      <w:tr w:rsidR="00E0587A" w:rsidRPr="005570E0" w:rsidTr="00E0587A">
        <w:tc>
          <w:tcPr>
            <w:tcW w:w="4678" w:type="dxa"/>
            <w:tcBorders>
              <w:top w:val="single" w:sz="4" w:space="0" w:color="auto"/>
              <w:left w:val="single" w:sz="4" w:space="0" w:color="auto"/>
              <w:bottom w:val="single" w:sz="4" w:space="0" w:color="auto"/>
              <w:right w:val="single" w:sz="4" w:space="0" w:color="auto"/>
            </w:tcBorders>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информатики</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sidRPr="00383700">
              <w:rPr>
                <w:rFonts w:eastAsia="Times New Roman"/>
                <w:color w:val="262626" w:themeColor="text1" w:themeTint="D9"/>
                <w:sz w:val="24"/>
                <w:szCs w:val="24"/>
              </w:rPr>
              <w:t>1</w:t>
            </w:r>
          </w:p>
        </w:tc>
      </w:tr>
      <w:tr w:rsidR="00E0587A" w:rsidRPr="005570E0" w:rsidTr="00E0587A">
        <w:trPr>
          <w:trHeight w:val="85"/>
        </w:trPr>
        <w:tc>
          <w:tcPr>
            <w:tcW w:w="4678" w:type="dxa"/>
            <w:tcBorders>
              <w:top w:val="single" w:sz="4" w:space="0" w:color="auto"/>
              <w:left w:val="single" w:sz="4" w:space="0" w:color="auto"/>
              <w:bottom w:val="single" w:sz="4" w:space="0" w:color="auto"/>
              <w:right w:val="single" w:sz="4" w:space="0" w:color="auto"/>
            </w:tcBorders>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музыки</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sidRPr="00383700">
              <w:rPr>
                <w:rFonts w:eastAsia="Times New Roman"/>
                <w:color w:val="262626" w:themeColor="text1" w:themeTint="D9"/>
                <w:sz w:val="24"/>
                <w:szCs w:val="24"/>
              </w:rPr>
              <w:t>1</w:t>
            </w:r>
          </w:p>
        </w:tc>
      </w:tr>
      <w:tr w:rsidR="00E0587A" w:rsidRPr="005570E0" w:rsidTr="00E0587A">
        <w:trPr>
          <w:trHeight w:val="85"/>
        </w:trPr>
        <w:tc>
          <w:tcPr>
            <w:tcW w:w="4678" w:type="dxa"/>
            <w:tcBorders>
              <w:top w:val="single" w:sz="4" w:space="0" w:color="auto"/>
              <w:left w:val="single" w:sz="4" w:space="0" w:color="auto"/>
              <w:bottom w:val="single" w:sz="4" w:space="0" w:color="auto"/>
              <w:right w:val="single" w:sz="4" w:space="0" w:color="auto"/>
            </w:tcBorders>
          </w:tcPr>
          <w:p w:rsidR="00E0587A" w:rsidRPr="00CD402D" w:rsidRDefault="00E0587A" w:rsidP="00DB07CE">
            <w:pPr>
              <w:autoSpaceDE w:val="0"/>
              <w:autoSpaceDN w:val="0"/>
              <w:adjustRightInd w:val="0"/>
              <w:spacing w:line="240" w:lineRule="auto"/>
              <w:ind w:firstLine="34"/>
              <w:rPr>
                <w:rFonts w:eastAsia="Times New Roman"/>
                <w:color w:val="0D0D0D"/>
                <w:sz w:val="24"/>
                <w:szCs w:val="24"/>
              </w:rPr>
            </w:pPr>
            <w:r w:rsidRPr="00CD402D">
              <w:rPr>
                <w:rFonts w:eastAsia="Times New Roman"/>
                <w:color w:val="0D0D0D"/>
                <w:sz w:val="24"/>
                <w:szCs w:val="24"/>
              </w:rPr>
              <w:t>Кабинет ОБЖ</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autoSpaceDE w:val="0"/>
              <w:autoSpaceDN w:val="0"/>
              <w:adjustRightInd w:val="0"/>
              <w:spacing w:line="240" w:lineRule="auto"/>
              <w:rPr>
                <w:rFonts w:eastAsia="Times New Roman"/>
                <w:color w:val="262626" w:themeColor="text1" w:themeTint="D9"/>
                <w:sz w:val="24"/>
                <w:szCs w:val="24"/>
              </w:rPr>
            </w:pPr>
            <w:r w:rsidRPr="00383700">
              <w:rPr>
                <w:rFonts w:eastAsia="Times New Roman"/>
                <w:color w:val="262626" w:themeColor="text1" w:themeTint="D9"/>
                <w:sz w:val="24"/>
                <w:szCs w:val="24"/>
              </w:rPr>
              <w:t>1</w:t>
            </w:r>
          </w:p>
        </w:tc>
      </w:tr>
      <w:tr w:rsidR="00E0587A" w:rsidRPr="005570E0" w:rsidTr="00E0587A">
        <w:trPr>
          <w:trHeight w:val="85"/>
        </w:trPr>
        <w:tc>
          <w:tcPr>
            <w:tcW w:w="4678" w:type="dxa"/>
            <w:tcBorders>
              <w:top w:val="single" w:sz="4" w:space="0" w:color="auto"/>
              <w:left w:val="single" w:sz="4" w:space="0" w:color="auto"/>
              <w:bottom w:val="single" w:sz="4" w:space="0" w:color="auto"/>
              <w:right w:val="single" w:sz="4" w:space="0" w:color="auto"/>
            </w:tcBorders>
          </w:tcPr>
          <w:p w:rsidR="00E0587A" w:rsidRPr="00BA079E" w:rsidRDefault="00E0587A" w:rsidP="00DB07CE">
            <w:pPr>
              <w:spacing w:line="240" w:lineRule="auto"/>
              <w:ind w:firstLine="34"/>
              <w:rPr>
                <w:rFonts w:eastAsia="Times New Roman"/>
                <w:color w:val="0D0D0D"/>
                <w:sz w:val="24"/>
                <w:szCs w:val="24"/>
              </w:rPr>
            </w:pPr>
            <w:r w:rsidRPr="00BA079E">
              <w:rPr>
                <w:rFonts w:eastAsia="Times New Roman"/>
                <w:color w:val="0D0D0D"/>
                <w:sz w:val="24"/>
                <w:szCs w:val="24"/>
              </w:rPr>
              <w:t>Кабинет домоводства</w:t>
            </w:r>
          </w:p>
        </w:tc>
        <w:tc>
          <w:tcPr>
            <w:tcW w:w="2263" w:type="dxa"/>
            <w:tcBorders>
              <w:top w:val="single" w:sz="4" w:space="0" w:color="auto"/>
              <w:left w:val="single" w:sz="4" w:space="0" w:color="auto"/>
              <w:bottom w:val="single" w:sz="4" w:space="0" w:color="auto"/>
              <w:right w:val="single" w:sz="4" w:space="0" w:color="auto"/>
            </w:tcBorders>
          </w:tcPr>
          <w:p w:rsidR="00E0587A" w:rsidRPr="00383700" w:rsidRDefault="00E0587A" w:rsidP="00D146DC">
            <w:pPr>
              <w:spacing w:line="240" w:lineRule="auto"/>
              <w:rPr>
                <w:rFonts w:eastAsia="Times New Roman"/>
                <w:color w:val="262626" w:themeColor="text1" w:themeTint="D9"/>
              </w:rPr>
            </w:pPr>
            <w:r w:rsidRPr="00383700">
              <w:rPr>
                <w:rFonts w:eastAsia="Times New Roman"/>
                <w:color w:val="262626" w:themeColor="text1" w:themeTint="D9"/>
              </w:rPr>
              <w:t>1</w:t>
            </w:r>
          </w:p>
        </w:tc>
      </w:tr>
      <w:tr w:rsidR="00E0587A" w:rsidRPr="005570E0" w:rsidTr="00E0587A">
        <w:trPr>
          <w:trHeight w:val="85"/>
        </w:trPr>
        <w:tc>
          <w:tcPr>
            <w:tcW w:w="4678" w:type="dxa"/>
            <w:tcBorders>
              <w:top w:val="single" w:sz="4" w:space="0" w:color="auto"/>
              <w:left w:val="single" w:sz="4" w:space="0" w:color="auto"/>
              <w:bottom w:val="single" w:sz="4" w:space="0" w:color="auto"/>
              <w:right w:val="single" w:sz="4" w:space="0" w:color="auto"/>
            </w:tcBorders>
          </w:tcPr>
          <w:p w:rsidR="00E0587A" w:rsidRPr="00BA079E" w:rsidRDefault="00E0587A" w:rsidP="00DB07CE">
            <w:pPr>
              <w:spacing w:line="240" w:lineRule="auto"/>
              <w:ind w:firstLine="34"/>
              <w:rPr>
                <w:rFonts w:eastAsia="Times New Roman"/>
                <w:color w:val="0D0D0D"/>
                <w:sz w:val="24"/>
                <w:szCs w:val="24"/>
              </w:rPr>
            </w:pPr>
            <w:r w:rsidRPr="00BA079E">
              <w:rPr>
                <w:rFonts w:eastAsia="Times New Roman"/>
                <w:color w:val="0D0D0D"/>
                <w:sz w:val="24"/>
                <w:szCs w:val="24"/>
              </w:rPr>
              <w:t>Мастерские</w:t>
            </w:r>
          </w:p>
        </w:tc>
        <w:tc>
          <w:tcPr>
            <w:tcW w:w="2263" w:type="dxa"/>
            <w:tcBorders>
              <w:top w:val="single" w:sz="4" w:space="0" w:color="auto"/>
              <w:left w:val="single" w:sz="4" w:space="0" w:color="auto"/>
              <w:bottom w:val="single" w:sz="4" w:space="0" w:color="auto"/>
              <w:right w:val="single" w:sz="4" w:space="0" w:color="auto"/>
            </w:tcBorders>
          </w:tcPr>
          <w:p w:rsidR="00E0587A" w:rsidRDefault="00BA079E" w:rsidP="00DB07CE">
            <w:pPr>
              <w:spacing w:line="240" w:lineRule="auto"/>
              <w:rPr>
                <w:rFonts w:eastAsia="Times New Roman"/>
                <w:color w:val="0D0D0D"/>
              </w:rPr>
            </w:pPr>
            <w:r>
              <w:rPr>
                <w:rFonts w:eastAsia="Times New Roman"/>
                <w:color w:val="0D0D0D"/>
              </w:rPr>
              <w:t>2</w:t>
            </w:r>
          </w:p>
        </w:tc>
      </w:tr>
    </w:tbl>
    <w:p w:rsidR="00416F39" w:rsidRPr="00CD402D" w:rsidRDefault="00416F39" w:rsidP="00DB07CE">
      <w:pPr>
        <w:spacing w:line="240" w:lineRule="auto"/>
        <w:ind w:left="708"/>
        <w:rPr>
          <w:color w:val="0D0D0D"/>
        </w:rPr>
      </w:pPr>
      <w:r w:rsidRPr="00CD402D">
        <w:rPr>
          <w:color w:val="0D0D0D"/>
        </w:rPr>
        <w:tab/>
      </w:r>
    </w:p>
    <w:p w:rsidR="00BC3385" w:rsidRDefault="00416F39" w:rsidP="00DB07CE">
      <w:pPr>
        <w:spacing w:line="240" w:lineRule="auto"/>
        <w:rPr>
          <w:color w:val="0D0D0D"/>
        </w:rPr>
      </w:pPr>
      <w:r w:rsidRPr="00CD402D">
        <w:rPr>
          <w:color w:val="0D0D0D"/>
        </w:rPr>
        <w:t xml:space="preserve">                    </w:t>
      </w:r>
    </w:p>
    <w:p w:rsidR="00BC3385" w:rsidRDefault="00BC3385" w:rsidP="00DB07CE">
      <w:pPr>
        <w:spacing w:line="240" w:lineRule="auto"/>
        <w:rPr>
          <w:color w:val="0D0D0D"/>
        </w:rPr>
      </w:pPr>
    </w:p>
    <w:p w:rsidR="00BC3385" w:rsidRDefault="00BC3385" w:rsidP="00DB07CE">
      <w:pPr>
        <w:spacing w:line="240" w:lineRule="auto"/>
        <w:rPr>
          <w:color w:val="0D0D0D"/>
        </w:rPr>
      </w:pPr>
    </w:p>
    <w:p w:rsidR="00BC3385" w:rsidRDefault="00BC3385" w:rsidP="00DB07CE">
      <w:pPr>
        <w:spacing w:line="240" w:lineRule="auto"/>
        <w:rPr>
          <w:color w:val="0D0D0D"/>
        </w:rPr>
      </w:pPr>
    </w:p>
    <w:p w:rsidR="00BC3385" w:rsidRDefault="00BC3385" w:rsidP="00DB07CE">
      <w:pPr>
        <w:spacing w:line="240" w:lineRule="auto"/>
        <w:rPr>
          <w:color w:val="0D0D0D"/>
        </w:rPr>
      </w:pPr>
    </w:p>
    <w:p w:rsidR="00416F39" w:rsidRPr="00CD402D" w:rsidRDefault="00416F39" w:rsidP="00DB07CE">
      <w:pPr>
        <w:spacing w:line="240" w:lineRule="auto"/>
        <w:rPr>
          <w:color w:val="0D0D0D"/>
          <w:szCs w:val="28"/>
        </w:rPr>
      </w:pPr>
      <w:r w:rsidRPr="00CD402D">
        <w:rPr>
          <w:color w:val="0D0D0D"/>
        </w:rPr>
        <w:t xml:space="preserve">   </w:t>
      </w:r>
      <w:r w:rsidRPr="00CD402D">
        <w:rPr>
          <w:color w:val="0D0D0D"/>
          <w:szCs w:val="28"/>
        </w:rPr>
        <w:t>Материально-техническая база школы:</w:t>
      </w:r>
    </w:p>
    <w:p w:rsidR="00416F39" w:rsidRPr="00CD402D" w:rsidRDefault="00416F39" w:rsidP="00DB07CE">
      <w:pPr>
        <w:spacing w:line="240" w:lineRule="auto"/>
        <w:rPr>
          <w:color w:val="0D0D0D"/>
          <w:szCs w:val="28"/>
        </w:rPr>
      </w:pPr>
    </w:p>
    <w:tbl>
      <w:tblPr>
        <w:tblW w:w="932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1336"/>
        <w:gridCol w:w="1385"/>
        <w:gridCol w:w="1676"/>
      </w:tblGrid>
      <w:tr w:rsidR="00E0587A" w:rsidRPr="00E0587A" w:rsidTr="00416F39">
        <w:trPr>
          <w:jc w:val="center"/>
        </w:trPr>
        <w:tc>
          <w:tcPr>
            <w:tcW w:w="4932" w:type="dxa"/>
            <w:vAlign w:val="center"/>
          </w:tcPr>
          <w:p w:rsidR="00416F39" w:rsidRPr="00E0587A" w:rsidRDefault="00416F39" w:rsidP="00DB07CE">
            <w:pPr>
              <w:tabs>
                <w:tab w:val="left" w:pos="7938"/>
              </w:tabs>
              <w:spacing w:line="240" w:lineRule="auto"/>
              <w:ind w:firstLine="146"/>
              <w:jc w:val="center"/>
            </w:pPr>
            <w:r w:rsidRPr="00E0587A">
              <w:t>Наименование объекта</w:t>
            </w:r>
          </w:p>
        </w:tc>
        <w:tc>
          <w:tcPr>
            <w:tcW w:w="1336" w:type="dxa"/>
          </w:tcPr>
          <w:p w:rsidR="00416F39" w:rsidRPr="00E0587A" w:rsidRDefault="00416F39" w:rsidP="00DB07CE">
            <w:pPr>
              <w:tabs>
                <w:tab w:val="left" w:pos="7938"/>
              </w:tabs>
              <w:spacing w:line="240" w:lineRule="auto"/>
              <w:ind w:firstLine="146"/>
              <w:jc w:val="center"/>
            </w:pPr>
            <w:r w:rsidRPr="00E0587A">
              <w:t>Кол-во объектов</w:t>
            </w:r>
          </w:p>
        </w:tc>
        <w:tc>
          <w:tcPr>
            <w:tcW w:w="1385" w:type="dxa"/>
            <w:vAlign w:val="center"/>
          </w:tcPr>
          <w:p w:rsidR="00416F39" w:rsidRPr="00E0587A" w:rsidRDefault="00416F39" w:rsidP="00DB07CE">
            <w:pPr>
              <w:tabs>
                <w:tab w:val="left" w:pos="7938"/>
              </w:tabs>
              <w:spacing w:line="240" w:lineRule="auto"/>
              <w:ind w:firstLine="146"/>
              <w:jc w:val="center"/>
            </w:pPr>
            <w:r w:rsidRPr="00E0587A">
              <w:t>Кол-во мест</w:t>
            </w:r>
          </w:p>
        </w:tc>
        <w:tc>
          <w:tcPr>
            <w:tcW w:w="1676" w:type="dxa"/>
            <w:vAlign w:val="center"/>
          </w:tcPr>
          <w:p w:rsidR="00416F39" w:rsidRPr="00E0587A" w:rsidRDefault="00416F39" w:rsidP="00DB07CE">
            <w:pPr>
              <w:tabs>
                <w:tab w:val="left" w:pos="7938"/>
              </w:tabs>
              <w:spacing w:line="240" w:lineRule="auto"/>
              <w:ind w:firstLine="146"/>
              <w:jc w:val="center"/>
            </w:pPr>
            <w:r w:rsidRPr="00E0587A">
              <w:t>Площадь</w:t>
            </w:r>
          </w:p>
        </w:tc>
      </w:tr>
      <w:tr w:rsidR="00E0587A" w:rsidRPr="00E0587A" w:rsidTr="00416F39">
        <w:trPr>
          <w:trHeight w:val="127"/>
          <w:jc w:val="center"/>
        </w:trPr>
        <w:tc>
          <w:tcPr>
            <w:tcW w:w="4932" w:type="dxa"/>
          </w:tcPr>
          <w:p w:rsidR="00E0587A" w:rsidRPr="00E0587A" w:rsidRDefault="00E0587A" w:rsidP="00DB07CE">
            <w:pPr>
              <w:tabs>
                <w:tab w:val="left" w:pos="7938"/>
              </w:tabs>
              <w:spacing w:line="240" w:lineRule="auto"/>
              <w:ind w:firstLine="146"/>
            </w:pPr>
            <w:r w:rsidRPr="00E0587A">
              <w:t>Столовая</w:t>
            </w:r>
          </w:p>
        </w:tc>
        <w:tc>
          <w:tcPr>
            <w:tcW w:w="1336" w:type="dxa"/>
          </w:tcPr>
          <w:p w:rsidR="00E0587A" w:rsidRPr="00E0587A" w:rsidRDefault="00E0587A" w:rsidP="00D146DC">
            <w:pPr>
              <w:tabs>
                <w:tab w:val="left" w:pos="7938"/>
              </w:tabs>
              <w:spacing w:line="240" w:lineRule="auto"/>
            </w:pPr>
            <w:r w:rsidRPr="00E0587A">
              <w:t>1</w:t>
            </w:r>
          </w:p>
        </w:tc>
        <w:tc>
          <w:tcPr>
            <w:tcW w:w="1385" w:type="dxa"/>
          </w:tcPr>
          <w:p w:rsidR="00E0587A" w:rsidRPr="00E0587A" w:rsidRDefault="00E0587A" w:rsidP="00D146DC">
            <w:pPr>
              <w:tabs>
                <w:tab w:val="left" w:pos="7938"/>
              </w:tabs>
              <w:spacing w:line="240" w:lineRule="auto"/>
            </w:pPr>
            <w:r w:rsidRPr="00E0587A">
              <w:t>186</w:t>
            </w:r>
          </w:p>
        </w:tc>
        <w:tc>
          <w:tcPr>
            <w:tcW w:w="1676" w:type="dxa"/>
          </w:tcPr>
          <w:p w:rsidR="00E0587A" w:rsidRPr="00E0587A" w:rsidRDefault="00E0587A" w:rsidP="00E0587A">
            <w:pPr>
              <w:tabs>
                <w:tab w:val="left" w:pos="7938"/>
              </w:tabs>
              <w:spacing w:line="240" w:lineRule="auto"/>
              <w:ind w:firstLine="0"/>
              <w:rPr>
                <w:vertAlign w:val="superscript"/>
              </w:rPr>
            </w:pPr>
            <w:r w:rsidRPr="00E0587A">
              <w:rPr>
                <w:rFonts w:eastAsia="Times New Roman"/>
                <w:sz w:val="24"/>
                <w:szCs w:val="24"/>
              </w:rPr>
              <w:t xml:space="preserve">190,3 </w:t>
            </w:r>
            <w:r w:rsidRPr="00E0587A">
              <w:t>м</w:t>
            </w:r>
            <w:proofErr w:type="gramStart"/>
            <w:r w:rsidRPr="00E0587A">
              <w:rPr>
                <w:vertAlign w:val="superscript"/>
              </w:rPr>
              <w:t>2</w:t>
            </w:r>
            <w:proofErr w:type="gramEnd"/>
          </w:p>
        </w:tc>
      </w:tr>
      <w:tr w:rsidR="00E0587A" w:rsidRPr="00E0587A" w:rsidTr="00416F39">
        <w:trPr>
          <w:jc w:val="center"/>
        </w:trPr>
        <w:tc>
          <w:tcPr>
            <w:tcW w:w="4932" w:type="dxa"/>
          </w:tcPr>
          <w:p w:rsidR="00E0587A" w:rsidRPr="00E0587A" w:rsidRDefault="00E0587A" w:rsidP="00DB07CE">
            <w:pPr>
              <w:tabs>
                <w:tab w:val="left" w:pos="7938"/>
              </w:tabs>
              <w:spacing w:line="240" w:lineRule="auto"/>
              <w:ind w:firstLine="146"/>
            </w:pPr>
            <w:r w:rsidRPr="00E0587A">
              <w:t>Актовый зал</w:t>
            </w:r>
          </w:p>
        </w:tc>
        <w:tc>
          <w:tcPr>
            <w:tcW w:w="1336" w:type="dxa"/>
          </w:tcPr>
          <w:p w:rsidR="00E0587A" w:rsidRPr="00E0587A" w:rsidRDefault="00E0587A" w:rsidP="00D146DC">
            <w:pPr>
              <w:tabs>
                <w:tab w:val="left" w:pos="7938"/>
              </w:tabs>
              <w:spacing w:line="240" w:lineRule="auto"/>
            </w:pPr>
            <w:r w:rsidRPr="00E0587A">
              <w:t>1</w:t>
            </w:r>
          </w:p>
        </w:tc>
        <w:tc>
          <w:tcPr>
            <w:tcW w:w="1385" w:type="dxa"/>
          </w:tcPr>
          <w:p w:rsidR="00E0587A" w:rsidRPr="00E0587A" w:rsidRDefault="00E0587A" w:rsidP="00D146DC">
            <w:pPr>
              <w:tabs>
                <w:tab w:val="left" w:pos="7938"/>
              </w:tabs>
              <w:spacing w:line="240" w:lineRule="auto"/>
            </w:pPr>
            <w:r w:rsidRPr="00E0587A">
              <w:t>150</w:t>
            </w:r>
          </w:p>
        </w:tc>
        <w:tc>
          <w:tcPr>
            <w:tcW w:w="1676" w:type="dxa"/>
          </w:tcPr>
          <w:p w:rsidR="00E0587A" w:rsidRPr="00E0587A" w:rsidRDefault="00E0587A" w:rsidP="00E0587A">
            <w:pPr>
              <w:tabs>
                <w:tab w:val="left" w:pos="7938"/>
              </w:tabs>
              <w:spacing w:line="240" w:lineRule="auto"/>
              <w:ind w:firstLine="0"/>
              <w:rPr>
                <w:vertAlign w:val="superscript"/>
              </w:rPr>
            </w:pPr>
            <w:r w:rsidRPr="00E0587A">
              <w:t>169,1 м</w:t>
            </w:r>
            <w:proofErr w:type="gramStart"/>
            <w:r w:rsidRPr="00E0587A">
              <w:rPr>
                <w:vertAlign w:val="superscript"/>
              </w:rPr>
              <w:t>2</w:t>
            </w:r>
            <w:proofErr w:type="gramEnd"/>
          </w:p>
        </w:tc>
      </w:tr>
      <w:tr w:rsidR="00E0587A" w:rsidRPr="00E0587A" w:rsidTr="00416F39">
        <w:trPr>
          <w:jc w:val="center"/>
        </w:trPr>
        <w:tc>
          <w:tcPr>
            <w:tcW w:w="4932" w:type="dxa"/>
          </w:tcPr>
          <w:p w:rsidR="00E0587A" w:rsidRPr="00E0587A" w:rsidRDefault="00E0587A" w:rsidP="00DB07CE">
            <w:pPr>
              <w:tabs>
                <w:tab w:val="left" w:pos="7938"/>
              </w:tabs>
              <w:spacing w:line="240" w:lineRule="auto"/>
              <w:ind w:firstLine="146"/>
            </w:pPr>
            <w:r w:rsidRPr="00E0587A">
              <w:t xml:space="preserve">Музей </w:t>
            </w:r>
          </w:p>
        </w:tc>
        <w:tc>
          <w:tcPr>
            <w:tcW w:w="1336" w:type="dxa"/>
          </w:tcPr>
          <w:p w:rsidR="00E0587A" w:rsidRPr="00E0587A" w:rsidRDefault="00E0587A" w:rsidP="00D146DC">
            <w:pPr>
              <w:tabs>
                <w:tab w:val="left" w:pos="7938"/>
              </w:tabs>
              <w:spacing w:line="240" w:lineRule="auto"/>
            </w:pPr>
            <w:r w:rsidRPr="00E0587A">
              <w:t>1</w:t>
            </w:r>
          </w:p>
        </w:tc>
        <w:tc>
          <w:tcPr>
            <w:tcW w:w="1385" w:type="dxa"/>
          </w:tcPr>
          <w:p w:rsidR="00E0587A" w:rsidRPr="00E0587A" w:rsidRDefault="00E0587A" w:rsidP="00D146DC">
            <w:pPr>
              <w:tabs>
                <w:tab w:val="left" w:pos="7938"/>
              </w:tabs>
              <w:spacing w:line="240" w:lineRule="auto"/>
            </w:pPr>
            <w:r w:rsidRPr="00E0587A">
              <w:t>-</w:t>
            </w:r>
          </w:p>
        </w:tc>
        <w:tc>
          <w:tcPr>
            <w:tcW w:w="1676" w:type="dxa"/>
          </w:tcPr>
          <w:p w:rsidR="00E0587A" w:rsidRPr="00E0587A" w:rsidRDefault="00E0587A" w:rsidP="00E0587A">
            <w:pPr>
              <w:tabs>
                <w:tab w:val="left" w:pos="7938"/>
              </w:tabs>
              <w:spacing w:line="240" w:lineRule="auto"/>
              <w:ind w:firstLine="0"/>
            </w:pPr>
            <w:r w:rsidRPr="00E0587A">
              <w:t>30,1 м</w:t>
            </w:r>
            <w:proofErr w:type="gramStart"/>
            <w:r w:rsidRPr="00E0587A">
              <w:rPr>
                <w:vertAlign w:val="superscript"/>
              </w:rPr>
              <w:t>2</w:t>
            </w:r>
            <w:proofErr w:type="gramEnd"/>
          </w:p>
        </w:tc>
      </w:tr>
      <w:tr w:rsidR="00E0587A" w:rsidRPr="00E0587A" w:rsidTr="00416F39">
        <w:trPr>
          <w:jc w:val="center"/>
        </w:trPr>
        <w:tc>
          <w:tcPr>
            <w:tcW w:w="4932" w:type="dxa"/>
          </w:tcPr>
          <w:p w:rsidR="00E0587A" w:rsidRPr="00E0587A" w:rsidRDefault="00E0587A" w:rsidP="00DB07CE">
            <w:pPr>
              <w:tabs>
                <w:tab w:val="left" w:pos="7938"/>
              </w:tabs>
              <w:spacing w:line="240" w:lineRule="auto"/>
              <w:ind w:firstLine="146"/>
            </w:pPr>
            <w:r w:rsidRPr="00E0587A">
              <w:t>Библиотека</w:t>
            </w:r>
          </w:p>
        </w:tc>
        <w:tc>
          <w:tcPr>
            <w:tcW w:w="1336" w:type="dxa"/>
          </w:tcPr>
          <w:p w:rsidR="00E0587A" w:rsidRPr="00E0587A" w:rsidRDefault="00E0587A" w:rsidP="00D146DC">
            <w:pPr>
              <w:tabs>
                <w:tab w:val="left" w:pos="7938"/>
              </w:tabs>
              <w:spacing w:line="240" w:lineRule="auto"/>
            </w:pPr>
            <w:r w:rsidRPr="00E0587A">
              <w:t>1</w:t>
            </w:r>
          </w:p>
        </w:tc>
        <w:tc>
          <w:tcPr>
            <w:tcW w:w="1385" w:type="dxa"/>
          </w:tcPr>
          <w:p w:rsidR="00E0587A" w:rsidRPr="00E0587A" w:rsidRDefault="00E0587A" w:rsidP="00D146DC">
            <w:pPr>
              <w:tabs>
                <w:tab w:val="left" w:pos="7938"/>
              </w:tabs>
              <w:spacing w:line="240" w:lineRule="auto"/>
            </w:pPr>
            <w:r w:rsidRPr="00E0587A">
              <w:t>10</w:t>
            </w:r>
          </w:p>
        </w:tc>
        <w:tc>
          <w:tcPr>
            <w:tcW w:w="1676" w:type="dxa"/>
          </w:tcPr>
          <w:p w:rsidR="00E0587A" w:rsidRPr="00E0587A" w:rsidRDefault="00E0587A" w:rsidP="00E0587A">
            <w:pPr>
              <w:tabs>
                <w:tab w:val="left" w:pos="7938"/>
              </w:tabs>
              <w:spacing w:line="240" w:lineRule="auto"/>
              <w:ind w:firstLine="0"/>
              <w:rPr>
                <w:vertAlign w:val="superscript"/>
              </w:rPr>
            </w:pPr>
            <w:r w:rsidRPr="00E0587A">
              <w:t>56,2 м</w:t>
            </w:r>
            <w:proofErr w:type="gramStart"/>
            <w:r w:rsidRPr="00E0587A">
              <w:rPr>
                <w:vertAlign w:val="superscript"/>
              </w:rPr>
              <w:t>2</w:t>
            </w:r>
            <w:proofErr w:type="gramEnd"/>
          </w:p>
        </w:tc>
      </w:tr>
      <w:tr w:rsidR="00E0587A" w:rsidRPr="00E0587A" w:rsidTr="00416F39">
        <w:trPr>
          <w:jc w:val="center"/>
        </w:trPr>
        <w:tc>
          <w:tcPr>
            <w:tcW w:w="4932" w:type="dxa"/>
          </w:tcPr>
          <w:p w:rsidR="00E0587A" w:rsidRPr="00E0587A" w:rsidRDefault="00E0587A" w:rsidP="00DB07CE">
            <w:pPr>
              <w:tabs>
                <w:tab w:val="left" w:pos="7938"/>
              </w:tabs>
              <w:spacing w:line="240" w:lineRule="auto"/>
              <w:ind w:firstLine="146"/>
            </w:pPr>
            <w:r w:rsidRPr="00E0587A">
              <w:t>Спортивный зал</w:t>
            </w:r>
          </w:p>
        </w:tc>
        <w:tc>
          <w:tcPr>
            <w:tcW w:w="1336" w:type="dxa"/>
          </w:tcPr>
          <w:p w:rsidR="00E0587A" w:rsidRPr="00E0587A" w:rsidRDefault="00E0587A" w:rsidP="00D146DC">
            <w:pPr>
              <w:tabs>
                <w:tab w:val="left" w:pos="7938"/>
              </w:tabs>
              <w:spacing w:line="240" w:lineRule="auto"/>
            </w:pPr>
            <w:r w:rsidRPr="00E0587A">
              <w:t>2</w:t>
            </w:r>
          </w:p>
        </w:tc>
        <w:tc>
          <w:tcPr>
            <w:tcW w:w="1385" w:type="dxa"/>
          </w:tcPr>
          <w:p w:rsidR="00E0587A" w:rsidRPr="00E0587A" w:rsidRDefault="00E0587A" w:rsidP="00D146DC">
            <w:pPr>
              <w:tabs>
                <w:tab w:val="left" w:pos="7938"/>
              </w:tabs>
              <w:spacing w:line="240" w:lineRule="auto"/>
            </w:pPr>
            <w:r w:rsidRPr="00E0587A">
              <w:t>50</w:t>
            </w:r>
          </w:p>
        </w:tc>
        <w:tc>
          <w:tcPr>
            <w:tcW w:w="1676" w:type="dxa"/>
          </w:tcPr>
          <w:p w:rsidR="00E0587A" w:rsidRPr="00E0587A" w:rsidRDefault="00E0587A" w:rsidP="00E0587A">
            <w:pPr>
              <w:tabs>
                <w:tab w:val="left" w:pos="7938"/>
              </w:tabs>
              <w:spacing w:line="240" w:lineRule="auto"/>
              <w:ind w:firstLine="0"/>
              <w:rPr>
                <w:vertAlign w:val="superscript"/>
              </w:rPr>
            </w:pPr>
            <w:r w:rsidRPr="00E0587A">
              <w:t>390,9м</w:t>
            </w:r>
            <w:proofErr w:type="gramStart"/>
            <w:r w:rsidRPr="00E0587A">
              <w:rPr>
                <w:vertAlign w:val="superscript"/>
              </w:rPr>
              <w:t>2</w:t>
            </w:r>
            <w:proofErr w:type="gramEnd"/>
          </w:p>
        </w:tc>
      </w:tr>
      <w:tr w:rsidR="00E0587A" w:rsidRPr="00E0587A" w:rsidTr="00416F39">
        <w:trPr>
          <w:jc w:val="center"/>
        </w:trPr>
        <w:tc>
          <w:tcPr>
            <w:tcW w:w="4932" w:type="dxa"/>
          </w:tcPr>
          <w:p w:rsidR="00E0587A" w:rsidRPr="00E0587A" w:rsidRDefault="00E0587A" w:rsidP="00DB07CE">
            <w:pPr>
              <w:tabs>
                <w:tab w:val="left" w:pos="7938"/>
              </w:tabs>
              <w:spacing w:line="240" w:lineRule="auto"/>
              <w:ind w:firstLine="146"/>
            </w:pPr>
            <w:r w:rsidRPr="00E0587A">
              <w:t xml:space="preserve">Мастерские </w:t>
            </w:r>
          </w:p>
        </w:tc>
        <w:tc>
          <w:tcPr>
            <w:tcW w:w="1336" w:type="dxa"/>
          </w:tcPr>
          <w:p w:rsidR="00E0587A" w:rsidRPr="00E0587A" w:rsidRDefault="00E0587A" w:rsidP="00D146DC">
            <w:pPr>
              <w:spacing w:line="240" w:lineRule="auto"/>
              <w:rPr>
                <w:rFonts w:eastAsia="Times New Roman"/>
                <w:sz w:val="24"/>
                <w:szCs w:val="24"/>
              </w:rPr>
            </w:pPr>
            <w:r w:rsidRPr="00E0587A">
              <w:rPr>
                <w:rFonts w:eastAsia="Times New Roman"/>
                <w:sz w:val="24"/>
                <w:szCs w:val="24"/>
              </w:rPr>
              <w:t>1</w:t>
            </w:r>
          </w:p>
        </w:tc>
        <w:tc>
          <w:tcPr>
            <w:tcW w:w="1385" w:type="dxa"/>
          </w:tcPr>
          <w:p w:rsidR="00E0587A" w:rsidRPr="00E0587A" w:rsidRDefault="00E0587A" w:rsidP="00D146DC">
            <w:pPr>
              <w:tabs>
                <w:tab w:val="left" w:pos="7938"/>
              </w:tabs>
              <w:spacing w:line="240" w:lineRule="auto"/>
            </w:pPr>
            <w:r w:rsidRPr="00E0587A">
              <w:t>25</w:t>
            </w:r>
          </w:p>
        </w:tc>
        <w:tc>
          <w:tcPr>
            <w:tcW w:w="1676" w:type="dxa"/>
          </w:tcPr>
          <w:p w:rsidR="00E0587A" w:rsidRPr="00E0587A" w:rsidRDefault="00E0587A" w:rsidP="00E0587A">
            <w:pPr>
              <w:tabs>
                <w:tab w:val="left" w:pos="7938"/>
              </w:tabs>
              <w:spacing w:line="240" w:lineRule="auto"/>
              <w:ind w:firstLine="0"/>
              <w:rPr>
                <w:vertAlign w:val="superscript"/>
              </w:rPr>
            </w:pPr>
            <w:r w:rsidRPr="00E0587A">
              <w:t>125,8м</w:t>
            </w:r>
            <w:proofErr w:type="gramStart"/>
            <w:r w:rsidRPr="00E0587A">
              <w:rPr>
                <w:vertAlign w:val="superscript"/>
              </w:rPr>
              <w:t>2</w:t>
            </w:r>
            <w:proofErr w:type="gramEnd"/>
          </w:p>
        </w:tc>
      </w:tr>
      <w:tr w:rsidR="00E0587A" w:rsidRPr="00E0587A" w:rsidTr="00416F39">
        <w:trPr>
          <w:jc w:val="center"/>
        </w:trPr>
        <w:tc>
          <w:tcPr>
            <w:tcW w:w="4932" w:type="dxa"/>
          </w:tcPr>
          <w:p w:rsidR="00E0587A" w:rsidRPr="00E0587A" w:rsidRDefault="00E0587A" w:rsidP="00DB07CE">
            <w:pPr>
              <w:spacing w:line="240" w:lineRule="auto"/>
              <w:ind w:firstLine="146"/>
              <w:rPr>
                <w:rFonts w:eastAsia="Times New Roman"/>
                <w:sz w:val="24"/>
                <w:szCs w:val="24"/>
              </w:rPr>
            </w:pPr>
            <w:r w:rsidRPr="00E0587A">
              <w:rPr>
                <w:rFonts w:eastAsia="Times New Roman"/>
              </w:rPr>
              <w:t>Оборудованная территория для реализации раздела «Легкая атлетика» программы по физической культуре</w:t>
            </w:r>
          </w:p>
        </w:tc>
        <w:tc>
          <w:tcPr>
            <w:tcW w:w="1336" w:type="dxa"/>
          </w:tcPr>
          <w:p w:rsidR="00E0587A" w:rsidRPr="00E0587A" w:rsidRDefault="00E0587A" w:rsidP="00DB07CE">
            <w:pPr>
              <w:spacing w:line="240" w:lineRule="auto"/>
              <w:ind w:firstLine="146"/>
              <w:rPr>
                <w:rFonts w:eastAsia="Times New Roman"/>
                <w:sz w:val="24"/>
                <w:szCs w:val="24"/>
              </w:rPr>
            </w:pPr>
          </w:p>
        </w:tc>
        <w:tc>
          <w:tcPr>
            <w:tcW w:w="1385" w:type="dxa"/>
          </w:tcPr>
          <w:p w:rsidR="00E0587A" w:rsidRPr="00E0587A" w:rsidRDefault="00E0587A" w:rsidP="00DB07CE">
            <w:pPr>
              <w:tabs>
                <w:tab w:val="left" w:pos="7938"/>
              </w:tabs>
              <w:spacing w:line="240" w:lineRule="auto"/>
              <w:ind w:firstLine="146"/>
            </w:pPr>
          </w:p>
        </w:tc>
        <w:tc>
          <w:tcPr>
            <w:tcW w:w="1676" w:type="dxa"/>
          </w:tcPr>
          <w:p w:rsidR="00E0587A" w:rsidRPr="00E0587A" w:rsidRDefault="00E0587A" w:rsidP="00DB07CE">
            <w:pPr>
              <w:tabs>
                <w:tab w:val="left" w:pos="7938"/>
              </w:tabs>
              <w:spacing w:line="240" w:lineRule="auto"/>
              <w:ind w:firstLine="146"/>
              <w:rPr>
                <w:rFonts w:eastAsia="Times New Roman"/>
                <w:sz w:val="24"/>
                <w:szCs w:val="24"/>
              </w:rPr>
            </w:pPr>
          </w:p>
        </w:tc>
      </w:tr>
    </w:tbl>
    <w:p w:rsidR="00416F39" w:rsidRPr="00CD402D" w:rsidRDefault="00416F39" w:rsidP="00DB07CE">
      <w:pPr>
        <w:spacing w:line="240" w:lineRule="auto"/>
        <w:rPr>
          <w:color w:val="0D0D0D"/>
        </w:rPr>
      </w:pPr>
    </w:p>
    <w:p w:rsidR="00416F39" w:rsidRPr="00CD402D" w:rsidRDefault="00416F39" w:rsidP="00DB07CE">
      <w:pPr>
        <w:tabs>
          <w:tab w:val="center" w:pos="4289"/>
          <w:tab w:val="center" w:pos="9543"/>
        </w:tabs>
        <w:spacing w:line="240" w:lineRule="auto"/>
        <w:rPr>
          <w:color w:val="0D0D0D"/>
          <w:szCs w:val="28"/>
        </w:rPr>
      </w:pPr>
      <w:r w:rsidRPr="00CD402D">
        <w:rPr>
          <w:color w:val="0D0D0D"/>
          <w:sz w:val="19"/>
        </w:rPr>
        <w:tab/>
      </w:r>
      <w:r w:rsidRPr="00CD402D">
        <w:rPr>
          <w:color w:val="0D0D0D"/>
          <w:szCs w:val="28"/>
        </w:rPr>
        <w:t xml:space="preserve">Медико-социальные условия пребывания участников образовательного процесса </w:t>
      </w:r>
    </w:p>
    <w:p w:rsidR="00416F39" w:rsidRPr="00CD402D" w:rsidRDefault="00416F39" w:rsidP="00DB07CE">
      <w:pPr>
        <w:tabs>
          <w:tab w:val="center" w:pos="4289"/>
          <w:tab w:val="center" w:pos="9543"/>
        </w:tabs>
        <w:spacing w:line="240" w:lineRule="auto"/>
        <w:rPr>
          <w:color w:val="0D0D0D"/>
        </w:rPr>
      </w:pPr>
    </w:p>
    <w:tbl>
      <w:tblPr>
        <w:tblW w:w="878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245"/>
      </w:tblGrid>
      <w:tr w:rsidR="00416F39" w:rsidRPr="005570E0" w:rsidTr="00416F39">
        <w:trPr>
          <w:jc w:val="center"/>
        </w:trPr>
        <w:tc>
          <w:tcPr>
            <w:tcW w:w="3544" w:type="dxa"/>
          </w:tcPr>
          <w:p w:rsidR="00416F39" w:rsidRPr="00CD402D" w:rsidRDefault="00416F39" w:rsidP="00DB07CE">
            <w:pPr>
              <w:tabs>
                <w:tab w:val="left" w:pos="7938"/>
              </w:tabs>
              <w:spacing w:line="240" w:lineRule="auto"/>
              <w:ind w:firstLine="0"/>
              <w:rPr>
                <w:color w:val="0D0D0D"/>
              </w:rPr>
            </w:pPr>
            <w:r w:rsidRPr="00CD402D">
              <w:rPr>
                <w:color w:val="0D0D0D"/>
              </w:rPr>
              <w:t xml:space="preserve">Наименование показателя </w:t>
            </w:r>
          </w:p>
        </w:tc>
        <w:tc>
          <w:tcPr>
            <w:tcW w:w="5245" w:type="dxa"/>
          </w:tcPr>
          <w:p w:rsidR="00416F39" w:rsidRPr="00CD402D" w:rsidRDefault="00416F39" w:rsidP="00DB07CE">
            <w:pPr>
              <w:tabs>
                <w:tab w:val="left" w:pos="7938"/>
              </w:tabs>
              <w:spacing w:line="240" w:lineRule="auto"/>
              <w:ind w:firstLine="0"/>
              <w:rPr>
                <w:color w:val="0D0D0D"/>
              </w:rPr>
            </w:pPr>
            <w:r w:rsidRPr="00CD402D">
              <w:rPr>
                <w:color w:val="0D0D0D"/>
              </w:rPr>
              <w:t>Фактическое значение</w:t>
            </w:r>
          </w:p>
        </w:tc>
      </w:tr>
      <w:tr w:rsidR="00416F39" w:rsidRPr="005570E0" w:rsidTr="00416F39">
        <w:trPr>
          <w:jc w:val="center"/>
        </w:trPr>
        <w:tc>
          <w:tcPr>
            <w:tcW w:w="3544" w:type="dxa"/>
          </w:tcPr>
          <w:p w:rsidR="00416F39" w:rsidRPr="00CD402D" w:rsidRDefault="00416F39" w:rsidP="00DB07CE">
            <w:pPr>
              <w:tabs>
                <w:tab w:val="left" w:pos="7938"/>
              </w:tabs>
              <w:spacing w:line="240" w:lineRule="auto"/>
              <w:ind w:firstLine="0"/>
              <w:rPr>
                <w:color w:val="0D0D0D"/>
              </w:rPr>
            </w:pPr>
            <w:r w:rsidRPr="00CD402D">
              <w:rPr>
                <w:color w:val="0D0D0D"/>
              </w:rPr>
              <w:t>Наличие медицинского кабинета</w:t>
            </w:r>
          </w:p>
        </w:tc>
        <w:tc>
          <w:tcPr>
            <w:tcW w:w="5245" w:type="dxa"/>
          </w:tcPr>
          <w:p w:rsidR="00416F39" w:rsidRPr="00CD402D" w:rsidRDefault="00416F39" w:rsidP="00DB07CE">
            <w:pPr>
              <w:tabs>
                <w:tab w:val="left" w:pos="7938"/>
              </w:tabs>
              <w:spacing w:line="240" w:lineRule="auto"/>
              <w:ind w:firstLine="0"/>
              <w:jc w:val="center"/>
              <w:rPr>
                <w:color w:val="0D0D0D"/>
              </w:rPr>
            </w:pPr>
            <w:r w:rsidRPr="00CD402D">
              <w:rPr>
                <w:color w:val="0D0D0D"/>
              </w:rPr>
              <w:t>имеется</w:t>
            </w:r>
          </w:p>
        </w:tc>
      </w:tr>
      <w:tr w:rsidR="00416F39" w:rsidRPr="005570E0" w:rsidTr="00416F39">
        <w:trPr>
          <w:jc w:val="center"/>
        </w:trPr>
        <w:tc>
          <w:tcPr>
            <w:tcW w:w="3544" w:type="dxa"/>
          </w:tcPr>
          <w:p w:rsidR="00416F39" w:rsidRPr="00CD402D" w:rsidRDefault="00416F39" w:rsidP="00DB07CE">
            <w:pPr>
              <w:tabs>
                <w:tab w:val="left" w:pos="7938"/>
              </w:tabs>
              <w:spacing w:line="240" w:lineRule="auto"/>
              <w:ind w:firstLine="0"/>
              <w:rPr>
                <w:color w:val="0D0D0D"/>
              </w:rPr>
            </w:pPr>
            <w:r w:rsidRPr="00CD402D">
              <w:rPr>
                <w:color w:val="0D0D0D"/>
              </w:rPr>
              <w:t xml:space="preserve">Оснащенность </w:t>
            </w:r>
          </w:p>
        </w:tc>
        <w:tc>
          <w:tcPr>
            <w:tcW w:w="5245" w:type="dxa"/>
          </w:tcPr>
          <w:p w:rsidR="00416F39" w:rsidRPr="00CD402D" w:rsidRDefault="00416F39" w:rsidP="00DB07CE">
            <w:pPr>
              <w:tabs>
                <w:tab w:val="left" w:pos="7938"/>
              </w:tabs>
              <w:spacing w:line="240" w:lineRule="auto"/>
              <w:ind w:firstLine="0"/>
              <w:jc w:val="center"/>
              <w:rPr>
                <w:color w:val="0D0D0D"/>
              </w:rPr>
            </w:pPr>
            <w:r w:rsidRPr="00CD402D">
              <w:rPr>
                <w:color w:val="0D0D0D"/>
              </w:rPr>
              <w:t>имеется</w:t>
            </w:r>
          </w:p>
        </w:tc>
      </w:tr>
      <w:tr w:rsidR="00416F39" w:rsidRPr="005570E0" w:rsidTr="00416F39">
        <w:trPr>
          <w:jc w:val="center"/>
        </w:trPr>
        <w:tc>
          <w:tcPr>
            <w:tcW w:w="3544" w:type="dxa"/>
          </w:tcPr>
          <w:p w:rsidR="00416F39" w:rsidRPr="00CD402D" w:rsidRDefault="00416F39" w:rsidP="00DB07CE">
            <w:pPr>
              <w:tabs>
                <w:tab w:val="left" w:pos="7938"/>
              </w:tabs>
              <w:spacing w:line="240" w:lineRule="auto"/>
              <w:ind w:firstLine="0"/>
              <w:rPr>
                <w:color w:val="0D0D0D"/>
              </w:rPr>
            </w:pPr>
            <w:r w:rsidRPr="00CD402D">
              <w:rPr>
                <w:color w:val="0D0D0D"/>
              </w:rPr>
              <w:t xml:space="preserve">Лицензия на медицинскую деятельность </w:t>
            </w:r>
          </w:p>
        </w:tc>
        <w:tc>
          <w:tcPr>
            <w:tcW w:w="5245" w:type="dxa"/>
          </w:tcPr>
          <w:p w:rsidR="00416F39" w:rsidRPr="00CD402D" w:rsidRDefault="00416F39" w:rsidP="00DB07CE">
            <w:pPr>
              <w:tabs>
                <w:tab w:val="left" w:pos="7938"/>
              </w:tabs>
              <w:spacing w:line="240" w:lineRule="auto"/>
              <w:ind w:firstLine="0"/>
              <w:jc w:val="center"/>
              <w:rPr>
                <w:color w:val="0D0D0D"/>
              </w:rPr>
            </w:pPr>
            <w:r w:rsidRPr="00CD402D">
              <w:rPr>
                <w:color w:val="0D0D0D"/>
              </w:rPr>
              <w:t>имеется</w:t>
            </w:r>
          </w:p>
        </w:tc>
      </w:tr>
      <w:tr w:rsidR="00416F39" w:rsidRPr="005570E0" w:rsidTr="00416F39">
        <w:trPr>
          <w:jc w:val="center"/>
        </w:trPr>
        <w:tc>
          <w:tcPr>
            <w:tcW w:w="3544" w:type="dxa"/>
          </w:tcPr>
          <w:p w:rsidR="00416F39" w:rsidRPr="00CD402D" w:rsidRDefault="00416F39" w:rsidP="00DB07CE">
            <w:pPr>
              <w:tabs>
                <w:tab w:val="left" w:pos="7938"/>
              </w:tabs>
              <w:spacing w:line="240" w:lineRule="auto"/>
              <w:ind w:firstLine="0"/>
              <w:jc w:val="left"/>
              <w:rPr>
                <w:color w:val="0D0D0D"/>
              </w:rPr>
            </w:pPr>
            <w:r w:rsidRPr="00CD402D">
              <w:rPr>
                <w:color w:val="0D0D0D"/>
              </w:rPr>
              <w:t xml:space="preserve">Профессиональное и </w:t>
            </w:r>
            <w:r w:rsidRPr="00CD402D">
              <w:rPr>
                <w:color w:val="0D0D0D"/>
              </w:rPr>
              <w:lastRenderedPageBreak/>
              <w:t>профилактическое медицинское обслуживание</w:t>
            </w:r>
          </w:p>
        </w:tc>
        <w:tc>
          <w:tcPr>
            <w:tcW w:w="5245" w:type="dxa"/>
          </w:tcPr>
          <w:p w:rsidR="00416F39" w:rsidRPr="00CD402D" w:rsidRDefault="00416F39" w:rsidP="00DB07CE">
            <w:pPr>
              <w:tabs>
                <w:tab w:val="left" w:pos="7938"/>
              </w:tabs>
              <w:spacing w:line="240" w:lineRule="auto"/>
              <w:ind w:firstLine="0"/>
              <w:rPr>
                <w:color w:val="0D0D0D"/>
              </w:rPr>
            </w:pPr>
            <w:r w:rsidRPr="00CD402D">
              <w:rPr>
                <w:color w:val="0D0D0D"/>
              </w:rPr>
              <w:lastRenderedPageBreak/>
              <w:t xml:space="preserve">При осуществлении доврачебной </w:t>
            </w:r>
            <w:r w:rsidRPr="00CD402D">
              <w:rPr>
                <w:color w:val="0D0D0D"/>
              </w:rPr>
              <w:lastRenderedPageBreak/>
              <w:t xml:space="preserve">медицинской помощи по: сестринскому делу, сестринскому делу в педиатрии.  </w:t>
            </w:r>
          </w:p>
          <w:p w:rsidR="00416F39" w:rsidRPr="00CD402D" w:rsidRDefault="00416F39" w:rsidP="00DB07CE">
            <w:pPr>
              <w:tabs>
                <w:tab w:val="left" w:pos="7938"/>
              </w:tabs>
              <w:spacing w:line="240" w:lineRule="auto"/>
              <w:ind w:firstLine="0"/>
              <w:rPr>
                <w:color w:val="0D0D0D"/>
              </w:rPr>
            </w:pPr>
            <w:r w:rsidRPr="00CD402D">
              <w:rPr>
                <w:color w:val="0D0D0D"/>
              </w:rPr>
              <w:t>При осуществлении амбулаторно-поликлинической медицинской помощи, в том числе: а) при осуществлении первичной медико-санитарной помощи по: педиатрии</w:t>
            </w:r>
          </w:p>
        </w:tc>
      </w:tr>
    </w:tbl>
    <w:p w:rsidR="00416F39" w:rsidRPr="00CD402D" w:rsidRDefault="00416F39" w:rsidP="00DB07CE">
      <w:pPr>
        <w:spacing w:line="240" w:lineRule="auto"/>
        <w:rPr>
          <w:color w:val="0D0D0D"/>
        </w:rPr>
      </w:pPr>
    </w:p>
    <w:p w:rsidR="00C71994" w:rsidRPr="00F928DD" w:rsidRDefault="008C0780" w:rsidP="00F928DD">
      <w:pPr>
        <w:spacing w:line="240" w:lineRule="auto"/>
        <w:jc w:val="center"/>
        <w:rPr>
          <w:color w:val="0D0D0D"/>
          <w:szCs w:val="28"/>
        </w:rPr>
      </w:pPr>
      <w:r w:rsidRPr="00CD402D">
        <w:rPr>
          <w:color w:val="0D0D0D"/>
          <w:lang w:eastAsia="ru-RU"/>
        </w:rPr>
        <w:t>И</w:t>
      </w:r>
      <w:r w:rsidR="00C71994" w:rsidRPr="00CD402D">
        <w:rPr>
          <w:color w:val="0D0D0D"/>
          <w:lang w:eastAsia="ru-RU"/>
        </w:rPr>
        <w:t xml:space="preserve">нфраструктура </w:t>
      </w:r>
      <w:r w:rsidR="00F928DD">
        <w:rPr>
          <w:color w:val="0D0D0D"/>
          <w:lang w:eastAsia="ru-RU"/>
        </w:rPr>
        <w:t>МБОУ СОШ № 28</w:t>
      </w:r>
      <w:r w:rsidR="00F928DD" w:rsidRPr="00CD402D">
        <w:rPr>
          <w:color w:val="0D0D0D"/>
          <w:lang w:eastAsia="ru-RU"/>
        </w:rPr>
        <w:t xml:space="preserve"> имени </w:t>
      </w:r>
      <w:r w:rsidR="00BA079E">
        <w:rPr>
          <w:color w:val="0D0D0D"/>
          <w:lang w:eastAsia="ru-RU"/>
        </w:rPr>
        <w:t xml:space="preserve"> С.А. Тунникова поселка Мо</w:t>
      </w:r>
      <w:r w:rsidR="00F928DD">
        <w:rPr>
          <w:color w:val="0D0D0D"/>
          <w:lang w:eastAsia="ru-RU"/>
        </w:rPr>
        <w:t>стовского</w:t>
      </w:r>
      <w:r w:rsidR="00F928DD" w:rsidRPr="00CD402D">
        <w:rPr>
          <w:color w:val="0D0D0D"/>
          <w:szCs w:val="28"/>
        </w:rPr>
        <w:t xml:space="preserve"> </w:t>
      </w:r>
      <w:r w:rsidR="00C71994" w:rsidRPr="00CD402D">
        <w:rPr>
          <w:color w:val="0D0D0D"/>
          <w:lang w:eastAsia="ru-RU"/>
        </w:rPr>
        <w:t>обеспечива</w:t>
      </w:r>
      <w:r w:rsidRPr="00CD402D">
        <w:rPr>
          <w:color w:val="0D0D0D"/>
          <w:lang w:eastAsia="ru-RU"/>
        </w:rPr>
        <w:t>ет</w:t>
      </w:r>
      <w:r w:rsidR="00C71994" w:rsidRPr="00CD402D">
        <w:rPr>
          <w:color w:val="0D0D0D"/>
          <w:lang w:eastAsia="ru-RU"/>
        </w:rPr>
        <w:t xml:space="preserve"> дополнительные возможности</w:t>
      </w:r>
      <w:r w:rsidR="00C71994" w:rsidRPr="00CD402D">
        <w:rPr>
          <w:color w:val="0D0D0D"/>
        </w:rPr>
        <w:t>:</w:t>
      </w:r>
    </w:p>
    <w:p w:rsidR="00C71994" w:rsidRPr="00CD402D" w:rsidRDefault="00C71994" w:rsidP="00DB07CE">
      <w:pPr>
        <w:pStyle w:val="a0"/>
        <w:spacing w:line="240" w:lineRule="auto"/>
        <w:rPr>
          <w:color w:val="0D0D0D"/>
        </w:rPr>
      </w:pPr>
      <w:r w:rsidRPr="00CD402D">
        <w:rPr>
          <w:color w:val="0D0D0D"/>
        </w:rPr>
        <w:t>зоны (помещения) для свободной совместной деятельности обучающихся, педагогических и административных работников;</w:t>
      </w:r>
    </w:p>
    <w:p w:rsidR="00C71994" w:rsidRPr="00CD402D" w:rsidRDefault="00C71994" w:rsidP="00DB07CE">
      <w:pPr>
        <w:pStyle w:val="a0"/>
        <w:spacing w:line="240" w:lineRule="auto"/>
        <w:rPr>
          <w:color w:val="0D0D0D"/>
        </w:rPr>
      </w:pPr>
      <w:r w:rsidRPr="00CD402D">
        <w:rPr>
          <w:color w:val="0D0D0D"/>
        </w:rPr>
        <w:t>зоны индивидуальной работы обучающихся (информационный поиск, подготовка к занятиям и пр.);</w:t>
      </w:r>
    </w:p>
    <w:p w:rsidR="00C71994" w:rsidRPr="00CD402D" w:rsidRDefault="00C71994" w:rsidP="00DB07CE">
      <w:pPr>
        <w:pStyle w:val="a0"/>
        <w:spacing w:line="240" w:lineRule="auto"/>
        <w:rPr>
          <w:color w:val="0D0D0D"/>
        </w:rPr>
      </w:pPr>
      <w:r w:rsidRPr="00CD402D">
        <w:rPr>
          <w:color w:val="0D0D0D"/>
        </w:rPr>
        <w:t>использование личных электронных устройств с учетом политик</w:t>
      </w:r>
      <w:r w:rsidR="00E66FA8" w:rsidRPr="00CD402D">
        <w:rPr>
          <w:color w:val="0D0D0D"/>
        </w:rPr>
        <w:t>и</w:t>
      </w:r>
      <w:r w:rsidRPr="00CD402D">
        <w:rPr>
          <w:color w:val="0D0D0D"/>
        </w:rPr>
        <w:t xml:space="preserve"> информационной безопасности.</w:t>
      </w:r>
    </w:p>
    <w:p w:rsidR="00C71994" w:rsidRPr="00CD402D" w:rsidRDefault="00C71994" w:rsidP="00DB07CE">
      <w:pPr>
        <w:spacing w:line="240" w:lineRule="auto"/>
        <w:rPr>
          <w:rFonts w:eastAsia="Arial"/>
          <w:color w:val="0D0D0D"/>
          <w:sz w:val="22"/>
          <w:lang w:eastAsia="ru-RU"/>
        </w:rPr>
      </w:pPr>
      <w:r w:rsidRPr="00CD402D">
        <w:rPr>
          <w:color w:val="0D0D0D"/>
          <w:lang w:eastAsia="ru-RU"/>
        </w:rPr>
        <w:t xml:space="preserve">Оформление помещений </w:t>
      </w:r>
      <w:r w:rsidR="008C0780" w:rsidRPr="00CD402D">
        <w:rPr>
          <w:color w:val="0D0D0D"/>
          <w:lang w:eastAsia="ru-RU"/>
        </w:rPr>
        <w:t xml:space="preserve">школы </w:t>
      </w:r>
      <w:r w:rsidRPr="00CD402D">
        <w:rPr>
          <w:color w:val="0D0D0D"/>
          <w:lang w:eastAsia="ru-RU"/>
        </w:rPr>
        <w:t>соответств</w:t>
      </w:r>
      <w:r w:rsidR="008C0780" w:rsidRPr="00CD402D">
        <w:rPr>
          <w:color w:val="0D0D0D"/>
          <w:lang w:eastAsia="ru-RU"/>
        </w:rPr>
        <w:t>ует</w:t>
      </w:r>
      <w:r w:rsidRPr="00CD402D">
        <w:rPr>
          <w:color w:val="0D0D0D"/>
          <w:lang w:eastAsia="ru-RU"/>
        </w:rPr>
        <w:t xml:space="preserve">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w:t>
      </w:r>
      <w:r w:rsidR="00C03696" w:rsidRPr="00CD402D">
        <w:rPr>
          <w:color w:val="0D0D0D"/>
          <w:lang w:eastAsia="ru-RU"/>
        </w:rPr>
        <w:t>ми</w:t>
      </w:r>
      <w:r w:rsidRPr="00CD402D">
        <w:rPr>
          <w:color w:val="0D0D0D"/>
          <w:lang w:eastAsia="ru-RU"/>
        </w:rPr>
        <w:t xml:space="preserve"> их в маркерные/меловые поверхности, использование различных элементов декора, размещение информационно-справочной информации и пр.).</w:t>
      </w:r>
    </w:p>
    <w:p w:rsidR="00C71994" w:rsidRPr="00CD402D" w:rsidRDefault="00C71994" w:rsidP="00DB07CE">
      <w:pPr>
        <w:spacing w:line="240" w:lineRule="auto"/>
        <w:rPr>
          <w:color w:val="0D0D0D"/>
        </w:rPr>
      </w:pPr>
    </w:p>
    <w:p w:rsidR="00C71994" w:rsidRPr="00CD402D" w:rsidRDefault="00A51B59" w:rsidP="00DB07CE">
      <w:pPr>
        <w:pStyle w:val="3a"/>
        <w:spacing w:line="240" w:lineRule="auto"/>
        <w:rPr>
          <w:color w:val="0D0D0D"/>
        </w:rPr>
      </w:pPr>
      <w:bookmarkStart w:id="109" w:name="_Toc435412747"/>
      <w:bookmarkStart w:id="110" w:name="_Toc453968222"/>
      <w:r w:rsidRPr="00CD402D">
        <w:rPr>
          <w:color w:val="0D0D0D"/>
        </w:rPr>
        <w:t>3.</w:t>
      </w:r>
      <w:r w:rsidR="00374FC3" w:rsidRPr="00CD402D">
        <w:rPr>
          <w:color w:val="0D0D0D"/>
        </w:rPr>
        <w:t>4.</w:t>
      </w:r>
      <w:r w:rsidR="00C71994" w:rsidRPr="00CD402D">
        <w:rPr>
          <w:color w:val="0D0D0D"/>
        </w:rPr>
        <w:t>5</w:t>
      </w:r>
      <w:r w:rsidR="00096218" w:rsidRPr="00CD402D">
        <w:rPr>
          <w:color w:val="0D0D0D"/>
        </w:rPr>
        <w:t>.</w:t>
      </w:r>
      <w:r w:rsidR="00C71994" w:rsidRPr="00CD402D">
        <w:rPr>
          <w:color w:val="0D0D0D"/>
        </w:rPr>
        <w:t> Информационно-методические условия реализации основной образовательной программы</w:t>
      </w:r>
      <w:bookmarkEnd w:id="109"/>
      <w:bookmarkEnd w:id="110"/>
    </w:p>
    <w:p w:rsidR="00C71994" w:rsidRPr="00CD402D" w:rsidRDefault="00C71994" w:rsidP="00DB07CE">
      <w:pPr>
        <w:spacing w:line="240" w:lineRule="auto"/>
        <w:rPr>
          <w:color w:val="0D0D0D"/>
          <w:lang w:eastAsia="ru-RU"/>
        </w:rPr>
      </w:pPr>
      <w:r w:rsidRPr="00CD402D">
        <w:rPr>
          <w:color w:val="0D0D0D"/>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CD402D" w:rsidRDefault="00C71994" w:rsidP="00DB07CE">
      <w:pPr>
        <w:pStyle w:val="a0"/>
        <w:spacing w:line="240" w:lineRule="auto"/>
        <w:rPr>
          <w:color w:val="0D0D0D"/>
        </w:rPr>
      </w:pPr>
      <w:r w:rsidRPr="00CD402D">
        <w:rPr>
          <w:color w:val="0D0D0D"/>
        </w:rPr>
        <w:t>комплекс информационных образовательных ресурсов, в том числе цифровые образовательные ресурсы;</w:t>
      </w:r>
    </w:p>
    <w:p w:rsidR="00C71994" w:rsidRPr="00CD402D" w:rsidRDefault="00C71994" w:rsidP="00DB07CE">
      <w:pPr>
        <w:pStyle w:val="a0"/>
        <w:spacing w:line="240" w:lineRule="auto"/>
        <w:rPr>
          <w:color w:val="0D0D0D"/>
        </w:rPr>
      </w:pPr>
      <w:r w:rsidRPr="00CD402D">
        <w:rPr>
          <w:color w:val="0D0D0D"/>
        </w:rPr>
        <w:t>совокупность технологических средств ИКТ: компьютеры, иное информационное оборудование, коммуникационные каналы;</w:t>
      </w:r>
    </w:p>
    <w:p w:rsidR="00C71994" w:rsidRPr="00CD402D" w:rsidRDefault="00C71994" w:rsidP="00DB07CE">
      <w:pPr>
        <w:pStyle w:val="a0"/>
        <w:spacing w:line="240" w:lineRule="auto"/>
        <w:rPr>
          <w:color w:val="0D0D0D"/>
        </w:rPr>
      </w:pPr>
      <w:r w:rsidRPr="00CD402D">
        <w:rPr>
          <w:color w:val="0D0D0D"/>
        </w:rPr>
        <w:t>систему современных педагогических технологий, обеспечивающих обучение в современной информационно-образовательной среде.</w:t>
      </w:r>
    </w:p>
    <w:p w:rsidR="00C71994" w:rsidRDefault="00C71994" w:rsidP="00DB07CE">
      <w:pPr>
        <w:spacing w:line="240" w:lineRule="auto"/>
        <w:rPr>
          <w:color w:val="0D0D0D"/>
          <w:lang w:eastAsia="ru-RU"/>
        </w:rPr>
      </w:pPr>
      <w:r w:rsidRPr="00CD402D">
        <w:rPr>
          <w:color w:val="0D0D0D"/>
          <w:lang w:eastAsia="ru-RU"/>
        </w:rPr>
        <w:t xml:space="preserve">Функционирование информационной образовательной среды образовательной организации обеспечивается средствами </w:t>
      </w:r>
      <w:r w:rsidRPr="00CD402D">
        <w:rPr>
          <w:bCs/>
          <w:color w:val="0D0D0D"/>
          <w:lang w:eastAsia="ru-RU"/>
        </w:rPr>
        <w:t>информационно-коммуникационны</w:t>
      </w:r>
      <w:r w:rsidR="00FD044B" w:rsidRPr="00CD402D">
        <w:rPr>
          <w:bCs/>
          <w:color w:val="0D0D0D"/>
          <w:lang w:eastAsia="ru-RU"/>
        </w:rPr>
        <w:t>х</w:t>
      </w:r>
      <w:r w:rsidRPr="00CD402D">
        <w:rPr>
          <w:bCs/>
          <w:color w:val="0D0D0D"/>
          <w:lang w:eastAsia="ru-RU"/>
        </w:rPr>
        <w:t xml:space="preserve"> технологий </w:t>
      </w:r>
      <w:r w:rsidRPr="00CD402D">
        <w:rPr>
          <w:color w:val="0D0D0D"/>
          <w:lang w:eastAsia="ru-RU"/>
        </w:rPr>
        <w:t>и квалификацией работников, е</w:t>
      </w:r>
      <w:r w:rsidR="00B6403D" w:rsidRPr="00CD402D">
        <w:rPr>
          <w:color w:val="0D0D0D"/>
          <w:lang w:eastAsia="ru-RU"/>
        </w:rPr>
        <w:t>е</w:t>
      </w:r>
      <w:r w:rsidRPr="00CD402D">
        <w:rPr>
          <w:color w:val="0D0D0D"/>
          <w:lang w:eastAsia="ru-RU"/>
        </w:rPr>
        <w:t xml:space="preserve"> использующих и поддерживающих.</w:t>
      </w:r>
    </w:p>
    <w:p w:rsidR="005C7ECF" w:rsidRPr="005E6C43" w:rsidRDefault="005C7ECF" w:rsidP="005C7ECF">
      <w:pPr>
        <w:widowControl w:val="0"/>
        <w:autoSpaceDE w:val="0"/>
        <w:autoSpaceDN w:val="0"/>
        <w:adjustRightInd w:val="0"/>
        <w:spacing w:line="240" w:lineRule="auto"/>
        <w:rPr>
          <w:szCs w:val="28"/>
        </w:rPr>
      </w:pPr>
      <w:r w:rsidRPr="005E6C43">
        <w:rPr>
          <w:szCs w:val="28"/>
        </w:rPr>
        <w:t xml:space="preserve">Функционирование информационно-образовательной среды </w:t>
      </w:r>
      <w:r>
        <w:rPr>
          <w:szCs w:val="28"/>
        </w:rPr>
        <w:t xml:space="preserve">соответствует </w:t>
      </w:r>
      <w:r w:rsidRPr="005E6C43">
        <w:rPr>
          <w:szCs w:val="28"/>
        </w:rPr>
        <w:t xml:space="preserve"> законодательству Российской Федерации.</w:t>
      </w:r>
    </w:p>
    <w:p w:rsidR="00C71994" w:rsidRPr="00CD402D" w:rsidRDefault="00C71994" w:rsidP="00DB07CE">
      <w:pPr>
        <w:spacing w:line="240" w:lineRule="auto"/>
        <w:rPr>
          <w:color w:val="0D0D0D"/>
        </w:rPr>
      </w:pPr>
      <w:r w:rsidRPr="00CD402D">
        <w:rPr>
          <w:color w:val="0D0D0D"/>
        </w:rPr>
        <w:t>Основными структурными элементами ИОС являются:</w:t>
      </w:r>
    </w:p>
    <w:p w:rsidR="00C71994" w:rsidRPr="00CD402D" w:rsidRDefault="00C71994" w:rsidP="00DB07CE">
      <w:pPr>
        <w:pStyle w:val="a0"/>
        <w:spacing w:line="240" w:lineRule="auto"/>
        <w:rPr>
          <w:color w:val="0D0D0D"/>
        </w:rPr>
      </w:pPr>
      <w:r w:rsidRPr="00CD402D">
        <w:rPr>
          <w:color w:val="0D0D0D"/>
        </w:rPr>
        <w:t>информационно-образовательные ресурсы в виде печатной продукции;</w:t>
      </w:r>
    </w:p>
    <w:p w:rsidR="00C71994" w:rsidRPr="00CD402D" w:rsidRDefault="00C71994" w:rsidP="00DB07CE">
      <w:pPr>
        <w:pStyle w:val="a0"/>
        <w:spacing w:line="240" w:lineRule="auto"/>
        <w:rPr>
          <w:color w:val="0D0D0D"/>
        </w:rPr>
      </w:pPr>
      <w:r w:rsidRPr="00CD402D">
        <w:rPr>
          <w:color w:val="0D0D0D"/>
        </w:rPr>
        <w:t>информационно-образовательные ресурсы на сменных оптических носителях;</w:t>
      </w:r>
    </w:p>
    <w:p w:rsidR="00C71994" w:rsidRPr="00CD402D" w:rsidRDefault="00C71994" w:rsidP="00DB07CE">
      <w:pPr>
        <w:pStyle w:val="a0"/>
        <w:spacing w:line="240" w:lineRule="auto"/>
        <w:rPr>
          <w:color w:val="0D0D0D"/>
        </w:rPr>
      </w:pPr>
      <w:r w:rsidRPr="00CD402D">
        <w:rPr>
          <w:color w:val="0D0D0D"/>
        </w:rPr>
        <w:lastRenderedPageBreak/>
        <w:t>информационно-образовательные ресурсы сети Интернет;</w:t>
      </w:r>
    </w:p>
    <w:p w:rsidR="00C71994" w:rsidRPr="00CD402D" w:rsidRDefault="00C71994" w:rsidP="00DB07CE">
      <w:pPr>
        <w:pStyle w:val="a0"/>
        <w:spacing w:line="240" w:lineRule="auto"/>
        <w:rPr>
          <w:color w:val="0D0D0D"/>
        </w:rPr>
      </w:pPr>
      <w:r w:rsidRPr="00CD402D">
        <w:rPr>
          <w:color w:val="0D0D0D"/>
        </w:rPr>
        <w:t>вычислительная и информационно-телекоммуникационная инфраструктура;</w:t>
      </w:r>
    </w:p>
    <w:p w:rsidR="00C71994" w:rsidRPr="00CD402D" w:rsidRDefault="00C71994" w:rsidP="00DB07CE">
      <w:pPr>
        <w:pStyle w:val="a0"/>
        <w:spacing w:line="240" w:lineRule="auto"/>
        <w:rPr>
          <w:color w:val="0D0D0D"/>
        </w:rPr>
      </w:pPr>
      <w:r w:rsidRPr="00CD402D">
        <w:rPr>
          <w:color w:val="0D0D0D"/>
        </w:rPr>
        <w:t xml:space="preserve">прикладные программы, в том числе поддерживающие </w:t>
      </w:r>
      <w:r w:rsidR="00C03696" w:rsidRPr="00CD402D">
        <w:rPr>
          <w:color w:val="0D0D0D"/>
        </w:rPr>
        <w:t xml:space="preserve">административную </w:t>
      </w:r>
      <w:r w:rsidRPr="00CD402D">
        <w:rPr>
          <w:color w:val="0D0D0D"/>
        </w:rPr>
        <w:t>и финансово-хозяйственную деятельность образовательной организации (бухгалтерский учет, делопроизводство, кадры и т. д.).</w:t>
      </w:r>
    </w:p>
    <w:p w:rsidR="0018613F" w:rsidRPr="00CD402D" w:rsidRDefault="00C71994" w:rsidP="00DB07CE">
      <w:pPr>
        <w:spacing w:line="240" w:lineRule="auto"/>
        <w:rPr>
          <w:color w:val="0D0D0D"/>
        </w:rPr>
      </w:pPr>
      <w:r w:rsidRPr="00CD402D">
        <w:rPr>
          <w:color w:val="0D0D0D"/>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CD402D" w:rsidRDefault="00C71994" w:rsidP="00DB07CE">
      <w:pPr>
        <w:spacing w:line="240" w:lineRule="auto"/>
        <w:rPr>
          <w:color w:val="0D0D0D"/>
          <w:lang w:eastAsia="ru-RU"/>
        </w:rPr>
      </w:pPr>
      <w:r w:rsidRPr="00CD402D">
        <w:rPr>
          <w:color w:val="0D0D0D"/>
          <w:lang w:eastAsia="ru-RU"/>
        </w:rPr>
        <w:t>Информационно-образовательная среда организации, осуществляющей образовательную деятельность, должна обеспечивать:</w:t>
      </w:r>
    </w:p>
    <w:p w:rsidR="00C71994" w:rsidRPr="00CD402D" w:rsidRDefault="00C71994" w:rsidP="00DB07CE">
      <w:pPr>
        <w:pStyle w:val="a0"/>
        <w:spacing w:line="240" w:lineRule="auto"/>
        <w:rPr>
          <w:color w:val="0D0D0D"/>
        </w:rPr>
      </w:pPr>
      <w:r w:rsidRPr="00CD402D">
        <w:rPr>
          <w:color w:val="0D0D0D"/>
        </w:rPr>
        <w:t>информационно-методическую поддержку образовательной деятельности;</w:t>
      </w:r>
    </w:p>
    <w:p w:rsidR="00C71994" w:rsidRPr="00CD402D" w:rsidRDefault="00C71994" w:rsidP="00DB07CE">
      <w:pPr>
        <w:pStyle w:val="a0"/>
        <w:spacing w:line="240" w:lineRule="auto"/>
        <w:rPr>
          <w:color w:val="0D0D0D"/>
        </w:rPr>
      </w:pPr>
      <w:r w:rsidRPr="00CD402D">
        <w:rPr>
          <w:color w:val="0D0D0D"/>
        </w:rPr>
        <w:t>планирование образовательной деятельности и ее ресурсного обеспечения;</w:t>
      </w:r>
    </w:p>
    <w:p w:rsidR="00FD044B" w:rsidRPr="00CD402D" w:rsidRDefault="00C71994" w:rsidP="00DB07CE">
      <w:pPr>
        <w:pStyle w:val="a0"/>
        <w:spacing w:line="240" w:lineRule="auto"/>
        <w:rPr>
          <w:color w:val="0D0D0D"/>
        </w:rPr>
      </w:pPr>
      <w:r w:rsidRPr="00CD402D">
        <w:rPr>
          <w:color w:val="0D0D0D"/>
        </w:rPr>
        <w:t xml:space="preserve">проектирование и организацию индивидуальной и групповой деятельности; </w:t>
      </w:r>
    </w:p>
    <w:p w:rsidR="00C71994" w:rsidRPr="00CD402D" w:rsidRDefault="00C71994" w:rsidP="00DB07CE">
      <w:pPr>
        <w:pStyle w:val="a0"/>
        <w:spacing w:line="240" w:lineRule="auto"/>
        <w:rPr>
          <w:color w:val="0D0D0D"/>
        </w:rPr>
      </w:pPr>
      <w:r w:rsidRPr="00CD402D">
        <w:rPr>
          <w:color w:val="0D0D0D"/>
        </w:rPr>
        <w:t>мониторинг и фиксацию хода и результатов образовательной деятельности;</w:t>
      </w:r>
    </w:p>
    <w:p w:rsidR="00C71994" w:rsidRPr="00CD402D" w:rsidRDefault="00C71994" w:rsidP="00DB07CE">
      <w:pPr>
        <w:pStyle w:val="a0"/>
        <w:spacing w:line="240" w:lineRule="auto"/>
        <w:rPr>
          <w:color w:val="0D0D0D"/>
        </w:rPr>
      </w:pPr>
      <w:r w:rsidRPr="00CD402D">
        <w:rPr>
          <w:color w:val="0D0D0D"/>
        </w:rPr>
        <w:t>мониторинг здоровья обучающихся;</w:t>
      </w:r>
    </w:p>
    <w:p w:rsidR="00C71994" w:rsidRPr="00CD402D" w:rsidRDefault="00C71994" w:rsidP="00DB07CE">
      <w:pPr>
        <w:pStyle w:val="a0"/>
        <w:spacing w:line="240" w:lineRule="auto"/>
        <w:rPr>
          <w:color w:val="0D0D0D"/>
        </w:rPr>
      </w:pPr>
      <w:r w:rsidRPr="00CD402D">
        <w:rPr>
          <w:color w:val="0D0D0D"/>
        </w:rPr>
        <w:t>современные процедуры создания, поиска, сбора, анализа, обработки, хранения и представления информации;</w:t>
      </w:r>
    </w:p>
    <w:p w:rsidR="00C71994" w:rsidRPr="00CD402D" w:rsidRDefault="00C71994" w:rsidP="00DB07CE">
      <w:pPr>
        <w:pStyle w:val="a0"/>
        <w:spacing w:line="240" w:lineRule="auto"/>
        <w:rPr>
          <w:color w:val="0D0D0D"/>
        </w:rPr>
      </w:pPr>
      <w:r w:rsidRPr="00CD402D">
        <w:rPr>
          <w:color w:val="0D0D0D"/>
        </w:rPr>
        <w:t xml:space="preserve">дистанционное взаимодействие всех участников образовательных отношений (обучающихся, их родителей </w:t>
      </w:r>
      <w:hyperlink r:id="rId139" w:tooltip="Справочная информация: &quot;Законные представители&quot; (Материал подготовлен специалистами КонсультантПлюс){КонсультантПлюс}" w:history="1">
        <w:r w:rsidRPr="00CD402D">
          <w:rPr>
            <w:color w:val="0D0D0D"/>
          </w:rPr>
          <w:t>(законных представителей)</w:t>
        </w:r>
      </w:hyperlink>
      <w:r w:rsidRPr="00CD402D">
        <w:rPr>
          <w:color w:val="0D0D0D"/>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CD402D" w:rsidRDefault="00C71994" w:rsidP="00DB07CE">
      <w:pPr>
        <w:pStyle w:val="a0"/>
        <w:spacing w:line="240" w:lineRule="auto"/>
        <w:rPr>
          <w:color w:val="0D0D0D"/>
        </w:rPr>
      </w:pPr>
      <w:r w:rsidRPr="00CD402D">
        <w:rPr>
          <w:color w:val="0D0D0D"/>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18613F" w:rsidRPr="00CD402D" w:rsidRDefault="0018613F" w:rsidP="00DB07CE">
      <w:pPr>
        <w:pStyle w:val="a0"/>
        <w:numPr>
          <w:ilvl w:val="0"/>
          <w:numId w:val="0"/>
        </w:numPr>
        <w:spacing w:line="240" w:lineRule="auto"/>
        <w:ind w:left="284"/>
        <w:rPr>
          <w:color w:val="0D0D0D"/>
        </w:rPr>
      </w:pPr>
      <w:r w:rsidRPr="00CD402D">
        <w:rPr>
          <w:color w:val="0D0D0D"/>
        </w:rPr>
        <w:t xml:space="preserve">      Основными элементами ИОС являются: </w:t>
      </w:r>
    </w:p>
    <w:p w:rsidR="0018613F" w:rsidRPr="00CD402D" w:rsidRDefault="0018613F" w:rsidP="00DB07CE">
      <w:pPr>
        <w:pStyle w:val="a0"/>
        <w:spacing w:line="240" w:lineRule="auto"/>
        <w:rPr>
          <w:color w:val="0D0D0D"/>
        </w:rPr>
      </w:pPr>
      <w:r w:rsidRPr="00CD402D">
        <w:rPr>
          <w:color w:val="0D0D0D"/>
        </w:rPr>
        <w:t xml:space="preserve">информационно-образовательные ресурсы в виде печатной продукции; </w:t>
      </w:r>
    </w:p>
    <w:p w:rsidR="0018613F" w:rsidRPr="00CD402D" w:rsidRDefault="0018613F" w:rsidP="00DB07CE">
      <w:pPr>
        <w:pStyle w:val="a0"/>
        <w:spacing w:line="240" w:lineRule="auto"/>
        <w:rPr>
          <w:color w:val="0D0D0D"/>
        </w:rPr>
      </w:pPr>
      <w:r w:rsidRPr="00CD402D">
        <w:rPr>
          <w:color w:val="0D0D0D"/>
        </w:rPr>
        <w:t xml:space="preserve">информационно-образовательные ресурсы на съёмных носителях; </w:t>
      </w:r>
    </w:p>
    <w:p w:rsidR="0018613F" w:rsidRPr="00CD402D" w:rsidRDefault="0018613F" w:rsidP="00DB07CE">
      <w:pPr>
        <w:pStyle w:val="a0"/>
        <w:spacing w:line="240" w:lineRule="auto"/>
        <w:rPr>
          <w:color w:val="0D0D0D"/>
        </w:rPr>
      </w:pPr>
      <w:r w:rsidRPr="00CD402D">
        <w:rPr>
          <w:color w:val="0D0D0D"/>
        </w:rPr>
        <w:t xml:space="preserve">информационно-образовательные ресурсы Интернет; </w:t>
      </w:r>
    </w:p>
    <w:p w:rsidR="0018613F" w:rsidRPr="00CD402D" w:rsidRDefault="0018613F" w:rsidP="00DB07CE">
      <w:pPr>
        <w:pStyle w:val="a0"/>
        <w:spacing w:line="240" w:lineRule="auto"/>
        <w:rPr>
          <w:color w:val="0D0D0D"/>
        </w:rPr>
      </w:pPr>
      <w:r w:rsidRPr="00CD402D">
        <w:rPr>
          <w:color w:val="0D0D0D"/>
        </w:rPr>
        <w:t xml:space="preserve">вычислительная и информационно-телекоммуникационная инфраструктура; </w:t>
      </w:r>
    </w:p>
    <w:p w:rsidR="0018613F" w:rsidRPr="00CD402D" w:rsidRDefault="0018613F" w:rsidP="00DB07CE">
      <w:pPr>
        <w:pStyle w:val="a0"/>
        <w:spacing w:line="240" w:lineRule="auto"/>
        <w:rPr>
          <w:color w:val="0D0D0D"/>
        </w:rPr>
      </w:pPr>
      <w:r w:rsidRPr="00CD402D">
        <w:rPr>
          <w:color w:val="0D0D0D"/>
        </w:rPr>
        <w:t>прикладные программы, поддерживающие администрирование и финансово-хозяйственную деятельность (делопроизводство, кадры и т. д.).</w:t>
      </w:r>
    </w:p>
    <w:p w:rsidR="00C71994" w:rsidRPr="00CD402D" w:rsidRDefault="0018613F" w:rsidP="00DB07CE">
      <w:pPr>
        <w:pStyle w:val="a0"/>
        <w:numPr>
          <w:ilvl w:val="0"/>
          <w:numId w:val="0"/>
        </w:numPr>
        <w:spacing w:line="240" w:lineRule="auto"/>
        <w:ind w:left="284"/>
        <w:rPr>
          <w:color w:val="0D0D0D"/>
          <w:lang w:eastAsia="ru-RU"/>
        </w:rPr>
      </w:pPr>
      <w:r w:rsidRPr="00CD402D">
        <w:rPr>
          <w:color w:val="0D0D0D"/>
        </w:rPr>
        <w:t xml:space="preserve">     </w:t>
      </w:r>
    </w:p>
    <w:p w:rsidR="00C71994" w:rsidRDefault="00C71994" w:rsidP="00DB07CE">
      <w:pPr>
        <w:spacing w:line="240" w:lineRule="auto"/>
        <w:rPr>
          <w:b/>
          <w:color w:val="0D0D0D"/>
          <w:lang w:eastAsia="ru-RU"/>
        </w:rPr>
      </w:pPr>
      <w:r w:rsidRPr="00CD402D">
        <w:rPr>
          <w:b/>
          <w:color w:val="0D0D0D"/>
          <w:lang w:eastAsia="ru-RU"/>
        </w:rPr>
        <w:t>Учебно-методическое и информационное обеспечение реализации основной образовательной программы</w:t>
      </w:r>
    </w:p>
    <w:p w:rsidR="00366783" w:rsidRDefault="00366783" w:rsidP="00DB07CE">
      <w:pPr>
        <w:spacing w:line="240" w:lineRule="auto"/>
        <w:rPr>
          <w:b/>
          <w:color w:val="0D0D0D"/>
          <w:lang w:eastAsia="ru-RU"/>
        </w:rPr>
      </w:pPr>
    </w:p>
    <w:p w:rsidR="00366783" w:rsidRPr="00CD402D" w:rsidRDefault="00366783" w:rsidP="00DB07CE">
      <w:pPr>
        <w:spacing w:line="240" w:lineRule="auto"/>
        <w:rPr>
          <w:b/>
          <w:color w:val="0D0D0D"/>
          <w:lang w:eastAsia="ru-RU"/>
        </w:rPr>
      </w:pPr>
      <w:r w:rsidRPr="005E6C43">
        <w:rPr>
          <w:szCs w:val="28"/>
        </w:rPr>
        <w:lastRenderedPageBreak/>
        <w:t xml:space="preserve">Учебно-методическое и информационное обеспечение реализации </w:t>
      </w:r>
      <w:r>
        <w:rPr>
          <w:szCs w:val="28"/>
        </w:rPr>
        <w:t>ООП СОО</w:t>
      </w:r>
      <w:r w:rsidRPr="005E6C43">
        <w:rPr>
          <w:szCs w:val="28"/>
        </w:rPr>
        <w:t xml:space="preserve"> включает характеристики оснащения </w:t>
      </w:r>
      <w:r>
        <w:rPr>
          <w:szCs w:val="28"/>
        </w:rPr>
        <w:t xml:space="preserve">библиотеки, </w:t>
      </w:r>
      <w:r w:rsidR="00F928DD">
        <w:rPr>
          <w:szCs w:val="28"/>
        </w:rPr>
        <w:t>, учебных кабинетов</w:t>
      </w:r>
      <w:r w:rsidRPr="005E6C43">
        <w:rPr>
          <w:szCs w:val="28"/>
        </w:rPr>
        <w:t xml:space="preserve">,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w:t>
      </w:r>
      <w:r>
        <w:rPr>
          <w:szCs w:val="28"/>
        </w:rPr>
        <w:t>ООП СОО</w:t>
      </w:r>
      <w:r w:rsidRPr="005E6C43">
        <w:rPr>
          <w:szCs w:val="28"/>
        </w:rPr>
        <w:t>, достижением планируемых результатов, организацией образовательной деятельности и условиями ее осуществления</w:t>
      </w:r>
      <w:r>
        <w:rPr>
          <w:szCs w:val="28"/>
        </w:rPr>
        <w:t>.</w:t>
      </w:r>
    </w:p>
    <w:p w:rsidR="00C71994" w:rsidRPr="00F928DD" w:rsidRDefault="00C71994" w:rsidP="00F928DD">
      <w:pPr>
        <w:spacing w:line="240" w:lineRule="auto"/>
        <w:ind w:firstLine="0"/>
        <w:rPr>
          <w:color w:val="0D0D0D"/>
          <w:szCs w:val="28"/>
        </w:rPr>
      </w:pPr>
      <w:proofErr w:type="gramStart"/>
      <w:r w:rsidRPr="00CD402D">
        <w:rPr>
          <w:color w:val="0D0D0D"/>
          <w:lang w:eastAsia="ru-RU"/>
        </w:rPr>
        <w:t xml:space="preserve">Библиотечный фонд </w:t>
      </w:r>
      <w:r w:rsidR="00F928DD">
        <w:rPr>
          <w:color w:val="0D0D0D"/>
          <w:lang w:eastAsia="ru-RU"/>
        </w:rPr>
        <w:t>МБОУ СОШ № 28</w:t>
      </w:r>
      <w:r w:rsidR="00F928DD" w:rsidRPr="00CD402D">
        <w:rPr>
          <w:color w:val="0D0D0D"/>
          <w:lang w:eastAsia="ru-RU"/>
        </w:rPr>
        <w:t xml:space="preserve"> имени </w:t>
      </w:r>
      <w:r w:rsidR="00BA079E">
        <w:rPr>
          <w:color w:val="0D0D0D"/>
          <w:lang w:eastAsia="ru-RU"/>
        </w:rPr>
        <w:t xml:space="preserve"> С.А. Тунникова поселка Мо</w:t>
      </w:r>
      <w:r w:rsidR="00F928DD">
        <w:rPr>
          <w:color w:val="0D0D0D"/>
          <w:lang w:eastAsia="ru-RU"/>
        </w:rPr>
        <w:t>стовского</w:t>
      </w:r>
      <w:r w:rsidR="00F928DD" w:rsidRPr="00CD402D">
        <w:rPr>
          <w:color w:val="0D0D0D"/>
          <w:szCs w:val="28"/>
        </w:rPr>
        <w:t xml:space="preserve"> </w:t>
      </w:r>
      <w:r w:rsidRPr="00CD402D">
        <w:rPr>
          <w:color w:val="0D0D0D"/>
          <w:lang w:eastAsia="ru-RU"/>
        </w:rPr>
        <w:t>укомплектован печатными 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r w:rsidR="00234E34" w:rsidRPr="00CD402D">
        <w:rPr>
          <w:color w:val="0D0D0D"/>
          <w:lang w:eastAsia="ru-RU"/>
        </w:rPr>
        <w:t xml:space="preserve"> </w:t>
      </w:r>
      <w:proofErr w:type="gramEnd"/>
    </w:p>
    <w:p w:rsidR="00C71994" w:rsidRDefault="00C71994" w:rsidP="00DB07CE">
      <w:pPr>
        <w:spacing w:line="240" w:lineRule="auto"/>
        <w:rPr>
          <w:color w:val="0D0D0D"/>
          <w:lang w:eastAsia="ru-RU"/>
        </w:rPr>
      </w:pPr>
      <w:r w:rsidRPr="00CD402D">
        <w:rPr>
          <w:color w:val="0D0D0D"/>
          <w:lang w:eastAsia="ru-RU"/>
        </w:rPr>
        <w:t>Кроме учебной литературы библиотека содерж</w:t>
      </w:r>
      <w:r w:rsidR="00366783">
        <w:rPr>
          <w:color w:val="0D0D0D"/>
          <w:lang w:eastAsia="ru-RU"/>
        </w:rPr>
        <w:t xml:space="preserve">ит </w:t>
      </w:r>
      <w:r w:rsidRPr="00CD402D">
        <w:rPr>
          <w:color w:val="0D0D0D"/>
          <w:lang w:eastAsia="ru-RU"/>
        </w:rPr>
        <w:t>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Default="00C71994" w:rsidP="00DB07CE">
      <w:pPr>
        <w:spacing w:line="240" w:lineRule="auto"/>
        <w:rPr>
          <w:color w:val="0D0D0D"/>
          <w:lang w:eastAsia="ru-RU"/>
        </w:rPr>
      </w:pPr>
      <w:r w:rsidRPr="00CD402D">
        <w:rPr>
          <w:color w:val="0D0D0D"/>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sidRPr="00CD402D">
        <w:rPr>
          <w:color w:val="0D0D0D"/>
          <w:lang w:eastAsia="ru-RU"/>
        </w:rPr>
        <w:t>,</w:t>
      </w:r>
      <w:r w:rsidRPr="00CD402D">
        <w:rPr>
          <w:color w:val="0D0D0D"/>
          <w:lang w:eastAsia="ru-RU"/>
        </w:rPr>
        <w:t xml:space="preserve"> обеспечивается функционирование школьного сервера, школьного сайта, внутренней (локальной) сети, внешней (в том числе глобальной) сети.</w:t>
      </w:r>
    </w:p>
    <w:p w:rsidR="00366783" w:rsidRPr="005E6C43" w:rsidRDefault="00366783" w:rsidP="00366783">
      <w:pPr>
        <w:widowControl w:val="0"/>
        <w:autoSpaceDE w:val="0"/>
        <w:autoSpaceDN w:val="0"/>
        <w:adjustRightInd w:val="0"/>
        <w:spacing w:line="240" w:lineRule="auto"/>
        <w:rPr>
          <w:szCs w:val="28"/>
        </w:rPr>
      </w:pPr>
      <w:r w:rsidRPr="005E6C43">
        <w:rPr>
          <w:szCs w:val="28"/>
        </w:rPr>
        <w:t>Учебно-методическое и информационное обеспечение реализации основной образовательной программы включа</w:t>
      </w:r>
      <w:r>
        <w:rPr>
          <w:szCs w:val="28"/>
        </w:rPr>
        <w:t>ет</w:t>
      </w:r>
      <w:r w:rsidRPr="005E6C43">
        <w:rPr>
          <w:szCs w:val="28"/>
        </w:rPr>
        <w:t>:</w:t>
      </w:r>
    </w:p>
    <w:p w:rsidR="00366783" w:rsidRPr="005E6C43" w:rsidRDefault="00366783" w:rsidP="00366783">
      <w:pPr>
        <w:widowControl w:val="0"/>
        <w:autoSpaceDE w:val="0"/>
        <w:autoSpaceDN w:val="0"/>
        <w:adjustRightInd w:val="0"/>
        <w:spacing w:line="240" w:lineRule="auto"/>
        <w:rPr>
          <w:szCs w:val="28"/>
        </w:rPr>
      </w:pPr>
      <w:r>
        <w:rPr>
          <w:szCs w:val="28"/>
        </w:rPr>
        <w:t>-</w:t>
      </w:r>
      <w:r w:rsidRPr="005E6C43">
        <w:rPr>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каталогов, поиск документов по любому критерию, доступ к электронным учебным материалам и образовательным ресурсам Интернета);</w:t>
      </w:r>
    </w:p>
    <w:p w:rsidR="00366783" w:rsidRDefault="00366783" w:rsidP="00366783">
      <w:pPr>
        <w:widowControl w:val="0"/>
        <w:autoSpaceDE w:val="0"/>
        <w:autoSpaceDN w:val="0"/>
        <w:adjustRightInd w:val="0"/>
        <w:spacing w:line="240" w:lineRule="auto"/>
        <w:rPr>
          <w:szCs w:val="28"/>
        </w:rPr>
      </w:pPr>
      <w:r>
        <w:rPr>
          <w:szCs w:val="28"/>
        </w:rPr>
        <w:t>-</w:t>
      </w:r>
      <w:r w:rsidRPr="005E6C43">
        <w:rPr>
          <w:szCs w:val="28"/>
        </w:rPr>
        <w:t xml:space="preserve">укомплектованность учебниками, учебно-методической литературой и материалами по всем учебным предметам </w:t>
      </w:r>
      <w:r>
        <w:rPr>
          <w:szCs w:val="28"/>
        </w:rPr>
        <w:t>ООП</w:t>
      </w:r>
      <w:r w:rsidRPr="005E6C43">
        <w:rPr>
          <w:szCs w:val="28"/>
        </w:rPr>
        <w:t xml:space="preserve">.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w:t>
      </w:r>
      <w:r>
        <w:rPr>
          <w:szCs w:val="28"/>
        </w:rPr>
        <w:t>ООП СОО</w:t>
      </w:r>
      <w:r w:rsidRPr="005E6C43">
        <w:rPr>
          <w:szCs w:val="28"/>
        </w:rPr>
        <w:t>;</w:t>
      </w:r>
      <w:r>
        <w:rPr>
          <w:szCs w:val="28"/>
        </w:rPr>
        <w:t xml:space="preserve"> </w:t>
      </w:r>
      <w:r w:rsidRPr="005E6C43">
        <w:rPr>
          <w:szCs w:val="28"/>
        </w:rPr>
        <w:t xml:space="preserve">не менее одного учебника в печатной и (или) электронной форме или учебного пособия, достаточного для освоения </w:t>
      </w:r>
      <w:r w:rsidRPr="005E6C43">
        <w:rPr>
          <w:szCs w:val="28"/>
        </w:rPr>
        <w:lastRenderedPageBreak/>
        <w:t xml:space="preserve">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w:t>
      </w:r>
      <w:r>
        <w:rPr>
          <w:szCs w:val="28"/>
        </w:rPr>
        <w:t>ООП СОО.</w:t>
      </w:r>
    </w:p>
    <w:p w:rsidR="00366783" w:rsidRPr="00CD402D" w:rsidRDefault="00366783" w:rsidP="00366783">
      <w:pPr>
        <w:widowControl w:val="0"/>
        <w:autoSpaceDE w:val="0"/>
        <w:autoSpaceDN w:val="0"/>
        <w:adjustRightInd w:val="0"/>
        <w:spacing w:line="240" w:lineRule="auto"/>
        <w:rPr>
          <w:color w:val="0D0D0D"/>
          <w:lang w:eastAsia="ru-RU"/>
        </w:rPr>
      </w:pPr>
    </w:p>
    <w:p w:rsidR="00F928DD" w:rsidRDefault="007914D6" w:rsidP="00F928DD">
      <w:pPr>
        <w:spacing w:line="240" w:lineRule="auto"/>
        <w:jc w:val="center"/>
        <w:rPr>
          <w:color w:val="0D0D0D"/>
          <w:szCs w:val="28"/>
        </w:rPr>
      </w:pPr>
      <w:bookmarkStart w:id="111" w:name="_Toc435412748"/>
      <w:bookmarkStart w:id="112" w:name="_Toc453968223"/>
      <w:r w:rsidRPr="00CD402D">
        <w:rPr>
          <w:color w:val="0D0D0D"/>
          <w:szCs w:val="28"/>
        </w:rPr>
        <w:t xml:space="preserve">Количество персональных компьютеров и информационного оборудования  в  </w:t>
      </w:r>
      <w:r w:rsidR="00F928DD">
        <w:rPr>
          <w:color w:val="0D0D0D"/>
          <w:lang w:eastAsia="ru-RU"/>
        </w:rPr>
        <w:t>МБОУ СОШ № 28</w:t>
      </w:r>
      <w:r w:rsidR="00F928DD" w:rsidRPr="00CD402D">
        <w:rPr>
          <w:color w:val="0D0D0D"/>
          <w:lang w:eastAsia="ru-RU"/>
        </w:rPr>
        <w:t xml:space="preserve"> имени </w:t>
      </w:r>
      <w:r w:rsidR="00BA079E">
        <w:rPr>
          <w:color w:val="0D0D0D"/>
          <w:lang w:eastAsia="ru-RU"/>
        </w:rPr>
        <w:t xml:space="preserve"> С.А. Тунникова поселка Мо</w:t>
      </w:r>
      <w:r w:rsidR="00F928DD">
        <w:rPr>
          <w:color w:val="0D0D0D"/>
          <w:lang w:eastAsia="ru-RU"/>
        </w:rPr>
        <w:t>стовского</w:t>
      </w:r>
      <w:r w:rsidR="00F928DD" w:rsidRPr="00CD402D">
        <w:rPr>
          <w:color w:val="0D0D0D"/>
          <w:szCs w:val="28"/>
        </w:rPr>
        <w:t xml:space="preserve"> </w:t>
      </w:r>
    </w:p>
    <w:p w:rsidR="00E0587A" w:rsidRDefault="00E0587A" w:rsidP="00F928DD">
      <w:pPr>
        <w:spacing w:line="240" w:lineRule="auto"/>
        <w:jc w:val="center"/>
        <w:rPr>
          <w:color w:val="0D0D0D"/>
          <w:szCs w:val="28"/>
        </w:rPr>
      </w:pPr>
    </w:p>
    <w:tbl>
      <w:tblPr>
        <w:tblStyle w:val="aff2"/>
        <w:tblW w:w="9038" w:type="dxa"/>
        <w:tblInd w:w="709" w:type="dxa"/>
        <w:tblLook w:val="04A0" w:firstRow="1" w:lastRow="0" w:firstColumn="1" w:lastColumn="0" w:noHBand="0" w:noVBand="1"/>
      </w:tblPr>
      <w:tblGrid>
        <w:gridCol w:w="4786"/>
        <w:gridCol w:w="854"/>
        <w:gridCol w:w="851"/>
        <w:gridCol w:w="2547"/>
      </w:tblGrid>
      <w:tr w:rsidR="00E0587A" w:rsidRPr="00E0587A" w:rsidTr="00D146DC">
        <w:tc>
          <w:tcPr>
            <w:tcW w:w="4786" w:type="dxa"/>
            <w:vMerge w:val="restart"/>
          </w:tcPr>
          <w:p w:rsidR="00E0587A" w:rsidRPr="00E0587A" w:rsidRDefault="00E0587A" w:rsidP="00E0587A">
            <w:pPr>
              <w:suppressAutoHyphens w:val="0"/>
              <w:spacing w:line="240" w:lineRule="auto"/>
              <w:ind w:firstLine="0"/>
              <w:jc w:val="left"/>
              <w:rPr>
                <w:sz w:val="22"/>
              </w:rPr>
            </w:pPr>
            <w:r w:rsidRPr="00E0587A">
              <w:rPr>
                <w:sz w:val="22"/>
              </w:rPr>
              <w:t>Наименование показателей</w:t>
            </w:r>
          </w:p>
        </w:tc>
        <w:tc>
          <w:tcPr>
            <w:tcW w:w="854" w:type="dxa"/>
            <w:vMerge w:val="restart"/>
          </w:tcPr>
          <w:p w:rsidR="00E0587A" w:rsidRPr="00E0587A" w:rsidRDefault="00E0587A" w:rsidP="00E0587A">
            <w:pPr>
              <w:suppressAutoHyphens w:val="0"/>
              <w:spacing w:line="240" w:lineRule="auto"/>
              <w:ind w:firstLine="0"/>
              <w:jc w:val="left"/>
              <w:rPr>
                <w:sz w:val="22"/>
              </w:rPr>
            </w:pPr>
            <w:r w:rsidRPr="00E0587A">
              <w:rPr>
                <w:sz w:val="22"/>
              </w:rPr>
              <w:t>Всего</w:t>
            </w:r>
          </w:p>
        </w:tc>
        <w:tc>
          <w:tcPr>
            <w:tcW w:w="3398" w:type="dxa"/>
            <w:gridSpan w:val="2"/>
          </w:tcPr>
          <w:p w:rsidR="00E0587A" w:rsidRPr="00E0587A" w:rsidRDefault="00E0587A" w:rsidP="00E0587A">
            <w:pPr>
              <w:suppressAutoHyphens w:val="0"/>
              <w:spacing w:line="240" w:lineRule="auto"/>
              <w:ind w:firstLine="0"/>
              <w:jc w:val="left"/>
              <w:rPr>
                <w:sz w:val="22"/>
              </w:rPr>
            </w:pPr>
            <w:proofErr w:type="gramStart"/>
            <w:r w:rsidRPr="00E0587A">
              <w:rPr>
                <w:sz w:val="22"/>
              </w:rPr>
              <w:t>в том числе используемых в учебных целях</w:t>
            </w:r>
            <w:proofErr w:type="gramEnd"/>
          </w:p>
        </w:tc>
      </w:tr>
      <w:tr w:rsidR="00E0587A" w:rsidRPr="00E0587A" w:rsidTr="00D146DC">
        <w:tc>
          <w:tcPr>
            <w:tcW w:w="4786" w:type="dxa"/>
            <w:vMerge/>
            <w:vAlign w:val="center"/>
          </w:tcPr>
          <w:p w:rsidR="00E0587A" w:rsidRPr="00E0587A" w:rsidRDefault="00E0587A" w:rsidP="00E0587A">
            <w:pPr>
              <w:suppressAutoHyphens w:val="0"/>
              <w:spacing w:line="240" w:lineRule="auto"/>
              <w:ind w:firstLine="0"/>
              <w:jc w:val="left"/>
              <w:rPr>
                <w:sz w:val="22"/>
              </w:rPr>
            </w:pPr>
          </w:p>
        </w:tc>
        <w:tc>
          <w:tcPr>
            <w:tcW w:w="854" w:type="dxa"/>
            <w:vMerge/>
            <w:vAlign w:val="center"/>
          </w:tcPr>
          <w:p w:rsidR="00E0587A" w:rsidRPr="00E0587A" w:rsidRDefault="00E0587A" w:rsidP="00E0587A">
            <w:pPr>
              <w:suppressAutoHyphens w:val="0"/>
              <w:spacing w:line="240" w:lineRule="auto"/>
              <w:ind w:firstLine="0"/>
              <w:jc w:val="left"/>
              <w:rPr>
                <w:sz w:val="22"/>
              </w:rPr>
            </w:pPr>
          </w:p>
        </w:tc>
        <w:tc>
          <w:tcPr>
            <w:tcW w:w="851" w:type="dxa"/>
            <w:vAlign w:val="center"/>
          </w:tcPr>
          <w:p w:rsidR="00E0587A" w:rsidRPr="00E0587A" w:rsidRDefault="00E0587A" w:rsidP="00E0587A">
            <w:pPr>
              <w:suppressAutoHyphens w:val="0"/>
              <w:spacing w:line="240" w:lineRule="auto"/>
              <w:ind w:firstLine="0"/>
              <w:jc w:val="left"/>
              <w:rPr>
                <w:sz w:val="22"/>
              </w:rPr>
            </w:pPr>
            <w:r w:rsidRPr="00E0587A">
              <w:rPr>
                <w:sz w:val="22"/>
              </w:rPr>
              <w:t>всего</w:t>
            </w:r>
          </w:p>
        </w:tc>
        <w:tc>
          <w:tcPr>
            <w:tcW w:w="2547" w:type="dxa"/>
          </w:tcPr>
          <w:p w:rsidR="00E0587A" w:rsidRPr="00E0587A" w:rsidRDefault="00E0587A" w:rsidP="00E0587A">
            <w:pPr>
              <w:suppressAutoHyphens w:val="0"/>
              <w:spacing w:line="240" w:lineRule="auto"/>
              <w:ind w:firstLine="0"/>
              <w:jc w:val="left"/>
              <w:rPr>
                <w:sz w:val="22"/>
              </w:rPr>
            </w:pPr>
            <w:r w:rsidRPr="00E0587A">
              <w:rPr>
                <w:sz w:val="22"/>
              </w:rPr>
              <w:t xml:space="preserve">из них доступных для использования </w:t>
            </w:r>
            <w:proofErr w:type="gramStart"/>
            <w:r w:rsidRPr="00E0587A">
              <w:rPr>
                <w:sz w:val="22"/>
              </w:rPr>
              <w:t>обучающимися</w:t>
            </w:r>
            <w:proofErr w:type="gramEnd"/>
            <w:r w:rsidRPr="00E0587A">
              <w:rPr>
                <w:sz w:val="22"/>
              </w:rPr>
              <w:t xml:space="preserve"> в свободное от основных занятий время</w:t>
            </w: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Компьютеры всего</w:t>
            </w:r>
          </w:p>
        </w:tc>
        <w:tc>
          <w:tcPr>
            <w:tcW w:w="854" w:type="dxa"/>
          </w:tcPr>
          <w:p w:rsidR="00E0587A" w:rsidRPr="00E0587A" w:rsidRDefault="00E0587A" w:rsidP="00E0587A">
            <w:pPr>
              <w:suppressAutoHyphens w:val="0"/>
              <w:spacing w:line="240" w:lineRule="auto"/>
              <w:ind w:firstLine="0"/>
              <w:jc w:val="left"/>
              <w:rPr>
                <w:sz w:val="22"/>
              </w:rPr>
            </w:pPr>
            <w:r w:rsidRPr="00E0587A">
              <w:rPr>
                <w:sz w:val="22"/>
              </w:rPr>
              <w:t>90</w:t>
            </w:r>
          </w:p>
        </w:tc>
        <w:tc>
          <w:tcPr>
            <w:tcW w:w="851"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83</w:t>
            </w:r>
          </w:p>
        </w:tc>
        <w:tc>
          <w:tcPr>
            <w:tcW w:w="2547"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25</w:t>
            </w: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 xml:space="preserve">   из них:</w:t>
            </w:r>
          </w:p>
          <w:p w:rsidR="00E0587A" w:rsidRPr="00E0587A" w:rsidRDefault="00E0587A" w:rsidP="00E0587A">
            <w:pPr>
              <w:suppressAutoHyphens w:val="0"/>
              <w:spacing w:line="240" w:lineRule="auto"/>
              <w:ind w:firstLine="0"/>
              <w:jc w:val="left"/>
              <w:rPr>
                <w:sz w:val="22"/>
              </w:rPr>
            </w:pPr>
            <w:r w:rsidRPr="00E0587A">
              <w:rPr>
                <w:sz w:val="22"/>
              </w:rPr>
              <w:t xml:space="preserve">      ноутбуки </w:t>
            </w:r>
          </w:p>
        </w:tc>
        <w:tc>
          <w:tcPr>
            <w:tcW w:w="854" w:type="dxa"/>
            <w:vAlign w:val="bottom"/>
          </w:tcPr>
          <w:p w:rsidR="00E0587A" w:rsidRPr="00E0587A" w:rsidRDefault="00E0587A" w:rsidP="00E0587A">
            <w:pPr>
              <w:suppressAutoHyphens w:val="0"/>
              <w:spacing w:line="240" w:lineRule="auto"/>
              <w:ind w:firstLine="0"/>
              <w:jc w:val="left"/>
              <w:rPr>
                <w:sz w:val="22"/>
              </w:rPr>
            </w:pPr>
            <w:r w:rsidRPr="00E0587A">
              <w:rPr>
                <w:sz w:val="22"/>
              </w:rPr>
              <w:t>57</w:t>
            </w:r>
          </w:p>
        </w:tc>
        <w:tc>
          <w:tcPr>
            <w:tcW w:w="851"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50</w:t>
            </w:r>
          </w:p>
        </w:tc>
        <w:tc>
          <w:tcPr>
            <w:tcW w:w="2547"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25</w:t>
            </w: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 xml:space="preserve">      планшетные компьютеры</w:t>
            </w:r>
          </w:p>
        </w:tc>
        <w:tc>
          <w:tcPr>
            <w:tcW w:w="854" w:type="dxa"/>
          </w:tcPr>
          <w:p w:rsidR="00E0587A" w:rsidRPr="00E0587A" w:rsidRDefault="00E0587A" w:rsidP="00E0587A">
            <w:pPr>
              <w:suppressAutoHyphens w:val="0"/>
              <w:spacing w:line="240" w:lineRule="auto"/>
              <w:ind w:firstLine="0"/>
              <w:jc w:val="left"/>
              <w:rPr>
                <w:sz w:val="22"/>
              </w:rPr>
            </w:pPr>
          </w:p>
        </w:tc>
        <w:tc>
          <w:tcPr>
            <w:tcW w:w="851"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 </w:t>
            </w:r>
          </w:p>
        </w:tc>
        <w:tc>
          <w:tcPr>
            <w:tcW w:w="2547"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 </w:t>
            </w: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 xml:space="preserve">      </w:t>
            </w:r>
            <w:proofErr w:type="gramStart"/>
            <w:r w:rsidRPr="00E0587A">
              <w:rPr>
                <w:sz w:val="22"/>
              </w:rPr>
              <w:t>находящиеся</w:t>
            </w:r>
            <w:proofErr w:type="gramEnd"/>
            <w:r w:rsidRPr="00E0587A">
              <w:rPr>
                <w:sz w:val="22"/>
              </w:rPr>
              <w:t xml:space="preserve"> в составе локальных вычислительных сетей</w:t>
            </w:r>
          </w:p>
        </w:tc>
        <w:tc>
          <w:tcPr>
            <w:tcW w:w="854" w:type="dxa"/>
            <w:vAlign w:val="bottom"/>
          </w:tcPr>
          <w:p w:rsidR="00E0587A" w:rsidRPr="00E0587A" w:rsidRDefault="00E0587A" w:rsidP="00E0587A">
            <w:pPr>
              <w:suppressAutoHyphens w:val="0"/>
              <w:spacing w:line="240" w:lineRule="auto"/>
              <w:ind w:firstLine="0"/>
              <w:jc w:val="left"/>
              <w:rPr>
                <w:sz w:val="22"/>
              </w:rPr>
            </w:pPr>
            <w:r w:rsidRPr="00E0587A">
              <w:rPr>
                <w:sz w:val="22"/>
              </w:rPr>
              <w:t>65</w:t>
            </w:r>
          </w:p>
        </w:tc>
        <w:tc>
          <w:tcPr>
            <w:tcW w:w="851"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65</w:t>
            </w:r>
          </w:p>
        </w:tc>
        <w:tc>
          <w:tcPr>
            <w:tcW w:w="2547"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25</w:t>
            </w: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 xml:space="preserve">      </w:t>
            </w:r>
            <w:proofErr w:type="gramStart"/>
            <w:r w:rsidRPr="00E0587A">
              <w:rPr>
                <w:sz w:val="22"/>
              </w:rPr>
              <w:t>имеющие</w:t>
            </w:r>
            <w:proofErr w:type="gramEnd"/>
            <w:r w:rsidRPr="00E0587A">
              <w:rPr>
                <w:sz w:val="22"/>
              </w:rPr>
              <w:t xml:space="preserve"> доступ к Интернету</w:t>
            </w:r>
          </w:p>
        </w:tc>
        <w:tc>
          <w:tcPr>
            <w:tcW w:w="854" w:type="dxa"/>
          </w:tcPr>
          <w:p w:rsidR="00E0587A" w:rsidRPr="00E0587A" w:rsidRDefault="00E0587A" w:rsidP="00E0587A">
            <w:pPr>
              <w:suppressAutoHyphens w:val="0"/>
              <w:spacing w:line="240" w:lineRule="auto"/>
              <w:ind w:firstLine="0"/>
              <w:jc w:val="left"/>
              <w:rPr>
                <w:sz w:val="22"/>
              </w:rPr>
            </w:pPr>
            <w:r w:rsidRPr="00E0587A">
              <w:rPr>
                <w:sz w:val="22"/>
              </w:rPr>
              <w:t>65</w:t>
            </w:r>
          </w:p>
        </w:tc>
        <w:tc>
          <w:tcPr>
            <w:tcW w:w="851"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65</w:t>
            </w:r>
          </w:p>
        </w:tc>
        <w:tc>
          <w:tcPr>
            <w:tcW w:w="2547"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25</w:t>
            </w: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 xml:space="preserve">     имеющие доступ к Интранет-порталу организации</w:t>
            </w:r>
          </w:p>
        </w:tc>
        <w:tc>
          <w:tcPr>
            <w:tcW w:w="854" w:type="dxa"/>
          </w:tcPr>
          <w:p w:rsidR="00E0587A" w:rsidRPr="00E0587A" w:rsidRDefault="00E0587A" w:rsidP="00E0587A">
            <w:pPr>
              <w:suppressAutoHyphens w:val="0"/>
              <w:spacing w:line="240" w:lineRule="auto"/>
              <w:ind w:firstLine="0"/>
              <w:jc w:val="left"/>
              <w:rPr>
                <w:sz w:val="22"/>
              </w:rPr>
            </w:pPr>
          </w:p>
        </w:tc>
        <w:tc>
          <w:tcPr>
            <w:tcW w:w="851"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 </w:t>
            </w:r>
          </w:p>
        </w:tc>
        <w:tc>
          <w:tcPr>
            <w:tcW w:w="2547"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 </w:t>
            </w: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 xml:space="preserve">      </w:t>
            </w:r>
            <w:proofErr w:type="gramStart"/>
            <w:r w:rsidRPr="00E0587A">
              <w:rPr>
                <w:sz w:val="22"/>
              </w:rPr>
              <w:t>поступившие</w:t>
            </w:r>
            <w:proofErr w:type="gramEnd"/>
            <w:r w:rsidRPr="00E0587A">
              <w:rPr>
                <w:sz w:val="22"/>
              </w:rPr>
              <w:t xml:space="preserve"> в отчетном году</w:t>
            </w:r>
          </w:p>
        </w:tc>
        <w:tc>
          <w:tcPr>
            <w:tcW w:w="854" w:type="dxa"/>
          </w:tcPr>
          <w:p w:rsidR="00E0587A" w:rsidRPr="00E0587A" w:rsidRDefault="00E0587A" w:rsidP="00E0587A">
            <w:pPr>
              <w:suppressAutoHyphens w:val="0"/>
              <w:spacing w:line="240" w:lineRule="auto"/>
              <w:ind w:firstLine="0"/>
              <w:jc w:val="left"/>
              <w:rPr>
                <w:sz w:val="22"/>
              </w:rPr>
            </w:pPr>
          </w:p>
        </w:tc>
        <w:tc>
          <w:tcPr>
            <w:tcW w:w="851"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 </w:t>
            </w:r>
          </w:p>
        </w:tc>
        <w:tc>
          <w:tcPr>
            <w:tcW w:w="2547" w:type="dxa"/>
            <w:vAlign w:val="bottom"/>
          </w:tcPr>
          <w:p w:rsidR="00E0587A" w:rsidRPr="00E0587A" w:rsidRDefault="00E0587A" w:rsidP="00E0587A">
            <w:pPr>
              <w:suppressAutoHyphens w:val="0"/>
              <w:spacing w:line="240" w:lineRule="auto"/>
              <w:ind w:firstLine="0"/>
              <w:jc w:val="right"/>
              <w:rPr>
                <w:sz w:val="24"/>
                <w:szCs w:val="24"/>
              </w:rPr>
            </w:pPr>
            <w:r w:rsidRPr="00E0587A">
              <w:rPr>
                <w:sz w:val="22"/>
              </w:rPr>
              <w:t> </w:t>
            </w: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Мультимедийные проекторы</w:t>
            </w:r>
          </w:p>
        </w:tc>
        <w:tc>
          <w:tcPr>
            <w:tcW w:w="854" w:type="dxa"/>
          </w:tcPr>
          <w:p w:rsidR="00E0587A" w:rsidRPr="00E0587A" w:rsidRDefault="00E0587A" w:rsidP="00E0587A">
            <w:pPr>
              <w:suppressAutoHyphens w:val="0"/>
              <w:spacing w:line="240" w:lineRule="auto"/>
              <w:ind w:firstLine="0"/>
              <w:jc w:val="left"/>
              <w:rPr>
                <w:sz w:val="22"/>
              </w:rPr>
            </w:pPr>
            <w:r w:rsidRPr="00E0587A">
              <w:rPr>
                <w:sz w:val="22"/>
              </w:rPr>
              <w:t>17</w:t>
            </w:r>
          </w:p>
        </w:tc>
        <w:tc>
          <w:tcPr>
            <w:tcW w:w="851" w:type="dxa"/>
          </w:tcPr>
          <w:p w:rsidR="00E0587A" w:rsidRPr="00E0587A" w:rsidRDefault="00E0587A" w:rsidP="00E0587A">
            <w:pPr>
              <w:suppressAutoHyphens w:val="0"/>
              <w:spacing w:line="240" w:lineRule="auto"/>
              <w:ind w:firstLine="0"/>
              <w:jc w:val="left"/>
              <w:rPr>
                <w:sz w:val="22"/>
              </w:rPr>
            </w:pPr>
          </w:p>
        </w:tc>
        <w:tc>
          <w:tcPr>
            <w:tcW w:w="2547" w:type="dxa"/>
          </w:tcPr>
          <w:p w:rsidR="00E0587A" w:rsidRPr="00E0587A" w:rsidRDefault="00E0587A" w:rsidP="00E0587A">
            <w:pPr>
              <w:suppressAutoHyphens w:val="0"/>
              <w:spacing w:line="240" w:lineRule="auto"/>
              <w:ind w:firstLine="0"/>
              <w:jc w:val="left"/>
              <w:rPr>
                <w:sz w:val="22"/>
              </w:rPr>
            </w:pP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Интерактивные доски</w:t>
            </w:r>
          </w:p>
        </w:tc>
        <w:tc>
          <w:tcPr>
            <w:tcW w:w="854" w:type="dxa"/>
          </w:tcPr>
          <w:p w:rsidR="00E0587A" w:rsidRPr="00E0587A" w:rsidRDefault="00E0587A" w:rsidP="00E0587A">
            <w:pPr>
              <w:suppressAutoHyphens w:val="0"/>
              <w:spacing w:line="240" w:lineRule="auto"/>
              <w:ind w:firstLine="0"/>
              <w:jc w:val="left"/>
              <w:rPr>
                <w:sz w:val="22"/>
              </w:rPr>
            </w:pPr>
            <w:r w:rsidRPr="00E0587A">
              <w:rPr>
                <w:sz w:val="22"/>
              </w:rPr>
              <w:t>6</w:t>
            </w:r>
          </w:p>
        </w:tc>
        <w:tc>
          <w:tcPr>
            <w:tcW w:w="851" w:type="dxa"/>
          </w:tcPr>
          <w:p w:rsidR="00E0587A" w:rsidRPr="00E0587A" w:rsidRDefault="00E0587A" w:rsidP="00E0587A">
            <w:pPr>
              <w:suppressAutoHyphens w:val="0"/>
              <w:spacing w:line="240" w:lineRule="auto"/>
              <w:ind w:firstLine="0"/>
              <w:jc w:val="left"/>
              <w:rPr>
                <w:sz w:val="22"/>
              </w:rPr>
            </w:pPr>
          </w:p>
        </w:tc>
        <w:tc>
          <w:tcPr>
            <w:tcW w:w="2547" w:type="dxa"/>
          </w:tcPr>
          <w:p w:rsidR="00E0587A" w:rsidRPr="00E0587A" w:rsidRDefault="00E0587A" w:rsidP="00E0587A">
            <w:pPr>
              <w:suppressAutoHyphens w:val="0"/>
              <w:spacing w:line="240" w:lineRule="auto"/>
              <w:ind w:firstLine="0"/>
              <w:jc w:val="left"/>
              <w:rPr>
                <w:sz w:val="22"/>
              </w:rPr>
            </w:pP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Принтеры</w:t>
            </w:r>
          </w:p>
        </w:tc>
        <w:tc>
          <w:tcPr>
            <w:tcW w:w="854" w:type="dxa"/>
          </w:tcPr>
          <w:p w:rsidR="00E0587A" w:rsidRPr="00E0587A" w:rsidRDefault="00E0587A" w:rsidP="00E0587A">
            <w:pPr>
              <w:suppressAutoHyphens w:val="0"/>
              <w:spacing w:line="240" w:lineRule="auto"/>
              <w:ind w:firstLine="0"/>
              <w:jc w:val="left"/>
              <w:rPr>
                <w:sz w:val="22"/>
              </w:rPr>
            </w:pPr>
            <w:r w:rsidRPr="00E0587A">
              <w:rPr>
                <w:sz w:val="22"/>
              </w:rPr>
              <w:t>46</w:t>
            </w:r>
          </w:p>
        </w:tc>
        <w:tc>
          <w:tcPr>
            <w:tcW w:w="851" w:type="dxa"/>
          </w:tcPr>
          <w:p w:rsidR="00E0587A" w:rsidRPr="00E0587A" w:rsidRDefault="00E0587A" w:rsidP="00E0587A">
            <w:pPr>
              <w:suppressAutoHyphens w:val="0"/>
              <w:spacing w:line="240" w:lineRule="auto"/>
              <w:ind w:firstLine="0"/>
              <w:jc w:val="left"/>
              <w:rPr>
                <w:sz w:val="22"/>
              </w:rPr>
            </w:pPr>
          </w:p>
        </w:tc>
        <w:tc>
          <w:tcPr>
            <w:tcW w:w="2547" w:type="dxa"/>
          </w:tcPr>
          <w:p w:rsidR="00E0587A" w:rsidRPr="00E0587A" w:rsidRDefault="00E0587A" w:rsidP="00E0587A">
            <w:pPr>
              <w:suppressAutoHyphens w:val="0"/>
              <w:spacing w:line="240" w:lineRule="auto"/>
              <w:ind w:firstLine="0"/>
              <w:jc w:val="left"/>
              <w:rPr>
                <w:sz w:val="22"/>
              </w:rPr>
            </w:pP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Сканеры</w:t>
            </w:r>
          </w:p>
        </w:tc>
        <w:tc>
          <w:tcPr>
            <w:tcW w:w="854" w:type="dxa"/>
          </w:tcPr>
          <w:p w:rsidR="00E0587A" w:rsidRPr="00E0587A" w:rsidRDefault="00E0587A" w:rsidP="00E0587A">
            <w:pPr>
              <w:suppressAutoHyphens w:val="0"/>
              <w:spacing w:line="240" w:lineRule="auto"/>
              <w:ind w:firstLine="0"/>
              <w:jc w:val="left"/>
              <w:rPr>
                <w:sz w:val="22"/>
              </w:rPr>
            </w:pPr>
            <w:r w:rsidRPr="00E0587A">
              <w:rPr>
                <w:sz w:val="22"/>
              </w:rPr>
              <w:t>3</w:t>
            </w:r>
          </w:p>
        </w:tc>
        <w:tc>
          <w:tcPr>
            <w:tcW w:w="851" w:type="dxa"/>
          </w:tcPr>
          <w:p w:rsidR="00E0587A" w:rsidRPr="00E0587A" w:rsidRDefault="00E0587A" w:rsidP="00E0587A">
            <w:pPr>
              <w:suppressAutoHyphens w:val="0"/>
              <w:spacing w:line="240" w:lineRule="auto"/>
              <w:ind w:firstLine="0"/>
              <w:jc w:val="left"/>
              <w:rPr>
                <w:sz w:val="22"/>
              </w:rPr>
            </w:pPr>
          </w:p>
        </w:tc>
        <w:tc>
          <w:tcPr>
            <w:tcW w:w="2547" w:type="dxa"/>
          </w:tcPr>
          <w:p w:rsidR="00E0587A" w:rsidRPr="00E0587A" w:rsidRDefault="00E0587A" w:rsidP="00E0587A">
            <w:pPr>
              <w:suppressAutoHyphens w:val="0"/>
              <w:spacing w:line="240" w:lineRule="auto"/>
              <w:ind w:firstLine="0"/>
              <w:jc w:val="left"/>
              <w:rPr>
                <w:sz w:val="22"/>
              </w:rPr>
            </w:pP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Многофункциональные устройства (МФУ, выполняющие операции печати, сканирования, копирования)</w:t>
            </w:r>
          </w:p>
        </w:tc>
        <w:tc>
          <w:tcPr>
            <w:tcW w:w="854" w:type="dxa"/>
            <w:vAlign w:val="bottom"/>
          </w:tcPr>
          <w:p w:rsidR="00E0587A" w:rsidRPr="00E0587A" w:rsidRDefault="00E0587A" w:rsidP="00E0587A">
            <w:pPr>
              <w:suppressAutoHyphens w:val="0"/>
              <w:spacing w:line="240" w:lineRule="auto"/>
              <w:ind w:firstLine="0"/>
              <w:jc w:val="left"/>
              <w:rPr>
                <w:sz w:val="22"/>
              </w:rPr>
            </w:pPr>
            <w:r w:rsidRPr="00E0587A">
              <w:rPr>
                <w:sz w:val="22"/>
              </w:rPr>
              <w:t>6</w:t>
            </w:r>
          </w:p>
        </w:tc>
        <w:tc>
          <w:tcPr>
            <w:tcW w:w="851" w:type="dxa"/>
          </w:tcPr>
          <w:p w:rsidR="00E0587A" w:rsidRPr="00E0587A" w:rsidRDefault="00E0587A" w:rsidP="00E0587A">
            <w:pPr>
              <w:suppressAutoHyphens w:val="0"/>
              <w:spacing w:line="240" w:lineRule="auto"/>
              <w:ind w:firstLine="0"/>
              <w:jc w:val="left"/>
              <w:rPr>
                <w:sz w:val="22"/>
              </w:rPr>
            </w:pPr>
          </w:p>
        </w:tc>
        <w:tc>
          <w:tcPr>
            <w:tcW w:w="2547" w:type="dxa"/>
          </w:tcPr>
          <w:p w:rsidR="00E0587A" w:rsidRPr="00E0587A" w:rsidRDefault="00E0587A" w:rsidP="00E0587A">
            <w:pPr>
              <w:suppressAutoHyphens w:val="0"/>
              <w:spacing w:line="240" w:lineRule="auto"/>
              <w:ind w:firstLine="0"/>
              <w:jc w:val="left"/>
              <w:rPr>
                <w:sz w:val="22"/>
              </w:rPr>
            </w:pPr>
          </w:p>
        </w:tc>
      </w:tr>
      <w:tr w:rsidR="00E0587A" w:rsidRPr="00E0587A" w:rsidTr="00D146DC">
        <w:tc>
          <w:tcPr>
            <w:tcW w:w="4786" w:type="dxa"/>
          </w:tcPr>
          <w:p w:rsidR="00E0587A" w:rsidRPr="00E0587A" w:rsidRDefault="00E0587A" w:rsidP="00E0587A">
            <w:pPr>
              <w:suppressAutoHyphens w:val="0"/>
              <w:spacing w:line="240" w:lineRule="auto"/>
              <w:ind w:firstLine="0"/>
              <w:jc w:val="left"/>
              <w:rPr>
                <w:sz w:val="22"/>
              </w:rPr>
            </w:pPr>
            <w:r w:rsidRPr="00E0587A">
              <w:rPr>
                <w:sz w:val="22"/>
              </w:rPr>
              <w:t>Ксероксы</w:t>
            </w:r>
          </w:p>
        </w:tc>
        <w:tc>
          <w:tcPr>
            <w:tcW w:w="854" w:type="dxa"/>
          </w:tcPr>
          <w:p w:rsidR="00E0587A" w:rsidRPr="00E0587A" w:rsidRDefault="00E0587A" w:rsidP="00E0587A">
            <w:pPr>
              <w:suppressAutoHyphens w:val="0"/>
              <w:spacing w:line="240" w:lineRule="auto"/>
              <w:ind w:firstLine="0"/>
              <w:jc w:val="left"/>
              <w:rPr>
                <w:sz w:val="22"/>
              </w:rPr>
            </w:pPr>
          </w:p>
        </w:tc>
        <w:tc>
          <w:tcPr>
            <w:tcW w:w="851" w:type="dxa"/>
          </w:tcPr>
          <w:p w:rsidR="00E0587A" w:rsidRPr="00E0587A" w:rsidRDefault="00E0587A" w:rsidP="00E0587A">
            <w:pPr>
              <w:suppressAutoHyphens w:val="0"/>
              <w:spacing w:line="240" w:lineRule="auto"/>
              <w:ind w:firstLine="0"/>
              <w:jc w:val="left"/>
              <w:rPr>
                <w:sz w:val="22"/>
              </w:rPr>
            </w:pPr>
          </w:p>
        </w:tc>
        <w:tc>
          <w:tcPr>
            <w:tcW w:w="2547" w:type="dxa"/>
          </w:tcPr>
          <w:p w:rsidR="00E0587A" w:rsidRPr="00E0587A" w:rsidRDefault="00E0587A" w:rsidP="00E0587A">
            <w:pPr>
              <w:suppressAutoHyphens w:val="0"/>
              <w:spacing w:line="240" w:lineRule="auto"/>
              <w:ind w:firstLine="0"/>
              <w:jc w:val="left"/>
              <w:rPr>
                <w:sz w:val="22"/>
              </w:rPr>
            </w:pPr>
          </w:p>
        </w:tc>
      </w:tr>
    </w:tbl>
    <w:p w:rsidR="00E0587A" w:rsidRDefault="00E0587A" w:rsidP="00F928DD">
      <w:pPr>
        <w:spacing w:line="240" w:lineRule="auto"/>
        <w:jc w:val="center"/>
        <w:rPr>
          <w:color w:val="0D0D0D"/>
          <w:szCs w:val="28"/>
        </w:rPr>
      </w:pPr>
    </w:p>
    <w:p w:rsidR="00366783" w:rsidRDefault="00366783" w:rsidP="00E0587A">
      <w:pPr>
        <w:spacing w:line="240" w:lineRule="auto"/>
        <w:ind w:firstLine="0"/>
        <w:rPr>
          <w:color w:val="0D0D0D"/>
          <w:szCs w:val="28"/>
        </w:rPr>
      </w:pPr>
    </w:p>
    <w:p w:rsidR="007914D6" w:rsidRPr="00CD402D" w:rsidRDefault="007914D6" w:rsidP="00DB07CE">
      <w:pPr>
        <w:spacing w:line="240" w:lineRule="auto"/>
        <w:rPr>
          <w:color w:val="0D0D0D"/>
          <w:szCs w:val="28"/>
        </w:rPr>
      </w:pPr>
      <w:r w:rsidRPr="00CD402D">
        <w:rPr>
          <w:color w:val="0D0D0D"/>
          <w:szCs w:val="28"/>
        </w:rPr>
        <w:t xml:space="preserve">Наличие специальных программных средств (кроме программных средств общего назначения)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1720"/>
        <w:gridCol w:w="2059"/>
      </w:tblGrid>
      <w:tr w:rsidR="00D146DC" w:rsidRPr="00D146DC" w:rsidTr="007914D6">
        <w:tc>
          <w:tcPr>
            <w:tcW w:w="6629" w:type="dxa"/>
          </w:tcPr>
          <w:p w:rsidR="007914D6" w:rsidRPr="00D146DC" w:rsidRDefault="007914D6" w:rsidP="00DB07CE">
            <w:pPr>
              <w:spacing w:line="240" w:lineRule="auto"/>
              <w:ind w:firstLine="0"/>
              <w:rPr>
                <w:rFonts w:eastAsia="Times"/>
                <w:color w:val="000000" w:themeColor="text1"/>
                <w:u w:color="222222"/>
                <w:shd w:val="clear" w:color="auto" w:fill="FFFFFF"/>
              </w:rPr>
            </w:pPr>
          </w:p>
        </w:tc>
        <w:tc>
          <w:tcPr>
            <w:tcW w:w="3402" w:type="dxa"/>
            <w:gridSpan w:val="2"/>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Код: да-1. нет-0</w:t>
            </w:r>
          </w:p>
        </w:tc>
      </w:tr>
      <w:tr w:rsidR="00D146DC" w:rsidRPr="00D146DC" w:rsidTr="007914D6">
        <w:tc>
          <w:tcPr>
            <w:tcW w:w="662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Наименование показателей</w:t>
            </w:r>
          </w:p>
        </w:tc>
        <w:tc>
          <w:tcPr>
            <w:tcW w:w="1559"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Наличие в организации</w:t>
            </w:r>
          </w:p>
        </w:tc>
        <w:tc>
          <w:tcPr>
            <w:tcW w:w="1843" w:type="dxa"/>
            <w:vAlign w:val="bottom"/>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в том числе доступно для использования обучающимися</w:t>
            </w:r>
          </w:p>
        </w:tc>
      </w:tr>
      <w:tr w:rsidR="00D146DC" w:rsidRPr="00D146DC" w:rsidTr="007914D6">
        <w:tc>
          <w:tcPr>
            <w:tcW w:w="6629"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Обучающие компьютерные программы по отдельным предметам или темам</w:t>
            </w:r>
          </w:p>
        </w:tc>
        <w:tc>
          <w:tcPr>
            <w:tcW w:w="1559" w:type="dxa"/>
            <w:vAlign w:val="bottom"/>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c>
          <w:tcPr>
            <w:tcW w:w="1843" w:type="dxa"/>
            <w:vAlign w:val="bottom"/>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r>
      <w:tr w:rsidR="00D146DC" w:rsidRPr="00D146DC" w:rsidTr="007914D6">
        <w:tc>
          <w:tcPr>
            <w:tcW w:w="6629"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Программы компьютерного тестирования</w:t>
            </w:r>
          </w:p>
        </w:tc>
        <w:tc>
          <w:tcPr>
            <w:tcW w:w="155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c>
          <w:tcPr>
            <w:tcW w:w="1843"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r>
      <w:tr w:rsidR="00D146DC" w:rsidRPr="00D146DC" w:rsidTr="007914D6">
        <w:tc>
          <w:tcPr>
            <w:tcW w:w="6629"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Электронные версии справочников, энциклопедий, словарей и т.п.</w:t>
            </w:r>
          </w:p>
        </w:tc>
        <w:tc>
          <w:tcPr>
            <w:tcW w:w="155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c>
          <w:tcPr>
            <w:tcW w:w="1843"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r>
      <w:tr w:rsidR="00D146DC" w:rsidRPr="00D146DC" w:rsidTr="007914D6">
        <w:tc>
          <w:tcPr>
            <w:tcW w:w="6629"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Электронные версии учебных пособий</w:t>
            </w:r>
          </w:p>
        </w:tc>
        <w:tc>
          <w:tcPr>
            <w:tcW w:w="155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0</w:t>
            </w:r>
          </w:p>
        </w:tc>
        <w:tc>
          <w:tcPr>
            <w:tcW w:w="1843"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0</w:t>
            </w:r>
          </w:p>
        </w:tc>
      </w:tr>
      <w:tr w:rsidR="00D146DC" w:rsidRPr="00D146DC" w:rsidTr="007914D6">
        <w:tc>
          <w:tcPr>
            <w:tcW w:w="6629"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Электронные версии учебников</w:t>
            </w:r>
          </w:p>
        </w:tc>
        <w:tc>
          <w:tcPr>
            <w:tcW w:w="155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0</w:t>
            </w:r>
          </w:p>
        </w:tc>
        <w:tc>
          <w:tcPr>
            <w:tcW w:w="1843"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0</w:t>
            </w:r>
          </w:p>
        </w:tc>
      </w:tr>
      <w:tr w:rsidR="00D146DC" w:rsidRPr="00D146DC" w:rsidTr="007914D6">
        <w:tc>
          <w:tcPr>
            <w:tcW w:w="6629"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lastRenderedPageBreak/>
              <w:t>Электронная библиотека</w:t>
            </w:r>
          </w:p>
        </w:tc>
        <w:tc>
          <w:tcPr>
            <w:tcW w:w="155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c>
          <w:tcPr>
            <w:tcW w:w="1843"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r>
      <w:tr w:rsidR="00D146DC" w:rsidRPr="00D146DC" w:rsidTr="007914D6">
        <w:tc>
          <w:tcPr>
            <w:tcW w:w="6629"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Электронный журнал, электронный дневник</w:t>
            </w:r>
          </w:p>
        </w:tc>
        <w:tc>
          <w:tcPr>
            <w:tcW w:w="155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c>
          <w:tcPr>
            <w:tcW w:w="1843"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r>
      <w:tr w:rsidR="00D146DC" w:rsidRPr="00D146DC" w:rsidTr="007914D6">
        <w:tc>
          <w:tcPr>
            <w:tcW w:w="662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Электронные справочно-правовые системы</w:t>
            </w:r>
          </w:p>
        </w:tc>
        <w:tc>
          <w:tcPr>
            <w:tcW w:w="155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0</w:t>
            </w:r>
          </w:p>
        </w:tc>
        <w:tc>
          <w:tcPr>
            <w:tcW w:w="1843"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0</w:t>
            </w:r>
          </w:p>
        </w:tc>
      </w:tr>
      <w:tr w:rsidR="00D146DC" w:rsidRPr="00D146DC" w:rsidTr="007914D6">
        <w:tc>
          <w:tcPr>
            <w:tcW w:w="6629" w:type="dxa"/>
          </w:tcPr>
          <w:p w:rsidR="007914D6" w:rsidRPr="00D146DC" w:rsidRDefault="007914D6" w:rsidP="00DB07CE">
            <w:pPr>
              <w:spacing w:line="240" w:lineRule="auto"/>
              <w:ind w:firstLine="0"/>
              <w:rPr>
                <w:rFonts w:eastAsia="Times"/>
                <w:color w:val="000000" w:themeColor="text1"/>
                <w:u w:color="222222"/>
                <w:shd w:val="clear" w:color="auto" w:fill="FFFFFF"/>
              </w:rPr>
            </w:pPr>
            <w:proofErr w:type="gramStart"/>
            <w:r w:rsidRPr="00D146DC">
              <w:rPr>
                <w:rFonts w:eastAsia="Times"/>
                <w:color w:val="000000" w:themeColor="text1"/>
                <w:u w:color="222222"/>
                <w:shd w:val="clear" w:color="auto" w:fill="FFFFFF"/>
              </w:rPr>
              <w:t>Специальные программные сродства для решения организационных, управленческих и экономических задач (без учета систем автоматизированного документооборота)</w:t>
            </w:r>
            <w:proofErr w:type="gramEnd"/>
          </w:p>
        </w:tc>
        <w:tc>
          <w:tcPr>
            <w:tcW w:w="1559" w:type="dxa"/>
            <w:vAlign w:val="bottom"/>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c>
          <w:tcPr>
            <w:tcW w:w="1843" w:type="dxa"/>
          </w:tcPr>
          <w:p w:rsidR="007914D6" w:rsidRPr="00D146DC" w:rsidRDefault="007914D6" w:rsidP="00DB07CE">
            <w:pPr>
              <w:spacing w:line="240" w:lineRule="auto"/>
              <w:ind w:firstLine="0"/>
              <w:rPr>
                <w:rFonts w:eastAsia="Times"/>
                <w:color w:val="000000" w:themeColor="text1"/>
                <w:u w:color="222222"/>
                <w:shd w:val="clear" w:color="auto" w:fill="FFFFFF"/>
              </w:rPr>
            </w:pPr>
          </w:p>
        </w:tc>
      </w:tr>
      <w:tr w:rsidR="00D146DC" w:rsidRPr="00D146DC" w:rsidTr="007914D6">
        <w:tc>
          <w:tcPr>
            <w:tcW w:w="662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Системы электронного документооборота</w:t>
            </w:r>
          </w:p>
        </w:tc>
        <w:tc>
          <w:tcPr>
            <w:tcW w:w="155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c>
          <w:tcPr>
            <w:tcW w:w="1843" w:type="dxa"/>
          </w:tcPr>
          <w:p w:rsidR="007914D6" w:rsidRPr="00D146DC" w:rsidRDefault="007914D6" w:rsidP="00DB07CE">
            <w:pPr>
              <w:spacing w:line="240" w:lineRule="auto"/>
              <w:ind w:firstLine="0"/>
              <w:rPr>
                <w:rFonts w:eastAsia="Times"/>
                <w:color w:val="000000" w:themeColor="text1"/>
                <w:u w:color="222222"/>
                <w:shd w:val="clear" w:color="auto" w:fill="FFFFFF"/>
              </w:rPr>
            </w:pPr>
          </w:p>
        </w:tc>
      </w:tr>
      <w:tr w:rsidR="00D146DC" w:rsidRPr="00D146DC" w:rsidTr="007914D6">
        <w:tc>
          <w:tcPr>
            <w:tcW w:w="6629" w:type="dxa"/>
            <w:vAlign w:val="center"/>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Средства контент-фильтрации доступа к Интернету</w:t>
            </w:r>
          </w:p>
        </w:tc>
        <w:tc>
          <w:tcPr>
            <w:tcW w:w="1559" w:type="dxa"/>
          </w:tcPr>
          <w:p w:rsidR="007914D6" w:rsidRPr="00D146DC" w:rsidRDefault="007914D6" w:rsidP="00DB07CE">
            <w:pPr>
              <w:spacing w:line="240" w:lineRule="auto"/>
              <w:ind w:firstLine="0"/>
              <w:rPr>
                <w:rFonts w:eastAsia="Times"/>
                <w:color w:val="000000" w:themeColor="text1"/>
                <w:u w:color="222222"/>
                <w:shd w:val="clear" w:color="auto" w:fill="FFFFFF"/>
              </w:rPr>
            </w:pPr>
            <w:r w:rsidRPr="00D146DC">
              <w:rPr>
                <w:rFonts w:eastAsia="Times"/>
                <w:color w:val="000000" w:themeColor="text1"/>
                <w:u w:color="222222"/>
                <w:shd w:val="clear" w:color="auto" w:fill="FFFFFF"/>
              </w:rPr>
              <w:t>да</w:t>
            </w:r>
          </w:p>
        </w:tc>
        <w:tc>
          <w:tcPr>
            <w:tcW w:w="1843" w:type="dxa"/>
          </w:tcPr>
          <w:p w:rsidR="007914D6" w:rsidRPr="00D146DC" w:rsidRDefault="007914D6" w:rsidP="00DB07CE">
            <w:pPr>
              <w:spacing w:line="240" w:lineRule="auto"/>
              <w:ind w:firstLine="0"/>
              <w:rPr>
                <w:rFonts w:eastAsia="Times"/>
                <w:color w:val="000000" w:themeColor="text1"/>
                <w:u w:color="222222"/>
                <w:shd w:val="clear" w:color="auto" w:fill="FFFFFF"/>
              </w:rPr>
            </w:pPr>
          </w:p>
        </w:tc>
      </w:tr>
    </w:tbl>
    <w:p w:rsidR="007914D6" w:rsidRPr="00CD402D" w:rsidRDefault="007914D6" w:rsidP="00DB07CE">
      <w:pPr>
        <w:spacing w:line="240" w:lineRule="auto"/>
        <w:rPr>
          <w:color w:val="0D0D0D"/>
        </w:rPr>
      </w:pPr>
    </w:p>
    <w:p w:rsidR="00BC3385" w:rsidRDefault="00BC3385" w:rsidP="00DB07CE">
      <w:pPr>
        <w:tabs>
          <w:tab w:val="center" w:pos="3392"/>
          <w:tab w:val="center" w:pos="7754"/>
        </w:tabs>
        <w:spacing w:line="240" w:lineRule="auto"/>
        <w:rPr>
          <w:color w:val="0D0D0D"/>
          <w:szCs w:val="28"/>
        </w:rPr>
      </w:pPr>
    </w:p>
    <w:p w:rsidR="00BC3385" w:rsidRDefault="00BC3385" w:rsidP="00DB07CE">
      <w:pPr>
        <w:tabs>
          <w:tab w:val="center" w:pos="3392"/>
          <w:tab w:val="center" w:pos="7754"/>
        </w:tabs>
        <w:spacing w:line="240" w:lineRule="auto"/>
        <w:rPr>
          <w:color w:val="0D0D0D"/>
          <w:szCs w:val="28"/>
        </w:rPr>
      </w:pPr>
    </w:p>
    <w:p w:rsidR="007914D6" w:rsidRPr="00CD402D" w:rsidRDefault="007914D6" w:rsidP="00DB07CE">
      <w:pPr>
        <w:tabs>
          <w:tab w:val="center" w:pos="3392"/>
          <w:tab w:val="center" w:pos="7754"/>
        </w:tabs>
        <w:spacing w:line="240" w:lineRule="auto"/>
        <w:rPr>
          <w:color w:val="0D0D0D"/>
          <w:szCs w:val="28"/>
        </w:rPr>
      </w:pPr>
      <w:r w:rsidRPr="00CD402D">
        <w:rPr>
          <w:color w:val="0D0D0D"/>
          <w:szCs w:val="28"/>
        </w:rPr>
        <w:t>Формирование и использование библиотечного (книжного) фонда</w:t>
      </w:r>
    </w:p>
    <w:p w:rsidR="007914D6" w:rsidRPr="00CD402D" w:rsidRDefault="007914D6" w:rsidP="00DB07CE">
      <w:pPr>
        <w:tabs>
          <w:tab w:val="center" w:pos="3392"/>
          <w:tab w:val="center" w:pos="7754"/>
        </w:tabs>
        <w:spacing w:line="240" w:lineRule="auto"/>
        <w:rPr>
          <w:color w:val="0D0D0D"/>
          <w:szCs w:val="28"/>
        </w:rPr>
      </w:pPr>
    </w:p>
    <w:tbl>
      <w:tblPr>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09"/>
      </w:tblGrid>
      <w:tr w:rsidR="007914D6" w:rsidRPr="005570E0" w:rsidTr="007914D6">
        <w:tc>
          <w:tcPr>
            <w:tcW w:w="5637" w:type="dxa"/>
            <w:vAlign w:val="center"/>
          </w:tcPr>
          <w:p w:rsidR="007914D6" w:rsidRPr="00CD402D" w:rsidRDefault="007914D6"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Наименование показателей</w:t>
            </w:r>
          </w:p>
        </w:tc>
        <w:tc>
          <w:tcPr>
            <w:tcW w:w="2309" w:type="dxa"/>
          </w:tcPr>
          <w:p w:rsidR="007914D6" w:rsidRPr="00CD402D" w:rsidRDefault="007914D6"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Количество экземпляров </w:t>
            </w:r>
          </w:p>
        </w:tc>
      </w:tr>
      <w:tr w:rsidR="00F928DD" w:rsidRPr="005570E0" w:rsidTr="007914D6">
        <w:tc>
          <w:tcPr>
            <w:tcW w:w="5637" w:type="dxa"/>
          </w:tcPr>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Объем библиотечного (книжного) фонда – </w:t>
            </w:r>
          </w:p>
        </w:tc>
        <w:tc>
          <w:tcPr>
            <w:tcW w:w="2309" w:type="dxa"/>
            <w:vAlign w:val="bottom"/>
          </w:tcPr>
          <w:p w:rsidR="00F928DD" w:rsidRPr="00F70986" w:rsidRDefault="00F928DD" w:rsidP="00CB6AAA">
            <w:pPr>
              <w:spacing w:line="240" w:lineRule="auto"/>
            </w:pPr>
            <w:r w:rsidRPr="00F70986">
              <w:t>15347</w:t>
            </w:r>
          </w:p>
        </w:tc>
      </w:tr>
      <w:tr w:rsidR="00F928DD" w:rsidRPr="005570E0" w:rsidTr="007914D6">
        <w:tc>
          <w:tcPr>
            <w:tcW w:w="5637" w:type="dxa"/>
          </w:tcPr>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из него:</w:t>
            </w:r>
          </w:p>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 учебники</w:t>
            </w:r>
          </w:p>
        </w:tc>
        <w:tc>
          <w:tcPr>
            <w:tcW w:w="2309" w:type="dxa"/>
            <w:vAlign w:val="bottom"/>
          </w:tcPr>
          <w:p w:rsidR="00F928DD" w:rsidRPr="00F70986" w:rsidRDefault="00F928DD" w:rsidP="00CB6AAA">
            <w:pPr>
              <w:spacing w:line="240" w:lineRule="auto"/>
            </w:pPr>
            <w:r w:rsidRPr="00F70986">
              <w:t>1114</w:t>
            </w:r>
          </w:p>
        </w:tc>
      </w:tr>
      <w:tr w:rsidR="00F928DD" w:rsidRPr="005570E0" w:rsidTr="007914D6">
        <w:tc>
          <w:tcPr>
            <w:tcW w:w="5637" w:type="dxa"/>
          </w:tcPr>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-учебные пособия</w:t>
            </w:r>
          </w:p>
        </w:tc>
        <w:tc>
          <w:tcPr>
            <w:tcW w:w="2309" w:type="dxa"/>
          </w:tcPr>
          <w:p w:rsidR="00F928DD" w:rsidRPr="00F70986" w:rsidRDefault="00F928DD" w:rsidP="00CB6AAA">
            <w:pPr>
              <w:spacing w:line="240" w:lineRule="auto"/>
            </w:pPr>
            <w:r w:rsidRPr="00F70986">
              <w:t>291</w:t>
            </w:r>
          </w:p>
        </w:tc>
      </w:tr>
      <w:tr w:rsidR="00F928DD" w:rsidRPr="005570E0" w:rsidTr="007914D6">
        <w:tc>
          <w:tcPr>
            <w:tcW w:w="5637" w:type="dxa"/>
          </w:tcPr>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  художественная литература</w:t>
            </w:r>
          </w:p>
        </w:tc>
        <w:tc>
          <w:tcPr>
            <w:tcW w:w="2309" w:type="dxa"/>
          </w:tcPr>
          <w:p w:rsidR="00F928DD" w:rsidRPr="00F70986" w:rsidRDefault="00F928DD" w:rsidP="00CB6AAA">
            <w:pPr>
              <w:spacing w:line="240" w:lineRule="auto"/>
            </w:pPr>
            <w:r w:rsidRPr="00F70986">
              <w:t>3796</w:t>
            </w:r>
          </w:p>
        </w:tc>
      </w:tr>
      <w:tr w:rsidR="00F928DD" w:rsidRPr="005570E0" w:rsidTr="007914D6">
        <w:tc>
          <w:tcPr>
            <w:tcW w:w="5637" w:type="dxa"/>
          </w:tcPr>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 справочный материал</w:t>
            </w:r>
          </w:p>
        </w:tc>
        <w:tc>
          <w:tcPr>
            <w:tcW w:w="2309" w:type="dxa"/>
          </w:tcPr>
          <w:p w:rsidR="00F928DD" w:rsidRPr="00F70986" w:rsidRDefault="00F928DD" w:rsidP="00CB6AAA">
            <w:pPr>
              <w:spacing w:line="240" w:lineRule="auto"/>
            </w:pPr>
            <w:r w:rsidRPr="00F70986">
              <w:t>146</w:t>
            </w:r>
          </w:p>
        </w:tc>
      </w:tr>
      <w:tr w:rsidR="00F928DD" w:rsidRPr="005570E0" w:rsidTr="007914D6">
        <w:tc>
          <w:tcPr>
            <w:tcW w:w="5637" w:type="dxa"/>
          </w:tcPr>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Из строки 01:</w:t>
            </w:r>
          </w:p>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 печатные издания</w:t>
            </w:r>
          </w:p>
        </w:tc>
        <w:tc>
          <w:tcPr>
            <w:tcW w:w="2309" w:type="dxa"/>
            <w:vAlign w:val="bottom"/>
          </w:tcPr>
          <w:p w:rsidR="00F928DD" w:rsidRPr="00F70986" w:rsidRDefault="00F928DD" w:rsidP="00CB6AAA">
            <w:pPr>
              <w:spacing w:line="240" w:lineRule="auto"/>
            </w:pPr>
            <w:r w:rsidRPr="00F70986">
              <w:t>15347</w:t>
            </w:r>
          </w:p>
        </w:tc>
      </w:tr>
      <w:tr w:rsidR="00F928DD" w:rsidRPr="005570E0" w:rsidTr="007914D6">
        <w:tc>
          <w:tcPr>
            <w:tcW w:w="5637" w:type="dxa"/>
          </w:tcPr>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 аудиовизуальные документы</w:t>
            </w:r>
          </w:p>
        </w:tc>
        <w:tc>
          <w:tcPr>
            <w:tcW w:w="2309" w:type="dxa"/>
          </w:tcPr>
          <w:p w:rsidR="00F928DD" w:rsidRPr="00F70986" w:rsidRDefault="00F928DD" w:rsidP="00CB6AAA">
            <w:pPr>
              <w:spacing w:line="240" w:lineRule="auto"/>
            </w:pPr>
            <w:r w:rsidRPr="00F70986">
              <w:t>0</w:t>
            </w:r>
          </w:p>
        </w:tc>
      </w:tr>
      <w:tr w:rsidR="00F928DD" w:rsidRPr="005570E0" w:rsidTr="007914D6">
        <w:tc>
          <w:tcPr>
            <w:tcW w:w="5637" w:type="dxa"/>
          </w:tcPr>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 документы на микроформах</w:t>
            </w:r>
          </w:p>
        </w:tc>
        <w:tc>
          <w:tcPr>
            <w:tcW w:w="2309" w:type="dxa"/>
          </w:tcPr>
          <w:p w:rsidR="00F928DD" w:rsidRPr="00F70986" w:rsidRDefault="00F928DD" w:rsidP="00CB6AAA">
            <w:pPr>
              <w:spacing w:line="240" w:lineRule="auto"/>
            </w:pPr>
            <w:r w:rsidRPr="00F70986">
              <w:t>0</w:t>
            </w:r>
          </w:p>
        </w:tc>
      </w:tr>
      <w:tr w:rsidR="00F928DD" w:rsidRPr="005570E0" w:rsidTr="007914D6">
        <w:tc>
          <w:tcPr>
            <w:tcW w:w="5637" w:type="dxa"/>
          </w:tcPr>
          <w:p w:rsidR="00F928DD" w:rsidRPr="00CD402D" w:rsidRDefault="00F928DD" w:rsidP="00CB6AAA">
            <w:pPr>
              <w:spacing w:line="240" w:lineRule="auto"/>
              <w:ind w:left="142" w:firstLine="0"/>
              <w:rPr>
                <w:rFonts w:eastAsia="Times"/>
                <w:color w:val="0D0D0D"/>
                <w:u w:color="222222"/>
                <w:shd w:val="clear" w:color="auto" w:fill="FFFFFF"/>
              </w:rPr>
            </w:pPr>
            <w:r w:rsidRPr="00CD402D">
              <w:rPr>
                <w:rFonts w:eastAsia="Times"/>
                <w:color w:val="0D0D0D"/>
                <w:u w:color="222222"/>
                <w:shd w:val="clear" w:color="auto" w:fill="FFFFFF"/>
              </w:rPr>
              <w:t xml:space="preserve">    -  электронные документы</w:t>
            </w:r>
          </w:p>
        </w:tc>
        <w:tc>
          <w:tcPr>
            <w:tcW w:w="2309" w:type="dxa"/>
          </w:tcPr>
          <w:p w:rsidR="00F928DD" w:rsidRPr="00F70986" w:rsidRDefault="00F928DD" w:rsidP="00CB6AAA">
            <w:pPr>
              <w:spacing w:line="240" w:lineRule="auto"/>
            </w:pPr>
            <w:r w:rsidRPr="00F70986">
              <w:t>0</w:t>
            </w:r>
          </w:p>
        </w:tc>
      </w:tr>
    </w:tbl>
    <w:p w:rsidR="007914D6" w:rsidRPr="00CD402D" w:rsidRDefault="007914D6" w:rsidP="00DB07CE">
      <w:pPr>
        <w:pStyle w:val="afff9"/>
        <w:spacing w:line="240" w:lineRule="auto"/>
        <w:ind w:firstLine="0"/>
        <w:rPr>
          <w:rFonts w:ascii="Times New Roman" w:hAnsi="Times New Roman"/>
          <w:b/>
          <w:bCs/>
          <w:color w:val="0D0D0D"/>
          <w:spacing w:val="2"/>
          <w:sz w:val="28"/>
          <w:szCs w:val="28"/>
        </w:rPr>
      </w:pPr>
    </w:p>
    <w:p w:rsidR="007914D6" w:rsidRDefault="007914D6" w:rsidP="00F928DD">
      <w:pPr>
        <w:spacing w:line="240" w:lineRule="auto"/>
        <w:ind w:firstLine="0"/>
        <w:rPr>
          <w:bCs/>
          <w:color w:val="0D0D0D"/>
          <w:szCs w:val="28"/>
        </w:rPr>
      </w:pPr>
      <w:r w:rsidRPr="00CD402D">
        <w:rPr>
          <w:bCs/>
          <w:color w:val="0D0D0D"/>
          <w:szCs w:val="28"/>
        </w:rPr>
        <w:t>Создание в образовательной организации информационно-образовательной среды, соответствующей требованиям ФГОС</w:t>
      </w:r>
    </w:p>
    <w:p w:rsidR="00E0587A" w:rsidRPr="00E0587A" w:rsidRDefault="00E0587A" w:rsidP="00E0587A">
      <w:pPr>
        <w:suppressAutoHyphens w:val="0"/>
        <w:spacing w:line="240" w:lineRule="auto"/>
        <w:jc w:val="center"/>
        <w:rPr>
          <w:szCs w:val="28"/>
        </w:rPr>
      </w:pPr>
    </w:p>
    <w:tbl>
      <w:tblPr>
        <w:tblpPr w:leftFromText="180" w:rightFromText="180" w:vertAnchor="text" w:tblpY="1"/>
        <w:tblOverlap w:val="neve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791"/>
        <w:gridCol w:w="4327"/>
        <w:gridCol w:w="1134"/>
        <w:gridCol w:w="1492"/>
        <w:gridCol w:w="1935"/>
      </w:tblGrid>
      <w:tr w:rsidR="00E0587A" w:rsidRPr="00E0587A" w:rsidTr="00D146DC">
        <w:trPr>
          <w:trHeight w:val="1835"/>
        </w:trPr>
        <w:tc>
          <w:tcPr>
            <w:tcW w:w="791" w:type="dxa"/>
            <w:tcBorders>
              <w:top w:val="single" w:sz="6" w:space="0" w:color="000000"/>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0"/>
              <w:jc w:val="center"/>
              <w:rPr>
                <w:b/>
                <w:bCs/>
                <w:sz w:val="24"/>
                <w:szCs w:val="24"/>
              </w:rPr>
            </w:pPr>
            <w:r w:rsidRPr="00E0587A">
              <w:rPr>
                <w:b/>
                <w:bCs/>
                <w:sz w:val="24"/>
                <w:szCs w:val="24"/>
              </w:rPr>
              <w:t xml:space="preserve">№ </w:t>
            </w:r>
          </w:p>
          <w:p w:rsidR="00E0587A" w:rsidRPr="00E0587A" w:rsidRDefault="00E0587A" w:rsidP="00E0587A">
            <w:pPr>
              <w:suppressAutoHyphens w:val="0"/>
              <w:spacing w:line="240" w:lineRule="auto"/>
              <w:ind w:firstLine="0"/>
              <w:jc w:val="center"/>
              <w:rPr>
                <w:sz w:val="24"/>
                <w:szCs w:val="24"/>
              </w:rPr>
            </w:pPr>
            <w:proofErr w:type="gramStart"/>
            <w:r w:rsidRPr="00E0587A">
              <w:rPr>
                <w:b/>
                <w:bCs/>
                <w:sz w:val="24"/>
                <w:szCs w:val="24"/>
              </w:rPr>
              <w:t>п</w:t>
            </w:r>
            <w:proofErr w:type="gramEnd"/>
            <w:r w:rsidRPr="00E0587A">
              <w:rPr>
                <w:b/>
                <w:bCs/>
                <w:sz w:val="24"/>
                <w:szCs w:val="24"/>
              </w:rPr>
              <w:t>/п</w:t>
            </w:r>
          </w:p>
        </w:tc>
        <w:tc>
          <w:tcPr>
            <w:tcW w:w="4327" w:type="dxa"/>
            <w:tcBorders>
              <w:top w:val="single" w:sz="6" w:space="0" w:color="000000"/>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b/>
                <w:bCs/>
                <w:sz w:val="24"/>
                <w:szCs w:val="24"/>
              </w:rPr>
              <w:t>Необходимые средства</w:t>
            </w:r>
          </w:p>
        </w:tc>
        <w:tc>
          <w:tcPr>
            <w:tcW w:w="1134" w:type="dxa"/>
            <w:tcBorders>
              <w:top w:val="single" w:sz="6" w:space="0" w:color="000000"/>
              <w:left w:val="single" w:sz="4" w:space="0" w:color="auto"/>
              <w:right w:val="single" w:sz="6" w:space="0" w:color="000000"/>
            </w:tcBorders>
            <w:shd w:val="clear" w:color="auto" w:fill="FFFFFF"/>
          </w:tcPr>
          <w:p w:rsidR="00E0587A" w:rsidRPr="00E0587A" w:rsidRDefault="00E0587A" w:rsidP="00E0587A">
            <w:pPr>
              <w:suppressAutoHyphens w:val="0"/>
              <w:spacing w:line="240" w:lineRule="auto"/>
              <w:ind w:firstLine="119"/>
              <w:jc w:val="center"/>
              <w:rPr>
                <w:b/>
                <w:bCs/>
                <w:sz w:val="24"/>
                <w:szCs w:val="24"/>
              </w:rPr>
            </w:pPr>
            <w:r w:rsidRPr="00E0587A">
              <w:rPr>
                <w:b/>
                <w:bCs/>
                <w:sz w:val="24"/>
                <w:szCs w:val="24"/>
              </w:rPr>
              <w:t>име-</w:t>
            </w:r>
          </w:p>
          <w:p w:rsidR="00E0587A" w:rsidRPr="00E0587A" w:rsidRDefault="00E0587A" w:rsidP="00E0587A">
            <w:pPr>
              <w:suppressAutoHyphens w:val="0"/>
              <w:spacing w:line="240" w:lineRule="auto"/>
              <w:ind w:firstLine="119"/>
              <w:jc w:val="center"/>
              <w:rPr>
                <w:sz w:val="24"/>
                <w:szCs w:val="24"/>
              </w:rPr>
            </w:pPr>
            <w:r w:rsidRPr="00E0587A">
              <w:rPr>
                <w:b/>
                <w:bCs/>
                <w:sz w:val="24"/>
                <w:szCs w:val="24"/>
              </w:rPr>
              <w:t>ющееся в наличии</w:t>
            </w:r>
          </w:p>
        </w:tc>
        <w:tc>
          <w:tcPr>
            <w:tcW w:w="1492" w:type="dxa"/>
            <w:tcBorders>
              <w:top w:val="single" w:sz="6" w:space="0" w:color="000000"/>
              <w:left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b/>
                <w:bCs/>
                <w:sz w:val="24"/>
                <w:szCs w:val="24"/>
              </w:rPr>
            </w:pPr>
            <w:r w:rsidRPr="00E0587A">
              <w:rPr>
                <w:b/>
                <w:bCs/>
                <w:sz w:val="24"/>
                <w:szCs w:val="24"/>
              </w:rPr>
              <w:t xml:space="preserve">необходимое количество средств </w:t>
            </w:r>
          </w:p>
        </w:tc>
        <w:tc>
          <w:tcPr>
            <w:tcW w:w="1935" w:type="dxa"/>
            <w:tcBorders>
              <w:top w:val="single" w:sz="6" w:space="0" w:color="000000"/>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bCs/>
                <w:sz w:val="24"/>
                <w:szCs w:val="24"/>
              </w:rPr>
            </w:pPr>
            <w:r w:rsidRPr="00E0587A">
              <w:rPr>
                <w:b/>
                <w:bCs/>
                <w:sz w:val="24"/>
                <w:szCs w:val="24"/>
              </w:rPr>
              <w:t>Сроки</w:t>
            </w:r>
          </w:p>
          <w:p w:rsidR="00E0587A" w:rsidRPr="00E0587A" w:rsidRDefault="00E0587A" w:rsidP="00E0587A">
            <w:pPr>
              <w:suppressAutoHyphens w:val="0"/>
              <w:spacing w:line="240" w:lineRule="auto"/>
              <w:ind w:firstLine="119"/>
              <w:jc w:val="center"/>
              <w:rPr>
                <w:b/>
                <w:bCs/>
                <w:sz w:val="24"/>
                <w:szCs w:val="24"/>
              </w:rPr>
            </w:pPr>
            <w:r w:rsidRPr="00E0587A">
              <w:rPr>
                <w:b/>
                <w:bCs/>
                <w:sz w:val="24"/>
                <w:szCs w:val="24"/>
              </w:rPr>
              <w:t>создания условий в соответствии</w:t>
            </w:r>
          </w:p>
          <w:p w:rsidR="00E0587A" w:rsidRPr="00E0587A" w:rsidRDefault="00E0587A" w:rsidP="00E0587A">
            <w:pPr>
              <w:suppressAutoHyphens w:val="0"/>
              <w:spacing w:line="240" w:lineRule="auto"/>
              <w:ind w:firstLine="119"/>
              <w:jc w:val="center"/>
              <w:rPr>
                <w:sz w:val="24"/>
                <w:szCs w:val="24"/>
              </w:rPr>
            </w:pPr>
            <w:r w:rsidRPr="00E0587A">
              <w:rPr>
                <w:b/>
                <w:bCs/>
                <w:sz w:val="24"/>
                <w:szCs w:val="24"/>
              </w:rPr>
              <w:t>с требованиями ФГОС</w:t>
            </w:r>
          </w:p>
        </w:tc>
      </w:tr>
      <w:tr w:rsidR="00E0587A" w:rsidRPr="00E0587A" w:rsidTr="00D146DC">
        <w:tc>
          <w:tcPr>
            <w:tcW w:w="791" w:type="dxa"/>
            <w:vMerge w:val="restart"/>
            <w:tcBorders>
              <w:top w:val="single" w:sz="6" w:space="0" w:color="000000"/>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I</w:t>
            </w: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b/>
                <w:sz w:val="24"/>
                <w:szCs w:val="24"/>
              </w:rPr>
              <w:t>Технические средства:</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 xml:space="preserve">2020-2025 </w:t>
            </w:r>
            <w:proofErr w:type="gramStart"/>
            <w:r w:rsidRPr="00E0587A">
              <w:rPr>
                <w:sz w:val="24"/>
                <w:szCs w:val="24"/>
              </w:rPr>
              <w:t>гг</w:t>
            </w:r>
            <w:proofErr w:type="gramEnd"/>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мультимедийный проектор</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17</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экран</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17</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принтер монохромный</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46</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0</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принтер цветной</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3</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2</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фотопринтер</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цифровой фотоаппарат</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0</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2023</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цифровая видеокамера</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0</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2023</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графический планшет</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сканер</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23</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0</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микрофон</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4</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10</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2022</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hanging="283"/>
              <w:contextualSpacing/>
              <w:jc w:val="left"/>
              <w:rPr>
                <w:sz w:val="24"/>
                <w:szCs w:val="24"/>
                <w:lang w:eastAsia="ru-RU"/>
              </w:rPr>
            </w:pPr>
            <w:r w:rsidRPr="00E0587A">
              <w:rPr>
                <w:sz w:val="24"/>
                <w:szCs w:val="24"/>
                <w:lang w:eastAsia="ru-RU"/>
              </w:rPr>
              <w:t>музыкальная клавиатура</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suppressAutoHyphens w:val="0"/>
              <w:spacing w:after="200" w:line="240" w:lineRule="auto"/>
              <w:ind w:left="425" w:right="127" w:hanging="283"/>
              <w:contextualSpacing/>
              <w:jc w:val="left"/>
              <w:rPr>
                <w:sz w:val="24"/>
                <w:szCs w:val="24"/>
                <w:lang w:eastAsia="ru-RU"/>
              </w:rPr>
            </w:pPr>
            <w:r w:rsidRPr="00E0587A">
              <w:rPr>
                <w:sz w:val="24"/>
                <w:szCs w:val="24"/>
                <w:lang w:eastAsia="ru-RU"/>
              </w:rPr>
              <w:t>оборудование компьютерной сети</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0</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tabs>
                <w:tab w:val="left" w:pos="364"/>
              </w:tabs>
              <w:suppressAutoHyphens w:val="0"/>
              <w:spacing w:after="200" w:line="240" w:lineRule="auto"/>
              <w:ind w:left="0" w:right="127" w:firstLine="142"/>
              <w:contextualSpacing/>
              <w:jc w:val="left"/>
              <w:rPr>
                <w:sz w:val="24"/>
                <w:szCs w:val="24"/>
                <w:lang w:eastAsia="ru-RU"/>
              </w:rPr>
            </w:pPr>
            <w:r w:rsidRPr="00E0587A">
              <w:rPr>
                <w:sz w:val="24"/>
                <w:szCs w:val="24"/>
                <w:lang w:eastAsia="ru-RU"/>
              </w:rPr>
              <w:t>конструктор, позволяющий создавать компьютерно-управляемые движущиеся модели с обратной связью</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tabs>
                <w:tab w:val="left" w:pos="425"/>
              </w:tabs>
              <w:suppressAutoHyphens w:val="0"/>
              <w:spacing w:after="200" w:line="240" w:lineRule="auto"/>
              <w:ind w:left="142" w:right="127" w:firstLine="0"/>
              <w:contextualSpacing/>
              <w:jc w:val="left"/>
              <w:rPr>
                <w:sz w:val="24"/>
                <w:szCs w:val="24"/>
                <w:lang w:eastAsia="ru-RU"/>
              </w:rPr>
            </w:pPr>
            <w:r w:rsidRPr="00E0587A">
              <w:rPr>
                <w:sz w:val="24"/>
                <w:szCs w:val="24"/>
                <w:lang w:eastAsia="ru-RU"/>
              </w:rPr>
              <w:t>цифровые датчики с интерфейсом</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0</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tabs>
                <w:tab w:val="left" w:pos="425"/>
              </w:tabs>
              <w:suppressAutoHyphens w:val="0"/>
              <w:spacing w:after="200" w:line="240" w:lineRule="auto"/>
              <w:ind w:left="142" w:firstLine="0"/>
              <w:contextualSpacing/>
              <w:jc w:val="left"/>
              <w:rPr>
                <w:sz w:val="24"/>
                <w:szCs w:val="24"/>
                <w:lang w:eastAsia="ru-RU"/>
              </w:rPr>
            </w:pPr>
            <w:r w:rsidRPr="00E0587A">
              <w:rPr>
                <w:sz w:val="24"/>
                <w:szCs w:val="24"/>
                <w:lang w:eastAsia="ru-RU"/>
              </w:rPr>
              <w:t>устройство глобального позиционирования</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0</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tabs>
                <w:tab w:val="left" w:pos="425"/>
              </w:tabs>
              <w:suppressAutoHyphens w:val="0"/>
              <w:spacing w:after="200" w:line="240" w:lineRule="auto"/>
              <w:ind w:left="142" w:firstLine="0"/>
              <w:contextualSpacing/>
              <w:jc w:val="left"/>
              <w:rPr>
                <w:sz w:val="24"/>
                <w:szCs w:val="24"/>
                <w:lang w:eastAsia="ru-RU"/>
              </w:rPr>
            </w:pPr>
            <w:r w:rsidRPr="00E0587A">
              <w:rPr>
                <w:sz w:val="24"/>
                <w:szCs w:val="24"/>
                <w:lang w:eastAsia="ru-RU"/>
              </w:rPr>
              <w:t>цифровой микроскоп</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4</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8</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2025</w:t>
            </w:r>
          </w:p>
        </w:tc>
      </w:tr>
      <w:tr w:rsidR="00E0587A" w:rsidRPr="00E0587A" w:rsidTr="00D146DC">
        <w:tc>
          <w:tcPr>
            <w:tcW w:w="791" w:type="dxa"/>
            <w:vMerge/>
            <w:tcBorders>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69"/>
              </w:numPr>
              <w:tabs>
                <w:tab w:val="left" w:pos="425"/>
              </w:tabs>
              <w:suppressAutoHyphens w:val="0"/>
              <w:spacing w:after="200" w:line="240" w:lineRule="auto"/>
              <w:ind w:left="142" w:firstLine="0"/>
              <w:contextualSpacing/>
              <w:jc w:val="left"/>
              <w:rPr>
                <w:sz w:val="24"/>
                <w:szCs w:val="24"/>
                <w:lang w:eastAsia="ru-RU"/>
              </w:rPr>
            </w:pPr>
            <w:r w:rsidRPr="00E0587A">
              <w:rPr>
                <w:sz w:val="24"/>
                <w:szCs w:val="24"/>
                <w:lang w:eastAsia="ru-RU"/>
              </w:rPr>
              <w:t>доска со средствами, обеспечивающими обратную связь</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6</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3</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2025</w:t>
            </w:r>
          </w:p>
        </w:tc>
      </w:tr>
      <w:tr w:rsidR="00E0587A" w:rsidRPr="00E0587A" w:rsidTr="00D146DC">
        <w:tc>
          <w:tcPr>
            <w:tcW w:w="791" w:type="dxa"/>
            <w:vMerge w:val="restart"/>
            <w:tcBorders>
              <w:top w:val="single" w:sz="6" w:space="0" w:color="000000"/>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r w:rsidRPr="00E0587A">
              <w:rPr>
                <w:b/>
                <w:sz w:val="24"/>
                <w:szCs w:val="24"/>
              </w:rPr>
              <w:t>II</w:t>
            </w: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b/>
                <w:sz w:val="24"/>
                <w:szCs w:val="24"/>
              </w:rPr>
              <w:t>Программные инструменты:</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операционные системы и служебные инструменты</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10</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орфографический корректор для текстов на русском и иностранном языках</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0</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5</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2024</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клавиатурный тренажер для русского и иностранного языков</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5</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текстовый редактор для работы с русскими и иноязычными текстами</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3</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2026</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инструмент планирования деятельности</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графический редактор для обработки растровых изображений</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графический редактор для обработки векторных изображений</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музыкальный редактор</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right="127" w:firstLine="141"/>
              <w:contextualSpacing/>
              <w:jc w:val="left"/>
              <w:rPr>
                <w:sz w:val="24"/>
                <w:szCs w:val="24"/>
                <w:lang w:eastAsia="ru-RU"/>
              </w:rPr>
            </w:pPr>
            <w:r w:rsidRPr="00E0587A">
              <w:rPr>
                <w:sz w:val="24"/>
                <w:szCs w:val="24"/>
                <w:lang w:eastAsia="ru-RU"/>
              </w:rPr>
              <w:t>редактор подготовки презентаций</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5</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2024</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редактор видео</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5</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CB6AAA" w:rsidP="00E0587A">
            <w:pPr>
              <w:suppressAutoHyphens w:val="0"/>
              <w:spacing w:line="240" w:lineRule="auto"/>
              <w:ind w:firstLine="0"/>
              <w:jc w:val="center"/>
              <w:rPr>
                <w:sz w:val="22"/>
              </w:rPr>
            </w:pPr>
            <w:r>
              <w:rPr>
                <w:sz w:val="24"/>
                <w:szCs w:val="24"/>
              </w:rPr>
              <w:t xml:space="preserve"> </w:t>
            </w:r>
            <w:r w:rsidR="00E0587A" w:rsidRPr="00E0587A">
              <w:rPr>
                <w:sz w:val="24"/>
                <w:szCs w:val="24"/>
              </w:rPr>
              <w:t>2024</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редактор звука</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5</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CB6AAA" w:rsidP="00E0587A">
            <w:pPr>
              <w:suppressAutoHyphens w:val="0"/>
              <w:spacing w:line="240" w:lineRule="auto"/>
              <w:ind w:firstLine="0"/>
              <w:jc w:val="center"/>
              <w:rPr>
                <w:sz w:val="22"/>
              </w:rPr>
            </w:pPr>
            <w:r>
              <w:rPr>
                <w:sz w:val="24"/>
                <w:szCs w:val="24"/>
              </w:rPr>
              <w:t xml:space="preserve"> </w:t>
            </w:r>
            <w:r w:rsidR="00E0587A" w:rsidRPr="00E0587A">
              <w:rPr>
                <w:sz w:val="24"/>
                <w:szCs w:val="24"/>
              </w:rPr>
              <w:t>2024</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Геоинформационные системы (ГИС)</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3</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0"/>
              <w:jc w:val="center"/>
              <w:rPr>
                <w:sz w:val="22"/>
              </w:rPr>
            </w:pPr>
            <w:r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редактор представления временнóй информации (линия времени)</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2</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0"/>
              <w:jc w:val="center"/>
              <w:rPr>
                <w:sz w:val="22"/>
              </w:rPr>
            </w:pPr>
            <w:r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редактор генеалогических деревьев;</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CB6AAA" w:rsidP="00E0587A">
            <w:pPr>
              <w:suppressAutoHyphens w:val="0"/>
              <w:spacing w:line="240" w:lineRule="auto"/>
              <w:ind w:firstLine="0"/>
              <w:jc w:val="center"/>
              <w:rPr>
                <w:sz w:val="22"/>
              </w:rPr>
            </w:pPr>
            <w:r>
              <w:rPr>
                <w:sz w:val="24"/>
                <w:szCs w:val="24"/>
              </w:rPr>
              <w:t xml:space="preserve"> </w:t>
            </w:r>
            <w:r w:rsidR="00E0587A"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цифровой биологический определитель;</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CB6AAA" w:rsidP="00E0587A">
            <w:pPr>
              <w:suppressAutoHyphens w:val="0"/>
              <w:spacing w:line="240" w:lineRule="auto"/>
              <w:ind w:firstLine="0"/>
              <w:jc w:val="center"/>
              <w:rPr>
                <w:sz w:val="22"/>
              </w:rPr>
            </w:pPr>
            <w:r>
              <w:rPr>
                <w:sz w:val="24"/>
                <w:szCs w:val="24"/>
              </w:rPr>
              <w:t xml:space="preserve"> </w:t>
            </w:r>
            <w:r w:rsidR="00E0587A"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виртуальные лаборатории по учебным предметам;</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3</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CB6AAA" w:rsidP="00E0587A">
            <w:pPr>
              <w:suppressAutoHyphens w:val="0"/>
              <w:spacing w:line="240" w:lineRule="auto"/>
              <w:ind w:firstLine="0"/>
              <w:jc w:val="center"/>
              <w:rPr>
                <w:sz w:val="22"/>
              </w:rPr>
            </w:pPr>
            <w:r>
              <w:rPr>
                <w:sz w:val="24"/>
                <w:szCs w:val="24"/>
              </w:rPr>
              <w:t xml:space="preserve"> </w:t>
            </w:r>
            <w:r w:rsidR="00E0587A" w:rsidRPr="00E0587A">
              <w:rPr>
                <w:sz w:val="24"/>
                <w:szCs w:val="24"/>
              </w:rPr>
              <w:t>2025</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среды для дистанционного он-лайн и оф-лайн сетевого взаимодействия;</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4</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2024</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 xml:space="preserve">среда для </w:t>
            </w:r>
            <w:proofErr w:type="gramStart"/>
            <w:r w:rsidRPr="00E0587A">
              <w:rPr>
                <w:sz w:val="24"/>
                <w:szCs w:val="24"/>
                <w:lang w:eastAsia="ru-RU"/>
              </w:rPr>
              <w:t>интернет-публикаций</w:t>
            </w:r>
            <w:proofErr w:type="gramEnd"/>
            <w:r w:rsidRPr="00E0587A">
              <w:rPr>
                <w:sz w:val="24"/>
                <w:szCs w:val="24"/>
                <w:lang w:eastAsia="ru-RU"/>
              </w:rPr>
              <w:t>;</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5</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2024</w:t>
            </w: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редактор интернет-сайтов;</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2023</w:t>
            </w:r>
          </w:p>
        </w:tc>
      </w:tr>
      <w:tr w:rsidR="00E0587A" w:rsidRPr="00E0587A" w:rsidTr="00D146DC">
        <w:tc>
          <w:tcPr>
            <w:tcW w:w="791" w:type="dxa"/>
            <w:vMerge/>
            <w:tcBorders>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numPr>
                <w:ilvl w:val="0"/>
                <w:numId w:val="170"/>
              </w:numPr>
              <w:tabs>
                <w:tab w:val="left" w:pos="425"/>
              </w:tabs>
              <w:suppressAutoHyphens w:val="0"/>
              <w:spacing w:after="200" w:line="240" w:lineRule="auto"/>
              <w:ind w:left="142" w:firstLine="141"/>
              <w:contextualSpacing/>
              <w:jc w:val="left"/>
              <w:rPr>
                <w:sz w:val="24"/>
                <w:szCs w:val="24"/>
                <w:lang w:eastAsia="ru-RU"/>
              </w:rPr>
            </w:pPr>
            <w:r w:rsidRPr="00E0587A">
              <w:rPr>
                <w:sz w:val="24"/>
                <w:szCs w:val="24"/>
                <w:lang w:eastAsia="ru-RU"/>
              </w:rPr>
              <w:t>редактор для совместного удаленного редактирования сообщений</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2024</w:t>
            </w:r>
          </w:p>
        </w:tc>
      </w:tr>
      <w:tr w:rsidR="00E0587A" w:rsidRPr="00E0587A" w:rsidTr="00D146DC">
        <w:tc>
          <w:tcPr>
            <w:tcW w:w="791" w:type="dxa"/>
            <w:vMerge w:val="restart"/>
            <w:tcBorders>
              <w:top w:val="single" w:sz="6" w:space="0" w:color="000000"/>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r w:rsidRPr="00E0587A">
              <w:rPr>
                <w:b/>
                <w:sz w:val="24"/>
                <w:szCs w:val="24"/>
              </w:rPr>
              <w:t>III</w:t>
            </w: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b/>
                <w:sz w:val="24"/>
                <w:szCs w:val="24"/>
              </w:rPr>
              <w:t>Обеспечение технической, методической и организационной поддержки:</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 xml:space="preserve">2021-2026 </w:t>
            </w:r>
            <w:proofErr w:type="gramStart"/>
            <w:r w:rsidRPr="00E0587A">
              <w:rPr>
                <w:sz w:val="24"/>
                <w:szCs w:val="24"/>
              </w:rPr>
              <w:t>гг</w:t>
            </w:r>
            <w:proofErr w:type="gramEnd"/>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разработка планов, дорожных карт;</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заключение договоров;</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подготовка распорядительных документов учредителя;</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подготовка локальных актов образовательной организации;</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rPr>
          <w:trHeight w:val="950"/>
        </w:trPr>
        <w:tc>
          <w:tcPr>
            <w:tcW w:w="791" w:type="dxa"/>
            <w:vMerge/>
            <w:tcBorders>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right="127" w:firstLine="0"/>
              <w:jc w:val="left"/>
              <w:rPr>
                <w:b/>
                <w:sz w:val="24"/>
                <w:szCs w:val="24"/>
              </w:rPr>
            </w:pPr>
            <w:r w:rsidRPr="00E0587A">
              <w:rPr>
                <w:sz w:val="24"/>
                <w:szCs w:val="24"/>
              </w:rPr>
              <w:t xml:space="preserve"> -подготовка программ формирования </w:t>
            </w:r>
            <w:proofErr w:type="gramStart"/>
            <w:r w:rsidRPr="00E0587A">
              <w:rPr>
                <w:sz w:val="24"/>
                <w:szCs w:val="24"/>
              </w:rPr>
              <w:t>ИКТ-компетентности</w:t>
            </w:r>
            <w:proofErr w:type="gramEnd"/>
            <w:r w:rsidRPr="00E0587A">
              <w:rPr>
                <w:sz w:val="24"/>
                <w:szCs w:val="24"/>
              </w:rPr>
              <w:t xml:space="preserve"> работников образовательной организации </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r w:rsidRPr="00E0587A">
              <w:rPr>
                <w:b/>
                <w:sz w:val="24"/>
                <w:szCs w:val="24"/>
              </w:rPr>
              <w:t>IV</w:t>
            </w: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b/>
                <w:sz w:val="24"/>
                <w:szCs w:val="24"/>
              </w:rPr>
              <w:t>Отображение образовательного процесса в информационной среде:</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 xml:space="preserve">2021-2026 </w:t>
            </w:r>
            <w:proofErr w:type="gramStart"/>
            <w:r w:rsidRPr="00E0587A">
              <w:rPr>
                <w:sz w:val="24"/>
                <w:szCs w:val="24"/>
              </w:rPr>
              <w:t>гг</w:t>
            </w:r>
            <w:proofErr w:type="gramEnd"/>
          </w:p>
        </w:tc>
      </w:tr>
      <w:tr w:rsidR="00E0587A" w:rsidRPr="00E0587A" w:rsidTr="00D146DC">
        <w:tc>
          <w:tcPr>
            <w:tcW w:w="791"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размещаются домашние задания (текстовая формулировка, видеофильм для анализа, географическая карта);</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результаты выполнения аттестационных работ обучающихся;</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творческие работы учителей и обучающихся;</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осуществляется связь учителей, администрации, родителей (законных представителей), органов управления;</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rPr>
          <w:trHeight w:val="413"/>
        </w:trPr>
        <w:tc>
          <w:tcPr>
            <w:tcW w:w="791"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42"/>
              <w:jc w:val="left"/>
              <w:rPr>
                <w:b/>
                <w:sz w:val="24"/>
                <w:szCs w:val="24"/>
              </w:rPr>
            </w:pPr>
            <w:r w:rsidRPr="00E0587A">
              <w:rPr>
                <w:b/>
                <w:bCs/>
                <w:sz w:val="24"/>
                <w:szCs w:val="24"/>
              </w:rPr>
              <w:t xml:space="preserve"> - </w:t>
            </w:r>
            <w:r w:rsidRPr="00E0587A">
              <w:rPr>
                <w:sz w:val="24"/>
                <w:szCs w:val="24"/>
              </w:rPr>
              <w:t xml:space="preserve">осуществляется методическая поддержка учителей </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да</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val="restart"/>
            <w:tcBorders>
              <w:top w:val="single" w:sz="6" w:space="0" w:color="000000"/>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r w:rsidRPr="00E0587A">
              <w:rPr>
                <w:b/>
                <w:sz w:val="24"/>
                <w:szCs w:val="24"/>
              </w:rPr>
              <w:t>V</w:t>
            </w: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b/>
                <w:sz w:val="24"/>
                <w:szCs w:val="24"/>
              </w:rPr>
              <w:t>Компоненты на бумажных носителях:</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highlight w:val="yellow"/>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 xml:space="preserve">2021-2026 </w:t>
            </w:r>
            <w:proofErr w:type="gramStart"/>
            <w:r w:rsidRPr="00E0587A">
              <w:rPr>
                <w:sz w:val="24"/>
                <w:szCs w:val="24"/>
              </w:rPr>
              <w:t>гг</w:t>
            </w:r>
            <w:proofErr w:type="gramEnd"/>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учебники (органайзеры)</w:t>
            </w:r>
            <w:proofErr w:type="gramStart"/>
            <w:r w:rsidRPr="00E0587A">
              <w:rPr>
                <w:sz w:val="24"/>
                <w:szCs w:val="24"/>
              </w:rPr>
              <w:t xml:space="preserve"> ;</w:t>
            </w:r>
            <w:proofErr w:type="gramEnd"/>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left"/>
              <w:rPr>
                <w:sz w:val="24"/>
                <w:szCs w:val="24"/>
              </w:rPr>
            </w:pPr>
            <w:r w:rsidRPr="00E0587A">
              <w:rPr>
                <w:sz w:val="24"/>
                <w:szCs w:val="24"/>
              </w:rPr>
              <w:t xml:space="preserve">       -</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left"/>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рабочие тетради (тетради-тренажеры)</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left"/>
              <w:rPr>
                <w:sz w:val="24"/>
                <w:szCs w:val="24"/>
              </w:rPr>
            </w:pP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left"/>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val="restart"/>
            <w:tcBorders>
              <w:top w:val="single" w:sz="6" w:space="0" w:color="000000"/>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r w:rsidRPr="00E0587A">
              <w:rPr>
                <w:b/>
                <w:sz w:val="24"/>
                <w:szCs w:val="24"/>
              </w:rPr>
              <w:t>VI</w:t>
            </w: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b/>
                <w:sz w:val="24"/>
                <w:szCs w:val="24"/>
              </w:rPr>
              <w:t>Компоненты на CD и DVD:</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left"/>
              <w:rPr>
                <w:sz w:val="24"/>
                <w:szCs w:val="24"/>
              </w:rPr>
            </w:pP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left"/>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r w:rsidRPr="00E0587A">
              <w:rPr>
                <w:sz w:val="24"/>
                <w:szCs w:val="24"/>
              </w:rPr>
              <w:t xml:space="preserve">2021-2026 </w:t>
            </w:r>
            <w:proofErr w:type="gramStart"/>
            <w:r w:rsidRPr="00E0587A">
              <w:rPr>
                <w:sz w:val="24"/>
                <w:szCs w:val="24"/>
              </w:rPr>
              <w:t>гг</w:t>
            </w:r>
            <w:proofErr w:type="gramEnd"/>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электронные приложения к учебникам;</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left"/>
              <w:rPr>
                <w:sz w:val="24"/>
                <w:szCs w:val="24"/>
              </w:rPr>
            </w:pPr>
            <w:r w:rsidRPr="00E0587A">
              <w:rPr>
                <w:sz w:val="24"/>
                <w:szCs w:val="24"/>
              </w:rPr>
              <w:t xml:space="preserve">        -</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left"/>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электронные наглядные пособия;</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left"/>
              <w:rPr>
                <w:sz w:val="24"/>
                <w:szCs w:val="24"/>
              </w:rPr>
            </w:pPr>
            <w:r w:rsidRPr="00E0587A">
              <w:rPr>
                <w:sz w:val="24"/>
                <w:szCs w:val="24"/>
              </w:rPr>
              <w:t xml:space="preserve">       -</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электронные тренажеры;</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r w:rsidR="00E0587A" w:rsidRPr="00E0587A" w:rsidTr="00D146DC">
        <w:tc>
          <w:tcPr>
            <w:tcW w:w="791" w:type="dxa"/>
            <w:vMerge/>
            <w:tcBorders>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b/>
                <w:sz w:val="24"/>
                <w:szCs w:val="24"/>
              </w:rPr>
            </w:pPr>
          </w:p>
        </w:tc>
        <w:tc>
          <w:tcPr>
            <w:tcW w:w="4327"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left"/>
              <w:rPr>
                <w:b/>
                <w:sz w:val="24"/>
                <w:szCs w:val="24"/>
              </w:rPr>
            </w:pPr>
            <w:r w:rsidRPr="00E0587A">
              <w:rPr>
                <w:sz w:val="24"/>
                <w:szCs w:val="24"/>
              </w:rPr>
              <w:t>- электронные практикумы.</w:t>
            </w: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r w:rsidRPr="00E0587A">
              <w:rPr>
                <w:sz w:val="24"/>
                <w:szCs w:val="24"/>
              </w:rPr>
              <w:t>-</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cPr>
          <w:p w:rsidR="00E0587A" w:rsidRPr="00E0587A" w:rsidRDefault="00E0587A" w:rsidP="00E0587A">
            <w:pPr>
              <w:suppressAutoHyphens w:val="0"/>
              <w:spacing w:line="240" w:lineRule="auto"/>
              <w:ind w:firstLine="119"/>
              <w:jc w:val="center"/>
              <w:rPr>
                <w:sz w:val="24"/>
                <w:szCs w:val="24"/>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E0587A" w:rsidRPr="00E0587A" w:rsidRDefault="00E0587A" w:rsidP="00E0587A">
            <w:pPr>
              <w:suppressAutoHyphens w:val="0"/>
              <w:spacing w:line="240" w:lineRule="auto"/>
              <w:ind w:firstLine="119"/>
              <w:jc w:val="center"/>
              <w:rPr>
                <w:sz w:val="24"/>
                <w:szCs w:val="24"/>
              </w:rPr>
            </w:pPr>
          </w:p>
        </w:tc>
      </w:tr>
    </w:tbl>
    <w:p w:rsidR="00E0587A" w:rsidRPr="00CD402D" w:rsidRDefault="00E0587A" w:rsidP="00F928DD">
      <w:pPr>
        <w:spacing w:line="240" w:lineRule="auto"/>
        <w:ind w:firstLine="0"/>
        <w:rPr>
          <w:bCs/>
          <w:color w:val="0D0D0D"/>
          <w:szCs w:val="28"/>
        </w:rPr>
      </w:pPr>
    </w:p>
    <w:p w:rsidR="007914D6" w:rsidRPr="00CD402D" w:rsidRDefault="007914D6" w:rsidP="00DB07CE">
      <w:pPr>
        <w:spacing w:line="240" w:lineRule="auto"/>
        <w:jc w:val="center"/>
        <w:rPr>
          <w:color w:val="0D0D0D"/>
          <w:szCs w:val="28"/>
        </w:rPr>
      </w:pPr>
    </w:p>
    <w:p w:rsidR="00C71994" w:rsidRPr="00CD402D" w:rsidRDefault="00A51B59" w:rsidP="00DB07CE">
      <w:pPr>
        <w:pStyle w:val="3a"/>
        <w:spacing w:line="240" w:lineRule="auto"/>
        <w:rPr>
          <w:color w:val="0D0D0D"/>
        </w:rPr>
      </w:pPr>
      <w:r w:rsidRPr="00CD402D">
        <w:rPr>
          <w:color w:val="0D0D0D"/>
        </w:rPr>
        <w:t>3.</w:t>
      </w:r>
      <w:r w:rsidR="00374FC3" w:rsidRPr="00CD402D">
        <w:rPr>
          <w:color w:val="0D0D0D"/>
        </w:rPr>
        <w:t>4</w:t>
      </w:r>
      <w:r w:rsidR="00C71994" w:rsidRPr="00CD402D">
        <w:rPr>
          <w:color w:val="0D0D0D"/>
        </w:rPr>
        <w:t>.6</w:t>
      </w:r>
      <w:r w:rsidR="00096218" w:rsidRPr="00CD402D">
        <w:rPr>
          <w:color w:val="0D0D0D"/>
        </w:rPr>
        <w:t>.</w:t>
      </w:r>
      <w:r w:rsidR="00C71994" w:rsidRPr="00CD402D">
        <w:rPr>
          <w:color w:val="0D0D0D"/>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11"/>
      <w:bookmarkEnd w:id="112"/>
    </w:p>
    <w:p w:rsidR="00C71994" w:rsidRPr="00CD402D" w:rsidRDefault="002C47A6" w:rsidP="00DB07CE">
      <w:pPr>
        <w:spacing w:line="240" w:lineRule="auto"/>
        <w:rPr>
          <w:color w:val="0D0D0D"/>
        </w:rPr>
      </w:pPr>
      <w:r w:rsidRPr="00CD402D">
        <w:rPr>
          <w:color w:val="0D0D0D"/>
        </w:rPr>
        <w:t xml:space="preserve">В </w:t>
      </w:r>
      <w:r w:rsidR="00FB7E06">
        <w:rPr>
          <w:color w:val="0D0D0D"/>
        </w:rPr>
        <w:t>МБОУ СОШ № 28</w:t>
      </w:r>
      <w:r w:rsidR="00B1242B" w:rsidRPr="00CD402D">
        <w:rPr>
          <w:color w:val="0D0D0D"/>
        </w:rPr>
        <w:t xml:space="preserve"> </w:t>
      </w:r>
      <w:r w:rsidR="00BA079E">
        <w:rPr>
          <w:color w:val="0D0D0D"/>
        </w:rPr>
        <w:t>С.А. Т</w:t>
      </w:r>
      <w:r w:rsidR="00FB7E06">
        <w:rPr>
          <w:color w:val="0D0D0D"/>
        </w:rPr>
        <w:t xml:space="preserve">унникова поселка Мостовского </w:t>
      </w:r>
      <w:r w:rsidRPr="00CD402D">
        <w:rPr>
          <w:color w:val="0D0D0D"/>
        </w:rPr>
        <w:t xml:space="preserve">определены </w:t>
      </w:r>
      <w:r w:rsidR="00C71994" w:rsidRPr="00CD402D">
        <w:rPr>
          <w:color w:val="0D0D0D"/>
        </w:rPr>
        <w:t xml:space="preserve">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CD402D" w:rsidRDefault="00C71994" w:rsidP="00DB07CE">
      <w:pPr>
        <w:spacing w:line="240" w:lineRule="auto"/>
        <w:rPr>
          <w:color w:val="0D0D0D"/>
        </w:rPr>
      </w:pPr>
      <w:r w:rsidRPr="00CD402D">
        <w:rPr>
          <w:color w:val="0D0D0D"/>
        </w:rPr>
        <w:lastRenderedPageBreak/>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CD402D" w:rsidRDefault="00C71994" w:rsidP="00DB07CE">
      <w:pPr>
        <w:pStyle w:val="a0"/>
        <w:spacing w:line="240" w:lineRule="auto"/>
        <w:rPr>
          <w:color w:val="0D0D0D"/>
        </w:rPr>
      </w:pPr>
      <w:r w:rsidRPr="00CD402D">
        <w:rPr>
          <w:color w:val="0D0D0D"/>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CD402D" w:rsidRDefault="00C71994" w:rsidP="00DB07CE">
      <w:pPr>
        <w:pStyle w:val="a0"/>
        <w:spacing w:line="240" w:lineRule="auto"/>
        <w:rPr>
          <w:color w:val="0D0D0D"/>
        </w:rPr>
      </w:pPr>
      <w:r w:rsidRPr="00CD402D">
        <w:rPr>
          <w:color w:val="0D0D0D"/>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CD402D" w:rsidRDefault="00C71994" w:rsidP="00DB07CE">
      <w:pPr>
        <w:pStyle w:val="a0"/>
        <w:spacing w:line="240" w:lineRule="auto"/>
        <w:rPr>
          <w:color w:val="0D0D0D"/>
          <w:spacing w:val="-8"/>
        </w:rPr>
      </w:pPr>
      <w:r w:rsidRPr="00CD402D">
        <w:rPr>
          <w:color w:val="0D0D0D"/>
          <w:spacing w:val="-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CD402D" w:rsidRDefault="00C71994" w:rsidP="00DB07CE">
      <w:pPr>
        <w:pStyle w:val="a0"/>
        <w:spacing w:line="240" w:lineRule="auto"/>
        <w:rPr>
          <w:color w:val="0D0D0D"/>
        </w:rPr>
      </w:pPr>
      <w:r w:rsidRPr="00CD402D">
        <w:rPr>
          <w:color w:val="0D0D0D"/>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CD402D" w:rsidRDefault="00C71994" w:rsidP="00DB07CE">
      <w:pPr>
        <w:pStyle w:val="a0"/>
        <w:spacing w:line="240" w:lineRule="auto"/>
        <w:rPr>
          <w:color w:val="0D0D0D"/>
        </w:rPr>
      </w:pPr>
      <w:r w:rsidRPr="00CD402D">
        <w:rPr>
          <w:color w:val="0D0D0D"/>
        </w:rPr>
        <w:t>разработку сетевого графика (дорожной карты) создания необходимой системы условий;</w:t>
      </w:r>
    </w:p>
    <w:p w:rsidR="00C71994" w:rsidRPr="00CD402D" w:rsidRDefault="00C71994" w:rsidP="00DB07CE">
      <w:pPr>
        <w:pStyle w:val="a0"/>
        <w:spacing w:line="240" w:lineRule="auto"/>
        <w:rPr>
          <w:color w:val="0D0D0D"/>
        </w:rPr>
      </w:pPr>
      <w:r w:rsidRPr="00CD402D">
        <w:rPr>
          <w:color w:val="0D0D0D"/>
        </w:rPr>
        <w:t>разработку механизмов мониторинга, оценки и коррекции реализации промежуточных этапов разработанного графика (дорожной карты).</w:t>
      </w:r>
    </w:p>
    <w:p w:rsidR="00AA4AE0" w:rsidRPr="00CD402D" w:rsidRDefault="00AA4AE0" w:rsidP="00DB07CE">
      <w:pPr>
        <w:spacing w:line="240" w:lineRule="auto"/>
        <w:rPr>
          <w:color w:val="0D0D0D"/>
        </w:rPr>
      </w:pPr>
    </w:p>
    <w:p w:rsidR="00AA4AE0" w:rsidRPr="00CD402D" w:rsidRDefault="00A51B59" w:rsidP="00DB07CE">
      <w:pPr>
        <w:pStyle w:val="2a"/>
        <w:spacing w:line="240" w:lineRule="auto"/>
        <w:rPr>
          <w:color w:val="0D0D0D"/>
        </w:rPr>
      </w:pPr>
      <w:bookmarkStart w:id="113" w:name="_Toc453968224"/>
      <w:r w:rsidRPr="00CD402D">
        <w:rPr>
          <w:color w:val="0D0D0D"/>
        </w:rPr>
        <w:t>3.</w:t>
      </w:r>
      <w:r w:rsidR="0021722F" w:rsidRPr="00CD402D">
        <w:rPr>
          <w:color w:val="0D0D0D"/>
        </w:rPr>
        <w:t>4</w:t>
      </w:r>
      <w:r w:rsidR="00432D09" w:rsidRPr="00CD402D">
        <w:rPr>
          <w:color w:val="0D0D0D"/>
        </w:rPr>
        <w:t>.</w:t>
      </w:r>
      <w:r w:rsidR="008A349F" w:rsidRPr="00CD402D">
        <w:rPr>
          <w:color w:val="0D0D0D"/>
        </w:rPr>
        <w:t> </w:t>
      </w:r>
      <w:r w:rsidR="00374FC3" w:rsidRPr="00CD402D">
        <w:rPr>
          <w:color w:val="0D0D0D"/>
        </w:rPr>
        <w:t>7.</w:t>
      </w:r>
      <w:r w:rsidR="00DC61F9" w:rsidRPr="00CD402D">
        <w:rPr>
          <w:color w:val="0D0D0D"/>
        </w:rPr>
        <w:t>М</w:t>
      </w:r>
      <w:r w:rsidR="00AA4AE0" w:rsidRPr="00CD402D">
        <w:rPr>
          <w:color w:val="0D0D0D"/>
        </w:rPr>
        <w:t>еханизм</w:t>
      </w:r>
      <w:r w:rsidR="00DC61F9" w:rsidRPr="00CD402D">
        <w:rPr>
          <w:color w:val="0D0D0D"/>
        </w:rPr>
        <w:t>ы</w:t>
      </w:r>
      <w:r w:rsidR="00AA4AE0" w:rsidRPr="00CD402D">
        <w:rPr>
          <w:color w:val="0D0D0D"/>
        </w:rPr>
        <w:t xml:space="preserve"> достижения целевых ориентиро</w:t>
      </w:r>
      <w:r w:rsidR="008A349F" w:rsidRPr="00CD402D">
        <w:rPr>
          <w:color w:val="0D0D0D"/>
        </w:rPr>
        <w:t>в в системе условий</w:t>
      </w:r>
      <w:bookmarkEnd w:id="113"/>
    </w:p>
    <w:p w:rsidR="00C71994" w:rsidRPr="00CD402D" w:rsidRDefault="00C71994" w:rsidP="00DB07CE">
      <w:pPr>
        <w:spacing w:line="240" w:lineRule="auto"/>
        <w:rPr>
          <w:color w:val="0D0D0D"/>
        </w:rPr>
      </w:pPr>
      <w:r w:rsidRPr="00CD402D">
        <w:rPr>
          <w:color w:val="0D0D0D"/>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CD402D">
        <w:rPr>
          <w:color w:val="0D0D0D"/>
        </w:rPr>
        <w:t>является</w:t>
      </w:r>
      <w:r w:rsidRPr="00CD402D">
        <w:rPr>
          <w:color w:val="0D0D0D"/>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CD402D">
        <w:rPr>
          <w:color w:val="0D0D0D"/>
        </w:rPr>
        <w:t xml:space="preserve">к </w:t>
      </w:r>
      <w:r w:rsidRPr="00CD402D">
        <w:rPr>
          <w:color w:val="0D0D0D"/>
        </w:rPr>
        <w:t>социальны</w:t>
      </w:r>
      <w:r w:rsidR="001367EA" w:rsidRPr="00CD402D">
        <w:rPr>
          <w:color w:val="0D0D0D"/>
        </w:rPr>
        <w:t>м</w:t>
      </w:r>
      <w:r w:rsidRPr="00CD402D">
        <w:rPr>
          <w:color w:val="0D0D0D"/>
        </w:rPr>
        <w:t xml:space="preserve"> условия</w:t>
      </w:r>
      <w:r w:rsidR="001367EA" w:rsidRPr="00CD402D">
        <w:rPr>
          <w:color w:val="0D0D0D"/>
        </w:rPr>
        <w:t>м</w:t>
      </w:r>
      <w:r w:rsidRPr="00CD402D">
        <w:rPr>
          <w:color w:val="0D0D0D"/>
        </w:rPr>
        <w:t>, ответственную за свое здоровье и жизнь.</w:t>
      </w:r>
    </w:p>
    <w:p w:rsidR="00C71994" w:rsidRPr="00CD402D" w:rsidRDefault="00C71994" w:rsidP="00DB07CE">
      <w:pPr>
        <w:spacing w:line="240" w:lineRule="auto"/>
        <w:rPr>
          <w:color w:val="0D0D0D"/>
          <w:lang w:eastAsia="ru-RU"/>
        </w:rPr>
      </w:pPr>
      <w:r w:rsidRPr="00CD402D">
        <w:rPr>
          <w:color w:val="0D0D0D"/>
          <w:lang w:eastAsia="ru-RU"/>
        </w:rPr>
        <w:t>Механизмы достижения целевых ориентиров в системе условий учитыва</w:t>
      </w:r>
      <w:r w:rsidR="00020A56" w:rsidRPr="00CD402D">
        <w:rPr>
          <w:color w:val="0D0D0D"/>
          <w:lang w:eastAsia="ru-RU"/>
        </w:rPr>
        <w:t>ют</w:t>
      </w:r>
      <w:r w:rsidRPr="00CD402D">
        <w:rPr>
          <w:color w:val="0D0D0D"/>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CD402D">
        <w:rPr>
          <w:color w:val="0D0D0D"/>
        </w:rPr>
        <w:t>ФГОС СОО</w:t>
      </w:r>
      <w:r w:rsidRPr="00CD402D">
        <w:rPr>
          <w:color w:val="0D0D0D"/>
          <w:lang w:eastAsia="ru-RU"/>
        </w:rPr>
        <w:t xml:space="preserve"> и выстроенную в ООП образовательной организации.</w:t>
      </w:r>
    </w:p>
    <w:p w:rsidR="00A662FC" w:rsidRPr="00CD402D" w:rsidRDefault="00C71994" w:rsidP="00DB07CE">
      <w:pPr>
        <w:spacing w:line="240" w:lineRule="auto"/>
        <w:rPr>
          <w:color w:val="0D0D0D"/>
        </w:rPr>
      </w:pPr>
      <w:r w:rsidRPr="00CD402D">
        <w:rPr>
          <w:color w:val="0D0D0D"/>
          <w:lang w:eastAsia="ru-RU"/>
        </w:rPr>
        <w:t xml:space="preserve">Одним из механизмов повышения качества образования является система государственно-общественного управления, </w:t>
      </w:r>
      <w:r w:rsidRPr="00CD402D">
        <w:rPr>
          <w:color w:val="0D0D0D"/>
        </w:rPr>
        <w:t>характерными чертами которой являются</w:t>
      </w:r>
      <w:r w:rsidR="00A662FC" w:rsidRPr="00CD402D">
        <w:rPr>
          <w:color w:val="0D0D0D"/>
        </w:rPr>
        <w:t>:</w:t>
      </w:r>
    </w:p>
    <w:p w:rsidR="00A662FC" w:rsidRPr="00CD402D" w:rsidRDefault="00A662FC" w:rsidP="00DB07CE">
      <w:pPr>
        <w:spacing w:line="240" w:lineRule="auto"/>
        <w:rPr>
          <w:color w:val="0D0D0D"/>
          <w:lang w:eastAsia="ru-RU"/>
        </w:rPr>
      </w:pPr>
      <w:r w:rsidRPr="00CD402D">
        <w:rPr>
          <w:color w:val="0D0D0D"/>
        </w:rPr>
        <w:t xml:space="preserve">- </w:t>
      </w:r>
      <w:r w:rsidR="00C71994" w:rsidRPr="00CD402D">
        <w:rPr>
          <w:color w:val="0D0D0D"/>
        </w:rPr>
        <w:t xml:space="preserve"> </w:t>
      </w:r>
      <w:r w:rsidR="00C71994" w:rsidRPr="00CD402D">
        <w:rPr>
          <w:color w:val="0D0D0D"/>
          <w:lang w:eastAsia="ru-RU"/>
        </w:rPr>
        <w:t xml:space="preserve">совместная деятельность государственных и общественных структур по управлению образовательными организациями; </w:t>
      </w:r>
    </w:p>
    <w:p w:rsidR="00A662FC" w:rsidRPr="00CD402D" w:rsidRDefault="00A662FC" w:rsidP="00DB07CE">
      <w:pPr>
        <w:spacing w:line="240" w:lineRule="auto"/>
        <w:rPr>
          <w:color w:val="0D0D0D"/>
          <w:lang w:eastAsia="ru-RU"/>
        </w:rPr>
      </w:pPr>
      <w:r w:rsidRPr="00CD402D">
        <w:rPr>
          <w:color w:val="0D0D0D"/>
          <w:lang w:eastAsia="ru-RU"/>
        </w:rPr>
        <w:t>-</w:t>
      </w:r>
      <w:r w:rsidR="00C71994" w:rsidRPr="00CD402D">
        <w:rPr>
          <w:color w:val="0D0D0D"/>
          <w:lang w:eastAsia="ru-RU"/>
        </w:rPr>
        <w:t>процедура принятия решений, которая включает обязательное согласование проектов решений с представителями общественности;</w:t>
      </w:r>
    </w:p>
    <w:p w:rsidR="00A662FC" w:rsidRPr="00CD402D" w:rsidRDefault="00A662FC" w:rsidP="00DB07CE">
      <w:pPr>
        <w:spacing w:line="240" w:lineRule="auto"/>
        <w:rPr>
          <w:color w:val="0D0D0D"/>
          <w:lang w:eastAsia="ru-RU"/>
        </w:rPr>
      </w:pPr>
      <w:r w:rsidRPr="00CD402D">
        <w:rPr>
          <w:color w:val="0D0D0D"/>
          <w:lang w:eastAsia="ru-RU"/>
        </w:rPr>
        <w:t>-</w:t>
      </w:r>
      <w:r w:rsidR="00C71994" w:rsidRPr="00CD402D">
        <w:rPr>
          <w:color w:val="0D0D0D"/>
          <w:lang w:eastAsia="ru-RU"/>
        </w:rPr>
        <w:t xml:space="preserve"> делегирование части властных полномочий органов управления образованием структурам, представляющим интересы определенных групп общественности; </w:t>
      </w:r>
    </w:p>
    <w:p w:rsidR="00A662FC" w:rsidRPr="00CD402D" w:rsidRDefault="00A662FC" w:rsidP="00DB07CE">
      <w:pPr>
        <w:spacing w:line="240" w:lineRule="auto"/>
        <w:rPr>
          <w:color w:val="0D0D0D"/>
          <w:lang w:eastAsia="ru-RU"/>
        </w:rPr>
      </w:pPr>
      <w:r w:rsidRPr="00CD402D">
        <w:rPr>
          <w:color w:val="0D0D0D"/>
          <w:lang w:eastAsia="ru-RU"/>
        </w:rPr>
        <w:lastRenderedPageBreak/>
        <w:t xml:space="preserve">- </w:t>
      </w:r>
      <w:r w:rsidR="00C71994" w:rsidRPr="00CD402D">
        <w:rPr>
          <w:color w:val="0D0D0D"/>
          <w:lang w:eastAsia="ru-RU"/>
        </w:rPr>
        <w:t xml:space="preserve">разработка механизмов (способов) разрешения возникающих противоречий и конфликтов между государственными и общественными структурами управления. </w:t>
      </w:r>
    </w:p>
    <w:p w:rsidR="00212A68" w:rsidRDefault="00C71994" w:rsidP="00D146DC">
      <w:pPr>
        <w:spacing w:line="240" w:lineRule="auto"/>
        <w:rPr>
          <w:color w:val="0D0D0D"/>
          <w:lang w:eastAsia="ru-RU"/>
        </w:rPr>
      </w:pPr>
      <w:r w:rsidRPr="00CD402D">
        <w:rPr>
          <w:color w:val="0D0D0D"/>
          <w:lang w:eastAsia="ru-RU"/>
        </w:rPr>
        <w:t xml:space="preserve">В связи с этим к формированию системы условий могут быть привлечены различные участники образовательных отношений. </w:t>
      </w:r>
      <w:bookmarkStart w:id="114" w:name="_Toc453968225"/>
      <w:bookmarkStart w:id="115" w:name="_Toc414553292"/>
      <w:bookmarkStart w:id="116" w:name="_Toc435412750"/>
    </w:p>
    <w:p w:rsidR="00212A68" w:rsidRDefault="00212A68" w:rsidP="00D146DC">
      <w:pPr>
        <w:spacing w:line="240" w:lineRule="auto"/>
        <w:rPr>
          <w:color w:val="0D0D0D"/>
          <w:lang w:eastAsia="ru-RU"/>
        </w:rPr>
      </w:pPr>
    </w:p>
    <w:p w:rsidR="00C71994" w:rsidRPr="00D146DC" w:rsidRDefault="00A51B59" w:rsidP="00D146DC">
      <w:pPr>
        <w:spacing w:line="240" w:lineRule="auto"/>
        <w:rPr>
          <w:color w:val="0D0D0D"/>
          <w:lang w:eastAsia="ru-RU"/>
        </w:rPr>
      </w:pPr>
      <w:r w:rsidRPr="00BC3385">
        <w:rPr>
          <w:b/>
          <w:color w:val="0D0D0D"/>
        </w:rPr>
        <w:t>3.</w:t>
      </w:r>
      <w:r w:rsidR="00374FC3" w:rsidRPr="00BC3385">
        <w:rPr>
          <w:b/>
          <w:color w:val="0D0D0D"/>
        </w:rPr>
        <w:t>4.8.</w:t>
      </w:r>
      <w:r w:rsidR="00C71994" w:rsidRPr="00BC3385">
        <w:rPr>
          <w:b/>
          <w:color w:val="0D0D0D"/>
        </w:rPr>
        <w:t> </w:t>
      </w:r>
      <w:r w:rsidR="00A62CD1" w:rsidRPr="00BC3385">
        <w:rPr>
          <w:b/>
          <w:color w:val="0D0D0D"/>
        </w:rPr>
        <w:t>С</w:t>
      </w:r>
      <w:r w:rsidR="00C71994" w:rsidRPr="00BC3385">
        <w:rPr>
          <w:b/>
          <w:color w:val="0D0D0D"/>
        </w:rPr>
        <w:t>етево</w:t>
      </w:r>
      <w:r w:rsidR="00A62CD1" w:rsidRPr="00BC3385">
        <w:rPr>
          <w:b/>
          <w:color w:val="0D0D0D"/>
        </w:rPr>
        <w:t>й</w:t>
      </w:r>
      <w:r w:rsidR="00C71994" w:rsidRPr="00BC3385">
        <w:rPr>
          <w:b/>
          <w:color w:val="0D0D0D"/>
        </w:rPr>
        <w:t xml:space="preserve"> график (дорожн</w:t>
      </w:r>
      <w:r w:rsidR="00A62CD1" w:rsidRPr="00BC3385">
        <w:rPr>
          <w:b/>
          <w:color w:val="0D0D0D"/>
        </w:rPr>
        <w:t>ая</w:t>
      </w:r>
      <w:r w:rsidR="00C71994" w:rsidRPr="00BC3385">
        <w:rPr>
          <w:b/>
          <w:color w:val="0D0D0D"/>
        </w:rPr>
        <w:t xml:space="preserve"> карт</w:t>
      </w:r>
      <w:r w:rsidR="00A62CD1" w:rsidRPr="00BC3385">
        <w:rPr>
          <w:b/>
          <w:color w:val="0D0D0D"/>
        </w:rPr>
        <w:t>а</w:t>
      </w:r>
      <w:r w:rsidR="00C71994" w:rsidRPr="00BC3385">
        <w:rPr>
          <w:b/>
          <w:color w:val="0D0D0D"/>
        </w:rPr>
        <w:t>) по формированию необходимой системы условий</w:t>
      </w:r>
      <w:bookmarkEnd w:id="114"/>
    </w:p>
    <w:p w:rsidR="00624A0F" w:rsidRPr="00CD402D" w:rsidRDefault="00624A0F" w:rsidP="00DB07CE">
      <w:pPr>
        <w:spacing w:line="240" w:lineRule="auto"/>
        <w:rPr>
          <w:color w:val="0D0D0D"/>
        </w:rPr>
      </w:pPr>
    </w:p>
    <w:tbl>
      <w:tblPr>
        <w:tblW w:w="9355" w:type="dxa"/>
        <w:tblInd w:w="85" w:type="dxa"/>
        <w:tblLayout w:type="fixed"/>
        <w:tblCellMar>
          <w:left w:w="0" w:type="dxa"/>
          <w:right w:w="0" w:type="dxa"/>
        </w:tblCellMar>
        <w:tblLook w:val="04A0" w:firstRow="1" w:lastRow="0" w:firstColumn="1" w:lastColumn="0" w:noHBand="0" w:noVBand="1"/>
      </w:tblPr>
      <w:tblGrid>
        <w:gridCol w:w="2127"/>
        <w:gridCol w:w="5386"/>
        <w:gridCol w:w="1842"/>
      </w:tblGrid>
      <w:tr w:rsidR="00624A0F" w:rsidRPr="005570E0" w:rsidTr="00624A0F">
        <w:trPr>
          <w:trHeight w:val="500"/>
        </w:trPr>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24A0F" w:rsidRPr="00CD402D" w:rsidRDefault="00624A0F" w:rsidP="00DB07CE">
            <w:pPr>
              <w:spacing w:line="240" w:lineRule="auto"/>
              <w:ind w:firstLine="0"/>
              <w:jc w:val="center"/>
              <w:rPr>
                <w:b/>
                <w:color w:val="0D0D0D"/>
                <w:sz w:val="24"/>
                <w:szCs w:val="24"/>
                <w:lang w:eastAsia="ru-RU"/>
              </w:rPr>
            </w:pPr>
            <w:r w:rsidRPr="00CD402D">
              <w:rPr>
                <w:b/>
                <w:color w:val="0D0D0D"/>
                <w:sz w:val="24"/>
                <w:szCs w:val="24"/>
                <w:lang w:eastAsia="ru-RU"/>
              </w:rPr>
              <w:t>Направление мероприятий</w:t>
            </w: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24A0F" w:rsidRPr="00CD402D" w:rsidRDefault="00624A0F" w:rsidP="00DB07CE">
            <w:pPr>
              <w:spacing w:line="240" w:lineRule="auto"/>
              <w:ind w:firstLine="0"/>
              <w:jc w:val="center"/>
              <w:rPr>
                <w:b/>
                <w:color w:val="0D0D0D"/>
                <w:sz w:val="24"/>
                <w:szCs w:val="24"/>
                <w:lang w:eastAsia="ru-RU"/>
              </w:rPr>
            </w:pPr>
            <w:r w:rsidRPr="00CD402D">
              <w:rPr>
                <w:b/>
                <w:color w:val="0D0D0D"/>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24A0F" w:rsidRPr="00CD402D" w:rsidRDefault="00624A0F" w:rsidP="00DB07CE">
            <w:pPr>
              <w:spacing w:line="240" w:lineRule="auto"/>
              <w:ind w:firstLine="0"/>
              <w:jc w:val="center"/>
              <w:rPr>
                <w:b/>
                <w:color w:val="0D0D0D"/>
                <w:sz w:val="24"/>
                <w:szCs w:val="24"/>
                <w:lang w:eastAsia="ru-RU"/>
              </w:rPr>
            </w:pPr>
            <w:r w:rsidRPr="00CD402D">
              <w:rPr>
                <w:b/>
                <w:color w:val="0D0D0D"/>
                <w:sz w:val="24"/>
                <w:szCs w:val="24"/>
                <w:lang w:eastAsia="ru-RU"/>
              </w:rPr>
              <w:t>Сроки реализации</w:t>
            </w:r>
          </w:p>
        </w:tc>
      </w:tr>
      <w:tr w:rsidR="00624A0F" w:rsidRPr="005570E0" w:rsidTr="00624A0F">
        <w:trPr>
          <w:trHeight w:val="588"/>
        </w:trPr>
        <w:tc>
          <w:tcPr>
            <w:tcW w:w="2127"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I.</w:t>
            </w:r>
            <w:r w:rsidRPr="00CD402D">
              <w:rPr>
                <w:color w:val="0D0D0D"/>
                <w:sz w:val="24"/>
                <w:szCs w:val="24"/>
                <w:lang w:eastAsia="ru-RU"/>
              </w:rPr>
              <w:t> </w:t>
            </w:r>
            <w:r w:rsidRPr="00CD402D">
              <w:rPr>
                <w:color w:val="0D0D0D"/>
                <w:sz w:val="24"/>
                <w:szCs w:val="24"/>
                <w:lang w:eastAsia="ru-RU"/>
              </w:rPr>
              <w:t>Нормативное обеспечение введения ФГОС СОО</w:t>
            </w: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 xml:space="preserve">1. Наличие решения органа государственно-общественного управления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 xml:space="preserve">Выполнено </w:t>
            </w:r>
          </w:p>
        </w:tc>
      </w:tr>
      <w:tr w:rsidR="00624A0F" w:rsidRPr="005570E0" w:rsidTr="00B217C1">
        <w:trPr>
          <w:trHeight w:val="44"/>
        </w:trPr>
        <w:tc>
          <w:tcPr>
            <w:tcW w:w="2127" w:type="dxa"/>
            <w:vMerge/>
            <w:tcBorders>
              <w:left w:val="single" w:sz="4" w:space="0" w:color="000000"/>
              <w:right w:val="single" w:sz="4" w:space="0" w:color="000000"/>
            </w:tcBorders>
            <w:vAlign w:val="center"/>
          </w:tcPr>
          <w:p w:rsidR="00624A0F" w:rsidRPr="00CD402D" w:rsidRDefault="00624A0F"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Выполнено</w:t>
            </w:r>
          </w:p>
        </w:tc>
      </w:tr>
      <w:tr w:rsidR="00624A0F" w:rsidRPr="005570E0" w:rsidTr="00B217C1">
        <w:trPr>
          <w:trHeight w:val="402"/>
        </w:trPr>
        <w:tc>
          <w:tcPr>
            <w:tcW w:w="2127" w:type="dxa"/>
            <w:vMerge/>
            <w:tcBorders>
              <w:left w:val="single" w:sz="4" w:space="0" w:color="000000"/>
              <w:right w:val="single" w:sz="4" w:space="0" w:color="000000"/>
            </w:tcBorders>
            <w:vAlign w:val="center"/>
          </w:tcPr>
          <w:p w:rsidR="00624A0F" w:rsidRPr="00CD402D" w:rsidRDefault="00624A0F"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Выполнено</w:t>
            </w:r>
          </w:p>
        </w:tc>
      </w:tr>
      <w:tr w:rsidR="00624A0F" w:rsidRPr="005570E0" w:rsidTr="00B217C1">
        <w:trPr>
          <w:trHeight w:val="60"/>
        </w:trPr>
        <w:tc>
          <w:tcPr>
            <w:tcW w:w="2127" w:type="dxa"/>
            <w:vMerge/>
            <w:tcBorders>
              <w:left w:val="single" w:sz="4" w:space="0" w:color="000000"/>
              <w:right w:val="single" w:sz="4" w:space="0" w:color="000000"/>
            </w:tcBorders>
            <w:vAlign w:val="center"/>
          </w:tcPr>
          <w:p w:rsidR="00624A0F" w:rsidRPr="00CD402D" w:rsidRDefault="00624A0F"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strike/>
                <w:color w:val="0D0D0D"/>
                <w:sz w:val="24"/>
                <w:szCs w:val="24"/>
                <w:lang w:eastAsia="ru-RU"/>
              </w:rPr>
            </w:pPr>
            <w:r w:rsidRPr="00CD402D">
              <w:rPr>
                <w:color w:val="0D0D0D"/>
                <w:sz w:val="24"/>
                <w:szCs w:val="24"/>
                <w:lang w:eastAsia="ru-RU"/>
              </w:rPr>
              <w:t>4.</w:t>
            </w:r>
            <w:r w:rsidRPr="00CD402D">
              <w:rPr>
                <w:color w:val="0D0D0D"/>
                <w:sz w:val="24"/>
                <w:szCs w:val="24"/>
                <w:lang w:eastAsia="ru-RU"/>
              </w:rPr>
              <w:t> </w:t>
            </w:r>
            <w:r w:rsidRPr="00CD402D">
              <w:rPr>
                <w:color w:val="0D0D0D"/>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Выполнено</w:t>
            </w:r>
          </w:p>
        </w:tc>
      </w:tr>
      <w:tr w:rsidR="00624A0F" w:rsidRPr="005570E0" w:rsidTr="00B217C1">
        <w:trPr>
          <w:trHeight w:val="60"/>
        </w:trPr>
        <w:tc>
          <w:tcPr>
            <w:tcW w:w="2127" w:type="dxa"/>
            <w:vMerge/>
            <w:tcBorders>
              <w:left w:val="single" w:sz="4" w:space="0" w:color="000000"/>
              <w:right w:val="single" w:sz="4" w:space="0" w:color="000000"/>
            </w:tcBorders>
            <w:vAlign w:val="center"/>
          </w:tcPr>
          <w:p w:rsidR="00624A0F" w:rsidRPr="00CD402D" w:rsidRDefault="00624A0F"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5.</w:t>
            </w:r>
            <w:r w:rsidRPr="00CD402D">
              <w:rPr>
                <w:color w:val="0D0D0D"/>
                <w:sz w:val="24"/>
                <w:szCs w:val="24"/>
                <w:lang w:eastAsia="ru-RU"/>
              </w:rPr>
              <w:t> </w:t>
            </w:r>
            <w:r w:rsidRPr="00CD402D">
              <w:rPr>
                <w:color w:val="0D0D0D"/>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Выполнено</w:t>
            </w:r>
          </w:p>
        </w:tc>
      </w:tr>
      <w:tr w:rsidR="00624A0F" w:rsidRPr="005570E0" w:rsidTr="00B217C1">
        <w:trPr>
          <w:trHeight w:val="1245"/>
        </w:trPr>
        <w:tc>
          <w:tcPr>
            <w:tcW w:w="2127" w:type="dxa"/>
            <w:vMerge/>
            <w:tcBorders>
              <w:left w:val="single" w:sz="4" w:space="0" w:color="000000"/>
              <w:right w:val="single" w:sz="4" w:space="0" w:color="000000"/>
            </w:tcBorders>
            <w:tcMar>
              <w:top w:w="71"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6.</w:t>
            </w:r>
            <w:r w:rsidRPr="00CD402D">
              <w:rPr>
                <w:color w:val="0D0D0D"/>
                <w:sz w:val="24"/>
                <w:szCs w:val="24"/>
                <w:lang w:eastAsia="ru-RU"/>
              </w:rPr>
              <w:t> </w:t>
            </w:r>
            <w:r w:rsidRPr="00CD402D">
              <w:rPr>
                <w:color w:val="0D0D0D"/>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CD402D">
              <w:rPr>
                <w:color w:val="0D0D0D"/>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Выполнено</w:t>
            </w:r>
          </w:p>
        </w:tc>
      </w:tr>
      <w:tr w:rsidR="00690DFD" w:rsidRPr="005570E0" w:rsidTr="00624A0F">
        <w:trPr>
          <w:trHeight w:val="1063"/>
        </w:trPr>
        <w:tc>
          <w:tcPr>
            <w:tcW w:w="2127" w:type="dxa"/>
            <w:vMerge/>
            <w:tcBorders>
              <w:left w:val="single" w:sz="4" w:space="0" w:color="000000"/>
              <w:right w:val="single" w:sz="4" w:space="0" w:color="000000"/>
            </w:tcBorders>
            <w:vAlign w:val="center"/>
          </w:tcPr>
          <w:p w:rsidR="00690DFD" w:rsidRPr="00CD402D" w:rsidRDefault="00690DFD"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90DFD" w:rsidRPr="00CD402D" w:rsidRDefault="00690DFD" w:rsidP="00DB07CE">
            <w:pPr>
              <w:spacing w:line="240" w:lineRule="auto"/>
              <w:ind w:firstLine="0"/>
              <w:jc w:val="left"/>
              <w:rPr>
                <w:color w:val="0D0D0D"/>
                <w:sz w:val="24"/>
                <w:szCs w:val="24"/>
                <w:lang w:eastAsia="ru-RU"/>
              </w:rPr>
            </w:pPr>
            <w:r w:rsidRPr="00CD402D">
              <w:rPr>
                <w:color w:val="0D0D0D"/>
                <w:sz w:val="24"/>
                <w:szCs w:val="24"/>
                <w:lang w:eastAsia="ru-RU"/>
              </w:rPr>
              <w:t>7.</w:t>
            </w:r>
            <w:r w:rsidRPr="00CD402D">
              <w:rPr>
                <w:color w:val="0D0D0D"/>
                <w:sz w:val="24"/>
                <w:szCs w:val="24"/>
                <w:lang w:eastAsia="ru-RU"/>
              </w:rPr>
              <w:t> </w:t>
            </w:r>
            <w:r w:rsidRPr="00CD402D">
              <w:rPr>
                <w:color w:val="0D0D0D"/>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690DFD" w:rsidRPr="00CD402D" w:rsidRDefault="00FB7E06" w:rsidP="00DB07CE">
            <w:pPr>
              <w:spacing w:line="240" w:lineRule="auto"/>
              <w:ind w:firstLine="0"/>
              <w:rPr>
                <w:color w:val="0D0D0D"/>
              </w:rPr>
            </w:pPr>
            <w:r>
              <w:rPr>
                <w:rFonts w:eastAsia="MS Mincho"/>
                <w:color w:val="0D0D0D"/>
                <w:sz w:val="24"/>
                <w:szCs w:val="24"/>
                <w:lang w:eastAsia="ru-RU"/>
              </w:rPr>
              <w:t>В течение срока реализации ООП С</w:t>
            </w:r>
            <w:r w:rsidR="00690DFD" w:rsidRPr="00CD402D">
              <w:rPr>
                <w:rFonts w:eastAsia="MS Mincho"/>
                <w:color w:val="0D0D0D"/>
                <w:sz w:val="24"/>
                <w:szCs w:val="24"/>
                <w:lang w:eastAsia="ru-RU"/>
              </w:rPr>
              <w:t>ОО</w:t>
            </w:r>
          </w:p>
        </w:tc>
      </w:tr>
      <w:tr w:rsidR="00690DFD" w:rsidRPr="005570E0" w:rsidTr="00624A0F">
        <w:trPr>
          <w:trHeight w:val="688"/>
        </w:trPr>
        <w:tc>
          <w:tcPr>
            <w:tcW w:w="2127" w:type="dxa"/>
            <w:vMerge/>
            <w:tcBorders>
              <w:left w:val="single" w:sz="4" w:space="0" w:color="000000"/>
              <w:right w:val="single" w:sz="4" w:space="0" w:color="000000"/>
            </w:tcBorders>
            <w:vAlign w:val="center"/>
          </w:tcPr>
          <w:p w:rsidR="00690DFD" w:rsidRPr="00CD402D" w:rsidRDefault="00690DFD"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90DFD" w:rsidRPr="00CD402D" w:rsidRDefault="00690DFD" w:rsidP="00DB07CE">
            <w:pPr>
              <w:spacing w:line="240" w:lineRule="auto"/>
              <w:ind w:firstLine="0"/>
              <w:jc w:val="left"/>
              <w:rPr>
                <w:strike/>
                <w:color w:val="0D0D0D"/>
                <w:sz w:val="24"/>
                <w:szCs w:val="24"/>
                <w:lang w:eastAsia="ru-RU"/>
              </w:rPr>
            </w:pPr>
            <w:r w:rsidRPr="00CD402D">
              <w:rPr>
                <w:color w:val="0D0D0D"/>
                <w:sz w:val="24"/>
                <w:szCs w:val="24"/>
              </w:rPr>
              <w:t>8.</w:t>
            </w:r>
            <w:r w:rsidRPr="00CD402D">
              <w:rPr>
                <w:color w:val="0D0D0D"/>
                <w:sz w:val="24"/>
                <w:szCs w:val="24"/>
              </w:rPr>
              <w:t> </w:t>
            </w:r>
            <w:r w:rsidRPr="00CD402D">
              <w:rPr>
                <w:color w:val="0D0D0D"/>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90DFD" w:rsidRPr="00CD402D" w:rsidRDefault="00FB7E06" w:rsidP="00DB07CE">
            <w:pPr>
              <w:spacing w:line="240" w:lineRule="auto"/>
              <w:ind w:firstLine="0"/>
              <w:rPr>
                <w:color w:val="0D0D0D"/>
              </w:rPr>
            </w:pPr>
            <w:r>
              <w:rPr>
                <w:rFonts w:eastAsia="MS Mincho"/>
                <w:color w:val="0D0D0D"/>
                <w:sz w:val="24"/>
                <w:szCs w:val="24"/>
                <w:lang w:eastAsia="ru-RU"/>
              </w:rPr>
              <w:t>В течение срока реализации ООП С</w:t>
            </w:r>
            <w:r w:rsidR="00690DFD" w:rsidRPr="00CD402D">
              <w:rPr>
                <w:rFonts w:eastAsia="MS Mincho"/>
                <w:color w:val="0D0D0D"/>
                <w:sz w:val="24"/>
                <w:szCs w:val="24"/>
                <w:lang w:eastAsia="ru-RU"/>
              </w:rPr>
              <w:t>ОО</w:t>
            </w:r>
          </w:p>
        </w:tc>
      </w:tr>
      <w:tr w:rsidR="00690DFD" w:rsidRPr="005570E0" w:rsidTr="00624A0F">
        <w:trPr>
          <w:trHeight w:val="2187"/>
        </w:trPr>
        <w:tc>
          <w:tcPr>
            <w:tcW w:w="2127" w:type="dxa"/>
            <w:vMerge/>
            <w:tcBorders>
              <w:left w:val="single" w:sz="4" w:space="0" w:color="000000"/>
              <w:bottom w:val="single" w:sz="4" w:space="0" w:color="000000"/>
              <w:right w:val="single" w:sz="4" w:space="0" w:color="000000"/>
            </w:tcBorders>
            <w:vAlign w:val="center"/>
          </w:tcPr>
          <w:p w:rsidR="00690DFD" w:rsidRPr="00CD402D" w:rsidRDefault="00690DFD"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90DFD" w:rsidRPr="00CD402D" w:rsidRDefault="00690DFD" w:rsidP="00DB07CE">
            <w:pPr>
              <w:spacing w:line="240" w:lineRule="auto"/>
              <w:ind w:firstLine="0"/>
              <w:jc w:val="left"/>
              <w:rPr>
                <w:strike/>
                <w:color w:val="0D0D0D"/>
                <w:sz w:val="24"/>
                <w:szCs w:val="24"/>
                <w:lang w:eastAsia="ru-RU"/>
              </w:rPr>
            </w:pPr>
            <w:r w:rsidRPr="00CD402D">
              <w:rPr>
                <w:color w:val="0D0D0D"/>
                <w:sz w:val="24"/>
                <w:szCs w:val="24"/>
                <w:lang w:eastAsia="ru-RU"/>
              </w:rPr>
              <w:t>9.</w:t>
            </w:r>
            <w:r w:rsidRPr="00CD402D">
              <w:rPr>
                <w:color w:val="0D0D0D"/>
                <w:sz w:val="24"/>
                <w:szCs w:val="24"/>
                <w:lang w:eastAsia="ru-RU"/>
              </w:rPr>
              <w:t> </w:t>
            </w:r>
            <w:r w:rsidRPr="00CD402D">
              <w:rPr>
                <w:color w:val="0D0D0D"/>
                <w:sz w:val="24"/>
                <w:szCs w:val="24"/>
                <w:lang w:eastAsia="ru-RU"/>
              </w:rPr>
              <w:t>Доработка:</w:t>
            </w:r>
          </w:p>
          <w:p w:rsidR="00690DFD" w:rsidRPr="00CD402D" w:rsidRDefault="00690DFD" w:rsidP="00DB07CE">
            <w:pPr>
              <w:spacing w:line="240" w:lineRule="auto"/>
              <w:ind w:firstLine="0"/>
              <w:jc w:val="left"/>
              <w:rPr>
                <w:color w:val="0D0D0D"/>
                <w:sz w:val="24"/>
                <w:szCs w:val="24"/>
                <w:lang w:eastAsia="ru-RU"/>
              </w:rPr>
            </w:pPr>
            <w:r w:rsidRPr="00CD402D">
              <w:rPr>
                <w:color w:val="0D0D0D"/>
                <w:sz w:val="24"/>
                <w:szCs w:val="24"/>
              </w:rPr>
              <w:t>–</w:t>
            </w:r>
            <w:r w:rsidRPr="00CD402D">
              <w:rPr>
                <w:color w:val="0D0D0D"/>
                <w:sz w:val="24"/>
                <w:szCs w:val="24"/>
                <w:lang w:eastAsia="ru-RU"/>
              </w:rPr>
              <w:t> </w:t>
            </w:r>
            <w:r w:rsidRPr="00CD402D">
              <w:rPr>
                <w:color w:val="0D0D0D"/>
                <w:sz w:val="24"/>
                <w:szCs w:val="24"/>
                <w:lang w:eastAsia="ru-RU"/>
              </w:rPr>
              <w:t>образовательных программ (индивидуальных и</w:t>
            </w:r>
            <w:r w:rsidRPr="00CD402D">
              <w:rPr>
                <w:color w:val="0D0D0D"/>
                <w:sz w:val="24"/>
                <w:szCs w:val="24"/>
                <w:lang w:eastAsia="ru-RU"/>
              </w:rPr>
              <w:t> </w:t>
            </w:r>
            <w:r w:rsidRPr="00CD402D">
              <w:rPr>
                <w:color w:val="0D0D0D"/>
                <w:sz w:val="24"/>
                <w:szCs w:val="24"/>
                <w:lang w:eastAsia="ru-RU"/>
              </w:rPr>
              <w:t>др.);</w:t>
            </w:r>
          </w:p>
          <w:p w:rsidR="00690DFD" w:rsidRPr="00CD402D" w:rsidRDefault="00690DFD" w:rsidP="00DB07CE">
            <w:pPr>
              <w:spacing w:line="240" w:lineRule="auto"/>
              <w:ind w:firstLine="0"/>
              <w:jc w:val="left"/>
              <w:rPr>
                <w:color w:val="0D0D0D"/>
                <w:sz w:val="24"/>
                <w:szCs w:val="24"/>
                <w:lang w:eastAsia="ru-RU"/>
              </w:rPr>
            </w:pPr>
            <w:r w:rsidRPr="00CD402D">
              <w:rPr>
                <w:color w:val="0D0D0D"/>
                <w:sz w:val="24"/>
                <w:szCs w:val="24"/>
              </w:rPr>
              <w:t>–</w:t>
            </w:r>
            <w:r w:rsidRPr="00CD402D">
              <w:rPr>
                <w:color w:val="0D0D0D"/>
                <w:sz w:val="24"/>
                <w:szCs w:val="24"/>
                <w:lang w:eastAsia="ru-RU"/>
              </w:rPr>
              <w:t> </w:t>
            </w:r>
            <w:r w:rsidRPr="00CD402D">
              <w:rPr>
                <w:color w:val="0D0D0D"/>
                <w:sz w:val="24"/>
                <w:szCs w:val="24"/>
                <w:lang w:eastAsia="ru-RU"/>
              </w:rPr>
              <w:t>учебного плана, плана внеурочной деятельности;</w:t>
            </w:r>
          </w:p>
          <w:p w:rsidR="00690DFD" w:rsidRPr="00CD402D" w:rsidRDefault="00690DFD" w:rsidP="00DB07CE">
            <w:pPr>
              <w:spacing w:line="240" w:lineRule="auto"/>
              <w:ind w:firstLine="0"/>
              <w:jc w:val="left"/>
              <w:rPr>
                <w:color w:val="0D0D0D"/>
                <w:sz w:val="24"/>
                <w:szCs w:val="24"/>
                <w:lang w:eastAsia="ru-RU"/>
              </w:rPr>
            </w:pPr>
            <w:r w:rsidRPr="00CD402D">
              <w:rPr>
                <w:color w:val="0D0D0D"/>
                <w:sz w:val="24"/>
                <w:szCs w:val="24"/>
              </w:rPr>
              <w:t>–</w:t>
            </w:r>
            <w:r w:rsidRPr="00CD402D">
              <w:rPr>
                <w:color w:val="0D0D0D"/>
                <w:sz w:val="24"/>
                <w:szCs w:val="24"/>
                <w:lang w:eastAsia="ru-RU"/>
              </w:rPr>
              <w:t> </w:t>
            </w:r>
            <w:r w:rsidRPr="00CD402D">
              <w:rPr>
                <w:color w:val="0D0D0D"/>
                <w:sz w:val="24"/>
                <w:szCs w:val="24"/>
                <w:lang w:eastAsia="ru-RU"/>
              </w:rPr>
              <w:t>рабочих программ учебных предметов, курсов;</w:t>
            </w:r>
          </w:p>
          <w:p w:rsidR="00690DFD" w:rsidRPr="00CD402D" w:rsidRDefault="00690DFD" w:rsidP="00DB07CE">
            <w:pPr>
              <w:spacing w:line="240" w:lineRule="auto"/>
              <w:ind w:firstLine="0"/>
              <w:jc w:val="left"/>
              <w:rPr>
                <w:rFonts w:eastAsia="Times New Roman"/>
                <w:color w:val="0D0D0D"/>
                <w:sz w:val="24"/>
                <w:szCs w:val="24"/>
                <w:lang w:eastAsia="ru-RU"/>
              </w:rPr>
            </w:pPr>
            <w:r w:rsidRPr="00CD402D">
              <w:rPr>
                <w:color w:val="0D0D0D"/>
                <w:sz w:val="24"/>
                <w:szCs w:val="24"/>
              </w:rPr>
              <w:t>–</w:t>
            </w:r>
            <w:r w:rsidRPr="00CD402D">
              <w:rPr>
                <w:color w:val="0D0D0D"/>
                <w:sz w:val="24"/>
                <w:szCs w:val="24"/>
                <w:lang w:eastAsia="ru-RU"/>
              </w:rPr>
              <w:t> </w:t>
            </w:r>
            <w:r w:rsidRPr="00CD402D">
              <w:rPr>
                <w:color w:val="0D0D0D"/>
                <w:sz w:val="24"/>
                <w:szCs w:val="24"/>
                <w:lang w:eastAsia="ru-RU"/>
              </w:rPr>
              <w:t>календарного учебного графика;</w:t>
            </w:r>
            <w:r w:rsidRPr="00CD402D">
              <w:rPr>
                <w:rFonts w:eastAsia="Times New Roman"/>
                <w:color w:val="0D0D0D"/>
                <w:sz w:val="24"/>
                <w:szCs w:val="24"/>
                <w:lang w:eastAsia="ru-RU"/>
              </w:rPr>
              <w:t xml:space="preserve"> </w:t>
            </w:r>
          </w:p>
          <w:p w:rsidR="00690DFD" w:rsidRPr="00CD402D" w:rsidRDefault="00690DFD" w:rsidP="00DB07CE">
            <w:pPr>
              <w:spacing w:line="240" w:lineRule="auto"/>
              <w:ind w:firstLine="0"/>
              <w:jc w:val="left"/>
              <w:rPr>
                <w:color w:val="0D0D0D"/>
                <w:sz w:val="24"/>
                <w:szCs w:val="24"/>
                <w:lang w:eastAsia="ru-RU"/>
              </w:rPr>
            </w:pPr>
            <w:r w:rsidRPr="00CD402D">
              <w:rPr>
                <w:color w:val="0D0D0D"/>
                <w:sz w:val="24"/>
                <w:szCs w:val="24"/>
              </w:rPr>
              <w:t>–</w:t>
            </w:r>
            <w:r w:rsidRPr="00CD402D">
              <w:rPr>
                <w:color w:val="0D0D0D"/>
                <w:sz w:val="24"/>
                <w:szCs w:val="24"/>
                <w:lang w:eastAsia="ru-RU"/>
              </w:rPr>
              <w:t> локальных актов ОО</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90DFD" w:rsidRPr="00CD402D" w:rsidRDefault="00FB7E06" w:rsidP="00DB07CE">
            <w:pPr>
              <w:spacing w:line="240" w:lineRule="auto"/>
              <w:ind w:firstLine="0"/>
              <w:rPr>
                <w:color w:val="0D0D0D"/>
              </w:rPr>
            </w:pPr>
            <w:r>
              <w:rPr>
                <w:rFonts w:eastAsia="MS Mincho"/>
                <w:color w:val="0D0D0D"/>
                <w:sz w:val="24"/>
                <w:szCs w:val="24"/>
                <w:lang w:eastAsia="ru-RU"/>
              </w:rPr>
              <w:t>В течение срока реализации ООП С</w:t>
            </w:r>
            <w:r w:rsidR="00690DFD" w:rsidRPr="00CD402D">
              <w:rPr>
                <w:rFonts w:eastAsia="MS Mincho"/>
                <w:color w:val="0D0D0D"/>
                <w:sz w:val="24"/>
                <w:szCs w:val="24"/>
                <w:lang w:eastAsia="ru-RU"/>
              </w:rPr>
              <w:t>ОО</w:t>
            </w:r>
          </w:p>
        </w:tc>
      </w:tr>
      <w:tr w:rsidR="00624A0F" w:rsidRPr="005570E0" w:rsidTr="00624A0F">
        <w:trPr>
          <w:trHeight w:val="819"/>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II. Финансовое обеспечение введения ФГОС среднего общего образования</w:t>
            </w: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1.</w:t>
            </w:r>
            <w:r w:rsidRPr="00CD402D">
              <w:rPr>
                <w:color w:val="0D0D0D"/>
                <w:sz w:val="24"/>
                <w:szCs w:val="24"/>
                <w:lang w:eastAsia="ru-RU"/>
              </w:rPr>
              <w:t> </w:t>
            </w:r>
            <w:r w:rsidRPr="00CD402D">
              <w:rPr>
                <w:color w:val="0D0D0D"/>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Выполнено</w:t>
            </w:r>
          </w:p>
        </w:tc>
      </w:tr>
      <w:tr w:rsidR="00624A0F" w:rsidRPr="005570E0" w:rsidTr="00624A0F">
        <w:trPr>
          <w:trHeight w:val="347"/>
        </w:trPr>
        <w:tc>
          <w:tcPr>
            <w:tcW w:w="2127" w:type="dxa"/>
            <w:vMerge/>
            <w:tcBorders>
              <w:top w:val="single" w:sz="4" w:space="0" w:color="000000"/>
              <w:left w:val="single" w:sz="4" w:space="0" w:color="000000"/>
              <w:bottom w:val="single" w:sz="4" w:space="0" w:color="000000"/>
              <w:right w:val="single" w:sz="4" w:space="0" w:color="000000"/>
            </w:tcBorders>
            <w:vAlign w:val="center"/>
          </w:tcPr>
          <w:p w:rsidR="00624A0F" w:rsidRPr="00CD402D" w:rsidRDefault="00624A0F"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2.</w:t>
            </w:r>
            <w:r w:rsidRPr="00CD402D">
              <w:rPr>
                <w:color w:val="0D0D0D"/>
                <w:sz w:val="24"/>
                <w:szCs w:val="24"/>
                <w:lang w:eastAsia="ru-RU"/>
              </w:rPr>
              <w:t> </w:t>
            </w:r>
            <w:r w:rsidRPr="00CD402D">
              <w:rPr>
                <w:color w:val="0D0D0D"/>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624A0F" w:rsidRPr="00CD402D" w:rsidRDefault="00FB7E06" w:rsidP="00DB07CE">
            <w:pPr>
              <w:spacing w:line="240" w:lineRule="auto"/>
              <w:ind w:firstLine="0"/>
              <w:jc w:val="left"/>
              <w:rPr>
                <w:color w:val="0D0D0D"/>
                <w:sz w:val="24"/>
                <w:szCs w:val="24"/>
                <w:lang w:eastAsia="ru-RU"/>
              </w:rPr>
            </w:pPr>
            <w:r>
              <w:rPr>
                <w:rFonts w:eastAsia="MS Mincho"/>
                <w:color w:val="0D0D0D"/>
                <w:sz w:val="24"/>
                <w:szCs w:val="24"/>
                <w:lang w:eastAsia="ru-RU"/>
              </w:rPr>
              <w:t>В течение срока реализации ООП С</w:t>
            </w:r>
            <w:r w:rsidR="00690DFD" w:rsidRPr="00CD402D">
              <w:rPr>
                <w:rFonts w:eastAsia="MS Mincho"/>
                <w:color w:val="0D0D0D"/>
                <w:sz w:val="24"/>
                <w:szCs w:val="24"/>
                <w:lang w:eastAsia="ru-RU"/>
              </w:rPr>
              <w:t>ОО</w:t>
            </w:r>
          </w:p>
        </w:tc>
      </w:tr>
      <w:tr w:rsidR="00624A0F" w:rsidRPr="005570E0" w:rsidTr="00624A0F">
        <w:trPr>
          <w:trHeight w:val="840"/>
        </w:trPr>
        <w:tc>
          <w:tcPr>
            <w:tcW w:w="2127" w:type="dxa"/>
            <w:vMerge/>
            <w:tcBorders>
              <w:top w:val="single" w:sz="4" w:space="0" w:color="000000"/>
              <w:left w:val="single" w:sz="4" w:space="0" w:color="000000"/>
              <w:bottom w:val="single" w:sz="4" w:space="0" w:color="000000"/>
              <w:right w:val="single" w:sz="4" w:space="0" w:color="auto"/>
            </w:tcBorders>
            <w:vAlign w:val="center"/>
          </w:tcPr>
          <w:p w:rsidR="00624A0F" w:rsidRPr="00CD402D" w:rsidRDefault="00624A0F" w:rsidP="00DB07CE">
            <w:pPr>
              <w:spacing w:line="240" w:lineRule="auto"/>
              <w:ind w:firstLine="0"/>
              <w:jc w:val="left"/>
              <w:rPr>
                <w:color w:val="0D0D0D"/>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3.</w:t>
            </w:r>
            <w:r w:rsidRPr="00CD402D">
              <w:rPr>
                <w:color w:val="0D0D0D"/>
                <w:sz w:val="24"/>
                <w:szCs w:val="24"/>
                <w:lang w:eastAsia="ru-RU"/>
              </w:rPr>
              <w:t> </w:t>
            </w:r>
            <w:r w:rsidRPr="00CD402D">
              <w:rPr>
                <w:color w:val="0D0D0D"/>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24A0F" w:rsidRPr="00CD402D" w:rsidRDefault="00624A0F" w:rsidP="00DB07CE">
            <w:pPr>
              <w:spacing w:line="240" w:lineRule="auto"/>
              <w:ind w:firstLine="0"/>
              <w:jc w:val="left"/>
              <w:rPr>
                <w:color w:val="0D0D0D"/>
                <w:sz w:val="24"/>
                <w:szCs w:val="24"/>
                <w:lang w:eastAsia="ru-RU"/>
              </w:rPr>
            </w:pPr>
            <w:r w:rsidRPr="00CD402D">
              <w:rPr>
                <w:color w:val="0D0D0D"/>
                <w:sz w:val="24"/>
                <w:szCs w:val="24"/>
                <w:lang w:eastAsia="ru-RU"/>
              </w:rPr>
              <w:t>Выполнено</w:t>
            </w:r>
          </w:p>
        </w:tc>
      </w:tr>
      <w:tr w:rsidR="00690DFD" w:rsidRPr="005570E0" w:rsidTr="00624A0F">
        <w:trPr>
          <w:trHeight w:val="793"/>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90DFD" w:rsidRPr="00CD402D" w:rsidRDefault="00690DFD" w:rsidP="00DB07CE">
            <w:pPr>
              <w:spacing w:line="240" w:lineRule="auto"/>
              <w:ind w:firstLine="0"/>
              <w:jc w:val="left"/>
              <w:rPr>
                <w:color w:val="0D0D0D"/>
                <w:sz w:val="24"/>
                <w:szCs w:val="24"/>
                <w:lang w:eastAsia="ru-RU"/>
              </w:rPr>
            </w:pPr>
            <w:r w:rsidRPr="00CD402D">
              <w:rPr>
                <w:color w:val="0D0D0D"/>
                <w:sz w:val="24"/>
                <w:szCs w:val="24"/>
                <w:lang w:eastAsia="ru-RU"/>
              </w:rPr>
              <w:t>III.</w:t>
            </w:r>
            <w:r w:rsidRPr="00CD402D">
              <w:rPr>
                <w:color w:val="0D0D0D"/>
                <w:sz w:val="24"/>
                <w:szCs w:val="24"/>
                <w:lang w:eastAsia="ru-RU"/>
              </w:rPr>
              <w:t> </w:t>
            </w:r>
            <w:r w:rsidRPr="00CD402D">
              <w:rPr>
                <w:color w:val="0D0D0D"/>
                <w:sz w:val="24"/>
                <w:szCs w:val="24"/>
                <w:lang w:eastAsia="ru-RU"/>
              </w:rPr>
              <w:t>Организационное обеспечение введения ФГОС среднего общего образования</w:t>
            </w:r>
          </w:p>
        </w:tc>
        <w:tc>
          <w:tcPr>
            <w:tcW w:w="5386"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90DFD" w:rsidRPr="00CD402D" w:rsidRDefault="00690DFD" w:rsidP="00DB07CE">
            <w:pPr>
              <w:spacing w:line="240" w:lineRule="auto"/>
              <w:ind w:firstLine="0"/>
              <w:jc w:val="left"/>
              <w:rPr>
                <w:color w:val="0D0D0D"/>
                <w:sz w:val="24"/>
                <w:szCs w:val="24"/>
                <w:lang w:eastAsia="ru-RU"/>
              </w:rPr>
            </w:pPr>
            <w:r w:rsidRPr="00CD402D">
              <w:rPr>
                <w:color w:val="0D0D0D"/>
                <w:sz w:val="24"/>
                <w:szCs w:val="24"/>
                <w:lang w:eastAsia="ru-RU"/>
              </w:rPr>
              <w:t>1.</w:t>
            </w:r>
            <w:r w:rsidRPr="00CD402D">
              <w:rPr>
                <w:color w:val="0D0D0D"/>
                <w:sz w:val="24"/>
                <w:szCs w:val="24"/>
                <w:lang w:eastAsia="ru-RU"/>
              </w:rPr>
              <w:t> </w:t>
            </w:r>
            <w:r w:rsidRPr="00CD402D">
              <w:rPr>
                <w:color w:val="0D0D0D"/>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90DFD" w:rsidRPr="00CD402D" w:rsidRDefault="00690DFD" w:rsidP="00DB07CE">
            <w:pPr>
              <w:spacing w:line="240" w:lineRule="auto"/>
              <w:ind w:firstLine="0"/>
              <w:rPr>
                <w:color w:val="0D0D0D"/>
              </w:rPr>
            </w:pPr>
            <w:r w:rsidRPr="00CD402D">
              <w:rPr>
                <w:rFonts w:eastAsia="MS Mincho"/>
                <w:color w:val="0D0D0D"/>
                <w:sz w:val="24"/>
                <w:szCs w:val="24"/>
                <w:lang w:eastAsia="ru-RU"/>
              </w:rPr>
              <w:t>В т</w:t>
            </w:r>
            <w:r w:rsidR="00FB7E06">
              <w:rPr>
                <w:rFonts w:eastAsia="MS Mincho"/>
                <w:color w:val="0D0D0D"/>
                <w:sz w:val="24"/>
                <w:szCs w:val="24"/>
                <w:lang w:eastAsia="ru-RU"/>
              </w:rPr>
              <w:t>ечение срока реализации ООП С</w:t>
            </w:r>
            <w:r w:rsidRPr="00CD402D">
              <w:rPr>
                <w:rFonts w:eastAsia="MS Mincho"/>
                <w:color w:val="0D0D0D"/>
                <w:sz w:val="24"/>
                <w:szCs w:val="24"/>
                <w:lang w:eastAsia="ru-RU"/>
              </w:rPr>
              <w:t>ОО</w:t>
            </w:r>
          </w:p>
        </w:tc>
      </w:tr>
      <w:tr w:rsidR="00690DFD" w:rsidRPr="005570E0" w:rsidTr="00624A0F">
        <w:trPr>
          <w:trHeight w:val="1076"/>
        </w:trPr>
        <w:tc>
          <w:tcPr>
            <w:tcW w:w="2127" w:type="dxa"/>
            <w:vMerge/>
            <w:tcBorders>
              <w:top w:val="single" w:sz="4" w:space="0" w:color="000000"/>
              <w:left w:val="single" w:sz="4" w:space="0" w:color="000000"/>
              <w:bottom w:val="single" w:sz="4" w:space="0" w:color="000000"/>
              <w:right w:val="single" w:sz="4" w:space="0" w:color="000000"/>
            </w:tcBorders>
            <w:vAlign w:val="center"/>
          </w:tcPr>
          <w:p w:rsidR="00690DFD" w:rsidRPr="00CD402D" w:rsidRDefault="00690DFD"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90DFD" w:rsidRPr="00CD402D" w:rsidRDefault="00690DFD" w:rsidP="00DB07CE">
            <w:pPr>
              <w:spacing w:line="240" w:lineRule="auto"/>
              <w:ind w:firstLine="0"/>
              <w:jc w:val="left"/>
              <w:rPr>
                <w:color w:val="0D0D0D"/>
                <w:sz w:val="24"/>
                <w:szCs w:val="24"/>
                <w:lang w:eastAsia="ru-RU"/>
              </w:rPr>
            </w:pPr>
            <w:r w:rsidRPr="00CD402D">
              <w:rPr>
                <w:color w:val="0D0D0D"/>
                <w:sz w:val="24"/>
                <w:szCs w:val="24"/>
                <w:lang w:eastAsia="ru-RU"/>
              </w:rPr>
              <w:t>2.</w:t>
            </w:r>
            <w:r w:rsidRPr="00CD402D">
              <w:rPr>
                <w:color w:val="0D0D0D"/>
                <w:sz w:val="24"/>
                <w:szCs w:val="24"/>
                <w:lang w:eastAsia="ru-RU"/>
              </w:rPr>
              <w:t> </w:t>
            </w:r>
            <w:r w:rsidRPr="00CD402D">
              <w:rPr>
                <w:color w:val="0D0D0D"/>
                <w:sz w:val="24"/>
                <w:szCs w:val="24"/>
                <w:lang w:eastAsia="ru-RU"/>
              </w:rPr>
              <w:t>Разработка и реализация моделей взаимодействия организаций общего образования и дополнительного образования детей и организаций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90DFD" w:rsidRPr="00CD402D" w:rsidRDefault="00690DFD" w:rsidP="00DB07CE">
            <w:pPr>
              <w:spacing w:line="240" w:lineRule="auto"/>
              <w:ind w:firstLine="0"/>
              <w:rPr>
                <w:color w:val="0D0D0D"/>
              </w:rPr>
            </w:pPr>
            <w:r w:rsidRPr="00CD402D">
              <w:rPr>
                <w:rFonts w:eastAsia="MS Mincho"/>
                <w:color w:val="0D0D0D"/>
                <w:sz w:val="24"/>
                <w:szCs w:val="24"/>
                <w:lang w:eastAsia="ru-RU"/>
              </w:rPr>
              <w:t>В течение срока реали</w:t>
            </w:r>
            <w:r w:rsidR="00FB7E06">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402"/>
        </w:trPr>
        <w:tc>
          <w:tcPr>
            <w:tcW w:w="2127" w:type="dxa"/>
            <w:vMerge/>
            <w:tcBorders>
              <w:top w:val="single" w:sz="4" w:space="0" w:color="000000"/>
              <w:left w:val="single" w:sz="4" w:space="0" w:color="000000"/>
              <w:bottom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3.</w:t>
            </w:r>
            <w:r w:rsidRPr="00CD402D">
              <w:rPr>
                <w:color w:val="0D0D0D"/>
                <w:sz w:val="24"/>
                <w:szCs w:val="24"/>
                <w:lang w:eastAsia="ru-RU"/>
              </w:rPr>
              <w:t> </w:t>
            </w:r>
            <w:r w:rsidRPr="00CD402D">
              <w:rPr>
                <w:color w:val="0D0D0D"/>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1076"/>
        </w:trPr>
        <w:tc>
          <w:tcPr>
            <w:tcW w:w="2127" w:type="dxa"/>
            <w:vMerge/>
            <w:tcBorders>
              <w:top w:val="single" w:sz="4" w:space="0" w:color="000000"/>
              <w:left w:val="single" w:sz="4" w:space="0" w:color="000000"/>
              <w:bottom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4.</w:t>
            </w:r>
            <w:r w:rsidRPr="00CD402D">
              <w:rPr>
                <w:color w:val="0D0D0D"/>
                <w:sz w:val="24"/>
                <w:szCs w:val="24"/>
                <w:lang w:eastAsia="ru-RU"/>
              </w:rPr>
              <w:t> </w:t>
            </w:r>
            <w:r w:rsidRPr="00CD402D">
              <w:rPr>
                <w:color w:val="0D0D0D"/>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494"/>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IV.</w:t>
            </w:r>
            <w:r w:rsidRPr="00CD402D">
              <w:rPr>
                <w:color w:val="0D0D0D"/>
                <w:sz w:val="24"/>
                <w:szCs w:val="24"/>
                <w:lang w:eastAsia="ru-RU"/>
              </w:rPr>
              <w:t> </w:t>
            </w:r>
            <w:r w:rsidRPr="00CD402D">
              <w:rPr>
                <w:color w:val="0D0D0D"/>
                <w:sz w:val="24"/>
                <w:szCs w:val="24"/>
                <w:lang w:eastAsia="ru-RU"/>
              </w:rPr>
              <w:t>Кадровое обеспечение введения ФГОС среднего общего образования</w:t>
            </w: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691"/>
        </w:trPr>
        <w:tc>
          <w:tcPr>
            <w:tcW w:w="2127" w:type="dxa"/>
            <w:vMerge/>
            <w:tcBorders>
              <w:top w:val="single" w:sz="4" w:space="0" w:color="000000"/>
              <w:left w:val="single" w:sz="4" w:space="0" w:color="000000"/>
              <w:bottom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2.</w:t>
            </w:r>
            <w:r w:rsidRPr="00CD402D">
              <w:rPr>
                <w:color w:val="0D0D0D"/>
                <w:sz w:val="24"/>
                <w:szCs w:val="24"/>
                <w:lang w:eastAsia="ru-RU"/>
              </w:rPr>
              <w:t> </w:t>
            </w:r>
            <w:r w:rsidRPr="00CD402D">
              <w:rPr>
                <w:color w:val="0D0D0D"/>
                <w:sz w:val="24"/>
                <w:szCs w:val="24"/>
                <w:lang w:eastAsia="ru-RU"/>
              </w:rPr>
              <w:t xml:space="preserve">Создание (корректировка) плана </w:t>
            </w:r>
            <w:r w:rsidRPr="00CD402D">
              <w:rPr>
                <w:color w:val="0D0D0D"/>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863"/>
        </w:trPr>
        <w:tc>
          <w:tcPr>
            <w:tcW w:w="2127" w:type="dxa"/>
            <w:vMerge/>
            <w:tcBorders>
              <w:top w:val="single" w:sz="4" w:space="0" w:color="000000"/>
              <w:left w:val="single" w:sz="4" w:space="0" w:color="000000"/>
              <w:bottom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3.</w:t>
            </w:r>
            <w:r w:rsidRPr="00CD402D">
              <w:rPr>
                <w:color w:val="0D0D0D"/>
                <w:sz w:val="24"/>
                <w:szCs w:val="24"/>
                <w:lang w:eastAsia="ru-RU"/>
              </w:rPr>
              <w:t> </w:t>
            </w:r>
            <w:r w:rsidRPr="00CD402D">
              <w:rPr>
                <w:color w:val="0D0D0D"/>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V.</w:t>
            </w:r>
            <w:r w:rsidRPr="00CD402D">
              <w:rPr>
                <w:color w:val="0D0D0D"/>
                <w:sz w:val="24"/>
                <w:szCs w:val="24"/>
                <w:lang w:eastAsia="ru-RU"/>
              </w:rPr>
              <w:t> </w:t>
            </w:r>
            <w:r w:rsidRPr="00CD402D">
              <w:rPr>
                <w:color w:val="0D0D0D"/>
                <w:sz w:val="24"/>
                <w:szCs w:val="24"/>
                <w:lang w:eastAsia="ru-RU"/>
              </w:rPr>
              <w:t>Информационное обеспечение введения ФГОС среднего общего образования</w:t>
            </w: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1.</w:t>
            </w:r>
            <w:r w:rsidRPr="00CD402D">
              <w:rPr>
                <w:color w:val="0D0D0D"/>
                <w:sz w:val="24"/>
                <w:szCs w:val="24"/>
                <w:lang w:eastAsia="ru-RU"/>
              </w:rPr>
              <w:t> </w:t>
            </w:r>
            <w:r w:rsidRPr="00CD402D">
              <w:rPr>
                <w:color w:val="0D0D0D"/>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306"/>
        </w:trPr>
        <w:tc>
          <w:tcPr>
            <w:tcW w:w="2127" w:type="dxa"/>
            <w:vMerge/>
            <w:tcBorders>
              <w:top w:val="single" w:sz="4" w:space="0" w:color="000000"/>
              <w:left w:val="single" w:sz="4" w:space="0" w:color="000000"/>
              <w:bottom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DB07CE">
            <w:pPr>
              <w:spacing w:line="240" w:lineRule="auto"/>
              <w:ind w:firstLine="0"/>
              <w:jc w:val="left"/>
              <w:rPr>
                <w:strike/>
                <w:color w:val="0D0D0D"/>
                <w:sz w:val="24"/>
                <w:szCs w:val="24"/>
                <w:lang w:eastAsia="ru-RU"/>
              </w:rPr>
            </w:pPr>
            <w:r w:rsidRPr="00CD402D">
              <w:rPr>
                <w:color w:val="0D0D0D"/>
                <w:sz w:val="24"/>
                <w:szCs w:val="24"/>
                <w:lang w:eastAsia="ru-RU"/>
              </w:rPr>
              <w:t>2.</w:t>
            </w:r>
            <w:r w:rsidRPr="00CD402D">
              <w:rPr>
                <w:color w:val="0D0D0D"/>
                <w:sz w:val="24"/>
                <w:szCs w:val="24"/>
                <w:lang w:eastAsia="ru-RU"/>
              </w:rPr>
              <w:t> </w:t>
            </w:r>
            <w:r w:rsidRPr="00CD402D">
              <w:rPr>
                <w:color w:val="0D0D0D"/>
                <w:sz w:val="24"/>
                <w:szCs w:val="24"/>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914"/>
        </w:trPr>
        <w:tc>
          <w:tcPr>
            <w:tcW w:w="2127" w:type="dxa"/>
            <w:vMerge/>
            <w:tcBorders>
              <w:top w:val="single" w:sz="4" w:space="0" w:color="000000"/>
              <w:left w:val="single" w:sz="4" w:space="0" w:color="000000"/>
              <w:bottom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3.</w:t>
            </w:r>
            <w:r w:rsidRPr="00CD402D">
              <w:rPr>
                <w:color w:val="0D0D0D"/>
                <w:sz w:val="24"/>
                <w:szCs w:val="24"/>
                <w:lang w:eastAsia="ru-RU"/>
              </w:rPr>
              <w:t> </w:t>
            </w:r>
            <w:r w:rsidRPr="00CD402D">
              <w:rPr>
                <w:color w:val="0D0D0D"/>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306"/>
        </w:trPr>
        <w:tc>
          <w:tcPr>
            <w:tcW w:w="2127" w:type="dxa"/>
            <w:vMerge/>
            <w:tcBorders>
              <w:top w:val="single" w:sz="4" w:space="0" w:color="000000"/>
              <w:left w:val="single" w:sz="4" w:space="0" w:color="000000"/>
              <w:bottom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4.</w:t>
            </w:r>
            <w:r w:rsidRPr="00CD402D">
              <w:rPr>
                <w:color w:val="0D0D0D"/>
                <w:sz w:val="24"/>
                <w:szCs w:val="24"/>
                <w:lang w:eastAsia="ru-RU"/>
              </w:rPr>
              <w:t> </w:t>
            </w:r>
            <w:r w:rsidRPr="00CD402D">
              <w:rPr>
                <w:color w:val="0D0D0D"/>
                <w:sz w:val="24"/>
                <w:szCs w:val="24"/>
                <w:lang w:eastAsia="ru-RU"/>
              </w:rPr>
              <w:t>Разработка и утверждение локальных актов, регламентирующих: организацию и проведение самообследования 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306"/>
        </w:trPr>
        <w:tc>
          <w:tcPr>
            <w:tcW w:w="2127"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VI.</w:t>
            </w:r>
            <w:r w:rsidRPr="00CD402D">
              <w:rPr>
                <w:color w:val="0D0D0D"/>
                <w:sz w:val="24"/>
                <w:szCs w:val="24"/>
                <w:lang w:eastAsia="ru-RU"/>
              </w:rPr>
              <w:t> </w:t>
            </w:r>
            <w:r w:rsidRPr="00CD402D">
              <w:rPr>
                <w:color w:val="0D0D0D"/>
                <w:sz w:val="24"/>
                <w:szCs w:val="24"/>
                <w:lang w:eastAsia="ru-RU"/>
              </w:rPr>
              <w:t>Материально-</w:t>
            </w:r>
          </w:p>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техническое обеспечение введения ФГОС среднего общего образования</w:t>
            </w: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1.</w:t>
            </w:r>
            <w:r w:rsidRPr="00CD402D">
              <w:rPr>
                <w:color w:val="0D0D0D"/>
                <w:sz w:val="24"/>
                <w:szCs w:val="24"/>
                <w:lang w:eastAsia="ru-RU"/>
              </w:rPr>
              <w:t> </w:t>
            </w:r>
            <w:r w:rsidRPr="00CD402D">
              <w:rPr>
                <w:color w:val="0D0D0D"/>
                <w:sz w:val="24"/>
                <w:szCs w:val="24"/>
                <w:lang w:eastAsia="ru-RU"/>
              </w:rPr>
              <w:t>Анализ материально-</w:t>
            </w:r>
            <w:r w:rsidRPr="00CD402D">
              <w:rPr>
                <w:color w:val="0D0D0D"/>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306"/>
        </w:trPr>
        <w:tc>
          <w:tcPr>
            <w:tcW w:w="2127" w:type="dxa"/>
            <w:vMerge/>
            <w:tcBorders>
              <w:left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2.</w:t>
            </w:r>
            <w:r w:rsidRPr="00CD402D">
              <w:rPr>
                <w:color w:val="0D0D0D"/>
                <w:sz w:val="24"/>
                <w:szCs w:val="24"/>
                <w:lang w:eastAsia="ru-RU"/>
              </w:rPr>
              <w:t> </w:t>
            </w:r>
            <w:r w:rsidRPr="00CD402D">
              <w:rPr>
                <w:color w:val="0D0D0D"/>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634"/>
        </w:trPr>
        <w:tc>
          <w:tcPr>
            <w:tcW w:w="2127" w:type="dxa"/>
            <w:vMerge/>
            <w:tcBorders>
              <w:left w:val="single" w:sz="4" w:space="0" w:color="000000"/>
              <w:right w:val="single" w:sz="4" w:space="0" w:color="000000"/>
            </w:tcBorders>
            <w:tcMar>
              <w:top w:w="68" w:type="dxa"/>
              <w:left w:w="85" w:type="dxa"/>
              <w:bottom w:w="85" w:type="dxa"/>
              <w:right w:w="85" w:type="dxa"/>
            </w:tcMa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3.</w:t>
            </w:r>
            <w:r w:rsidRPr="00CD402D">
              <w:rPr>
                <w:color w:val="0D0D0D"/>
                <w:sz w:val="24"/>
                <w:szCs w:val="24"/>
                <w:lang w:eastAsia="ru-RU"/>
              </w:rPr>
              <w:t> </w:t>
            </w:r>
            <w:r w:rsidRPr="00CD402D">
              <w:rPr>
                <w:color w:val="0D0D0D"/>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888"/>
        </w:trPr>
        <w:tc>
          <w:tcPr>
            <w:tcW w:w="2127" w:type="dxa"/>
            <w:vMerge/>
            <w:tcBorders>
              <w:left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4.</w:t>
            </w:r>
            <w:r w:rsidRPr="00CD402D">
              <w:rPr>
                <w:color w:val="0D0D0D"/>
                <w:sz w:val="24"/>
                <w:szCs w:val="24"/>
                <w:lang w:eastAsia="ru-RU"/>
              </w:rPr>
              <w:t> </w:t>
            </w:r>
            <w:r w:rsidRPr="00CD402D">
              <w:rPr>
                <w:color w:val="0D0D0D"/>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694"/>
        </w:trPr>
        <w:tc>
          <w:tcPr>
            <w:tcW w:w="2127" w:type="dxa"/>
            <w:vMerge/>
            <w:tcBorders>
              <w:left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5.</w:t>
            </w:r>
            <w:r w:rsidRPr="00CD402D">
              <w:rPr>
                <w:color w:val="0D0D0D"/>
                <w:sz w:val="24"/>
                <w:szCs w:val="24"/>
                <w:lang w:eastAsia="ru-RU"/>
              </w:rPr>
              <w:t> </w:t>
            </w:r>
            <w:r w:rsidRPr="00CD402D">
              <w:rPr>
                <w:color w:val="0D0D0D"/>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306"/>
        </w:trPr>
        <w:tc>
          <w:tcPr>
            <w:tcW w:w="2127" w:type="dxa"/>
            <w:vMerge/>
            <w:tcBorders>
              <w:left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6.</w:t>
            </w:r>
            <w:r w:rsidRPr="00CD402D">
              <w:rPr>
                <w:color w:val="0D0D0D"/>
                <w:sz w:val="24"/>
                <w:szCs w:val="24"/>
                <w:lang w:eastAsia="ru-RU"/>
              </w:rPr>
              <w:t> </w:t>
            </w:r>
            <w:r w:rsidRPr="00CD402D">
              <w:rPr>
                <w:color w:val="0D0D0D"/>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C85FC7">
            <w:pPr>
              <w:spacing w:line="240" w:lineRule="auto"/>
              <w:ind w:firstLine="0"/>
              <w:rPr>
                <w:color w:val="0D0D0D"/>
              </w:rPr>
            </w:pPr>
            <w:r w:rsidRPr="00CD402D">
              <w:rPr>
                <w:rFonts w:eastAsia="MS Mincho"/>
                <w:color w:val="0D0D0D"/>
                <w:sz w:val="24"/>
                <w:szCs w:val="24"/>
                <w:lang w:eastAsia="ru-RU"/>
              </w:rPr>
              <w:t>В течение срока реали</w:t>
            </w:r>
            <w:r>
              <w:rPr>
                <w:rFonts w:eastAsia="MS Mincho"/>
                <w:color w:val="0D0D0D"/>
                <w:sz w:val="24"/>
                <w:szCs w:val="24"/>
                <w:lang w:eastAsia="ru-RU"/>
              </w:rPr>
              <w:t>зации ООП С</w:t>
            </w:r>
            <w:r w:rsidRPr="00CD402D">
              <w:rPr>
                <w:rFonts w:eastAsia="MS Mincho"/>
                <w:color w:val="0D0D0D"/>
                <w:sz w:val="24"/>
                <w:szCs w:val="24"/>
                <w:lang w:eastAsia="ru-RU"/>
              </w:rPr>
              <w:t>ОО</w:t>
            </w:r>
          </w:p>
        </w:tc>
      </w:tr>
      <w:tr w:rsidR="00FB7E06" w:rsidRPr="005570E0" w:rsidTr="00624A0F">
        <w:trPr>
          <w:trHeight w:val="888"/>
        </w:trPr>
        <w:tc>
          <w:tcPr>
            <w:tcW w:w="2127" w:type="dxa"/>
            <w:vMerge/>
            <w:tcBorders>
              <w:left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7.</w:t>
            </w:r>
            <w:r w:rsidRPr="00CD402D">
              <w:rPr>
                <w:color w:val="0D0D0D"/>
                <w:sz w:val="24"/>
                <w:szCs w:val="24"/>
                <w:lang w:eastAsia="ru-RU"/>
              </w:rPr>
              <w:t> </w:t>
            </w:r>
            <w:r w:rsidRPr="00CD402D">
              <w:rPr>
                <w:color w:val="0D0D0D"/>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Выполнено</w:t>
            </w:r>
          </w:p>
        </w:tc>
      </w:tr>
      <w:tr w:rsidR="00FB7E06" w:rsidRPr="005570E0" w:rsidTr="00624A0F">
        <w:trPr>
          <w:trHeight w:val="306"/>
        </w:trPr>
        <w:tc>
          <w:tcPr>
            <w:tcW w:w="2127" w:type="dxa"/>
            <w:vMerge/>
            <w:tcBorders>
              <w:left w:val="single" w:sz="4" w:space="0" w:color="000000"/>
              <w:bottom w:val="single" w:sz="4" w:space="0" w:color="000000"/>
              <w:right w:val="single" w:sz="4" w:space="0" w:color="000000"/>
            </w:tcBorders>
            <w:vAlign w:val="center"/>
          </w:tcPr>
          <w:p w:rsidR="00FB7E06" w:rsidRPr="00CD402D" w:rsidRDefault="00FB7E06" w:rsidP="00DB07CE">
            <w:pPr>
              <w:spacing w:line="240" w:lineRule="auto"/>
              <w:ind w:firstLine="0"/>
              <w:jc w:val="left"/>
              <w:rPr>
                <w:color w:val="0D0D0D"/>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8.</w:t>
            </w:r>
            <w:r w:rsidRPr="00CD402D">
              <w:rPr>
                <w:color w:val="0D0D0D"/>
                <w:sz w:val="24"/>
                <w:szCs w:val="24"/>
                <w:lang w:eastAsia="ru-RU"/>
              </w:rPr>
              <w:t> </w:t>
            </w:r>
            <w:r w:rsidRPr="00CD402D">
              <w:rPr>
                <w:color w:val="0D0D0D"/>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B7E06" w:rsidRPr="00CD402D" w:rsidRDefault="00FB7E06" w:rsidP="00DB07CE">
            <w:pPr>
              <w:spacing w:line="240" w:lineRule="auto"/>
              <w:ind w:firstLine="0"/>
              <w:jc w:val="left"/>
              <w:rPr>
                <w:color w:val="0D0D0D"/>
                <w:sz w:val="24"/>
                <w:szCs w:val="24"/>
                <w:lang w:eastAsia="ru-RU"/>
              </w:rPr>
            </w:pPr>
            <w:r w:rsidRPr="00CD402D">
              <w:rPr>
                <w:color w:val="0D0D0D"/>
                <w:sz w:val="24"/>
                <w:szCs w:val="24"/>
                <w:lang w:eastAsia="ru-RU"/>
              </w:rPr>
              <w:t>Выполнено</w:t>
            </w:r>
          </w:p>
        </w:tc>
      </w:tr>
      <w:bookmarkEnd w:id="115"/>
      <w:bookmarkEnd w:id="116"/>
    </w:tbl>
    <w:p w:rsidR="00C71994" w:rsidRPr="00CD402D" w:rsidRDefault="00C71994" w:rsidP="00212A68">
      <w:pPr>
        <w:pStyle w:val="aff5"/>
        <w:spacing w:line="240" w:lineRule="auto"/>
        <w:ind w:firstLine="0"/>
        <w:rPr>
          <w:color w:val="0D0D0D"/>
          <w:lang w:eastAsia="ru-RU"/>
        </w:rPr>
      </w:pPr>
    </w:p>
    <w:p w:rsidR="00C71994" w:rsidRPr="00CD402D" w:rsidRDefault="00C71994" w:rsidP="00DB07CE">
      <w:pPr>
        <w:spacing w:line="240" w:lineRule="auto"/>
        <w:jc w:val="left"/>
        <w:rPr>
          <w:color w:val="0D0D0D"/>
        </w:rPr>
      </w:pPr>
    </w:p>
    <w:p w:rsidR="00AA4AE0" w:rsidRPr="00CD402D" w:rsidRDefault="00A51B59" w:rsidP="00DB07CE">
      <w:pPr>
        <w:spacing w:line="240" w:lineRule="auto"/>
        <w:jc w:val="left"/>
        <w:rPr>
          <w:b/>
          <w:color w:val="0D0D0D"/>
        </w:rPr>
      </w:pPr>
      <w:bookmarkStart w:id="117" w:name="_Toc453968226"/>
      <w:r w:rsidRPr="00CD402D">
        <w:rPr>
          <w:b/>
          <w:color w:val="0D0D0D"/>
        </w:rPr>
        <w:t>3.</w:t>
      </w:r>
      <w:r w:rsidR="00374FC3" w:rsidRPr="00CD402D">
        <w:rPr>
          <w:b/>
          <w:color w:val="0D0D0D"/>
        </w:rPr>
        <w:t>4</w:t>
      </w:r>
      <w:r w:rsidR="007F241C" w:rsidRPr="00CD402D">
        <w:rPr>
          <w:b/>
          <w:color w:val="0D0D0D"/>
        </w:rPr>
        <w:t>.</w:t>
      </w:r>
      <w:r w:rsidR="00374FC3" w:rsidRPr="00CD402D">
        <w:rPr>
          <w:b/>
          <w:color w:val="0D0D0D"/>
        </w:rPr>
        <w:t>9.</w:t>
      </w:r>
      <w:r w:rsidR="008A349F" w:rsidRPr="00CD402D">
        <w:rPr>
          <w:b/>
          <w:color w:val="0D0D0D"/>
        </w:rPr>
        <w:t> </w:t>
      </w:r>
      <w:r w:rsidR="00477C15" w:rsidRPr="00CD402D">
        <w:rPr>
          <w:b/>
          <w:color w:val="0D0D0D"/>
        </w:rPr>
        <w:t>К</w:t>
      </w:r>
      <w:r w:rsidR="00AA4AE0" w:rsidRPr="00CD402D">
        <w:rPr>
          <w:b/>
          <w:color w:val="0D0D0D"/>
        </w:rPr>
        <w:t>он</w:t>
      </w:r>
      <w:r w:rsidR="008A349F" w:rsidRPr="00CD402D">
        <w:rPr>
          <w:b/>
          <w:color w:val="0D0D0D"/>
        </w:rPr>
        <w:t>трол</w:t>
      </w:r>
      <w:r w:rsidR="00477C15" w:rsidRPr="00CD402D">
        <w:rPr>
          <w:b/>
          <w:color w:val="0D0D0D"/>
        </w:rPr>
        <w:t>ь</w:t>
      </w:r>
      <w:r w:rsidR="008A349F" w:rsidRPr="00CD402D">
        <w:rPr>
          <w:b/>
          <w:color w:val="0D0D0D"/>
        </w:rPr>
        <w:t xml:space="preserve"> </w:t>
      </w:r>
      <w:r w:rsidR="007E6484" w:rsidRPr="00CD402D">
        <w:rPr>
          <w:b/>
          <w:color w:val="0D0D0D"/>
        </w:rPr>
        <w:t xml:space="preserve">за </w:t>
      </w:r>
      <w:r w:rsidR="008A349F" w:rsidRPr="00CD402D">
        <w:rPr>
          <w:b/>
          <w:color w:val="0D0D0D"/>
        </w:rPr>
        <w:t>состояни</w:t>
      </w:r>
      <w:r w:rsidR="007E6484" w:rsidRPr="00CD402D">
        <w:rPr>
          <w:b/>
          <w:color w:val="0D0D0D"/>
        </w:rPr>
        <w:t>ем</w:t>
      </w:r>
      <w:r w:rsidR="008A349F" w:rsidRPr="00CD402D">
        <w:rPr>
          <w:b/>
          <w:color w:val="0D0D0D"/>
        </w:rPr>
        <w:t xml:space="preserve"> системы условий</w:t>
      </w:r>
      <w:bookmarkEnd w:id="117"/>
    </w:p>
    <w:p w:rsidR="00C71994" w:rsidRPr="00CD402D" w:rsidRDefault="00C71994" w:rsidP="00DB07CE">
      <w:pPr>
        <w:spacing w:line="240" w:lineRule="auto"/>
        <w:rPr>
          <w:color w:val="0D0D0D"/>
        </w:rPr>
      </w:pPr>
    </w:p>
    <w:p w:rsidR="00C71994" w:rsidRPr="00CD402D" w:rsidRDefault="00C71994" w:rsidP="00DB07CE">
      <w:pPr>
        <w:spacing w:line="240" w:lineRule="auto"/>
        <w:rPr>
          <w:color w:val="0D0D0D"/>
          <w:szCs w:val="28"/>
        </w:rPr>
      </w:pPr>
      <w:r w:rsidRPr="00CD402D">
        <w:rPr>
          <w:color w:val="0D0D0D"/>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CD402D">
        <w:rPr>
          <w:color w:val="0D0D0D"/>
        </w:rPr>
        <w:t>е</w:t>
      </w:r>
      <w:r w:rsidRPr="00CD402D">
        <w:rPr>
          <w:color w:val="0D0D0D"/>
        </w:rP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AA4AE0" w:rsidRPr="00CD402D" w:rsidRDefault="00AA4AE0" w:rsidP="00DB07CE">
      <w:pPr>
        <w:spacing w:line="240" w:lineRule="auto"/>
        <w:rPr>
          <w:color w:val="0D0D0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9"/>
        <w:gridCol w:w="3370"/>
        <w:gridCol w:w="1847"/>
        <w:gridCol w:w="1281"/>
        <w:gridCol w:w="1435"/>
      </w:tblGrid>
      <w:tr w:rsidR="00E1343B" w:rsidRPr="005570E0" w:rsidTr="00BA079E">
        <w:trPr>
          <w:cantSplit/>
          <w:trHeight w:val="602"/>
          <w:jc w:val="center"/>
        </w:trPr>
        <w:tc>
          <w:tcPr>
            <w:tcW w:w="1819" w:type="dxa"/>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r w:rsidRPr="00CD402D">
              <w:rPr>
                <w:b/>
                <w:color w:val="0D0D0D"/>
                <w:sz w:val="24"/>
                <w:szCs w:val="24"/>
              </w:rPr>
              <w:t>Объект контроля</w:t>
            </w:r>
          </w:p>
        </w:tc>
        <w:tc>
          <w:tcPr>
            <w:tcW w:w="3370" w:type="dxa"/>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r w:rsidRPr="00CD402D">
              <w:rPr>
                <w:b/>
                <w:color w:val="0D0D0D"/>
                <w:sz w:val="24"/>
                <w:szCs w:val="24"/>
              </w:rPr>
              <w:t>Содержание контроля</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r w:rsidRPr="00CD402D">
              <w:rPr>
                <w:b/>
                <w:color w:val="0D0D0D"/>
                <w:sz w:val="24"/>
                <w:szCs w:val="24"/>
              </w:rPr>
              <w:t>Методы сбора информации</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r w:rsidRPr="00CD402D">
              <w:rPr>
                <w:b/>
                <w:color w:val="0D0D0D"/>
                <w:sz w:val="24"/>
                <w:szCs w:val="24"/>
              </w:rPr>
              <w:t>Сроки проведения</w:t>
            </w:r>
          </w:p>
        </w:tc>
        <w:tc>
          <w:tcPr>
            <w:tcW w:w="1331" w:type="dxa"/>
          </w:tcPr>
          <w:p w:rsidR="00E1343B" w:rsidRPr="00CD402D" w:rsidRDefault="00BA079E" w:rsidP="00DB07CE">
            <w:pPr>
              <w:spacing w:line="240" w:lineRule="auto"/>
              <w:ind w:firstLine="0"/>
              <w:rPr>
                <w:b/>
                <w:color w:val="0D0D0D"/>
                <w:sz w:val="24"/>
                <w:szCs w:val="24"/>
              </w:rPr>
            </w:pPr>
            <w:r>
              <w:rPr>
                <w:b/>
                <w:color w:val="0D0D0D"/>
                <w:sz w:val="24"/>
                <w:szCs w:val="24"/>
              </w:rPr>
              <w:t>Ответствен</w:t>
            </w:r>
            <w:r w:rsidR="00E1343B" w:rsidRPr="00CD402D">
              <w:rPr>
                <w:b/>
                <w:color w:val="0D0D0D"/>
                <w:sz w:val="24"/>
                <w:szCs w:val="24"/>
              </w:rPr>
              <w:t>ные</w:t>
            </w:r>
          </w:p>
        </w:tc>
      </w:tr>
      <w:tr w:rsidR="00E1343B" w:rsidRPr="005570E0" w:rsidTr="00BA079E">
        <w:trPr>
          <w:cantSplit/>
          <w:jc w:val="center"/>
        </w:trPr>
        <w:tc>
          <w:tcPr>
            <w:tcW w:w="1819" w:type="dxa"/>
            <w:vMerge w:val="restart"/>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r w:rsidRPr="00CD402D">
              <w:rPr>
                <w:b/>
                <w:color w:val="0D0D0D"/>
                <w:sz w:val="24"/>
                <w:szCs w:val="24"/>
              </w:rPr>
              <w:t xml:space="preserve">Кадровые условия реализации ООП </w:t>
            </w: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Проверка укомплектованности ОО педагогическими, руководящими и иными работниками</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Изучение документации</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Июль- август</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 xml:space="preserve">Директор </w:t>
            </w:r>
          </w:p>
        </w:tc>
      </w:tr>
      <w:tr w:rsidR="00E1343B" w:rsidRPr="005570E0" w:rsidTr="00BA079E">
        <w:trPr>
          <w:cantSplit/>
          <w:trHeight w:val="1538"/>
          <w:jc w:val="center"/>
        </w:trPr>
        <w:tc>
          <w:tcPr>
            <w:tcW w:w="1819" w:type="dxa"/>
            <w:vMerge/>
            <w:hideMark/>
          </w:tcPr>
          <w:p w:rsidR="00E1343B" w:rsidRPr="00CD402D" w:rsidRDefault="00E1343B" w:rsidP="00DB07CE">
            <w:pPr>
              <w:spacing w:line="240" w:lineRule="auto"/>
              <w:ind w:firstLine="0"/>
              <w:rPr>
                <w:b/>
                <w:color w:val="0D0D0D"/>
                <w:sz w:val="24"/>
                <w:szCs w:val="24"/>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Установление соответствия уровня квалификации педагогических и иных работников ОО требованиям Единого квалификационного справочника должностей руководителей, специалистов и служащих</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Управленческий аудит, собеседование</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При приеме на работу</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Директор</w:t>
            </w:r>
          </w:p>
        </w:tc>
      </w:tr>
      <w:tr w:rsidR="00E1343B" w:rsidRPr="005570E0" w:rsidTr="00BA079E">
        <w:trPr>
          <w:cantSplit/>
          <w:trHeight w:val="1538"/>
          <w:jc w:val="center"/>
        </w:trPr>
        <w:tc>
          <w:tcPr>
            <w:tcW w:w="1819" w:type="dxa"/>
            <w:vMerge/>
            <w:hideMark/>
          </w:tcPr>
          <w:p w:rsidR="00E1343B" w:rsidRPr="00CD402D" w:rsidRDefault="00E1343B" w:rsidP="00DB07CE">
            <w:pPr>
              <w:spacing w:line="240" w:lineRule="auto"/>
              <w:ind w:firstLine="0"/>
              <w:rPr>
                <w:b/>
                <w:color w:val="0D0D0D"/>
                <w:sz w:val="24"/>
                <w:szCs w:val="24"/>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Принятие решений о направлениях работы (методической, психолого-педагогической и т</w:t>
            </w:r>
            <w:r w:rsidR="00BA079E">
              <w:rPr>
                <w:color w:val="0D0D0D"/>
                <w:sz w:val="24"/>
                <w:szCs w:val="24"/>
              </w:rPr>
              <w:t>.</w:t>
            </w:r>
            <w:r w:rsidRPr="00CD402D">
              <w:rPr>
                <w:color w:val="0D0D0D"/>
                <w:sz w:val="24"/>
                <w:szCs w:val="24"/>
              </w:rPr>
              <w:t>д</w:t>
            </w:r>
            <w:r w:rsidR="00BA079E">
              <w:rPr>
                <w:color w:val="0D0D0D"/>
                <w:sz w:val="24"/>
                <w:szCs w:val="24"/>
              </w:rPr>
              <w:t>.</w:t>
            </w:r>
            <w:r w:rsidRPr="00CD402D">
              <w:rPr>
                <w:color w:val="0D0D0D"/>
                <w:sz w:val="24"/>
                <w:szCs w:val="24"/>
              </w:rPr>
              <w:t>) в соответствии с требованиями ФГОС</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Изучение документации</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Директор , заместители</w:t>
            </w:r>
            <w:r w:rsidR="00FB7E06">
              <w:rPr>
                <w:color w:val="0D0D0D"/>
                <w:sz w:val="24"/>
                <w:szCs w:val="24"/>
              </w:rPr>
              <w:t xml:space="preserve"> директора по У</w:t>
            </w:r>
            <w:r w:rsidRPr="00CD402D">
              <w:rPr>
                <w:color w:val="0D0D0D"/>
                <w:sz w:val="24"/>
                <w:szCs w:val="24"/>
              </w:rPr>
              <w:t>Р и ВР</w:t>
            </w:r>
          </w:p>
        </w:tc>
      </w:tr>
      <w:tr w:rsidR="00E1343B" w:rsidRPr="005570E0" w:rsidTr="00BA079E">
        <w:trPr>
          <w:cantSplit/>
          <w:trHeight w:val="1610"/>
          <w:jc w:val="center"/>
        </w:trPr>
        <w:tc>
          <w:tcPr>
            <w:tcW w:w="1819" w:type="dxa"/>
            <w:vMerge/>
            <w:hideMark/>
          </w:tcPr>
          <w:p w:rsidR="00E1343B" w:rsidRPr="00CD402D" w:rsidRDefault="00E1343B" w:rsidP="00DB07CE">
            <w:pPr>
              <w:spacing w:line="240" w:lineRule="auto"/>
              <w:ind w:firstLine="0"/>
              <w:rPr>
                <w:b/>
                <w:color w:val="0D0D0D"/>
                <w:sz w:val="24"/>
                <w:szCs w:val="24"/>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Проверка обеспеченности непрерывности профессионального развития педагогических работников  ОО</w:t>
            </w:r>
          </w:p>
        </w:tc>
        <w:tc>
          <w:tcPr>
            <w:tcW w:w="1847"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FB7E06" w:rsidP="00DB07CE">
            <w:pPr>
              <w:spacing w:line="240" w:lineRule="auto"/>
              <w:ind w:firstLine="0"/>
              <w:rPr>
                <w:color w:val="0D0D0D"/>
                <w:sz w:val="24"/>
                <w:szCs w:val="24"/>
              </w:rPr>
            </w:pPr>
            <w:r>
              <w:rPr>
                <w:color w:val="0D0D0D"/>
                <w:sz w:val="24"/>
                <w:szCs w:val="24"/>
              </w:rPr>
              <w:t>Заместитель директора по У</w:t>
            </w:r>
            <w:r w:rsidR="00E1343B" w:rsidRPr="00CD402D">
              <w:rPr>
                <w:color w:val="0D0D0D"/>
                <w:sz w:val="24"/>
                <w:szCs w:val="24"/>
              </w:rPr>
              <w:t>Р</w:t>
            </w:r>
            <w:r>
              <w:rPr>
                <w:color w:val="0D0D0D"/>
                <w:sz w:val="24"/>
                <w:szCs w:val="24"/>
              </w:rPr>
              <w:t>, руководитель  МС</w:t>
            </w:r>
          </w:p>
        </w:tc>
      </w:tr>
      <w:tr w:rsidR="00E1343B" w:rsidRPr="005570E0" w:rsidTr="00BA079E">
        <w:trPr>
          <w:cantSplit/>
          <w:trHeight w:val="577"/>
          <w:jc w:val="center"/>
        </w:trPr>
        <w:tc>
          <w:tcPr>
            <w:tcW w:w="1819" w:type="dxa"/>
            <w:vMerge w:val="restart"/>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r w:rsidRPr="00CD402D">
              <w:rPr>
                <w:b/>
                <w:color w:val="0D0D0D"/>
                <w:sz w:val="24"/>
                <w:szCs w:val="24"/>
              </w:rPr>
              <w:lastRenderedPageBreak/>
              <w:t xml:space="preserve">Финансовые условия реализации ООП </w:t>
            </w:r>
          </w:p>
        </w:tc>
        <w:tc>
          <w:tcPr>
            <w:tcW w:w="3370"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 xml:space="preserve">Проверка условий финансирования реализации ООП </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Информация для самообследования</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По итогам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директор</w:t>
            </w:r>
          </w:p>
        </w:tc>
      </w:tr>
      <w:tr w:rsidR="00E1343B" w:rsidRPr="005570E0" w:rsidTr="00BA079E">
        <w:trPr>
          <w:cantSplit/>
          <w:trHeight w:val="1363"/>
          <w:jc w:val="center"/>
        </w:trPr>
        <w:tc>
          <w:tcPr>
            <w:tcW w:w="1819" w:type="dxa"/>
            <w:vMerge/>
            <w:hideMark/>
          </w:tcPr>
          <w:p w:rsidR="00E1343B" w:rsidRPr="00CD402D" w:rsidRDefault="00E1343B" w:rsidP="00DB07CE">
            <w:pPr>
              <w:spacing w:line="240" w:lineRule="auto"/>
              <w:ind w:firstLine="0"/>
              <w:rPr>
                <w:b/>
                <w:color w:val="0D0D0D"/>
                <w:sz w:val="24"/>
                <w:szCs w:val="24"/>
                <w:highlight w:val="yellow"/>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Проверка обеспечения реализации обязательной части  ООП и части, формируемой участниками образовательных отношений вне зависимости от количества учебных дней в неделю</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Информация о финансировании</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FB7E06" w:rsidP="00DB07CE">
            <w:pPr>
              <w:spacing w:line="240" w:lineRule="auto"/>
              <w:ind w:firstLine="0"/>
              <w:rPr>
                <w:color w:val="0D0D0D"/>
                <w:sz w:val="24"/>
                <w:szCs w:val="24"/>
                <w:highlight w:val="yellow"/>
              </w:rPr>
            </w:pPr>
            <w:r>
              <w:rPr>
                <w:color w:val="0D0D0D"/>
                <w:sz w:val="24"/>
                <w:szCs w:val="24"/>
              </w:rPr>
              <w:t>Заместитель директора по У</w:t>
            </w:r>
            <w:r w:rsidR="00E1343B" w:rsidRPr="00CD402D">
              <w:rPr>
                <w:color w:val="0D0D0D"/>
                <w:sz w:val="24"/>
                <w:szCs w:val="24"/>
              </w:rPr>
              <w:t>Р</w:t>
            </w:r>
          </w:p>
        </w:tc>
      </w:tr>
      <w:tr w:rsidR="00E1343B" w:rsidRPr="005570E0" w:rsidTr="00BA079E">
        <w:trPr>
          <w:cantSplit/>
          <w:trHeight w:val="481"/>
          <w:jc w:val="center"/>
        </w:trPr>
        <w:tc>
          <w:tcPr>
            <w:tcW w:w="1819" w:type="dxa"/>
            <w:vMerge/>
            <w:hideMark/>
          </w:tcPr>
          <w:p w:rsidR="00E1343B" w:rsidRPr="00CD402D" w:rsidRDefault="00E1343B" w:rsidP="00DB07CE">
            <w:pPr>
              <w:spacing w:line="240" w:lineRule="auto"/>
              <w:ind w:firstLine="0"/>
              <w:rPr>
                <w:b/>
                <w:color w:val="0D0D0D"/>
                <w:sz w:val="24"/>
                <w:szCs w:val="24"/>
                <w:highlight w:val="yellow"/>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Проверка по привлечению дополнительных финансовых средств</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Информация для самообследования</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директор</w:t>
            </w:r>
          </w:p>
        </w:tc>
      </w:tr>
      <w:tr w:rsidR="00E1343B" w:rsidRPr="005570E0" w:rsidTr="00BA079E">
        <w:trPr>
          <w:cantSplit/>
          <w:trHeight w:val="1949"/>
          <w:jc w:val="center"/>
        </w:trPr>
        <w:tc>
          <w:tcPr>
            <w:tcW w:w="1819" w:type="dxa"/>
            <w:vMerge w:val="restart"/>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r w:rsidRPr="00CD402D">
              <w:rPr>
                <w:b/>
                <w:color w:val="0D0D0D"/>
                <w:sz w:val="24"/>
                <w:szCs w:val="24"/>
              </w:rPr>
              <w:t xml:space="preserve">Материально-технические условия реализации ООП </w:t>
            </w: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Информация для подготовки ОО к приемке</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Директор, заведующий хозяйством</w:t>
            </w:r>
          </w:p>
        </w:tc>
      </w:tr>
      <w:tr w:rsidR="00E1343B" w:rsidRPr="005570E0" w:rsidTr="00BA079E">
        <w:trPr>
          <w:cantSplit/>
          <w:trHeight w:val="1949"/>
          <w:jc w:val="center"/>
        </w:trPr>
        <w:tc>
          <w:tcPr>
            <w:tcW w:w="1819" w:type="dxa"/>
            <w:vMerge/>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p>
        </w:tc>
        <w:tc>
          <w:tcPr>
            <w:tcW w:w="3370" w:type="dxa"/>
            <w:tcMar>
              <w:top w:w="0" w:type="dxa"/>
              <w:left w:w="108" w:type="dxa"/>
              <w:bottom w:w="0" w:type="dxa"/>
              <w:right w:w="108" w:type="dxa"/>
            </w:tcMar>
            <w:hideMark/>
          </w:tcPr>
          <w:p w:rsidR="00E1343B" w:rsidRPr="00CD402D" w:rsidRDefault="00E1343B" w:rsidP="00DB07CE">
            <w:pPr>
              <w:pStyle w:val="aff5"/>
              <w:spacing w:line="240" w:lineRule="auto"/>
              <w:ind w:firstLine="0"/>
              <w:jc w:val="left"/>
              <w:rPr>
                <w:color w:val="0D0D0D"/>
                <w:sz w:val="24"/>
                <w:szCs w:val="24"/>
              </w:rPr>
            </w:pPr>
            <w:r w:rsidRPr="00CD402D">
              <w:rPr>
                <w:color w:val="0D0D0D"/>
                <w:sz w:val="24"/>
                <w:szCs w:val="24"/>
              </w:rPr>
              <w:t>Анализ занятости помещений ОО, эффективности их использования; соответствия требованиям к оборудованию и учебным помещениям с учетом особенностей образовательного процесса</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Анализ</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Директор, заведующий хозяйством</w:t>
            </w:r>
          </w:p>
        </w:tc>
      </w:tr>
      <w:tr w:rsidR="00E1343B" w:rsidRPr="005570E0" w:rsidTr="00BA079E">
        <w:trPr>
          <w:cantSplit/>
          <w:trHeight w:val="1043"/>
          <w:jc w:val="center"/>
        </w:trPr>
        <w:tc>
          <w:tcPr>
            <w:tcW w:w="1819" w:type="dxa"/>
            <w:vMerge/>
            <w:hideMark/>
          </w:tcPr>
          <w:p w:rsidR="00E1343B" w:rsidRPr="00CD402D" w:rsidRDefault="00E1343B" w:rsidP="00DB07CE">
            <w:pPr>
              <w:spacing w:line="240" w:lineRule="auto"/>
              <w:ind w:firstLine="0"/>
              <w:rPr>
                <w:b/>
                <w:color w:val="0D0D0D"/>
                <w:sz w:val="24"/>
                <w:szCs w:val="24"/>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Проверка наличия доступа обучающихся с ограниченными возможностями здоровья к объектам инфраструктуры образовательной организации</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Анализ</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Директор, заведующий хозяйством</w:t>
            </w:r>
          </w:p>
        </w:tc>
      </w:tr>
      <w:tr w:rsidR="00E1343B" w:rsidRPr="005570E0" w:rsidTr="00BA079E">
        <w:trPr>
          <w:cantSplit/>
          <w:trHeight w:val="1120"/>
          <w:jc w:val="center"/>
        </w:trPr>
        <w:tc>
          <w:tcPr>
            <w:tcW w:w="1819" w:type="dxa"/>
            <w:vMerge w:val="restart"/>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r w:rsidRPr="00CD402D">
              <w:rPr>
                <w:b/>
                <w:color w:val="0D0D0D"/>
                <w:sz w:val="24"/>
                <w:szCs w:val="24"/>
              </w:rPr>
              <w:t xml:space="preserve">Психолого-педагогические условия реализации ООП </w:t>
            </w: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Проверка степени освоения педагогами образовательной программы повышения квалификации (знание материалов ФГОС )</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Собеседование</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highlight w:val="yellow"/>
              </w:rPr>
            </w:pPr>
            <w:r w:rsidRPr="00CD402D">
              <w:rPr>
                <w:color w:val="0D0D0D"/>
                <w:sz w:val="24"/>
                <w:szCs w:val="24"/>
              </w:rPr>
              <w:t>Заместитель д</w:t>
            </w:r>
            <w:r w:rsidR="00FB7E06">
              <w:rPr>
                <w:color w:val="0D0D0D"/>
                <w:sz w:val="24"/>
                <w:szCs w:val="24"/>
              </w:rPr>
              <w:t>иректора по У</w:t>
            </w:r>
            <w:r w:rsidRPr="00CD402D">
              <w:rPr>
                <w:color w:val="0D0D0D"/>
                <w:sz w:val="24"/>
                <w:szCs w:val="24"/>
              </w:rPr>
              <w:t>Р</w:t>
            </w:r>
          </w:p>
        </w:tc>
      </w:tr>
      <w:tr w:rsidR="00E1343B" w:rsidRPr="005570E0" w:rsidTr="00BA079E">
        <w:trPr>
          <w:cantSplit/>
          <w:trHeight w:val="1120"/>
          <w:jc w:val="center"/>
        </w:trPr>
        <w:tc>
          <w:tcPr>
            <w:tcW w:w="1819" w:type="dxa"/>
            <w:vMerge/>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Обеспечение выполнения требований к уровню профессиональной квалификации работников ОО, работающих в условиях реализации ФГОС</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Анализ документов</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FB7E06" w:rsidP="00DB07CE">
            <w:pPr>
              <w:spacing w:line="240" w:lineRule="auto"/>
              <w:ind w:firstLine="0"/>
              <w:rPr>
                <w:color w:val="0D0D0D"/>
                <w:sz w:val="24"/>
                <w:szCs w:val="24"/>
                <w:highlight w:val="yellow"/>
              </w:rPr>
            </w:pPr>
            <w:r>
              <w:rPr>
                <w:color w:val="0D0D0D"/>
                <w:sz w:val="24"/>
                <w:szCs w:val="24"/>
              </w:rPr>
              <w:t>Заместитель директора по У</w:t>
            </w:r>
            <w:r w:rsidR="00E1343B" w:rsidRPr="00CD402D">
              <w:rPr>
                <w:color w:val="0D0D0D"/>
                <w:sz w:val="24"/>
                <w:szCs w:val="24"/>
              </w:rPr>
              <w:t>Р</w:t>
            </w:r>
          </w:p>
        </w:tc>
      </w:tr>
      <w:tr w:rsidR="00E1343B" w:rsidRPr="005570E0" w:rsidTr="00BA079E">
        <w:trPr>
          <w:cantSplit/>
          <w:trHeight w:val="1120"/>
          <w:jc w:val="center"/>
        </w:trPr>
        <w:tc>
          <w:tcPr>
            <w:tcW w:w="1819" w:type="dxa"/>
            <w:vMerge/>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Принятие решений о направлениях психолого-педагогической работы в школе</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Изучение документации</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Директ</w:t>
            </w:r>
            <w:r w:rsidR="00FB7E06">
              <w:rPr>
                <w:color w:val="0D0D0D"/>
                <w:sz w:val="24"/>
                <w:szCs w:val="24"/>
              </w:rPr>
              <w:t>ор , заместители директора по У</w:t>
            </w:r>
            <w:r w:rsidRPr="00CD402D">
              <w:rPr>
                <w:color w:val="0D0D0D"/>
                <w:sz w:val="24"/>
                <w:szCs w:val="24"/>
              </w:rPr>
              <w:t>Р и ВР</w:t>
            </w:r>
          </w:p>
        </w:tc>
      </w:tr>
      <w:tr w:rsidR="00E1343B" w:rsidRPr="005570E0" w:rsidTr="00BA079E">
        <w:trPr>
          <w:cantSplit/>
          <w:trHeight w:val="765"/>
          <w:jc w:val="center"/>
        </w:trPr>
        <w:tc>
          <w:tcPr>
            <w:tcW w:w="1819" w:type="dxa"/>
            <w:vMerge/>
            <w:hideMark/>
          </w:tcPr>
          <w:p w:rsidR="00E1343B" w:rsidRPr="00CD402D" w:rsidRDefault="00E1343B" w:rsidP="00DB07CE">
            <w:pPr>
              <w:spacing w:line="240" w:lineRule="auto"/>
              <w:ind w:firstLine="0"/>
              <w:rPr>
                <w:b/>
                <w:color w:val="0D0D0D"/>
                <w:sz w:val="24"/>
                <w:szCs w:val="24"/>
                <w:highlight w:val="yellow"/>
              </w:rPr>
            </w:pPr>
          </w:p>
        </w:tc>
        <w:tc>
          <w:tcPr>
            <w:tcW w:w="3370"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Оценка достижения  обучающимися планируемых результатов: личностных, метапредметных, предметных</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Анализ выполнения комплексной, контрольной работы, итогового проекта и т.д.</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FB7E06" w:rsidP="00DB07CE">
            <w:pPr>
              <w:spacing w:line="240" w:lineRule="auto"/>
              <w:ind w:firstLine="0"/>
              <w:rPr>
                <w:color w:val="0D0D0D"/>
                <w:sz w:val="24"/>
                <w:szCs w:val="24"/>
                <w:highlight w:val="yellow"/>
              </w:rPr>
            </w:pPr>
            <w:r>
              <w:rPr>
                <w:color w:val="0D0D0D"/>
                <w:sz w:val="24"/>
                <w:szCs w:val="24"/>
              </w:rPr>
              <w:t>Заместитель директора по У</w:t>
            </w:r>
            <w:r w:rsidR="00E1343B" w:rsidRPr="00CD402D">
              <w:rPr>
                <w:color w:val="0D0D0D"/>
                <w:sz w:val="24"/>
                <w:szCs w:val="24"/>
              </w:rPr>
              <w:t>Р</w:t>
            </w:r>
          </w:p>
        </w:tc>
      </w:tr>
      <w:tr w:rsidR="00E1343B" w:rsidRPr="005570E0" w:rsidTr="00BA079E">
        <w:trPr>
          <w:cantSplit/>
          <w:trHeight w:val="1413"/>
          <w:jc w:val="center"/>
        </w:trPr>
        <w:tc>
          <w:tcPr>
            <w:tcW w:w="1819" w:type="dxa"/>
            <w:vMerge w:val="restart"/>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rPr>
            </w:pPr>
            <w:r w:rsidRPr="00CD402D">
              <w:rPr>
                <w:b/>
                <w:color w:val="0D0D0D"/>
                <w:sz w:val="24"/>
                <w:szCs w:val="24"/>
              </w:rPr>
              <w:t xml:space="preserve">Информационно-методические условия реализации ООП </w:t>
            </w:r>
          </w:p>
        </w:tc>
        <w:tc>
          <w:tcPr>
            <w:tcW w:w="3370"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 xml:space="preserve">Проверка наличия учебников, учебно-методических и дидактических материалов, наглядных пособий и др., необходимых для реализации ФГОС </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Анализ библиотечного фонда и методического обеспечения ОП</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 xml:space="preserve">Библиотекарь </w:t>
            </w:r>
          </w:p>
        </w:tc>
      </w:tr>
      <w:tr w:rsidR="00E1343B" w:rsidRPr="005570E0" w:rsidTr="00BA079E">
        <w:trPr>
          <w:cantSplit/>
          <w:trHeight w:val="990"/>
          <w:jc w:val="center"/>
        </w:trPr>
        <w:tc>
          <w:tcPr>
            <w:tcW w:w="1819" w:type="dxa"/>
            <w:vMerge/>
            <w:tcMar>
              <w:top w:w="0" w:type="dxa"/>
              <w:left w:w="108" w:type="dxa"/>
              <w:bottom w:w="0" w:type="dxa"/>
              <w:right w:w="108" w:type="dxa"/>
            </w:tcMar>
            <w:hideMark/>
          </w:tcPr>
          <w:p w:rsidR="00E1343B" w:rsidRPr="00CD402D" w:rsidRDefault="00E1343B" w:rsidP="00DB07CE">
            <w:pPr>
              <w:spacing w:line="240" w:lineRule="auto"/>
              <w:ind w:firstLine="0"/>
              <w:rPr>
                <w:b/>
                <w:color w:val="0D0D0D"/>
                <w:sz w:val="24"/>
                <w:szCs w:val="24"/>
                <w:highlight w:val="yellow"/>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 xml:space="preserve">Проверка обеспеченности доступа для всех участников образовательной деятельности к информации, связанной с реализацией ООП </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 xml:space="preserve">Анализ </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 xml:space="preserve">Заместитель директора </w:t>
            </w:r>
            <w:r w:rsidR="00FB7E06">
              <w:rPr>
                <w:color w:val="0D0D0D"/>
                <w:sz w:val="24"/>
                <w:szCs w:val="24"/>
              </w:rPr>
              <w:t>по У</w:t>
            </w:r>
            <w:r w:rsidRPr="00CD402D">
              <w:rPr>
                <w:color w:val="0D0D0D"/>
                <w:sz w:val="24"/>
                <w:szCs w:val="24"/>
              </w:rPr>
              <w:t>Р</w:t>
            </w:r>
          </w:p>
        </w:tc>
      </w:tr>
      <w:tr w:rsidR="00E1343B" w:rsidRPr="005570E0" w:rsidTr="00BA079E">
        <w:trPr>
          <w:cantSplit/>
          <w:trHeight w:val="1610"/>
          <w:jc w:val="center"/>
        </w:trPr>
        <w:tc>
          <w:tcPr>
            <w:tcW w:w="1819" w:type="dxa"/>
            <w:vMerge/>
            <w:hideMark/>
          </w:tcPr>
          <w:p w:rsidR="00E1343B" w:rsidRPr="00CD402D" w:rsidRDefault="00E1343B" w:rsidP="00DB07CE">
            <w:pPr>
              <w:spacing w:line="240" w:lineRule="auto"/>
              <w:ind w:firstLine="0"/>
              <w:rPr>
                <w:b/>
                <w:color w:val="0D0D0D"/>
                <w:sz w:val="24"/>
                <w:szCs w:val="24"/>
                <w:highlight w:val="yellow"/>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Оценка обеспеченности доступности  ИОС ОО</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FB7E06" w:rsidP="00DB07CE">
            <w:pPr>
              <w:spacing w:line="240" w:lineRule="auto"/>
              <w:ind w:firstLine="0"/>
              <w:rPr>
                <w:color w:val="0D0D0D"/>
                <w:sz w:val="24"/>
                <w:szCs w:val="24"/>
              </w:rPr>
            </w:pPr>
            <w:r>
              <w:rPr>
                <w:color w:val="0D0D0D"/>
                <w:sz w:val="24"/>
                <w:szCs w:val="24"/>
              </w:rPr>
              <w:t>Заместитель директора по У</w:t>
            </w:r>
            <w:r w:rsidR="00E1343B" w:rsidRPr="00CD402D">
              <w:rPr>
                <w:color w:val="0D0D0D"/>
                <w:sz w:val="24"/>
                <w:szCs w:val="24"/>
              </w:rPr>
              <w:t>Р</w:t>
            </w:r>
          </w:p>
        </w:tc>
      </w:tr>
      <w:tr w:rsidR="00E1343B" w:rsidRPr="005570E0" w:rsidTr="00BA079E">
        <w:trPr>
          <w:cantSplit/>
          <w:trHeight w:val="3912"/>
          <w:jc w:val="center"/>
        </w:trPr>
        <w:tc>
          <w:tcPr>
            <w:tcW w:w="1819" w:type="dxa"/>
            <w:vMerge/>
            <w:hideMark/>
          </w:tcPr>
          <w:p w:rsidR="00E1343B" w:rsidRPr="00CD402D" w:rsidRDefault="00E1343B" w:rsidP="00DB07CE">
            <w:pPr>
              <w:spacing w:line="240" w:lineRule="auto"/>
              <w:ind w:firstLine="0"/>
              <w:rPr>
                <w:b/>
                <w:color w:val="0D0D0D"/>
                <w:sz w:val="24"/>
                <w:szCs w:val="24"/>
                <w:highlight w:val="yellow"/>
              </w:rPr>
            </w:pPr>
          </w:p>
        </w:tc>
        <w:tc>
          <w:tcPr>
            <w:tcW w:w="3370" w:type="dxa"/>
            <w:tcMar>
              <w:top w:w="0" w:type="dxa"/>
              <w:left w:w="108" w:type="dxa"/>
              <w:bottom w:w="0" w:type="dxa"/>
              <w:right w:w="108" w:type="dxa"/>
            </w:tcMar>
            <w:hideMark/>
          </w:tcPr>
          <w:p w:rsidR="00E1343B" w:rsidRPr="00CD402D" w:rsidRDefault="00E1343B" w:rsidP="00C44217">
            <w:pPr>
              <w:spacing w:line="240" w:lineRule="auto"/>
              <w:ind w:firstLine="0"/>
              <w:jc w:val="left"/>
              <w:rPr>
                <w:color w:val="0D0D0D"/>
                <w:sz w:val="24"/>
                <w:szCs w:val="24"/>
              </w:rPr>
            </w:pPr>
            <w:r w:rsidRPr="00CD402D">
              <w:rPr>
                <w:color w:val="0D0D0D"/>
                <w:sz w:val="24"/>
                <w:szCs w:val="24"/>
              </w:rPr>
              <w:t>Обеспечение фондом дополнительной литературы, включающим детскую художественную и научно-популярную литературу, справочно-библиографические и периодические издания, сопровождающие реализацию ООП</w:t>
            </w:r>
          </w:p>
        </w:tc>
        <w:tc>
          <w:tcPr>
            <w:tcW w:w="1847"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Анализ фонда библиотеки</w:t>
            </w:r>
          </w:p>
        </w:tc>
        <w:tc>
          <w:tcPr>
            <w:tcW w:w="1385" w:type="dxa"/>
            <w:tcMar>
              <w:top w:w="0" w:type="dxa"/>
              <w:left w:w="108" w:type="dxa"/>
              <w:bottom w:w="0" w:type="dxa"/>
              <w:right w:w="108" w:type="dxa"/>
            </w:tcMar>
            <w:hideMark/>
          </w:tcPr>
          <w:p w:rsidR="00E1343B" w:rsidRPr="00CD402D" w:rsidRDefault="00E1343B" w:rsidP="00DB07CE">
            <w:pPr>
              <w:spacing w:line="240" w:lineRule="auto"/>
              <w:ind w:firstLine="0"/>
              <w:rPr>
                <w:color w:val="0D0D0D"/>
                <w:sz w:val="24"/>
                <w:szCs w:val="24"/>
              </w:rPr>
            </w:pPr>
            <w:r w:rsidRPr="00CD402D">
              <w:rPr>
                <w:color w:val="0D0D0D"/>
                <w:sz w:val="24"/>
                <w:szCs w:val="24"/>
              </w:rPr>
              <w:t>В течение года</w:t>
            </w:r>
          </w:p>
        </w:tc>
        <w:tc>
          <w:tcPr>
            <w:tcW w:w="1331" w:type="dxa"/>
          </w:tcPr>
          <w:p w:rsidR="00E1343B" w:rsidRPr="00CD402D" w:rsidRDefault="00E1343B" w:rsidP="00DB07CE">
            <w:pPr>
              <w:spacing w:line="240" w:lineRule="auto"/>
              <w:ind w:firstLine="0"/>
              <w:rPr>
                <w:color w:val="0D0D0D"/>
                <w:sz w:val="24"/>
                <w:szCs w:val="24"/>
              </w:rPr>
            </w:pPr>
            <w:r w:rsidRPr="00CD402D">
              <w:rPr>
                <w:color w:val="0D0D0D"/>
                <w:sz w:val="24"/>
                <w:szCs w:val="24"/>
              </w:rPr>
              <w:t>Библиотекарь</w:t>
            </w:r>
          </w:p>
        </w:tc>
      </w:tr>
    </w:tbl>
    <w:p w:rsidR="00AA4AE0" w:rsidRDefault="00AA4AE0"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714194">
      <w:pPr>
        <w:spacing w:line="240" w:lineRule="auto"/>
        <w:jc w:val="right"/>
        <w:rPr>
          <w:color w:val="0D0D0D"/>
        </w:rPr>
        <w:sectPr w:rsidR="00714194" w:rsidSect="00C0002F">
          <w:pgSz w:w="11906" w:h="16838"/>
          <w:pgMar w:top="1134" w:right="566" w:bottom="1134" w:left="1701" w:header="709" w:footer="0" w:gutter="0"/>
          <w:cols w:space="708"/>
          <w:docGrid w:linePitch="381"/>
        </w:sectPr>
      </w:pPr>
    </w:p>
    <w:p w:rsidR="00714194" w:rsidRDefault="00714194" w:rsidP="00714194">
      <w:pPr>
        <w:spacing w:line="240" w:lineRule="auto"/>
        <w:jc w:val="right"/>
        <w:rPr>
          <w:color w:val="0D0D0D"/>
        </w:rPr>
      </w:pPr>
      <w:bookmarkStart w:id="118" w:name="_GoBack"/>
      <w:bookmarkEnd w:id="118"/>
      <w:r>
        <w:rPr>
          <w:color w:val="0D0D0D"/>
        </w:rPr>
        <w:lastRenderedPageBreak/>
        <w:t>Приложение</w:t>
      </w:r>
    </w:p>
    <w:p w:rsidR="00714194" w:rsidRPr="00927732" w:rsidRDefault="00714194" w:rsidP="00714194">
      <w:pPr>
        <w:spacing w:line="240" w:lineRule="auto"/>
        <w:jc w:val="left"/>
        <w:rPr>
          <w:color w:val="FF0000"/>
        </w:rPr>
      </w:pPr>
    </w:p>
    <w:p w:rsidR="00714194" w:rsidRPr="00D146DC" w:rsidRDefault="00714194" w:rsidP="00714194">
      <w:pPr>
        <w:spacing w:line="240" w:lineRule="auto"/>
        <w:ind w:firstLine="0"/>
        <w:jc w:val="center"/>
        <w:rPr>
          <w:color w:val="000000" w:themeColor="text1"/>
          <w:sz w:val="24"/>
          <w:szCs w:val="24"/>
        </w:rPr>
      </w:pPr>
      <w:r w:rsidRPr="00D146DC">
        <w:rPr>
          <w:b/>
          <w:color w:val="000000" w:themeColor="text1"/>
          <w:sz w:val="24"/>
          <w:szCs w:val="24"/>
        </w:rPr>
        <w:t xml:space="preserve">Перечень рабочих  программ по </w:t>
      </w:r>
      <w:r w:rsidR="00CB6AAA" w:rsidRPr="00D146DC">
        <w:rPr>
          <w:b/>
          <w:color w:val="000000" w:themeColor="text1"/>
          <w:sz w:val="24"/>
          <w:szCs w:val="24"/>
        </w:rPr>
        <w:t>предметам  для 10-11 кла</w:t>
      </w:r>
      <w:r w:rsidR="00D146DC" w:rsidRPr="00D146DC">
        <w:rPr>
          <w:b/>
          <w:color w:val="000000" w:themeColor="text1"/>
          <w:sz w:val="24"/>
          <w:szCs w:val="24"/>
        </w:rPr>
        <w:t>ссов  МБОУ СОШ № 28 имени С.А. Т</w:t>
      </w:r>
      <w:r w:rsidR="00CB6AAA" w:rsidRPr="00D146DC">
        <w:rPr>
          <w:b/>
          <w:color w:val="000000" w:themeColor="text1"/>
          <w:sz w:val="24"/>
          <w:szCs w:val="24"/>
        </w:rPr>
        <w:t>унникова поселка Мостовского</w:t>
      </w:r>
    </w:p>
    <w:p w:rsidR="00714194" w:rsidRPr="00D146DC" w:rsidRDefault="00CB6AAA" w:rsidP="00714194">
      <w:pPr>
        <w:spacing w:line="240" w:lineRule="auto"/>
        <w:ind w:firstLine="0"/>
        <w:jc w:val="center"/>
        <w:rPr>
          <w:b/>
          <w:color w:val="000000" w:themeColor="text1"/>
          <w:sz w:val="24"/>
          <w:szCs w:val="24"/>
        </w:rPr>
      </w:pPr>
      <w:r w:rsidRPr="00D146DC">
        <w:rPr>
          <w:b/>
          <w:color w:val="000000" w:themeColor="text1"/>
          <w:sz w:val="24"/>
          <w:szCs w:val="24"/>
        </w:rPr>
        <w:t>на 2021 – 2022</w:t>
      </w:r>
      <w:r w:rsidR="00714194" w:rsidRPr="00D146DC">
        <w:rPr>
          <w:b/>
          <w:color w:val="000000" w:themeColor="text1"/>
          <w:sz w:val="24"/>
          <w:szCs w:val="24"/>
        </w:rPr>
        <w:t xml:space="preserve"> учебный год</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4"/>
        <w:gridCol w:w="850"/>
        <w:gridCol w:w="12899"/>
      </w:tblGrid>
      <w:tr w:rsidR="00D146DC" w:rsidRPr="00D146DC" w:rsidTr="00D146DC">
        <w:trPr>
          <w:trHeight w:val="545"/>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 xml:space="preserve">№ </w:t>
            </w:r>
            <w:proofErr w:type="gramStart"/>
            <w:r w:rsidRPr="00D146DC">
              <w:rPr>
                <w:rFonts w:eastAsia="Times New Roman"/>
                <w:sz w:val="22"/>
                <w:lang w:eastAsia="ru-RU"/>
              </w:rPr>
              <w:t>п</w:t>
            </w:r>
            <w:proofErr w:type="gramEnd"/>
            <w:r w:rsidRPr="00D146DC">
              <w:rPr>
                <w:rFonts w:eastAsia="Times New Roman"/>
                <w:sz w:val="22"/>
                <w:lang w:eastAsia="ru-RU"/>
              </w:rPr>
              <w:t>/п</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Предмет</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Класс</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 xml:space="preserve"> Примерная основная образовательная программа    СОО одобрена ФУМО по общему образованию (протокол от 28.06.2016 №2-16/3)        </w:t>
            </w:r>
          </w:p>
          <w:p w:rsidR="00D146DC" w:rsidRPr="00D146DC" w:rsidRDefault="00D146DC" w:rsidP="00D146DC">
            <w:pPr>
              <w:suppressAutoHyphens w:val="0"/>
              <w:spacing w:line="240" w:lineRule="auto"/>
              <w:ind w:firstLine="0"/>
              <w:jc w:val="left"/>
              <w:rPr>
                <w:rFonts w:eastAsia="Times New Roman"/>
                <w:sz w:val="22"/>
                <w:lang w:eastAsia="ru-RU"/>
              </w:rPr>
            </w:pPr>
          </w:p>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УМК       (автор, издательство, год)</w:t>
            </w:r>
          </w:p>
        </w:tc>
      </w:tr>
      <w:tr w:rsidR="00D146DC" w:rsidRPr="00D146DC" w:rsidTr="00D146DC">
        <w:trPr>
          <w:trHeight w:val="545"/>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w:t>
            </w:r>
          </w:p>
        </w:tc>
        <w:tc>
          <w:tcPr>
            <w:tcW w:w="1844" w:type="dxa"/>
          </w:tcPr>
          <w:p w:rsidR="00D146DC" w:rsidRPr="00D146DC" w:rsidRDefault="00D146DC" w:rsidP="00D146DC">
            <w:pPr>
              <w:suppressAutoHyphens w:val="0"/>
              <w:spacing w:line="240" w:lineRule="auto"/>
              <w:ind w:firstLine="0"/>
              <w:jc w:val="left"/>
              <w:rPr>
                <w:rFonts w:eastAsia="Times New Roman"/>
                <w:sz w:val="24"/>
                <w:szCs w:val="24"/>
                <w:lang w:eastAsia="ru-RU"/>
              </w:rPr>
            </w:pPr>
            <w:r w:rsidRPr="00D146DC">
              <w:rPr>
                <w:rFonts w:eastAsia="Times New Roman"/>
                <w:sz w:val="24"/>
                <w:szCs w:val="24"/>
                <w:lang w:eastAsia="ru-RU"/>
              </w:rPr>
              <w:t>География</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В.П. Максаковский География. Рабочая  программа УМК В.П. Максаковского 10-11 класс  пособие для учителей общеобразовательных организаций М; Просвещение 2015г. География мира 10-11 класс</w:t>
            </w:r>
          </w:p>
        </w:tc>
      </w:tr>
      <w:tr w:rsidR="00D146DC" w:rsidRPr="00D146DC" w:rsidTr="00D146DC">
        <w:trPr>
          <w:trHeight w:val="545"/>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3</w:t>
            </w:r>
          </w:p>
        </w:tc>
        <w:tc>
          <w:tcPr>
            <w:tcW w:w="1844" w:type="dxa"/>
          </w:tcPr>
          <w:p w:rsidR="00D146DC" w:rsidRPr="00D146DC" w:rsidRDefault="00D146DC" w:rsidP="00D146DC">
            <w:pPr>
              <w:suppressAutoHyphens w:val="0"/>
              <w:spacing w:line="240" w:lineRule="auto"/>
              <w:ind w:firstLine="0"/>
              <w:jc w:val="left"/>
              <w:rPr>
                <w:rFonts w:eastAsia="Times New Roman"/>
                <w:sz w:val="24"/>
                <w:szCs w:val="24"/>
                <w:lang w:eastAsia="ru-RU"/>
              </w:rPr>
            </w:pPr>
            <w:r w:rsidRPr="00D146DC">
              <w:rPr>
                <w:rFonts w:eastAsia="Times New Roman"/>
                <w:sz w:val="24"/>
                <w:szCs w:val="24"/>
                <w:lang w:eastAsia="ru-RU"/>
              </w:rPr>
              <w:t>Химия</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Афанасьева М.Н. Химия. Рабочие программы</w:t>
            </w:r>
            <w:proofErr w:type="gramStart"/>
            <w:r w:rsidRPr="00D146DC">
              <w:rPr>
                <w:rFonts w:eastAsia="Times New Roman"/>
                <w:sz w:val="22"/>
                <w:lang w:eastAsia="ru-RU"/>
              </w:rPr>
              <w:t xml:space="preserve"> .</w:t>
            </w:r>
            <w:proofErr w:type="gramEnd"/>
            <w:r w:rsidRPr="00D146DC">
              <w:rPr>
                <w:rFonts w:eastAsia="Times New Roman"/>
                <w:sz w:val="22"/>
                <w:lang w:eastAsia="ru-RU"/>
              </w:rPr>
              <w:t>Предметная линия учебников Г.Е.</w:t>
            </w:r>
            <w:r w:rsidR="00BA079E">
              <w:rPr>
                <w:rFonts w:eastAsia="Times New Roman"/>
                <w:sz w:val="22"/>
                <w:lang w:eastAsia="ru-RU"/>
              </w:rPr>
              <w:t xml:space="preserve"> </w:t>
            </w:r>
            <w:r w:rsidRPr="00D146DC">
              <w:rPr>
                <w:rFonts w:eastAsia="Times New Roman"/>
                <w:sz w:val="22"/>
                <w:lang w:eastAsia="ru-RU"/>
              </w:rPr>
              <w:t>Рудзитиса, Ф.Г. Фельдмана 10-11 классы базовый уровень, учебное пособие для общеобразовательных организаций.</w:t>
            </w:r>
          </w:p>
        </w:tc>
      </w:tr>
      <w:tr w:rsidR="00D146DC" w:rsidRPr="00D146DC" w:rsidTr="00D146DC">
        <w:trPr>
          <w:trHeight w:val="545"/>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4</w:t>
            </w:r>
          </w:p>
        </w:tc>
        <w:tc>
          <w:tcPr>
            <w:tcW w:w="1844" w:type="dxa"/>
          </w:tcPr>
          <w:p w:rsidR="00D146DC" w:rsidRPr="00D146DC" w:rsidRDefault="00D146DC" w:rsidP="00D146DC">
            <w:pPr>
              <w:suppressAutoHyphens w:val="0"/>
              <w:spacing w:line="240" w:lineRule="auto"/>
              <w:ind w:firstLine="0"/>
              <w:jc w:val="left"/>
              <w:rPr>
                <w:rFonts w:eastAsia="Times New Roman"/>
                <w:sz w:val="24"/>
                <w:szCs w:val="24"/>
                <w:lang w:eastAsia="ru-RU"/>
              </w:rPr>
            </w:pPr>
            <w:r w:rsidRPr="00D146DC">
              <w:rPr>
                <w:rFonts w:eastAsia="Times New Roman"/>
                <w:sz w:val="24"/>
                <w:szCs w:val="24"/>
                <w:lang w:eastAsia="ru-RU"/>
              </w:rPr>
              <w:t>Биология</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 xml:space="preserve">Биология. Рабочие программы Предметная линия учебников Г.М. Дымшиц, О.В. Саблина,  под редакцией Беляева Д.К. и Г.М. Дымшица (Биология 10-11 классы), М., Просвещение, 2018 год. </w:t>
            </w:r>
          </w:p>
        </w:tc>
      </w:tr>
      <w:tr w:rsidR="00D146DC" w:rsidRPr="00D146DC" w:rsidTr="00D146DC">
        <w:trPr>
          <w:trHeight w:val="265"/>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5</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Математика</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p w:rsidR="00D146DC" w:rsidRPr="00D146DC" w:rsidRDefault="00D146DC" w:rsidP="00D146DC">
            <w:pPr>
              <w:suppressAutoHyphens w:val="0"/>
              <w:spacing w:line="240" w:lineRule="auto"/>
              <w:ind w:firstLine="0"/>
              <w:jc w:val="left"/>
              <w:rPr>
                <w:rFonts w:eastAsia="Times New Roman"/>
                <w:sz w:val="22"/>
                <w:lang w:eastAsia="ru-RU"/>
              </w:rPr>
            </w:pP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Программа среднего общего образования «Математика 10-11» ,углубленный уровень; составитель Семенко Е.А. Рецензенты Т. Бурмистрова Т.А., эксперт экспертного совет</w:t>
            </w:r>
            <w:proofErr w:type="gramStart"/>
            <w:r w:rsidRPr="00D146DC">
              <w:rPr>
                <w:rFonts w:eastAsia="Times New Roman"/>
                <w:sz w:val="22"/>
                <w:lang w:eastAsia="ru-RU"/>
              </w:rPr>
              <w:t>а АО  и</w:t>
            </w:r>
            <w:proofErr w:type="gramEnd"/>
            <w:r w:rsidRPr="00D146DC">
              <w:rPr>
                <w:rFonts w:eastAsia="Times New Roman"/>
                <w:sz w:val="22"/>
                <w:lang w:eastAsia="ru-RU"/>
              </w:rPr>
              <w:t>зд. «Просвещение» , 2019 год</w:t>
            </w:r>
          </w:p>
        </w:tc>
      </w:tr>
      <w:tr w:rsidR="00D146DC" w:rsidRPr="00D146DC" w:rsidTr="00D146DC">
        <w:trPr>
          <w:trHeight w:val="517"/>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6</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 xml:space="preserve">Информатика </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 xml:space="preserve"> И.Г. Семакин Программы и планирование  курса Информатика10-11 классы     Программы для старшей школы ФГОС 10-11 классы базовый уровень с М, Бином 2016г. Лаборатория знаний</w:t>
            </w:r>
          </w:p>
        </w:tc>
      </w:tr>
      <w:tr w:rsidR="00D146DC" w:rsidRPr="00D146DC" w:rsidTr="00D146DC">
        <w:trPr>
          <w:trHeight w:val="517"/>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7</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Физика</w:t>
            </w:r>
          </w:p>
        </w:tc>
        <w:tc>
          <w:tcPr>
            <w:tcW w:w="850" w:type="dxa"/>
          </w:tcPr>
          <w:p w:rsidR="00D146DC" w:rsidRPr="00D146DC" w:rsidRDefault="00D146DC" w:rsidP="00D146DC">
            <w:pPr>
              <w:suppressAutoHyphens w:val="0"/>
              <w:spacing w:line="240" w:lineRule="auto"/>
              <w:ind w:firstLine="0"/>
              <w:jc w:val="left"/>
              <w:rPr>
                <w:rFonts w:eastAsia="Times New Roman"/>
                <w:sz w:val="22"/>
                <w:lang w:val="en-US" w:eastAsia="ru-RU"/>
              </w:rPr>
            </w:pPr>
            <w:r w:rsidRPr="00D146DC">
              <w:rPr>
                <w:rFonts w:eastAsia="Times New Roman"/>
                <w:sz w:val="22"/>
                <w:lang w:eastAsia="ru-RU"/>
              </w:rPr>
              <w:t>10</w:t>
            </w:r>
            <w:r w:rsidRPr="00D146DC">
              <w:rPr>
                <w:rFonts w:eastAsia="Times New Roman"/>
                <w:sz w:val="22"/>
                <w:lang w:val="en-US" w:eastAsia="ru-RU"/>
              </w:rPr>
              <w:t>-11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Рабочая программа к линии УМК Г.Я. Мякишева под редакцией Парфентьевой Н.А</w:t>
            </w:r>
            <w:proofErr w:type="gramStart"/>
            <w:r w:rsidRPr="00D146DC">
              <w:rPr>
                <w:rFonts w:eastAsia="Times New Roman"/>
                <w:sz w:val="22"/>
                <w:lang w:eastAsia="ru-RU"/>
              </w:rPr>
              <w:t xml:space="preserve"> .</w:t>
            </w:r>
            <w:proofErr w:type="gramEnd"/>
            <w:r w:rsidRPr="00D146DC">
              <w:rPr>
                <w:rFonts w:eastAsia="Times New Roman"/>
                <w:sz w:val="22"/>
                <w:lang w:eastAsia="ru-RU"/>
              </w:rPr>
              <w:t>Классический курс Физика 10,11 класс  :учебно-методическое пособие, составитель Шлык Н.С. , Москва, Изд. ВАКО, 2018 год</w:t>
            </w:r>
          </w:p>
        </w:tc>
      </w:tr>
      <w:tr w:rsidR="00D146DC" w:rsidRPr="00D146DC" w:rsidTr="00D146DC">
        <w:trPr>
          <w:trHeight w:val="280"/>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8</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Астрономия</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 xml:space="preserve">Методическое пособие Астрономия 10-11 классы для общеобразовательных организаций базовый уровень под редакцией </w:t>
            </w:r>
            <w:r w:rsidR="00BA079E">
              <w:rPr>
                <w:rFonts w:eastAsia="Times New Roman"/>
                <w:sz w:val="22"/>
                <w:lang w:eastAsia="ru-RU"/>
              </w:rPr>
              <w:t xml:space="preserve"> </w:t>
            </w:r>
            <w:r w:rsidRPr="00D146DC">
              <w:rPr>
                <w:rFonts w:eastAsia="Times New Roman"/>
                <w:sz w:val="22"/>
                <w:lang w:eastAsia="ru-RU"/>
              </w:rPr>
              <w:t>В.М. Чаругина Москва, просвещение, 2017 год Линия учебн</w:t>
            </w:r>
            <w:proofErr w:type="gramStart"/>
            <w:r w:rsidRPr="00D146DC">
              <w:rPr>
                <w:rFonts w:eastAsia="Times New Roman"/>
                <w:sz w:val="22"/>
                <w:lang w:eastAsia="ru-RU"/>
              </w:rPr>
              <w:t>о-</w:t>
            </w:r>
            <w:proofErr w:type="gramEnd"/>
            <w:r w:rsidRPr="00D146DC">
              <w:rPr>
                <w:rFonts w:eastAsia="Times New Roman"/>
                <w:sz w:val="22"/>
                <w:lang w:eastAsia="ru-RU"/>
              </w:rPr>
              <w:t xml:space="preserve"> методических комплексов «Сферы» по астрономии</w:t>
            </w:r>
          </w:p>
        </w:tc>
      </w:tr>
      <w:tr w:rsidR="00D146DC" w:rsidRPr="00D146DC" w:rsidTr="00D146DC">
        <w:trPr>
          <w:trHeight w:val="443"/>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9</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Русский язык</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Н.Г. Гольцова « Программа курса    Русский язык 10-11 класс», 6-е изд. Москва,  Русское слово 2018г.</w:t>
            </w:r>
          </w:p>
        </w:tc>
      </w:tr>
      <w:tr w:rsidR="00D146DC" w:rsidRPr="00D146DC" w:rsidTr="00D146DC">
        <w:trPr>
          <w:trHeight w:val="562"/>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Литература</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Составитель Л.Н. Гороховская  Рабочая программа  к учебникам С.А. Зинина, В.И. Сахарова «Литература.10 класс» (базовый уровень в 2-х частях,  «Литература 11 класс»   базовый уровень в 2-х частях</w:t>
            </w:r>
            <w:proofErr w:type="gramStart"/>
            <w:r w:rsidRPr="00D146DC">
              <w:rPr>
                <w:rFonts w:eastAsia="Times New Roman"/>
                <w:sz w:val="22"/>
                <w:lang w:eastAsia="ru-RU"/>
              </w:rPr>
              <w:t xml:space="preserve"> ,</w:t>
            </w:r>
            <w:proofErr w:type="gramEnd"/>
            <w:r w:rsidRPr="00D146DC">
              <w:rPr>
                <w:rFonts w:eastAsia="Times New Roman"/>
                <w:sz w:val="22"/>
                <w:lang w:eastAsia="ru-RU"/>
              </w:rPr>
              <w:t xml:space="preserve"> Москва, Русское слово», 2017 год</w:t>
            </w:r>
          </w:p>
        </w:tc>
      </w:tr>
      <w:tr w:rsidR="00D146DC" w:rsidRPr="00D146DC" w:rsidTr="00D146DC">
        <w:trPr>
          <w:trHeight w:val="70"/>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11</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Физическая культура</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В.И. Лях Комплексная программа физического воспитания учащихся 1-11 класс, рабочие программы «Физическая культура  10-11 класс»,  к предметной линии учебников В. И. Ляха учебное пособие для общеобразовательных организаций М.,  Просвещение 2016г.</w:t>
            </w:r>
          </w:p>
        </w:tc>
      </w:tr>
      <w:tr w:rsidR="00D146DC" w:rsidRPr="00D146DC" w:rsidTr="00D146DC">
        <w:trPr>
          <w:trHeight w:val="618"/>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12</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ОБЖ</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Рабочая программа к предметной линии учебников Ким С.В. Основы безопасности жизнедеятельности  10-11 класс  пособие для  учителей общеобразовательных  организаций 10-11 классы , 2-е изд.</w:t>
            </w:r>
            <w:r w:rsidR="00BA079E">
              <w:rPr>
                <w:rFonts w:eastAsia="Times New Roman"/>
                <w:sz w:val="22"/>
                <w:lang w:eastAsia="ru-RU"/>
              </w:rPr>
              <w:t xml:space="preserve"> </w:t>
            </w:r>
            <w:r w:rsidRPr="00D146DC">
              <w:rPr>
                <w:rFonts w:eastAsia="Times New Roman"/>
                <w:sz w:val="22"/>
                <w:lang w:eastAsia="ru-RU"/>
              </w:rPr>
              <w:t>М., Просвещение 2020 г.</w:t>
            </w:r>
          </w:p>
        </w:tc>
      </w:tr>
      <w:tr w:rsidR="00D146DC" w:rsidRPr="00D146DC" w:rsidTr="00D146DC">
        <w:trPr>
          <w:trHeight w:val="506"/>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13</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История</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proofErr w:type="gramStart"/>
            <w:r w:rsidRPr="00D146DC">
              <w:rPr>
                <w:rFonts w:eastAsia="Times New Roman"/>
                <w:sz w:val="22"/>
                <w:lang w:eastAsia="ru-RU"/>
              </w:rPr>
              <w:t>Примерная</w:t>
            </w:r>
            <w:proofErr w:type="gramEnd"/>
            <w:r w:rsidRPr="00D146DC">
              <w:rPr>
                <w:rFonts w:eastAsia="Times New Roman"/>
                <w:sz w:val="22"/>
                <w:lang w:eastAsia="ru-RU"/>
              </w:rPr>
              <w:t xml:space="preserve">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w:t>
            </w:r>
          </w:p>
        </w:tc>
      </w:tr>
      <w:tr w:rsidR="00D146DC" w:rsidRPr="00D146DC" w:rsidTr="00D146DC">
        <w:trPr>
          <w:trHeight w:val="542"/>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14</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Обществознание</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proofErr w:type="gramStart"/>
            <w:r w:rsidRPr="00D146DC">
              <w:rPr>
                <w:rFonts w:eastAsia="Times New Roman"/>
                <w:sz w:val="22"/>
                <w:lang w:eastAsia="ru-RU"/>
              </w:rPr>
              <w:t>Примерная</w:t>
            </w:r>
            <w:proofErr w:type="gramEnd"/>
            <w:r w:rsidRPr="00D146DC">
              <w:rPr>
                <w:rFonts w:eastAsia="Times New Roman"/>
                <w:sz w:val="22"/>
                <w:lang w:eastAsia="ru-RU"/>
              </w:rPr>
              <w:t xml:space="preserve">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w:t>
            </w:r>
          </w:p>
        </w:tc>
      </w:tr>
      <w:tr w:rsidR="00D146DC" w:rsidRPr="00D146DC" w:rsidTr="00D146DC">
        <w:trPr>
          <w:trHeight w:val="846"/>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lastRenderedPageBreak/>
              <w:t>15</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Немецкий язык</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r w:rsidRPr="00D146DC">
              <w:rPr>
                <w:rFonts w:eastAsia="Times New Roman"/>
                <w:sz w:val="22"/>
                <w:lang w:eastAsia="ru-RU"/>
              </w:rPr>
              <w:t xml:space="preserve"> Примерная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 Рабочие программы. Предметная линия учебников «Вундеркинды Плюс» Л.М. Лытаева, Москва, Просвещение 2017 г.</w:t>
            </w:r>
          </w:p>
        </w:tc>
      </w:tr>
      <w:tr w:rsidR="00D146DC" w:rsidRPr="00D146DC" w:rsidTr="00D146DC">
        <w:trPr>
          <w:trHeight w:val="280"/>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16</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Английский язык</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p w:rsidR="00D146DC" w:rsidRPr="00D146DC" w:rsidRDefault="00D146DC" w:rsidP="00D146DC">
            <w:pPr>
              <w:suppressAutoHyphens w:val="0"/>
              <w:spacing w:line="240" w:lineRule="auto"/>
              <w:ind w:firstLine="0"/>
              <w:jc w:val="left"/>
              <w:rPr>
                <w:rFonts w:eastAsia="Times New Roman"/>
                <w:sz w:val="22"/>
                <w:lang w:eastAsia="ru-RU"/>
              </w:rPr>
            </w:pP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r w:rsidRPr="00D146DC">
              <w:rPr>
                <w:rFonts w:eastAsia="Times New Roman"/>
                <w:sz w:val="22"/>
                <w:lang w:eastAsia="ru-RU"/>
              </w:rPr>
              <w:t>Примерная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w:t>
            </w:r>
            <w:r w:rsidRPr="00D146DC">
              <w:rPr>
                <w:rFonts w:eastAsia="Times New Roman"/>
                <w:color w:val="000000"/>
                <w:sz w:val="22"/>
                <w:lang w:eastAsia="ru-RU"/>
              </w:rPr>
              <w:t xml:space="preserve"> Программа курса английского языка в УМК Английский в фокусе/ Spotli</w:t>
            </w:r>
            <w:r w:rsidR="00BA079E">
              <w:rPr>
                <w:rFonts w:eastAsia="Times New Roman"/>
                <w:color w:val="000000"/>
                <w:sz w:val="22"/>
                <w:lang w:eastAsia="ru-RU"/>
              </w:rPr>
              <w:t>ght для 10-11 классов общеобразовательных</w:t>
            </w:r>
            <w:r w:rsidRPr="00D146DC">
              <w:rPr>
                <w:rFonts w:eastAsia="Times New Roman"/>
                <w:color w:val="000000"/>
                <w:sz w:val="22"/>
                <w:lang w:eastAsia="ru-RU"/>
              </w:rPr>
              <w:t xml:space="preserve"> организаций : базовый уровень/ О.В. Афансьева</w:t>
            </w:r>
            <w:proofErr w:type="gramStart"/>
            <w:r w:rsidRPr="00D146DC">
              <w:rPr>
                <w:rFonts w:eastAsia="Times New Roman"/>
                <w:color w:val="000000"/>
                <w:sz w:val="22"/>
                <w:lang w:eastAsia="ru-RU"/>
              </w:rPr>
              <w:t xml:space="preserve"> ,</w:t>
            </w:r>
            <w:proofErr w:type="gramEnd"/>
            <w:r w:rsidRPr="00D146DC">
              <w:rPr>
                <w:rFonts w:eastAsia="Times New Roman"/>
                <w:color w:val="000000"/>
                <w:sz w:val="22"/>
                <w:lang w:eastAsia="ru-RU"/>
              </w:rPr>
              <w:t xml:space="preserve"> Д. Дули, И.В. Михеева и др. – M.: Express Publishing : Просвещение, 2018.</w:t>
            </w:r>
          </w:p>
        </w:tc>
      </w:tr>
      <w:tr w:rsidR="00D146DC" w:rsidRPr="00D146DC" w:rsidTr="00D146DC">
        <w:trPr>
          <w:trHeight w:val="280"/>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17</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Кубановедение</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r w:rsidRPr="00D146DC">
              <w:rPr>
                <w:rFonts w:eastAsia="Times New Roman"/>
                <w:sz w:val="22"/>
                <w:lang w:eastAsia="ru-RU"/>
              </w:rPr>
              <w:t xml:space="preserve"> Программы курса  «Кубановедение» для 10-11 классов образовательных учреждений Краснодарского края под редакцией  А.А. Зайцева, Краснодар,  Перспективы образования 2018г.</w:t>
            </w:r>
          </w:p>
        </w:tc>
      </w:tr>
      <w:tr w:rsidR="00D146DC" w:rsidRPr="00D146DC" w:rsidTr="00D146DC">
        <w:trPr>
          <w:trHeight w:val="627"/>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18</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Право</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11</w:t>
            </w: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proofErr w:type="gramStart"/>
            <w:r w:rsidRPr="00D146DC">
              <w:rPr>
                <w:rFonts w:eastAsia="Times New Roman"/>
                <w:sz w:val="22"/>
                <w:lang w:eastAsia="ru-RU"/>
              </w:rPr>
              <w:t>Примерная</w:t>
            </w:r>
            <w:proofErr w:type="gramEnd"/>
            <w:r w:rsidRPr="00D146DC">
              <w:rPr>
                <w:rFonts w:eastAsia="Times New Roman"/>
                <w:sz w:val="22"/>
                <w:lang w:eastAsia="ru-RU"/>
              </w:rPr>
              <w:t xml:space="preserve">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w:t>
            </w:r>
          </w:p>
        </w:tc>
      </w:tr>
      <w:tr w:rsidR="00D146DC" w:rsidRPr="00D146DC" w:rsidTr="00D146DC">
        <w:trPr>
          <w:trHeight w:val="550"/>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19</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Экономика</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w:t>
            </w: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proofErr w:type="gramStart"/>
            <w:r w:rsidRPr="00D146DC">
              <w:rPr>
                <w:rFonts w:eastAsia="Times New Roman"/>
                <w:sz w:val="22"/>
                <w:lang w:eastAsia="ru-RU"/>
              </w:rPr>
              <w:t>Примерная</w:t>
            </w:r>
            <w:proofErr w:type="gramEnd"/>
            <w:r w:rsidRPr="00D146DC">
              <w:rPr>
                <w:rFonts w:eastAsia="Times New Roman"/>
                <w:sz w:val="22"/>
                <w:lang w:eastAsia="ru-RU"/>
              </w:rPr>
              <w:t xml:space="preserve">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w:t>
            </w:r>
          </w:p>
        </w:tc>
      </w:tr>
      <w:tr w:rsidR="00D146DC" w:rsidRPr="00D146DC" w:rsidTr="00D146DC">
        <w:trPr>
          <w:trHeight w:val="559"/>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20</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Практикум по математике</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r w:rsidRPr="00D146DC">
              <w:rPr>
                <w:rFonts w:eastAsia="Times New Roman"/>
                <w:sz w:val="22"/>
                <w:lang w:eastAsia="ru-RU"/>
              </w:rPr>
              <w:t>Примерная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w:t>
            </w:r>
            <w:r w:rsidRPr="00D146DC">
              <w:rPr>
                <w:rFonts w:eastAsia="Times New Roman"/>
                <w:sz w:val="22"/>
                <w:lang w:bidi="en-US"/>
              </w:rPr>
              <w:t xml:space="preserve"> Авторская программа элективного курса «Решение текстовых задач» для учащихся 10-11 классов </w:t>
            </w:r>
            <w:r w:rsidRPr="00D146DC">
              <w:rPr>
                <w:rFonts w:eastAsia="Times New Roman"/>
                <w:sz w:val="22"/>
              </w:rPr>
              <w:t>Брусенской Татьяны Михайловны,</w:t>
            </w:r>
            <w:r w:rsidRPr="00D146DC">
              <w:rPr>
                <w:rFonts w:eastAsia="Times New Roman"/>
                <w:b/>
                <w:sz w:val="22"/>
              </w:rPr>
              <w:t xml:space="preserve"> </w:t>
            </w:r>
            <w:r w:rsidRPr="00D146DC">
              <w:rPr>
                <w:rFonts w:eastAsia="Times New Roman"/>
                <w:sz w:val="22"/>
              </w:rPr>
              <w:t>учителя математики МАОУ   СОШ №12 муниципального образования Курганинский район</w:t>
            </w:r>
          </w:p>
        </w:tc>
      </w:tr>
      <w:tr w:rsidR="00D146DC" w:rsidRPr="00D146DC" w:rsidTr="00D146DC">
        <w:trPr>
          <w:trHeight w:val="552"/>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21</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Финансовая грамотность. Цифровой мир</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11</w:t>
            </w:r>
          </w:p>
        </w:tc>
        <w:tc>
          <w:tcPr>
            <w:tcW w:w="12899"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 xml:space="preserve">Примерная образовательная программа учебного предмета «Финансовая грамотность. </w:t>
            </w:r>
            <w:proofErr w:type="gramStart"/>
            <w:r w:rsidRPr="00D146DC">
              <w:rPr>
                <w:rFonts w:eastAsia="Times New Roman"/>
                <w:sz w:val="22"/>
                <w:lang w:eastAsia="ru-RU"/>
              </w:rPr>
              <w:t xml:space="preserve">Цифровой мир» (одобрена решением федерального учебно-методического объединения по общему образованию протокол от (протокол от 26 июня 2016 года №2/16-з) </w:t>
            </w:r>
            <w:proofErr w:type="gramEnd"/>
          </w:p>
        </w:tc>
      </w:tr>
      <w:tr w:rsidR="00D146DC" w:rsidRPr="00D146DC" w:rsidTr="00D146DC">
        <w:trPr>
          <w:trHeight w:val="280"/>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22</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Практикум по русскому языку</w:t>
            </w:r>
          </w:p>
          <w:p w:rsidR="00D146DC" w:rsidRPr="00D146DC" w:rsidRDefault="00D146DC" w:rsidP="00D146DC">
            <w:pPr>
              <w:suppressAutoHyphens w:val="0"/>
              <w:spacing w:line="240" w:lineRule="auto"/>
              <w:ind w:firstLine="0"/>
              <w:jc w:val="left"/>
              <w:rPr>
                <w:rFonts w:eastAsia="Times New Roman"/>
                <w:sz w:val="22"/>
                <w:lang w:eastAsia="ru-RU"/>
              </w:rPr>
            </w:pPr>
          </w:p>
        </w:tc>
        <w:tc>
          <w:tcPr>
            <w:tcW w:w="850" w:type="dxa"/>
          </w:tcPr>
          <w:p w:rsidR="00D146DC" w:rsidRPr="00D146DC" w:rsidRDefault="00D146DC" w:rsidP="00D146DC">
            <w:pPr>
              <w:suppressAutoHyphens w:val="0"/>
              <w:spacing w:line="240" w:lineRule="auto"/>
              <w:ind w:firstLine="0"/>
              <w:jc w:val="left"/>
              <w:rPr>
                <w:rFonts w:eastAsia="Times New Roman"/>
                <w:sz w:val="22"/>
                <w:lang w:val="en-US" w:eastAsia="ru-RU"/>
              </w:rPr>
            </w:pPr>
            <w:r w:rsidRPr="00D146DC">
              <w:rPr>
                <w:rFonts w:eastAsia="Times New Roman"/>
                <w:sz w:val="22"/>
                <w:lang w:eastAsia="ru-RU"/>
              </w:rPr>
              <w:t>10</w:t>
            </w:r>
            <w:r w:rsidRPr="00D146DC">
              <w:rPr>
                <w:rFonts w:eastAsia="Times New Roman"/>
                <w:sz w:val="22"/>
                <w:lang w:val="en-US" w:eastAsia="ru-RU"/>
              </w:rPr>
              <w:t>-11</w:t>
            </w: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proofErr w:type="gramStart"/>
            <w:r w:rsidRPr="00D146DC">
              <w:rPr>
                <w:rFonts w:eastAsia="Times New Roman"/>
                <w:sz w:val="22"/>
                <w:lang w:eastAsia="ru-RU"/>
              </w:rPr>
              <w:t>Примерная</w:t>
            </w:r>
            <w:proofErr w:type="gramEnd"/>
            <w:r w:rsidRPr="00D146DC">
              <w:rPr>
                <w:rFonts w:eastAsia="Times New Roman"/>
                <w:sz w:val="22"/>
                <w:lang w:eastAsia="ru-RU"/>
              </w:rPr>
              <w:t xml:space="preserve">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w:t>
            </w:r>
          </w:p>
        </w:tc>
      </w:tr>
      <w:tr w:rsidR="00D146DC" w:rsidRPr="00D146DC" w:rsidTr="00D146DC">
        <w:trPr>
          <w:trHeight w:val="280"/>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23</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Решение текстовых задач</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11</w:t>
            </w:r>
          </w:p>
        </w:tc>
        <w:tc>
          <w:tcPr>
            <w:tcW w:w="12899" w:type="dxa"/>
          </w:tcPr>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proofErr w:type="gramStart"/>
            <w:r w:rsidRPr="00D146DC">
              <w:rPr>
                <w:rFonts w:eastAsia="Times New Roman"/>
                <w:sz w:val="22"/>
                <w:lang w:eastAsia="ru-RU"/>
              </w:rPr>
              <w:t>Примерная</w:t>
            </w:r>
            <w:proofErr w:type="gramEnd"/>
            <w:r w:rsidRPr="00D146DC">
              <w:rPr>
                <w:rFonts w:eastAsia="Times New Roman"/>
                <w:sz w:val="22"/>
                <w:lang w:eastAsia="ru-RU"/>
              </w:rPr>
              <w:t xml:space="preserve">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w:t>
            </w:r>
          </w:p>
        </w:tc>
      </w:tr>
      <w:tr w:rsidR="00D146DC" w:rsidRPr="00D146DC" w:rsidTr="00D146DC">
        <w:trPr>
          <w:trHeight w:val="280"/>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24</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proofErr w:type="gramStart"/>
            <w:r w:rsidRPr="00D146DC">
              <w:rPr>
                <w:rFonts w:eastAsia="Times New Roman"/>
                <w:sz w:val="22"/>
                <w:lang w:eastAsia="ru-RU"/>
              </w:rPr>
              <w:t>Индивидуальный проект</w:t>
            </w:r>
            <w:proofErr w:type="gramEnd"/>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10-11</w:t>
            </w:r>
          </w:p>
        </w:tc>
        <w:tc>
          <w:tcPr>
            <w:tcW w:w="12899" w:type="dxa"/>
          </w:tcPr>
          <w:p w:rsidR="00D146DC" w:rsidRPr="00D146DC" w:rsidRDefault="00D146DC" w:rsidP="00D146DC">
            <w:pPr>
              <w:suppressAutoHyphens w:val="0"/>
              <w:spacing w:after="200" w:line="276" w:lineRule="auto"/>
              <w:ind w:firstLine="0"/>
              <w:jc w:val="left"/>
              <w:rPr>
                <w:rFonts w:eastAsia="Times New Roman"/>
                <w:sz w:val="22"/>
              </w:rPr>
            </w:pPr>
            <w:r w:rsidRPr="00D146DC">
              <w:rPr>
                <w:rFonts w:eastAsia="Times New Roman"/>
                <w:sz w:val="22"/>
                <w:lang w:eastAsia="ru-RU"/>
              </w:rPr>
              <w:t>Программы для общеобразовательных организаций «Основы проектной деятельности.5-11 классы», под редакцией Голуб Г.Б. и др. Элективные курсы. Самара, 2010 год</w:t>
            </w:r>
            <w:r w:rsidRPr="00D146DC">
              <w:rPr>
                <w:rFonts w:eastAsia="Times New Roman"/>
                <w:sz w:val="22"/>
              </w:rPr>
              <w:t xml:space="preserve"> Авторская программа, </w:t>
            </w:r>
            <w:r w:rsidRPr="00D146DC">
              <w:rPr>
                <w:sz w:val="22"/>
              </w:rPr>
              <w:t>Кулишова В.В., Мироненко Е.В., Шабановой Е.В. Индивидуальный образовательный проект. Учебно-методическое пособие. – Краснодар, 2017</w:t>
            </w:r>
          </w:p>
        </w:tc>
      </w:tr>
      <w:tr w:rsidR="00D146DC" w:rsidRPr="00D146DC" w:rsidTr="00D146DC">
        <w:trPr>
          <w:trHeight w:val="280"/>
        </w:trPr>
        <w:tc>
          <w:tcPr>
            <w:tcW w:w="567"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25</w:t>
            </w:r>
          </w:p>
        </w:tc>
        <w:tc>
          <w:tcPr>
            <w:tcW w:w="1844"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Практикум по решению генетических задач</w:t>
            </w:r>
          </w:p>
        </w:tc>
        <w:tc>
          <w:tcPr>
            <w:tcW w:w="850" w:type="dxa"/>
          </w:tcPr>
          <w:p w:rsidR="00D146DC" w:rsidRPr="00D146DC" w:rsidRDefault="00D146DC" w:rsidP="00D146DC">
            <w:pPr>
              <w:suppressAutoHyphens w:val="0"/>
              <w:spacing w:line="240" w:lineRule="auto"/>
              <w:ind w:firstLine="0"/>
              <w:jc w:val="left"/>
              <w:rPr>
                <w:rFonts w:eastAsia="Times New Roman"/>
                <w:sz w:val="22"/>
                <w:lang w:eastAsia="ru-RU"/>
              </w:rPr>
            </w:pPr>
            <w:r w:rsidRPr="00D146DC">
              <w:rPr>
                <w:rFonts w:eastAsia="Times New Roman"/>
                <w:sz w:val="22"/>
                <w:lang w:eastAsia="ru-RU"/>
              </w:rPr>
              <w:t>11</w:t>
            </w:r>
          </w:p>
        </w:tc>
        <w:tc>
          <w:tcPr>
            <w:tcW w:w="12899" w:type="dxa"/>
          </w:tcPr>
          <w:p w:rsidR="00D146DC" w:rsidRPr="00D146DC" w:rsidRDefault="00D146DC" w:rsidP="00D146DC">
            <w:pPr>
              <w:widowControl w:val="0"/>
              <w:suppressAutoHyphens w:val="0"/>
              <w:autoSpaceDE w:val="0"/>
              <w:autoSpaceDN w:val="0"/>
              <w:spacing w:after="200" w:line="276" w:lineRule="auto"/>
              <w:ind w:firstLine="0"/>
              <w:contextualSpacing/>
              <w:rPr>
                <w:sz w:val="16"/>
                <w:szCs w:val="16"/>
              </w:rPr>
            </w:pPr>
            <w:proofErr w:type="gramStart"/>
            <w:r w:rsidRPr="00D146DC">
              <w:rPr>
                <w:rFonts w:eastAsia="Times New Roman"/>
                <w:sz w:val="22"/>
                <w:lang w:eastAsia="ru-RU"/>
              </w:rPr>
              <w:t>Примерная</w:t>
            </w:r>
            <w:proofErr w:type="gramEnd"/>
            <w:r w:rsidRPr="00D146DC">
              <w:rPr>
                <w:rFonts w:eastAsia="Times New Roman"/>
                <w:sz w:val="22"/>
                <w:lang w:eastAsia="ru-RU"/>
              </w:rPr>
              <w:t xml:space="preserve"> ООП СОО,</w:t>
            </w:r>
            <w:r w:rsidRPr="00D146DC">
              <w:rPr>
                <w:rFonts w:eastAsia="Times New Roman"/>
                <w:szCs w:val="28"/>
                <w:lang w:eastAsia="ru-RU"/>
              </w:rPr>
              <w:t xml:space="preserve"> </w:t>
            </w:r>
            <w:r w:rsidRPr="00D146DC">
              <w:rPr>
                <w:rFonts w:eastAsia="Times New Roman"/>
                <w:sz w:val="22"/>
                <w:lang w:eastAsia="ru-RU"/>
              </w:rPr>
              <w:t>одобренная решением федерального  учебно-методического объединения по общему образованию (протокол от 26 июня 2016 года №2/16-з),</w:t>
            </w:r>
            <w:r w:rsidRPr="00D146DC">
              <w:rPr>
                <w:sz w:val="16"/>
                <w:szCs w:val="16"/>
              </w:rPr>
              <w:t xml:space="preserve"> </w:t>
            </w:r>
          </w:p>
          <w:p w:rsidR="00D146DC" w:rsidRPr="00D146DC" w:rsidRDefault="00D146DC" w:rsidP="00D146DC">
            <w:pPr>
              <w:widowControl w:val="0"/>
              <w:suppressAutoHyphens w:val="0"/>
              <w:autoSpaceDE w:val="0"/>
              <w:autoSpaceDN w:val="0"/>
              <w:spacing w:line="240" w:lineRule="auto"/>
              <w:ind w:firstLine="0"/>
              <w:rPr>
                <w:rFonts w:eastAsia="Times New Roman"/>
                <w:sz w:val="22"/>
                <w:lang w:eastAsia="ru-RU"/>
              </w:rPr>
            </w:pPr>
          </w:p>
        </w:tc>
      </w:tr>
    </w:tbl>
    <w:p w:rsidR="00D146DC" w:rsidRPr="00D146DC" w:rsidRDefault="00D146DC" w:rsidP="00D146DC">
      <w:pPr>
        <w:suppressAutoHyphens w:val="0"/>
        <w:spacing w:after="200" w:line="276" w:lineRule="auto"/>
        <w:ind w:firstLine="0"/>
        <w:jc w:val="left"/>
        <w:rPr>
          <w:rFonts w:ascii="Calibri" w:eastAsia="Times New Roman" w:hAnsi="Calibri"/>
          <w:color w:val="FF0000"/>
          <w:sz w:val="22"/>
          <w:lang w:eastAsia="ru-RU"/>
        </w:rPr>
      </w:pPr>
    </w:p>
    <w:p w:rsidR="00714194" w:rsidRPr="00927732" w:rsidRDefault="00714194" w:rsidP="00714194">
      <w:pPr>
        <w:spacing w:line="240" w:lineRule="auto"/>
        <w:ind w:firstLine="0"/>
        <w:jc w:val="center"/>
        <w:rPr>
          <w:b/>
          <w:color w:val="FF0000"/>
          <w:highlight w:val="yellow"/>
        </w:rPr>
      </w:pPr>
    </w:p>
    <w:p w:rsidR="00714194" w:rsidRPr="00927732" w:rsidRDefault="00714194" w:rsidP="00714194">
      <w:pPr>
        <w:spacing w:line="240" w:lineRule="auto"/>
        <w:ind w:firstLine="0"/>
        <w:jc w:val="center"/>
        <w:rPr>
          <w:b/>
          <w:color w:val="FF0000"/>
          <w:sz w:val="20"/>
          <w:szCs w:val="20"/>
        </w:rPr>
      </w:pPr>
    </w:p>
    <w:p w:rsidR="00714194" w:rsidRPr="00927732" w:rsidRDefault="00714194" w:rsidP="00714194">
      <w:pPr>
        <w:spacing w:line="240" w:lineRule="auto"/>
        <w:ind w:firstLine="0"/>
        <w:jc w:val="center"/>
        <w:rPr>
          <w:b/>
          <w:color w:val="FF0000"/>
          <w:sz w:val="20"/>
          <w:szCs w:val="20"/>
        </w:rPr>
      </w:pPr>
    </w:p>
    <w:p w:rsidR="00714194" w:rsidRPr="00927732" w:rsidRDefault="00714194" w:rsidP="00714194">
      <w:pPr>
        <w:spacing w:line="240" w:lineRule="auto"/>
        <w:ind w:firstLine="0"/>
        <w:jc w:val="center"/>
        <w:rPr>
          <w:b/>
          <w:color w:val="FF0000"/>
          <w:sz w:val="20"/>
          <w:szCs w:val="20"/>
        </w:rPr>
      </w:pPr>
    </w:p>
    <w:p w:rsidR="00714194" w:rsidRPr="00927732" w:rsidRDefault="00714194" w:rsidP="00714194">
      <w:pPr>
        <w:spacing w:line="240" w:lineRule="auto"/>
        <w:ind w:firstLine="0"/>
        <w:jc w:val="center"/>
        <w:rPr>
          <w:b/>
          <w:color w:val="FF0000"/>
          <w:sz w:val="20"/>
          <w:szCs w:val="20"/>
        </w:rPr>
      </w:pPr>
    </w:p>
    <w:p w:rsidR="00714194" w:rsidRPr="00927732" w:rsidRDefault="00714194" w:rsidP="00714194">
      <w:pPr>
        <w:spacing w:line="240" w:lineRule="auto"/>
        <w:ind w:firstLine="0"/>
        <w:jc w:val="center"/>
        <w:rPr>
          <w:b/>
          <w:color w:val="FF0000"/>
          <w:sz w:val="20"/>
          <w:szCs w:val="20"/>
        </w:rPr>
      </w:pPr>
    </w:p>
    <w:p w:rsidR="00714194" w:rsidRPr="00927732" w:rsidRDefault="00714194" w:rsidP="00714194">
      <w:pPr>
        <w:spacing w:line="240" w:lineRule="auto"/>
        <w:ind w:firstLine="0"/>
        <w:jc w:val="center"/>
        <w:rPr>
          <w:b/>
          <w:color w:val="FF0000"/>
          <w:sz w:val="20"/>
          <w:szCs w:val="20"/>
        </w:rPr>
      </w:pPr>
    </w:p>
    <w:p w:rsidR="00714194" w:rsidRPr="00714194" w:rsidRDefault="00714194" w:rsidP="00714194">
      <w:pPr>
        <w:spacing w:line="240" w:lineRule="auto"/>
        <w:ind w:firstLine="0"/>
        <w:jc w:val="center"/>
        <w:rPr>
          <w:b/>
          <w:color w:val="262626"/>
          <w:sz w:val="20"/>
          <w:szCs w:val="20"/>
        </w:rPr>
      </w:pPr>
    </w:p>
    <w:p w:rsidR="00714194" w:rsidRPr="00714194" w:rsidRDefault="00714194" w:rsidP="00714194">
      <w:pPr>
        <w:spacing w:line="240" w:lineRule="auto"/>
        <w:ind w:firstLine="0"/>
        <w:jc w:val="center"/>
        <w:rPr>
          <w:b/>
          <w:color w:val="262626"/>
          <w:sz w:val="24"/>
          <w:szCs w:val="24"/>
        </w:rPr>
      </w:pPr>
      <w:r w:rsidRPr="00714194">
        <w:rPr>
          <w:b/>
          <w:color w:val="262626"/>
          <w:sz w:val="24"/>
          <w:szCs w:val="24"/>
        </w:rPr>
        <w:t xml:space="preserve">Перечень рабочих  программ по курсам внеурочной  деятельности </w:t>
      </w:r>
    </w:p>
    <w:p w:rsidR="00714194" w:rsidRDefault="00714194" w:rsidP="00714194">
      <w:pPr>
        <w:spacing w:line="240" w:lineRule="auto"/>
        <w:ind w:firstLine="0"/>
        <w:jc w:val="center"/>
        <w:rPr>
          <w:b/>
          <w:color w:val="262626"/>
          <w:sz w:val="24"/>
          <w:szCs w:val="24"/>
        </w:rPr>
      </w:pPr>
      <w:r w:rsidRPr="00714194">
        <w:rPr>
          <w:b/>
          <w:color w:val="262626"/>
          <w:sz w:val="24"/>
          <w:szCs w:val="24"/>
        </w:rPr>
        <w:t xml:space="preserve">для  </w:t>
      </w:r>
      <w:r w:rsidR="00CB6AAA">
        <w:rPr>
          <w:b/>
          <w:color w:val="262626"/>
          <w:sz w:val="24"/>
          <w:szCs w:val="24"/>
        </w:rPr>
        <w:t>10-11 классов  МБОУ СОШ № 28</w:t>
      </w:r>
      <w:r w:rsidRPr="00714194">
        <w:rPr>
          <w:b/>
          <w:color w:val="262626"/>
          <w:sz w:val="24"/>
          <w:szCs w:val="24"/>
        </w:rPr>
        <w:t xml:space="preserve"> имени </w:t>
      </w:r>
      <w:r w:rsidR="00CB6AAA">
        <w:rPr>
          <w:b/>
          <w:color w:val="262626"/>
          <w:sz w:val="24"/>
          <w:szCs w:val="24"/>
        </w:rPr>
        <w:t>С.А. Тунникова поселка Мостовского на 2021 – 2022</w:t>
      </w:r>
      <w:r w:rsidRPr="00714194">
        <w:rPr>
          <w:b/>
          <w:color w:val="262626"/>
          <w:sz w:val="24"/>
          <w:szCs w:val="24"/>
        </w:rPr>
        <w:t xml:space="preserve"> учебный год</w:t>
      </w:r>
    </w:p>
    <w:p w:rsidR="00CB6AAA" w:rsidRDefault="00CB6AAA" w:rsidP="00714194">
      <w:pPr>
        <w:spacing w:line="240" w:lineRule="auto"/>
        <w:ind w:firstLine="0"/>
        <w:jc w:val="center"/>
        <w:rPr>
          <w:b/>
          <w:color w:val="262626"/>
          <w:sz w:val="24"/>
          <w:szCs w:val="24"/>
        </w:rPr>
      </w:pPr>
    </w:p>
    <w:tbl>
      <w:tblPr>
        <w:tblStyle w:val="aff2"/>
        <w:tblpPr w:leftFromText="180" w:rightFromText="180" w:vertAnchor="text" w:horzAnchor="margin" w:tblpXSpec="center" w:tblpY="-1681"/>
        <w:tblOverlap w:val="never"/>
        <w:tblW w:w="15843" w:type="dxa"/>
        <w:tblLayout w:type="fixed"/>
        <w:tblLook w:val="04A0" w:firstRow="1" w:lastRow="0" w:firstColumn="1" w:lastColumn="0" w:noHBand="0" w:noVBand="1"/>
      </w:tblPr>
      <w:tblGrid>
        <w:gridCol w:w="1242"/>
        <w:gridCol w:w="1208"/>
        <w:gridCol w:w="853"/>
        <w:gridCol w:w="774"/>
        <w:gridCol w:w="853"/>
        <w:gridCol w:w="848"/>
        <w:gridCol w:w="1418"/>
        <w:gridCol w:w="1984"/>
        <w:gridCol w:w="1131"/>
        <w:gridCol w:w="5532"/>
      </w:tblGrid>
      <w:tr w:rsidR="00CB6AAA" w:rsidRPr="00CB6AAA" w:rsidTr="00D146DC">
        <w:tc>
          <w:tcPr>
            <w:tcW w:w="1242" w:type="dxa"/>
            <w:vMerge w:val="restart"/>
            <w:tcBorders>
              <w:top w:val="single" w:sz="4" w:space="0" w:color="auto"/>
              <w:left w:val="single" w:sz="4" w:space="0" w:color="auto"/>
              <w:bottom w:val="single" w:sz="4" w:space="0" w:color="auto"/>
              <w:right w:val="single" w:sz="4" w:space="0" w:color="auto"/>
            </w:tcBorders>
            <w:hideMark/>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lastRenderedPageBreak/>
              <w:t xml:space="preserve">№ </w:t>
            </w:r>
            <w:proofErr w:type="gramStart"/>
            <w:r w:rsidRPr="00CB6AAA">
              <w:rPr>
                <w:color w:val="000000"/>
                <w:sz w:val="24"/>
                <w:szCs w:val="24"/>
                <w:lang w:eastAsia="ru-RU"/>
              </w:rPr>
              <w:t>п</w:t>
            </w:r>
            <w:proofErr w:type="gramEnd"/>
            <w:r w:rsidRPr="00CB6AAA">
              <w:rPr>
                <w:color w:val="000000"/>
                <w:sz w:val="24"/>
                <w:szCs w:val="24"/>
                <w:lang w:eastAsia="ru-RU"/>
              </w:rPr>
              <w:t>/п</w:t>
            </w:r>
          </w:p>
        </w:tc>
        <w:tc>
          <w:tcPr>
            <w:tcW w:w="1208" w:type="dxa"/>
            <w:vMerge w:val="restart"/>
            <w:tcBorders>
              <w:top w:val="single" w:sz="4" w:space="0" w:color="000000" w:themeColor="text1"/>
              <w:left w:val="single" w:sz="4" w:space="0" w:color="auto"/>
              <w:right w:val="single" w:sz="4" w:space="0" w:color="000000" w:themeColor="text1"/>
            </w:tcBorders>
            <w:hideMark/>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Название курса</w:t>
            </w:r>
          </w:p>
        </w:tc>
        <w:tc>
          <w:tcPr>
            <w:tcW w:w="853" w:type="dxa"/>
            <w:vMerge w:val="restart"/>
            <w:tcBorders>
              <w:top w:val="single" w:sz="4" w:space="0" w:color="000000" w:themeColor="text1"/>
              <w:left w:val="single" w:sz="4" w:space="0" w:color="000000" w:themeColor="text1"/>
              <w:right w:val="single" w:sz="4" w:space="0" w:color="000000" w:themeColor="text1"/>
            </w:tcBorders>
            <w:hideMark/>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Класс</w:t>
            </w:r>
          </w:p>
        </w:tc>
        <w:tc>
          <w:tcPr>
            <w:tcW w:w="24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Количество часов</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Разработчик программы</w:t>
            </w:r>
          </w:p>
        </w:tc>
        <w:tc>
          <w:tcPr>
            <w:tcW w:w="1984" w:type="dxa"/>
            <w:vMerge w:val="restart"/>
            <w:tcBorders>
              <w:top w:val="single" w:sz="4" w:space="0" w:color="000000" w:themeColor="text1"/>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Вид</w:t>
            </w:r>
          </w:p>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рабочей программы</w:t>
            </w:r>
          </w:p>
        </w:tc>
        <w:tc>
          <w:tcPr>
            <w:tcW w:w="1131" w:type="dxa"/>
            <w:vMerge w:val="restart"/>
            <w:tcBorders>
              <w:top w:val="single" w:sz="4" w:space="0" w:color="000000" w:themeColor="text1"/>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 xml:space="preserve">Год </w:t>
            </w:r>
            <w:proofErr w:type="gramStart"/>
            <w:r w:rsidRPr="00CB6AAA">
              <w:rPr>
                <w:color w:val="000000"/>
                <w:sz w:val="24"/>
                <w:szCs w:val="24"/>
                <w:lang w:eastAsia="ru-RU"/>
              </w:rPr>
              <w:t>утверж-дения</w:t>
            </w:r>
            <w:proofErr w:type="gramEnd"/>
          </w:p>
        </w:tc>
        <w:tc>
          <w:tcPr>
            <w:tcW w:w="5532" w:type="dxa"/>
            <w:vMerge w:val="restart"/>
            <w:tcBorders>
              <w:top w:val="single" w:sz="4" w:space="0" w:color="000000" w:themeColor="text1"/>
              <w:left w:val="single" w:sz="4" w:space="0" w:color="000000" w:themeColor="text1"/>
              <w:right w:val="single" w:sz="4" w:space="0" w:color="000000" w:themeColor="text1"/>
            </w:tcBorders>
            <w:hideMark/>
          </w:tcPr>
          <w:p w:rsidR="00CB6AAA" w:rsidRPr="00CB6AAA" w:rsidRDefault="00CB6AAA" w:rsidP="00CB6AAA">
            <w:pPr>
              <w:suppressAutoHyphens w:val="0"/>
              <w:spacing w:line="240" w:lineRule="auto"/>
              <w:ind w:right="-108" w:firstLine="0"/>
              <w:jc w:val="center"/>
              <w:rPr>
                <w:color w:val="000000"/>
                <w:sz w:val="24"/>
                <w:szCs w:val="24"/>
                <w:lang w:eastAsia="ru-RU"/>
              </w:rPr>
            </w:pPr>
            <w:r w:rsidRPr="00CB6AAA">
              <w:rPr>
                <w:color w:val="000000"/>
                <w:sz w:val="24"/>
                <w:szCs w:val="24"/>
                <w:lang w:eastAsia="ru-RU"/>
              </w:rPr>
              <w:t>Реквизиты программы</w:t>
            </w:r>
          </w:p>
        </w:tc>
      </w:tr>
      <w:tr w:rsidR="00CB6AAA" w:rsidRPr="00CB6AAA" w:rsidTr="00D146DC">
        <w:tc>
          <w:tcPr>
            <w:tcW w:w="1242" w:type="dxa"/>
            <w:vMerge/>
            <w:tcBorders>
              <w:top w:val="single" w:sz="4" w:space="0" w:color="auto"/>
              <w:left w:val="single" w:sz="4" w:space="0" w:color="auto"/>
              <w:bottom w:val="single" w:sz="4" w:space="0" w:color="auto"/>
              <w:right w:val="single" w:sz="4" w:space="0" w:color="auto"/>
            </w:tcBorders>
            <w:hideMark/>
          </w:tcPr>
          <w:p w:rsidR="00CB6AAA" w:rsidRPr="00CB6AAA" w:rsidRDefault="00CB6AAA" w:rsidP="00CB6AAA">
            <w:pPr>
              <w:suppressAutoHyphens w:val="0"/>
              <w:spacing w:line="240" w:lineRule="auto"/>
              <w:ind w:firstLine="0"/>
              <w:jc w:val="left"/>
              <w:rPr>
                <w:color w:val="000000"/>
                <w:sz w:val="24"/>
                <w:szCs w:val="24"/>
                <w:lang w:eastAsia="ru-RU"/>
              </w:rPr>
            </w:pPr>
          </w:p>
        </w:tc>
        <w:tc>
          <w:tcPr>
            <w:tcW w:w="1208" w:type="dxa"/>
            <w:vMerge/>
            <w:tcBorders>
              <w:left w:val="single" w:sz="4" w:space="0" w:color="auto"/>
              <w:right w:val="single" w:sz="4" w:space="0" w:color="000000" w:themeColor="text1"/>
            </w:tcBorders>
            <w:hideMark/>
          </w:tcPr>
          <w:p w:rsidR="00CB6AAA" w:rsidRPr="00CB6AAA" w:rsidRDefault="00CB6AAA" w:rsidP="00CB6AAA">
            <w:pPr>
              <w:suppressAutoHyphens w:val="0"/>
              <w:spacing w:line="240" w:lineRule="auto"/>
              <w:ind w:firstLine="0"/>
              <w:jc w:val="left"/>
              <w:rPr>
                <w:color w:val="000000"/>
                <w:sz w:val="24"/>
                <w:szCs w:val="24"/>
                <w:lang w:eastAsia="ru-RU"/>
              </w:rPr>
            </w:pPr>
          </w:p>
        </w:tc>
        <w:tc>
          <w:tcPr>
            <w:tcW w:w="853" w:type="dxa"/>
            <w:vMerge/>
            <w:tcBorders>
              <w:left w:val="single" w:sz="4" w:space="0" w:color="000000" w:themeColor="text1"/>
              <w:right w:val="single" w:sz="4" w:space="0" w:color="000000" w:themeColor="text1"/>
            </w:tcBorders>
            <w:hideMark/>
          </w:tcPr>
          <w:p w:rsidR="00CB6AAA" w:rsidRPr="00CB6AAA" w:rsidRDefault="00CB6AAA" w:rsidP="00CB6AAA">
            <w:pPr>
              <w:suppressAutoHyphens w:val="0"/>
              <w:spacing w:line="240" w:lineRule="auto"/>
              <w:ind w:firstLine="0"/>
              <w:jc w:val="left"/>
              <w:rPr>
                <w:color w:val="000000"/>
                <w:sz w:val="24"/>
                <w:szCs w:val="24"/>
                <w:lang w:eastAsia="ru-RU"/>
              </w:rPr>
            </w:pP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proofErr w:type="gramStart"/>
            <w:r w:rsidRPr="00CB6AAA">
              <w:rPr>
                <w:color w:val="000000"/>
                <w:sz w:val="24"/>
                <w:szCs w:val="24"/>
                <w:lang w:eastAsia="ru-RU"/>
              </w:rPr>
              <w:t>Учеб-ный</w:t>
            </w:r>
            <w:proofErr w:type="gramEnd"/>
          </w:p>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план</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Рабочая программа</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КТП</w:t>
            </w:r>
          </w:p>
        </w:tc>
        <w:tc>
          <w:tcPr>
            <w:tcW w:w="1418" w:type="dxa"/>
            <w:vMerge/>
            <w:tcBorders>
              <w:left w:val="single" w:sz="4" w:space="0" w:color="000000" w:themeColor="text1"/>
              <w:right w:val="single" w:sz="4" w:space="0" w:color="000000" w:themeColor="text1"/>
            </w:tcBorders>
            <w:hideMark/>
          </w:tcPr>
          <w:p w:rsidR="00CB6AAA" w:rsidRPr="00CB6AAA" w:rsidRDefault="00CB6AAA" w:rsidP="00CB6AAA">
            <w:pPr>
              <w:suppressAutoHyphens w:val="0"/>
              <w:spacing w:line="240" w:lineRule="auto"/>
              <w:ind w:firstLine="0"/>
              <w:jc w:val="center"/>
              <w:rPr>
                <w:color w:val="000000"/>
                <w:sz w:val="24"/>
                <w:szCs w:val="24"/>
                <w:lang w:eastAsia="ru-RU"/>
              </w:rPr>
            </w:pPr>
          </w:p>
        </w:tc>
        <w:tc>
          <w:tcPr>
            <w:tcW w:w="1984" w:type="dxa"/>
            <w:vMerge/>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p>
        </w:tc>
        <w:tc>
          <w:tcPr>
            <w:tcW w:w="1131" w:type="dxa"/>
            <w:vMerge/>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right="175" w:firstLine="0"/>
              <w:jc w:val="left"/>
              <w:rPr>
                <w:color w:val="000000"/>
                <w:sz w:val="24"/>
                <w:szCs w:val="24"/>
                <w:lang w:eastAsia="ru-RU"/>
              </w:rPr>
            </w:pPr>
          </w:p>
        </w:tc>
        <w:tc>
          <w:tcPr>
            <w:tcW w:w="5532" w:type="dxa"/>
            <w:vMerge/>
            <w:tcBorders>
              <w:left w:val="single" w:sz="4" w:space="0" w:color="000000" w:themeColor="text1"/>
              <w:right w:val="single" w:sz="4" w:space="0" w:color="000000" w:themeColor="text1"/>
            </w:tcBorders>
            <w:hideMark/>
          </w:tcPr>
          <w:p w:rsidR="00CB6AAA" w:rsidRPr="00CB6AAA" w:rsidRDefault="00CB6AAA" w:rsidP="00CB6AAA">
            <w:pPr>
              <w:suppressAutoHyphens w:val="0"/>
              <w:spacing w:line="240" w:lineRule="auto"/>
              <w:ind w:right="175" w:firstLine="0"/>
              <w:jc w:val="left"/>
              <w:rPr>
                <w:color w:val="000000"/>
                <w:sz w:val="24"/>
                <w:szCs w:val="24"/>
                <w:lang w:eastAsia="ru-RU"/>
              </w:rPr>
            </w:pPr>
          </w:p>
        </w:tc>
      </w:tr>
      <w:tr w:rsidR="00CB6AAA" w:rsidRPr="00CB6AAA" w:rsidTr="00D146DC">
        <w:tc>
          <w:tcPr>
            <w:tcW w:w="1242" w:type="dxa"/>
            <w:tcBorders>
              <w:top w:val="single" w:sz="4" w:space="0" w:color="auto"/>
              <w:left w:val="single" w:sz="4" w:space="0" w:color="auto"/>
              <w:bottom w:val="single" w:sz="4" w:space="0" w:color="auto"/>
              <w:right w:val="single" w:sz="4" w:space="0" w:color="auto"/>
            </w:tcBorders>
          </w:tcPr>
          <w:p w:rsidR="00CB6AAA" w:rsidRPr="00CB6AAA" w:rsidRDefault="00CB6AAA" w:rsidP="00910451">
            <w:pPr>
              <w:numPr>
                <w:ilvl w:val="0"/>
                <w:numId w:val="225"/>
              </w:numPr>
              <w:suppressAutoHyphens w:val="0"/>
              <w:spacing w:line="240" w:lineRule="auto"/>
              <w:contextualSpacing/>
              <w:jc w:val="left"/>
              <w:rPr>
                <w:color w:val="000000"/>
                <w:sz w:val="24"/>
                <w:szCs w:val="24"/>
                <w:lang w:val="en-US" w:eastAsia="ru-RU"/>
              </w:rPr>
            </w:pPr>
          </w:p>
        </w:tc>
        <w:tc>
          <w:tcPr>
            <w:tcW w:w="1208" w:type="dxa"/>
            <w:tcBorders>
              <w:left w:val="single" w:sz="4" w:space="0" w:color="auto"/>
              <w:right w:val="single" w:sz="4" w:space="0" w:color="000000" w:themeColor="text1"/>
            </w:tcBorders>
          </w:tcPr>
          <w:p w:rsidR="00CB6AAA" w:rsidRPr="00CB6AAA" w:rsidRDefault="00CB6AAA" w:rsidP="00CB6AAA">
            <w:pPr>
              <w:suppressAutoHyphens w:val="0"/>
              <w:spacing w:line="240" w:lineRule="auto"/>
              <w:ind w:firstLine="0"/>
              <w:jc w:val="left"/>
              <w:rPr>
                <w:sz w:val="24"/>
                <w:szCs w:val="24"/>
                <w:lang w:eastAsia="ru-RU"/>
              </w:rPr>
            </w:pPr>
            <w:r w:rsidRPr="00CB6AAA">
              <w:rPr>
                <w:sz w:val="24"/>
                <w:szCs w:val="24"/>
                <w:lang w:eastAsia="ru-RU"/>
              </w:rPr>
              <w:t>Школа безопасности</w:t>
            </w:r>
          </w:p>
        </w:tc>
        <w:tc>
          <w:tcPr>
            <w:tcW w:w="853"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sz w:val="24"/>
                <w:szCs w:val="24"/>
                <w:lang w:eastAsia="ru-RU"/>
              </w:rPr>
            </w:pPr>
            <w:r w:rsidRPr="00CB6AAA">
              <w:rPr>
                <w:sz w:val="24"/>
                <w:szCs w:val="24"/>
                <w:lang w:eastAsia="ru-RU"/>
              </w:rPr>
              <w:t>11</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sz w:val="24"/>
                <w:szCs w:val="24"/>
                <w:lang w:eastAsia="ru-RU"/>
              </w:rPr>
            </w:pPr>
            <w:r w:rsidRPr="00CB6AAA">
              <w:rPr>
                <w:sz w:val="24"/>
                <w:szCs w:val="24"/>
                <w:lang w:eastAsia="ru-RU"/>
              </w:rPr>
              <w:t>34</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sz w:val="24"/>
                <w:szCs w:val="24"/>
                <w:lang w:eastAsia="ru-RU"/>
              </w:rPr>
            </w:pPr>
            <w:r w:rsidRPr="00CB6AAA">
              <w:rPr>
                <w:sz w:val="24"/>
                <w:szCs w:val="24"/>
                <w:lang w:eastAsia="ru-RU"/>
              </w:rPr>
              <w:t>34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sz w:val="24"/>
                <w:szCs w:val="24"/>
                <w:lang w:eastAsia="ru-RU"/>
              </w:rPr>
            </w:pPr>
            <w:r w:rsidRPr="00CB6AAA">
              <w:rPr>
                <w:sz w:val="24"/>
                <w:szCs w:val="24"/>
                <w:lang w:eastAsia="ru-RU"/>
              </w:rPr>
              <w:t>34</w:t>
            </w:r>
          </w:p>
        </w:tc>
        <w:tc>
          <w:tcPr>
            <w:tcW w:w="1418"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sz w:val="24"/>
                <w:szCs w:val="24"/>
                <w:lang w:eastAsia="ru-RU"/>
              </w:rPr>
            </w:pPr>
            <w:r w:rsidRPr="00CB6AAA">
              <w:rPr>
                <w:sz w:val="24"/>
                <w:szCs w:val="24"/>
                <w:lang w:eastAsia="ru-RU"/>
              </w:rPr>
              <w:t>Лабушнякова А.А.</w:t>
            </w:r>
          </w:p>
        </w:tc>
        <w:tc>
          <w:tcPr>
            <w:tcW w:w="1984"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sz w:val="24"/>
                <w:szCs w:val="24"/>
                <w:lang w:eastAsia="ru-RU"/>
              </w:rPr>
            </w:pPr>
            <w:r w:rsidRPr="00CB6AAA">
              <w:rPr>
                <w:sz w:val="24"/>
                <w:szCs w:val="24"/>
                <w:lang w:eastAsia="ru-RU"/>
              </w:rPr>
              <w:t>по конкретному виду внеурочной деятельности</w:t>
            </w:r>
          </w:p>
        </w:tc>
        <w:tc>
          <w:tcPr>
            <w:tcW w:w="1131"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right="175" w:firstLine="0"/>
              <w:jc w:val="center"/>
              <w:rPr>
                <w:sz w:val="24"/>
                <w:szCs w:val="24"/>
                <w:lang w:eastAsia="ru-RU"/>
              </w:rPr>
            </w:pPr>
            <w:r w:rsidRPr="00CB6AAA">
              <w:rPr>
                <w:sz w:val="24"/>
                <w:szCs w:val="24"/>
                <w:lang w:eastAsia="ru-RU"/>
              </w:rPr>
              <w:t>2021</w:t>
            </w:r>
          </w:p>
        </w:tc>
        <w:tc>
          <w:tcPr>
            <w:tcW w:w="5532" w:type="dxa"/>
            <w:tcBorders>
              <w:left w:val="single" w:sz="4" w:space="0" w:color="000000" w:themeColor="text1"/>
              <w:right w:val="single" w:sz="4" w:space="0" w:color="000000" w:themeColor="text1"/>
            </w:tcBorders>
          </w:tcPr>
          <w:p w:rsidR="00CB6AAA" w:rsidRPr="00CB6AAA" w:rsidRDefault="00CB6AAA" w:rsidP="00CB6AAA">
            <w:pPr>
              <w:shd w:val="clear" w:color="auto" w:fill="FFFFFF"/>
              <w:suppressAutoHyphens w:val="0"/>
              <w:spacing w:line="240" w:lineRule="auto"/>
              <w:ind w:firstLine="0"/>
              <w:rPr>
                <w:sz w:val="24"/>
                <w:szCs w:val="24"/>
                <w:lang w:eastAsia="ru-RU"/>
              </w:rPr>
            </w:pPr>
            <w:r w:rsidRPr="00CB6AAA">
              <w:rPr>
                <w:sz w:val="24"/>
                <w:szCs w:val="24"/>
                <w:lang w:eastAsia="ru-RU"/>
              </w:rPr>
              <w:t xml:space="preserve">Программа разработана в соответствии  с  ФГОС ООО </w:t>
            </w:r>
            <w:r w:rsidRPr="00CB6AAA">
              <w:rPr>
                <w:bCs/>
                <w:sz w:val="24"/>
                <w:szCs w:val="24"/>
                <w:shd w:val="clear" w:color="auto" w:fill="FFFFFF"/>
                <w:lang w:eastAsia="ru-RU"/>
              </w:rPr>
              <w:t>на основе</w:t>
            </w:r>
            <w:r w:rsidRPr="00CB6AAA">
              <w:rPr>
                <w:sz w:val="24"/>
                <w:szCs w:val="24"/>
                <w:shd w:val="clear" w:color="auto" w:fill="FFFFFF"/>
                <w:lang w:eastAsia="ru-RU"/>
              </w:rPr>
              <w:t> авторской программы по «Основам безопасности жизнедеятельности» 5-11 классы /А.Т. Смирнов, Б. О. Хренников. М.: «Просвещение», 2017 г.</w:t>
            </w:r>
          </w:p>
          <w:p w:rsidR="00CB6AAA" w:rsidRPr="00CB6AAA" w:rsidRDefault="00CB6AAA" w:rsidP="00CB6AAA">
            <w:pPr>
              <w:suppressAutoHyphens w:val="0"/>
              <w:spacing w:line="240" w:lineRule="auto"/>
              <w:ind w:left="142" w:hanging="142"/>
              <w:jc w:val="left"/>
              <w:rPr>
                <w:sz w:val="24"/>
                <w:szCs w:val="24"/>
                <w:lang w:eastAsia="ru-RU"/>
              </w:rPr>
            </w:pPr>
          </w:p>
        </w:tc>
      </w:tr>
      <w:tr w:rsidR="00CB6AAA" w:rsidRPr="00CB6AAA" w:rsidTr="00D146DC">
        <w:tc>
          <w:tcPr>
            <w:tcW w:w="1242" w:type="dxa"/>
            <w:tcBorders>
              <w:top w:val="single" w:sz="4" w:space="0" w:color="auto"/>
              <w:left w:val="single" w:sz="4" w:space="0" w:color="auto"/>
              <w:bottom w:val="single" w:sz="4" w:space="0" w:color="auto"/>
              <w:right w:val="single" w:sz="4" w:space="0" w:color="auto"/>
            </w:tcBorders>
          </w:tcPr>
          <w:p w:rsidR="00CB6AAA" w:rsidRPr="00CB6AAA" w:rsidRDefault="00CB6AAA" w:rsidP="00910451">
            <w:pPr>
              <w:numPr>
                <w:ilvl w:val="0"/>
                <w:numId w:val="225"/>
              </w:numPr>
              <w:suppressAutoHyphens w:val="0"/>
              <w:spacing w:line="240" w:lineRule="auto"/>
              <w:contextualSpacing/>
              <w:jc w:val="left"/>
              <w:rPr>
                <w:sz w:val="24"/>
                <w:szCs w:val="24"/>
                <w:lang w:eastAsia="ru-RU"/>
              </w:rPr>
            </w:pPr>
          </w:p>
        </w:tc>
        <w:tc>
          <w:tcPr>
            <w:tcW w:w="1208" w:type="dxa"/>
            <w:tcBorders>
              <w:left w:val="single" w:sz="4" w:space="0" w:color="auto"/>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Комплексная безопасность</w:t>
            </w:r>
          </w:p>
        </w:tc>
        <w:tc>
          <w:tcPr>
            <w:tcW w:w="853"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10</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1418"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Ткачева И.В.</w:t>
            </w:r>
          </w:p>
        </w:tc>
        <w:tc>
          <w:tcPr>
            <w:tcW w:w="1984"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sz w:val="24"/>
                <w:szCs w:val="24"/>
                <w:lang w:eastAsia="ru-RU"/>
              </w:rPr>
            </w:pPr>
            <w:r w:rsidRPr="00CB6AAA">
              <w:rPr>
                <w:sz w:val="24"/>
                <w:szCs w:val="24"/>
                <w:lang w:eastAsia="ru-RU"/>
              </w:rPr>
              <w:t>по конкретному виду внеурочной деятельности</w:t>
            </w:r>
          </w:p>
        </w:tc>
        <w:tc>
          <w:tcPr>
            <w:tcW w:w="1131"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right="175" w:firstLine="0"/>
              <w:jc w:val="center"/>
              <w:rPr>
                <w:color w:val="000000"/>
                <w:sz w:val="24"/>
                <w:szCs w:val="24"/>
                <w:lang w:eastAsia="ru-RU"/>
              </w:rPr>
            </w:pPr>
            <w:r w:rsidRPr="00CB6AAA">
              <w:rPr>
                <w:color w:val="000000"/>
                <w:sz w:val="24"/>
                <w:szCs w:val="24"/>
                <w:lang w:eastAsia="ru-RU"/>
              </w:rPr>
              <w:t>2021</w:t>
            </w:r>
          </w:p>
        </w:tc>
        <w:tc>
          <w:tcPr>
            <w:tcW w:w="5532" w:type="dxa"/>
            <w:tcBorders>
              <w:left w:val="single" w:sz="4" w:space="0" w:color="000000" w:themeColor="text1"/>
              <w:right w:val="single" w:sz="4" w:space="0" w:color="000000" w:themeColor="text1"/>
            </w:tcBorders>
          </w:tcPr>
          <w:p w:rsidR="00CB6AAA" w:rsidRPr="00CB6AAA" w:rsidRDefault="00CB6AAA" w:rsidP="00CB6AAA">
            <w:pPr>
              <w:widowControl w:val="0"/>
              <w:suppressAutoHyphens w:val="0"/>
              <w:autoSpaceDE w:val="0"/>
              <w:autoSpaceDN w:val="0"/>
              <w:adjustRightInd w:val="0"/>
              <w:spacing w:line="240" w:lineRule="auto"/>
              <w:ind w:firstLine="0"/>
              <w:jc w:val="left"/>
              <w:rPr>
                <w:rFonts w:eastAsia="Times New Roman"/>
                <w:sz w:val="24"/>
                <w:szCs w:val="24"/>
                <w:lang w:eastAsia="ru-RU"/>
              </w:rPr>
            </w:pPr>
            <w:r w:rsidRPr="00CB6AAA">
              <w:rPr>
                <w:rFonts w:eastAsia="Times New Roman"/>
                <w:sz w:val="24"/>
                <w:szCs w:val="24"/>
                <w:lang w:eastAsia="ru-RU"/>
              </w:rPr>
              <w:t>Программа разработана на основе:</w:t>
            </w:r>
          </w:p>
          <w:p w:rsidR="00CB6AAA" w:rsidRPr="00CB6AAA" w:rsidRDefault="00CB6AAA" w:rsidP="00CB6AAA">
            <w:pPr>
              <w:shd w:val="clear" w:color="auto" w:fill="FFFFFF"/>
              <w:suppressAutoHyphens w:val="0"/>
              <w:spacing w:line="240" w:lineRule="auto"/>
              <w:ind w:firstLine="0"/>
              <w:rPr>
                <w:rFonts w:eastAsia="Times New Roman"/>
                <w:color w:val="000000"/>
                <w:sz w:val="24"/>
                <w:szCs w:val="24"/>
                <w:lang w:eastAsia="ru-RU"/>
              </w:rPr>
            </w:pPr>
            <w:r w:rsidRPr="00CB6AAA">
              <w:rPr>
                <w:rFonts w:eastAsia="Times New Roman"/>
                <w:color w:val="000000"/>
                <w:sz w:val="24"/>
                <w:szCs w:val="24"/>
                <w:lang w:eastAsia="ru-RU"/>
              </w:rPr>
              <w:t xml:space="preserve">- примерной программы основам безопасности жизнедеятельности  10-11 классы. ФГОС / ОБЖ. 10-11 классы. </w:t>
            </w:r>
            <w:proofErr w:type="gramStart"/>
            <w:r w:rsidRPr="00CB6AAA">
              <w:rPr>
                <w:rFonts w:eastAsia="Times New Roman"/>
                <w:color w:val="000000"/>
                <w:sz w:val="24"/>
                <w:szCs w:val="24"/>
                <w:lang w:eastAsia="ru-RU"/>
              </w:rPr>
              <w:t>ФГОС руководители проекта: акад. РАО, д-р пед. наук А. А. Кузнецов, акад. РАО, д-р пед. наук М. В. Рыжаков, чл.-корр. РАО А. М. Кондаков. 2-е издание, доработанное.</w:t>
            </w:r>
            <w:proofErr w:type="gramEnd"/>
            <w:r w:rsidRPr="00CB6AAA">
              <w:rPr>
                <w:rFonts w:eastAsia="Times New Roman"/>
                <w:color w:val="000000"/>
                <w:sz w:val="24"/>
                <w:szCs w:val="24"/>
                <w:lang w:eastAsia="ru-RU"/>
              </w:rPr>
              <w:t xml:space="preserve"> – М.: Просвещение, 2011</w:t>
            </w:r>
          </w:p>
          <w:p w:rsidR="00CB6AAA" w:rsidRPr="00CB6AAA" w:rsidRDefault="00CB6AAA" w:rsidP="00CB6AAA">
            <w:pPr>
              <w:shd w:val="clear" w:color="auto" w:fill="FFFFFF"/>
              <w:suppressAutoHyphens w:val="0"/>
              <w:spacing w:line="240" w:lineRule="auto"/>
              <w:ind w:firstLine="0"/>
              <w:rPr>
                <w:rFonts w:eastAsia="Times New Roman"/>
                <w:color w:val="000000"/>
                <w:sz w:val="24"/>
                <w:szCs w:val="24"/>
                <w:lang w:eastAsia="ru-RU"/>
              </w:rPr>
            </w:pPr>
            <w:r w:rsidRPr="00CB6AAA">
              <w:rPr>
                <w:rFonts w:eastAsia="Times New Roman"/>
                <w:color w:val="000000"/>
                <w:sz w:val="24"/>
                <w:szCs w:val="24"/>
                <w:lang w:eastAsia="ru-RU"/>
              </w:rPr>
              <w:t> - авторской рабочей программы курса  основы безопасности жизнедеятельности  основного общего образования. 10-11 классы. Авторы: А.Т.Смирнов, Б.О.Хренников М.: Просвещение, 2021.</w:t>
            </w:r>
          </w:p>
        </w:tc>
      </w:tr>
      <w:tr w:rsidR="00CB6AAA" w:rsidRPr="00CB6AAA" w:rsidTr="00D146DC">
        <w:tc>
          <w:tcPr>
            <w:tcW w:w="1242" w:type="dxa"/>
            <w:tcBorders>
              <w:top w:val="single" w:sz="4" w:space="0" w:color="auto"/>
              <w:left w:val="single" w:sz="4" w:space="0" w:color="auto"/>
              <w:bottom w:val="single" w:sz="4" w:space="0" w:color="auto"/>
              <w:right w:val="single" w:sz="4" w:space="0" w:color="auto"/>
            </w:tcBorders>
          </w:tcPr>
          <w:p w:rsidR="00CB6AAA" w:rsidRPr="00CB6AAA" w:rsidRDefault="00CB6AAA" w:rsidP="00910451">
            <w:pPr>
              <w:numPr>
                <w:ilvl w:val="0"/>
                <w:numId w:val="225"/>
              </w:numPr>
              <w:suppressAutoHyphens w:val="0"/>
              <w:spacing w:line="240" w:lineRule="auto"/>
              <w:contextualSpacing/>
              <w:jc w:val="left"/>
              <w:rPr>
                <w:color w:val="000000"/>
                <w:sz w:val="24"/>
                <w:szCs w:val="24"/>
                <w:lang w:eastAsia="ru-RU"/>
              </w:rPr>
            </w:pPr>
          </w:p>
        </w:tc>
        <w:tc>
          <w:tcPr>
            <w:tcW w:w="1208" w:type="dxa"/>
            <w:tcBorders>
              <w:left w:val="single" w:sz="4" w:space="0" w:color="auto"/>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«Актуальные вопросы ЕГЭ по обществознанию»</w:t>
            </w:r>
          </w:p>
        </w:tc>
        <w:tc>
          <w:tcPr>
            <w:tcW w:w="853"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11</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1418"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sz w:val="24"/>
                <w:szCs w:val="24"/>
                <w:lang w:eastAsia="ru-RU"/>
              </w:rPr>
            </w:pPr>
            <w:r w:rsidRPr="00CB6AAA">
              <w:rPr>
                <w:color w:val="000000"/>
                <w:sz w:val="24"/>
                <w:szCs w:val="24"/>
                <w:lang w:eastAsia="ru-RU"/>
              </w:rPr>
              <w:t>К.Е.Литвиченко</w:t>
            </w:r>
          </w:p>
        </w:tc>
        <w:tc>
          <w:tcPr>
            <w:tcW w:w="1984"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sz w:val="24"/>
                <w:szCs w:val="24"/>
                <w:lang w:eastAsia="ru-RU"/>
              </w:rPr>
              <w:t>по конкретному виду внеурочной деятельности</w:t>
            </w:r>
          </w:p>
        </w:tc>
        <w:tc>
          <w:tcPr>
            <w:tcW w:w="1131"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right="175" w:firstLine="0"/>
              <w:jc w:val="center"/>
              <w:rPr>
                <w:color w:val="000000"/>
                <w:sz w:val="24"/>
                <w:szCs w:val="24"/>
                <w:lang w:eastAsia="ru-RU"/>
              </w:rPr>
            </w:pPr>
            <w:r w:rsidRPr="00CB6AAA">
              <w:rPr>
                <w:color w:val="000000"/>
                <w:sz w:val="24"/>
                <w:szCs w:val="24"/>
                <w:lang w:eastAsia="ru-RU"/>
              </w:rPr>
              <w:t>2021</w:t>
            </w:r>
          </w:p>
        </w:tc>
        <w:tc>
          <w:tcPr>
            <w:tcW w:w="5532" w:type="dxa"/>
            <w:tcBorders>
              <w:left w:val="single" w:sz="4" w:space="0" w:color="000000" w:themeColor="text1"/>
              <w:right w:val="single" w:sz="4" w:space="0" w:color="000000" w:themeColor="text1"/>
            </w:tcBorders>
          </w:tcPr>
          <w:p w:rsidR="00CB6AAA" w:rsidRPr="00CB6AAA" w:rsidRDefault="00CB6AAA" w:rsidP="00CB6AAA">
            <w:pPr>
              <w:widowControl w:val="0"/>
              <w:suppressAutoHyphens w:val="0"/>
              <w:autoSpaceDE w:val="0"/>
              <w:autoSpaceDN w:val="0"/>
              <w:adjustRightInd w:val="0"/>
              <w:spacing w:line="240" w:lineRule="auto"/>
              <w:ind w:firstLine="0"/>
              <w:jc w:val="left"/>
              <w:rPr>
                <w:color w:val="000000"/>
                <w:sz w:val="24"/>
                <w:szCs w:val="24"/>
                <w:lang w:eastAsia="ru-RU"/>
              </w:rPr>
            </w:pPr>
            <w:r w:rsidRPr="00CB6AAA">
              <w:rPr>
                <w:color w:val="000000"/>
                <w:sz w:val="24"/>
                <w:szCs w:val="24"/>
                <w:lang w:eastAsia="ru-RU"/>
              </w:rPr>
              <w:t xml:space="preserve">Программа разработана на основе </w:t>
            </w:r>
          </w:p>
          <w:p w:rsidR="00CB6AAA" w:rsidRPr="00CB6AAA" w:rsidRDefault="00CB6AAA" w:rsidP="00CB6AAA">
            <w:pPr>
              <w:widowControl w:val="0"/>
              <w:suppressAutoHyphens w:val="0"/>
              <w:autoSpaceDE w:val="0"/>
              <w:autoSpaceDN w:val="0"/>
              <w:adjustRightInd w:val="0"/>
              <w:spacing w:line="240" w:lineRule="auto"/>
              <w:ind w:firstLine="0"/>
              <w:jc w:val="left"/>
              <w:rPr>
                <w:color w:val="000000"/>
                <w:sz w:val="24"/>
                <w:szCs w:val="24"/>
                <w:lang w:eastAsia="ru-RU"/>
              </w:rPr>
            </w:pPr>
            <w:r w:rsidRPr="00CB6AAA">
              <w:rPr>
                <w:color w:val="000000"/>
                <w:sz w:val="24"/>
                <w:szCs w:val="24"/>
                <w:lang w:eastAsia="ru-RU"/>
              </w:rPr>
              <w:t xml:space="preserve"> - Федерального государственного образовательного стандарта среднего общего образования, примерной программы среднего (полного) образования по обществознанию</w:t>
            </w:r>
          </w:p>
          <w:p w:rsidR="00CB6AAA" w:rsidRPr="00CB6AAA" w:rsidRDefault="00CB6AAA" w:rsidP="00CB6AAA">
            <w:pPr>
              <w:widowControl w:val="0"/>
              <w:suppressAutoHyphens w:val="0"/>
              <w:autoSpaceDE w:val="0"/>
              <w:autoSpaceDN w:val="0"/>
              <w:adjustRightInd w:val="0"/>
              <w:spacing w:line="240" w:lineRule="auto"/>
              <w:ind w:firstLine="0"/>
              <w:jc w:val="left"/>
              <w:rPr>
                <w:color w:val="000000"/>
                <w:sz w:val="24"/>
                <w:szCs w:val="24"/>
                <w:lang w:eastAsia="ru-RU"/>
              </w:rPr>
            </w:pPr>
            <w:r w:rsidRPr="00CB6AAA">
              <w:rPr>
                <w:color w:val="000000"/>
                <w:sz w:val="24"/>
                <w:szCs w:val="24"/>
                <w:lang w:eastAsia="ru-RU"/>
              </w:rPr>
              <w:t>- авторской программы Боголюбова Л.Н., Городецкой НИ, Иванова ЛФ, Матвеева АИ «Обществознание 10-11 классы, базовый уровень» в сборнике «Обществознание, 10-11 классы, Боголюбов Л.Н., Городецкая Н.И., Иванова Л.Ф., Матвеев А.И., Просвещение, 2014, базовый уровень».</w:t>
            </w:r>
          </w:p>
          <w:p w:rsidR="00CB6AAA" w:rsidRPr="00CB6AAA" w:rsidRDefault="00CB6AAA" w:rsidP="00CB6AAA">
            <w:pPr>
              <w:widowControl w:val="0"/>
              <w:suppressAutoHyphens w:val="0"/>
              <w:autoSpaceDE w:val="0"/>
              <w:autoSpaceDN w:val="0"/>
              <w:adjustRightInd w:val="0"/>
              <w:spacing w:line="240" w:lineRule="auto"/>
              <w:ind w:firstLine="0"/>
              <w:jc w:val="left"/>
              <w:rPr>
                <w:color w:val="000000"/>
                <w:sz w:val="24"/>
                <w:szCs w:val="24"/>
                <w:lang w:eastAsia="ru-RU"/>
              </w:rPr>
            </w:pPr>
          </w:p>
        </w:tc>
      </w:tr>
      <w:tr w:rsidR="00CB6AAA" w:rsidRPr="00CB6AAA" w:rsidTr="00D146DC">
        <w:tc>
          <w:tcPr>
            <w:tcW w:w="1242" w:type="dxa"/>
            <w:tcBorders>
              <w:top w:val="single" w:sz="4" w:space="0" w:color="auto"/>
              <w:left w:val="single" w:sz="4" w:space="0" w:color="auto"/>
              <w:bottom w:val="single" w:sz="4" w:space="0" w:color="auto"/>
              <w:right w:val="single" w:sz="4" w:space="0" w:color="auto"/>
            </w:tcBorders>
          </w:tcPr>
          <w:p w:rsidR="00CB6AAA" w:rsidRPr="00CB6AAA" w:rsidRDefault="00CB6AAA" w:rsidP="00910451">
            <w:pPr>
              <w:numPr>
                <w:ilvl w:val="0"/>
                <w:numId w:val="225"/>
              </w:numPr>
              <w:suppressAutoHyphens w:val="0"/>
              <w:spacing w:line="240" w:lineRule="auto"/>
              <w:contextualSpacing/>
              <w:jc w:val="left"/>
              <w:rPr>
                <w:color w:val="000000"/>
                <w:sz w:val="24"/>
                <w:szCs w:val="24"/>
                <w:lang w:eastAsia="ru-RU"/>
              </w:rPr>
            </w:pPr>
          </w:p>
        </w:tc>
        <w:tc>
          <w:tcPr>
            <w:tcW w:w="1208" w:type="dxa"/>
            <w:tcBorders>
              <w:left w:val="single" w:sz="4" w:space="0" w:color="auto"/>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Методы решения физическ</w:t>
            </w:r>
            <w:r w:rsidRPr="00CB6AAA">
              <w:rPr>
                <w:color w:val="000000"/>
                <w:sz w:val="24"/>
                <w:szCs w:val="24"/>
                <w:lang w:eastAsia="ru-RU"/>
              </w:rPr>
              <w:lastRenderedPageBreak/>
              <w:t>их задач</w:t>
            </w:r>
          </w:p>
        </w:tc>
        <w:tc>
          <w:tcPr>
            <w:tcW w:w="853"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lastRenderedPageBreak/>
              <w:t>10-11</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1418"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К.А.Дроганова</w:t>
            </w:r>
          </w:p>
        </w:tc>
        <w:tc>
          <w:tcPr>
            <w:tcW w:w="1984"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по конкретному виду внеурочной деятельности</w:t>
            </w:r>
          </w:p>
        </w:tc>
        <w:tc>
          <w:tcPr>
            <w:tcW w:w="1131"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right="175" w:firstLine="0"/>
              <w:jc w:val="center"/>
              <w:rPr>
                <w:color w:val="000000"/>
                <w:sz w:val="24"/>
                <w:szCs w:val="24"/>
                <w:lang w:eastAsia="ru-RU"/>
              </w:rPr>
            </w:pPr>
            <w:r w:rsidRPr="00CB6AAA">
              <w:rPr>
                <w:color w:val="000000"/>
                <w:sz w:val="24"/>
                <w:szCs w:val="24"/>
                <w:lang w:eastAsia="ru-RU"/>
              </w:rPr>
              <w:t>2021</w:t>
            </w:r>
          </w:p>
        </w:tc>
        <w:tc>
          <w:tcPr>
            <w:tcW w:w="5532" w:type="dxa"/>
            <w:tcBorders>
              <w:left w:val="single" w:sz="4" w:space="0" w:color="000000" w:themeColor="text1"/>
              <w:right w:val="single" w:sz="4" w:space="0" w:color="000000" w:themeColor="text1"/>
            </w:tcBorders>
          </w:tcPr>
          <w:p w:rsidR="00CB6AAA" w:rsidRPr="00CB6AAA" w:rsidRDefault="00CB6AAA" w:rsidP="00CB6AAA">
            <w:pPr>
              <w:widowControl w:val="0"/>
              <w:suppressAutoHyphens w:val="0"/>
              <w:autoSpaceDE w:val="0"/>
              <w:autoSpaceDN w:val="0"/>
              <w:adjustRightInd w:val="0"/>
              <w:spacing w:line="240" w:lineRule="auto"/>
              <w:ind w:firstLine="0"/>
              <w:jc w:val="left"/>
              <w:rPr>
                <w:color w:val="000000"/>
                <w:sz w:val="24"/>
                <w:szCs w:val="24"/>
                <w:lang w:eastAsia="ru-RU"/>
              </w:rPr>
            </w:pPr>
            <w:r w:rsidRPr="00CB6AAA">
              <w:rPr>
                <w:color w:val="000000"/>
                <w:sz w:val="24"/>
                <w:szCs w:val="24"/>
                <w:lang w:eastAsia="ru-RU"/>
              </w:rPr>
              <w:t xml:space="preserve">Рабочая программа  по физике «Методы решения физических задач» составлена на основе  «Программы элективных курсов. Физика. </w:t>
            </w:r>
            <w:r w:rsidRPr="00CB6AAA">
              <w:rPr>
                <w:color w:val="000000"/>
                <w:sz w:val="24"/>
                <w:szCs w:val="24"/>
                <w:lang w:eastAsia="ru-RU"/>
              </w:rPr>
              <w:lastRenderedPageBreak/>
              <w:t>9-11 классы. Профильное обучение», составитель: В.А. Коровин, - «Дрофа», 2007 г. И авторской программы «Методы решения физических задач»: В.А. Орлов, Ю.А. Сауров, - М.: Дрофа, 2005 г.,  и программы элективного курса «Решение задач по физике повышенной сложности» автор Марчук Э.В., опубликованная в сборнике «Физика 8-9 классы: сборник программ элективных курсов составитель В.А. Попова. – Волгоград: Учитель, 2007»</w:t>
            </w:r>
          </w:p>
        </w:tc>
      </w:tr>
      <w:tr w:rsidR="00CB6AAA" w:rsidRPr="00CB6AAA" w:rsidTr="00D146DC">
        <w:tc>
          <w:tcPr>
            <w:tcW w:w="1242" w:type="dxa"/>
            <w:tcBorders>
              <w:top w:val="single" w:sz="4" w:space="0" w:color="auto"/>
              <w:left w:val="single" w:sz="4" w:space="0" w:color="auto"/>
              <w:bottom w:val="single" w:sz="4" w:space="0" w:color="auto"/>
              <w:right w:val="single" w:sz="4" w:space="0" w:color="auto"/>
            </w:tcBorders>
          </w:tcPr>
          <w:p w:rsidR="00CB6AAA" w:rsidRPr="00CB6AAA" w:rsidRDefault="00CB6AAA" w:rsidP="00910451">
            <w:pPr>
              <w:numPr>
                <w:ilvl w:val="0"/>
                <w:numId w:val="225"/>
              </w:numPr>
              <w:suppressAutoHyphens w:val="0"/>
              <w:spacing w:line="240" w:lineRule="auto"/>
              <w:contextualSpacing/>
              <w:jc w:val="left"/>
              <w:rPr>
                <w:color w:val="000000"/>
                <w:sz w:val="24"/>
                <w:szCs w:val="24"/>
                <w:lang w:eastAsia="ru-RU"/>
              </w:rPr>
            </w:pPr>
          </w:p>
        </w:tc>
        <w:tc>
          <w:tcPr>
            <w:tcW w:w="1208" w:type="dxa"/>
            <w:tcBorders>
              <w:left w:val="single" w:sz="4" w:space="0" w:color="auto"/>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Школа лидерства</w:t>
            </w:r>
          </w:p>
        </w:tc>
        <w:tc>
          <w:tcPr>
            <w:tcW w:w="853"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10-11</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center"/>
              <w:rPr>
                <w:color w:val="000000"/>
                <w:sz w:val="24"/>
                <w:szCs w:val="24"/>
                <w:lang w:eastAsia="ru-RU"/>
              </w:rPr>
            </w:pPr>
            <w:r w:rsidRPr="00CB6AAA">
              <w:rPr>
                <w:color w:val="000000"/>
                <w:sz w:val="24"/>
                <w:szCs w:val="24"/>
                <w:lang w:eastAsia="ru-RU"/>
              </w:rPr>
              <w:t>34</w:t>
            </w:r>
          </w:p>
        </w:tc>
        <w:tc>
          <w:tcPr>
            <w:tcW w:w="1418"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К.А.Дроганова</w:t>
            </w:r>
          </w:p>
        </w:tc>
        <w:tc>
          <w:tcPr>
            <w:tcW w:w="1984"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firstLine="0"/>
              <w:jc w:val="left"/>
              <w:rPr>
                <w:color w:val="000000"/>
                <w:sz w:val="24"/>
                <w:szCs w:val="24"/>
                <w:lang w:eastAsia="ru-RU"/>
              </w:rPr>
            </w:pPr>
            <w:r w:rsidRPr="00CB6AAA">
              <w:rPr>
                <w:color w:val="000000"/>
                <w:sz w:val="24"/>
                <w:szCs w:val="24"/>
                <w:lang w:eastAsia="ru-RU"/>
              </w:rPr>
              <w:t>по конкретному виду внеурочной деятельности</w:t>
            </w:r>
          </w:p>
        </w:tc>
        <w:tc>
          <w:tcPr>
            <w:tcW w:w="1131" w:type="dxa"/>
            <w:tcBorders>
              <w:left w:val="single" w:sz="4" w:space="0" w:color="000000" w:themeColor="text1"/>
              <w:right w:val="single" w:sz="4" w:space="0" w:color="000000" w:themeColor="text1"/>
            </w:tcBorders>
          </w:tcPr>
          <w:p w:rsidR="00CB6AAA" w:rsidRPr="00CB6AAA" w:rsidRDefault="00CB6AAA" w:rsidP="00CB6AAA">
            <w:pPr>
              <w:suppressAutoHyphens w:val="0"/>
              <w:spacing w:line="240" w:lineRule="auto"/>
              <w:ind w:right="175" w:firstLine="0"/>
              <w:jc w:val="center"/>
              <w:rPr>
                <w:color w:val="000000"/>
                <w:sz w:val="24"/>
                <w:szCs w:val="24"/>
                <w:lang w:eastAsia="ru-RU"/>
              </w:rPr>
            </w:pPr>
            <w:r w:rsidRPr="00CB6AAA">
              <w:rPr>
                <w:color w:val="000000"/>
                <w:sz w:val="24"/>
                <w:szCs w:val="24"/>
                <w:lang w:eastAsia="ru-RU"/>
              </w:rPr>
              <w:t>2021</w:t>
            </w:r>
          </w:p>
        </w:tc>
        <w:tc>
          <w:tcPr>
            <w:tcW w:w="5532" w:type="dxa"/>
            <w:tcBorders>
              <w:left w:val="single" w:sz="4" w:space="0" w:color="000000" w:themeColor="text1"/>
              <w:right w:val="single" w:sz="4" w:space="0" w:color="000000" w:themeColor="text1"/>
            </w:tcBorders>
          </w:tcPr>
          <w:p w:rsidR="00CB6AAA" w:rsidRPr="00CB6AAA" w:rsidRDefault="00CB6AAA" w:rsidP="00CB6AAA">
            <w:pPr>
              <w:widowControl w:val="0"/>
              <w:suppressAutoHyphens w:val="0"/>
              <w:autoSpaceDE w:val="0"/>
              <w:autoSpaceDN w:val="0"/>
              <w:adjustRightInd w:val="0"/>
              <w:spacing w:line="240" w:lineRule="auto"/>
              <w:ind w:firstLine="0"/>
              <w:jc w:val="left"/>
              <w:rPr>
                <w:color w:val="000000"/>
                <w:sz w:val="24"/>
                <w:szCs w:val="24"/>
                <w:lang w:eastAsia="ru-RU"/>
              </w:rPr>
            </w:pPr>
            <w:r w:rsidRPr="00CB6AAA">
              <w:rPr>
                <w:color w:val="000000"/>
                <w:sz w:val="24"/>
                <w:szCs w:val="24"/>
                <w:lang w:eastAsia="ru-RU"/>
              </w:rPr>
              <w:t xml:space="preserve">Программа разработана на основе </w:t>
            </w:r>
          </w:p>
          <w:p w:rsidR="00CB6AAA" w:rsidRPr="00CB6AAA" w:rsidRDefault="00CB6AAA" w:rsidP="00CB6AAA">
            <w:pPr>
              <w:widowControl w:val="0"/>
              <w:suppressAutoHyphens w:val="0"/>
              <w:autoSpaceDE w:val="0"/>
              <w:autoSpaceDN w:val="0"/>
              <w:adjustRightInd w:val="0"/>
              <w:spacing w:line="240" w:lineRule="auto"/>
              <w:ind w:firstLine="0"/>
              <w:jc w:val="left"/>
              <w:rPr>
                <w:color w:val="000000"/>
                <w:sz w:val="24"/>
                <w:szCs w:val="24"/>
                <w:lang w:eastAsia="ru-RU"/>
              </w:rPr>
            </w:pPr>
            <w:r w:rsidRPr="00CB6AAA">
              <w:rPr>
                <w:color w:val="000000"/>
                <w:sz w:val="24"/>
                <w:szCs w:val="24"/>
                <w:lang w:eastAsia="ru-RU"/>
              </w:rPr>
              <w:t>пособи</w:t>
            </w:r>
            <w:proofErr w:type="gramStart"/>
            <w:r w:rsidRPr="00CB6AAA">
              <w:rPr>
                <w:color w:val="000000"/>
                <w:sz w:val="24"/>
                <w:szCs w:val="24"/>
                <w:lang w:eastAsia="ru-RU"/>
              </w:rPr>
              <w:t>я-</w:t>
            </w:r>
            <w:proofErr w:type="gramEnd"/>
            <w:r w:rsidRPr="00CB6AAA">
              <w:rPr>
                <w:color w:val="000000"/>
                <w:sz w:val="24"/>
                <w:szCs w:val="24"/>
                <w:lang w:eastAsia="ru-RU"/>
              </w:rPr>
              <w:t xml:space="preserve"> Смекалова Е.М. Школа лидерства. Методические рекомендации. - М., 2006.</w:t>
            </w:r>
          </w:p>
        </w:tc>
      </w:tr>
    </w:tbl>
    <w:p w:rsidR="00CB6AAA" w:rsidRPr="00CB6AAA" w:rsidRDefault="00CB6AAA" w:rsidP="00CB6AAA">
      <w:pPr>
        <w:suppressAutoHyphens w:val="0"/>
        <w:spacing w:line="240" w:lineRule="auto"/>
        <w:ind w:firstLine="0"/>
        <w:jc w:val="left"/>
        <w:rPr>
          <w:color w:val="000000"/>
          <w:sz w:val="24"/>
          <w:szCs w:val="24"/>
          <w:lang w:eastAsia="ru-RU"/>
        </w:rPr>
      </w:pPr>
    </w:p>
    <w:p w:rsidR="00714194" w:rsidRDefault="00714194" w:rsidP="00FB7E06">
      <w:pPr>
        <w:spacing w:line="240" w:lineRule="auto"/>
        <w:ind w:firstLine="0"/>
        <w:jc w:val="left"/>
        <w:rPr>
          <w:color w:val="0D0D0D"/>
        </w:rPr>
      </w:pPr>
    </w:p>
    <w:p w:rsidR="00714194" w:rsidRDefault="00714194" w:rsidP="00714194">
      <w:pPr>
        <w:spacing w:line="240" w:lineRule="auto"/>
        <w:jc w:val="left"/>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Default="00714194" w:rsidP="00DB07CE">
      <w:pPr>
        <w:spacing w:line="240" w:lineRule="auto"/>
        <w:rPr>
          <w:color w:val="0D0D0D"/>
        </w:rPr>
      </w:pPr>
    </w:p>
    <w:p w:rsidR="00714194" w:rsidRPr="00CD402D" w:rsidRDefault="00714194" w:rsidP="00DB07CE">
      <w:pPr>
        <w:spacing w:line="240" w:lineRule="auto"/>
        <w:rPr>
          <w:color w:val="0D0D0D"/>
        </w:rPr>
      </w:pPr>
    </w:p>
    <w:sectPr w:rsidR="00714194" w:rsidRPr="00CD402D" w:rsidSect="00D75C05">
      <w:pgSz w:w="16838" w:h="11906" w:orient="landscape"/>
      <w:pgMar w:top="1701" w:right="1134" w:bottom="567"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1F" w:rsidRDefault="008C481F" w:rsidP="003C0A5F">
      <w:r>
        <w:separator/>
      </w:r>
    </w:p>
    <w:p w:rsidR="008C481F" w:rsidRDefault="008C481F" w:rsidP="003C0A5F"/>
  </w:endnote>
  <w:endnote w:type="continuationSeparator" w:id="0">
    <w:p w:rsidR="008C481F" w:rsidRDefault="008C481F" w:rsidP="003C0A5F">
      <w:r>
        <w:continuationSeparator/>
      </w:r>
    </w:p>
    <w:p w:rsidR="008C481F" w:rsidRDefault="008C481F"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arlett">
    <w:panose1 w:val="00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panose1 w:val="00000000000000000000"/>
    <w:charset w:val="00"/>
    <w:family w:val="auto"/>
    <w:notTrueType/>
    <w:pitch w:val="default"/>
    <w:sig w:usb0="00000003" w:usb1="00000000"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Е">
    <w:altName w:val="Calibri"/>
    <w:charset w:val="00"/>
    <w:family w:val="roman"/>
    <w:pitch w:val="variable"/>
    <w:sig w:usb0="00000000" w:usb1="09060000" w:usb2="00000010" w:usb3="00000000" w:csb0="00080000" w:csb1="00000000"/>
  </w:font>
  <w:font w:name="inheri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03" w:rsidRPr="00095051" w:rsidRDefault="004D2203" w:rsidP="00BD04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1F" w:rsidRDefault="008C481F" w:rsidP="003C0A5F">
      <w:r>
        <w:separator/>
      </w:r>
    </w:p>
    <w:p w:rsidR="008C481F" w:rsidRDefault="008C481F" w:rsidP="003C0A5F"/>
  </w:footnote>
  <w:footnote w:type="continuationSeparator" w:id="0">
    <w:p w:rsidR="008C481F" w:rsidRDefault="008C481F" w:rsidP="003C0A5F">
      <w:r>
        <w:continuationSeparator/>
      </w:r>
    </w:p>
    <w:p w:rsidR="008C481F" w:rsidRDefault="008C481F" w:rsidP="003C0A5F"/>
  </w:footnote>
  <w:footnote w:id="1">
    <w:p w:rsidR="004D2203" w:rsidRDefault="004D2203"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4D2203" w:rsidRDefault="004D2203"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4D2203" w:rsidRDefault="004D2203"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03" w:rsidRDefault="004D2203">
    <w:pPr>
      <w:pStyle w:val="af8"/>
      <w:jc w:val="center"/>
    </w:pPr>
    <w:r>
      <w:fldChar w:fldCharType="begin"/>
    </w:r>
    <w:r>
      <w:instrText xml:space="preserve"> PAGE   \* MERGEFORMAT </w:instrText>
    </w:r>
    <w:r>
      <w:fldChar w:fldCharType="separate"/>
    </w:r>
    <w:r w:rsidR="00383BE3">
      <w:rPr>
        <w:noProof/>
      </w:rPr>
      <w:t>5</w:t>
    </w:r>
    <w:r>
      <w:rPr>
        <w:noProof/>
      </w:rPr>
      <w:fldChar w:fldCharType="end"/>
    </w:r>
  </w:p>
  <w:p w:rsidR="004D2203" w:rsidRDefault="004D2203">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03" w:rsidRDefault="004D2203" w:rsidP="001252CC">
    <w:pPr>
      <w:pStyle w:val="af8"/>
      <w:framePr w:w="11458" w:h="695" w:hRule="exact" w:wrap="none" w:vAnchor="text" w:hAnchor="page" w:x="224" w:y="-293"/>
      <w:jc w:val="center"/>
    </w:pPr>
    <w:r>
      <w:fldChar w:fldCharType="begin"/>
    </w:r>
    <w:r>
      <w:instrText xml:space="preserve"> PAGE   \* MERGEFORMAT </w:instrText>
    </w:r>
    <w:r>
      <w:fldChar w:fldCharType="separate"/>
    </w:r>
    <w:r w:rsidR="00383BE3">
      <w:rPr>
        <w:noProof/>
      </w:rPr>
      <w:t>312</w:t>
    </w:r>
    <w:r>
      <w:rPr>
        <w:noProof/>
      </w:rPr>
      <w:fldChar w:fldCharType="end"/>
    </w:r>
  </w:p>
  <w:p w:rsidR="004D2203" w:rsidRDefault="004D2203">
    <w:pPr>
      <w:pStyle w:val="afffd"/>
      <w:framePr w:w="11458" w:h="173" w:wrap="none" w:vAnchor="text" w:hAnchor="page" w:x="224" w:y="532"/>
      <w:shd w:val="clear" w:color="auto" w:fill="auto"/>
      <w:ind w:left="60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BBD801E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2">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abstractNum>
  <w:abstractNum w:abstractNumId="2">
    <w:nsid w:val="00000003"/>
    <w:multiLevelType w:val="multilevel"/>
    <w:tmpl w:val="00000002"/>
    <w:lvl w:ilvl="0">
      <w:start w:val="1"/>
      <w:numFmt w:val="decimal"/>
      <w:lvlText w:val="%1"/>
      <w:lvlJc w:val="left"/>
      <w:rPr>
        <w:b w:val="0"/>
        <w:bCs w:val="0"/>
        <w:i w:val="0"/>
        <w:iCs w:val="0"/>
        <w:smallCaps w:val="0"/>
        <w:strike w:val="0"/>
        <w:color w:val="49424A"/>
        <w:spacing w:val="0"/>
        <w:w w:val="100"/>
        <w:position w:val="0"/>
        <w:sz w:val="22"/>
        <w:szCs w:val="22"/>
        <w:u w:val="none"/>
      </w:rPr>
    </w:lvl>
    <w:lvl w:ilvl="1">
      <w:start w:val="1"/>
      <w:numFmt w:val="decimal"/>
      <w:lvlText w:val="%1"/>
      <w:lvlJc w:val="left"/>
      <w:rPr>
        <w:b w:val="0"/>
        <w:bCs w:val="0"/>
        <w:i w:val="0"/>
        <w:iCs w:val="0"/>
        <w:smallCaps w:val="0"/>
        <w:strike w:val="0"/>
        <w:color w:val="49424A"/>
        <w:spacing w:val="0"/>
        <w:w w:val="100"/>
        <w:position w:val="0"/>
        <w:sz w:val="22"/>
        <w:szCs w:val="22"/>
        <w:u w:val="none"/>
      </w:rPr>
    </w:lvl>
    <w:lvl w:ilvl="2">
      <w:start w:val="1"/>
      <w:numFmt w:val="decimal"/>
      <w:lvlText w:val="%1"/>
      <w:lvlJc w:val="left"/>
      <w:rPr>
        <w:b w:val="0"/>
        <w:bCs w:val="0"/>
        <w:i w:val="0"/>
        <w:iCs w:val="0"/>
        <w:smallCaps w:val="0"/>
        <w:strike w:val="0"/>
        <w:color w:val="49424A"/>
        <w:spacing w:val="0"/>
        <w:w w:val="100"/>
        <w:position w:val="0"/>
        <w:sz w:val="22"/>
        <w:szCs w:val="22"/>
        <w:u w:val="none"/>
      </w:rPr>
    </w:lvl>
    <w:lvl w:ilvl="3">
      <w:start w:val="1"/>
      <w:numFmt w:val="decimal"/>
      <w:lvlText w:val="%1"/>
      <w:lvlJc w:val="left"/>
      <w:rPr>
        <w:b w:val="0"/>
        <w:bCs w:val="0"/>
        <w:i w:val="0"/>
        <w:iCs w:val="0"/>
        <w:smallCaps w:val="0"/>
        <w:strike w:val="0"/>
        <w:color w:val="49424A"/>
        <w:spacing w:val="0"/>
        <w:w w:val="100"/>
        <w:position w:val="0"/>
        <w:sz w:val="22"/>
        <w:szCs w:val="22"/>
        <w:u w:val="none"/>
      </w:rPr>
    </w:lvl>
    <w:lvl w:ilvl="4">
      <w:start w:val="1"/>
      <w:numFmt w:val="decimal"/>
      <w:lvlText w:val="%1"/>
      <w:lvlJc w:val="left"/>
      <w:rPr>
        <w:b w:val="0"/>
        <w:bCs w:val="0"/>
        <w:i w:val="0"/>
        <w:iCs w:val="0"/>
        <w:smallCaps w:val="0"/>
        <w:strike w:val="0"/>
        <w:color w:val="49424A"/>
        <w:spacing w:val="0"/>
        <w:w w:val="100"/>
        <w:position w:val="0"/>
        <w:sz w:val="22"/>
        <w:szCs w:val="22"/>
        <w:u w:val="none"/>
      </w:rPr>
    </w:lvl>
    <w:lvl w:ilvl="5">
      <w:start w:val="1"/>
      <w:numFmt w:val="decimal"/>
      <w:lvlText w:val="%1"/>
      <w:lvlJc w:val="left"/>
      <w:rPr>
        <w:b w:val="0"/>
        <w:bCs w:val="0"/>
        <w:i w:val="0"/>
        <w:iCs w:val="0"/>
        <w:smallCaps w:val="0"/>
        <w:strike w:val="0"/>
        <w:color w:val="49424A"/>
        <w:spacing w:val="0"/>
        <w:w w:val="100"/>
        <w:position w:val="0"/>
        <w:sz w:val="22"/>
        <w:szCs w:val="22"/>
        <w:u w:val="none"/>
      </w:rPr>
    </w:lvl>
    <w:lvl w:ilvl="6">
      <w:start w:val="1"/>
      <w:numFmt w:val="decimal"/>
      <w:lvlText w:val="%1"/>
      <w:lvlJc w:val="left"/>
      <w:rPr>
        <w:b w:val="0"/>
        <w:bCs w:val="0"/>
        <w:i w:val="0"/>
        <w:iCs w:val="0"/>
        <w:smallCaps w:val="0"/>
        <w:strike w:val="0"/>
        <w:color w:val="49424A"/>
        <w:spacing w:val="0"/>
        <w:w w:val="100"/>
        <w:position w:val="0"/>
        <w:sz w:val="22"/>
        <w:szCs w:val="22"/>
        <w:u w:val="none"/>
      </w:rPr>
    </w:lvl>
    <w:lvl w:ilvl="7">
      <w:start w:val="1"/>
      <w:numFmt w:val="decimal"/>
      <w:lvlText w:val="%1"/>
      <w:lvlJc w:val="left"/>
      <w:rPr>
        <w:b w:val="0"/>
        <w:bCs w:val="0"/>
        <w:i w:val="0"/>
        <w:iCs w:val="0"/>
        <w:smallCaps w:val="0"/>
        <w:strike w:val="0"/>
        <w:color w:val="49424A"/>
        <w:spacing w:val="0"/>
        <w:w w:val="100"/>
        <w:position w:val="0"/>
        <w:sz w:val="22"/>
        <w:szCs w:val="22"/>
        <w:u w:val="none"/>
      </w:rPr>
    </w:lvl>
    <w:lvl w:ilvl="8">
      <w:start w:val="1"/>
      <w:numFmt w:val="decimal"/>
      <w:lvlText w:val="%1"/>
      <w:lvlJc w:val="left"/>
      <w:rPr>
        <w:b w:val="0"/>
        <w:bCs w:val="0"/>
        <w:i w:val="0"/>
        <w:iCs w:val="0"/>
        <w:smallCaps w:val="0"/>
        <w:strike w:val="0"/>
        <w:color w:val="49424A"/>
        <w:spacing w:val="0"/>
        <w:w w:val="100"/>
        <w:position w:val="0"/>
        <w:sz w:val="22"/>
        <w:szCs w:val="22"/>
        <w:u w:val="none"/>
      </w:rPr>
    </w:lvl>
  </w:abstractNum>
  <w:abstractNum w:abstractNumId="3">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
    <w:nsid w:val="029A0E60"/>
    <w:multiLevelType w:val="multilevel"/>
    <w:tmpl w:val="40D6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7">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4752E58"/>
    <w:multiLevelType w:val="hybridMultilevel"/>
    <w:tmpl w:val="32741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6A04D73"/>
    <w:multiLevelType w:val="hybridMultilevel"/>
    <w:tmpl w:val="E9086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3704D0"/>
    <w:multiLevelType w:val="multilevel"/>
    <w:tmpl w:val="92CE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8380D6C"/>
    <w:multiLevelType w:val="hybridMultilevel"/>
    <w:tmpl w:val="0ED0B0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08B950B3"/>
    <w:multiLevelType w:val="hybridMultilevel"/>
    <w:tmpl w:val="3BD23430"/>
    <w:lvl w:ilvl="0" w:tplc="00000002">
      <w:start w:val="1"/>
      <w:numFmt w:val="bullet"/>
      <w:lvlText w:val="•"/>
      <w:lvlJc w:val="left"/>
      <w:pPr>
        <w:tabs>
          <w:tab w:val="num" w:pos="720"/>
        </w:tabs>
        <w:ind w:left="720" w:hanging="360"/>
      </w:pPr>
      <w:rPr>
        <w:rFonts w:ascii="Times New Roman" w:hAnsi="Times New Roman" w:hint="default"/>
      </w:rPr>
    </w:lvl>
    <w:lvl w:ilvl="1" w:tplc="B9B6FFB4" w:tentative="1">
      <w:start w:val="1"/>
      <w:numFmt w:val="bullet"/>
      <w:lvlText w:val=""/>
      <w:lvlJc w:val="left"/>
      <w:pPr>
        <w:tabs>
          <w:tab w:val="num" w:pos="1440"/>
        </w:tabs>
        <w:ind w:left="1440" w:hanging="360"/>
      </w:pPr>
      <w:rPr>
        <w:rFonts w:ascii="Wingdings" w:hAnsi="Wingdings" w:hint="default"/>
      </w:rPr>
    </w:lvl>
    <w:lvl w:ilvl="2" w:tplc="68D8C68E" w:tentative="1">
      <w:start w:val="1"/>
      <w:numFmt w:val="bullet"/>
      <w:lvlText w:val=""/>
      <w:lvlJc w:val="left"/>
      <w:pPr>
        <w:tabs>
          <w:tab w:val="num" w:pos="2160"/>
        </w:tabs>
        <w:ind w:left="2160" w:hanging="360"/>
      </w:pPr>
      <w:rPr>
        <w:rFonts w:ascii="Wingdings" w:hAnsi="Wingdings" w:hint="default"/>
      </w:rPr>
    </w:lvl>
    <w:lvl w:ilvl="3" w:tplc="E4760906" w:tentative="1">
      <w:start w:val="1"/>
      <w:numFmt w:val="bullet"/>
      <w:lvlText w:val=""/>
      <w:lvlJc w:val="left"/>
      <w:pPr>
        <w:tabs>
          <w:tab w:val="num" w:pos="2880"/>
        </w:tabs>
        <w:ind w:left="2880" w:hanging="360"/>
      </w:pPr>
      <w:rPr>
        <w:rFonts w:ascii="Wingdings" w:hAnsi="Wingdings" w:hint="default"/>
      </w:rPr>
    </w:lvl>
    <w:lvl w:ilvl="4" w:tplc="7668D8F8" w:tentative="1">
      <w:start w:val="1"/>
      <w:numFmt w:val="bullet"/>
      <w:lvlText w:val=""/>
      <w:lvlJc w:val="left"/>
      <w:pPr>
        <w:tabs>
          <w:tab w:val="num" w:pos="3600"/>
        </w:tabs>
        <w:ind w:left="3600" w:hanging="360"/>
      </w:pPr>
      <w:rPr>
        <w:rFonts w:ascii="Wingdings" w:hAnsi="Wingdings" w:hint="default"/>
      </w:rPr>
    </w:lvl>
    <w:lvl w:ilvl="5" w:tplc="5B8C898C" w:tentative="1">
      <w:start w:val="1"/>
      <w:numFmt w:val="bullet"/>
      <w:lvlText w:val=""/>
      <w:lvlJc w:val="left"/>
      <w:pPr>
        <w:tabs>
          <w:tab w:val="num" w:pos="4320"/>
        </w:tabs>
        <w:ind w:left="4320" w:hanging="360"/>
      </w:pPr>
      <w:rPr>
        <w:rFonts w:ascii="Wingdings" w:hAnsi="Wingdings" w:hint="default"/>
      </w:rPr>
    </w:lvl>
    <w:lvl w:ilvl="6" w:tplc="33384E50" w:tentative="1">
      <w:start w:val="1"/>
      <w:numFmt w:val="bullet"/>
      <w:lvlText w:val=""/>
      <w:lvlJc w:val="left"/>
      <w:pPr>
        <w:tabs>
          <w:tab w:val="num" w:pos="5040"/>
        </w:tabs>
        <w:ind w:left="5040" w:hanging="360"/>
      </w:pPr>
      <w:rPr>
        <w:rFonts w:ascii="Wingdings" w:hAnsi="Wingdings" w:hint="default"/>
      </w:rPr>
    </w:lvl>
    <w:lvl w:ilvl="7" w:tplc="E528D134" w:tentative="1">
      <w:start w:val="1"/>
      <w:numFmt w:val="bullet"/>
      <w:lvlText w:val=""/>
      <w:lvlJc w:val="left"/>
      <w:pPr>
        <w:tabs>
          <w:tab w:val="num" w:pos="5760"/>
        </w:tabs>
        <w:ind w:left="5760" w:hanging="360"/>
      </w:pPr>
      <w:rPr>
        <w:rFonts w:ascii="Wingdings" w:hAnsi="Wingdings" w:hint="default"/>
      </w:rPr>
    </w:lvl>
    <w:lvl w:ilvl="8" w:tplc="5F00F9A6" w:tentative="1">
      <w:start w:val="1"/>
      <w:numFmt w:val="bullet"/>
      <w:lvlText w:val=""/>
      <w:lvlJc w:val="left"/>
      <w:pPr>
        <w:tabs>
          <w:tab w:val="num" w:pos="6480"/>
        </w:tabs>
        <w:ind w:left="6480" w:hanging="360"/>
      </w:pPr>
      <w:rPr>
        <w:rFonts w:ascii="Wingdings" w:hAnsi="Wingdings" w:hint="default"/>
      </w:rPr>
    </w:lvl>
  </w:abstractNum>
  <w:abstractNum w:abstractNumId="2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4">
    <w:nsid w:val="0AE52F75"/>
    <w:multiLevelType w:val="hybridMultilevel"/>
    <w:tmpl w:val="94C25FA4"/>
    <w:lvl w:ilvl="0" w:tplc="04190001">
      <w:numFmt w:val="bullet"/>
      <w:lvlText w:val="-"/>
      <w:lvlJc w:val="left"/>
      <w:pPr>
        <w:ind w:left="839" w:hanging="360"/>
      </w:pPr>
      <w:rPr>
        <w:rFonts w:ascii="Times New Roman" w:eastAsia="@Arial Unicode MS" w:hAnsi="Times New Roman" w:cs="Times New Roman" w:hint="default"/>
      </w:rPr>
    </w:lvl>
    <w:lvl w:ilvl="1" w:tplc="134472E4"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5">
    <w:nsid w:val="0B3057A7"/>
    <w:multiLevelType w:val="hybridMultilevel"/>
    <w:tmpl w:val="B8841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6B03E2"/>
    <w:multiLevelType w:val="hybridMultilevel"/>
    <w:tmpl w:val="31D64954"/>
    <w:styleLink w:val="210"/>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1">
    <w:nsid w:val="0E272616"/>
    <w:multiLevelType w:val="multilevel"/>
    <w:tmpl w:val="97948A5C"/>
    <w:lvl w:ilvl="0">
      <w:start w:val="3"/>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nsid w:val="12FC6E54"/>
    <w:multiLevelType w:val="hybridMultilevel"/>
    <w:tmpl w:val="9176E53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9">
    <w:nsid w:val="148159B0"/>
    <w:multiLevelType w:val="hybridMultilevel"/>
    <w:tmpl w:val="D548E7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5033894"/>
    <w:multiLevelType w:val="hybridMultilevel"/>
    <w:tmpl w:val="7C8EEC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3">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4">
    <w:nsid w:val="183F68CE"/>
    <w:multiLevelType w:val="multilevel"/>
    <w:tmpl w:val="0BB2E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8830335"/>
    <w:multiLevelType w:val="hybridMultilevel"/>
    <w:tmpl w:val="83AE5392"/>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8">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9">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5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3">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203415DC"/>
    <w:multiLevelType w:val="hybridMultilevel"/>
    <w:tmpl w:val="9A5C38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209D6615"/>
    <w:multiLevelType w:val="hybridMultilevel"/>
    <w:tmpl w:val="0FC8E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1225CD3"/>
    <w:multiLevelType w:val="hybridMultilevel"/>
    <w:tmpl w:val="96A49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9">
    <w:nsid w:val="23CF7175"/>
    <w:multiLevelType w:val="multilevel"/>
    <w:tmpl w:val="CFE657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nsid w:val="25DF1EAE"/>
    <w:multiLevelType w:val="hybridMultilevel"/>
    <w:tmpl w:val="855CB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3">
    <w:nsid w:val="25F2614D"/>
    <w:multiLevelType w:val="hybridMultilevel"/>
    <w:tmpl w:val="ED300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664106C"/>
    <w:multiLevelType w:val="hybridMultilevel"/>
    <w:tmpl w:val="F21010B0"/>
    <w:lvl w:ilvl="0" w:tplc="81AC0A6E">
      <w:start w:val="1"/>
      <w:numFmt w:val="bullet"/>
      <w:pStyle w:val="a0"/>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6A717C0"/>
    <w:multiLevelType w:val="hybridMultilevel"/>
    <w:tmpl w:val="A678C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6E14258"/>
    <w:multiLevelType w:val="hybridMultilevel"/>
    <w:tmpl w:val="39FCC4D0"/>
    <w:lvl w:ilvl="0" w:tplc="1A1AA446">
      <w:start w:val="1"/>
      <w:numFmt w:val="bullet"/>
      <w:lvlText w:val=""/>
      <w:lvlJc w:val="left"/>
      <w:pPr>
        <w:ind w:left="1429" w:hanging="360"/>
      </w:pPr>
      <w:rPr>
        <w:rFonts w:ascii="Symbol" w:hAnsi="Symbol" w:hint="default"/>
      </w:rPr>
    </w:lvl>
    <w:lvl w:ilvl="1" w:tplc="DFC63EF0">
      <w:start w:val="3"/>
      <w:numFmt w:val="bullet"/>
      <w:lvlText w:val="•"/>
      <w:lvlJc w:val="left"/>
      <w:pPr>
        <w:ind w:left="2149" w:hanging="360"/>
      </w:pPr>
      <w:rPr>
        <w:rFonts w:ascii="Times New Roman" w:eastAsia="Calibri" w:hAnsi="Times New Roman" w:cs="Times New Roman" w:hint="default"/>
      </w:rPr>
    </w:lvl>
    <w:lvl w:ilvl="2" w:tplc="1A1AA446">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68">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69">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7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1">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72">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2CB60A79"/>
    <w:multiLevelType w:val="hybridMultilevel"/>
    <w:tmpl w:val="CD40AA30"/>
    <w:lvl w:ilvl="0" w:tplc="04190001">
      <w:start w:val="1"/>
      <w:numFmt w:val="bullet"/>
      <w:lvlText w:val=""/>
      <w:lvlJc w:val="left"/>
      <w:pPr>
        <w:ind w:left="808" w:hanging="360"/>
      </w:pPr>
      <w:rPr>
        <w:rFonts w:ascii="Symbol" w:hAnsi="Symbol"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Marlett" w:hAnsi="Marlett"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Marlett" w:hAnsi="Marlett"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Marlett" w:hAnsi="Marlett" w:hint="default"/>
      </w:rPr>
    </w:lvl>
  </w:abstractNum>
  <w:abstractNum w:abstractNumId="76">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8">
    <w:nsid w:val="2D58478A"/>
    <w:multiLevelType w:val="hybridMultilevel"/>
    <w:tmpl w:val="92B0E2D4"/>
    <w:lvl w:ilvl="0" w:tplc="9B467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82">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83">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84">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3474114A"/>
    <w:multiLevelType w:val="hybridMultilevel"/>
    <w:tmpl w:val="FCA876EA"/>
    <w:lvl w:ilvl="0" w:tplc="E5407672">
      <w:start w:val="1"/>
      <w:numFmt w:val="bullet"/>
      <w:lvlText w:val=""/>
      <w:lvlJc w:val="left"/>
      <w:pPr>
        <w:ind w:left="1429" w:hanging="360"/>
      </w:pPr>
      <w:rPr>
        <w:rFonts w:ascii="Symbol" w:hAnsi="Symbol" w:hint="default"/>
      </w:rPr>
    </w:lvl>
    <w:lvl w:ilvl="1" w:tplc="E540767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356C29D4"/>
    <w:multiLevelType w:val="multilevel"/>
    <w:tmpl w:val="76064980"/>
    <w:numStyleLink w:val="5"/>
  </w:abstractNum>
  <w:abstractNum w:abstractNumId="90">
    <w:nsid w:val="358903C5"/>
    <w:multiLevelType w:val="hybridMultilevel"/>
    <w:tmpl w:val="81B20EE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66E66DF"/>
    <w:multiLevelType w:val="hybridMultilevel"/>
    <w:tmpl w:val="A9C2F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3B98011B"/>
    <w:multiLevelType w:val="hybridMultilevel"/>
    <w:tmpl w:val="277C3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3E4A59A4"/>
    <w:multiLevelType w:val="hybridMultilevel"/>
    <w:tmpl w:val="46C44242"/>
    <w:lvl w:ilvl="0" w:tplc="E5407672">
      <w:start w:val="1"/>
      <w:numFmt w:val="bullet"/>
      <w:lvlText w:val=""/>
      <w:lvlJc w:val="left"/>
      <w:pPr>
        <w:ind w:left="1429" w:hanging="360"/>
      </w:pPr>
      <w:rPr>
        <w:rFonts w:ascii="Symbol" w:hAnsi="Symbol" w:hint="default"/>
      </w:rPr>
    </w:lvl>
    <w:lvl w:ilvl="1" w:tplc="E540767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9">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0">
    <w:nsid w:val="3F084DDC"/>
    <w:multiLevelType w:val="hybridMultilevel"/>
    <w:tmpl w:val="554E1B4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420D1E02"/>
    <w:multiLevelType w:val="multilevel"/>
    <w:tmpl w:val="BFD4BD24"/>
    <w:lvl w:ilvl="0">
      <w:start w:val="1"/>
      <w:numFmt w:val="decimal"/>
      <w:lvlText w:val="%1."/>
      <w:lvlJc w:val="left"/>
      <w:pPr>
        <w:ind w:left="0" w:firstLine="0"/>
      </w:pPr>
      <w:rPr>
        <w:rFonts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24"/>
        <w:u w:val="none"/>
      </w:rPr>
    </w:lvl>
    <w:lvl w:ilvl="2">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3">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4">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5">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6">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7">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lvl w:ilvl="8">
      <w:start w:val="1"/>
      <w:numFmt w:val="decimal"/>
      <w:lvlText w:val="%2."/>
      <w:lvlJc w:val="left"/>
      <w:pPr>
        <w:ind w:left="0" w:firstLine="0"/>
      </w:pPr>
      <w:rPr>
        <w:rFonts w:hint="default"/>
        <w:b w:val="0"/>
        <w:bCs w:val="0"/>
        <w:i w:val="0"/>
        <w:iCs w:val="0"/>
        <w:smallCaps w:val="0"/>
        <w:strike w:val="0"/>
        <w:color w:val="000000"/>
        <w:spacing w:val="0"/>
        <w:w w:val="100"/>
        <w:position w:val="0"/>
        <w:sz w:val="21"/>
        <w:szCs w:val="21"/>
        <w:u w:val="none"/>
      </w:rPr>
    </w:lvl>
  </w:abstractNum>
  <w:abstractNum w:abstractNumId="103">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04">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nsid w:val="445710DC"/>
    <w:multiLevelType w:val="hybridMultilevel"/>
    <w:tmpl w:val="2F38FFF4"/>
    <w:lvl w:ilvl="0" w:tplc="04190017">
      <w:start w:val="1"/>
      <w:numFmt w:val="lowerLetter"/>
      <w:lvlText w:val="%1)"/>
      <w:lvlJc w:val="left"/>
      <w:pPr>
        <w:ind w:left="1429" w:hanging="360"/>
      </w:pPr>
    </w:lvl>
    <w:lvl w:ilvl="1" w:tplc="99F23F7C">
      <w:start w:val="1"/>
      <w:numFmt w:val="decimal"/>
      <w:lvlText w:val="%2)"/>
      <w:lvlJc w:val="left"/>
      <w:pPr>
        <w:ind w:left="2149" w:hanging="360"/>
      </w:pPr>
      <w:rPr>
        <w:rFonts w:hint="default"/>
      </w:rPr>
    </w:lvl>
    <w:lvl w:ilvl="2" w:tplc="1A1AA446">
      <w:start w:val="1"/>
      <w:numFmt w:val="bullet"/>
      <w:lvlText w:val=""/>
      <w:lvlJc w:val="left"/>
      <w:pPr>
        <w:ind w:left="3049" w:hanging="36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09">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30DA6"/>
    <w:multiLevelType w:val="hybridMultilevel"/>
    <w:tmpl w:val="456A4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633543B"/>
    <w:multiLevelType w:val="multilevel"/>
    <w:tmpl w:val="53EE6378"/>
    <w:lvl w:ilvl="0">
      <w:start w:val="2"/>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nsid w:val="46B557BA"/>
    <w:multiLevelType w:val="hybridMultilevel"/>
    <w:tmpl w:val="79369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nsid w:val="471F28BA"/>
    <w:multiLevelType w:val="multilevel"/>
    <w:tmpl w:val="1DF6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8941C80"/>
    <w:multiLevelType w:val="hybridMultilevel"/>
    <w:tmpl w:val="0FD00CC6"/>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0">
    <w:nsid w:val="4952004A"/>
    <w:multiLevelType w:val="hybridMultilevel"/>
    <w:tmpl w:val="87F2F8AC"/>
    <w:lvl w:ilvl="0" w:tplc="9B429EAC">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24">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7">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8">
    <w:nsid w:val="4D2D73B6"/>
    <w:multiLevelType w:val="hybridMultilevel"/>
    <w:tmpl w:val="AE7C7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D56194E"/>
    <w:multiLevelType w:val="hybridMultilevel"/>
    <w:tmpl w:val="885CAEC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nsid w:val="4E1B3805"/>
    <w:multiLevelType w:val="hybridMultilevel"/>
    <w:tmpl w:val="43DE1AE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E1D6658"/>
    <w:multiLevelType w:val="hybridMultilevel"/>
    <w:tmpl w:val="F19466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3">
    <w:nsid w:val="4E21098C"/>
    <w:multiLevelType w:val="hybridMultilevel"/>
    <w:tmpl w:val="F6D00F5E"/>
    <w:lvl w:ilvl="0" w:tplc="FA320AE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4">
    <w:nsid w:val="4E4A2533"/>
    <w:multiLevelType w:val="multilevel"/>
    <w:tmpl w:val="C10C9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6">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39">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52A66859"/>
    <w:multiLevelType w:val="hybridMultilevel"/>
    <w:tmpl w:val="F59AE0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4">
    <w:nsid w:val="547608C4"/>
    <w:multiLevelType w:val="multilevel"/>
    <w:tmpl w:val="0A56B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nsid w:val="54C8445F"/>
    <w:multiLevelType w:val="hybridMultilevel"/>
    <w:tmpl w:val="47584DA8"/>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47">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8">
    <w:nsid w:val="57CF6C03"/>
    <w:multiLevelType w:val="hybridMultilevel"/>
    <w:tmpl w:val="E788E39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1">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2">
    <w:nsid w:val="59293348"/>
    <w:multiLevelType w:val="hybridMultilevel"/>
    <w:tmpl w:val="FE909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4">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55">
    <w:nsid w:val="5BB153CD"/>
    <w:multiLevelType w:val="hybridMultilevel"/>
    <w:tmpl w:val="4E56BE68"/>
    <w:lvl w:ilvl="0" w:tplc="3092CB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7">
    <w:nsid w:val="5CE871EB"/>
    <w:multiLevelType w:val="multilevel"/>
    <w:tmpl w:val="3E1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E982ADB"/>
    <w:multiLevelType w:val="hybridMultilevel"/>
    <w:tmpl w:val="915C0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1">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62">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4">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65">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66">
    <w:nsid w:val="635D38FF"/>
    <w:multiLevelType w:val="hybridMultilevel"/>
    <w:tmpl w:val="95EA9512"/>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8">
    <w:nsid w:val="650F4759"/>
    <w:multiLevelType w:val="hybridMultilevel"/>
    <w:tmpl w:val="E0A25D9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58D27AF"/>
    <w:multiLevelType w:val="hybridMultilevel"/>
    <w:tmpl w:val="2E480C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1">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2">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3">
    <w:nsid w:val="68B93BF1"/>
    <w:multiLevelType w:val="hybridMultilevel"/>
    <w:tmpl w:val="9236B26C"/>
    <w:lvl w:ilvl="0" w:tplc="57527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75">
    <w:nsid w:val="697F74C5"/>
    <w:multiLevelType w:val="multilevel"/>
    <w:tmpl w:val="D93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ADB208C"/>
    <w:multiLevelType w:val="hybridMultilevel"/>
    <w:tmpl w:val="A1361A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B2962D4"/>
    <w:multiLevelType w:val="hybridMultilevel"/>
    <w:tmpl w:val="50261C8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78">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79">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0">
    <w:nsid w:val="6C2929B8"/>
    <w:multiLevelType w:val="hybridMultilevel"/>
    <w:tmpl w:val="43603B8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2">
    <w:nsid w:val="6D9B2BE8"/>
    <w:multiLevelType w:val="multilevel"/>
    <w:tmpl w:val="461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4">
    <w:nsid w:val="6F625EED"/>
    <w:multiLevelType w:val="hybridMultilevel"/>
    <w:tmpl w:val="F848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FBD0048"/>
    <w:multiLevelType w:val="hybridMultilevel"/>
    <w:tmpl w:val="50BCA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7">
    <w:nsid w:val="73E13CF3"/>
    <w:multiLevelType w:val="multilevel"/>
    <w:tmpl w:val="F39A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52C7D37"/>
    <w:multiLevelType w:val="hybridMultilevel"/>
    <w:tmpl w:val="133895DE"/>
    <w:lvl w:ilvl="0" w:tplc="04190001">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1">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93">
    <w:nsid w:val="773632B2"/>
    <w:multiLevelType w:val="hybridMultilevel"/>
    <w:tmpl w:val="23F24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7747FB4"/>
    <w:multiLevelType w:val="hybridMultilevel"/>
    <w:tmpl w:val="D878051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96">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7">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8">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9">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0">
    <w:nsid w:val="7A112CC6"/>
    <w:multiLevelType w:val="hybridMultilevel"/>
    <w:tmpl w:val="E5163880"/>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02">
    <w:nsid w:val="7A6368D7"/>
    <w:multiLevelType w:val="hybridMultilevel"/>
    <w:tmpl w:val="ACE4171A"/>
    <w:lvl w:ilvl="0" w:tplc="E36A0D9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3">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204">
    <w:nsid w:val="7BAB23B4"/>
    <w:multiLevelType w:val="hybridMultilevel"/>
    <w:tmpl w:val="0DBA1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6">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207">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8">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09">
    <w:nsid w:val="7DFC744C"/>
    <w:multiLevelType w:val="hybridMultilevel"/>
    <w:tmpl w:val="A430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E4E41D6"/>
    <w:multiLevelType w:val="multilevel"/>
    <w:tmpl w:val="D2E0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2">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03"/>
  </w:num>
  <w:num w:numId="2">
    <w:abstractNumId w:val="206"/>
  </w:num>
  <w:num w:numId="3">
    <w:abstractNumId w:val="58"/>
  </w:num>
  <w:num w:numId="4">
    <w:abstractNumId w:val="174"/>
  </w:num>
  <w:num w:numId="5">
    <w:abstractNumId w:val="192"/>
  </w:num>
  <w:num w:numId="6">
    <w:abstractNumId w:val="82"/>
  </w:num>
  <w:num w:numId="7">
    <w:abstractNumId w:val="103"/>
  </w:num>
  <w:num w:numId="8">
    <w:abstractNumId w:val="165"/>
  </w:num>
  <w:num w:numId="9">
    <w:abstractNumId w:val="69"/>
  </w:num>
  <w:num w:numId="10">
    <w:abstractNumId w:val="138"/>
  </w:num>
  <w:num w:numId="11">
    <w:abstractNumId w:val="67"/>
  </w:num>
  <w:num w:numId="12">
    <w:abstractNumId w:val="108"/>
  </w:num>
  <w:num w:numId="13">
    <w:abstractNumId w:val="47"/>
  </w:num>
  <w:num w:numId="14">
    <w:abstractNumId w:val="178"/>
  </w:num>
  <w:num w:numId="15">
    <w:abstractNumId w:val="64"/>
  </w:num>
  <w:num w:numId="16">
    <w:abstractNumId w:val="30"/>
  </w:num>
  <w:num w:numId="17">
    <w:abstractNumId w:val="143"/>
  </w:num>
  <w:num w:numId="18">
    <w:abstractNumId w:val="126"/>
  </w:num>
  <w:num w:numId="19">
    <w:abstractNumId w:val="38"/>
  </w:num>
  <w:num w:numId="20">
    <w:abstractNumId w:val="79"/>
  </w:num>
  <w:num w:numId="21">
    <w:abstractNumId w:val="36"/>
  </w:num>
  <w:num w:numId="22">
    <w:abstractNumId w:val="160"/>
  </w:num>
  <w:num w:numId="23">
    <w:abstractNumId w:val="51"/>
  </w:num>
  <w:num w:numId="24">
    <w:abstractNumId w:val="109"/>
  </w:num>
  <w:num w:numId="25">
    <w:abstractNumId w:val="89"/>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61"/>
  </w:num>
  <w:num w:numId="27">
    <w:abstractNumId w:val="154"/>
  </w:num>
  <w:num w:numId="28">
    <w:abstractNumId w:val="99"/>
  </w:num>
  <w:num w:numId="29">
    <w:abstractNumId w:val="136"/>
  </w:num>
  <w:num w:numId="30">
    <w:abstractNumId w:val="101"/>
  </w:num>
  <w:num w:numId="31">
    <w:abstractNumId w:val="94"/>
  </w:num>
  <w:num w:numId="32">
    <w:abstractNumId w:val="33"/>
  </w:num>
  <w:num w:numId="33">
    <w:abstractNumId w:val="34"/>
  </w:num>
  <w:num w:numId="34">
    <w:abstractNumId w:val="11"/>
  </w:num>
  <w:num w:numId="35">
    <w:abstractNumId w:val="163"/>
  </w:num>
  <w:num w:numId="36">
    <w:abstractNumId w:val="76"/>
  </w:num>
  <w:num w:numId="37">
    <w:abstractNumId w:val="50"/>
  </w:num>
  <w:num w:numId="38">
    <w:abstractNumId w:val="60"/>
  </w:num>
  <w:num w:numId="39">
    <w:abstractNumId w:val="22"/>
  </w:num>
  <w:num w:numId="40">
    <w:abstractNumId w:val="183"/>
  </w:num>
  <w:num w:numId="41">
    <w:abstractNumId w:val="28"/>
  </w:num>
  <w:num w:numId="42">
    <w:abstractNumId w:val="92"/>
  </w:num>
  <w:num w:numId="43">
    <w:abstractNumId w:val="211"/>
  </w:num>
  <w:num w:numId="44">
    <w:abstractNumId w:val="156"/>
  </w:num>
  <w:num w:numId="45">
    <w:abstractNumId w:val="7"/>
  </w:num>
  <w:num w:numId="46">
    <w:abstractNumId w:val="151"/>
  </w:num>
  <w:num w:numId="47">
    <w:abstractNumId w:val="189"/>
  </w:num>
  <w:num w:numId="48">
    <w:abstractNumId w:val="124"/>
  </w:num>
  <w:num w:numId="49">
    <w:abstractNumId w:val="80"/>
  </w:num>
  <w:num w:numId="50">
    <w:abstractNumId w:val="46"/>
  </w:num>
  <w:num w:numId="51">
    <w:abstractNumId w:val="119"/>
  </w:num>
  <w:num w:numId="52">
    <w:abstractNumId w:val="88"/>
  </w:num>
  <w:num w:numId="53">
    <w:abstractNumId w:val="207"/>
  </w:num>
  <w:num w:numId="54">
    <w:abstractNumId w:val="199"/>
  </w:num>
  <w:num w:numId="55">
    <w:abstractNumId w:val="212"/>
  </w:num>
  <w:num w:numId="56">
    <w:abstractNumId w:val="164"/>
  </w:num>
  <w:num w:numId="57">
    <w:abstractNumId w:val="121"/>
  </w:num>
  <w:num w:numId="58">
    <w:abstractNumId w:val="86"/>
  </w:num>
  <w:num w:numId="59">
    <w:abstractNumId w:val="205"/>
  </w:num>
  <w:num w:numId="60">
    <w:abstractNumId w:val="12"/>
  </w:num>
  <w:num w:numId="61">
    <w:abstractNumId w:val="96"/>
  </w:num>
  <w:num w:numId="62">
    <w:abstractNumId w:val="10"/>
  </w:num>
  <w:num w:numId="63">
    <w:abstractNumId w:val="167"/>
  </w:num>
  <w:num w:numId="64">
    <w:abstractNumId w:val="77"/>
  </w:num>
  <w:num w:numId="65">
    <w:abstractNumId w:val="49"/>
  </w:num>
  <w:num w:numId="66">
    <w:abstractNumId w:val="81"/>
  </w:num>
  <w:num w:numId="67">
    <w:abstractNumId w:val="62"/>
  </w:num>
  <w:num w:numId="68">
    <w:abstractNumId w:val="23"/>
  </w:num>
  <w:num w:numId="69">
    <w:abstractNumId w:val="70"/>
  </w:num>
  <w:num w:numId="70">
    <w:abstractNumId w:val="42"/>
  </w:num>
  <w:num w:numId="71">
    <w:abstractNumId w:val="20"/>
  </w:num>
  <w:num w:numId="72">
    <w:abstractNumId w:val="68"/>
  </w:num>
  <w:num w:numId="73">
    <w:abstractNumId w:val="208"/>
  </w:num>
  <w:num w:numId="74">
    <w:abstractNumId w:val="6"/>
  </w:num>
  <w:num w:numId="75">
    <w:abstractNumId w:val="83"/>
  </w:num>
  <w:num w:numId="76">
    <w:abstractNumId w:val="74"/>
  </w:num>
  <w:num w:numId="77">
    <w:abstractNumId w:val="106"/>
  </w:num>
  <w:num w:numId="78">
    <w:abstractNumId w:val="116"/>
  </w:num>
  <w:num w:numId="79">
    <w:abstractNumId w:val="5"/>
  </w:num>
  <w:num w:numId="80">
    <w:abstractNumId w:val="16"/>
  </w:num>
  <w:num w:numId="81">
    <w:abstractNumId w:val="13"/>
  </w:num>
  <w:num w:numId="82">
    <w:abstractNumId w:val="105"/>
  </w:num>
  <w:num w:numId="83">
    <w:abstractNumId w:val="104"/>
  </w:num>
  <w:num w:numId="84">
    <w:abstractNumId w:val="197"/>
  </w:num>
  <w:num w:numId="85">
    <w:abstractNumId w:val="43"/>
  </w:num>
  <w:num w:numId="86">
    <w:abstractNumId w:val="146"/>
  </w:num>
  <w:num w:numId="87">
    <w:abstractNumId w:val="153"/>
  </w:num>
  <w:num w:numId="88">
    <w:abstractNumId w:val="73"/>
  </w:num>
  <w:num w:numId="89">
    <w:abstractNumId w:val="172"/>
  </w:num>
  <w:num w:numId="90">
    <w:abstractNumId w:val="3"/>
  </w:num>
  <w:num w:numId="91">
    <w:abstractNumId w:val="135"/>
  </w:num>
  <w:num w:numId="92">
    <w:abstractNumId w:val="139"/>
  </w:num>
  <w:num w:numId="93">
    <w:abstractNumId w:val="201"/>
  </w:num>
  <w:num w:numId="94">
    <w:abstractNumId w:val="186"/>
  </w:num>
  <w:num w:numId="95">
    <w:abstractNumId w:val="114"/>
  </w:num>
  <w:num w:numId="96">
    <w:abstractNumId w:val="122"/>
  </w:num>
  <w:num w:numId="97">
    <w:abstractNumId w:val="57"/>
  </w:num>
  <w:num w:numId="98">
    <w:abstractNumId w:val="8"/>
  </w:num>
  <w:num w:numId="99">
    <w:abstractNumId w:val="196"/>
  </w:num>
  <w:num w:numId="100">
    <w:abstractNumId w:val="29"/>
  </w:num>
  <w:num w:numId="101">
    <w:abstractNumId w:val="125"/>
  </w:num>
  <w:num w:numId="102">
    <w:abstractNumId w:val="32"/>
  </w:num>
  <w:num w:numId="103">
    <w:abstractNumId w:val="37"/>
  </w:num>
  <w:num w:numId="104">
    <w:abstractNumId w:val="181"/>
  </w:num>
  <w:num w:numId="105">
    <w:abstractNumId w:val="130"/>
  </w:num>
  <w:num w:numId="106">
    <w:abstractNumId w:val="179"/>
  </w:num>
  <w:num w:numId="107">
    <w:abstractNumId w:val="84"/>
  </w:num>
  <w:num w:numId="108">
    <w:abstractNumId w:val="195"/>
  </w:num>
  <w:num w:numId="109">
    <w:abstractNumId w:val="72"/>
  </w:num>
  <w:num w:numId="110">
    <w:abstractNumId w:val="140"/>
  </w:num>
  <w:num w:numId="111">
    <w:abstractNumId w:val="150"/>
  </w:num>
  <w:num w:numId="11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9"/>
  </w:num>
  <w:num w:numId="114">
    <w:abstractNumId w:val="123"/>
  </w:num>
  <w:num w:numId="115">
    <w:abstractNumId w:val="71"/>
  </w:num>
  <w:num w:numId="116">
    <w:abstractNumId w:val="48"/>
  </w:num>
  <w:num w:numId="117">
    <w:abstractNumId w:val="117"/>
  </w:num>
  <w:num w:numId="118">
    <w:abstractNumId w:val="159"/>
  </w:num>
  <w:num w:numId="119">
    <w:abstractNumId w:val="171"/>
  </w:num>
  <w:num w:numId="120">
    <w:abstractNumId w:val="137"/>
  </w:num>
  <w:num w:numId="121">
    <w:abstractNumId w:val="110"/>
  </w:num>
  <w:num w:numId="122">
    <w:abstractNumId w:val="95"/>
    <w:lvlOverride w:ilvl="0">
      <w:startOverride w:val="1"/>
    </w:lvlOverride>
  </w:num>
  <w:num w:numId="123">
    <w:abstractNumId w:val="21"/>
  </w:num>
  <w:num w:numId="124">
    <w:abstractNumId w:val="98"/>
  </w:num>
  <w:num w:numId="125">
    <w:abstractNumId w:val="17"/>
  </w:num>
  <w:num w:numId="126">
    <w:abstractNumId w:val="41"/>
  </w:num>
  <w:num w:numId="127">
    <w:abstractNumId w:val="53"/>
  </w:num>
  <w:num w:numId="128">
    <w:abstractNumId w:val="198"/>
  </w:num>
  <w:num w:numId="129">
    <w:abstractNumId w:val="149"/>
  </w:num>
  <w:num w:numId="130">
    <w:abstractNumId w:val="190"/>
  </w:num>
  <w:num w:numId="131">
    <w:abstractNumId w:val="162"/>
  </w:num>
  <w:num w:numId="132">
    <w:abstractNumId w:val="127"/>
  </w:num>
  <w:num w:numId="133">
    <w:abstractNumId w:val="173"/>
  </w:num>
  <w:num w:numId="134">
    <w:abstractNumId w:val="27"/>
  </w:num>
  <w:num w:numId="135">
    <w:abstractNumId w:val="87"/>
  </w:num>
  <w:num w:numId="136">
    <w:abstractNumId w:val="97"/>
  </w:num>
  <w:num w:numId="137">
    <w:abstractNumId w:val="78"/>
  </w:num>
  <w:num w:numId="138">
    <w:abstractNumId w:val="107"/>
  </w:num>
  <w:num w:numId="139">
    <w:abstractNumId w:val="66"/>
  </w:num>
  <w:num w:numId="140">
    <w:abstractNumId w:val="166"/>
  </w:num>
  <w:num w:numId="141">
    <w:abstractNumId w:val="145"/>
  </w:num>
  <w:num w:numId="142">
    <w:abstractNumId w:val="45"/>
  </w:num>
  <w:num w:numId="143">
    <w:abstractNumId w:val="133"/>
  </w:num>
  <w:num w:numId="144">
    <w:abstractNumId w:val="200"/>
  </w:num>
  <w:num w:numId="145">
    <w:abstractNumId w:val="118"/>
  </w:num>
  <w:num w:numId="146">
    <w:abstractNumId w:val="2"/>
  </w:num>
  <w:num w:numId="147">
    <w:abstractNumId w:val="113"/>
  </w:num>
  <w:num w:numId="148">
    <w:abstractNumId w:val="91"/>
  </w:num>
  <w:num w:numId="149">
    <w:abstractNumId w:val="1"/>
  </w:num>
  <w:num w:numId="150">
    <w:abstractNumId w:val="102"/>
  </w:num>
  <w:num w:numId="151">
    <w:abstractNumId w:val="75"/>
  </w:num>
  <w:num w:numId="152">
    <w:abstractNumId w:val="204"/>
  </w:num>
  <w:num w:numId="153">
    <w:abstractNumId w:val="56"/>
  </w:num>
  <w:num w:numId="154">
    <w:abstractNumId w:val="202"/>
  </w:num>
  <w:num w:numId="155">
    <w:abstractNumId w:val="35"/>
  </w:num>
  <w:num w:numId="156">
    <w:abstractNumId w:val="148"/>
  </w:num>
  <w:num w:numId="157">
    <w:abstractNumId w:val="100"/>
  </w:num>
  <w:num w:numId="158">
    <w:abstractNumId w:val="90"/>
  </w:num>
  <w:num w:numId="159">
    <w:abstractNumId w:val="168"/>
  </w:num>
  <w:num w:numId="160">
    <w:abstractNumId w:val="129"/>
  </w:num>
  <w:num w:numId="161">
    <w:abstractNumId w:val="180"/>
  </w:num>
  <w:num w:numId="162">
    <w:abstractNumId w:val="131"/>
  </w:num>
  <w:num w:numId="163">
    <w:abstractNumId w:val="194"/>
  </w:num>
  <w:num w:numId="164">
    <w:abstractNumId w:val="40"/>
  </w:num>
  <w:num w:numId="165">
    <w:abstractNumId w:val="170"/>
  </w:num>
  <w:num w:numId="166">
    <w:abstractNumId w:val="18"/>
  </w:num>
  <w:num w:numId="167">
    <w:abstractNumId w:val="19"/>
  </w:num>
  <w:num w:numId="168">
    <w:abstractNumId w:val="44"/>
  </w:num>
  <w:num w:numId="169">
    <w:abstractNumId w:val="24"/>
  </w:num>
  <w:num w:numId="170">
    <w:abstractNumId w:val="188"/>
  </w:num>
  <w:num w:numId="171">
    <w:abstractNumId w:val="132"/>
  </w:num>
  <w:num w:numId="172">
    <w:abstractNumId w:val="134"/>
  </w:num>
  <w:num w:numId="17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3"/>
  </w:num>
  <w:num w:numId="183">
    <w:abstractNumId w:val="128"/>
  </w:num>
  <w:num w:numId="184">
    <w:abstractNumId w:val="55"/>
  </w:num>
  <w:num w:numId="185">
    <w:abstractNumId w:val="158"/>
  </w:num>
  <w:num w:numId="186">
    <w:abstractNumId w:val="152"/>
  </w:num>
  <w:num w:numId="187">
    <w:abstractNumId w:val="177"/>
  </w:num>
  <w:num w:numId="188">
    <w:abstractNumId w:val="111"/>
  </w:num>
  <w:num w:numId="189">
    <w:abstractNumId w:val="144"/>
    <w:lvlOverride w:ilvl="0">
      <w:startOverride w:val="1"/>
    </w:lvlOverride>
    <w:lvlOverride w:ilvl="1"/>
    <w:lvlOverride w:ilvl="2"/>
    <w:lvlOverride w:ilvl="3"/>
    <w:lvlOverride w:ilvl="4"/>
    <w:lvlOverride w:ilvl="5"/>
    <w:lvlOverride w:ilvl="6"/>
    <w:lvlOverride w:ilvl="7"/>
    <w:lvlOverride w:ilvl="8"/>
  </w:num>
  <w:num w:numId="190">
    <w:abstractNumId w:val="112"/>
    <w:lvlOverride w:ilvl="0">
      <w:startOverride w:val="2"/>
    </w:lvlOverride>
    <w:lvlOverride w:ilvl="1"/>
    <w:lvlOverride w:ilvl="2"/>
    <w:lvlOverride w:ilvl="3"/>
    <w:lvlOverride w:ilvl="4"/>
    <w:lvlOverride w:ilvl="5"/>
    <w:lvlOverride w:ilvl="6"/>
    <w:lvlOverride w:ilvl="7"/>
    <w:lvlOverride w:ilvl="8"/>
  </w:num>
  <w:num w:numId="191">
    <w:abstractNumId w:val="59"/>
    <w:lvlOverride w:ilvl="0">
      <w:startOverride w:val="1"/>
    </w:lvlOverride>
    <w:lvlOverride w:ilvl="1"/>
    <w:lvlOverride w:ilvl="2"/>
    <w:lvlOverride w:ilvl="3"/>
    <w:lvlOverride w:ilvl="4"/>
    <w:lvlOverride w:ilvl="5"/>
    <w:lvlOverride w:ilvl="6"/>
    <w:lvlOverride w:ilvl="7"/>
    <w:lvlOverride w:ilvl="8"/>
  </w:num>
  <w:num w:numId="192">
    <w:abstractNumId w:val="144"/>
  </w:num>
  <w:num w:numId="193">
    <w:abstractNumId w:val="112"/>
  </w:num>
  <w:num w:numId="194">
    <w:abstractNumId w:val="59"/>
  </w:num>
  <w:num w:numId="195">
    <w:abstractNumId w:val="185"/>
  </w:num>
  <w:num w:numId="196">
    <w:abstractNumId w:val="184"/>
  </w:num>
  <w:num w:numId="197">
    <w:abstractNumId w:val="63"/>
  </w:num>
  <w:num w:numId="198">
    <w:abstractNumId w:val="157"/>
  </w:num>
  <w:num w:numId="199">
    <w:abstractNumId w:val="210"/>
  </w:num>
  <w:num w:numId="200">
    <w:abstractNumId w:val="187"/>
  </w:num>
  <w:num w:numId="201">
    <w:abstractNumId w:val="120"/>
  </w:num>
  <w:num w:numId="202">
    <w:abstractNumId w:val="54"/>
  </w:num>
  <w:num w:numId="203">
    <w:abstractNumId w:val="182"/>
  </w:num>
  <w:num w:numId="204">
    <w:abstractNumId w:val="175"/>
  </w:num>
  <w:num w:numId="205">
    <w:abstractNumId w:val="15"/>
  </w:num>
  <w:num w:numId="206">
    <w:abstractNumId w:val="115"/>
  </w:num>
  <w:num w:numId="207">
    <w:abstractNumId w:val="26"/>
  </w:num>
  <w:num w:numId="208">
    <w:abstractNumId w:val="142"/>
  </w:num>
  <w:num w:numId="209">
    <w:abstractNumId w:val="52"/>
  </w:num>
  <w:num w:numId="210">
    <w:abstractNumId w:val="39"/>
  </w:num>
  <w:num w:numId="211">
    <w:abstractNumId w:val="85"/>
  </w:num>
  <w:num w:numId="212">
    <w:abstractNumId w:val="191"/>
  </w:num>
  <w:num w:numId="213">
    <w:abstractNumId w:val="141"/>
  </w:num>
  <w:num w:numId="214">
    <w:abstractNumId w:val="176"/>
  </w:num>
  <w:num w:numId="215">
    <w:abstractNumId w:val="31"/>
  </w:num>
  <w:num w:numId="216">
    <w:abstractNumId w:val="209"/>
  </w:num>
  <w:num w:numId="217">
    <w:abstractNumId w:val="155"/>
  </w:num>
  <w:num w:numId="218">
    <w:abstractNumId w:val="4"/>
  </w:num>
  <w:num w:numId="219">
    <w:abstractNumId w:val="193"/>
  </w:num>
  <w:num w:numId="220">
    <w:abstractNumId w:val="25"/>
  </w:num>
  <w:num w:numId="221">
    <w:abstractNumId w:val="14"/>
  </w:num>
  <w:num w:numId="222">
    <w:abstractNumId w:val="65"/>
  </w:num>
  <w:num w:numId="223">
    <w:abstractNumId w:val="9"/>
  </w:num>
  <w:num w:numId="224">
    <w:abstractNumId w:val="0"/>
  </w:num>
  <w:num w:numId="225">
    <w:abstractNumId w:val="61"/>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DE"/>
    <w:rsid w:val="0000021B"/>
    <w:rsid w:val="00000560"/>
    <w:rsid w:val="00001704"/>
    <w:rsid w:val="00001D21"/>
    <w:rsid w:val="00002BC9"/>
    <w:rsid w:val="00002C4A"/>
    <w:rsid w:val="0000340E"/>
    <w:rsid w:val="00003F40"/>
    <w:rsid w:val="000050B8"/>
    <w:rsid w:val="0000516F"/>
    <w:rsid w:val="000065AD"/>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52F0"/>
    <w:rsid w:val="0002605E"/>
    <w:rsid w:val="00026944"/>
    <w:rsid w:val="00026D50"/>
    <w:rsid w:val="00027DDA"/>
    <w:rsid w:val="0003029A"/>
    <w:rsid w:val="0003063D"/>
    <w:rsid w:val="00030892"/>
    <w:rsid w:val="00030D1F"/>
    <w:rsid w:val="00033158"/>
    <w:rsid w:val="000331F6"/>
    <w:rsid w:val="00033321"/>
    <w:rsid w:val="00033757"/>
    <w:rsid w:val="00033D21"/>
    <w:rsid w:val="00034F1C"/>
    <w:rsid w:val="00035A0F"/>
    <w:rsid w:val="00035E6E"/>
    <w:rsid w:val="000367D3"/>
    <w:rsid w:val="00036E37"/>
    <w:rsid w:val="000375D3"/>
    <w:rsid w:val="00037CD4"/>
    <w:rsid w:val="00037F75"/>
    <w:rsid w:val="00040B0C"/>
    <w:rsid w:val="00040DD6"/>
    <w:rsid w:val="0004151C"/>
    <w:rsid w:val="00041571"/>
    <w:rsid w:val="00041AEE"/>
    <w:rsid w:val="000427D9"/>
    <w:rsid w:val="00042BB9"/>
    <w:rsid w:val="00042D37"/>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47E43"/>
    <w:rsid w:val="00050F6A"/>
    <w:rsid w:val="00051088"/>
    <w:rsid w:val="0005140A"/>
    <w:rsid w:val="000515C1"/>
    <w:rsid w:val="0005172E"/>
    <w:rsid w:val="00052378"/>
    <w:rsid w:val="00053C11"/>
    <w:rsid w:val="00053E83"/>
    <w:rsid w:val="0005446A"/>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5F6"/>
    <w:rsid w:val="00070B92"/>
    <w:rsid w:val="000721D4"/>
    <w:rsid w:val="0007237D"/>
    <w:rsid w:val="00072DCB"/>
    <w:rsid w:val="00073958"/>
    <w:rsid w:val="0007398C"/>
    <w:rsid w:val="00073AEA"/>
    <w:rsid w:val="000741EC"/>
    <w:rsid w:val="00074362"/>
    <w:rsid w:val="000754A6"/>
    <w:rsid w:val="00076221"/>
    <w:rsid w:val="000768A7"/>
    <w:rsid w:val="00076E51"/>
    <w:rsid w:val="000771CD"/>
    <w:rsid w:val="00077207"/>
    <w:rsid w:val="000778A7"/>
    <w:rsid w:val="00077DF2"/>
    <w:rsid w:val="00080D24"/>
    <w:rsid w:val="00080E33"/>
    <w:rsid w:val="000814D0"/>
    <w:rsid w:val="000827B2"/>
    <w:rsid w:val="00082A81"/>
    <w:rsid w:val="00082F6C"/>
    <w:rsid w:val="00083D75"/>
    <w:rsid w:val="00084532"/>
    <w:rsid w:val="0008492A"/>
    <w:rsid w:val="0008527F"/>
    <w:rsid w:val="000902F4"/>
    <w:rsid w:val="00090808"/>
    <w:rsid w:val="000908DB"/>
    <w:rsid w:val="00091924"/>
    <w:rsid w:val="00091F17"/>
    <w:rsid w:val="000924C2"/>
    <w:rsid w:val="00092F64"/>
    <w:rsid w:val="000937BD"/>
    <w:rsid w:val="00093F31"/>
    <w:rsid w:val="0009440F"/>
    <w:rsid w:val="000956D0"/>
    <w:rsid w:val="00095D2F"/>
    <w:rsid w:val="00095E46"/>
    <w:rsid w:val="00096218"/>
    <w:rsid w:val="000979F3"/>
    <w:rsid w:val="00097E98"/>
    <w:rsid w:val="000A0593"/>
    <w:rsid w:val="000A1CB5"/>
    <w:rsid w:val="000A321C"/>
    <w:rsid w:val="000A3493"/>
    <w:rsid w:val="000A3D87"/>
    <w:rsid w:val="000A3DE4"/>
    <w:rsid w:val="000A3F76"/>
    <w:rsid w:val="000A506C"/>
    <w:rsid w:val="000A5612"/>
    <w:rsid w:val="000A58F5"/>
    <w:rsid w:val="000A5B7C"/>
    <w:rsid w:val="000A61E4"/>
    <w:rsid w:val="000A63F4"/>
    <w:rsid w:val="000A7D62"/>
    <w:rsid w:val="000B0FD4"/>
    <w:rsid w:val="000B110B"/>
    <w:rsid w:val="000B13DA"/>
    <w:rsid w:val="000B1DF5"/>
    <w:rsid w:val="000B2DF1"/>
    <w:rsid w:val="000B3517"/>
    <w:rsid w:val="000B3970"/>
    <w:rsid w:val="000B3BC2"/>
    <w:rsid w:val="000B3D37"/>
    <w:rsid w:val="000B428E"/>
    <w:rsid w:val="000B4E35"/>
    <w:rsid w:val="000B5D1A"/>
    <w:rsid w:val="000B5F0D"/>
    <w:rsid w:val="000B5F34"/>
    <w:rsid w:val="000B74DE"/>
    <w:rsid w:val="000B7BBC"/>
    <w:rsid w:val="000C0C81"/>
    <w:rsid w:val="000C1129"/>
    <w:rsid w:val="000C1408"/>
    <w:rsid w:val="000C234A"/>
    <w:rsid w:val="000C2995"/>
    <w:rsid w:val="000C2DF0"/>
    <w:rsid w:val="000C3C12"/>
    <w:rsid w:val="000C3DF3"/>
    <w:rsid w:val="000C43F4"/>
    <w:rsid w:val="000C475B"/>
    <w:rsid w:val="000C4961"/>
    <w:rsid w:val="000C4D46"/>
    <w:rsid w:val="000C58F4"/>
    <w:rsid w:val="000C5E36"/>
    <w:rsid w:val="000C652C"/>
    <w:rsid w:val="000D0275"/>
    <w:rsid w:val="000D0498"/>
    <w:rsid w:val="000D1A2C"/>
    <w:rsid w:val="000D1F84"/>
    <w:rsid w:val="000D23A2"/>
    <w:rsid w:val="000D5E98"/>
    <w:rsid w:val="000E195E"/>
    <w:rsid w:val="000E346B"/>
    <w:rsid w:val="000E3740"/>
    <w:rsid w:val="000E3841"/>
    <w:rsid w:val="000E3E4B"/>
    <w:rsid w:val="000E4140"/>
    <w:rsid w:val="000E52AC"/>
    <w:rsid w:val="000E5602"/>
    <w:rsid w:val="000E67E8"/>
    <w:rsid w:val="000E75F1"/>
    <w:rsid w:val="000E76B2"/>
    <w:rsid w:val="000F01CD"/>
    <w:rsid w:val="000F15C5"/>
    <w:rsid w:val="000F2509"/>
    <w:rsid w:val="000F257F"/>
    <w:rsid w:val="000F29CF"/>
    <w:rsid w:val="000F2C3D"/>
    <w:rsid w:val="000F3271"/>
    <w:rsid w:val="000F3FEA"/>
    <w:rsid w:val="000F5248"/>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3656"/>
    <w:rsid w:val="00124053"/>
    <w:rsid w:val="00124F1B"/>
    <w:rsid w:val="001252CC"/>
    <w:rsid w:val="00125AD9"/>
    <w:rsid w:val="00126331"/>
    <w:rsid w:val="001266CF"/>
    <w:rsid w:val="001275DD"/>
    <w:rsid w:val="00130470"/>
    <w:rsid w:val="00130556"/>
    <w:rsid w:val="001307E8"/>
    <w:rsid w:val="001309DC"/>
    <w:rsid w:val="00132004"/>
    <w:rsid w:val="001322EF"/>
    <w:rsid w:val="001323A3"/>
    <w:rsid w:val="00133769"/>
    <w:rsid w:val="00133A16"/>
    <w:rsid w:val="00133CFA"/>
    <w:rsid w:val="00135074"/>
    <w:rsid w:val="001367EA"/>
    <w:rsid w:val="00136A38"/>
    <w:rsid w:val="00140778"/>
    <w:rsid w:val="001407A6"/>
    <w:rsid w:val="0014137D"/>
    <w:rsid w:val="00141398"/>
    <w:rsid w:val="00143EA1"/>
    <w:rsid w:val="00144215"/>
    <w:rsid w:val="00145024"/>
    <w:rsid w:val="00145791"/>
    <w:rsid w:val="00145C4E"/>
    <w:rsid w:val="00147E8D"/>
    <w:rsid w:val="001500C2"/>
    <w:rsid w:val="00150A1D"/>
    <w:rsid w:val="00150B70"/>
    <w:rsid w:val="00150C66"/>
    <w:rsid w:val="00152166"/>
    <w:rsid w:val="00152905"/>
    <w:rsid w:val="0015483C"/>
    <w:rsid w:val="00155340"/>
    <w:rsid w:val="00155649"/>
    <w:rsid w:val="001556E5"/>
    <w:rsid w:val="001561BD"/>
    <w:rsid w:val="001566A9"/>
    <w:rsid w:val="001567E6"/>
    <w:rsid w:val="001572F9"/>
    <w:rsid w:val="0015735D"/>
    <w:rsid w:val="00157F35"/>
    <w:rsid w:val="00160E33"/>
    <w:rsid w:val="00162C6E"/>
    <w:rsid w:val="00162D54"/>
    <w:rsid w:val="0016371E"/>
    <w:rsid w:val="00163734"/>
    <w:rsid w:val="001638E7"/>
    <w:rsid w:val="0016393B"/>
    <w:rsid w:val="00163956"/>
    <w:rsid w:val="00163C45"/>
    <w:rsid w:val="001646EF"/>
    <w:rsid w:val="001647F7"/>
    <w:rsid w:val="00164D74"/>
    <w:rsid w:val="00164E84"/>
    <w:rsid w:val="001652E9"/>
    <w:rsid w:val="001655B6"/>
    <w:rsid w:val="0017060E"/>
    <w:rsid w:val="00171CFA"/>
    <w:rsid w:val="00172C0B"/>
    <w:rsid w:val="00172EB7"/>
    <w:rsid w:val="001735D6"/>
    <w:rsid w:val="001736B3"/>
    <w:rsid w:val="0017389A"/>
    <w:rsid w:val="0017440C"/>
    <w:rsid w:val="001744C0"/>
    <w:rsid w:val="001750DF"/>
    <w:rsid w:val="001753AD"/>
    <w:rsid w:val="00175840"/>
    <w:rsid w:val="0017647C"/>
    <w:rsid w:val="001807AD"/>
    <w:rsid w:val="001808A5"/>
    <w:rsid w:val="0018165E"/>
    <w:rsid w:val="00183055"/>
    <w:rsid w:val="001831C8"/>
    <w:rsid w:val="00184958"/>
    <w:rsid w:val="001849DE"/>
    <w:rsid w:val="00184C37"/>
    <w:rsid w:val="0018613F"/>
    <w:rsid w:val="001866E8"/>
    <w:rsid w:val="001873F6"/>
    <w:rsid w:val="00187406"/>
    <w:rsid w:val="00187421"/>
    <w:rsid w:val="0019131A"/>
    <w:rsid w:val="00191B24"/>
    <w:rsid w:val="00192E58"/>
    <w:rsid w:val="00193CFE"/>
    <w:rsid w:val="0019602A"/>
    <w:rsid w:val="001976B6"/>
    <w:rsid w:val="001977C9"/>
    <w:rsid w:val="00197EA6"/>
    <w:rsid w:val="001A21C9"/>
    <w:rsid w:val="001A287B"/>
    <w:rsid w:val="001A412B"/>
    <w:rsid w:val="001A47DA"/>
    <w:rsid w:val="001A4870"/>
    <w:rsid w:val="001A4C6A"/>
    <w:rsid w:val="001A58B5"/>
    <w:rsid w:val="001A5D7F"/>
    <w:rsid w:val="001A7E8A"/>
    <w:rsid w:val="001B032D"/>
    <w:rsid w:val="001B0C6C"/>
    <w:rsid w:val="001B0D75"/>
    <w:rsid w:val="001B0F96"/>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3C15"/>
    <w:rsid w:val="001C4132"/>
    <w:rsid w:val="001C4564"/>
    <w:rsid w:val="001C4868"/>
    <w:rsid w:val="001C52ED"/>
    <w:rsid w:val="001C661D"/>
    <w:rsid w:val="001C7620"/>
    <w:rsid w:val="001D0121"/>
    <w:rsid w:val="001D10A3"/>
    <w:rsid w:val="001D136A"/>
    <w:rsid w:val="001D136D"/>
    <w:rsid w:val="001D2320"/>
    <w:rsid w:val="001D24B4"/>
    <w:rsid w:val="001D2AFA"/>
    <w:rsid w:val="001D3E26"/>
    <w:rsid w:val="001D47FC"/>
    <w:rsid w:val="001D5CBD"/>
    <w:rsid w:val="001D63E5"/>
    <w:rsid w:val="001D7091"/>
    <w:rsid w:val="001D7B95"/>
    <w:rsid w:val="001E08A0"/>
    <w:rsid w:val="001E0E27"/>
    <w:rsid w:val="001E1B08"/>
    <w:rsid w:val="001E1E10"/>
    <w:rsid w:val="001E28F2"/>
    <w:rsid w:val="001E3AE6"/>
    <w:rsid w:val="001E4B29"/>
    <w:rsid w:val="001E4EAC"/>
    <w:rsid w:val="001E534E"/>
    <w:rsid w:val="001E6393"/>
    <w:rsid w:val="001E73D5"/>
    <w:rsid w:val="001E7AEF"/>
    <w:rsid w:val="001F01FC"/>
    <w:rsid w:val="001F0342"/>
    <w:rsid w:val="001F172E"/>
    <w:rsid w:val="001F2B01"/>
    <w:rsid w:val="001F35EE"/>
    <w:rsid w:val="001F38FE"/>
    <w:rsid w:val="001F488E"/>
    <w:rsid w:val="001F59A0"/>
    <w:rsid w:val="001F6E7F"/>
    <w:rsid w:val="001F7312"/>
    <w:rsid w:val="001F7474"/>
    <w:rsid w:val="001F7963"/>
    <w:rsid w:val="001F7D42"/>
    <w:rsid w:val="002000D4"/>
    <w:rsid w:val="00202208"/>
    <w:rsid w:val="002028B2"/>
    <w:rsid w:val="00204EC4"/>
    <w:rsid w:val="00205DA1"/>
    <w:rsid w:val="00205F6F"/>
    <w:rsid w:val="002109B8"/>
    <w:rsid w:val="00210CAD"/>
    <w:rsid w:val="00210FAF"/>
    <w:rsid w:val="00211421"/>
    <w:rsid w:val="00212A68"/>
    <w:rsid w:val="002144F4"/>
    <w:rsid w:val="00215A3D"/>
    <w:rsid w:val="0021632E"/>
    <w:rsid w:val="002163F4"/>
    <w:rsid w:val="0021676A"/>
    <w:rsid w:val="0021722F"/>
    <w:rsid w:val="0021749C"/>
    <w:rsid w:val="00220BE2"/>
    <w:rsid w:val="00220D24"/>
    <w:rsid w:val="00221027"/>
    <w:rsid w:val="00221442"/>
    <w:rsid w:val="0022218A"/>
    <w:rsid w:val="002225B9"/>
    <w:rsid w:val="00222875"/>
    <w:rsid w:val="00223006"/>
    <w:rsid w:val="00223573"/>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2D3E"/>
    <w:rsid w:val="00243EDF"/>
    <w:rsid w:val="00243F64"/>
    <w:rsid w:val="002445E5"/>
    <w:rsid w:val="002456BA"/>
    <w:rsid w:val="00246867"/>
    <w:rsid w:val="00246C6B"/>
    <w:rsid w:val="00247627"/>
    <w:rsid w:val="002477C2"/>
    <w:rsid w:val="00247CAE"/>
    <w:rsid w:val="00251E53"/>
    <w:rsid w:val="002530EE"/>
    <w:rsid w:val="00253D49"/>
    <w:rsid w:val="0025549F"/>
    <w:rsid w:val="00255706"/>
    <w:rsid w:val="00256070"/>
    <w:rsid w:val="00260275"/>
    <w:rsid w:val="00261BBC"/>
    <w:rsid w:val="002632D8"/>
    <w:rsid w:val="00264D9E"/>
    <w:rsid w:val="00265E46"/>
    <w:rsid w:val="00266BE1"/>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1A5"/>
    <w:rsid w:val="002906AA"/>
    <w:rsid w:val="00290777"/>
    <w:rsid w:val="002908F8"/>
    <w:rsid w:val="00291AA5"/>
    <w:rsid w:val="00291DDB"/>
    <w:rsid w:val="00291E79"/>
    <w:rsid w:val="0029263A"/>
    <w:rsid w:val="00292D15"/>
    <w:rsid w:val="00293309"/>
    <w:rsid w:val="00293631"/>
    <w:rsid w:val="002936C8"/>
    <w:rsid w:val="00296148"/>
    <w:rsid w:val="00296829"/>
    <w:rsid w:val="002968AA"/>
    <w:rsid w:val="00296AF1"/>
    <w:rsid w:val="00296DA7"/>
    <w:rsid w:val="002975AD"/>
    <w:rsid w:val="002A034A"/>
    <w:rsid w:val="002A07DD"/>
    <w:rsid w:val="002A0F6A"/>
    <w:rsid w:val="002A101D"/>
    <w:rsid w:val="002A1257"/>
    <w:rsid w:val="002A177A"/>
    <w:rsid w:val="002A28BD"/>
    <w:rsid w:val="002A2937"/>
    <w:rsid w:val="002A301A"/>
    <w:rsid w:val="002A334C"/>
    <w:rsid w:val="002A340A"/>
    <w:rsid w:val="002A43E6"/>
    <w:rsid w:val="002A530F"/>
    <w:rsid w:val="002A64AF"/>
    <w:rsid w:val="002A65A5"/>
    <w:rsid w:val="002A7D5F"/>
    <w:rsid w:val="002B0841"/>
    <w:rsid w:val="002B1010"/>
    <w:rsid w:val="002B1BEE"/>
    <w:rsid w:val="002B345D"/>
    <w:rsid w:val="002B5E61"/>
    <w:rsid w:val="002B5EEE"/>
    <w:rsid w:val="002B60BF"/>
    <w:rsid w:val="002B6C69"/>
    <w:rsid w:val="002B74C5"/>
    <w:rsid w:val="002B7AE8"/>
    <w:rsid w:val="002C03ED"/>
    <w:rsid w:val="002C2D72"/>
    <w:rsid w:val="002C47A6"/>
    <w:rsid w:val="002C5E10"/>
    <w:rsid w:val="002C6364"/>
    <w:rsid w:val="002C789D"/>
    <w:rsid w:val="002C7CAD"/>
    <w:rsid w:val="002D2237"/>
    <w:rsid w:val="002D2C0F"/>
    <w:rsid w:val="002D4F90"/>
    <w:rsid w:val="002D68E7"/>
    <w:rsid w:val="002D7000"/>
    <w:rsid w:val="002D71DD"/>
    <w:rsid w:val="002D767E"/>
    <w:rsid w:val="002E0761"/>
    <w:rsid w:val="002E1409"/>
    <w:rsid w:val="002E1CE5"/>
    <w:rsid w:val="002E1F97"/>
    <w:rsid w:val="002E2212"/>
    <w:rsid w:val="002E2271"/>
    <w:rsid w:val="002E2342"/>
    <w:rsid w:val="002E31BC"/>
    <w:rsid w:val="002E35E4"/>
    <w:rsid w:val="002E37DB"/>
    <w:rsid w:val="002E3FD0"/>
    <w:rsid w:val="002E476B"/>
    <w:rsid w:val="002E5DC7"/>
    <w:rsid w:val="002E7D1C"/>
    <w:rsid w:val="002F0C05"/>
    <w:rsid w:val="002F1782"/>
    <w:rsid w:val="002F2A2C"/>
    <w:rsid w:val="002F349D"/>
    <w:rsid w:val="002F4FE8"/>
    <w:rsid w:val="002F5190"/>
    <w:rsid w:val="002F5571"/>
    <w:rsid w:val="002F5848"/>
    <w:rsid w:val="002F5BBD"/>
    <w:rsid w:val="002F6753"/>
    <w:rsid w:val="002F7471"/>
    <w:rsid w:val="002F77EE"/>
    <w:rsid w:val="00300B29"/>
    <w:rsid w:val="00300B58"/>
    <w:rsid w:val="00301781"/>
    <w:rsid w:val="00301F93"/>
    <w:rsid w:val="003022DD"/>
    <w:rsid w:val="003026BB"/>
    <w:rsid w:val="00302815"/>
    <w:rsid w:val="00302A8C"/>
    <w:rsid w:val="0030382C"/>
    <w:rsid w:val="00303842"/>
    <w:rsid w:val="00303B70"/>
    <w:rsid w:val="003040A4"/>
    <w:rsid w:val="0030495B"/>
    <w:rsid w:val="00306A65"/>
    <w:rsid w:val="0030751A"/>
    <w:rsid w:val="00311966"/>
    <w:rsid w:val="003124D8"/>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57E9"/>
    <w:rsid w:val="00325B4C"/>
    <w:rsid w:val="00326BF5"/>
    <w:rsid w:val="00326FF6"/>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31C5"/>
    <w:rsid w:val="00354B06"/>
    <w:rsid w:val="00354F87"/>
    <w:rsid w:val="0035600E"/>
    <w:rsid w:val="00360C1B"/>
    <w:rsid w:val="00364762"/>
    <w:rsid w:val="00366726"/>
    <w:rsid w:val="00366783"/>
    <w:rsid w:val="00366886"/>
    <w:rsid w:val="003678B7"/>
    <w:rsid w:val="00367BE6"/>
    <w:rsid w:val="0037076A"/>
    <w:rsid w:val="00370C70"/>
    <w:rsid w:val="00371085"/>
    <w:rsid w:val="0037147F"/>
    <w:rsid w:val="00371580"/>
    <w:rsid w:val="0037295E"/>
    <w:rsid w:val="00372F0F"/>
    <w:rsid w:val="00373918"/>
    <w:rsid w:val="003746DE"/>
    <w:rsid w:val="0037473C"/>
    <w:rsid w:val="00374FC3"/>
    <w:rsid w:val="00375463"/>
    <w:rsid w:val="003756FC"/>
    <w:rsid w:val="0037599D"/>
    <w:rsid w:val="003775A5"/>
    <w:rsid w:val="00377661"/>
    <w:rsid w:val="0038017C"/>
    <w:rsid w:val="0038064E"/>
    <w:rsid w:val="00380B0E"/>
    <w:rsid w:val="00383817"/>
    <w:rsid w:val="00383BE3"/>
    <w:rsid w:val="0038449F"/>
    <w:rsid w:val="003846AF"/>
    <w:rsid w:val="00384C08"/>
    <w:rsid w:val="00385595"/>
    <w:rsid w:val="00385E58"/>
    <w:rsid w:val="00386253"/>
    <w:rsid w:val="00387E2D"/>
    <w:rsid w:val="0039046C"/>
    <w:rsid w:val="00390A59"/>
    <w:rsid w:val="00390EAF"/>
    <w:rsid w:val="00391854"/>
    <w:rsid w:val="00392868"/>
    <w:rsid w:val="0039291D"/>
    <w:rsid w:val="00393A70"/>
    <w:rsid w:val="003957C1"/>
    <w:rsid w:val="0039687C"/>
    <w:rsid w:val="003968F4"/>
    <w:rsid w:val="00396986"/>
    <w:rsid w:val="00397595"/>
    <w:rsid w:val="00397808"/>
    <w:rsid w:val="00397B6E"/>
    <w:rsid w:val="003A1BBA"/>
    <w:rsid w:val="003A24C8"/>
    <w:rsid w:val="003A4BB3"/>
    <w:rsid w:val="003A50E8"/>
    <w:rsid w:val="003A54D1"/>
    <w:rsid w:val="003A674E"/>
    <w:rsid w:val="003A6E9D"/>
    <w:rsid w:val="003A74D5"/>
    <w:rsid w:val="003A7B71"/>
    <w:rsid w:val="003B11E5"/>
    <w:rsid w:val="003B13EC"/>
    <w:rsid w:val="003B1742"/>
    <w:rsid w:val="003B218E"/>
    <w:rsid w:val="003B2B39"/>
    <w:rsid w:val="003B53A6"/>
    <w:rsid w:val="003B791E"/>
    <w:rsid w:val="003B7E16"/>
    <w:rsid w:val="003C08EF"/>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D0317"/>
    <w:rsid w:val="003D1158"/>
    <w:rsid w:val="003D1EEA"/>
    <w:rsid w:val="003D2010"/>
    <w:rsid w:val="003D2AD1"/>
    <w:rsid w:val="003D3F5E"/>
    <w:rsid w:val="003D4121"/>
    <w:rsid w:val="003D4A0C"/>
    <w:rsid w:val="003D50BF"/>
    <w:rsid w:val="003D57FD"/>
    <w:rsid w:val="003D6760"/>
    <w:rsid w:val="003D7050"/>
    <w:rsid w:val="003D7341"/>
    <w:rsid w:val="003D749F"/>
    <w:rsid w:val="003D76B4"/>
    <w:rsid w:val="003E007F"/>
    <w:rsid w:val="003E0630"/>
    <w:rsid w:val="003E0E69"/>
    <w:rsid w:val="003E0F07"/>
    <w:rsid w:val="003E1006"/>
    <w:rsid w:val="003E2061"/>
    <w:rsid w:val="003E26E8"/>
    <w:rsid w:val="003E32DA"/>
    <w:rsid w:val="003E36D1"/>
    <w:rsid w:val="003E4D46"/>
    <w:rsid w:val="003E564D"/>
    <w:rsid w:val="003E6346"/>
    <w:rsid w:val="003E674E"/>
    <w:rsid w:val="003E67DD"/>
    <w:rsid w:val="003E70BF"/>
    <w:rsid w:val="003E7686"/>
    <w:rsid w:val="003E793D"/>
    <w:rsid w:val="003E7C1B"/>
    <w:rsid w:val="003F05BC"/>
    <w:rsid w:val="003F0F15"/>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5CC3"/>
    <w:rsid w:val="0040669F"/>
    <w:rsid w:val="004067A7"/>
    <w:rsid w:val="004068E9"/>
    <w:rsid w:val="00406927"/>
    <w:rsid w:val="00407493"/>
    <w:rsid w:val="004105BF"/>
    <w:rsid w:val="00410DDF"/>
    <w:rsid w:val="00411092"/>
    <w:rsid w:val="00411EE1"/>
    <w:rsid w:val="00412532"/>
    <w:rsid w:val="00412A9D"/>
    <w:rsid w:val="00412DB7"/>
    <w:rsid w:val="004134AF"/>
    <w:rsid w:val="004136A0"/>
    <w:rsid w:val="004156AE"/>
    <w:rsid w:val="00416A4C"/>
    <w:rsid w:val="00416C5E"/>
    <w:rsid w:val="00416F39"/>
    <w:rsid w:val="0041799A"/>
    <w:rsid w:val="0042091F"/>
    <w:rsid w:val="00421E37"/>
    <w:rsid w:val="004233AF"/>
    <w:rsid w:val="00423BAA"/>
    <w:rsid w:val="00425633"/>
    <w:rsid w:val="00425813"/>
    <w:rsid w:val="00425D99"/>
    <w:rsid w:val="00425F76"/>
    <w:rsid w:val="00426F84"/>
    <w:rsid w:val="004277A0"/>
    <w:rsid w:val="00427E83"/>
    <w:rsid w:val="0043138B"/>
    <w:rsid w:val="00431526"/>
    <w:rsid w:val="004317C6"/>
    <w:rsid w:val="00431AA6"/>
    <w:rsid w:val="00432ACD"/>
    <w:rsid w:val="00432CEF"/>
    <w:rsid w:val="00432D09"/>
    <w:rsid w:val="004345B5"/>
    <w:rsid w:val="004351BA"/>
    <w:rsid w:val="00435270"/>
    <w:rsid w:val="004370EC"/>
    <w:rsid w:val="00442B0C"/>
    <w:rsid w:val="00442B29"/>
    <w:rsid w:val="00443EAE"/>
    <w:rsid w:val="00444DAF"/>
    <w:rsid w:val="00445355"/>
    <w:rsid w:val="00446FD9"/>
    <w:rsid w:val="00447492"/>
    <w:rsid w:val="004478F2"/>
    <w:rsid w:val="00447954"/>
    <w:rsid w:val="00447E37"/>
    <w:rsid w:val="0045038E"/>
    <w:rsid w:val="00451788"/>
    <w:rsid w:val="004524A3"/>
    <w:rsid w:val="00452DD7"/>
    <w:rsid w:val="00453682"/>
    <w:rsid w:val="004537D3"/>
    <w:rsid w:val="00454172"/>
    <w:rsid w:val="00455C13"/>
    <w:rsid w:val="00455C14"/>
    <w:rsid w:val="00455FE3"/>
    <w:rsid w:val="00457153"/>
    <w:rsid w:val="004571F4"/>
    <w:rsid w:val="00457439"/>
    <w:rsid w:val="00457CD0"/>
    <w:rsid w:val="004606C3"/>
    <w:rsid w:val="004607C2"/>
    <w:rsid w:val="00462A55"/>
    <w:rsid w:val="004630D5"/>
    <w:rsid w:val="00465784"/>
    <w:rsid w:val="004658F0"/>
    <w:rsid w:val="004659F0"/>
    <w:rsid w:val="00466334"/>
    <w:rsid w:val="004669A2"/>
    <w:rsid w:val="00470080"/>
    <w:rsid w:val="00470519"/>
    <w:rsid w:val="00470B17"/>
    <w:rsid w:val="00471DAF"/>
    <w:rsid w:val="00472378"/>
    <w:rsid w:val="00472554"/>
    <w:rsid w:val="004733C6"/>
    <w:rsid w:val="004744C3"/>
    <w:rsid w:val="004744DA"/>
    <w:rsid w:val="0047460E"/>
    <w:rsid w:val="004750E5"/>
    <w:rsid w:val="004755F7"/>
    <w:rsid w:val="00475C1F"/>
    <w:rsid w:val="00475E59"/>
    <w:rsid w:val="00477011"/>
    <w:rsid w:val="00477628"/>
    <w:rsid w:val="004777E9"/>
    <w:rsid w:val="00477C15"/>
    <w:rsid w:val="00477E18"/>
    <w:rsid w:val="00477E8B"/>
    <w:rsid w:val="004801CF"/>
    <w:rsid w:val="00480D62"/>
    <w:rsid w:val="00481191"/>
    <w:rsid w:val="004813CF"/>
    <w:rsid w:val="00481408"/>
    <w:rsid w:val="0048177C"/>
    <w:rsid w:val="00481B9B"/>
    <w:rsid w:val="004829F2"/>
    <w:rsid w:val="00482E2B"/>
    <w:rsid w:val="00482F36"/>
    <w:rsid w:val="0048389D"/>
    <w:rsid w:val="00483C6F"/>
    <w:rsid w:val="00484137"/>
    <w:rsid w:val="0048451B"/>
    <w:rsid w:val="00484C6B"/>
    <w:rsid w:val="00485076"/>
    <w:rsid w:val="0048512A"/>
    <w:rsid w:val="00485FE7"/>
    <w:rsid w:val="00490515"/>
    <w:rsid w:val="004910AA"/>
    <w:rsid w:val="004921C4"/>
    <w:rsid w:val="004925DA"/>
    <w:rsid w:val="00492992"/>
    <w:rsid w:val="00492BCF"/>
    <w:rsid w:val="00493FDB"/>
    <w:rsid w:val="00495287"/>
    <w:rsid w:val="00495385"/>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806"/>
    <w:rsid w:val="004B2C61"/>
    <w:rsid w:val="004B2D21"/>
    <w:rsid w:val="004B39AD"/>
    <w:rsid w:val="004B75B2"/>
    <w:rsid w:val="004B76FC"/>
    <w:rsid w:val="004B7BE8"/>
    <w:rsid w:val="004C0264"/>
    <w:rsid w:val="004C09D4"/>
    <w:rsid w:val="004C2691"/>
    <w:rsid w:val="004C3D49"/>
    <w:rsid w:val="004C4B39"/>
    <w:rsid w:val="004C53CB"/>
    <w:rsid w:val="004C60A0"/>
    <w:rsid w:val="004C6CE2"/>
    <w:rsid w:val="004C7F47"/>
    <w:rsid w:val="004D0AA7"/>
    <w:rsid w:val="004D2203"/>
    <w:rsid w:val="004D2EDC"/>
    <w:rsid w:val="004D3083"/>
    <w:rsid w:val="004D33BB"/>
    <w:rsid w:val="004D3846"/>
    <w:rsid w:val="004D3D88"/>
    <w:rsid w:val="004D4152"/>
    <w:rsid w:val="004D426A"/>
    <w:rsid w:val="004D4504"/>
    <w:rsid w:val="004D49A1"/>
    <w:rsid w:val="004D5699"/>
    <w:rsid w:val="004D6354"/>
    <w:rsid w:val="004D675E"/>
    <w:rsid w:val="004D72CC"/>
    <w:rsid w:val="004D7918"/>
    <w:rsid w:val="004E045D"/>
    <w:rsid w:val="004E0CF3"/>
    <w:rsid w:val="004E13D4"/>
    <w:rsid w:val="004E246D"/>
    <w:rsid w:val="004E27E5"/>
    <w:rsid w:val="004E387A"/>
    <w:rsid w:val="004E44DD"/>
    <w:rsid w:val="004E511E"/>
    <w:rsid w:val="004E5324"/>
    <w:rsid w:val="004F0018"/>
    <w:rsid w:val="004F16E1"/>
    <w:rsid w:val="004F1F41"/>
    <w:rsid w:val="004F385C"/>
    <w:rsid w:val="004F3C54"/>
    <w:rsid w:val="004F3FD8"/>
    <w:rsid w:val="004F3FE3"/>
    <w:rsid w:val="004F42C6"/>
    <w:rsid w:val="004F44B4"/>
    <w:rsid w:val="004F5C26"/>
    <w:rsid w:val="004F5FF3"/>
    <w:rsid w:val="004F63C2"/>
    <w:rsid w:val="004F678C"/>
    <w:rsid w:val="004F6A90"/>
    <w:rsid w:val="004F78CD"/>
    <w:rsid w:val="004F7A42"/>
    <w:rsid w:val="004F7DA8"/>
    <w:rsid w:val="0050012A"/>
    <w:rsid w:val="00500C0C"/>
    <w:rsid w:val="00500D50"/>
    <w:rsid w:val="00500F05"/>
    <w:rsid w:val="00502CCB"/>
    <w:rsid w:val="00503737"/>
    <w:rsid w:val="00503F9B"/>
    <w:rsid w:val="00504C92"/>
    <w:rsid w:val="00505D2C"/>
    <w:rsid w:val="005068AC"/>
    <w:rsid w:val="00506D4E"/>
    <w:rsid w:val="00507D0F"/>
    <w:rsid w:val="00510A0A"/>
    <w:rsid w:val="00511D1B"/>
    <w:rsid w:val="00512104"/>
    <w:rsid w:val="005123DC"/>
    <w:rsid w:val="005135A1"/>
    <w:rsid w:val="0051385D"/>
    <w:rsid w:val="005149E4"/>
    <w:rsid w:val="00517171"/>
    <w:rsid w:val="00517389"/>
    <w:rsid w:val="005177BF"/>
    <w:rsid w:val="0051795A"/>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4945"/>
    <w:rsid w:val="005349DB"/>
    <w:rsid w:val="00534AFA"/>
    <w:rsid w:val="00534F38"/>
    <w:rsid w:val="005353BF"/>
    <w:rsid w:val="00535B41"/>
    <w:rsid w:val="00535F8A"/>
    <w:rsid w:val="0053609D"/>
    <w:rsid w:val="00537805"/>
    <w:rsid w:val="0053785A"/>
    <w:rsid w:val="0054038D"/>
    <w:rsid w:val="00540A04"/>
    <w:rsid w:val="005415F2"/>
    <w:rsid w:val="005416B8"/>
    <w:rsid w:val="00541A4C"/>
    <w:rsid w:val="00542CD4"/>
    <w:rsid w:val="005434D2"/>
    <w:rsid w:val="005435F2"/>
    <w:rsid w:val="005446BA"/>
    <w:rsid w:val="005447A1"/>
    <w:rsid w:val="00544D68"/>
    <w:rsid w:val="005450E2"/>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0E0"/>
    <w:rsid w:val="005574F4"/>
    <w:rsid w:val="00557A62"/>
    <w:rsid w:val="00560276"/>
    <w:rsid w:val="00560A11"/>
    <w:rsid w:val="0056113E"/>
    <w:rsid w:val="00561240"/>
    <w:rsid w:val="0056165A"/>
    <w:rsid w:val="00561AE4"/>
    <w:rsid w:val="005620D8"/>
    <w:rsid w:val="00562737"/>
    <w:rsid w:val="00563628"/>
    <w:rsid w:val="00565284"/>
    <w:rsid w:val="00565ABD"/>
    <w:rsid w:val="005665D4"/>
    <w:rsid w:val="00566928"/>
    <w:rsid w:val="00570D28"/>
    <w:rsid w:val="00570EDB"/>
    <w:rsid w:val="00571EB0"/>
    <w:rsid w:val="0057202C"/>
    <w:rsid w:val="005731ED"/>
    <w:rsid w:val="00573F97"/>
    <w:rsid w:val="00574436"/>
    <w:rsid w:val="00574C33"/>
    <w:rsid w:val="00576C5C"/>
    <w:rsid w:val="00577259"/>
    <w:rsid w:val="00577602"/>
    <w:rsid w:val="005779BE"/>
    <w:rsid w:val="00577B58"/>
    <w:rsid w:val="00582FC7"/>
    <w:rsid w:val="00583907"/>
    <w:rsid w:val="0058508B"/>
    <w:rsid w:val="005855D1"/>
    <w:rsid w:val="005860E8"/>
    <w:rsid w:val="00586F91"/>
    <w:rsid w:val="00587024"/>
    <w:rsid w:val="00587925"/>
    <w:rsid w:val="00587A31"/>
    <w:rsid w:val="00590A14"/>
    <w:rsid w:val="00590EF2"/>
    <w:rsid w:val="00592A23"/>
    <w:rsid w:val="00592A7F"/>
    <w:rsid w:val="00592F69"/>
    <w:rsid w:val="0059328D"/>
    <w:rsid w:val="00593416"/>
    <w:rsid w:val="00593AC4"/>
    <w:rsid w:val="005959FA"/>
    <w:rsid w:val="00597928"/>
    <w:rsid w:val="005A2038"/>
    <w:rsid w:val="005A29F6"/>
    <w:rsid w:val="005A539C"/>
    <w:rsid w:val="005A5C26"/>
    <w:rsid w:val="005A5D4D"/>
    <w:rsid w:val="005A639E"/>
    <w:rsid w:val="005A6E77"/>
    <w:rsid w:val="005A7863"/>
    <w:rsid w:val="005B0ADA"/>
    <w:rsid w:val="005B1162"/>
    <w:rsid w:val="005B2868"/>
    <w:rsid w:val="005B2999"/>
    <w:rsid w:val="005B40C6"/>
    <w:rsid w:val="005B4FD4"/>
    <w:rsid w:val="005B5054"/>
    <w:rsid w:val="005B506D"/>
    <w:rsid w:val="005B5550"/>
    <w:rsid w:val="005B55F8"/>
    <w:rsid w:val="005B5C1F"/>
    <w:rsid w:val="005B67FB"/>
    <w:rsid w:val="005B772D"/>
    <w:rsid w:val="005C0AC6"/>
    <w:rsid w:val="005C1542"/>
    <w:rsid w:val="005C166A"/>
    <w:rsid w:val="005C24D9"/>
    <w:rsid w:val="005C73E9"/>
    <w:rsid w:val="005C768E"/>
    <w:rsid w:val="005C7ECF"/>
    <w:rsid w:val="005D057D"/>
    <w:rsid w:val="005D106A"/>
    <w:rsid w:val="005D1FB1"/>
    <w:rsid w:val="005D36CE"/>
    <w:rsid w:val="005D4516"/>
    <w:rsid w:val="005D45A9"/>
    <w:rsid w:val="005D5C2E"/>
    <w:rsid w:val="005D5C8D"/>
    <w:rsid w:val="005D6AE3"/>
    <w:rsid w:val="005E064F"/>
    <w:rsid w:val="005E0FEC"/>
    <w:rsid w:val="005E3410"/>
    <w:rsid w:val="005E4EEE"/>
    <w:rsid w:val="005E4FC2"/>
    <w:rsid w:val="005E5AE7"/>
    <w:rsid w:val="005E7924"/>
    <w:rsid w:val="005E7CA5"/>
    <w:rsid w:val="005F0CA2"/>
    <w:rsid w:val="005F1CF5"/>
    <w:rsid w:val="005F24F4"/>
    <w:rsid w:val="005F2D42"/>
    <w:rsid w:val="005F3113"/>
    <w:rsid w:val="005F37F4"/>
    <w:rsid w:val="005F3A2F"/>
    <w:rsid w:val="005F3BA2"/>
    <w:rsid w:val="005F42D0"/>
    <w:rsid w:val="005F463E"/>
    <w:rsid w:val="005F48C0"/>
    <w:rsid w:val="005F4A79"/>
    <w:rsid w:val="005F5B3B"/>
    <w:rsid w:val="005F5C9C"/>
    <w:rsid w:val="005F6176"/>
    <w:rsid w:val="005F68B3"/>
    <w:rsid w:val="005F68C2"/>
    <w:rsid w:val="005F690C"/>
    <w:rsid w:val="005F731F"/>
    <w:rsid w:val="005F741D"/>
    <w:rsid w:val="005F7DAD"/>
    <w:rsid w:val="005F7DB0"/>
    <w:rsid w:val="005F7EB0"/>
    <w:rsid w:val="0060091D"/>
    <w:rsid w:val="00601C13"/>
    <w:rsid w:val="00601E9E"/>
    <w:rsid w:val="0060340C"/>
    <w:rsid w:val="00604B65"/>
    <w:rsid w:val="006055C0"/>
    <w:rsid w:val="00605689"/>
    <w:rsid w:val="00605F08"/>
    <w:rsid w:val="00606072"/>
    <w:rsid w:val="0060611E"/>
    <w:rsid w:val="006065F8"/>
    <w:rsid w:val="00607FCB"/>
    <w:rsid w:val="00610511"/>
    <w:rsid w:val="0061051B"/>
    <w:rsid w:val="00611214"/>
    <w:rsid w:val="00611B8C"/>
    <w:rsid w:val="00612B2B"/>
    <w:rsid w:val="00612D94"/>
    <w:rsid w:val="006131EF"/>
    <w:rsid w:val="00613364"/>
    <w:rsid w:val="006133FE"/>
    <w:rsid w:val="00613938"/>
    <w:rsid w:val="00614230"/>
    <w:rsid w:val="00614738"/>
    <w:rsid w:val="006156F0"/>
    <w:rsid w:val="00615977"/>
    <w:rsid w:val="0061719B"/>
    <w:rsid w:val="006178B0"/>
    <w:rsid w:val="00620043"/>
    <w:rsid w:val="00621706"/>
    <w:rsid w:val="006224D7"/>
    <w:rsid w:val="00622694"/>
    <w:rsid w:val="00622B1F"/>
    <w:rsid w:val="00622CDA"/>
    <w:rsid w:val="00622FDE"/>
    <w:rsid w:val="00623F5A"/>
    <w:rsid w:val="00624837"/>
    <w:rsid w:val="00624A0F"/>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5FB3"/>
    <w:rsid w:val="00636734"/>
    <w:rsid w:val="00636818"/>
    <w:rsid w:val="0063742E"/>
    <w:rsid w:val="006406AD"/>
    <w:rsid w:val="00640A09"/>
    <w:rsid w:val="0064178D"/>
    <w:rsid w:val="00641834"/>
    <w:rsid w:val="006423D6"/>
    <w:rsid w:val="00643AB1"/>
    <w:rsid w:val="0064460F"/>
    <w:rsid w:val="00644B12"/>
    <w:rsid w:val="00645338"/>
    <w:rsid w:val="00645A87"/>
    <w:rsid w:val="00645EDB"/>
    <w:rsid w:val="0064777A"/>
    <w:rsid w:val="00647ABD"/>
    <w:rsid w:val="00650287"/>
    <w:rsid w:val="006508C2"/>
    <w:rsid w:val="00650995"/>
    <w:rsid w:val="00650999"/>
    <w:rsid w:val="006514A7"/>
    <w:rsid w:val="006518DE"/>
    <w:rsid w:val="00653182"/>
    <w:rsid w:val="00654A96"/>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6B8A"/>
    <w:rsid w:val="006679DF"/>
    <w:rsid w:val="0067000E"/>
    <w:rsid w:val="006707F1"/>
    <w:rsid w:val="00670D5F"/>
    <w:rsid w:val="00671D4A"/>
    <w:rsid w:val="00671D9C"/>
    <w:rsid w:val="00672006"/>
    <w:rsid w:val="00673C1F"/>
    <w:rsid w:val="0067438C"/>
    <w:rsid w:val="006754AC"/>
    <w:rsid w:val="0067598A"/>
    <w:rsid w:val="00675C64"/>
    <w:rsid w:val="0067643A"/>
    <w:rsid w:val="00676BB0"/>
    <w:rsid w:val="006771C1"/>
    <w:rsid w:val="00677241"/>
    <w:rsid w:val="006775FC"/>
    <w:rsid w:val="00680642"/>
    <w:rsid w:val="00681D9C"/>
    <w:rsid w:val="0068223E"/>
    <w:rsid w:val="00682C1A"/>
    <w:rsid w:val="00683F4D"/>
    <w:rsid w:val="00684648"/>
    <w:rsid w:val="00685FAC"/>
    <w:rsid w:val="006866E3"/>
    <w:rsid w:val="00686B45"/>
    <w:rsid w:val="006877F8"/>
    <w:rsid w:val="00687880"/>
    <w:rsid w:val="00690DFD"/>
    <w:rsid w:val="006933C7"/>
    <w:rsid w:val="006942D2"/>
    <w:rsid w:val="006943A9"/>
    <w:rsid w:val="00694EC4"/>
    <w:rsid w:val="00695D8B"/>
    <w:rsid w:val="006968A3"/>
    <w:rsid w:val="00697122"/>
    <w:rsid w:val="0069718C"/>
    <w:rsid w:val="00697208"/>
    <w:rsid w:val="0069775E"/>
    <w:rsid w:val="00697A8E"/>
    <w:rsid w:val="00697C2F"/>
    <w:rsid w:val="006A0202"/>
    <w:rsid w:val="006A087F"/>
    <w:rsid w:val="006A0CF2"/>
    <w:rsid w:val="006A14CB"/>
    <w:rsid w:val="006A1792"/>
    <w:rsid w:val="006A26BD"/>
    <w:rsid w:val="006A28E9"/>
    <w:rsid w:val="006A3078"/>
    <w:rsid w:val="006A352D"/>
    <w:rsid w:val="006A4582"/>
    <w:rsid w:val="006A4AA8"/>
    <w:rsid w:val="006A5450"/>
    <w:rsid w:val="006A6142"/>
    <w:rsid w:val="006A65C5"/>
    <w:rsid w:val="006A660B"/>
    <w:rsid w:val="006A6959"/>
    <w:rsid w:val="006A7FAC"/>
    <w:rsid w:val="006B11EB"/>
    <w:rsid w:val="006B24AB"/>
    <w:rsid w:val="006B3207"/>
    <w:rsid w:val="006B32B9"/>
    <w:rsid w:val="006B33AA"/>
    <w:rsid w:val="006B3641"/>
    <w:rsid w:val="006B41C9"/>
    <w:rsid w:val="006B46E5"/>
    <w:rsid w:val="006B52EA"/>
    <w:rsid w:val="006B62FF"/>
    <w:rsid w:val="006B7003"/>
    <w:rsid w:val="006C0011"/>
    <w:rsid w:val="006C01BD"/>
    <w:rsid w:val="006C021C"/>
    <w:rsid w:val="006C1A08"/>
    <w:rsid w:val="006C1C99"/>
    <w:rsid w:val="006C1FB3"/>
    <w:rsid w:val="006C2405"/>
    <w:rsid w:val="006C32C9"/>
    <w:rsid w:val="006C3ECB"/>
    <w:rsid w:val="006C46AE"/>
    <w:rsid w:val="006C4724"/>
    <w:rsid w:val="006C5291"/>
    <w:rsid w:val="006C6B7F"/>
    <w:rsid w:val="006C6DD7"/>
    <w:rsid w:val="006C6F53"/>
    <w:rsid w:val="006C74E1"/>
    <w:rsid w:val="006C77C8"/>
    <w:rsid w:val="006C7C2B"/>
    <w:rsid w:val="006D0AFF"/>
    <w:rsid w:val="006D0DB6"/>
    <w:rsid w:val="006D1CE9"/>
    <w:rsid w:val="006D243A"/>
    <w:rsid w:val="006D4B42"/>
    <w:rsid w:val="006D66A5"/>
    <w:rsid w:val="006E0110"/>
    <w:rsid w:val="006E01AC"/>
    <w:rsid w:val="006E0B56"/>
    <w:rsid w:val="006E14E0"/>
    <w:rsid w:val="006E1EEA"/>
    <w:rsid w:val="006E22F6"/>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5C"/>
    <w:rsid w:val="006F27F0"/>
    <w:rsid w:val="006F2A70"/>
    <w:rsid w:val="006F4877"/>
    <w:rsid w:val="006F534E"/>
    <w:rsid w:val="006F57F2"/>
    <w:rsid w:val="006F69A4"/>
    <w:rsid w:val="006F7992"/>
    <w:rsid w:val="006F79EB"/>
    <w:rsid w:val="006F7B79"/>
    <w:rsid w:val="006F7BC9"/>
    <w:rsid w:val="006F7BF6"/>
    <w:rsid w:val="0070035B"/>
    <w:rsid w:val="00700DE9"/>
    <w:rsid w:val="00701221"/>
    <w:rsid w:val="00701526"/>
    <w:rsid w:val="00701947"/>
    <w:rsid w:val="00702937"/>
    <w:rsid w:val="007054EB"/>
    <w:rsid w:val="00707D8D"/>
    <w:rsid w:val="00710F8E"/>
    <w:rsid w:val="007121ED"/>
    <w:rsid w:val="0071256F"/>
    <w:rsid w:val="007125C2"/>
    <w:rsid w:val="00713266"/>
    <w:rsid w:val="00713FDE"/>
    <w:rsid w:val="00714194"/>
    <w:rsid w:val="00714D5D"/>
    <w:rsid w:val="007157D8"/>
    <w:rsid w:val="0071647A"/>
    <w:rsid w:val="007166C7"/>
    <w:rsid w:val="0072010A"/>
    <w:rsid w:val="00721AB7"/>
    <w:rsid w:val="00722255"/>
    <w:rsid w:val="0072271D"/>
    <w:rsid w:val="00722822"/>
    <w:rsid w:val="00723B91"/>
    <w:rsid w:val="00723ED2"/>
    <w:rsid w:val="0072691F"/>
    <w:rsid w:val="00726EFC"/>
    <w:rsid w:val="0072742D"/>
    <w:rsid w:val="00727E58"/>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3FA3"/>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90C"/>
    <w:rsid w:val="00753CD2"/>
    <w:rsid w:val="00754610"/>
    <w:rsid w:val="0075511A"/>
    <w:rsid w:val="00755F92"/>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0942"/>
    <w:rsid w:val="00771B01"/>
    <w:rsid w:val="00772C35"/>
    <w:rsid w:val="0077378D"/>
    <w:rsid w:val="00773BAF"/>
    <w:rsid w:val="0077426A"/>
    <w:rsid w:val="007749D9"/>
    <w:rsid w:val="00774D07"/>
    <w:rsid w:val="00776443"/>
    <w:rsid w:val="007765DC"/>
    <w:rsid w:val="00776613"/>
    <w:rsid w:val="00777A8D"/>
    <w:rsid w:val="007801C8"/>
    <w:rsid w:val="0078147D"/>
    <w:rsid w:val="00782431"/>
    <w:rsid w:val="0078265A"/>
    <w:rsid w:val="007830C6"/>
    <w:rsid w:val="0078396E"/>
    <w:rsid w:val="007839CC"/>
    <w:rsid w:val="007839F6"/>
    <w:rsid w:val="007847E6"/>
    <w:rsid w:val="00785300"/>
    <w:rsid w:val="0078540F"/>
    <w:rsid w:val="007865BE"/>
    <w:rsid w:val="007875A5"/>
    <w:rsid w:val="007900E4"/>
    <w:rsid w:val="00790991"/>
    <w:rsid w:val="00790998"/>
    <w:rsid w:val="007914D6"/>
    <w:rsid w:val="00791798"/>
    <w:rsid w:val="00792BC7"/>
    <w:rsid w:val="00792D7D"/>
    <w:rsid w:val="007930C2"/>
    <w:rsid w:val="00793238"/>
    <w:rsid w:val="007951B0"/>
    <w:rsid w:val="00795721"/>
    <w:rsid w:val="00795816"/>
    <w:rsid w:val="0079603E"/>
    <w:rsid w:val="0079631B"/>
    <w:rsid w:val="00796454"/>
    <w:rsid w:val="0079687E"/>
    <w:rsid w:val="00797765"/>
    <w:rsid w:val="007977F5"/>
    <w:rsid w:val="007A02FA"/>
    <w:rsid w:val="007A0C61"/>
    <w:rsid w:val="007A3943"/>
    <w:rsid w:val="007A3B5E"/>
    <w:rsid w:val="007A3BB4"/>
    <w:rsid w:val="007A3BE6"/>
    <w:rsid w:val="007A3E24"/>
    <w:rsid w:val="007A470B"/>
    <w:rsid w:val="007A5531"/>
    <w:rsid w:val="007A5864"/>
    <w:rsid w:val="007A5AAB"/>
    <w:rsid w:val="007A6416"/>
    <w:rsid w:val="007A670A"/>
    <w:rsid w:val="007A6731"/>
    <w:rsid w:val="007B0F4D"/>
    <w:rsid w:val="007B1CF5"/>
    <w:rsid w:val="007B1FAE"/>
    <w:rsid w:val="007B257A"/>
    <w:rsid w:val="007B3936"/>
    <w:rsid w:val="007B3A96"/>
    <w:rsid w:val="007B44C5"/>
    <w:rsid w:val="007B48E4"/>
    <w:rsid w:val="007B50C9"/>
    <w:rsid w:val="007B59CB"/>
    <w:rsid w:val="007B6A15"/>
    <w:rsid w:val="007B6EA6"/>
    <w:rsid w:val="007B7DFE"/>
    <w:rsid w:val="007C008D"/>
    <w:rsid w:val="007C03B6"/>
    <w:rsid w:val="007C05A7"/>
    <w:rsid w:val="007C1654"/>
    <w:rsid w:val="007C1CAE"/>
    <w:rsid w:val="007C3640"/>
    <w:rsid w:val="007C4056"/>
    <w:rsid w:val="007C5FC6"/>
    <w:rsid w:val="007C6A06"/>
    <w:rsid w:val="007D0783"/>
    <w:rsid w:val="007D1129"/>
    <w:rsid w:val="007D1219"/>
    <w:rsid w:val="007D1B05"/>
    <w:rsid w:val="007D27AD"/>
    <w:rsid w:val="007D287B"/>
    <w:rsid w:val="007D2B90"/>
    <w:rsid w:val="007D35BC"/>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1DE"/>
    <w:rsid w:val="007F0378"/>
    <w:rsid w:val="007F241C"/>
    <w:rsid w:val="007F29B2"/>
    <w:rsid w:val="007F2FF1"/>
    <w:rsid w:val="007F3A33"/>
    <w:rsid w:val="007F3BEE"/>
    <w:rsid w:val="007F4189"/>
    <w:rsid w:val="007F6205"/>
    <w:rsid w:val="007F63B7"/>
    <w:rsid w:val="007F71B9"/>
    <w:rsid w:val="008002AC"/>
    <w:rsid w:val="00800DDC"/>
    <w:rsid w:val="00801521"/>
    <w:rsid w:val="00802A8E"/>
    <w:rsid w:val="00802A98"/>
    <w:rsid w:val="00802B8F"/>
    <w:rsid w:val="00803678"/>
    <w:rsid w:val="008038A0"/>
    <w:rsid w:val="008044A3"/>
    <w:rsid w:val="00804961"/>
    <w:rsid w:val="0080564F"/>
    <w:rsid w:val="00807D64"/>
    <w:rsid w:val="00810E02"/>
    <w:rsid w:val="00811DC9"/>
    <w:rsid w:val="00812FDD"/>
    <w:rsid w:val="008136A6"/>
    <w:rsid w:val="00814EB3"/>
    <w:rsid w:val="0081516C"/>
    <w:rsid w:val="00815723"/>
    <w:rsid w:val="00815B1E"/>
    <w:rsid w:val="00816579"/>
    <w:rsid w:val="00816D61"/>
    <w:rsid w:val="0081786E"/>
    <w:rsid w:val="00817F78"/>
    <w:rsid w:val="008210F6"/>
    <w:rsid w:val="0082149E"/>
    <w:rsid w:val="0082156A"/>
    <w:rsid w:val="00821990"/>
    <w:rsid w:val="0082226B"/>
    <w:rsid w:val="00822608"/>
    <w:rsid w:val="0082262F"/>
    <w:rsid w:val="0082280B"/>
    <w:rsid w:val="0082327F"/>
    <w:rsid w:val="008238F0"/>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6AEC"/>
    <w:rsid w:val="00846C0D"/>
    <w:rsid w:val="00846C5C"/>
    <w:rsid w:val="00846FB0"/>
    <w:rsid w:val="00847098"/>
    <w:rsid w:val="00847812"/>
    <w:rsid w:val="00850B14"/>
    <w:rsid w:val="00851AE0"/>
    <w:rsid w:val="00852BD3"/>
    <w:rsid w:val="00853B33"/>
    <w:rsid w:val="00854828"/>
    <w:rsid w:val="008557BB"/>
    <w:rsid w:val="008558DD"/>
    <w:rsid w:val="008559D7"/>
    <w:rsid w:val="0085604A"/>
    <w:rsid w:val="00856B86"/>
    <w:rsid w:val="00856DBB"/>
    <w:rsid w:val="00856EB7"/>
    <w:rsid w:val="008576CA"/>
    <w:rsid w:val="008607F1"/>
    <w:rsid w:val="0086262B"/>
    <w:rsid w:val="00862853"/>
    <w:rsid w:val="00863F55"/>
    <w:rsid w:val="0086435B"/>
    <w:rsid w:val="00865546"/>
    <w:rsid w:val="00865618"/>
    <w:rsid w:val="008656DE"/>
    <w:rsid w:val="00866A1F"/>
    <w:rsid w:val="00866ED7"/>
    <w:rsid w:val="00867DCD"/>
    <w:rsid w:val="00867E77"/>
    <w:rsid w:val="0087022C"/>
    <w:rsid w:val="00870553"/>
    <w:rsid w:val="00870756"/>
    <w:rsid w:val="00871FAB"/>
    <w:rsid w:val="00872A04"/>
    <w:rsid w:val="00872B12"/>
    <w:rsid w:val="008735D7"/>
    <w:rsid w:val="0087369F"/>
    <w:rsid w:val="00873E1C"/>
    <w:rsid w:val="00875340"/>
    <w:rsid w:val="008763AF"/>
    <w:rsid w:val="00876EAA"/>
    <w:rsid w:val="0087773A"/>
    <w:rsid w:val="00877770"/>
    <w:rsid w:val="0087780E"/>
    <w:rsid w:val="008807DA"/>
    <w:rsid w:val="00880D51"/>
    <w:rsid w:val="00880DDB"/>
    <w:rsid w:val="00880E3C"/>
    <w:rsid w:val="0088123E"/>
    <w:rsid w:val="00881843"/>
    <w:rsid w:val="00881BB4"/>
    <w:rsid w:val="008827DC"/>
    <w:rsid w:val="0088309A"/>
    <w:rsid w:val="0088321A"/>
    <w:rsid w:val="00883327"/>
    <w:rsid w:val="00883D64"/>
    <w:rsid w:val="008844E7"/>
    <w:rsid w:val="0088649E"/>
    <w:rsid w:val="008866AA"/>
    <w:rsid w:val="00886B22"/>
    <w:rsid w:val="00887D1F"/>
    <w:rsid w:val="008902B9"/>
    <w:rsid w:val="008923C9"/>
    <w:rsid w:val="008923EB"/>
    <w:rsid w:val="0089262F"/>
    <w:rsid w:val="008926E6"/>
    <w:rsid w:val="00892D9A"/>
    <w:rsid w:val="00893010"/>
    <w:rsid w:val="00893086"/>
    <w:rsid w:val="00893821"/>
    <w:rsid w:val="00893854"/>
    <w:rsid w:val="008945E0"/>
    <w:rsid w:val="00895F2E"/>
    <w:rsid w:val="00896439"/>
    <w:rsid w:val="00896E5B"/>
    <w:rsid w:val="00896E95"/>
    <w:rsid w:val="00896F8B"/>
    <w:rsid w:val="008971B0"/>
    <w:rsid w:val="008A004D"/>
    <w:rsid w:val="008A1223"/>
    <w:rsid w:val="008A17F7"/>
    <w:rsid w:val="008A1AD3"/>
    <w:rsid w:val="008A2892"/>
    <w:rsid w:val="008A28CF"/>
    <w:rsid w:val="008A2C71"/>
    <w:rsid w:val="008A2F19"/>
    <w:rsid w:val="008A349F"/>
    <w:rsid w:val="008A4C19"/>
    <w:rsid w:val="008A5154"/>
    <w:rsid w:val="008A55A4"/>
    <w:rsid w:val="008A5B89"/>
    <w:rsid w:val="008A72C9"/>
    <w:rsid w:val="008A76F2"/>
    <w:rsid w:val="008A7909"/>
    <w:rsid w:val="008B0941"/>
    <w:rsid w:val="008B0BF5"/>
    <w:rsid w:val="008B2FCD"/>
    <w:rsid w:val="008B381E"/>
    <w:rsid w:val="008B5036"/>
    <w:rsid w:val="008B5BA4"/>
    <w:rsid w:val="008B5FA1"/>
    <w:rsid w:val="008B7540"/>
    <w:rsid w:val="008B7C4B"/>
    <w:rsid w:val="008C050E"/>
    <w:rsid w:val="008C0780"/>
    <w:rsid w:val="008C0C06"/>
    <w:rsid w:val="008C105F"/>
    <w:rsid w:val="008C116D"/>
    <w:rsid w:val="008C1296"/>
    <w:rsid w:val="008C25EA"/>
    <w:rsid w:val="008C2ACC"/>
    <w:rsid w:val="008C2F31"/>
    <w:rsid w:val="008C3BAC"/>
    <w:rsid w:val="008C45D0"/>
    <w:rsid w:val="008C481F"/>
    <w:rsid w:val="008C4E41"/>
    <w:rsid w:val="008C531D"/>
    <w:rsid w:val="008C5AAA"/>
    <w:rsid w:val="008C5C9B"/>
    <w:rsid w:val="008C5CE0"/>
    <w:rsid w:val="008C6D34"/>
    <w:rsid w:val="008D0FED"/>
    <w:rsid w:val="008D14B6"/>
    <w:rsid w:val="008D198B"/>
    <w:rsid w:val="008D50F1"/>
    <w:rsid w:val="008D5156"/>
    <w:rsid w:val="008D538A"/>
    <w:rsid w:val="008D71B1"/>
    <w:rsid w:val="008D72AE"/>
    <w:rsid w:val="008D7698"/>
    <w:rsid w:val="008E00F5"/>
    <w:rsid w:val="008E13DD"/>
    <w:rsid w:val="008E2F3A"/>
    <w:rsid w:val="008E3336"/>
    <w:rsid w:val="008E3FEF"/>
    <w:rsid w:val="008E486B"/>
    <w:rsid w:val="008E4D5D"/>
    <w:rsid w:val="008E4FF3"/>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3CF8"/>
    <w:rsid w:val="008F4899"/>
    <w:rsid w:val="008F582A"/>
    <w:rsid w:val="008F614A"/>
    <w:rsid w:val="008F67F8"/>
    <w:rsid w:val="008F6F8C"/>
    <w:rsid w:val="008F74A5"/>
    <w:rsid w:val="00900ADA"/>
    <w:rsid w:val="00903805"/>
    <w:rsid w:val="00903E0E"/>
    <w:rsid w:val="009043A4"/>
    <w:rsid w:val="00904CFC"/>
    <w:rsid w:val="0090505B"/>
    <w:rsid w:val="009050B8"/>
    <w:rsid w:val="00906DC4"/>
    <w:rsid w:val="00906E56"/>
    <w:rsid w:val="009072B7"/>
    <w:rsid w:val="00907E8B"/>
    <w:rsid w:val="00910451"/>
    <w:rsid w:val="00910BDD"/>
    <w:rsid w:val="00910EF5"/>
    <w:rsid w:val="009126F9"/>
    <w:rsid w:val="00912A46"/>
    <w:rsid w:val="00913564"/>
    <w:rsid w:val="00913897"/>
    <w:rsid w:val="00913AF1"/>
    <w:rsid w:val="00913E11"/>
    <w:rsid w:val="00914163"/>
    <w:rsid w:val="009143B3"/>
    <w:rsid w:val="00915350"/>
    <w:rsid w:val="009155CC"/>
    <w:rsid w:val="00915AD0"/>
    <w:rsid w:val="00916558"/>
    <w:rsid w:val="00916992"/>
    <w:rsid w:val="00916ADB"/>
    <w:rsid w:val="00916B96"/>
    <w:rsid w:val="009173E0"/>
    <w:rsid w:val="00917885"/>
    <w:rsid w:val="009203B4"/>
    <w:rsid w:val="00921467"/>
    <w:rsid w:val="00921A2F"/>
    <w:rsid w:val="00921AEB"/>
    <w:rsid w:val="00921E9B"/>
    <w:rsid w:val="00922A93"/>
    <w:rsid w:val="00922E75"/>
    <w:rsid w:val="0092608D"/>
    <w:rsid w:val="00926ACC"/>
    <w:rsid w:val="00927732"/>
    <w:rsid w:val="00927AE5"/>
    <w:rsid w:val="0093169C"/>
    <w:rsid w:val="00931855"/>
    <w:rsid w:val="0093326D"/>
    <w:rsid w:val="009335F6"/>
    <w:rsid w:val="0093360D"/>
    <w:rsid w:val="009337BE"/>
    <w:rsid w:val="009355F1"/>
    <w:rsid w:val="00936A50"/>
    <w:rsid w:val="00936C81"/>
    <w:rsid w:val="00940322"/>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3A0"/>
    <w:rsid w:val="009514BB"/>
    <w:rsid w:val="00951698"/>
    <w:rsid w:val="0095192A"/>
    <w:rsid w:val="0095299D"/>
    <w:rsid w:val="00953D4F"/>
    <w:rsid w:val="0095579C"/>
    <w:rsid w:val="00955CFB"/>
    <w:rsid w:val="00955E5C"/>
    <w:rsid w:val="00956C4A"/>
    <w:rsid w:val="009570DD"/>
    <w:rsid w:val="00960739"/>
    <w:rsid w:val="00962380"/>
    <w:rsid w:val="0096300A"/>
    <w:rsid w:val="00963C64"/>
    <w:rsid w:val="00965715"/>
    <w:rsid w:val="00965771"/>
    <w:rsid w:val="00967036"/>
    <w:rsid w:val="009673BF"/>
    <w:rsid w:val="009673D1"/>
    <w:rsid w:val="00970280"/>
    <w:rsid w:val="00970C26"/>
    <w:rsid w:val="0097102F"/>
    <w:rsid w:val="00972540"/>
    <w:rsid w:val="009726CA"/>
    <w:rsid w:val="00973415"/>
    <w:rsid w:val="00973BD2"/>
    <w:rsid w:val="00975BE8"/>
    <w:rsid w:val="009762AD"/>
    <w:rsid w:val="009779E9"/>
    <w:rsid w:val="009808B4"/>
    <w:rsid w:val="00981A0F"/>
    <w:rsid w:val="00981D5E"/>
    <w:rsid w:val="0098210F"/>
    <w:rsid w:val="0098271C"/>
    <w:rsid w:val="00983885"/>
    <w:rsid w:val="0098482A"/>
    <w:rsid w:val="00984BE2"/>
    <w:rsid w:val="009851F4"/>
    <w:rsid w:val="00985732"/>
    <w:rsid w:val="00985D08"/>
    <w:rsid w:val="00986139"/>
    <w:rsid w:val="00986DD8"/>
    <w:rsid w:val="0099040E"/>
    <w:rsid w:val="0099065D"/>
    <w:rsid w:val="00990862"/>
    <w:rsid w:val="00990FC8"/>
    <w:rsid w:val="00991D90"/>
    <w:rsid w:val="009922DB"/>
    <w:rsid w:val="00992B4F"/>
    <w:rsid w:val="00992E9C"/>
    <w:rsid w:val="00993312"/>
    <w:rsid w:val="00994093"/>
    <w:rsid w:val="00994837"/>
    <w:rsid w:val="00994FA4"/>
    <w:rsid w:val="009951D9"/>
    <w:rsid w:val="00995428"/>
    <w:rsid w:val="00996ED6"/>
    <w:rsid w:val="009A007D"/>
    <w:rsid w:val="009A2D2A"/>
    <w:rsid w:val="009A2E88"/>
    <w:rsid w:val="009A41CC"/>
    <w:rsid w:val="009A52EB"/>
    <w:rsid w:val="009A5CEB"/>
    <w:rsid w:val="009A7560"/>
    <w:rsid w:val="009A7CC8"/>
    <w:rsid w:val="009B0329"/>
    <w:rsid w:val="009B11A0"/>
    <w:rsid w:val="009B1292"/>
    <w:rsid w:val="009B1B02"/>
    <w:rsid w:val="009B3DC8"/>
    <w:rsid w:val="009B4369"/>
    <w:rsid w:val="009B4C52"/>
    <w:rsid w:val="009B506B"/>
    <w:rsid w:val="009B5144"/>
    <w:rsid w:val="009B55D2"/>
    <w:rsid w:val="009B5892"/>
    <w:rsid w:val="009B5E09"/>
    <w:rsid w:val="009B7B29"/>
    <w:rsid w:val="009C0CDA"/>
    <w:rsid w:val="009C0F16"/>
    <w:rsid w:val="009C14F1"/>
    <w:rsid w:val="009C1E0C"/>
    <w:rsid w:val="009C2ED8"/>
    <w:rsid w:val="009C342B"/>
    <w:rsid w:val="009C3498"/>
    <w:rsid w:val="009C4268"/>
    <w:rsid w:val="009C5AA2"/>
    <w:rsid w:val="009C5AF9"/>
    <w:rsid w:val="009C7C1B"/>
    <w:rsid w:val="009D0496"/>
    <w:rsid w:val="009D04B8"/>
    <w:rsid w:val="009D1523"/>
    <w:rsid w:val="009D1A11"/>
    <w:rsid w:val="009D208D"/>
    <w:rsid w:val="009D2747"/>
    <w:rsid w:val="009D2B68"/>
    <w:rsid w:val="009D2CC3"/>
    <w:rsid w:val="009D407E"/>
    <w:rsid w:val="009D4199"/>
    <w:rsid w:val="009D4A5D"/>
    <w:rsid w:val="009D5855"/>
    <w:rsid w:val="009D5F60"/>
    <w:rsid w:val="009D67CC"/>
    <w:rsid w:val="009D6BD4"/>
    <w:rsid w:val="009E1823"/>
    <w:rsid w:val="009E20CD"/>
    <w:rsid w:val="009E2509"/>
    <w:rsid w:val="009E2A2A"/>
    <w:rsid w:val="009E2ED7"/>
    <w:rsid w:val="009E3BE0"/>
    <w:rsid w:val="009E3F84"/>
    <w:rsid w:val="009E4B40"/>
    <w:rsid w:val="009E4E84"/>
    <w:rsid w:val="009E6153"/>
    <w:rsid w:val="009E6455"/>
    <w:rsid w:val="009E6696"/>
    <w:rsid w:val="009E7E6E"/>
    <w:rsid w:val="009F01A0"/>
    <w:rsid w:val="009F0F62"/>
    <w:rsid w:val="009F113A"/>
    <w:rsid w:val="009F11A5"/>
    <w:rsid w:val="009F14A9"/>
    <w:rsid w:val="009F221E"/>
    <w:rsid w:val="009F46A5"/>
    <w:rsid w:val="009F4C6B"/>
    <w:rsid w:val="009F59A1"/>
    <w:rsid w:val="009F652B"/>
    <w:rsid w:val="009F6CD2"/>
    <w:rsid w:val="009F7043"/>
    <w:rsid w:val="00A00866"/>
    <w:rsid w:val="00A03620"/>
    <w:rsid w:val="00A04AE4"/>
    <w:rsid w:val="00A055EC"/>
    <w:rsid w:val="00A05678"/>
    <w:rsid w:val="00A067B7"/>
    <w:rsid w:val="00A10DE0"/>
    <w:rsid w:val="00A10FBF"/>
    <w:rsid w:val="00A11072"/>
    <w:rsid w:val="00A113D8"/>
    <w:rsid w:val="00A11640"/>
    <w:rsid w:val="00A11772"/>
    <w:rsid w:val="00A12219"/>
    <w:rsid w:val="00A132A6"/>
    <w:rsid w:val="00A1348F"/>
    <w:rsid w:val="00A13543"/>
    <w:rsid w:val="00A136E1"/>
    <w:rsid w:val="00A1487D"/>
    <w:rsid w:val="00A14E75"/>
    <w:rsid w:val="00A15116"/>
    <w:rsid w:val="00A15270"/>
    <w:rsid w:val="00A15846"/>
    <w:rsid w:val="00A175BC"/>
    <w:rsid w:val="00A17F57"/>
    <w:rsid w:val="00A20B2D"/>
    <w:rsid w:val="00A21817"/>
    <w:rsid w:val="00A23B56"/>
    <w:rsid w:val="00A2484A"/>
    <w:rsid w:val="00A251AB"/>
    <w:rsid w:val="00A25A74"/>
    <w:rsid w:val="00A26BAE"/>
    <w:rsid w:val="00A26FE5"/>
    <w:rsid w:val="00A30084"/>
    <w:rsid w:val="00A307CC"/>
    <w:rsid w:val="00A308D8"/>
    <w:rsid w:val="00A31DC0"/>
    <w:rsid w:val="00A32267"/>
    <w:rsid w:val="00A32655"/>
    <w:rsid w:val="00A32B4A"/>
    <w:rsid w:val="00A32CBE"/>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1B59"/>
    <w:rsid w:val="00A52057"/>
    <w:rsid w:val="00A5263B"/>
    <w:rsid w:val="00A52D43"/>
    <w:rsid w:val="00A53D07"/>
    <w:rsid w:val="00A53D57"/>
    <w:rsid w:val="00A53ED4"/>
    <w:rsid w:val="00A54AA7"/>
    <w:rsid w:val="00A550AB"/>
    <w:rsid w:val="00A55494"/>
    <w:rsid w:val="00A55A96"/>
    <w:rsid w:val="00A55BA3"/>
    <w:rsid w:val="00A572D0"/>
    <w:rsid w:val="00A57837"/>
    <w:rsid w:val="00A578F4"/>
    <w:rsid w:val="00A6011C"/>
    <w:rsid w:val="00A60EA9"/>
    <w:rsid w:val="00A61070"/>
    <w:rsid w:val="00A620C5"/>
    <w:rsid w:val="00A62CD1"/>
    <w:rsid w:val="00A638CA"/>
    <w:rsid w:val="00A6446D"/>
    <w:rsid w:val="00A64CC5"/>
    <w:rsid w:val="00A65670"/>
    <w:rsid w:val="00A65AB3"/>
    <w:rsid w:val="00A65CED"/>
    <w:rsid w:val="00A662FC"/>
    <w:rsid w:val="00A665B0"/>
    <w:rsid w:val="00A669F6"/>
    <w:rsid w:val="00A6747D"/>
    <w:rsid w:val="00A6795E"/>
    <w:rsid w:val="00A67E0B"/>
    <w:rsid w:val="00A702FA"/>
    <w:rsid w:val="00A70376"/>
    <w:rsid w:val="00A70880"/>
    <w:rsid w:val="00A70D03"/>
    <w:rsid w:val="00A723B1"/>
    <w:rsid w:val="00A729A1"/>
    <w:rsid w:val="00A73BF6"/>
    <w:rsid w:val="00A741CE"/>
    <w:rsid w:val="00A74F49"/>
    <w:rsid w:val="00A74F50"/>
    <w:rsid w:val="00A752E4"/>
    <w:rsid w:val="00A76216"/>
    <w:rsid w:val="00A76405"/>
    <w:rsid w:val="00A76B4B"/>
    <w:rsid w:val="00A76CB3"/>
    <w:rsid w:val="00A802A9"/>
    <w:rsid w:val="00A80654"/>
    <w:rsid w:val="00A81079"/>
    <w:rsid w:val="00A812F1"/>
    <w:rsid w:val="00A81611"/>
    <w:rsid w:val="00A81825"/>
    <w:rsid w:val="00A818F7"/>
    <w:rsid w:val="00A82545"/>
    <w:rsid w:val="00A835F4"/>
    <w:rsid w:val="00A8415A"/>
    <w:rsid w:val="00A8529F"/>
    <w:rsid w:val="00A85D96"/>
    <w:rsid w:val="00A8605A"/>
    <w:rsid w:val="00A866D9"/>
    <w:rsid w:val="00A876B2"/>
    <w:rsid w:val="00A9084D"/>
    <w:rsid w:val="00A90D69"/>
    <w:rsid w:val="00A90DFC"/>
    <w:rsid w:val="00A92563"/>
    <w:rsid w:val="00A9290F"/>
    <w:rsid w:val="00A93924"/>
    <w:rsid w:val="00A942A2"/>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1341"/>
    <w:rsid w:val="00AB246C"/>
    <w:rsid w:val="00AB2927"/>
    <w:rsid w:val="00AB3E5E"/>
    <w:rsid w:val="00AB4171"/>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3AA"/>
    <w:rsid w:val="00AD1EDD"/>
    <w:rsid w:val="00AD27CA"/>
    <w:rsid w:val="00AD4F3B"/>
    <w:rsid w:val="00AD65B4"/>
    <w:rsid w:val="00AE16AB"/>
    <w:rsid w:val="00AE1D78"/>
    <w:rsid w:val="00AE1DCA"/>
    <w:rsid w:val="00AE2398"/>
    <w:rsid w:val="00AE2C22"/>
    <w:rsid w:val="00AE32AA"/>
    <w:rsid w:val="00AE3CC0"/>
    <w:rsid w:val="00AE6120"/>
    <w:rsid w:val="00AE7D87"/>
    <w:rsid w:val="00AF0715"/>
    <w:rsid w:val="00AF07DE"/>
    <w:rsid w:val="00AF0A99"/>
    <w:rsid w:val="00AF0DE2"/>
    <w:rsid w:val="00AF1BF0"/>
    <w:rsid w:val="00AF302D"/>
    <w:rsid w:val="00AF54C3"/>
    <w:rsid w:val="00AF67F1"/>
    <w:rsid w:val="00AF6ACE"/>
    <w:rsid w:val="00AF6C7F"/>
    <w:rsid w:val="00AF7B49"/>
    <w:rsid w:val="00B01096"/>
    <w:rsid w:val="00B013CF"/>
    <w:rsid w:val="00B03600"/>
    <w:rsid w:val="00B03A9C"/>
    <w:rsid w:val="00B03B0F"/>
    <w:rsid w:val="00B05D89"/>
    <w:rsid w:val="00B07043"/>
    <w:rsid w:val="00B07166"/>
    <w:rsid w:val="00B119B0"/>
    <w:rsid w:val="00B11CCA"/>
    <w:rsid w:val="00B1242B"/>
    <w:rsid w:val="00B12577"/>
    <w:rsid w:val="00B133B4"/>
    <w:rsid w:val="00B13B54"/>
    <w:rsid w:val="00B140BE"/>
    <w:rsid w:val="00B145B7"/>
    <w:rsid w:val="00B149F9"/>
    <w:rsid w:val="00B161C6"/>
    <w:rsid w:val="00B164C8"/>
    <w:rsid w:val="00B16DDB"/>
    <w:rsid w:val="00B20608"/>
    <w:rsid w:val="00B209AA"/>
    <w:rsid w:val="00B217C1"/>
    <w:rsid w:val="00B21802"/>
    <w:rsid w:val="00B2291C"/>
    <w:rsid w:val="00B24B68"/>
    <w:rsid w:val="00B24C42"/>
    <w:rsid w:val="00B24EFB"/>
    <w:rsid w:val="00B256AB"/>
    <w:rsid w:val="00B2574B"/>
    <w:rsid w:val="00B306F0"/>
    <w:rsid w:val="00B3116A"/>
    <w:rsid w:val="00B32402"/>
    <w:rsid w:val="00B324DE"/>
    <w:rsid w:val="00B325CD"/>
    <w:rsid w:val="00B334AE"/>
    <w:rsid w:val="00B334B7"/>
    <w:rsid w:val="00B344A7"/>
    <w:rsid w:val="00B352E8"/>
    <w:rsid w:val="00B3710C"/>
    <w:rsid w:val="00B37C18"/>
    <w:rsid w:val="00B40138"/>
    <w:rsid w:val="00B404AD"/>
    <w:rsid w:val="00B40709"/>
    <w:rsid w:val="00B407E6"/>
    <w:rsid w:val="00B421C1"/>
    <w:rsid w:val="00B442A8"/>
    <w:rsid w:val="00B45532"/>
    <w:rsid w:val="00B45669"/>
    <w:rsid w:val="00B457A3"/>
    <w:rsid w:val="00B45A1B"/>
    <w:rsid w:val="00B45C71"/>
    <w:rsid w:val="00B46761"/>
    <w:rsid w:val="00B47175"/>
    <w:rsid w:val="00B50274"/>
    <w:rsid w:val="00B50531"/>
    <w:rsid w:val="00B50B96"/>
    <w:rsid w:val="00B51665"/>
    <w:rsid w:val="00B51808"/>
    <w:rsid w:val="00B524ED"/>
    <w:rsid w:val="00B526BF"/>
    <w:rsid w:val="00B52945"/>
    <w:rsid w:val="00B52B6B"/>
    <w:rsid w:val="00B54A70"/>
    <w:rsid w:val="00B55383"/>
    <w:rsid w:val="00B55670"/>
    <w:rsid w:val="00B56A55"/>
    <w:rsid w:val="00B56D2C"/>
    <w:rsid w:val="00B56DC4"/>
    <w:rsid w:val="00B57961"/>
    <w:rsid w:val="00B6057F"/>
    <w:rsid w:val="00B60AFD"/>
    <w:rsid w:val="00B62C5B"/>
    <w:rsid w:val="00B63A47"/>
    <w:rsid w:val="00B63E1A"/>
    <w:rsid w:val="00B6403D"/>
    <w:rsid w:val="00B64642"/>
    <w:rsid w:val="00B64AB3"/>
    <w:rsid w:val="00B65115"/>
    <w:rsid w:val="00B656A3"/>
    <w:rsid w:val="00B66705"/>
    <w:rsid w:val="00B670BF"/>
    <w:rsid w:val="00B6711F"/>
    <w:rsid w:val="00B70241"/>
    <w:rsid w:val="00B71EE9"/>
    <w:rsid w:val="00B7279D"/>
    <w:rsid w:val="00B73256"/>
    <w:rsid w:val="00B7349A"/>
    <w:rsid w:val="00B738E7"/>
    <w:rsid w:val="00B7555C"/>
    <w:rsid w:val="00B75D46"/>
    <w:rsid w:val="00B75FFE"/>
    <w:rsid w:val="00B80027"/>
    <w:rsid w:val="00B80D38"/>
    <w:rsid w:val="00B80D7C"/>
    <w:rsid w:val="00B817FF"/>
    <w:rsid w:val="00B8180D"/>
    <w:rsid w:val="00B81823"/>
    <w:rsid w:val="00B81A4D"/>
    <w:rsid w:val="00B82ECC"/>
    <w:rsid w:val="00B85168"/>
    <w:rsid w:val="00B86275"/>
    <w:rsid w:val="00B86DD6"/>
    <w:rsid w:val="00B876DF"/>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79E"/>
    <w:rsid w:val="00BA0B6B"/>
    <w:rsid w:val="00BA0BAC"/>
    <w:rsid w:val="00BA1353"/>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3B79"/>
    <w:rsid w:val="00BB3DAE"/>
    <w:rsid w:val="00BB3E3A"/>
    <w:rsid w:val="00BB47A8"/>
    <w:rsid w:val="00BB520A"/>
    <w:rsid w:val="00BB56D0"/>
    <w:rsid w:val="00BB606A"/>
    <w:rsid w:val="00BB63EF"/>
    <w:rsid w:val="00BB6E15"/>
    <w:rsid w:val="00BC03B4"/>
    <w:rsid w:val="00BC04AB"/>
    <w:rsid w:val="00BC3385"/>
    <w:rsid w:val="00BC356C"/>
    <w:rsid w:val="00BC37B1"/>
    <w:rsid w:val="00BC37BB"/>
    <w:rsid w:val="00BC381C"/>
    <w:rsid w:val="00BC3BC6"/>
    <w:rsid w:val="00BC4023"/>
    <w:rsid w:val="00BC44C5"/>
    <w:rsid w:val="00BC44DE"/>
    <w:rsid w:val="00BC4827"/>
    <w:rsid w:val="00BC4999"/>
    <w:rsid w:val="00BC4D7A"/>
    <w:rsid w:val="00BC4F2E"/>
    <w:rsid w:val="00BC683C"/>
    <w:rsid w:val="00BC6FAB"/>
    <w:rsid w:val="00BC780D"/>
    <w:rsid w:val="00BC7B7F"/>
    <w:rsid w:val="00BC7B9D"/>
    <w:rsid w:val="00BD0095"/>
    <w:rsid w:val="00BD01F4"/>
    <w:rsid w:val="00BD04A0"/>
    <w:rsid w:val="00BD3645"/>
    <w:rsid w:val="00BD36B3"/>
    <w:rsid w:val="00BD41EC"/>
    <w:rsid w:val="00BD43D2"/>
    <w:rsid w:val="00BD4710"/>
    <w:rsid w:val="00BD572B"/>
    <w:rsid w:val="00BD6575"/>
    <w:rsid w:val="00BD6AE2"/>
    <w:rsid w:val="00BE0B4B"/>
    <w:rsid w:val="00BE213C"/>
    <w:rsid w:val="00BE2162"/>
    <w:rsid w:val="00BE26D3"/>
    <w:rsid w:val="00BE4079"/>
    <w:rsid w:val="00BE437F"/>
    <w:rsid w:val="00BE4789"/>
    <w:rsid w:val="00BE6A83"/>
    <w:rsid w:val="00BF039B"/>
    <w:rsid w:val="00BF11AA"/>
    <w:rsid w:val="00BF1ECB"/>
    <w:rsid w:val="00BF1F18"/>
    <w:rsid w:val="00BF1F4A"/>
    <w:rsid w:val="00BF3074"/>
    <w:rsid w:val="00BF3DE4"/>
    <w:rsid w:val="00BF3FFB"/>
    <w:rsid w:val="00BF43B7"/>
    <w:rsid w:val="00BF4D90"/>
    <w:rsid w:val="00BF59CB"/>
    <w:rsid w:val="00BF5F71"/>
    <w:rsid w:val="00BF6983"/>
    <w:rsid w:val="00BF74DF"/>
    <w:rsid w:val="00C0002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6756"/>
    <w:rsid w:val="00C16C03"/>
    <w:rsid w:val="00C171C3"/>
    <w:rsid w:val="00C17F6E"/>
    <w:rsid w:val="00C17F9C"/>
    <w:rsid w:val="00C20FF3"/>
    <w:rsid w:val="00C21EE6"/>
    <w:rsid w:val="00C23032"/>
    <w:rsid w:val="00C2373F"/>
    <w:rsid w:val="00C23E99"/>
    <w:rsid w:val="00C24359"/>
    <w:rsid w:val="00C2502D"/>
    <w:rsid w:val="00C2560D"/>
    <w:rsid w:val="00C25F73"/>
    <w:rsid w:val="00C27972"/>
    <w:rsid w:val="00C300F2"/>
    <w:rsid w:val="00C307C8"/>
    <w:rsid w:val="00C309AF"/>
    <w:rsid w:val="00C310D9"/>
    <w:rsid w:val="00C313DE"/>
    <w:rsid w:val="00C315FF"/>
    <w:rsid w:val="00C321CE"/>
    <w:rsid w:val="00C3247A"/>
    <w:rsid w:val="00C32B2A"/>
    <w:rsid w:val="00C3438D"/>
    <w:rsid w:val="00C350DE"/>
    <w:rsid w:val="00C35377"/>
    <w:rsid w:val="00C358ED"/>
    <w:rsid w:val="00C35C0F"/>
    <w:rsid w:val="00C36B3F"/>
    <w:rsid w:val="00C36DBE"/>
    <w:rsid w:val="00C37CF0"/>
    <w:rsid w:val="00C40E46"/>
    <w:rsid w:val="00C43AFD"/>
    <w:rsid w:val="00C44217"/>
    <w:rsid w:val="00C449BD"/>
    <w:rsid w:val="00C45249"/>
    <w:rsid w:val="00C468F8"/>
    <w:rsid w:val="00C4758C"/>
    <w:rsid w:val="00C51698"/>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1CCE"/>
    <w:rsid w:val="00C62248"/>
    <w:rsid w:val="00C622DE"/>
    <w:rsid w:val="00C626E0"/>
    <w:rsid w:val="00C63142"/>
    <w:rsid w:val="00C64A72"/>
    <w:rsid w:val="00C64B55"/>
    <w:rsid w:val="00C665FF"/>
    <w:rsid w:val="00C66B37"/>
    <w:rsid w:val="00C66D55"/>
    <w:rsid w:val="00C7075F"/>
    <w:rsid w:val="00C71523"/>
    <w:rsid w:val="00C716B9"/>
    <w:rsid w:val="00C7196D"/>
    <w:rsid w:val="00C71994"/>
    <w:rsid w:val="00C71E77"/>
    <w:rsid w:val="00C73672"/>
    <w:rsid w:val="00C742AE"/>
    <w:rsid w:val="00C74B91"/>
    <w:rsid w:val="00C74C48"/>
    <w:rsid w:val="00C76D22"/>
    <w:rsid w:val="00C76F38"/>
    <w:rsid w:val="00C7725F"/>
    <w:rsid w:val="00C7768A"/>
    <w:rsid w:val="00C77BAC"/>
    <w:rsid w:val="00C77E59"/>
    <w:rsid w:val="00C804AC"/>
    <w:rsid w:val="00C80FD4"/>
    <w:rsid w:val="00C824A2"/>
    <w:rsid w:val="00C84F23"/>
    <w:rsid w:val="00C85EC2"/>
    <w:rsid w:val="00C85FC7"/>
    <w:rsid w:val="00C860A0"/>
    <w:rsid w:val="00C86959"/>
    <w:rsid w:val="00C86979"/>
    <w:rsid w:val="00C869F0"/>
    <w:rsid w:val="00C870C2"/>
    <w:rsid w:val="00C87E3E"/>
    <w:rsid w:val="00C90A2B"/>
    <w:rsid w:val="00C91181"/>
    <w:rsid w:val="00C928CB"/>
    <w:rsid w:val="00C92CE8"/>
    <w:rsid w:val="00C9413A"/>
    <w:rsid w:val="00C94A46"/>
    <w:rsid w:val="00C94D87"/>
    <w:rsid w:val="00C950D4"/>
    <w:rsid w:val="00C96E0B"/>
    <w:rsid w:val="00CA0081"/>
    <w:rsid w:val="00CA10B2"/>
    <w:rsid w:val="00CA2974"/>
    <w:rsid w:val="00CA29A7"/>
    <w:rsid w:val="00CA2DD8"/>
    <w:rsid w:val="00CA2E33"/>
    <w:rsid w:val="00CA3F73"/>
    <w:rsid w:val="00CA5172"/>
    <w:rsid w:val="00CB0317"/>
    <w:rsid w:val="00CB0CAC"/>
    <w:rsid w:val="00CB1B62"/>
    <w:rsid w:val="00CB3EAA"/>
    <w:rsid w:val="00CB4977"/>
    <w:rsid w:val="00CB523A"/>
    <w:rsid w:val="00CB561E"/>
    <w:rsid w:val="00CB6AAA"/>
    <w:rsid w:val="00CB7241"/>
    <w:rsid w:val="00CB7BC2"/>
    <w:rsid w:val="00CC0B70"/>
    <w:rsid w:val="00CC2171"/>
    <w:rsid w:val="00CC2231"/>
    <w:rsid w:val="00CC246F"/>
    <w:rsid w:val="00CC2FEC"/>
    <w:rsid w:val="00CC49A1"/>
    <w:rsid w:val="00CC52A4"/>
    <w:rsid w:val="00CC5D30"/>
    <w:rsid w:val="00CC5EA4"/>
    <w:rsid w:val="00CC61F2"/>
    <w:rsid w:val="00CC65A2"/>
    <w:rsid w:val="00CC6C38"/>
    <w:rsid w:val="00CC75E7"/>
    <w:rsid w:val="00CD04B1"/>
    <w:rsid w:val="00CD218B"/>
    <w:rsid w:val="00CD345D"/>
    <w:rsid w:val="00CD3FFB"/>
    <w:rsid w:val="00CD402D"/>
    <w:rsid w:val="00CD60BE"/>
    <w:rsid w:val="00CD6335"/>
    <w:rsid w:val="00CD75EC"/>
    <w:rsid w:val="00CE007E"/>
    <w:rsid w:val="00CE00C1"/>
    <w:rsid w:val="00CE11F1"/>
    <w:rsid w:val="00CE177D"/>
    <w:rsid w:val="00CE2E85"/>
    <w:rsid w:val="00CE37BB"/>
    <w:rsid w:val="00CE3C28"/>
    <w:rsid w:val="00CE4643"/>
    <w:rsid w:val="00CE4F60"/>
    <w:rsid w:val="00CF1850"/>
    <w:rsid w:val="00CF354C"/>
    <w:rsid w:val="00CF397C"/>
    <w:rsid w:val="00CF3C42"/>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46DC"/>
    <w:rsid w:val="00D15327"/>
    <w:rsid w:val="00D157C7"/>
    <w:rsid w:val="00D1650A"/>
    <w:rsid w:val="00D16ED0"/>
    <w:rsid w:val="00D171E1"/>
    <w:rsid w:val="00D17945"/>
    <w:rsid w:val="00D17B09"/>
    <w:rsid w:val="00D20CF0"/>
    <w:rsid w:val="00D23EDD"/>
    <w:rsid w:val="00D245D3"/>
    <w:rsid w:val="00D2477B"/>
    <w:rsid w:val="00D25375"/>
    <w:rsid w:val="00D2615B"/>
    <w:rsid w:val="00D3281A"/>
    <w:rsid w:val="00D33309"/>
    <w:rsid w:val="00D33E43"/>
    <w:rsid w:val="00D34043"/>
    <w:rsid w:val="00D349E9"/>
    <w:rsid w:val="00D34A55"/>
    <w:rsid w:val="00D34D91"/>
    <w:rsid w:val="00D351D7"/>
    <w:rsid w:val="00D3530B"/>
    <w:rsid w:val="00D36128"/>
    <w:rsid w:val="00D37CCD"/>
    <w:rsid w:val="00D40EC0"/>
    <w:rsid w:val="00D40ED1"/>
    <w:rsid w:val="00D4199B"/>
    <w:rsid w:val="00D43600"/>
    <w:rsid w:val="00D43C41"/>
    <w:rsid w:val="00D445CF"/>
    <w:rsid w:val="00D4526B"/>
    <w:rsid w:val="00D452FA"/>
    <w:rsid w:val="00D4545B"/>
    <w:rsid w:val="00D45921"/>
    <w:rsid w:val="00D45EA2"/>
    <w:rsid w:val="00D462F4"/>
    <w:rsid w:val="00D463AF"/>
    <w:rsid w:val="00D46CD4"/>
    <w:rsid w:val="00D47162"/>
    <w:rsid w:val="00D4768D"/>
    <w:rsid w:val="00D5003D"/>
    <w:rsid w:val="00D50F56"/>
    <w:rsid w:val="00D512B9"/>
    <w:rsid w:val="00D513F0"/>
    <w:rsid w:val="00D517B4"/>
    <w:rsid w:val="00D518DF"/>
    <w:rsid w:val="00D518E1"/>
    <w:rsid w:val="00D51C73"/>
    <w:rsid w:val="00D51DB4"/>
    <w:rsid w:val="00D51DE2"/>
    <w:rsid w:val="00D524EC"/>
    <w:rsid w:val="00D53D47"/>
    <w:rsid w:val="00D54209"/>
    <w:rsid w:val="00D54AC7"/>
    <w:rsid w:val="00D55CD9"/>
    <w:rsid w:val="00D5675B"/>
    <w:rsid w:val="00D572A6"/>
    <w:rsid w:val="00D57CE8"/>
    <w:rsid w:val="00D60309"/>
    <w:rsid w:val="00D60774"/>
    <w:rsid w:val="00D6121E"/>
    <w:rsid w:val="00D626BE"/>
    <w:rsid w:val="00D62715"/>
    <w:rsid w:val="00D62B5F"/>
    <w:rsid w:val="00D62E74"/>
    <w:rsid w:val="00D62F1B"/>
    <w:rsid w:val="00D63333"/>
    <w:rsid w:val="00D63901"/>
    <w:rsid w:val="00D652D1"/>
    <w:rsid w:val="00D6679F"/>
    <w:rsid w:val="00D66882"/>
    <w:rsid w:val="00D676CC"/>
    <w:rsid w:val="00D67B31"/>
    <w:rsid w:val="00D67E52"/>
    <w:rsid w:val="00D70001"/>
    <w:rsid w:val="00D7030D"/>
    <w:rsid w:val="00D70A6A"/>
    <w:rsid w:val="00D722D6"/>
    <w:rsid w:val="00D72EBA"/>
    <w:rsid w:val="00D732AC"/>
    <w:rsid w:val="00D739BA"/>
    <w:rsid w:val="00D73AC4"/>
    <w:rsid w:val="00D73FB2"/>
    <w:rsid w:val="00D748E6"/>
    <w:rsid w:val="00D75C05"/>
    <w:rsid w:val="00D762EA"/>
    <w:rsid w:val="00D767DD"/>
    <w:rsid w:val="00D76A1C"/>
    <w:rsid w:val="00D76BF2"/>
    <w:rsid w:val="00D77E20"/>
    <w:rsid w:val="00D8074C"/>
    <w:rsid w:val="00D818C4"/>
    <w:rsid w:val="00D8259E"/>
    <w:rsid w:val="00D82D42"/>
    <w:rsid w:val="00D82D4D"/>
    <w:rsid w:val="00D82F3E"/>
    <w:rsid w:val="00D85E1A"/>
    <w:rsid w:val="00D86174"/>
    <w:rsid w:val="00D86579"/>
    <w:rsid w:val="00D86AFB"/>
    <w:rsid w:val="00D87A83"/>
    <w:rsid w:val="00D87BC0"/>
    <w:rsid w:val="00D9047B"/>
    <w:rsid w:val="00D907FF"/>
    <w:rsid w:val="00D90B06"/>
    <w:rsid w:val="00D91B61"/>
    <w:rsid w:val="00D939C2"/>
    <w:rsid w:val="00D95030"/>
    <w:rsid w:val="00D955BD"/>
    <w:rsid w:val="00D96996"/>
    <w:rsid w:val="00D969A4"/>
    <w:rsid w:val="00D969BF"/>
    <w:rsid w:val="00D96E59"/>
    <w:rsid w:val="00D975BF"/>
    <w:rsid w:val="00D979E3"/>
    <w:rsid w:val="00D97F15"/>
    <w:rsid w:val="00DA05DB"/>
    <w:rsid w:val="00DA08BD"/>
    <w:rsid w:val="00DA15D8"/>
    <w:rsid w:val="00DA185F"/>
    <w:rsid w:val="00DA27B7"/>
    <w:rsid w:val="00DA4FD2"/>
    <w:rsid w:val="00DA6002"/>
    <w:rsid w:val="00DA6468"/>
    <w:rsid w:val="00DA6C69"/>
    <w:rsid w:val="00DA7B2A"/>
    <w:rsid w:val="00DB07CE"/>
    <w:rsid w:val="00DB1FB9"/>
    <w:rsid w:val="00DB29BB"/>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112"/>
    <w:rsid w:val="00DC3518"/>
    <w:rsid w:val="00DC5E6B"/>
    <w:rsid w:val="00DC5EB2"/>
    <w:rsid w:val="00DC61F9"/>
    <w:rsid w:val="00DC6D64"/>
    <w:rsid w:val="00DC6E6B"/>
    <w:rsid w:val="00DC6F12"/>
    <w:rsid w:val="00DC709E"/>
    <w:rsid w:val="00DC7956"/>
    <w:rsid w:val="00DD046C"/>
    <w:rsid w:val="00DD0B55"/>
    <w:rsid w:val="00DD1A2D"/>
    <w:rsid w:val="00DD1CD3"/>
    <w:rsid w:val="00DD27A9"/>
    <w:rsid w:val="00DD3121"/>
    <w:rsid w:val="00DD34E4"/>
    <w:rsid w:val="00DD485A"/>
    <w:rsid w:val="00DD57D5"/>
    <w:rsid w:val="00DD5DAF"/>
    <w:rsid w:val="00DE067C"/>
    <w:rsid w:val="00DE2091"/>
    <w:rsid w:val="00DE2F1D"/>
    <w:rsid w:val="00DE536D"/>
    <w:rsid w:val="00DE6405"/>
    <w:rsid w:val="00DE64D4"/>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87A"/>
    <w:rsid w:val="00E05C22"/>
    <w:rsid w:val="00E07A76"/>
    <w:rsid w:val="00E108BA"/>
    <w:rsid w:val="00E10937"/>
    <w:rsid w:val="00E109E1"/>
    <w:rsid w:val="00E11839"/>
    <w:rsid w:val="00E12713"/>
    <w:rsid w:val="00E1343B"/>
    <w:rsid w:val="00E143F7"/>
    <w:rsid w:val="00E14A93"/>
    <w:rsid w:val="00E15D67"/>
    <w:rsid w:val="00E173A8"/>
    <w:rsid w:val="00E17CED"/>
    <w:rsid w:val="00E20064"/>
    <w:rsid w:val="00E20FD7"/>
    <w:rsid w:val="00E21116"/>
    <w:rsid w:val="00E21532"/>
    <w:rsid w:val="00E21615"/>
    <w:rsid w:val="00E21639"/>
    <w:rsid w:val="00E21ABE"/>
    <w:rsid w:val="00E225ED"/>
    <w:rsid w:val="00E2281D"/>
    <w:rsid w:val="00E23CF0"/>
    <w:rsid w:val="00E23E72"/>
    <w:rsid w:val="00E246A2"/>
    <w:rsid w:val="00E24D24"/>
    <w:rsid w:val="00E25AE7"/>
    <w:rsid w:val="00E25B73"/>
    <w:rsid w:val="00E26667"/>
    <w:rsid w:val="00E27803"/>
    <w:rsid w:val="00E302D2"/>
    <w:rsid w:val="00E307CD"/>
    <w:rsid w:val="00E30834"/>
    <w:rsid w:val="00E31409"/>
    <w:rsid w:val="00E31CE4"/>
    <w:rsid w:val="00E32403"/>
    <w:rsid w:val="00E32B06"/>
    <w:rsid w:val="00E330F9"/>
    <w:rsid w:val="00E3554C"/>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79"/>
    <w:rsid w:val="00E475C4"/>
    <w:rsid w:val="00E505F5"/>
    <w:rsid w:val="00E51D69"/>
    <w:rsid w:val="00E524B0"/>
    <w:rsid w:val="00E52EF1"/>
    <w:rsid w:val="00E53426"/>
    <w:rsid w:val="00E53752"/>
    <w:rsid w:val="00E5428D"/>
    <w:rsid w:val="00E5440F"/>
    <w:rsid w:val="00E54DDC"/>
    <w:rsid w:val="00E5668C"/>
    <w:rsid w:val="00E56CFD"/>
    <w:rsid w:val="00E56E08"/>
    <w:rsid w:val="00E56F80"/>
    <w:rsid w:val="00E579DA"/>
    <w:rsid w:val="00E57D71"/>
    <w:rsid w:val="00E57F12"/>
    <w:rsid w:val="00E608D0"/>
    <w:rsid w:val="00E60B02"/>
    <w:rsid w:val="00E60F21"/>
    <w:rsid w:val="00E61606"/>
    <w:rsid w:val="00E62A5B"/>
    <w:rsid w:val="00E632E6"/>
    <w:rsid w:val="00E63773"/>
    <w:rsid w:val="00E6557C"/>
    <w:rsid w:val="00E659E9"/>
    <w:rsid w:val="00E66E36"/>
    <w:rsid w:val="00E66FA8"/>
    <w:rsid w:val="00E70B18"/>
    <w:rsid w:val="00E71EF1"/>
    <w:rsid w:val="00E724B5"/>
    <w:rsid w:val="00E72528"/>
    <w:rsid w:val="00E72901"/>
    <w:rsid w:val="00E72D03"/>
    <w:rsid w:val="00E73A11"/>
    <w:rsid w:val="00E75C80"/>
    <w:rsid w:val="00E77484"/>
    <w:rsid w:val="00E805AB"/>
    <w:rsid w:val="00E80CF8"/>
    <w:rsid w:val="00E8111F"/>
    <w:rsid w:val="00E811AA"/>
    <w:rsid w:val="00E81CB8"/>
    <w:rsid w:val="00E83411"/>
    <w:rsid w:val="00E83EEC"/>
    <w:rsid w:val="00E83F84"/>
    <w:rsid w:val="00E84743"/>
    <w:rsid w:val="00E84EBC"/>
    <w:rsid w:val="00E85225"/>
    <w:rsid w:val="00E857EE"/>
    <w:rsid w:val="00E865B3"/>
    <w:rsid w:val="00E868A0"/>
    <w:rsid w:val="00E907AD"/>
    <w:rsid w:val="00E91153"/>
    <w:rsid w:val="00E92512"/>
    <w:rsid w:val="00E93302"/>
    <w:rsid w:val="00E95A30"/>
    <w:rsid w:val="00E95B2F"/>
    <w:rsid w:val="00E95CD1"/>
    <w:rsid w:val="00E95DCC"/>
    <w:rsid w:val="00E96A27"/>
    <w:rsid w:val="00E96B24"/>
    <w:rsid w:val="00E96E07"/>
    <w:rsid w:val="00E9711C"/>
    <w:rsid w:val="00EA07D3"/>
    <w:rsid w:val="00EA0B1D"/>
    <w:rsid w:val="00EA116B"/>
    <w:rsid w:val="00EA2C39"/>
    <w:rsid w:val="00EA40CE"/>
    <w:rsid w:val="00EA4976"/>
    <w:rsid w:val="00EA52E1"/>
    <w:rsid w:val="00EA58F7"/>
    <w:rsid w:val="00EA62BC"/>
    <w:rsid w:val="00EB1467"/>
    <w:rsid w:val="00EB1A71"/>
    <w:rsid w:val="00EB1DF5"/>
    <w:rsid w:val="00EB1F02"/>
    <w:rsid w:val="00EB2007"/>
    <w:rsid w:val="00EB2BD4"/>
    <w:rsid w:val="00EB374A"/>
    <w:rsid w:val="00EB3E95"/>
    <w:rsid w:val="00EB480A"/>
    <w:rsid w:val="00EB5E83"/>
    <w:rsid w:val="00EB62A2"/>
    <w:rsid w:val="00EB6A27"/>
    <w:rsid w:val="00EC0F3C"/>
    <w:rsid w:val="00EC1C2D"/>
    <w:rsid w:val="00EC1FF1"/>
    <w:rsid w:val="00EC2166"/>
    <w:rsid w:val="00EC45B7"/>
    <w:rsid w:val="00EC5653"/>
    <w:rsid w:val="00EC58C3"/>
    <w:rsid w:val="00EC5DFE"/>
    <w:rsid w:val="00EC793B"/>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1078"/>
    <w:rsid w:val="00EF1243"/>
    <w:rsid w:val="00EF18C3"/>
    <w:rsid w:val="00EF3070"/>
    <w:rsid w:val="00EF3EDA"/>
    <w:rsid w:val="00EF53BE"/>
    <w:rsid w:val="00EF702E"/>
    <w:rsid w:val="00EF740D"/>
    <w:rsid w:val="00F000D9"/>
    <w:rsid w:val="00F0087E"/>
    <w:rsid w:val="00F0150A"/>
    <w:rsid w:val="00F01812"/>
    <w:rsid w:val="00F01A4A"/>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4EAF"/>
    <w:rsid w:val="00F15C5B"/>
    <w:rsid w:val="00F16B1E"/>
    <w:rsid w:val="00F178D7"/>
    <w:rsid w:val="00F17AEF"/>
    <w:rsid w:val="00F20292"/>
    <w:rsid w:val="00F2075A"/>
    <w:rsid w:val="00F218CB"/>
    <w:rsid w:val="00F218FC"/>
    <w:rsid w:val="00F227C1"/>
    <w:rsid w:val="00F22C1D"/>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2F13"/>
    <w:rsid w:val="00F346B9"/>
    <w:rsid w:val="00F3564B"/>
    <w:rsid w:val="00F35998"/>
    <w:rsid w:val="00F35D6C"/>
    <w:rsid w:val="00F35FE9"/>
    <w:rsid w:val="00F377E6"/>
    <w:rsid w:val="00F4086E"/>
    <w:rsid w:val="00F40F67"/>
    <w:rsid w:val="00F41579"/>
    <w:rsid w:val="00F41D47"/>
    <w:rsid w:val="00F427BB"/>
    <w:rsid w:val="00F43B48"/>
    <w:rsid w:val="00F44C10"/>
    <w:rsid w:val="00F45188"/>
    <w:rsid w:val="00F4574F"/>
    <w:rsid w:val="00F47090"/>
    <w:rsid w:val="00F475C2"/>
    <w:rsid w:val="00F50248"/>
    <w:rsid w:val="00F505DB"/>
    <w:rsid w:val="00F50A19"/>
    <w:rsid w:val="00F5297C"/>
    <w:rsid w:val="00F52F63"/>
    <w:rsid w:val="00F535D3"/>
    <w:rsid w:val="00F549F9"/>
    <w:rsid w:val="00F54C4D"/>
    <w:rsid w:val="00F5556F"/>
    <w:rsid w:val="00F56882"/>
    <w:rsid w:val="00F568B1"/>
    <w:rsid w:val="00F57A22"/>
    <w:rsid w:val="00F60A38"/>
    <w:rsid w:val="00F60C2C"/>
    <w:rsid w:val="00F61A22"/>
    <w:rsid w:val="00F61C2D"/>
    <w:rsid w:val="00F62D8A"/>
    <w:rsid w:val="00F63C70"/>
    <w:rsid w:val="00F63CC0"/>
    <w:rsid w:val="00F64087"/>
    <w:rsid w:val="00F65052"/>
    <w:rsid w:val="00F669E3"/>
    <w:rsid w:val="00F66F2E"/>
    <w:rsid w:val="00F676A3"/>
    <w:rsid w:val="00F67CEC"/>
    <w:rsid w:val="00F70FA9"/>
    <w:rsid w:val="00F71DA6"/>
    <w:rsid w:val="00F71F6A"/>
    <w:rsid w:val="00F721D7"/>
    <w:rsid w:val="00F735F6"/>
    <w:rsid w:val="00F74416"/>
    <w:rsid w:val="00F75DD4"/>
    <w:rsid w:val="00F801C0"/>
    <w:rsid w:val="00F805D6"/>
    <w:rsid w:val="00F80E7C"/>
    <w:rsid w:val="00F81728"/>
    <w:rsid w:val="00F818B4"/>
    <w:rsid w:val="00F81F83"/>
    <w:rsid w:val="00F8219B"/>
    <w:rsid w:val="00F8362F"/>
    <w:rsid w:val="00F85025"/>
    <w:rsid w:val="00F868E4"/>
    <w:rsid w:val="00F905C3"/>
    <w:rsid w:val="00F916AB"/>
    <w:rsid w:val="00F92616"/>
    <w:rsid w:val="00F928DD"/>
    <w:rsid w:val="00F93082"/>
    <w:rsid w:val="00F93D65"/>
    <w:rsid w:val="00F93FFA"/>
    <w:rsid w:val="00F940FC"/>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BAE"/>
    <w:rsid w:val="00FA4FDF"/>
    <w:rsid w:val="00FA5648"/>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B7E06"/>
    <w:rsid w:val="00FC21BD"/>
    <w:rsid w:val="00FC29B5"/>
    <w:rsid w:val="00FC411C"/>
    <w:rsid w:val="00FC4AFC"/>
    <w:rsid w:val="00FC57BE"/>
    <w:rsid w:val="00FC676F"/>
    <w:rsid w:val="00FC6D09"/>
    <w:rsid w:val="00FD0363"/>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1866"/>
    <w:rsid w:val="00FE2D5A"/>
    <w:rsid w:val="00FE3245"/>
    <w:rsid w:val="00FE42AF"/>
    <w:rsid w:val="00FE4453"/>
    <w:rsid w:val="00FE5531"/>
    <w:rsid w:val="00FE58F2"/>
    <w:rsid w:val="00FE692E"/>
    <w:rsid w:val="00FF160D"/>
    <w:rsid w:val="00FF19AB"/>
    <w:rsid w:val="00FF1E49"/>
    <w:rsid w:val="00FF2F22"/>
    <w:rsid w:val="00FF3A2F"/>
    <w:rsid w:val="00FF3D6C"/>
    <w:rsid w:val="00FF3EB7"/>
    <w:rsid w:val="00FF3F6C"/>
    <w:rsid w:val="00FF492A"/>
    <w:rsid w:val="00FF4B95"/>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aliases w:val="Обычный 2"/>
    <w:basedOn w:val="a6"/>
    <w:next w:val="a6"/>
    <w:link w:val="3b"/>
    <w:uiPriority w:val="9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aliases w:val="Обычный 2 Знак"/>
    <w:link w:val="3a"/>
    <w:uiPriority w:val="9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737C82"/>
    <w:pPr>
      <w:tabs>
        <w:tab w:val="right" w:leader="dot" w:pos="9628"/>
      </w:tabs>
      <w:spacing w:after="100"/>
      <w:ind w:left="851" w:firstLine="0"/>
    </w:pPr>
  </w:style>
  <w:style w:type="character" w:styleId="aa">
    <w:name w:val="Hyperlink"/>
    <w:uiPriority w:val="99"/>
    <w:unhideWhenUsed/>
    <w:qFormat/>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lang w:eastAsia="en-US"/>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qFormat/>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uiPriority w:val="99"/>
    <w:rsid w:val="00965715"/>
    <w:rPr>
      <w:rFonts w:cs="Times New Roman"/>
      <w:vertAlign w:val="superscript"/>
    </w:rPr>
  </w:style>
  <w:style w:type="paragraph" w:styleId="afe">
    <w:name w:val="footnote text"/>
    <w:aliases w:val="Знак6,F1"/>
    <w:basedOn w:val="a6"/>
    <w:link w:val="aff"/>
    <w:uiPriority w:val="99"/>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uiPriority w:val="99"/>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lang w:eastAsia="en-US"/>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1">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qFormat/>
    <w:rsid w:val="00873E1C"/>
    <w:pPr>
      <w:suppressAutoHyphens w:val="0"/>
      <w:ind w:firstLine="454"/>
    </w:pPr>
    <w:rPr>
      <w:szCs w:val="28"/>
    </w:rPr>
  </w:style>
  <w:style w:type="character" w:customStyle="1" w:styleId="aff6">
    <w:name w:val="А_основной Знак"/>
    <w:link w:val="aff5"/>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3">
    <w:name w:val="Основной текст 21"/>
    <w:basedOn w:val="a6"/>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8"/>
    <w:uiPriority w:val="1"/>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aliases w:val="body text,Основной текст Знак Знак,Основной текст отчета,Основной текст отчета Знак,Основной текст отчета Знак Знак Знак,DTP Body Text"/>
    <w:basedOn w:val="a6"/>
    <w:link w:val="aff7"/>
    <w:uiPriority w:val="1"/>
    <w:qFormat/>
    <w:rsid w:val="009B5892"/>
    <w:pPr>
      <w:suppressAutoHyphens w:val="0"/>
      <w:spacing w:after="120"/>
      <w:ind w:firstLine="0"/>
      <w:jc w:val="left"/>
    </w:pPr>
    <w:rPr>
      <w:sz w:val="20"/>
      <w:szCs w:val="20"/>
    </w:rPr>
  </w:style>
  <w:style w:type="character" w:customStyle="1" w:styleId="1f6">
    <w:name w:val="Основной текст Знак1"/>
    <w:uiPriority w:val="99"/>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uiPriority w:val="99"/>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uiPriority w:val="99"/>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uiPriority w:val="99"/>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uiPriority w:val="99"/>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uiPriority w:val="99"/>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uiPriority w:val="99"/>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qFormat/>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rsid w:val="00D51DB4"/>
  </w:style>
  <w:style w:type="character" w:customStyle="1" w:styleId="5b">
    <w:name w:val="Заголовок 5 Знак"/>
    <w:link w:val="5a"/>
    <w:uiPriority w:val="9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0">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link w:val="afff4"/>
    <w:qFormat/>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uiPriority w:val="99"/>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uiPriority w:val="99"/>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4">
    <w:name w:val="Основной текст (2)_"/>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link w:val="214"/>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aliases w:val="Основной текст + 11"/>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link w:val="313"/>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5">
    <w:name w:val="Основной текст (21)_"/>
    <w:link w:val="216"/>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rsid w:val="004755F7"/>
    <w:pPr>
      <w:shd w:val="clear" w:color="auto" w:fill="FFFFFF"/>
      <w:suppressAutoHyphens w:val="0"/>
      <w:spacing w:line="0" w:lineRule="atLeast"/>
    </w:pPr>
    <w:rPr>
      <w:rFonts w:eastAsia="Times New Roman"/>
      <w:sz w:val="18"/>
      <w:szCs w:val="18"/>
    </w:rPr>
  </w:style>
  <w:style w:type="paragraph" w:customStyle="1" w:styleId="216">
    <w:name w:val="Основной текст (21)"/>
    <w:basedOn w:val="a6"/>
    <w:link w:val="215"/>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uiPriority w:val="1"/>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affffb">
    <w:name w:val="Заголовок"/>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0">
    <w:name w:val="Сетка таблицы215"/>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0">
    <w:name w:val="Сетка таблицы313"/>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d"/>
    <w:uiPriority w:val="99"/>
    <w:qFormat/>
    <w:rsid w:val="00A31DC0"/>
    <w:pPr>
      <w:numPr>
        <w:numId w:val="117"/>
      </w:numPr>
      <w:suppressAutoHyphens w:val="0"/>
      <w:spacing w:after="60" w:line="240" w:lineRule="auto"/>
      <w:contextualSpacing w:val="0"/>
    </w:pPr>
    <w:rPr>
      <w:sz w:val="20"/>
      <w:szCs w:val="20"/>
    </w:rPr>
  </w:style>
  <w:style w:type="character" w:customStyle="1" w:styleId="affffd">
    <w:name w:val="Перечисление Знак"/>
    <w:link w:val="a3"/>
    <w:uiPriority w:val="99"/>
    <w:rsid w:val="00A31DC0"/>
    <w:rPr>
      <w:rFonts w:ascii="Times New Roman" w:hAnsi="Times New Roman"/>
      <w:lang w:eastAsia="en-US"/>
    </w:rPr>
  </w:style>
  <w:style w:type="paragraph" w:customStyle="1" w:styleId="a1">
    <w:name w:val="НОМЕРА"/>
    <w:basedOn w:val="afa"/>
    <w:link w:val="affffe"/>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6"/>
    <w:link w:val="afffff0"/>
    <w:uiPriority w:val="99"/>
    <w:rsid w:val="000C4961"/>
    <w:pPr>
      <w:suppressAutoHyphens w:val="0"/>
      <w:spacing w:line="240" w:lineRule="auto"/>
      <w:ind w:firstLine="0"/>
      <w:jc w:val="left"/>
    </w:pPr>
    <w:rPr>
      <w:rFonts w:ascii="Consolas" w:hAnsi="Consolas"/>
      <w:sz w:val="21"/>
      <w:szCs w:val="21"/>
      <w:lang w:val="en-US" w:bidi="en-US"/>
    </w:rPr>
  </w:style>
  <w:style w:type="character" w:customStyle="1" w:styleId="afffff0">
    <w:name w:val="Текст Знак"/>
    <w:link w:val="afffff"/>
    <w:uiPriority w:val="99"/>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1">
    <w:name w:val="List Paragraph"/>
    <w:basedOn w:val="a6"/>
    <w:uiPriority w:val="34"/>
    <w:qFormat/>
    <w:rsid w:val="003E2061"/>
    <w:pPr>
      <w:suppressAutoHyphens w:val="0"/>
      <w:spacing w:after="200" w:line="276" w:lineRule="auto"/>
      <w:ind w:left="720" w:firstLine="0"/>
      <w:contextualSpacing/>
      <w:jc w:val="left"/>
    </w:pPr>
    <w:rPr>
      <w:rFonts w:ascii="Calibri" w:hAnsi="Calibri"/>
      <w:sz w:val="22"/>
    </w:rPr>
  </w:style>
  <w:style w:type="paragraph" w:customStyle="1" w:styleId="afffff2">
    <w:name w:val="О_Т"/>
    <w:basedOn w:val="a6"/>
    <w:link w:val="afffff3"/>
    <w:rsid w:val="00485FE7"/>
    <w:pPr>
      <w:suppressAutoHyphens w:val="0"/>
      <w:spacing w:line="288" w:lineRule="auto"/>
      <w:ind w:firstLine="539"/>
    </w:pPr>
    <w:rPr>
      <w:rFonts w:ascii="Arial" w:eastAsia="Times New Roman" w:hAnsi="Arial"/>
      <w:szCs w:val="28"/>
    </w:rPr>
  </w:style>
  <w:style w:type="character" w:customStyle="1" w:styleId="afffff3">
    <w:name w:val="О_Т Знак"/>
    <w:link w:val="afffff2"/>
    <w:rsid w:val="00485FE7"/>
    <w:rPr>
      <w:rFonts w:ascii="Arial" w:eastAsia="Times New Roman" w:hAnsi="Arial"/>
      <w:sz w:val="28"/>
      <w:szCs w:val="28"/>
    </w:rPr>
  </w:style>
  <w:style w:type="paragraph" w:styleId="afffff4">
    <w:name w:val="No Spacing"/>
    <w:aliases w:val="основа"/>
    <w:link w:val="afffff5"/>
    <w:uiPriority w:val="1"/>
    <w:qFormat/>
    <w:rsid w:val="00485FE7"/>
    <w:pPr>
      <w:widowControl w:val="0"/>
      <w:autoSpaceDE w:val="0"/>
      <w:autoSpaceDN w:val="0"/>
      <w:adjustRightInd w:val="0"/>
    </w:pPr>
    <w:rPr>
      <w:rFonts w:ascii="Times New Roman" w:eastAsia="Times New Roman" w:hAnsi="Times New Roman"/>
    </w:rPr>
  </w:style>
  <w:style w:type="character" w:customStyle="1" w:styleId="afffff5">
    <w:name w:val="Без интервала Знак"/>
    <w:aliases w:val="основа Знак"/>
    <w:link w:val="afffff4"/>
    <w:uiPriority w:val="1"/>
    <w:rsid w:val="00485FE7"/>
    <w:rPr>
      <w:rFonts w:ascii="Times New Roman" w:eastAsia="Times New Roman" w:hAnsi="Times New Roman"/>
      <w:lang w:val="ru-RU" w:eastAsia="ru-RU" w:bidi="ar-SA"/>
    </w:rPr>
  </w:style>
  <w:style w:type="paragraph" w:customStyle="1" w:styleId="5f4">
    <w:name w:val="Обычный5"/>
    <w:rsid w:val="00150B70"/>
    <w:pPr>
      <w:spacing w:after="160" w:line="256" w:lineRule="auto"/>
    </w:pPr>
    <w:rPr>
      <w:rFonts w:cs="Calibri"/>
      <w:color w:val="000000"/>
      <w:sz w:val="22"/>
      <w:szCs w:val="22"/>
    </w:rPr>
  </w:style>
  <w:style w:type="character" w:customStyle="1" w:styleId="211pt">
    <w:name w:val="Основной текст (2) + 11 pt;Полужирный"/>
    <w:rsid w:val="0093169C"/>
    <w:rPr>
      <w:rFonts w:ascii="Times New Roman" w:eastAsia="Times New Roman" w:hAnsi="Times New Roman" w:cs="Times New Roman"/>
      <w:b/>
      <w:bCs/>
      <w:i w:val="0"/>
      <w:iCs w:val="0"/>
      <w:smallCaps w:val="0"/>
      <w:strike w:val="0"/>
      <w:color w:val="000000"/>
      <w:spacing w:val="0"/>
      <w:w w:val="100"/>
      <w:position w:val="0"/>
      <w:sz w:val="22"/>
      <w:szCs w:val="22"/>
      <w:shd w:val="clear" w:color="auto" w:fill="FFFFFF"/>
      <w:lang w:val="ru-RU" w:eastAsia="ru-RU" w:bidi="ru-RU"/>
    </w:rPr>
  </w:style>
  <w:style w:type="character" w:customStyle="1" w:styleId="12Exact">
    <w:name w:val="Основной текст (12) Exact"/>
    <w:rsid w:val="0093169C"/>
    <w:rPr>
      <w:rFonts w:ascii="Times New Roman" w:eastAsia="Times New Roman" w:hAnsi="Times New Roman" w:cs="Times New Roman"/>
      <w:b/>
      <w:bCs/>
      <w:i w:val="0"/>
      <w:iCs w:val="0"/>
      <w:smallCaps w:val="0"/>
      <w:strike w:val="0"/>
      <w:sz w:val="22"/>
      <w:szCs w:val="22"/>
      <w:u w:val="none"/>
    </w:rPr>
  </w:style>
  <w:style w:type="character" w:customStyle="1" w:styleId="2115pt">
    <w:name w:val="Основной текст (2) + 11;5 pt;Полужирный;Курсив"/>
    <w:rsid w:val="003B11E5"/>
    <w:rPr>
      <w:rFonts w:ascii="Arial" w:eastAsia="Arial" w:hAnsi="Arial" w:cs="Mangal"/>
      <w:b/>
      <w:bCs/>
      <w:i/>
      <w:iCs/>
      <w:smallCaps w:val="0"/>
      <w:strike w:val="0"/>
      <w:color w:val="000000"/>
      <w:spacing w:val="0"/>
      <w:w w:val="100"/>
      <w:kern w:val="1"/>
      <w:position w:val="0"/>
      <w:sz w:val="23"/>
      <w:szCs w:val="23"/>
      <w:shd w:val="clear" w:color="auto" w:fill="FFFFFF"/>
      <w:lang w:val="ru-RU" w:eastAsia="ru-RU" w:bidi="ru-RU"/>
    </w:rPr>
  </w:style>
  <w:style w:type="character" w:customStyle="1" w:styleId="2ff3">
    <w:name w:val="Основной текст (2) + Полужирный;Курсив"/>
    <w:rsid w:val="003B11E5"/>
    <w:rPr>
      <w:rFonts w:ascii="Times New Roman" w:eastAsia="Times New Roman" w:hAnsi="Times New Roman" w:cs="Times New Roman"/>
      <w:b/>
      <w:bCs/>
      <w:i/>
      <w:iCs/>
      <w:smallCaps w:val="0"/>
      <w:strike w:val="0"/>
      <w:color w:val="000000"/>
      <w:spacing w:val="0"/>
      <w:w w:val="100"/>
      <w:kern w:val="1"/>
      <w:position w:val="0"/>
      <w:sz w:val="24"/>
      <w:szCs w:val="24"/>
      <w:u w:val="none"/>
      <w:shd w:val="clear" w:color="auto" w:fill="FFFFFF"/>
      <w:lang w:val="ru-RU" w:eastAsia="ru-RU" w:bidi="ru-RU"/>
    </w:rPr>
  </w:style>
  <w:style w:type="character" w:customStyle="1" w:styleId="2ff4">
    <w:name w:val="Основной текст (2) + Курсив"/>
    <w:aliases w:val="Интервал 9 pt"/>
    <w:rsid w:val="003B11E5"/>
    <w:rPr>
      <w:rFonts w:ascii="Times New Roman" w:eastAsia="Times New Roman" w:hAnsi="Times New Roman" w:cs="Times New Roman"/>
      <w:b w:val="0"/>
      <w:bCs w:val="0"/>
      <w:i/>
      <w:iCs/>
      <w:smallCaps w:val="0"/>
      <w:strike w:val="0"/>
      <w:color w:val="000000"/>
      <w:spacing w:val="0"/>
      <w:w w:val="100"/>
      <w:kern w:val="1"/>
      <w:position w:val="0"/>
      <w:sz w:val="24"/>
      <w:szCs w:val="24"/>
      <w:u w:val="none"/>
      <w:shd w:val="clear" w:color="auto" w:fill="FFFFFF"/>
      <w:lang w:val="ru-RU" w:eastAsia="ru-RU" w:bidi="ru-RU"/>
    </w:rPr>
  </w:style>
  <w:style w:type="character" w:customStyle="1" w:styleId="5f5">
    <w:name w:val="Основной текст (5) + Не полужирный"/>
    <w:rsid w:val="003B11E5"/>
    <w:rPr>
      <w:rFonts w:ascii="Arial" w:eastAsia="Arial" w:hAnsi="Arial" w:cs="Arial"/>
      <w:b/>
      <w:bCs/>
      <w:i/>
      <w:iCs/>
      <w:smallCaps w:val="0"/>
      <w:strike w:val="0"/>
      <w:color w:val="000000"/>
      <w:spacing w:val="0"/>
      <w:w w:val="100"/>
      <w:position w:val="0"/>
      <w:sz w:val="24"/>
      <w:szCs w:val="24"/>
      <w:shd w:val="clear" w:color="auto" w:fill="FFFFFF"/>
      <w:lang w:val="ru-RU" w:eastAsia="ru-RU" w:bidi="ru-RU"/>
    </w:rPr>
  </w:style>
  <w:style w:type="character" w:customStyle="1" w:styleId="950">
    <w:name w:val="Основной текст (9)5"/>
    <w:rsid w:val="00EA0B1D"/>
    <w:rPr>
      <w:rFonts w:ascii="Times New Roman" w:hAnsi="Times New Roman" w:cs="Times New Roman"/>
      <w:b/>
      <w:bCs/>
      <w:spacing w:val="0"/>
      <w:sz w:val="18"/>
      <w:szCs w:val="18"/>
      <w:lang w:bidi="ar-SA"/>
    </w:rPr>
  </w:style>
  <w:style w:type="paragraph" w:customStyle="1" w:styleId="415">
    <w:name w:val="Основной текст (4)1"/>
    <w:basedOn w:val="a6"/>
    <w:uiPriority w:val="99"/>
    <w:semiHidden/>
    <w:rsid w:val="000754A6"/>
    <w:pPr>
      <w:shd w:val="clear" w:color="auto" w:fill="FFFFFF"/>
      <w:suppressAutoHyphens w:val="0"/>
      <w:spacing w:line="317" w:lineRule="exact"/>
      <w:ind w:firstLine="0"/>
    </w:pPr>
    <w:rPr>
      <w:b/>
      <w:bCs/>
      <w:sz w:val="26"/>
      <w:szCs w:val="26"/>
      <w:lang w:eastAsia="ru-RU"/>
    </w:rPr>
  </w:style>
  <w:style w:type="character" w:customStyle="1" w:styleId="211pt0">
    <w:name w:val="Основной текст (2) + 11 pt"/>
    <w:rsid w:val="00B344A7"/>
    <w:rPr>
      <w:rFonts w:ascii="Times New Roman" w:eastAsia="Times New Roman" w:hAnsi="Times New Roman" w:cs="Times New Roman"/>
      <w:b w:val="0"/>
      <w:bCs w:val="0"/>
      <w:i w:val="0"/>
      <w:iCs w:val="0"/>
      <w:smallCaps w:val="0"/>
      <w:strike w:val="0"/>
      <w:color w:val="000000"/>
      <w:spacing w:val="0"/>
      <w:w w:val="100"/>
      <w:position w:val="0"/>
      <w:sz w:val="22"/>
      <w:szCs w:val="22"/>
      <w:shd w:val="clear" w:color="auto" w:fill="FFFFFF"/>
      <w:lang w:val="ru-RU" w:eastAsia="ru-RU" w:bidi="ru-RU"/>
    </w:rPr>
  </w:style>
  <w:style w:type="paragraph" w:customStyle="1" w:styleId="c4">
    <w:name w:val="c4"/>
    <w:basedOn w:val="a6"/>
    <w:rsid w:val="00B344A7"/>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104">
    <w:name w:val="Основной текст (10) + Полужирный"/>
    <w:rsid w:val="00B344A7"/>
    <w:rPr>
      <w:rFonts w:ascii="Times New Roman" w:eastAsia="Times New Roman" w:hAnsi="Times New Roman" w:cs="Times New Roman"/>
      <w:b/>
      <w:bCs/>
      <w:i w:val="0"/>
      <w:iCs w:val="0"/>
      <w:smallCaps w:val="0"/>
      <w:strike w:val="0"/>
      <w:spacing w:val="50"/>
      <w:sz w:val="23"/>
      <w:szCs w:val="23"/>
      <w:shd w:val="clear" w:color="auto" w:fill="FFFFFF"/>
    </w:rPr>
  </w:style>
  <w:style w:type="character" w:customStyle="1" w:styleId="10Tahoma">
    <w:name w:val="Основной текст (10) + Tahoma"/>
    <w:rsid w:val="00B344A7"/>
    <w:rPr>
      <w:rFonts w:ascii="Tahoma" w:eastAsia="Tahoma" w:hAnsi="Tahoma" w:cs="Tahoma"/>
      <w:b w:val="0"/>
      <w:bCs w:val="0"/>
      <w:i w:val="0"/>
      <w:iCs w:val="0"/>
      <w:smallCaps w:val="0"/>
      <w:strike w:val="0"/>
      <w:spacing w:val="50"/>
      <w:sz w:val="23"/>
      <w:szCs w:val="23"/>
      <w:shd w:val="clear" w:color="auto" w:fill="FFFFFF"/>
    </w:rPr>
  </w:style>
  <w:style w:type="paragraph" w:customStyle="1" w:styleId="c31">
    <w:name w:val="c31"/>
    <w:basedOn w:val="a6"/>
    <w:rsid w:val="00B344A7"/>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0">
    <w:name w:val="c0"/>
    <w:basedOn w:val="a7"/>
    <w:rsid w:val="00B344A7"/>
  </w:style>
  <w:style w:type="character" w:customStyle="1" w:styleId="4100">
    <w:name w:val="Заголовок №4 + 10"/>
    <w:aliases w:val="5 pt,Основной текст (2) + Microsoft Sans Serif,7,Полужирный,Колонтитул + 10,8,Основной текст (5) + 10,Не полужирный,Основной текст (2) + 10,Сноска + Garamond,11,Основной текст (7) + Franklin Gothic Heavy,Основной текст (2) + Impact,9"/>
    <w:rsid w:val="00714194"/>
    <w:rPr>
      <w:rFonts w:ascii="Times New Roman" w:eastAsia="Times New Roman" w:hAnsi="Times New Roman" w:cs="Times New Roman"/>
      <w:spacing w:val="-10"/>
      <w:sz w:val="21"/>
      <w:szCs w:val="21"/>
      <w:shd w:val="clear" w:color="auto" w:fill="FFFFFF"/>
    </w:rPr>
  </w:style>
  <w:style w:type="numbering" w:customStyle="1" w:styleId="253">
    <w:name w:val="Нет списка25"/>
    <w:next w:val="a9"/>
    <w:semiHidden/>
    <w:rsid w:val="00697A8E"/>
  </w:style>
  <w:style w:type="table" w:customStyle="1" w:styleId="480">
    <w:name w:val="Сетка таблицы48"/>
    <w:basedOn w:val="a8"/>
    <w:next w:val="aff2"/>
    <w:rsid w:val="00697A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9"/>
    <w:uiPriority w:val="99"/>
    <w:semiHidden/>
    <w:unhideWhenUsed/>
    <w:rsid w:val="00E3554C"/>
  </w:style>
  <w:style w:type="character" w:customStyle="1" w:styleId="1Exact">
    <w:name w:val="Заголовок №1 Exact"/>
    <w:locked/>
    <w:rsid w:val="00E3554C"/>
    <w:rPr>
      <w:rFonts w:ascii="Franklin Gothic Heavy" w:eastAsia="Franklin Gothic Heavy" w:hAnsi="Franklin Gothic Heavy" w:cs="Franklin Gothic Heavy"/>
      <w:i/>
      <w:iCs/>
      <w:sz w:val="28"/>
      <w:szCs w:val="28"/>
      <w:shd w:val="clear" w:color="auto" w:fill="FFFFFF"/>
    </w:rPr>
  </w:style>
  <w:style w:type="paragraph" w:customStyle="1" w:styleId="Style1">
    <w:name w:val="Style1"/>
    <w:basedOn w:val="a6"/>
    <w:rsid w:val="00E3554C"/>
    <w:pPr>
      <w:widowControl w:val="0"/>
      <w:suppressAutoHyphens w:val="0"/>
      <w:autoSpaceDE w:val="0"/>
      <w:autoSpaceDN w:val="0"/>
      <w:adjustRightInd w:val="0"/>
      <w:spacing w:line="204" w:lineRule="exact"/>
      <w:ind w:firstLine="341"/>
    </w:pPr>
    <w:rPr>
      <w:rFonts w:ascii="Century Schoolbook" w:eastAsia="Times New Roman" w:hAnsi="Century Schoolbook"/>
      <w:sz w:val="24"/>
      <w:szCs w:val="24"/>
      <w:lang w:eastAsia="ru-RU"/>
    </w:rPr>
  </w:style>
  <w:style w:type="character" w:customStyle="1" w:styleId="c5">
    <w:name w:val="c5"/>
    <w:basedOn w:val="a7"/>
    <w:rsid w:val="00E3554C"/>
  </w:style>
  <w:style w:type="character" w:customStyle="1" w:styleId="c23">
    <w:name w:val="c23"/>
    <w:basedOn w:val="a7"/>
    <w:rsid w:val="00E3554C"/>
  </w:style>
  <w:style w:type="numbering" w:customStyle="1" w:styleId="271">
    <w:name w:val="Нет списка27"/>
    <w:next w:val="a9"/>
    <w:uiPriority w:val="99"/>
    <w:semiHidden/>
    <w:unhideWhenUsed/>
    <w:rsid w:val="0048451B"/>
  </w:style>
  <w:style w:type="character" w:customStyle="1" w:styleId="afffff6">
    <w:name w:val="заголовок столбца Знак"/>
    <w:link w:val="afffff7"/>
    <w:locked/>
    <w:rsid w:val="0048451B"/>
    <w:rPr>
      <w:b/>
      <w:color w:val="000000"/>
      <w:sz w:val="16"/>
      <w:lang w:eastAsia="ar-SA"/>
    </w:rPr>
  </w:style>
  <w:style w:type="paragraph" w:customStyle="1" w:styleId="afffff7">
    <w:name w:val="заголовок столбца"/>
    <w:basedOn w:val="a6"/>
    <w:link w:val="afffff6"/>
    <w:rsid w:val="0048451B"/>
    <w:pPr>
      <w:snapToGrid w:val="0"/>
      <w:spacing w:after="120" w:line="240" w:lineRule="auto"/>
      <w:ind w:firstLine="0"/>
      <w:jc w:val="center"/>
    </w:pPr>
    <w:rPr>
      <w:rFonts w:ascii="Calibri" w:hAnsi="Calibri"/>
      <w:b/>
      <w:color w:val="000000"/>
      <w:sz w:val="16"/>
      <w:szCs w:val="20"/>
      <w:lang w:eastAsia="ar-SA"/>
    </w:rPr>
  </w:style>
  <w:style w:type="character" w:customStyle="1" w:styleId="s4">
    <w:name w:val="s4"/>
    <w:rsid w:val="0048451B"/>
  </w:style>
  <w:style w:type="numbering" w:customStyle="1" w:styleId="1141">
    <w:name w:val="Нет списка114"/>
    <w:next w:val="a9"/>
    <w:uiPriority w:val="99"/>
    <w:semiHidden/>
    <w:unhideWhenUsed/>
    <w:rsid w:val="0048451B"/>
  </w:style>
  <w:style w:type="paragraph" w:customStyle="1" w:styleId="normacttext">
    <w:name w:val="norm_act_text"/>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124">
    <w:name w:val="Основной текст (12) + Не курсив"/>
    <w:rsid w:val="0048451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6"/>
    <w:rsid w:val="0048451B"/>
    <w:pPr>
      <w:shd w:val="clear" w:color="auto" w:fill="FFFFFF"/>
      <w:suppressAutoHyphens w:val="0"/>
      <w:spacing w:after="780" w:line="211" w:lineRule="exact"/>
      <w:ind w:firstLine="0"/>
      <w:jc w:val="right"/>
    </w:pPr>
    <w:rPr>
      <w:rFonts w:ascii="Calibri" w:hAnsi="Calibri"/>
      <w:sz w:val="22"/>
      <w:shd w:val="clear" w:color="auto" w:fill="FFFFFF"/>
    </w:rPr>
  </w:style>
  <w:style w:type="paragraph" w:customStyle="1" w:styleId="xl72">
    <w:name w:val="xl72"/>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73">
    <w:name w:val="xl73"/>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74">
    <w:name w:val="xl74"/>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75">
    <w:name w:val="xl7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76">
    <w:name w:val="xl76"/>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xl77">
    <w:name w:val="xl77"/>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78">
    <w:name w:val="xl78"/>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79">
    <w:name w:val="xl79"/>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80">
    <w:name w:val="xl8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1">
    <w:name w:val="xl81"/>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2">
    <w:name w:val="xl82"/>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83">
    <w:name w:val="xl83"/>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4">
    <w:name w:val="xl84"/>
    <w:basedOn w:val="a6"/>
    <w:rsid w:val="0048451B"/>
    <w:pP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5">
    <w:name w:val="xl85"/>
    <w:basedOn w:val="a6"/>
    <w:rsid w:val="004845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6">
    <w:name w:val="xl86"/>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7">
    <w:name w:val="xl8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8">
    <w:name w:val="xl88"/>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9">
    <w:name w:val="xl89"/>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0">
    <w:name w:val="xl9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1">
    <w:name w:val="xl91"/>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92">
    <w:name w:val="xl92"/>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93">
    <w:name w:val="xl93"/>
    <w:basedOn w:val="a6"/>
    <w:rsid w:val="0048451B"/>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left"/>
      <w:textAlignment w:val="top"/>
    </w:pPr>
    <w:rPr>
      <w:rFonts w:eastAsia="Times New Roman"/>
      <w:b/>
      <w:bCs/>
      <w:sz w:val="24"/>
      <w:szCs w:val="24"/>
      <w:lang w:eastAsia="ru-RU"/>
    </w:rPr>
  </w:style>
  <w:style w:type="paragraph" w:customStyle="1" w:styleId="xl94">
    <w:name w:val="xl94"/>
    <w:basedOn w:val="a6"/>
    <w:rsid w:val="0048451B"/>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95">
    <w:name w:val="xl9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6">
    <w:name w:val="xl96"/>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97">
    <w:name w:val="xl9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8">
    <w:name w:val="xl98"/>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9">
    <w:name w:val="xl99"/>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00">
    <w:name w:val="xl10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01">
    <w:name w:val="xl101"/>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02">
    <w:name w:val="xl102"/>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3">
    <w:name w:val="xl103"/>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center"/>
    </w:pPr>
    <w:rPr>
      <w:rFonts w:eastAsia="Times New Roman"/>
      <w:b/>
      <w:bCs/>
      <w:szCs w:val="28"/>
      <w:lang w:eastAsia="ru-RU"/>
    </w:rPr>
  </w:style>
  <w:style w:type="paragraph" w:customStyle="1" w:styleId="xl104">
    <w:name w:val="xl104"/>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center"/>
    </w:pPr>
    <w:rPr>
      <w:rFonts w:eastAsia="Times New Roman"/>
      <w:b/>
      <w:bCs/>
      <w:szCs w:val="28"/>
      <w:lang w:eastAsia="ru-RU"/>
    </w:rPr>
  </w:style>
  <w:style w:type="paragraph" w:customStyle="1" w:styleId="xl105">
    <w:name w:val="xl10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06">
    <w:name w:val="xl106"/>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7">
    <w:name w:val="xl10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8">
    <w:name w:val="xl108"/>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9">
    <w:name w:val="xl109"/>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0">
    <w:name w:val="xl110"/>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111">
    <w:name w:val="xl111"/>
    <w:basedOn w:val="a6"/>
    <w:rsid w:val="0048451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2">
    <w:name w:val="xl112"/>
    <w:basedOn w:val="a6"/>
    <w:rsid w:val="004845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3">
    <w:name w:val="xl113"/>
    <w:basedOn w:val="a6"/>
    <w:rsid w:val="004845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4">
    <w:name w:val="xl114"/>
    <w:basedOn w:val="a6"/>
    <w:rsid w:val="0048451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5">
    <w:name w:val="xl115"/>
    <w:basedOn w:val="a6"/>
    <w:rsid w:val="0048451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6">
    <w:name w:val="xl116"/>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17">
    <w:name w:val="xl117"/>
    <w:basedOn w:val="a6"/>
    <w:rsid w:val="004845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18">
    <w:name w:val="xl118"/>
    <w:basedOn w:val="a6"/>
    <w:rsid w:val="0048451B"/>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9">
    <w:name w:val="xl119"/>
    <w:basedOn w:val="a6"/>
    <w:rsid w:val="0048451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0">
    <w:name w:val="xl12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1">
    <w:name w:val="xl121"/>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2">
    <w:name w:val="xl122"/>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3">
    <w:name w:val="xl123"/>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24">
    <w:name w:val="xl124"/>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5">
    <w:name w:val="xl12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126">
    <w:name w:val="xl126"/>
    <w:basedOn w:val="a6"/>
    <w:rsid w:val="004845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7">
    <w:name w:val="xl12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28">
    <w:name w:val="xl128"/>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9">
    <w:name w:val="xl129"/>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0">
    <w:name w:val="xl130"/>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31">
    <w:name w:val="xl131"/>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32">
    <w:name w:val="xl132"/>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left"/>
      <w:textAlignment w:val="top"/>
    </w:pPr>
    <w:rPr>
      <w:rFonts w:eastAsia="Times New Roman"/>
      <w:b/>
      <w:bCs/>
      <w:sz w:val="24"/>
      <w:szCs w:val="24"/>
      <w:lang w:eastAsia="ru-RU"/>
    </w:rPr>
  </w:style>
  <w:style w:type="paragraph" w:customStyle="1" w:styleId="xl133">
    <w:name w:val="xl133"/>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4">
    <w:name w:val="xl134"/>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5">
    <w:name w:val="xl13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36">
    <w:name w:val="xl136"/>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37">
    <w:name w:val="xl13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8">
    <w:name w:val="xl138"/>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39">
    <w:name w:val="xl139"/>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40">
    <w:name w:val="xl14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1">
    <w:name w:val="xl141"/>
    <w:basedOn w:val="a6"/>
    <w:rsid w:val="0048451B"/>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42">
    <w:name w:val="xl142"/>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3">
    <w:name w:val="xl143"/>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4">
    <w:name w:val="xl144"/>
    <w:basedOn w:val="a6"/>
    <w:rsid w:val="0048451B"/>
    <w:pPr>
      <w:pBdr>
        <w:top w:val="single" w:sz="4" w:space="0" w:color="auto"/>
        <w:left w:val="single" w:sz="4" w:space="0" w:color="auto"/>
        <w:bottom w:val="single" w:sz="4" w:space="0" w:color="auto"/>
        <w:right w:val="single" w:sz="4"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45">
    <w:name w:val="xl14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6">
    <w:name w:val="xl146"/>
    <w:basedOn w:val="a6"/>
    <w:rsid w:val="0048451B"/>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7">
    <w:name w:val="xl147"/>
    <w:basedOn w:val="a6"/>
    <w:rsid w:val="0048451B"/>
    <w:pPr>
      <w:pBdr>
        <w:top w:val="single" w:sz="4" w:space="0" w:color="auto"/>
        <w:bottom w:val="single" w:sz="4" w:space="0" w:color="auto"/>
      </w:pBdr>
      <w:shd w:val="clear" w:color="000000" w:fill="95B3D7"/>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8">
    <w:name w:val="xl148"/>
    <w:basedOn w:val="a6"/>
    <w:rsid w:val="0048451B"/>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9">
    <w:name w:val="xl149"/>
    <w:basedOn w:val="a6"/>
    <w:rsid w:val="0048451B"/>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50">
    <w:name w:val="xl150"/>
    <w:basedOn w:val="a6"/>
    <w:rsid w:val="0048451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51">
    <w:name w:val="xl151"/>
    <w:basedOn w:val="a6"/>
    <w:rsid w:val="0048451B"/>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2">
    <w:name w:val="xl152"/>
    <w:basedOn w:val="a6"/>
    <w:rsid w:val="0048451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53">
    <w:name w:val="xl153"/>
    <w:basedOn w:val="a6"/>
    <w:rsid w:val="0048451B"/>
    <w:pPr>
      <w:pBdr>
        <w:top w:val="single" w:sz="8" w:space="0" w:color="auto"/>
        <w:left w:val="single" w:sz="8" w:space="0" w:color="auto"/>
        <w:bottom w:val="single" w:sz="8"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4">
    <w:name w:val="xl154"/>
    <w:basedOn w:val="a6"/>
    <w:rsid w:val="0048451B"/>
    <w:pPr>
      <w:pBdr>
        <w:top w:val="single" w:sz="8" w:space="0" w:color="auto"/>
        <w:bottom w:val="single" w:sz="8"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55">
    <w:name w:val="xl155"/>
    <w:basedOn w:val="a6"/>
    <w:rsid w:val="0048451B"/>
    <w:pPr>
      <w:pBdr>
        <w:top w:val="single" w:sz="8" w:space="0" w:color="auto"/>
        <w:bottom w:val="single" w:sz="8"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56">
    <w:name w:val="xl156"/>
    <w:basedOn w:val="a6"/>
    <w:rsid w:val="0048451B"/>
    <w:pPr>
      <w:pBdr>
        <w:top w:val="single" w:sz="4" w:space="0" w:color="auto"/>
        <w:left w:val="single" w:sz="4" w:space="0" w:color="auto"/>
        <w:bottom w:val="single" w:sz="4"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7">
    <w:name w:val="xl157"/>
    <w:basedOn w:val="a6"/>
    <w:rsid w:val="0048451B"/>
    <w:pPr>
      <w:pBdr>
        <w:top w:val="single" w:sz="4" w:space="0" w:color="auto"/>
        <w:bottom w:val="single" w:sz="4"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8">
    <w:name w:val="xl158"/>
    <w:basedOn w:val="a6"/>
    <w:rsid w:val="0048451B"/>
    <w:pPr>
      <w:pBdr>
        <w:top w:val="single" w:sz="4" w:space="0" w:color="auto"/>
        <w:bottom w:val="single" w:sz="4" w:space="0" w:color="auto"/>
        <w:right w:val="single" w:sz="4"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9">
    <w:name w:val="xl159"/>
    <w:basedOn w:val="a6"/>
    <w:rsid w:val="0048451B"/>
    <w:pPr>
      <w:pBdr>
        <w:top w:val="single" w:sz="8" w:space="0" w:color="auto"/>
        <w:left w:val="single" w:sz="8" w:space="0" w:color="auto"/>
        <w:bottom w:val="single" w:sz="8"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Cs w:val="28"/>
      <w:lang w:eastAsia="ru-RU"/>
    </w:rPr>
  </w:style>
  <w:style w:type="paragraph" w:customStyle="1" w:styleId="xl160">
    <w:name w:val="xl160"/>
    <w:basedOn w:val="a6"/>
    <w:rsid w:val="0048451B"/>
    <w:pPr>
      <w:pBdr>
        <w:top w:val="single" w:sz="8" w:space="0" w:color="auto"/>
        <w:bottom w:val="single" w:sz="8"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61">
    <w:name w:val="xl161"/>
    <w:basedOn w:val="a6"/>
    <w:rsid w:val="0048451B"/>
    <w:pPr>
      <w:pBdr>
        <w:top w:val="single" w:sz="4" w:space="0" w:color="auto"/>
        <w:bottom w:val="single" w:sz="4" w:space="0" w:color="auto"/>
      </w:pBdr>
      <w:shd w:val="clear" w:color="000000" w:fill="95B3D7"/>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2">
    <w:name w:val="xl162"/>
    <w:basedOn w:val="a6"/>
    <w:rsid w:val="0048451B"/>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3">
    <w:name w:val="xl163"/>
    <w:basedOn w:val="a6"/>
    <w:rsid w:val="0048451B"/>
    <w:pPr>
      <w:pBdr>
        <w:top w:val="single" w:sz="8" w:space="0" w:color="auto"/>
        <w:bottom w:val="single" w:sz="8" w:space="0" w:color="auto"/>
      </w:pBdr>
      <w:suppressAutoHyphens w:val="0"/>
      <w:spacing w:before="100" w:beforeAutospacing="1" w:after="100" w:afterAutospacing="1" w:line="240" w:lineRule="auto"/>
      <w:ind w:firstLine="0"/>
      <w:jc w:val="center"/>
      <w:textAlignment w:val="top"/>
    </w:pPr>
    <w:rPr>
      <w:rFonts w:eastAsia="Times New Roman"/>
      <w:szCs w:val="28"/>
      <w:lang w:eastAsia="ru-RU"/>
    </w:rPr>
  </w:style>
  <w:style w:type="paragraph" w:customStyle="1" w:styleId="xl164">
    <w:name w:val="xl164"/>
    <w:basedOn w:val="a6"/>
    <w:rsid w:val="0048451B"/>
    <w:pPr>
      <w:pBdr>
        <w:top w:val="single" w:sz="4" w:space="0" w:color="auto"/>
        <w:left w:val="single" w:sz="4" w:space="0" w:color="auto"/>
        <w:bottom w:val="single" w:sz="4" w:space="0" w:color="auto"/>
      </w:pBdr>
      <w:shd w:val="clear" w:color="000000" w:fill="538ED5"/>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5">
    <w:name w:val="xl165"/>
    <w:basedOn w:val="a6"/>
    <w:rsid w:val="0048451B"/>
    <w:pPr>
      <w:pBdr>
        <w:top w:val="single" w:sz="4" w:space="0" w:color="auto"/>
        <w:bottom w:val="single" w:sz="4" w:space="0" w:color="auto"/>
      </w:pBdr>
      <w:shd w:val="clear" w:color="000000" w:fill="538ED5"/>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6">
    <w:name w:val="xl166"/>
    <w:basedOn w:val="a6"/>
    <w:rsid w:val="0048451B"/>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7">
    <w:name w:val="xl167"/>
    <w:basedOn w:val="a6"/>
    <w:rsid w:val="0048451B"/>
    <w:pPr>
      <w:pBdr>
        <w:top w:val="single" w:sz="4" w:space="0" w:color="auto"/>
        <w:left w:val="single" w:sz="4" w:space="0" w:color="auto"/>
        <w:bottom w:val="single" w:sz="4" w:space="0" w:color="auto"/>
        <w:right w:val="single" w:sz="4" w:space="0" w:color="auto"/>
      </w:pBdr>
      <w:shd w:val="clear" w:color="000000" w:fill="538ED5"/>
      <w:suppressAutoHyphens w:val="0"/>
      <w:spacing w:before="100" w:beforeAutospacing="1" w:after="100" w:afterAutospacing="1" w:line="240" w:lineRule="auto"/>
      <w:ind w:firstLine="0"/>
      <w:jc w:val="center"/>
    </w:pPr>
    <w:rPr>
      <w:rFonts w:eastAsia="Times New Roman"/>
      <w:b/>
      <w:bCs/>
      <w:sz w:val="24"/>
      <w:szCs w:val="24"/>
      <w:lang w:eastAsia="ru-RU"/>
    </w:rPr>
  </w:style>
  <w:style w:type="paragraph" w:customStyle="1" w:styleId="xl168">
    <w:name w:val="xl168"/>
    <w:basedOn w:val="a6"/>
    <w:rsid w:val="0048451B"/>
    <w:pPr>
      <w:pBdr>
        <w:top w:val="single" w:sz="4" w:space="0" w:color="auto"/>
        <w:bottom w:val="single" w:sz="4" w:space="0" w:color="auto"/>
      </w:pBdr>
      <w:shd w:val="clear" w:color="000000" w:fill="538ED5"/>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69">
    <w:name w:val="xl169"/>
    <w:basedOn w:val="a6"/>
    <w:rsid w:val="0048451B"/>
    <w:pPr>
      <w:pBdr>
        <w:top w:val="single" w:sz="4" w:space="0" w:color="auto"/>
        <w:left w:val="single" w:sz="4" w:space="0" w:color="auto"/>
        <w:bottom w:val="single" w:sz="4" w:space="0" w:color="auto"/>
      </w:pBdr>
      <w:shd w:val="clear" w:color="000000" w:fill="538ED5"/>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70">
    <w:name w:val="xl170"/>
    <w:basedOn w:val="a6"/>
    <w:rsid w:val="0048451B"/>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1312">
    <w:name w:val="Основной текст (13)1"/>
    <w:basedOn w:val="a6"/>
    <w:rsid w:val="0048451B"/>
    <w:pPr>
      <w:shd w:val="clear" w:color="auto" w:fill="FFFFFF"/>
      <w:suppressAutoHyphens w:val="0"/>
      <w:spacing w:before="420" w:after="180" w:line="360" w:lineRule="exact"/>
      <w:ind w:firstLine="0"/>
      <w:jc w:val="center"/>
    </w:pPr>
    <w:rPr>
      <w:rFonts w:ascii="Calibri" w:hAnsi="Calibri"/>
      <w:sz w:val="34"/>
      <w:szCs w:val="34"/>
    </w:rPr>
  </w:style>
  <w:style w:type="character" w:customStyle="1" w:styleId="dash0421005f0442005f0440005f043e005f0433005f0438005f0439005f005fchar1char1">
    <w:name w:val="dash0421_005f0442_005f0440_005f043e_005f0433_005f0438_005f0439_005f_005fchar1__char1"/>
    <w:rsid w:val="0048451B"/>
    <w:rPr>
      <w:rFonts w:cs="Times New Roman"/>
      <w:b/>
      <w:bCs/>
    </w:rPr>
  </w:style>
  <w:style w:type="paragraph" w:customStyle="1" w:styleId="book">
    <w:name w:val="book"/>
    <w:basedOn w:val="a6"/>
    <w:uiPriority w:val="99"/>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afffff8">
    <w:name w:val="Содержимое таблицы"/>
    <w:basedOn w:val="a6"/>
    <w:rsid w:val="0048451B"/>
    <w:pPr>
      <w:widowControl w:val="0"/>
      <w:suppressLineNumbers/>
      <w:spacing w:line="240" w:lineRule="auto"/>
      <w:ind w:firstLine="0"/>
      <w:jc w:val="left"/>
    </w:pPr>
    <w:rPr>
      <w:rFonts w:eastAsia="SimSun" w:cs="Mangal"/>
      <w:kern w:val="1"/>
      <w:sz w:val="24"/>
      <w:szCs w:val="24"/>
      <w:lang w:eastAsia="hi-IN" w:bidi="hi-IN"/>
    </w:rPr>
  </w:style>
  <w:style w:type="character" w:customStyle="1" w:styleId="definition">
    <w:name w:val="definition"/>
    <w:rsid w:val="0048451B"/>
    <w:rPr>
      <w:rFonts w:cs="Times New Roman"/>
    </w:rPr>
  </w:style>
  <w:style w:type="paragraph" w:styleId="afffff9">
    <w:name w:val="Block Text"/>
    <w:basedOn w:val="a6"/>
    <w:link w:val="afffffa"/>
    <w:uiPriority w:val="99"/>
    <w:rsid w:val="0048451B"/>
    <w:pPr>
      <w:suppressAutoHyphens w:val="0"/>
      <w:ind w:left="-851" w:right="-1333" w:firstLine="851"/>
    </w:pPr>
    <w:rPr>
      <w:rFonts w:eastAsia="Times New Roman"/>
      <w:szCs w:val="20"/>
      <w:lang w:eastAsia="ru-RU"/>
    </w:rPr>
  </w:style>
  <w:style w:type="character" w:customStyle="1" w:styleId="afffffa">
    <w:name w:val="Цитата Знак"/>
    <w:link w:val="afffff9"/>
    <w:uiPriority w:val="99"/>
    <w:rsid w:val="0048451B"/>
    <w:rPr>
      <w:rFonts w:ascii="Times New Roman" w:eastAsia="Times New Roman" w:hAnsi="Times New Roman"/>
      <w:sz w:val="28"/>
    </w:rPr>
  </w:style>
  <w:style w:type="paragraph" w:styleId="afffffb">
    <w:name w:val="Intense Quote"/>
    <w:basedOn w:val="a6"/>
    <w:next w:val="a6"/>
    <w:link w:val="afffffc"/>
    <w:uiPriority w:val="30"/>
    <w:qFormat/>
    <w:rsid w:val="0048451B"/>
    <w:pPr>
      <w:pBdr>
        <w:bottom w:val="single" w:sz="4" w:space="4" w:color="4F81BD"/>
      </w:pBdr>
      <w:suppressAutoHyphens w:val="0"/>
      <w:spacing w:before="200" w:after="280" w:line="276" w:lineRule="auto"/>
      <w:ind w:left="936" w:right="936" w:firstLine="0"/>
      <w:jc w:val="left"/>
    </w:pPr>
    <w:rPr>
      <w:rFonts w:ascii="Calibri" w:eastAsia="Times New Roman" w:hAnsi="Calibri"/>
      <w:b/>
      <w:bCs/>
      <w:i/>
      <w:iCs/>
      <w:color w:val="4F81BD"/>
      <w:sz w:val="22"/>
    </w:rPr>
  </w:style>
  <w:style w:type="character" w:customStyle="1" w:styleId="afffffc">
    <w:name w:val="Выделенная цитата Знак"/>
    <w:basedOn w:val="a7"/>
    <w:link w:val="afffffb"/>
    <w:uiPriority w:val="30"/>
    <w:rsid w:val="0048451B"/>
    <w:rPr>
      <w:rFonts w:eastAsia="Times New Roman"/>
      <w:b/>
      <w:bCs/>
      <w:i/>
      <w:iCs/>
      <w:color w:val="4F81BD"/>
      <w:sz w:val="22"/>
      <w:szCs w:val="22"/>
      <w:lang w:eastAsia="en-US"/>
    </w:rPr>
  </w:style>
  <w:style w:type="character" w:styleId="afffffd">
    <w:name w:val="Subtle Emphasis"/>
    <w:uiPriority w:val="19"/>
    <w:qFormat/>
    <w:rsid w:val="0048451B"/>
    <w:rPr>
      <w:i/>
      <w:iCs/>
      <w:color w:val="808080"/>
    </w:rPr>
  </w:style>
  <w:style w:type="character" w:styleId="afffffe">
    <w:name w:val="Intense Emphasis"/>
    <w:uiPriority w:val="21"/>
    <w:qFormat/>
    <w:rsid w:val="0048451B"/>
    <w:rPr>
      <w:b/>
      <w:bCs/>
      <w:i/>
      <w:iCs/>
      <w:color w:val="4F81BD"/>
    </w:rPr>
  </w:style>
  <w:style w:type="character" w:styleId="affffff">
    <w:name w:val="Subtle Reference"/>
    <w:uiPriority w:val="31"/>
    <w:qFormat/>
    <w:rsid w:val="0048451B"/>
    <w:rPr>
      <w:smallCaps/>
      <w:color w:val="C0504D"/>
      <w:u w:val="single"/>
    </w:rPr>
  </w:style>
  <w:style w:type="character" w:styleId="affffff0">
    <w:name w:val="Intense Reference"/>
    <w:uiPriority w:val="32"/>
    <w:qFormat/>
    <w:rsid w:val="0048451B"/>
    <w:rPr>
      <w:b/>
      <w:bCs/>
      <w:smallCaps/>
      <w:color w:val="C0504D"/>
      <w:spacing w:val="5"/>
      <w:u w:val="single"/>
    </w:rPr>
  </w:style>
  <w:style w:type="character" w:styleId="affffff1">
    <w:name w:val="Book Title"/>
    <w:uiPriority w:val="33"/>
    <w:qFormat/>
    <w:rsid w:val="0048451B"/>
    <w:rPr>
      <w:b/>
      <w:bCs/>
      <w:smallCaps/>
      <w:spacing w:val="5"/>
    </w:rPr>
  </w:style>
  <w:style w:type="paragraph" w:styleId="affffff2">
    <w:name w:val="TOC Heading"/>
    <w:basedOn w:val="1a"/>
    <w:next w:val="a6"/>
    <w:uiPriority w:val="39"/>
    <w:unhideWhenUsed/>
    <w:qFormat/>
    <w:rsid w:val="0048451B"/>
    <w:pPr>
      <w:tabs>
        <w:tab w:val="clear" w:pos="142"/>
      </w:tabs>
      <w:suppressAutoHyphens w:val="0"/>
      <w:spacing w:before="480" w:line="276" w:lineRule="auto"/>
      <w:jc w:val="left"/>
      <w:outlineLvl w:val="9"/>
    </w:pPr>
    <w:rPr>
      <w:rFonts w:ascii="Cambria" w:hAnsi="Cambria"/>
      <w:bCs/>
      <w:caps w:val="0"/>
      <w:color w:val="365F91"/>
      <w:szCs w:val="28"/>
    </w:rPr>
  </w:style>
  <w:style w:type="paragraph" w:customStyle="1" w:styleId="1ff4">
    <w:name w:val="Без интервала1"/>
    <w:rsid w:val="0048451B"/>
    <w:pPr>
      <w:tabs>
        <w:tab w:val="left" w:pos="1021"/>
      </w:tabs>
      <w:ind w:firstLine="567"/>
      <w:jc w:val="both"/>
    </w:pPr>
    <w:rPr>
      <w:rFonts w:ascii="Times New Roman" w:hAnsi="Times New Roman" w:cs="Arial"/>
      <w:sz w:val="22"/>
      <w:szCs w:val="22"/>
    </w:rPr>
  </w:style>
  <w:style w:type="character" w:customStyle="1" w:styleId="mw-headline">
    <w:name w:val="mw-headline"/>
    <w:basedOn w:val="a7"/>
    <w:rsid w:val="0048451B"/>
  </w:style>
  <w:style w:type="paragraph" w:customStyle="1" w:styleId="descriptionind">
    <w:name w:val="descriptionind"/>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highlighthighlightactive">
    <w:name w:val="highlight highlight_active"/>
    <w:basedOn w:val="a7"/>
    <w:rsid w:val="0048451B"/>
  </w:style>
  <w:style w:type="character" w:customStyle="1" w:styleId="editsection">
    <w:name w:val="editsection"/>
    <w:basedOn w:val="a7"/>
    <w:rsid w:val="0048451B"/>
  </w:style>
  <w:style w:type="paragraph" w:customStyle="1" w:styleId="2ff5">
    <w:name w:val="Абзац списка2"/>
    <w:basedOn w:val="a6"/>
    <w:rsid w:val="0048451B"/>
    <w:pPr>
      <w:suppressAutoHyphens w:val="0"/>
      <w:spacing w:after="200" w:line="276" w:lineRule="auto"/>
      <w:ind w:left="720" w:firstLine="0"/>
      <w:jc w:val="left"/>
    </w:pPr>
    <w:rPr>
      <w:rFonts w:ascii="Calibri" w:eastAsia="Times New Roman" w:hAnsi="Calibri"/>
      <w:sz w:val="22"/>
      <w:lang w:eastAsia="ru-RU"/>
    </w:rPr>
  </w:style>
  <w:style w:type="paragraph" w:customStyle="1" w:styleId="description">
    <w:name w:val="description"/>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post-authorvcard">
    <w:name w:val="post-author vcard"/>
    <w:basedOn w:val="a7"/>
    <w:rsid w:val="0048451B"/>
  </w:style>
  <w:style w:type="character" w:customStyle="1" w:styleId="fn">
    <w:name w:val="fn"/>
    <w:basedOn w:val="a7"/>
    <w:rsid w:val="0048451B"/>
  </w:style>
  <w:style w:type="character" w:customStyle="1" w:styleId="post-timestamp2">
    <w:name w:val="post-timestamp2"/>
    <w:rsid w:val="0048451B"/>
    <w:rPr>
      <w:color w:val="999966"/>
    </w:rPr>
  </w:style>
  <w:style w:type="character" w:customStyle="1" w:styleId="post-comment-link">
    <w:name w:val="post-comment-link"/>
    <w:basedOn w:val="a7"/>
    <w:rsid w:val="0048451B"/>
  </w:style>
  <w:style w:type="character" w:customStyle="1" w:styleId="item-controlblog-adminpid-1744177254">
    <w:name w:val="item-control blog-admin pid-1744177254"/>
    <w:basedOn w:val="a7"/>
    <w:rsid w:val="0048451B"/>
  </w:style>
  <w:style w:type="character" w:customStyle="1" w:styleId="zippytoggle-open">
    <w:name w:val="zippy toggle-open"/>
    <w:basedOn w:val="a7"/>
    <w:rsid w:val="0048451B"/>
  </w:style>
  <w:style w:type="character" w:customStyle="1" w:styleId="post-count">
    <w:name w:val="post-count"/>
    <w:basedOn w:val="a7"/>
    <w:rsid w:val="0048451B"/>
  </w:style>
  <w:style w:type="character" w:customStyle="1" w:styleId="zippy">
    <w:name w:val="zippy"/>
    <w:basedOn w:val="a7"/>
    <w:rsid w:val="0048451B"/>
  </w:style>
  <w:style w:type="character" w:customStyle="1" w:styleId="item-controlblog-admin">
    <w:name w:val="item-control blog-admin"/>
    <w:basedOn w:val="a7"/>
    <w:rsid w:val="0048451B"/>
  </w:style>
  <w:style w:type="character" w:customStyle="1" w:styleId="val">
    <w:name w:val="val"/>
    <w:basedOn w:val="a7"/>
    <w:rsid w:val="0048451B"/>
  </w:style>
  <w:style w:type="character" w:customStyle="1" w:styleId="addressbooksuggestitemhint">
    <w:name w:val="addressbook__suggest__item__hint"/>
    <w:basedOn w:val="a7"/>
    <w:rsid w:val="0048451B"/>
  </w:style>
  <w:style w:type="character" w:customStyle="1" w:styleId="style10">
    <w:name w:val="style1"/>
    <w:basedOn w:val="a7"/>
    <w:rsid w:val="0048451B"/>
  </w:style>
  <w:style w:type="paragraph" w:customStyle="1" w:styleId="1ff5">
    <w:name w:val="МОН1"/>
    <w:basedOn w:val="a6"/>
    <w:rsid w:val="0048451B"/>
    <w:pPr>
      <w:suppressAutoHyphens w:val="0"/>
    </w:pPr>
    <w:rPr>
      <w:rFonts w:eastAsia="Times New Roman"/>
      <w:szCs w:val="24"/>
      <w:lang w:eastAsia="ru-RU"/>
    </w:rPr>
  </w:style>
  <w:style w:type="character" w:customStyle="1" w:styleId="b-linki">
    <w:name w:val="b-link__i"/>
    <w:basedOn w:val="a7"/>
    <w:rsid w:val="0048451B"/>
  </w:style>
  <w:style w:type="character" w:customStyle="1" w:styleId="apple-style-span">
    <w:name w:val="apple-style-span"/>
    <w:basedOn w:val="a7"/>
    <w:rsid w:val="0048451B"/>
  </w:style>
  <w:style w:type="paragraph" w:customStyle="1" w:styleId="Osnova">
    <w:name w:val="Osnova"/>
    <w:basedOn w:val="a6"/>
    <w:rsid w:val="0048451B"/>
    <w:pPr>
      <w:widowControl w:val="0"/>
      <w:suppressAutoHyphens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paragraph" w:customStyle="1" w:styleId="Normal1">
    <w:name w:val="Normal1"/>
    <w:uiPriority w:val="99"/>
    <w:rsid w:val="0048451B"/>
    <w:pPr>
      <w:widowControl w:val="0"/>
      <w:jc w:val="both"/>
    </w:pPr>
    <w:rPr>
      <w:rFonts w:ascii="Times New Roman" w:eastAsia="Times New Roman" w:hAnsi="Times New Roman"/>
    </w:rPr>
  </w:style>
  <w:style w:type="paragraph" w:customStyle="1" w:styleId="affffff3">
    <w:name w:val="А_сноска"/>
    <w:basedOn w:val="afe"/>
    <w:link w:val="affffff4"/>
    <w:qFormat/>
    <w:rsid w:val="0048451B"/>
    <w:pPr>
      <w:widowControl w:val="0"/>
      <w:spacing w:line="240" w:lineRule="auto"/>
      <w:ind w:firstLine="400"/>
      <w:jc w:val="both"/>
    </w:pPr>
    <w:rPr>
      <w:sz w:val="24"/>
      <w:szCs w:val="24"/>
    </w:rPr>
  </w:style>
  <w:style w:type="character" w:customStyle="1" w:styleId="affffff4">
    <w:name w:val="А_сноска Знак"/>
    <w:link w:val="affffff3"/>
    <w:locked/>
    <w:rsid w:val="0048451B"/>
    <w:rPr>
      <w:rFonts w:ascii="Times New Roman" w:eastAsia="Times New Roman" w:hAnsi="Times New Roman"/>
      <w:sz w:val="24"/>
      <w:szCs w:val="24"/>
    </w:rPr>
  </w:style>
  <w:style w:type="paragraph" w:customStyle="1" w:styleId="affffff5">
    <w:name w:val="Новый"/>
    <w:basedOn w:val="a6"/>
    <w:rsid w:val="0048451B"/>
    <w:pPr>
      <w:suppressAutoHyphens w:val="0"/>
      <w:ind w:firstLine="454"/>
    </w:pPr>
    <w:rPr>
      <w:szCs w:val="24"/>
    </w:rPr>
  </w:style>
  <w:style w:type="paragraph" w:customStyle="1" w:styleId="2ff6">
    <w:name w:val="?????2"/>
    <w:basedOn w:val="a6"/>
    <w:rsid w:val="0048451B"/>
    <w:pPr>
      <w:tabs>
        <w:tab w:val="left" w:pos="567"/>
      </w:tabs>
      <w:suppressAutoHyphens w:val="0"/>
      <w:overflowPunct w:val="0"/>
      <w:autoSpaceDE w:val="0"/>
      <w:autoSpaceDN w:val="0"/>
      <w:adjustRightInd w:val="0"/>
      <w:spacing w:line="240" w:lineRule="auto"/>
      <w:ind w:left="113" w:right="284" w:firstLine="0"/>
    </w:pPr>
    <w:rPr>
      <w:rFonts w:eastAsia="Times New Roman"/>
      <w:sz w:val="24"/>
      <w:szCs w:val="24"/>
    </w:rPr>
  </w:style>
  <w:style w:type="paragraph" w:customStyle="1" w:styleId="western">
    <w:name w:val="western"/>
    <w:basedOn w:val="a6"/>
    <w:rsid w:val="0048451B"/>
    <w:pPr>
      <w:suppressAutoHyphens w:val="0"/>
      <w:spacing w:before="100" w:beforeAutospacing="1" w:after="115" w:line="240" w:lineRule="auto"/>
      <w:ind w:firstLine="706"/>
    </w:pPr>
    <w:rPr>
      <w:rFonts w:eastAsia="Times New Roman"/>
      <w:color w:val="000000"/>
      <w:sz w:val="24"/>
      <w:szCs w:val="24"/>
      <w:lang w:eastAsia="ru-RU"/>
    </w:rPr>
  </w:style>
  <w:style w:type="character" w:customStyle="1" w:styleId="1ff6">
    <w:name w:val="Текст сноски Знак1"/>
    <w:basedOn w:val="a7"/>
    <w:uiPriority w:val="99"/>
    <w:semiHidden/>
    <w:rsid w:val="0048451B"/>
  </w:style>
  <w:style w:type="paragraph" w:customStyle="1" w:styleId="165">
    <w:name w:val="Стиль Основной текст + 16 пт"/>
    <w:next w:val="aff8"/>
    <w:autoRedefine/>
    <w:uiPriority w:val="99"/>
    <w:rsid w:val="0048451B"/>
    <w:pPr>
      <w:spacing w:line="360" w:lineRule="auto"/>
      <w:ind w:firstLine="709"/>
      <w:jc w:val="both"/>
    </w:pPr>
    <w:rPr>
      <w:rFonts w:ascii="Times New Roman" w:eastAsia="Times New Roman" w:hAnsi="Times New Roman"/>
      <w:sz w:val="28"/>
      <w:szCs w:val="28"/>
    </w:rPr>
  </w:style>
  <w:style w:type="paragraph" w:customStyle="1" w:styleId="1411">
    <w:name w:val="Основной текст (14)1"/>
    <w:basedOn w:val="a6"/>
    <w:rsid w:val="0048451B"/>
    <w:pPr>
      <w:shd w:val="clear" w:color="auto" w:fill="FFFFFF"/>
      <w:suppressAutoHyphens w:val="0"/>
      <w:spacing w:line="211" w:lineRule="exact"/>
      <w:ind w:firstLine="400"/>
    </w:pPr>
    <w:rPr>
      <w:rFonts w:ascii="Calibri" w:hAnsi="Calibri"/>
      <w:i/>
      <w:sz w:val="20"/>
      <w:szCs w:val="20"/>
    </w:rPr>
  </w:style>
  <w:style w:type="paragraph" w:customStyle="1" w:styleId="214">
    <w:name w:val="Заголовок №21"/>
    <w:basedOn w:val="a6"/>
    <w:link w:val="2f7"/>
    <w:rsid w:val="0048451B"/>
    <w:pPr>
      <w:shd w:val="clear" w:color="auto" w:fill="FFFFFF"/>
      <w:suppressAutoHyphens w:val="0"/>
      <w:spacing w:before="60" w:after="60" w:line="240" w:lineRule="atLeast"/>
      <w:ind w:firstLine="0"/>
      <w:jc w:val="center"/>
      <w:outlineLvl w:val="1"/>
    </w:pPr>
    <w:rPr>
      <w:rFonts w:eastAsia="Times New Roman"/>
      <w:sz w:val="18"/>
      <w:szCs w:val="18"/>
      <w:lang w:eastAsia="ru-RU"/>
    </w:rPr>
  </w:style>
  <w:style w:type="character" w:customStyle="1" w:styleId="149">
    <w:name w:val="Основной текст (14)9"/>
    <w:uiPriority w:val="99"/>
    <w:rsid w:val="0048451B"/>
    <w:rPr>
      <w:rFonts w:ascii="Times New Roman" w:hAnsi="Times New Roman"/>
      <w:spacing w:val="0"/>
      <w:sz w:val="22"/>
    </w:rPr>
  </w:style>
  <w:style w:type="character" w:customStyle="1" w:styleId="148">
    <w:name w:val="Основной текст (14)8"/>
    <w:uiPriority w:val="99"/>
    <w:rsid w:val="0048451B"/>
    <w:rPr>
      <w:rFonts w:ascii="Times New Roman" w:hAnsi="Times New Roman"/>
      <w:spacing w:val="0"/>
      <w:sz w:val="22"/>
    </w:rPr>
  </w:style>
  <w:style w:type="character" w:customStyle="1" w:styleId="Osnova1">
    <w:name w:val="Osnova1"/>
    <w:rsid w:val="0048451B"/>
  </w:style>
  <w:style w:type="paragraph" w:customStyle="1" w:styleId="Zag2">
    <w:name w:val="Zag_2"/>
    <w:basedOn w:val="a6"/>
    <w:rsid w:val="0048451B"/>
    <w:pPr>
      <w:widowControl w:val="0"/>
      <w:suppressAutoHyphens w:val="0"/>
      <w:autoSpaceDE w:val="0"/>
      <w:autoSpaceDN w:val="0"/>
      <w:adjustRightInd w:val="0"/>
      <w:spacing w:after="129" w:line="291" w:lineRule="exact"/>
      <w:ind w:firstLine="0"/>
      <w:jc w:val="center"/>
    </w:pPr>
    <w:rPr>
      <w:rFonts w:eastAsia="Times New Roman"/>
      <w:b/>
      <w:bCs/>
      <w:color w:val="000000"/>
      <w:sz w:val="24"/>
      <w:szCs w:val="24"/>
      <w:lang w:val="en-US" w:eastAsia="ru-RU"/>
    </w:rPr>
  </w:style>
  <w:style w:type="character" w:customStyle="1" w:styleId="Zag21">
    <w:name w:val="Zag_21"/>
    <w:rsid w:val="0048451B"/>
  </w:style>
  <w:style w:type="paragraph" w:customStyle="1" w:styleId="Zag3">
    <w:name w:val="Zag_3"/>
    <w:basedOn w:val="a6"/>
    <w:rsid w:val="0048451B"/>
    <w:pPr>
      <w:widowControl w:val="0"/>
      <w:suppressAutoHyphens w:val="0"/>
      <w:autoSpaceDE w:val="0"/>
      <w:autoSpaceDN w:val="0"/>
      <w:adjustRightInd w:val="0"/>
      <w:spacing w:after="68" w:line="282" w:lineRule="exact"/>
      <w:ind w:firstLine="0"/>
      <w:jc w:val="center"/>
    </w:pPr>
    <w:rPr>
      <w:rFonts w:eastAsia="Times New Roman"/>
      <w:i/>
      <w:iCs/>
      <w:color w:val="000000"/>
      <w:sz w:val="24"/>
      <w:szCs w:val="24"/>
      <w:lang w:val="en-US" w:eastAsia="ru-RU"/>
    </w:rPr>
  </w:style>
  <w:style w:type="character" w:customStyle="1" w:styleId="Zag31">
    <w:name w:val="Zag_31"/>
    <w:rsid w:val="0048451B"/>
  </w:style>
  <w:style w:type="paragraph" w:customStyle="1" w:styleId="affffff6">
    <w:name w:val="Ξαϋχνϋι"/>
    <w:basedOn w:val="a6"/>
    <w:rsid w:val="0048451B"/>
    <w:pPr>
      <w:widowControl w:val="0"/>
      <w:suppressAutoHyphens w:val="0"/>
      <w:autoSpaceDE w:val="0"/>
      <w:autoSpaceDN w:val="0"/>
      <w:adjustRightInd w:val="0"/>
      <w:spacing w:line="240" w:lineRule="auto"/>
      <w:ind w:firstLine="0"/>
      <w:jc w:val="left"/>
    </w:pPr>
    <w:rPr>
      <w:rFonts w:eastAsia="Times New Roman"/>
      <w:color w:val="000000"/>
      <w:sz w:val="24"/>
      <w:szCs w:val="24"/>
      <w:lang w:val="en-US" w:eastAsia="ru-RU"/>
    </w:rPr>
  </w:style>
  <w:style w:type="paragraph" w:customStyle="1" w:styleId="affffff7">
    <w:name w:val="Νξβϋι"/>
    <w:basedOn w:val="a6"/>
    <w:rsid w:val="0048451B"/>
    <w:pPr>
      <w:widowControl w:val="0"/>
      <w:suppressAutoHyphens w:val="0"/>
      <w:autoSpaceDE w:val="0"/>
      <w:autoSpaceDN w:val="0"/>
      <w:adjustRightInd w:val="0"/>
      <w:spacing w:line="240" w:lineRule="auto"/>
      <w:ind w:firstLine="0"/>
      <w:jc w:val="left"/>
    </w:pPr>
    <w:rPr>
      <w:rFonts w:eastAsia="Times New Roman"/>
      <w:color w:val="000000"/>
      <w:sz w:val="24"/>
      <w:szCs w:val="24"/>
      <w:lang w:val="en-US" w:eastAsia="ru-RU"/>
    </w:rPr>
  </w:style>
  <w:style w:type="paragraph" w:customStyle="1" w:styleId="zag4">
    <w:name w:val="zag_4"/>
    <w:basedOn w:val="a6"/>
    <w:rsid w:val="0048451B"/>
    <w:pPr>
      <w:widowControl w:val="0"/>
      <w:suppressAutoHyphens w:val="0"/>
      <w:autoSpaceDE w:val="0"/>
      <w:autoSpaceDN w:val="0"/>
      <w:adjustRightInd w:val="0"/>
      <w:spacing w:line="213" w:lineRule="exact"/>
      <w:ind w:firstLine="0"/>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6"/>
    <w:rsid w:val="0048451B"/>
    <w:pPr>
      <w:widowControl w:val="0"/>
      <w:suppressAutoHyphens w:val="0"/>
      <w:autoSpaceDE w:val="0"/>
      <w:autoSpaceDN w:val="0"/>
      <w:adjustRightInd w:val="0"/>
      <w:spacing w:line="240" w:lineRule="auto"/>
      <w:ind w:firstLine="0"/>
      <w:jc w:val="left"/>
    </w:pPr>
    <w:rPr>
      <w:rFonts w:ascii="Arial" w:eastAsia="Times New Roman" w:hAnsi="Arial" w:cs="Arial"/>
      <w:color w:val="000000"/>
      <w:sz w:val="24"/>
      <w:szCs w:val="24"/>
      <w:lang w:val="en-US" w:eastAsia="ru-RU"/>
    </w:rPr>
  </w:style>
  <w:style w:type="paragraph" w:customStyle="1" w:styleId="text2">
    <w:name w:val="text2"/>
    <w:basedOn w:val="a6"/>
    <w:rsid w:val="0048451B"/>
    <w:pPr>
      <w:widowControl w:val="0"/>
      <w:suppressAutoHyphens w:val="0"/>
      <w:autoSpaceDE w:val="0"/>
      <w:autoSpaceDN w:val="0"/>
      <w:adjustRightInd w:val="0"/>
      <w:spacing w:line="240" w:lineRule="auto"/>
      <w:ind w:left="566" w:right="793" w:firstLine="0"/>
    </w:pPr>
    <w:rPr>
      <w:rFonts w:eastAsia="Times New Roman"/>
      <w:color w:val="000000"/>
      <w:sz w:val="24"/>
      <w:szCs w:val="24"/>
      <w:lang w:val="en-US" w:eastAsia="ru-RU"/>
    </w:rPr>
  </w:style>
  <w:style w:type="paragraph" w:customStyle="1" w:styleId="1ff7">
    <w:name w:val="Знак Знак1 Знак Знак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affffff8">
    <w:name w:val="Знак Знак Знак Знак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character" w:customStyle="1" w:styleId="1ff8">
    <w:name w:val="Подзаголовок Знак1"/>
    <w:uiPriority w:val="11"/>
    <w:rsid w:val="0048451B"/>
    <w:rPr>
      <w:rFonts w:ascii="Cambria" w:eastAsia="Times New Roman" w:hAnsi="Cambria" w:cs="Times New Roman"/>
      <w:i/>
      <w:iCs/>
      <w:color w:val="4F81BD"/>
      <w:spacing w:val="15"/>
      <w:sz w:val="24"/>
      <w:szCs w:val="24"/>
      <w:lang w:eastAsia="ru-RU"/>
    </w:rPr>
  </w:style>
  <w:style w:type="character" w:customStyle="1" w:styleId="154">
    <w:name w:val="Подзаголовок Знак15"/>
    <w:uiPriority w:val="11"/>
    <w:rsid w:val="0048451B"/>
    <w:rPr>
      <w:rFonts w:ascii="Calibri Light" w:eastAsia="Times New Roman" w:hAnsi="Calibri Light" w:cs="Times New Roman"/>
      <w:sz w:val="24"/>
      <w:szCs w:val="24"/>
    </w:rPr>
  </w:style>
  <w:style w:type="character" w:customStyle="1" w:styleId="146">
    <w:name w:val="Подзаголовок Знак14"/>
    <w:uiPriority w:val="11"/>
    <w:rsid w:val="0048451B"/>
    <w:rPr>
      <w:rFonts w:ascii="Calibri Light" w:eastAsia="Times New Roman" w:hAnsi="Calibri Light" w:cs="Times New Roman"/>
      <w:sz w:val="24"/>
      <w:szCs w:val="24"/>
    </w:rPr>
  </w:style>
  <w:style w:type="character" w:customStyle="1" w:styleId="134">
    <w:name w:val="Подзаголовок Знак13"/>
    <w:uiPriority w:val="11"/>
    <w:rsid w:val="0048451B"/>
    <w:rPr>
      <w:rFonts w:ascii="Calibri Light" w:eastAsia="Times New Roman" w:hAnsi="Calibri Light" w:cs="Times New Roman"/>
      <w:sz w:val="24"/>
      <w:szCs w:val="24"/>
    </w:rPr>
  </w:style>
  <w:style w:type="character" w:customStyle="1" w:styleId="125">
    <w:name w:val="Подзаголовок Знак12"/>
    <w:uiPriority w:val="11"/>
    <w:rsid w:val="0048451B"/>
    <w:rPr>
      <w:rFonts w:ascii="Calibri Light" w:eastAsia="Times New Roman" w:hAnsi="Calibri Light" w:cs="Times New Roman"/>
      <w:sz w:val="24"/>
      <w:szCs w:val="24"/>
    </w:rPr>
  </w:style>
  <w:style w:type="character" w:customStyle="1" w:styleId="116">
    <w:name w:val="Подзаголовок Знак11"/>
    <w:rsid w:val="0048451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6"/>
    <w:uiPriority w:val="99"/>
    <w:rsid w:val="0048451B"/>
    <w:pPr>
      <w:suppressAutoHyphens w:val="0"/>
      <w:autoSpaceDE w:val="0"/>
      <w:autoSpaceDN w:val="0"/>
      <w:spacing w:after="160" w:line="240" w:lineRule="exact"/>
      <w:ind w:firstLine="0"/>
      <w:jc w:val="left"/>
    </w:pPr>
    <w:rPr>
      <w:rFonts w:ascii="Arial" w:eastAsia="Times New Roman" w:hAnsi="Arial" w:cs="Arial"/>
      <w:sz w:val="20"/>
      <w:szCs w:val="20"/>
      <w:lang w:val="en-US"/>
    </w:rPr>
  </w:style>
  <w:style w:type="paragraph" w:customStyle="1" w:styleId="affffff9">
    <w:name w:val="Знак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character" w:customStyle="1" w:styleId="spelle">
    <w:name w:val="spelle"/>
    <w:rsid w:val="0048451B"/>
  </w:style>
  <w:style w:type="character" w:customStyle="1" w:styleId="grame">
    <w:name w:val="grame"/>
    <w:rsid w:val="0048451B"/>
  </w:style>
  <w:style w:type="paragraph" w:customStyle="1" w:styleId="affffffa">
    <w:name w:val="a"/>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Iauiue">
    <w:name w:val="Iau.iue"/>
    <w:basedOn w:val="a6"/>
    <w:next w:val="a6"/>
    <w:rsid w:val="0048451B"/>
    <w:pPr>
      <w:suppressAutoHyphens w:val="0"/>
      <w:autoSpaceDE w:val="0"/>
      <w:autoSpaceDN w:val="0"/>
      <w:adjustRightInd w:val="0"/>
      <w:spacing w:line="240" w:lineRule="auto"/>
      <w:ind w:firstLine="0"/>
      <w:jc w:val="left"/>
    </w:pPr>
    <w:rPr>
      <w:rFonts w:eastAsia="Times New Roman"/>
      <w:sz w:val="24"/>
      <w:szCs w:val="24"/>
      <w:lang w:eastAsia="ru-RU"/>
    </w:rPr>
  </w:style>
  <w:style w:type="paragraph" w:customStyle="1" w:styleId="affffffb">
    <w:name w:val="Знак Знак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character" w:customStyle="1" w:styleId="normalchar1">
    <w:name w:val="normal__char1"/>
    <w:rsid w:val="0048451B"/>
    <w:rPr>
      <w:rFonts w:ascii="Calibri" w:hAnsi="Calibri"/>
      <w:sz w:val="22"/>
    </w:rPr>
  </w:style>
  <w:style w:type="paragraph" w:customStyle="1" w:styleId="ListParagraph1">
    <w:name w:val="List Paragraph1"/>
    <w:basedOn w:val="a6"/>
    <w:uiPriority w:val="99"/>
    <w:rsid w:val="0048451B"/>
    <w:pPr>
      <w:suppressAutoHyphens w:val="0"/>
      <w:spacing w:line="240" w:lineRule="auto"/>
      <w:ind w:left="720" w:firstLine="0"/>
      <w:contextualSpacing/>
      <w:jc w:val="left"/>
    </w:pPr>
    <w:rPr>
      <w:rFonts w:eastAsia="Times New Roman"/>
      <w:sz w:val="24"/>
      <w:szCs w:val="24"/>
      <w:lang w:eastAsia="ru-RU"/>
    </w:rPr>
  </w:style>
  <w:style w:type="paragraph" w:customStyle="1" w:styleId="affffffc">
    <w:name w:val="Знак Знак Знак Знак"/>
    <w:basedOn w:val="a6"/>
    <w:uiPriority w:val="99"/>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1ff9">
    <w:name w:val="Номер 1"/>
    <w:basedOn w:val="1a"/>
    <w:qFormat/>
    <w:rsid w:val="0048451B"/>
    <w:pPr>
      <w:keepLines w:val="0"/>
      <w:tabs>
        <w:tab w:val="clear" w:pos="142"/>
      </w:tabs>
      <w:autoSpaceDE w:val="0"/>
      <w:autoSpaceDN w:val="0"/>
      <w:adjustRightInd w:val="0"/>
      <w:spacing w:before="360" w:after="240"/>
    </w:pPr>
    <w:rPr>
      <w:bCs/>
      <w:caps w:val="0"/>
      <w:szCs w:val="20"/>
      <w:lang w:eastAsia="ru-RU"/>
    </w:rPr>
  </w:style>
  <w:style w:type="paragraph" w:customStyle="1" w:styleId="Iauiue0">
    <w:name w:val="Iau?iue"/>
    <w:rsid w:val="0048451B"/>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ff7">
    <w:name w:val="Номер 2"/>
    <w:basedOn w:val="3a"/>
    <w:qFormat/>
    <w:rsid w:val="0048451B"/>
    <w:pPr>
      <w:keepLines w:val="0"/>
      <w:suppressAutoHyphens w:val="0"/>
      <w:spacing w:before="120" w:after="120"/>
      <w:ind w:firstLine="0"/>
      <w:jc w:val="center"/>
    </w:pPr>
    <w:rPr>
      <w:rFonts w:eastAsia="Times New Roman"/>
      <w:lang w:eastAsia="ru-RU"/>
    </w:rPr>
  </w:style>
  <w:style w:type="paragraph" w:customStyle="1" w:styleId="BodyText21">
    <w:name w:val="Body Text 21"/>
    <w:basedOn w:val="a6"/>
    <w:rsid w:val="0048451B"/>
    <w:pPr>
      <w:suppressAutoHyphens w:val="0"/>
      <w:spacing w:line="240" w:lineRule="auto"/>
    </w:pPr>
    <w:rPr>
      <w:rFonts w:eastAsia="Times New Roman"/>
      <w:sz w:val="24"/>
      <w:szCs w:val="24"/>
      <w:lang w:eastAsia="ru-RU"/>
    </w:rPr>
  </w:style>
  <w:style w:type="paragraph" w:customStyle="1" w:styleId="BodyTextIndent21">
    <w:name w:val="Body Text Indent 21"/>
    <w:basedOn w:val="a6"/>
    <w:uiPriority w:val="99"/>
    <w:rsid w:val="0048451B"/>
    <w:pPr>
      <w:suppressAutoHyphens w:val="0"/>
      <w:spacing w:line="240" w:lineRule="auto"/>
    </w:pPr>
    <w:rPr>
      <w:rFonts w:eastAsia="Times New Roman"/>
      <w:sz w:val="22"/>
      <w:szCs w:val="20"/>
      <w:lang w:eastAsia="ru-RU"/>
    </w:rPr>
  </w:style>
  <w:style w:type="character" w:customStyle="1" w:styleId="FontStyle37">
    <w:name w:val="Font Style37"/>
    <w:rsid w:val="0048451B"/>
    <w:rPr>
      <w:rFonts w:ascii="Times New Roman" w:hAnsi="Times New Roman"/>
      <w:sz w:val="20"/>
    </w:rPr>
  </w:style>
  <w:style w:type="paragraph" w:customStyle="1" w:styleId="Style3">
    <w:name w:val="Style3"/>
    <w:basedOn w:val="a6"/>
    <w:rsid w:val="0048451B"/>
    <w:pPr>
      <w:widowControl w:val="0"/>
      <w:suppressAutoHyphens w:val="0"/>
      <w:autoSpaceDE w:val="0"/>
      <w:autoSpaceDN w:val="0"/>
      <w:adjustRightInd w:val="0"/>
      <w:spacing w:line="293" w:lineRule="exact"/>
      <w:ind w:firstLine="504"/>
    </w:pPr>
    <w:rPr>
      <w:rFonts w:eastAsia="Times New Roman"/>
      <w:sz w:val="24"/>
      <w:szCs w:val="24"/>
      <w:lang w:eastAsia="ru-RU"/>
    </w:rPr>
  </w:style>
  <w:style w:type="paragraph" w:customStyle="1" w:styleId="BodyText211">
    <w:name w:val="Body Text 211"/>
    <w:basedOn w:val="a6"/>
    <w:uiPriority w:val="99"/>
    <w:rsid w:val="0048451B"/>
    <w:pPr>
      <w:suppressAutoHyphens w:val="0"/>
      <w:spacing w:line="240" w:lineRule="auto"/>
    </w:pPr>
    <w:rPr>
      <w:rFonts w:eastAsia="Times New Roman"/>
      <w:sz w:val="24"/>
      <w:szCs w:val="24"/>
      <w:lang w:eastAsia="ru-RU"/>
    </w:rPr>
  </w:style>
  <w:style w:type="paragraph" w:customStyle="1" w:styleId="affffffd">
    <w:name w:val="Стиль"/>
    <w:rsid w:val="0048451B"/>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6"/>
    <w:rsid w:val="0048451B"/>
    <w:pPr>
      <w:widowControl w:val="0"/>
      <w:suppressAutoHyphens w:val="0"/>
      <w:autoSpaceDE w:val="0"/>
      <w:autoSpaceDN w:val="0"/>
      <w:ind w:firstLine="0"/>
    </w:pPr>
    <w:rPr>
      <w:rFonts w:eastAsia="SimSun"/>
      <w:sz w:val="24"/>
      <w:szCs w:val="24"/>
      <w:lang w:eastAsia="zh-CN"/>
    </w:rPr>
  </w:style>
  <w:style w:type="paragraph" w:customStyle="1" w:styleId="affffffe">
    <w:name w:val="Знак"/>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afffffff">
    <w:name w:val="Знак Знак Знак Знак Знак Знак Знак Знак Знак Знак Знак Знак Знак Знак Знак Знак"/>
    <w:basedOn w:val="a6"/>
    <w:rsid w:val="0048451B"/>
    <w:pPr>
      <w:suppressAutoHyphens w:val="0"/>
      <w:spacing w:after="160" w:line="240" w:lineRule="exact"/>
      <w:ind w:firstLine="0"/>
      <w:jc w:val="left"/>
    </w:pPr>
    <w:rPr>
      <w:rFonts w:ascii="Verdana" w:eastAsia="Times New Roman" w:hAnsi="Verdana"/>
      <w:sz w:val="20"/>
      <w:szCs w:val="20"/>
      <w:lang w:val="en-US"/>
    </w:rPr>
  </w:style>
  <w:style w:type="character" w:customStyle="1" w:styleId="1ffa">
    <w:name w:val="Схема документа Знак1"/>
    <w:uiPriority w:val="99"/>
    <w:semiHidden/>
    <w:rsid w:val="0048451B"/>
    <w:rPr>
      <w:rFonts w:ascii="Tahoma" w:hAnsi="Tahoma" w:cs="Tahoma"/>
      <w:sz w:val="16"/>
      <w:szCs w:val="16"/>
    </w:rPr>
  </w:style>
  <w:style w:type="paragraph" w:customStyle="1" w:styleId="MediumGrid21">
    <w:name w:val="Medium Grid 21"/>
    <w:basedOn w:val="a6"/>
    <w:uiPriority w:val="99"/>
    <w:rsid w:val="0048451B"/>
    <w:pPr>
      <w:suppressAutoHyphens w:val="0"/>
      <w:spacing w:line="240" w:lineRule="auto"/>
    </w:pPr>
    <w:rPr>
      <w:rFonts w:eastAsia="Times New Roman"/>
      <w:sz w:val="24"/>
      <w:szCs w:val="32"/>
    </w:rPr>
  </w:style>
  <w:style w:type="character" w:customStyle="1" w:styleId="SubtleEmphasis1">
    <w:name w:val="Subtle Emphasis1"/>
    <w:uiPriority w:val="99"/>
    <w:rsid w:val="0048451B"/>
    <w:rPr>
      <w:i/>
      <w:color w:val="5A5A5A"/>
    </w:rPr>
  </w:style>
  <w:style w:type="character" w:customStyle="1" w:styleId="IntenseEmphasis1">
    <w:name w:val="Intense Emphasis1"/>
    <w:uiPriority w:val="99"/>
    <w:rsid w:val="0048451B"/>
    <w:rPr>
      <w:b/>
      <w:i/>
      <w:sz w:val="24"/>
      <w:u w:val="single"/>
    </w:rPr>
  </w:style>
  <w:style w:type="character" w:customStyle="1" w:styleId="SubtleReference1">
    <w:name w:val="Subtle Reference1"/>
    <w:uiPriority w:val="99"/>
    <w:rsid w:val="0048451B"/>
    <w:rPr>
      <w:sz w:val="24"/>
      <w:u w:val="single"/>
    </w:rPr>
  </w:style>
  <w:style w:type="character" w:customStyle="1" w:styleId="IntenseReference1">
    <w:name w:val="Intense Reference1"/>
    <w:uiPriority w:val="99"/>
    <w:rsid w:val="0048451B"/>
    <w:rPr>
      <w:b/>
      <w:sz w:val="24"/>
      <w:u w:val="single"/>
    </w:rPr>
  </w:style>
  <w:style w:type="character" w:customStyle="1" w:styleId="BookTitle1">
    <w:name w:val="Book Title1"/>
    <w:uiPriority w:val="99"/>
    <w:rsid w:val="0048451B"/>
    <w:rPr>
      <w:rFonts w:ascii="Arial" w:hAnsi="Arial"/>
      <w:b/>
      <w:i/>
      <w:sz w:val="24"/>
    </w:rPr>
  </w:style>
  <w:style w:type="paragraph" w:customStyle="1" w:styleId="TOCHeading1">
    <w:name w:val="TOC Heading1"/>
    <w:basedOn w:val="1a"/>
    <w:next w:val="a6"/>
    <w:uiPriority w:val="99"/>
    <w:rsid w:val="0048451B"/>
    <w:pPr>
      <w:keepLines w:val="0"/>
      <w:tabs>
        <w:tab w:val="clear" w:pos="142"/>
      </w:tabs>
      <w:suppressAutoHyphens w:val="0"/>
      <w:spacing w:before="240" w:after="60" w:line="240" w:lineRule="auto"/>
      <w:outlineLvl w:val="9"/>
    </w:pPr>
    <w:rPr>
      <w:rFonts w:ascii="Arial" w:hAnsi="Arial"/>
      <w:caps w:val="0"/>
      <w:kern w:val="32"/>
      <w:sz w:val="20"/>
      <w:szCs w:val="20"/>
    </w:rPr>
  </w:style>
  <w:style w:type="paragraph" w:customStyle="1" w:styleId="CompanyName">
    <w:name w:val="Company Name"/>
    <w:basedOn w:val="MediumGrid21"/>
    <w:rsid w:val="0048451B"/>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48451B"/>
    <w:pPr>
      <w:ind w:left="634" w:firstLine="0"/>
      <w:jc w:val="left"/>
    </w:pPr>
    <w:rPr>
      <w:rFonts w:ascii="Cambria" w:hAnsi="Cambria" w:cs="Cambria"/>
      <w:sz w:val="18"/>
      <w:szCs w:val="22"/>
      <w:lang w:eastAsia="zh-TW"/>
    </w:rPr>
  </w:style>
  <w:style w:type="paragraph" w:customStyle="1" w:styleId="DocumentDate">
    <w:name w:val="Document Date"/>
    <w:basedOn w:val="MediumGrid21"/>
    <w:rsid w:val="0048451B"/>
    <w:pPr>
      <w:ind w:left="634" w:firstLine="0"/>
      <w:jc w:val="left"/>
    </w:pPr>
    <w:rPr>
      <w:rFonts w:ascii="Cambria" w:hAnsi="Cambria" w:cs="Cambria"/>
      <w:caps/>
      <w:color w:val="7F7F7F"/>
      <w:sz w:val="16"/>
      <w:szCs w:val="22"/>
      <w:lang w:eastAsia="zh-TW"/>
    </w:rPr>
  </w:style>
  <w:style w:type="paragraph" w:customStyle="1" w:styleId="Abstract">
    <w:name w:val="Abstract"/>
    <w:basedOn w:val="a6"/>
    <w:link w:val="Abstract0"/>
    <w:rsid w:val="0048451B"/>
    <w:pPr>
      <w:widowControl w:val="0"/>
      <w:suppressAutoHyphens w:val="0"/>
      <w:autoSpaceDE w:val="0"/>
      <w:autoSpaceDN w:val="0"/>
      <w:adjustRightInd w:val="0"/>
      <w:ind w:firstLine="454"/>
    </w:pPr>
    <w:rPr>
      <w:rFonts w:eastAsia="@Arial Unicode MS"/>
      <w:sz w:val="20"/>
      <w:szCs w:val="20"/>
      <w:lang w:eastAsia="ru-RU"/>
    </w:rPr>
  </w:style>
  <w:style w:type="character" w:customStyle="1" w:styleId="Abstract0">
    <w:name w:val="Abstract Знак"/>
    <w:link w:val="Abstract"/>
    <w:locked/>
    <w:rsid w:val="0048451B"/>
    <w:rPr>
      <w:rFonts w:ascii="Times New Roman" w:eastAsia="@Arial Unicode MS" w:hAnsi="Times New Roman"/>
    </w:rPr>
  </w:style>
  <w:style w:type="paragraph" w:customStyle="1" w:styleId="afffffff0">
    <w:name w:val="Аннотации"/>
    <w:basedOn w:val="a6"/>
    <w:rsid w:val="0048451B"/>
    <w:pPr>
      <w:suppressAutoHyphens w:val="0"/>
      <w:spacing w:line="240" w:lineRule="auto"/>
      <w:ind w:firstLine="284"/>
    </w:pPr>
    <w:rPr>
      <w:rFonts w:eastAsia="Times New Roman"/>
      <w:sz w:val="22"/>
      <w:szCs w:val="20"/>
      <w:lang w:eastAsia="ru-RU"/>
    </w:rPr>
  </w:style>
  <w:style w:type="character" w:customStyle="1" w:styleId="afffffff1">
    <w:name w:val="Методика подзаголовок"/>
    <w:rsid w:val="0048451B"/>
    <w:rPr>
      <w:rFonts w:ascii="Times New Roman" w:hAnsi="Times New Roman"/>
      <w:b/>
      <w:spacing w:val="30"/>
    </w:rPr>
  </w:style>
  <w:style w:type="paragraph" w:customStyle="1" w:styleId="afffffff2">
    <w:name w:val="текст сноски"/>
    <w:basedOn w:val="a6"/>
    <w:rsid w:val="0048451B"/>
    <w:pPr>
      <w:widowControl w:val="0"/>
      <w:suppressAutoHyphens w:val="0"/>
      <w:spacing w:line="240" w:lineRule="auto"/>
      <w:ind w:firstLine="0"/>
      <w:jc w:val="left"/>
    </w:pPr>
    <w:rPr>
      <w:rFonts w:ascii="Gelvetsky 12pt" w:eastAsia="Times New Roman" w:hAnsi="Gelvetsky 12pt" w:cs="Gelvetsky 12pt"/>
      <w:sz w:val="24"/>
      <w:szCs w:val="24"/>
      <w:lang w:val="en-US" w:eastAsia="ru-RU"/>
    </w:rPr>
  </w:style>
  <w:style w:type="character" w:customStyle="1" w:styleId="184">
    <w:name w:val="Знак Знак18"/>
    <w:uiPriority w:val="99"/>
    <w:rsid w:val="0048451B"/>
    <w:rPr>
      <w:rFonts w:ascii="Arial" w:hAnsi="Arial"/>
      <w:b/>
      <w:kern w:val="32"/>
      <w:sz w:val="32"/>
    </w:rPr>
  </w:style>
  <w:style w:type="character" w:customStyle="1" w:styleId="174">
    <w:name w:val="Знак Знак17"/>
    <w:uiPriority w:val="99"/>
    <w:rsid w:val="0048451B"/>
    <w:rPr>
      <w:rFonts w:ascii="Arial" w:hAnsi="Arial"/>
      <w:b/>
      <w:sz w:val="28"/>
    </w:rPr>
  </w:style>
  <w:style w:type="character" w:customStyle="1" w:styleId="166">
    <w:name w:val="Знак Знак16"/>
    <w:uiPriority w:val="99"/>
    <w:rsid w:val="0048451B"/>
    <w:rPr>
      <w:rFonts w:ascii="Arial" w:hAnsi="Arial"/>
      <w:b/>
      <w:sz w:val="26"/>
    </w:rPr>
  </w:style>
  <w:style w:type="paragraph" w:styleId="HTML0">
    <w:name w:val="HTML Preformatted"/>
    <w:basedOn w:val="a6"/>
    <w:link w:val="HTML1"/>
    <w:uiPriority w:val="99"/>
    <w:rsid w:val="0048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sz w:val="20"/>
      <w:szCs w:val="20"/>
      <w:lang w:eastAsia="ru-RU"/>
    </w:rPr>
  </w:style>
  <w:style w:type="character" w:customStyle="1" w:styleId="HTML1">
    <w:name w:val="Стандартный HTML Знак"/>
    <w:basedOn w:val="a7"/>
    <w:link w:val="HTML0"/>
    <w:uiPriority w:val="99"/>
    <w:rsid w:val="0048451B"/>
    <w:rPr>
      <w:rFonts w:ascii="Courier New" w:eastAsia="Times New Roman" w:hAnsi="Courier New"/>
    </w:rPr>
  </w:style>
  <w:style w:type="paragraph" w:customStyle="1" w:styleId="1ffb">
    <w:name w:val="Знак1"/>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msonormalcxspmiddlecxspmiddle">
    <w:name w:val="msonormalcxspmiddlecxspmiddle"/>
    <w:basedOn w:val="a6"/>
    <w:rsid w:val="0048451B"/>
    <w:pPr>
      <w:widowControl w:val="0"/>
      <w:spacing w:before="280" w:after="280" w:line="240" w:lineRule="auto"/>
      <w:ind w:firstLine="0"/>
      <w:jc w:val="left"/>
    </w:pPr>
    <w:rPr>
      <w:rFonts w:eastAsia="Arial Unicode MS" w:cs="Tahoma"/>
      <w:color w:val="000000"/>
      <w:sz w:val="24"/>
      <w:szCs w:val="24"/>
      <w:lang w:val="en-US" w:eastAsia="ar-SA"/>
    </w:rPr>
  </w:style>
  <w:style w:type="paragraph" w:customStyle="1" w:styleId="acknowledgment">
    <w:name w:val="acknowledgment"/>
    <w:basedOn w:val="a6"/>
    <w:next w:val="a6"/>
    <w:rsid w:val="0048451B"/>
    <w:pPr>
      <w:widowControl w:val="0"/>
      <w:suppressAutoHyphens w:val="0"/>
      <w:spacing w:before="480" w:line="240" w:lineRule="auto"/>
      <w:ind w:firstLine="0"/>
      <w:jc w:val="left"/>
    </w:pPr>
    <w:rPr>
      <w:rFonts w:ascii="Arial" w:eastAsia="Times New Roman" w:hAnsi="Arial"/>
      <w:vanish/>
      <w:sz w:val="18"/>
      <w:szCs w:val="20"/>
      <w:lang w:val="en-GB"/>
    </w:rPr>
  </w:style>
  <w:style w:type="character" w:customStyle="1" w:styleId="1ffc">
    <w:name w:val="Знак Знак1"/>
    <w:locked/>
    <w:rsid w:val="0048451B"/>
    <w:rPr>
      <w:rFonts w:ascii="Arial" w:hAnsi="Arial"/>
      <w:b/>
      <w:sz w:val="26"/>
      <w:lang w:val="ru-RU" w:eastAsia="ru-RU"/>
    </w:rPr>
  </w:style>
  <w:style w:type="paragraph" w:customStyle="1" w:styleId="NR">
    <w:name w:val="NR"/>
    <w:basedOn w:val="a6"/>
    <w:rsid w:val="0048451B"/>
    <w:pPr>
      <w:suppressAutoHyphens w:val="0"/>
      <w:spacing w:line="240" w:lineRule="auto"/>
      <w:ind w:firstLine="0"/>
      <w:jc w:val="left"/>
    </w:pPr>
    <w:rPr>
      <w:rFonts w:eastAsia="Times New Roman"/>
      <w:sz w:val="24"/>
      <w:szCs w:val="20"/>
    </w:rPr>
  </w:style>
  <w:style w:type="paragraph" w:customStyle="1" w:styleId="2ff8">
    <w:name w:val="Знак Знак2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paragraph" w:styleId="2ff9">
    <w:name w:val="List Bullet 2"/>
    <w:basedOn w:val="a6"/>
    <w:autoRedefine/>
    <w:rsid w:val="0048451B"/>
    <w:pPr>
      <w:suppressAutoHyphens w:val="0"/>
      <w:spacing w:before="60" w:after="60" w:line="240" w:lineRule="auto"/>
      <w:ind w:firstLine="720"/>
    </w:pPr>
    <w:rPr>
      <w:rFonts w:eastAsia="Times New Roman"/>
      <w:sz w:val="24"/>
      <w:szCs w:val="24"/>
      <w:lang w:eastAsia="ru-RU"/>
    </w:rPr>
  </w:style>
  <w:style w:type="character" w:customStyle="1" w:styleId="Heading3Char">
    <w:name w:val="Heading 3 Char"/>
    <w:locked/>
    <w:rsid w:val="0048451B"/>
    <w:rPr>
      <w:rFonts w:ascii="Arial" w:hAnsi="Arial"/>
      <w:b/>
      <w:sz w:val="26"/>
      <w:lang w:eastAsia="ru-RU"/>
    </w:rPr>
  </w:style>
  <w:style w:type="character" w:customStyle="1" w:styleId="list0020paragraphchar1">
    <w:name w:val="list_0020paragraph__char1"/>
    <w:rsid w:val="0048451B"/>
    <w:rPr>
      <w:rFonts w:ascii="Times New Roman" w:hAnsi="Times New Roman"/>
      <w:sz w:val="24"/>
    </w:rPr>
  </w:style>
  <w:style w:type="character" w:customStyle="1" w:styleId="1ffd">
    <w:name w:val="Основной шрифт абзаца1"/>
    <w:rsid w:val="0048451B"/>
  </w:style>
  <w:style w:type="character" w:customStyle="1" w:styleId="afffffff3">
    <w:name w:val="Символ сноски"/>
    <w:rsid w:val="0048451B"/>
    <w:rPr>
      <w:vertAlign w:val="superscript"/>
    </w:rPr>
  </w:style>
  <w:style w:type="character" w:customStyle="1" w:styleId="dash0417043d0430043a00200441043d043e0441043a0438char">
    <w:name w:val="dash0417_043d_0430_043a_0020_0441_043d_043e_0441_043a_0438__char"/>
    <w:rsid w:val="0048451B"/>
  </w:style>
  <w:style w:type="paragraph" w:customStyle="1" w:styleId="afffffff4">
    <w:name w:val="#Текст_мой"/>
    <w:rsid w:val="0048451B"/>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ff5">
    <w:name w:val="Знак Знак Знак Знак Знак Знак Знак Знак Знак"/>
    <w:basedOn w:val="a6"/>
    <w:uiPriority w:val="99"/>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12">
    <w:name w:val="Цветной список - Акцент 12"/>
    <w:basedOn w:val="a6"/>
    <w:qFormat/>
    <w:rsid w:val="0048451B"/>
    <w:pPr>
      <w:suppressAutoHyphens w:val="0"/>
      <w:spacing w:after="200" w:line="240" w:lineRule="auto"/>
      <w:ind w:left="720" w:firstLine="0"/>
      <w:contextualSpacing/>
      <w:jc w:val="left"/>
    </w:pPr>
    <w:rPr>
      <w:rFonts w:ascii="Cambria" w:eastAsia="Times New Roman" w:hAnsi="Cambria"/>
      <w:sz w:val="24"/>
      <w:szCs w:val="24"/>
    </w:rPr>
  </w:style>
  <w:style w:type="character" w:customStyle="1" w:styleId="maintext1">
    <w:name w:val="maintext1"/>
    <w:rsid w:val="0048451B"/>
    <w:rPr>
      <w:sz w:val="24"/>
    </w:rPr>
  </w:style>
  <w:style w:type="paragraph" w:customStyle="1" w:styleId="default0">
    <w:name w:val="default"/>
    <w:basedOn w:val="a6"/>
    <w:rsid w:val="0048451B"/>
    <w:pPr>
      <w:suppressAutoHyphens w:val="0"/>
      <w:spacing w:line="240" w:lineRule="auto"/>
      <w:ind w:firstLine="0"/>
      <w:jc w:val="left"/>
    </w:pPr>
    <w:rPr>
      <w:rFonts w:eastAsia="Times New Roman"/>
      <w:sz w:val="24"/>
      <w:szCs w:val="24"/>
      <w:lang w:eastAsia="ru-RU"/>
    </w:rPr>
  </w:style>
  <w:style w:type="paragraph" w:customStyle="1" w:styleId="afffffff6">
    <w:name w:val="А_осн"/>
    <w:basedOn w:val="Abstract"/>
    <w:link w:val="afffffff7"/>
    <w:rsid w:val="0048451B"/>
    <w:rPr>
      <w:sz w:val="28"/>
    </w:rPr>
  </w:style>
  <w:style w:type="character" w:customStyle="1" w:styleId="afffffff7">
    <w:name w:val="А_осн Знак"/>
    <w:link w:val="afffffff6"/>
    <w:locked/>
    <w:rsid w:val="0048451B"/>
    <w:rPr>
      <w:rFonts w:ascii="Times New Roman" w:eastAsia="@Arial Unicode MS" w:hAnsi="Times New Roman"/>
      <w:sz w:val="28"/>
    </w:rPr>
  </w:style>
  <w:style w:type="character" w:customStyle="1" w:styleId="FontStyle69">
    <w:name w:val="Font Style69"/>
    <w:uiPriority w:val="99"/>
    <w:rsid w:val="0048451B"/>
    <w:rPr>
      <w:rFonts w:ascii="Calibri" w:hAnsi="Calibri"/>
      <w:sz w:val="20"/>
    </w:rPr>
  </w:style>
  <w:style w:type="paragraph" w:customStyle="1" w:styleId="text">
    <w:name w:val="text"/>
    <w:basedOn w:val="a6"/>
    <w:uiPriority w:val="99"/>
    <w:rsid w:val="0048451B"/>
    <w:pPr>
      <w:widowControl w:val="0"/>
      <w:suppressAutoHyphens w:val="0"/>
      <w:autoSpaceDE w:val="0"/>
      <w:autoSpaceDN w:val="0"/>
      <w:adjustRightInd w:val="0"/>
      <w:spacing w:line="240" w:lineRule="atLeast"/>
      <w:ind w:firstLine="283"/>
      <w:textAlignment w:val="center"/>
    </w:pPr>
    <w:rPr>
      <w:rFonts w:ascii="SchoolBookC" w:eastAsia="Times New Roman" w:hAnsi="SchoolBookC" w:cs="SchoolBookC"/>
      <w:color w:val="000000"/>
      <w:sz w:val="22"/>
      <w:lang w:eastAsia="ru-RU"/>
    </w:rPr>
  </w:style>
  <w:style w:type="paragraph" w:customStyle="1" w:styleId="c13">
    <w:name w:val="c13"/>
    <w:basedOn w:val="a6"/>
    <w:uiPriority w:val="99"/>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1">
    <w:name w:val="c1"/>
    <w:uiPriority w:val="99"/>
    <w:rsid w:val="0048451B"/>
  </w:style>
  <w:style w:type="character" w:customStyle="1" w:styleId="HeaderChar">
    <w:name w:val="Header Char"/>
    <w:locked/>
    <w:rsid w:val="0048451B"/>
    <w:rPr>
      <w:rFonts w:ascii="Calibri" w:hAnsi="Calibri" w:cs="Times New Roman"/>
    </w:rPr>
  </w:style>
  <w:style w:type="character" w:customStyle="1" w:styleId="FooterChar">
    <w:name w:val="Footer Char"/>
    <w:locked/>
    <w:rsid w:val="0048451B"/>
    <w:rPr>
      <w:rFonts w:ascii="Calibri" w:hAnsi="Calibri" w:cs="Times New Roman"/>
    </w:rPr>
  </w:style>
  <w:style w:type="character" w:customStyle="1" w:styleId="117">
    <w:name w:val="Заголовок 1 Знак1"/>
    <w:uiPriority w:val="9"/>
    <w:rsid w:val="0048451B"/>
    <w:rPr>
      <w:rFonts w:ascii="Arial" w:hAnsi="Arial"/>
      <w:b/>
      <w:kern w:val="32"/>
      <w:sz w:val="32"/>
      <w:lang w:val="de-DE" w:eastAsia="ru-RU"/>
    </w:rPr>
  </w:style>
  <w:style w:type="character" w:customStyle="1" w:styleId="217">
    <w:name w:val="Заголовок 2 Знак1"/>
    <w:rsid w:val="0048451B"/>
    <w:rPr>
      <w:rFonts w:ascii="Cambria" w:hAnsi="Cambria"/>
      <w:b/>
      <w:color w:val="4F81BD"/>
      <w:sz w:val="26"/>
      <w:lang w:val="ru-RU" w:eastAsia="ru-RU"/>
    </w:rPr>
  </w:style>
  <w:style w:type="character" w:customStyle="1" w:styleId="314">
    <w:name w:val="Заголовок 3 Знак1"/>
    <w:rsid w:val="0048451B"/>
    <w:rPr>
      <w:rFonts w:ascii="Arial" w:hAnsi="Arial"/>
      <w:b/>
      <w:sz w:val="26"/>
      <w:lang w:val="ru-RU" w:eastAsia="ru-RU"/>
    </w:rPr>
  </w:style>
  <w:style w:type="character" w:customStyle="1" w:styleId="1ffe">
    <w:name w:val="Нижний колонтитул Знак1"/>
    <w:locked/>
    <w:rsid w:val="0048451B"/>
    <w:rPr>
      <w:rFonts w:eastAsia="Times New Roman"/>
      <w:sz w:val="24"/>
      <w:lang w:val="en-US" w:eastAsia="ru-RU"/>
    </w:rPr>
  </w:style>
  <w:style w:type="character" w:customStyle="1" w:styleId="1fff">
    <w:name w:val="Основной текст с отступом Знак1"/>
    <w:rsid w:val="0048451B"/>
    <w:rPr>
      <w:sz w:val="24"/>
      <w:lang w:val="ru-RU" w:eastAsia="ru-RU"/>
    </w:rPr>
  </w:style>
  <w:style w:type="paragraph" w:customStyle="1" w:styleId="118">
    <w:name w:val="Знак Знак1 Знак Знак Знак1"/>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1fff0">
    <w:name w:val="Знак Знак Знак Знак Знак1"/>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6"/>
    <w:rsid w:val="0048451B"/>
    <w:pPr>
      <w:suppressAutoHyphens w:val="0"/>
      <w:autoSpaceDE w:val="0"/>
      <w:autoSpaceDN w:val="0"/>
      <w:spacing w:after="160" w:line="240" w:lineRule="exact"/>
      <w:ind w:firstLine="0"/>
      <w:jc w:val="left"/>
    </w:pPr>
    <w:rPr>
      <w:rFonts w:ascii="Arial" w:eastAsia="Times New Roman" w:hAnsi="Arial" w:cs="Arial"/>
      <w:sz w:val="20"/>
      <w:szCs w:val="20"/>
      <w:lang w:val="en-US"/>
    </w:rPr>
  </w:style>
  <w:style w:type="paragraph" w:customStyle="1" w:styleId="3fe">
    <w:name w:val="Знак Знак3"/>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1fff1">
    <w:name w:val="Знак Знак Знак1"/>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1fff2">
    <w:name w:val="Знак Знак Знак Знак1"/>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2ffa">
    <w:name w:val="Знак2"/>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character" w:customStyle="1" w:styleId="1810">
    <w:name w:val="Знак Знак181"/>
    <w:rsid w:val="0048451B"/>
    <w:rPr>
      <w:rFonts w:ascii="Arial" w:hAnsi="Arial"/>
      <w:b/>
      <w:kern w:val="32"/>
      <w:sz w:val="32"/>
    </w:rPr>
  </w:style>
  <w:style w:type="character" w:customStyle="1" w:styleId="1710">
    <w:name w:val="Знак Знак171"/>
    <w:rsid w:val="0048451B"/>
    <w:rPr>
      <w:rFonts w:ascii="Arial" w:hAnsi="Arial"/>
      <w:b/>
      <w:sz w:val="28"/>
    </w:rPr>
  </w:style>
  <w:style w:type="character" w:customStyle="1" w:styleId="1610">
    <w:name w:val="Знак Знак161"/>
    <w:rsid w:val="0048451B"/>
    <w:rPr>
      <w:rFonts w:ascii="Arial" w:hAnsi="Arial"/>
      <w:b/>
      <w:sz w:val="26"/>
    </w:rPr>
  </w:style>
  <w:style w:type="paragraph" w:customStyle="1" w:styleId="218">
    <w:name w:val="Знак Знак2 Знак1"/>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1fff3">
    <w:name w:val="Знак Знак Знак Знак Знак Знак Знак Знак Знак1"/>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character" w:customStyle="1" w:styleId="dash0410043104370430044600200441043f04380441043a0430char1">
    <w:name w:val="dash0410_0431_0437_0430_0446_0020_0441_043f_0438_0441_043a_0430__char1"/>
    <w:rsid w:val="0048451B"/>
    <w:rPr>
      <w:rFonts w:ascii="Times New Roman" w:hAnsi="Times New Roman"/>
      <w:sz w:val="24"/>
      <w:u w:val="none"/>
      <w:effect w:val="none"/>
    </w:rPr>
  </w:style>
  <w:style w:type="paragraph" w:customStyle="1" w:styleId="dash0410043104370430044600200441043f04380441043a0430">
    <w:name w:val="dash0410_0431_0437_0430_0446_0020_0441_043f_0438_0441_043a_0430"/>
    <w:basedOn w:val="a6"/>
    <w:rsid w:val="0048451B"/>
    <w:pPr>
      <w:suppressAutoHyphens w:val="0"/>
      <w:spacing w:line="240" w:lineRule="auto"/>
      <w:ind w:left="720" w:firstLine="700"/>
    </w:pPr>
    <w:rPr>
      <w:rFonts w:eastAsia="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8451B"/>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6"/>
    <w:rsid w:val="0048451B"/>
    <w:pPr>
      <w:suppressAutoHyphens w:val="0"/>
      <w:spacing w:after="120" w:line="480" w:lineRule="atLeast"/>
      <w:ind w:firstLine="0"/>
      <w:jc w:val="left"/>
    </w:pPr>
    <w:rPr>
      <w:rFonts w:eastAsia="Times New Roman"/>
      <w:sz w:val="24"/>
      <w:szCs w:val="24"/>
      <w:lang w:eastAsia="ru-RU"/>
    </w:rPr>
  </w:style>
  <w:style w:type="paragraph" w:customStyle="1" w:styleId="afffffff8">
    <w:name w:val="Название таблицы"/>
    <w:basedOn w:val="afff9"/>
    <w:rsid w:val="0048451B"/>
    <w:pPr>
      <w:spacing w:before="113"/>
      <w:ind w:firstLine="0"/>
      <w:jc w:val="center"/>
      <w:textAlignment w:val="center"/>
    </w:pPr>
    <w:rPr>
      <w:rFonts w:cs="NewtonCSanPin"/>
      <w:b/>
      <w:bCs/>
      <w:lang w:eastAsia="ru-RU"/>
    </w:rPr>
  </w:style>
  <w:style w:type="character" w:customStyle="1" w:styleId="1fff4">
    <w:name w:val="Сноска1"/>
    <w:rsid w:val="0048451B"/>
    <w:rPr>
      <w:rFonts w:ascii="Times New Roman" w:hAnsi="Times New Roman"/>
      <w:vertAlign w:val="superscript"/>
    </w:rPr>
  </w:style>
  <w:style w:type="paragraph" w:customStyle="1" w:styleId="afffffff9">
    <w:name w:val="Буллит"/>
    <w:basedOn w:val="afff9"/>
    <w:rsid w:val="0048451B"/>
    <w:pPr>
      <w:ind w:firstLine="244"/>
      <w:textAlignment w:val="center"/>
    </w:pPr>
    <w:rPr>
      <w:rFonts w:cs="NewtonCSanPin"/>
      <w:lang w:eastAsia="ru-RU"/>
    </w:rPr>
  </w:style>
  <w:style w:type="character" w:customStyle="1" w:styleId="2ffb">
    <w:name w:val="Подпись к таблице2"/>
    <w:rsid w:val="0048451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48451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8451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6"/>
    <w:rsid w:val="0048451B"/>
    <w:pPr>
      <w:suppressAutoHyphens w:val="0"/>
      <w:spacing w:after="120" w:line="240" w:lineRule="auto"/>
      <w:ind w:left="280" w:firstLine="0"/>
      <w:jc w:val="left"/>
    </w:pPr>
    <w:rPr>
      <w:sz w:val="24"/>
      <w:szCs w:val="24"/>
      <w:lang w:eastAsia="ru-RU"/>
    </w:rPr>
  </w:style>
  <w:style w:type="paragraph" w:styleId="afffffffa">
    <w:name w:val="Revision"/>
    <w:hidden/>
    <w:uiPriority w:val="99"/>
    <w:semiHidden/>
    <w:rsid w:val="0048451B"/>
    <w:rPr>
      <w:rFonts w:eastAsia="Times New Roman"/>
      <w:sz w:val="22"/>
      <w:szCs w:val="22"/>
      <w:lang w:val="en-US" w:eastAsia="en-US"/>
    </w:rPr>
  </w:style>
  <w:style w:type="numbering" w:customStyle="1" w:styleId="281">
    <w:name w:val="Нет списка28"/>
    <w:next w:val="a9"/>
    <w:uiPriority w:val="99"/>
    <w:semiHidden/>
    <w:unhideWhenUsed/>
    <w:rsid w:val="0048451B"/>
  </w:style>
  <w:style w:type="character" w:customStyle="1" w:styleId="1fff5">
    <w:name w:val="Текст примечания Знак1"/>
    <w:uiPriority w:val="99"/>
    <w:semiHidden/>
    <w:rsid w:val="0048451B"/>
    <w:rPr>
      <w:rFonts w:ascii="Times New Roman" w:eastAsia="Times New Roman" w:hAnsi="Times New Roman" w:cs="Times New Roman"/>
      <w:sz w:val="20"/>
      <w:szCs w:val="20"/>
      <w:lang w:eastAsia="ru-RU"/>
    </w:rPr>
  </w:style>
  <w:style w:type="character" w:customStyle="1" w:styleId="351">
    <w:name w:val="Основной текст (35)_"/>
    <w:link w:val="352"/>
    <w:uiPriority w:val="99"/>
    <w:locked/>
    <w:rsid w:val="0048451B"/>
    <w:rPr>
      <w:rFonts w:ascii="Arial" w:hAnsi="Arial" w:cs="Arial"/>
      <w:spacing w:val="-10"/>
      <w:shd w:val="clear" w:color="auto" w:fill="FFFFFF"/>
    </w:rPr>
  </w:style>
  <w:style w:type="paragraph" w:customStyle="1" w:styleId="352">
    <w:name w:val="Основной текст (35)"/>
    <w:basedOn w:val="a6"/>
    <w:link w:val="351"/>
    <w:uiPriority w:val="99"/>
    <w:rsid w:val="0048451B"/>
    <w:pPr>
      <w:widowControl w:val="0"/>
      <w:shd w:val="clear" w:color="auto" w:fill="FFFFFF"/>
      <w:suppressAutoHyphens w:val="0"/>
      <w:spacing w:line="322" w:lineRule="exact"/>
      <w:ind w:firstLine="0"/>
      <w:jc w:val="left"/>
    </w:pPr>
    <w:rPr>
      <w:rFonts w:ascii="Arial" w:hAnsi="Arial" w:cs="Arial"/>
      <w:spacing w:val="-10"/>
      <w:sz w:val="20"/>
      <w:szCs w:val="20"/>
      <w:lang w:eastAsia="ru-RU"/>
    </w:rPr>
  </w:style>
  <w:style w:type="character" w:customStyle="1" w:styleId="2Exact">
    <w:name w:val="Заголовок №2 Exact"/>
    <w:locked/>
    <w:rsid w:val="0048451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48451B"/>
    <w:rPr>
      <w:rFonts w:ascii="Times New Roman" w:eastAsia="Times New Roman" w:hAnsi="Times New Roman" w:cs="Times New Roman"/>
      <w:sz w:val="17"/>
      <w:szCs w:val="17"/>
      <w:shd w:val="clear" w:color="auto" w:fill="FFFFFF"/>
    </w:rPr>
  </w:style>
  <w:style w:type="character" w:customStyle="1" w:styleId="3Exact">
    <w:name w:val="Заголовок №3 Exact"/>
    <w:locked/>
    <w:rsid w:val="0048451B"/>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fc"/>
    <w:locked/>
    <w:rsid w:val="0048451B"/>
    <w:rPr>
      <w:rFonts w:ascii="Times New Roman" w:eastAsia="Times New Roman" w:hAnsi="Times New Roman"/>
      <w:shd w:val="clear" w:color="auto" w:fill="FFFFFF"/>
    </w:rPr>
  </w:style>
  <w:style w:type="paragraph" w:customStyle="1" w:styleId="2ffc">
    <w:name w:val="Подпись к картинке (2)"/>
    <w:basedOn w:val="a6"/>
    <w:link w:val="2Exact0"/>
    <w:rsid w:val="0048451B"/>
    <w:pPr>
      <w:widowControl w:val="0"/>
      <w:shd w:val="clear" w:color="auto" w:fill="FFFFFF"/>
      <w:suppressAutoHyphens w:val="0"/>
      <w:spacing w:line="0" w:lineRule="atLeast"/>
      <w:ind w:firstLine="0"/>
      <w:jc w:val="left"/>
    </w:pPr>
    <w:rPr>
      <w:rFonts w:eastAsia="Times New Roman"/>
      <w:sz w:val="20"/>
      <w:szCs w:val="20"/>
      <w:lang w:eastAsia="ru-RU"/>
    </w:rPr>
  </w:style>
  <w:style w:type="character" w:customStyle="1" w:styleId="3Exact0">
    <w:name w:val="Подпись к картинке (3) Exact"/>
    <w:link w:val="3ff"/>
    <w:locked/>
    <w:rsid w:val="0048451B"/>
    <w:rPr>
      <w:rFonts w:ascii="Times New Roman" w:eastAsia="Times New Roman" w:hAnsi="Times New Roman"/>
      <w:sz w:val="21"/>
      <w:szCs w:val="21"/>
      <w:shd w:val="clear" w:color="auto" w:fill="FFFFFF"/>
    </w:rPr>
  </w:style>
  <w:style w:type="paragraph" w:customStyle="1" w:styleId="3ff">
    <w:name w:val="Подпись к картинке (3)"/>
    <w:basedOn w:val="a6"/>
    <w:link w:val="3Exact0"/>
    <w:rsid w:val="0048451B"/>
    <w:pPr>
      <w:widowControl w:val="0"/>
      <w:shd w:val="clear" w:color="auto" w:fill="FFFFFF"/>
      <w:suppressAutoHyphens w:val="0"/>
      <w:spacing w:line="0" w:lineRule="atLeast"/>
      <w:ind w:firstLine="0"/>
      <w:jc w:val="left"/>
    </w:pPr>
    <w:rPr>
      <w:rFonts w:eastAsia="Times New Roman"/>
      <w:sz w:val="21"/>
      <w:szCs w:val="21"/>
      <w:lang w:eastAsia="ru-RU"/>
    </w:rPr>
  </w:style>
  <w:style w:type="character" w:customStyle="1" w:styleId="4Exact">
    <w:name w:val="Подпись к картинке (4) Exact"/>
    <w:link w:val="4f5"/>
    <w:uiPriority w:val="99"/>
    <w:locked/>
    <w:rsid w:val="0048451B"/>
    <w:rPr>
      <w:rFonts w:ascii="Times New Roman" w:eastAsia="Times New Roman" w:hAnsi="Times New Roman"/>
      <w:i/>
      <w:iCs/>
      <w:sz w:val="21"/>
      <w:szCs w:val="21"/>
      <w:shd w:val="clear" w:color="auto" w:fill="FFFFFF"/>
      <w:lang w:val="en-US" w:bidi="en-US"/>
    </w:rPr>
  </w:style>
  <w:style w:type="paragraph" w:customStyle="1" w:styleId="4f5">
    <w:name w:val="Подпись к картинке (4)"/>
    <w:basedOn w:val="a6"/>
    <w:link w:val="4Exact"/>
    <w:uiPriority w:val="99"/>
    <w:rsid w:val="0048451B"/>
    <w:pPr>
      <w:widowControl w:val="0"/>
      <w:shd w:val="clear" w:color="auto" w:fill="FFFFFF"/>
      <w:suppressAutoHyphens w:val="0"/>
      <w:spacing w:line="0" w:lineRule="atLeast"/>
      <w:ind w:firstLine="0"/>
      <w:jc w:val="left"/>
    </w:pPr>
    <w:rPr>
      <w:rFonts w:eastAsia="Times New Roman"/>
      <w:i/>
      <w:iCs/>
      <w:sz w:val="21"/>
      <w:szCs w:val="21"/>
      <w:lang w:val="en-US" w:eastAsia="ru-RU" w:bidi="en-US"/>
    </w:rPr>
  </w:style>
  <w:style w:type="character" w:customStyle="1" w:styleId="16Exact">
    <w:name w:val="Основной текст (16) Exact"/>
    <w:locked/>
    <w:rsid w:val="0048451B"/>
    <w:rPr>
      <w:rFonts w:ascii="Times New Roman" w:eastAsia="Times New Roman" w:hAnsi="Times New Roman" w:cs="Times New Roman"/>
      <w:b/>
      <w:bCs/>
      <w:sz w:val="19"/>
      <w:szCs w:val="19"/>
      <w:shd w:val="clear" w:color="auto" w:fill="FFFFFF"/>
    </w:rPr>
  </w:style>
  <w:style w:type="character" w:customStyle="1" w:styleId="3Exact1">
    <w:name w:val="Номер заголовка №3 Exact"/>
    <w:link w:val="3ff0"/>
    <w:locked/>
    <w:rsid w:val="0048451B"/>
    <w:rPr>
      <w:rFonts w:ascii="Impact" w:eastAsia="Impact" w:hAnsi="Impact" w:cs="Impact"/>
      <w:sz w:val="19"/>
      <w:szCs w:val="19"/>
      <w:shd w:val="clear" w:color="auto" w:fill="FFFFFF"/>
    </w:rPr>
  </w:style>
  <w:style w:type="paragraph" w:customStyle="1" w:styleId="3ff0">
    <w:name w:val="Номер заголовка №3"/>
    <w:basedOn w:val="a6"/>
    <w:link w:val="3Exact1"/>
    <w:rsid w:val="0048451B"/>
    <w:pPr>
      <w:widowControl w:val="0"/>
      <w:shd w:val="clear" w:color="auto" w:fill="FFFFFF"/>
      <w:suppressAutoHyphens w:val="0"/>
      <w:spacing w:line="0" w:lineRule="atLeast"/>
      <w:ind w:firstLine="0"/>
      <w:jc w:val="left"/>
    </w:pPr>
    <w:rPr>
      <w:rFonts w:ascii="Impact" w:eastAsia="Impact" w:hAnsi="Impact" w:cs="Impact"/>
      <w:sz w:val="19"/>
      <w:szCs w:val="19"/>
      <w:lang w:eastAsia="ru-RU"/>
    </w:rPr>
  </w:style>
  <w:style w:type="character" w:customStyle="1" w:styleId="32Exact">
    <w:name w:val="Номер заголовка №3 (2) Exact"/>
    <w:link w:val="322"/>
    <w:locked/>
    <w:rsid w:val="0048451B"/>
    <w:rPr>
      <w:rFonts w:ascii="Times New Roman" w:eastAsia="Times New Roman" w:hAnsi="Times New Roman"/>
      <w:sz w:val="21"/>
      <w:szCs w:val="21"/>
      <w:shd w:val="clear" w:color="auto" w:fill="FFFFFF"/>
    </w:rPr>
  </w:style>
  <w:style w:type="paragraph" w:customStyle="1" w:styleId="322">
    <w:name w:val="Номер заголовка №3 (2)"/>
    <w:basedOn w:val="a6"/>
    <w:link w:val="32Exact"/>
    <w:rsid w:val="0048451B"/>
    <w:pPr>
      <w:widowControl w:val="0"/>
      <w:shd w:val="clear" w:color="auto" w:fill="FFFFFF"/>
      <w:suppressAutoHyphens w:val="0"/>
      <w:spacing w:line="0" w:lineRule="atLeast"/>
      <w:ind w:firstLine="0"/>
      <w:jc w:val="left"/>
    </w:pPr>
    <w:rPr>
      <w:rFonts w:eastAsia="Times New Roman"/>
      <w:sz w:val="21"/>
      <w:szCs w:val="21"/>
      <w:lang w:eastAsia="ru-RU"/>
    </w:rPr>
  </w:style>
  <w:style w:type="character" w:customStyle="1" w:styleId="33Exact">
    <w:name w:val="Номер заголовка №3 (3) Exact"/>
    <w:link w:val="333"/>
    <w:locked/>
    <w:rsid w:val="0048451B"/>
    <w:rPr>
      <w:rFonts w:ascii="Times New Roman" w:eastAsia="Times New Roman" w:hAnsi="Times New Roman"/>
      <w:sz w:val="26"/>
      <w:szCs w:val="26"/>
      <w:shd w:val="clear" w:color="auto" w:fill="FFFFFF"/>
    </w:rPr>
  </w:style>
  <w:style w:type="paragraph" w:customStyle="1" w:styleId="333">
    <w:name w:val="Номер заголовка №3 (3)"/>
    <w:basedOn w:val="a6"/>
    <w:link w:val="33Exact"/>
    <w:rsid w:val="0048451B"/>
    <w:pPr>
      <w:widowControl w:val="0"/>
      <w:shd w:val="clear" w:color="auto" w:fill="FFFFFF"/>
      <w:suppressAutoHyphens w:val="0"/>
      <w:spacing w:line="0" w:lineRule="atLeast"/>
      <w:ind w:firstLine="0"/>
      <w:jc w:val="left"/>
    </w:pPr>
    <w:rPr>
      <w:rFonts w:eastAsia="Times New Roman"/>
      <w:sz w:val="26"/>
      <w:szCs w:val="26"/>
      <w:lang w:eastAsia="ru-RU"/>
    </w:rPr>
  </w:style>
  <w:style w:type="character" w:customStyle="1" w:styleId="17Exact">
    <w:name w:val="Основной текст (17) Exact"/>
    <w:locked/>
    <w:rsid w:val="0048451B"/>
    <w:rPr>
      <w:rFonts w:ascii="Candara" w:eastAsia="Candara" w:hAnsi="Candara" w:cs="Candara"/>
      <w:shd w:val="clear" w:color="auto" w:fill="FFFFFF"/>
    </w:rPr>
  </w:style>
  <w:style w:type="character" w:customStyle="1" w:styleId="18Exact">
    <w:name w:val="Основной текст (18) Exact"/>
    <w:locked/>
    <w:rsid w:val="0048451B"/>
    <w:rPr>
      <w:rFonts w:ascii="Microsoft Sans Serif" w:eastAsia="Microsoft Sans Serif" w:hAnsi="Microsoft Sans Serif" w:cs="Microsoft Sans Serif"/>
      <w:sz w:val="16"/>
      <w:szCs w:val="16"/>
      <w:shd w:val="clear" w:color="auto" w:fill="FFFFFF"/>
    </w:rPr>
  </w:style>
  <w:style w:type="character" w:customStyle="1" w:styleId="2ffd">
    <w:name w:val="Сноска (2)_"/>
    <w:link w:val="2ffe"/>
    <w:locked/>
    <w:rsid w:val="0048451B"/>
    <w:rPr>
      <w:rFonts w:ascii="Times New Roman" w:eastAsia="Times New Roman" w:hAnsi="Times New Roman"/>
      <w:shd w:val="clear" w:color="auto" w:fill="FFFFFF"/>
    </w:rPr>
  </w:style>
  <w:style w:type="paragraph" w:customStyle="1" w:styleId="2ffe">
    <w:name w:val="Сноска (2)"/>
    <w:basedOn w:val="a6"/>
    <w:link w:val="2ffd"/>
    <w:rsid w:val="0048451B"/>
    <w:pPr>
      <w:widowControl w:val="0"/>
      <w:shd w:val="clear" w:color="auto" w:fill="FFFFFF"/>
      <w:suppressAutoHyphens w:val="0"/>
      <w:spacing w:line="211" w:lineRule="exact"/>
      <w:ind w:hanging="180"/>
      <w:jc w:val="left"/>
    </w:pPr>
    <w:rPr>
      <w:rFonts w:eastAsia="Times New Roman"/>
      <w:sz w:val="20"/>
      <w:szCs w:val="20"/>
      <w:lang w:eastAsia="ru-RU"/>
    </w:rPr>
  </w:style>
  <w:style w:type="character" w:customStyle="1" w:styleId="2Exact1">
    <w:name w:val="Номер заголовка №2 Exact"/>
    <w:link w:val="2fff"/>
    <w:locked/>
    <w:rsid w:val="0048451B"/>
    <w:rPr>
      <w:rFonts w:ascii="Times New Roman" w:eastAsia="Times New Roman" w:hAnsi="Times New Roman"/>
      <w:shd w:val="clear" w:color="auto" w:fill="FFFFFF"/>
    </w:rPr>
  </w:style>
  <w:style w:type="paragraph" w:customStyle="1" w:styleId="2fff">
    <w:name w:val="Номер заголовка №2"/>
    <w:basedOn w:val="a6"/>
    <w:link w:val="2Exact1"/>
    <w:rsid w:val="0048451B"/>
    <w:pPr>
      <w:widowControl w:val="0"/>
      <w:shd w:val="clear" w:color="auto" w:fill="FFFFFF"/>
      <w:suppressAutoHyphens w:val="0"/>
      <w:spacing w:before="120" w:line="0" w:lineRule="atLeast"/>
      <w:ind w:firstLine="0"/>
      <w:jc w:val="left"/>
    </w:pPr>
    <w:rPr>
      <w:rFonts w:eastAsia="Times New Roman"/>
      <w:sz w:val="20"/>
      <w:szCs w:val="20"/>
      <w:lang w:eastAsia="ru-RU"/>
    </w:rPr>
  </w:style>
  <w:style w:type="character" w:customStyle="1" w:styleId="22Exact">
    <w:name w:val="Заголовок №2 (2) Exact"/>
    <w:locked/>
    <w:rsid w:val="0048451B"/>
    <w:rPr>
      <w:rFonts w:ascii="Impact" w:eastAsia="Impact" w:hAnsi="Impact" w:cs="Impact"/>
      <w:sz w:val="21"/>
      <w:szCs w:val="21"/>
      <w:shd w:val="clear" w:color="auto" w:fill="FFFFFF"/>
    </w:rPr>
  </w:style>
  <w:style w:type="character" w:customStyle="1" w:styleId="23Exact">
    <w:name w:val="Заголовок №2 (3) Exact"/>
    <w:link w:val="234"/>
    <w:locked/>
    <w:rsid w:val="0048451B"/>
    <w:rPr>
      <w:rFonts w:ascii="Times New Roman" w:eastAsia="Times New Roman" w:hAnsi="Times New Roman"/>
      <w:sz w:val="21"/>
      <w:szCs w:val="21"/>
      <w:shd w:val="clear" w:color="auto" w:fill="FFFFFF"/>
    </w:rPr>
  </w:style>
  <w:style w:type="paragraph" w:customStyle="1" w:styleId="234">
    <w:name w:val="Заголовок №2 (3)"/>
    <w:basedOn w:val="a6"/>
    <w:link w:val="23Exact"/>
    <w:rsid w:val="0048451B"/>
    <w:pPr>
      <w:widowControl w:val="0"/>
      <w:shd w:val="clear" w:color="auto" w:fill="FFFFFF"/>
      <w:suppressAutoHyphens w:val="0"/>
      <w:spacing w:line="0" w:lineRule="atLeast"/>
      <w:ind w:firstLine="0"/>
      <w:jc w:val="left"/>
      <w:outlineLvl w:val="1"/>
    </w:pPr>
    <w:rPr>
      <w:rFonts w:eastAsia="Times New Roman"/>
      <w:sz w:val="21"/>
      <w:szCs w:val="21"/>
      <w:lang w:eastAsia="ru-RU"/>
    </w:rPr>
  </w:style>
  <w:style w:type="character" w:customStyle="1" w:styleId="22Exact0">
    <w:name w:val="Номер заголовка №2 (2) Exact"/>
    <w:link w:val="226"/>
    <w:locked/>
    <w:rsid w:val="0048451B"/>
    <w:rPr>
      <w:rFonts w:ascii="Times New Roman" w:eastAsia="Times New Roman" w:hAnsi="Times New Roman"/>
      <w:b/>
      <w:bCs/>
      <w:sz w:val="26"/>
      <w:szCs w:val="26"/>
      <w:shd w:val="clear" w:color="auto" w:fill="FFFFFF"/>
    </w:rPr>
  </w:style>
  <w:style w:type="paragraph" w:customStyle="1" w:styleId="226">
    <w:name w:val="Номер заголовка №2 (2)"/>
    <w:basedOn w:val="a6"/>
    <w:link w:val="22Exact0"/>
    <w:rsid w:val="0048451B"/>
    <w:pPr>
      <w:widowControl w:val="0"/>
      <w:shd w:val="clear" w:color="auto" w:fill="FFFFFF"/>
      <w:suppressAutoHyphens w:val="0"/>
      <w:spacing w:line="0" w:lineRule="atLeast"/>
      <w:ind w:firstLine="0"/>
      <w:jc w:val="left"/>
    </w:pPr>
    <w:rPr>
      <w:rFonts w:eastAsia="Times New Roman"/>
      <w:b/>
      <w:bCs/>
      <w:sz w:val="26"/>
      <w:szCs w:val="26"/>
      <w:lang w:eastAsia="ru-RU"/>
    </w:rPr>
  </w:style>
  <w:style w:type="character" w:customStyle="1" w:styleId="5Exact">
    <w:name w:val="Подпись к картинке (5) Exact"/>
    <w:link w:val="5f6"/>
    <w:locked/>
    <w:rsid w:val="0048451B"/>
    <w:rPr>
      <w:rFonts w:ascii="Impact" w:eastAsia="Impact" w:hAnsi="Impact" w:cs="Impact"/>
      <w:sz w:val="21"/>
      <w:szCs w:val="21"/>
      <w:shd w:val="clear" w:color="auto" w:fill="FFFFFF"/>
    </w:rPr>
  </w:style>
  <w:style w:type="paragraph" w:customStyle="1" w:styleId="5f6">
    <w:name w:val="Подпись к картинке (5)"/>
    <w:basedOn w:val="a6"/>
    <w:link w:val="5Exact"/>
    <w:rsid w:val="0048451B"/>
    <w:pPr>
      <w:widowControl w:val="0"/>
      <w:shd w:val="clear" w:color="auto" w:fill="FFFFFF"/>
      <w:suppressAutoHyphens w:val="0"/>
      <w:spacing w:line="0" w:lineRule="atLeast"/>
      <w:ind w:firstLine="0"/>
      <w:jc w:val="left"/>
    </w:pPr>
    <w:rPr>
      <w:rFonts w:ascii="Impact" w:eastAsia="Impact" w:hAnsi="Impact" w:cs="Impact"/>
      <w:sz w:val="21"/>
      <w:szCs w:val="21"/>
      <w:lang w:eastAsia="ru-RU"/>
    </w:rPr>
  </w:style>
  <w:style w:type="character" w:customStyle="1" w:styleId="6Exact">
    <w:name w:val="Подпись к картинке (6) Exact"/>
    <w:link w:val="6f4"/>
    <w:locked/>
    <w:rsid w:val="0048451B"/>
    <w:rPr>
      <w:rFonts w:ascii="Times New Roman" w:eastAsia="Times New Roman" w:hAnsi="Times New Roman"/>
      <w:b/>
      <w:bCs/>
      <w:sz w:val="26"/>
      <w:szCs w:val="26"/>
      <w:shd w:val="clear" w:color="auto" w:fill="FFFFFF"/>
    </w:rPr>
  </w:style>
  <w:style w:type="paragraph" w:customStyle="1" w:styleId="6f4">
    <w:name w:val="Подпись к картинке (6)"/>
    <w:basedOn w:val="a6"/>
    <w:link w:val="6Exact"/>
    <w:rsid w:val="0048451B"/>
    <w:pPr>
      <w:widowControl w:val="0"/>
      <w:shd w:val="clear" w:color="auto" w:fill="FFFFFF"/>
      <w:suppressAutoHyphens w:val="0"/>
      <w:spacing w:line="0" w:lineRule="atLeast"/>
      <w:ind w:firstLine="0"/>
      <w:jc w:val="left"/>
    </w:pPr>
    <w:rPr>
      <w:rFonts w:eastAsia="Times New Roman"/>
      <w:b/>
      <w:bCs/>
      <w:sz w:val="26"/>
      <w:szCs w:val="26"/>
      <w:lang w:eastAsia="ru-RU"/>
    </w:rPr>
  </w:style>
  <w:style w:type="character" w:customStyle="1" w:styleId="20Exact">
    <w:name w:val="Основной текст (20) Exact"/>
    <w:locked/>
    <w:rsid w:val="0048451B"/>
    <w:rPr>
      <w:rFonts w:ascii="Times New Roman" w:eastAsia="Times New Roman" w:hAnsi="Times New Roman" w:cs="Times New Roman"/>
      <w:sz w:val="17"/>
      <w:szCs w:val="17"/>
      <w:shd w:val="clear" w:color="auto" w:fill="FFFFFF"/>
    </w:rPr>
  </w:style>
  <w:style w:type="character" w:customStyle="1" w:styleId="21Exact">
    <w:name w:val="Основной текст (21) Exact"/>
    <w:locked/>
    <w:rsid w:val="0048451B"/>
    <w:rPr>
      <w:rFonts w:ascii="Trebuchet MS" w:eastAsia="Trebuchet MS" w:hAnsi="Trebuchet MS" w:cs="Trebuchet MS"/>
      <w:i/>
      <w:iCs/>
      <w:sz w:val="15"/>
      <w:szCs w:val="15"/>
      <w:shd w:val="clear" w:color="auto" w:fill="FFFFFF"/>
    </w:rPr>
  </w:style>
  <w:style w:type="character" w:customStyle="1" w:styleId="21pt0">
    <w:name w:val="Основной текст (2) + Интервал 1 pt"/>
    <w:rsid w:val="0048451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48451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48451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48451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0">
    <w:name w:val="Основной текст (8) + 10"/>
    <w:aliases w:val="5 pt Exact"/>
    <w:rsid w:val="0048451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4845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48451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Основной текст (3) + 11,5 pt12,Не полужирный6,Интервал 0 pt9"/>
    <w:uiPriority w:val="99"/>
    <w:rsid w:val="0048451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48451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48451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48451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48451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34pt">
    <w:name w:val="Основной текст (2) + Интервал 34 pt"/>
    <w:rsid w:val="0048451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48451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1">
    <w:name w:val="Подпись к таблице (2) + Интервал 1 pt"/>
    <w:rsid w:val="0048451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48451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48451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48451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48451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48451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48451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5">
    <w:name w:val="Основной текст (15) + Курсив"/>
    <w:rsid w:val="0048451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5 pt10,7 pt"/>
    <w:uiPriority w:val="99"/>
    <w:rsid w:val="0048451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b">
    <w:name w:val="Сноска + Полужирный"/>
    <w:rsid w:val="0048451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c">
    <w:name w:val="Сноска + Курсив"/>
    <w:rsid w:val="0048451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48451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48451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f5">
    <w:name w:val="Основной текст (6) + Курсив"/>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48451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5">
    <w:name w:val="Основной текст (10) + Не курсив"/>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8">
    <w:name w:val="Основной текст (9) + Полужирный"/>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9">
    <w:name w:val="Основной текст (9) + Не курсив"/>
    <w:rsid w:val="0048451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48451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48451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48451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0">
    <w:name w:val="Колонтитул + 11 pt"/>
    <w:aliases w:val="Не курсив,Основной текст (4) + Полужирный"/>
    <w:rsid w:val="0048451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f0">
    <w:name w:val="Подпись к таблице (2) + Полужирный"/>
    <w:rsid w:val="0048451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полужирный"/>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f1">
    <w:name w:val="Подпись к таблице (2) + Курсив"/>
    <w:rsid w:val="0048451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f7">
    <w:name w:val="Подпись к таблице (5)_"/>
    <w:uiPriority w:val="99"/>
    <w:rsid w:val="0048451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f8">
    <w:name w:val="Подпись к таблице (5) + Курсив"/>
    <w:rsid w:val="0048451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f9">
    <w:name w:val="Подпись к таблице (5)"/>
    <w:rsid w:val="004845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9">
    <w:name w:val="Основной текст (2)1"/>
    <w:basedOn w:val="a6"/>
    <w:uiPriority w:val="99"/>
    <w:rsid w:val="0048451B"/>
    <w:pPr>
      <w:widowControl w:val="0"/>
      <w:shd w:val="clear" w:color="auto" w:fill="FFFFFF"/>
      <w:suppressAutoHyphens w:val="0"/>
      <w:spacing w:line="202" w:lineRule="exact"/>
      <w:ind w:hanging="780"/>
      <w:jc w:val="left"/>
    </w:pPr>
    <w:rPr>
      <w:rFonts w:eastAsia="Times New Roman"/>
      <w:color w:val="000000"/>
      <w:sz w:val="22"/>
      <w:lang w:eastAsia="ru-RU" w:bidi="ru-RU"/>
    </w:rPr>
  </w:style>
  <w:style w:type="character" w:customStyle="1" w:styleId="2Tahoma">
    <w:name w:val="Основной текст (2) + Tahoma"/>
    <w:aliases w:val="9 pt,9.5 pt,Основной текст (4) + Tahoma"/>
    <w:rsid w:val="0048451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48451B"/>
    <w:rPr>
      <w:rFonts w:ascii="Times New Roman" w:hAnsi="Times New Roman"/>
      <w:b/>
      <w:bCs/>
      <w:sz w:val="26"/>
      <w:szCs w:val="26"/>
      <w:shd w:val="clear" w:color="auto" w:fill="FFFFFF"/>
    </w:rPr>
  </w:style>
  <w:style w:type="paragraph" w:customStyle="1" w:styleId="127">
    <w:name w:val="Заголовок №1 (2)"/>
    <w:basedOn w:val="a6"/>
    <w:link w:val="126"/>
    <w:uiPriority w:val="99"/>
    <w:rsid w:val="0048451B"/>
    <w:pPr>
      <w:widowControl w:val="0"/>
      <w:shd w:val="clear" w:color="auto" w:fill="FFFFFF"/>
      <w:suppressAutoHyphens w:val="0"/>
      <w:spacing w:before="60" w:after="60" w:line="240" w:lineRule="atLeast"/>
      <w:ind w:firstLine="320"/>
      <w:outlineLvl w:val="0"/>
    </w:pPr>
    <w:rPr>
      <w:b/>
      <w:bCs/>
      <w:sz w:val="26"/>
      <w:szCs w:val="26"/>
      <w:lang w:eastAsia="ru-RU"/>
    </w:rPr>
  </w:style>
  <w:style w:type="character" w:customStyle="1" w:styleId="4f6">
    <w:name w:val="Основной текст (4) + Не курсив"/>
    <w:uiPriority w:val="99"/>
    <w:rsid w:val="0048451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48451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19Exact">
    <w:name w:val="Основной текст (19) Exact"/>
    <w:locked/>
    <w:rsid w:val="0048451B"/>
    <w:rPr>
      <w:rFonts w:ascii="Verdana" w:eastAsia="Verdana" w:hAnsi="Verdana" w:cs="Verdana"/>
      <w:b/>
      <w:bCs/>
      <w:sz w:val="17"/>
      <w:szCs w:val="17"/>
      <w:shd w:val="clear" w:color="auto" w:fill="FFFFFF"/>
    </w:rPr>
  </w:style>
  <w:style w:type="character" w:customStyle="1" w:styleId="24pt">
    <w:name w:val="Основной текст (2) + Интервал 4 pt"/>
    <w:rsid w:val="0048451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6">
    <w:name w:val="Основной текст (15) + Полужирный"/>
    <w:rsid w:val="0048451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5">
    <w:name w:val="Основной текст (18) + Не курсив"/>
    <w:rsid w:val="0048451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2fff2">
    <w:name w:val="Основной текст (2) + Малые прописные"/>
    <w:rsid w:val="0048451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48451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f1">
    <w:name w:val="Основной текст (3) + Полужирный"/>
    <w:rsid w:val="0048451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6">
    <w:name w:val="Основной текст (6) + Малые прописные"/>
    <w:rsid w:val="0048451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2">
    <w:name w:val="Основной текст (11)1"/>
    <w:basedOn w:val="a6"/>
    <w:uiPriority w:val="99"/>
    <w:rsid w:val="0048451B"/>
    <w:pPr>
      <w:widowControl w:val="0"/>
      <w:shd w:val="clear" w:color="auto" w:fill="FFFFFF"/>
      <w:suppressAutoHyphens w:val="0"/>
      <w:spacing w:before="360" w:after="120" w:line="240" w:lineRule="atLeast"/>
      <w:ind w:firstLine="340"/>
    </w:pPr>
    <w:rPr>
      <w:b/>
      <w:bCs/>
      <w:sz w:val="21"/>
      <w:szCs w:val="21"/>
    </w:rPr>
  </w:style>
  <w:style w:type="paragraph" w:customStyle="1" w:styleId="2510">
    <w:name w:val="Основной текст (25)1"/>
    <w:basedOn w:val="a6"/>
    <w:uiPriority w:val="99"/>
    <w:rsid w:val="0048451B"/>
    <w:pPr>
      <w:widowControl w:val="0"/>
      <w:shd w:val="clear" w:color="auto" w:fill="FFFFFF"/>
      <w:suppressAutoHyphens w:val="0"/>
      <w:spacing w:after="60" w:line="240" w:lineRule="atLeast"/>
      <w:ind w:firstLine="0"/>
      <w:jc w:val="left"/>
    </w:pPr>
    <w:rPr>
      <w:b/>
      <w:bCs/>
      <w:sz w:val="20"/>
      <w:szCs w:val="20"/>
    </w:rPr>
  </w:style>
  <w:style w:type="character" w:customStyle="1" w:styleId="4f7">
    <w:name w:val="Подпись к таблице (4)_"/>
    <w:link w:val="4f8"/>
    <w:uiPriority w:val="99"/>
    <w:locked/>
    <w:rsid w:val="0048451B"/>
    <w:rPr>
      <w:rFonts w:ascii="Times New Roman" w:hAnsi="Times New Roman"/>
      <w:shd w:val="clear" w:color="auto" w:fill="FFFFFF"/>
    </w:rPr>
  </w:style>
  <w:style w:type="paragraph" w:customStyle="1" w:styleId="4f8">
    <w:name w:val="Подпись к таблице (4)"/>
    <w:basedOn w:val="a6"/>
    <w:link w:val="4f7"/>
    <w:uiPriority w:val="99"/>
    <w:rsid w:val="0048451B"/>
    <w:pPr>
      <w:widowControl w:val="0"/>
      <w:shd w:val="clear" w:color="auto" w:fill="FFFFFF"/>
      <w:suppressAutoHyphens w:val="0"/>
      <w:spacing w:line="240" w:lineRule="atLeast"/>
      <w:ind w:firstLine="0"/>
      <w:jc w:val="right"/>
    </w:pPr>
    <w:rPr>
      <w:sz w:val="20"/>
      <w:szCs w:val="20"/>
      <w:lang w:eastAsia="ru-RU"/>
    </w:rPr>
  </w:style>
  <w:style w:type="character" w:customStyle="1" w:styleId="282">
    <w:name w:val="Основной текст (28)_"/>
    <w:link w:val="283"/>
    <w:uiPriority w:val="99"/>
    <w:locked/>
    <w:rsid w:val="0048451B"/>
    <w:rPr>
      <w:rFonts w:ascii="Arial" w:hAnsi="Arial" w:cs="Arial"/>
      <w:sz w:val="18"/>
      <w:szCs w:val="18"/>
      <w:shd w:val="clear" w:color="auto" w:fill="FFFFFF"/>
    </w:rPr>
  </w:style>
  <w:style w:type="paragraph" w:customStyle="1" w:styleId="283">
    <w:name w:val="Основной текст (28)"/>
    <w:basedOn w:val="a6"/>
    <w:link w:val="282"/>
    <w:uiPriority w:val="99"/>
    <w:rsid w:val="0048451B"/>
    <w:pPr>
      <w:widowControl w:val="0"/>
      <w:shd w:val="clear" w:color="auto" w:fill="FFFFFF"/>
      <w:suppressAutoHyphens w:val="0"/>
      <w:spacing w:line="240" w:lineRule="atLeast"/>
      <w:ind w:firstLine="0"/>
      <w:jc w:val="left"/>
    </w:pPr>
    <w:rPr>
      <w:rFonts w:ascii="Arial" w:hAnsi="Arial" w:cs="Arial"/>
      <w:sz w:val="18"/>
      <w:szCs w:val="18"/>
      <w:lang w:eastAsia="ru-RU"/>
    </w:rPr>
  </w:style>
  <w:style w:type="character" w:customStyle="1" w:styleId="21a">
    <w:name w:val="Основной текст (2) + Курсив1"/>
    <w:uiPriority w:val="99"/>
    <w:rsid w:val="0048451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7">
    <w:name w:val="Основной текст (2)2"/>
    <w:uiPriority w:val="99"/>
    <w:rsid w:val="0048451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Основной текст (3) + 104,Интервал 0 pt5"/>
    <w:uiPriority w:val="99"/>
    <w:rsid w:val="0048451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48451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48451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48451B"/>
    <w:rPr>
      <w:rFonts w:ascii="Arial" w:hAnsi="Arial" w:cs="Arial"/>
      <w:spacing w:val="20"/>
      <w:sz w:val="18"/>
      <w:szCs w:val="18"/>
      <w:shd w:val="clear" w:color="auto" w:fill="FFFFFF"/>
    </w:rPr>
  </w:style>
  <w:style w:type="character" w:customStyle="1" w:styleId="228">
    <w:name w:val="Основной текст (22) + Не курсив"/>
    <w:uiPriority w:val="99"/>
    <w:rsid w:val="0048451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48451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48451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48451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48451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48451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48451B"/>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48451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48451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48451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48451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48451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48451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15) + 22 pt,Масштаб 10%"/>
    <w:uiPriority w:val="99"/>
    <w:rsid w:val="0048451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48451B"/>
    <w:rPr>
      <w:rFonts w:ascii="Arial" w:eastAsia="Times New Roman" w:hAnsi="Arial" w:cs="Arial"/>
      <w:b/>
      <w:bCs/>
      <w:strike w:val="0"/>
      <w:dstrike w:val="0"/>
      <w:sz w:val="22"/>
      <w:szCs w:val="22"/>
      <w:u w:val="none"/>
      <w:effect w:val="none"/>
      <w:shd w:val="clear" w:color="auto" w:fill="FFFFFF"/>
    </w:rPr>
  </w:style>
  <w:style w:type="character" w:customStyle="1" w:styleId="8f5">
    <w:name w:val="Заголовок №8_"/>
    <w:link w:val="8f6"/>
    <w:locked/>
    <w:rsid w:val="0048451B"/>
    <w:rPr>
      <w:rFonts w:ascii="Times New Roman" w:eastAsia="Times New Roman" w:hAnsi="Times New Roman"/>
      <w:b/>
      <w:bCs/>
      <w:shd w:val="clear" w:color="auto" w:fill="FFFFFF"/>
    </w:rPr>
  </w:style>
  <w:style w:type="paragraph" w:customStyle="1" w:styleId="8f6">
    <w:name w:val="Заголовок №8"/>
    <w:basedOn w:val="a6"/>
    <w:link w:val="8f5"/>
    <w:rsid w:val="0048451B"/>
    <w:pPr>
      <w:widowControl w:val="0"/>
      <w:shd w:val="clear" w:color="auto" w:fill="FFFFFF"/>
      <w:suppressAutoHyphens w:val="0"/>
      <w:spacing w:before="120" w:after="120" w:line="0" w:lineRule="atLeast"/>
      <w:ind w:firstLine="0"/>
      <w:outlineLvl w:val="7"/>
    </w:pPr>
    <w:rPr>
      <w:rFonts w:eastAsia="Times New Roman"/>
      <w:b/>
      <w:bCs/>
      <w:sz w:val="20"/>
      <w:szCs w:val="20"/>
      <w:lang w:eastAsia="ru-RU"/>
    </w:rPr>
  </w:style>
  <w:style w:type="character" w:customStyle="1" w:styleId="9a">
    <w:name w:val="Заголовок №9_"/>
    <w:link w:val="9b"/>
    <w:locked/>
    <w:rsid w:val="0048451B"/>
    <w:rPr>
      <w:rFonts w:ascii="Tahoma" w:eastAsia="Tahoma" w:hAnsi="Tahoma" w:cs="Tahoma"/>
      <w:sz w:val="19"/>
      <w:szCs w:val="19"/>
      <w:shd w:val="clear" w:color="auto" w:fill="FFFFFF"/>
    </w:rPr>
  </w:style>
  <w:style w:type="paragraph" w:customStyle="1" w:styleId="9b">
    <w:name w:val="Заголовок №9"/>
    <w:basedOn w:val="a6"/>
    <w:link w:val="9a"/>
    <w:rsid w:val="0048451B"/>
    <w:pPr>
      <w:widowControl w:val="0"/>
      <w:shd w:val="clear" w:color="auto" w:fill="FFFFFF"/>
      <w:suppressAutoHyphens w:val="0"/>
      <w:spacing w:before="60" w:after="60" w:line="206" w:lineRule="exact"/>
      <w:ind w:firstLine="420"/>
      <w:outlineLvl w:val="8"/>
    </w:pPr>
    <w:rPr>
      <w:rFonts w:ascii="Tahoma" w:eastAsia="Tahoma" w:hAnsi="Tahoma" w:cs="Tahoma"/>
      <w:sz w:val="19"/>
      <w:szCs w:val="19"/>
      <w:lang w:eastAsia="ru-RU"/>
    </w:rPr>
  </w:style>
  <w:style w:type="character" w:customStyle="1" w:styleId="5fa">
    <w:name w:val="Сноска (5)_"/>
    <w:link w:val="5fb"/>
    <w:locked/>
    <w:rsid w:val="0048451B"/>
    <w:rPr>
      <w:rFonts w:ascii="Times New Roman" w:eastAsia="Times New Roman" w:hAnsi="Times New Roman"/>
      <w:b/>
      <w:bCs/>
      <w:i/>
      <w:iCs/>
      <w:shd w:val="clear" w:color="auto" w:fill="FFFFFF"/>
    </w:rPr>
  </w:style>
  <w:style w:type="paragraph" w:customStyle="1" w:styleId="5fb">
    <w:name w:val="Сноска (5)"/>
    <w:basedOn w:val="a6"/>
    <w:link w:val="5fa"/>
    <w:rsid w:val="0048451B"/>
    <w:pPr>
      <w:widowControl w:val="0"/>
      <w:shd w:val="clear" w:color="auto" w:fill="FFFFFF"/>
      <w:suppressAutoHyphens w:val="0"/>
      <w:spacing w:before="180" w:after="60" w:line="0" w:lineRule="atLeast"/>
      <w:ind w:firstLine="0"/>
    </w:pPr>
    <w:rPr>
      <w:rFonts w:eastAsia="Times New Roman"/>
      <w:b/>
      <w:bCs/>
      <w:i/>
      <w:iCs/>
      <w:sz w:val="20"/>
      <w:szCs w:val="20"/>
      <w:lang w:eastAsia="ru-RU"/>
    </w:rPr>
  </w:style>
  <w:style w:type="character" w:customStyle="1" w:styleId="107">
    <w:name w:val="Заголовок №10_"/>
    <w:link w:val="108"/>
    <w:locked/>
    <w:rsid w:val="0048451B"/>
    <w:rPr>
      <w:rFonts w:ascii="Tahoma" w:eastAsia="Tahoma" w:hAnsi="Tahoma" w:cs="Tahoma"/>
      <w:b/>
      <w:bCs/>
      <w:sz w:val="18"/>
      <w:szCs w:val="18"/>
      <w:shd w:val="clear" w:color="auto" w:fill="FFFFFF"/>
    </w:rPr>
  </w:style>
  <w:style w:type="paragraph" w:customStyle="1" w:styleId="108">
    <w:name w:val="Заголовок №10"/>
    <w:basedOn w:val="a6"/>
    <w:link w:val="107"/>
    <w:rsid w:val="0048451B"/>
    <w:pPr>
      <w:widowControl w:val="0"/>
      <w:shd w:val="clear" w:color="auto" w:fill="FFFFFF"/>
      <w:suppressAutoHyphens w:val="0"/>
      <w:spacing w:line="221" w:lineRule="exact"/>
      <w:ind w:firstLine="0"/>
      <w:jc w:val="center"/>
    </w:pPr>
    <w:rPr>
      <w:rFonts w:ascii="Tahoma" w:eastAsia="Tahoma" w:hAnsi="Tahoma" w:cs="Tahoma"/>
      <w:b/>
      <w:bCs/>
      <w:sz w:val="18"/>
      <w:szCs w:val="18"/>
      <w:lang w:eastAsia="ru-RU"/>
    </w:rPr>
  </w:style>
  <w:style w:type="character" w:customStyle="1" w:styleId="128">
    <w:name w:val="Основной текст (12) + Полужирный"/>
    <w:rsid w:val="0048451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48451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48451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48451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9">
    <w:name w:val="Основной текст (4) + Курсив"/>
    <w:rsid w:val="0048451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48451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5yl5">
    <w:name w:val="_5yl5"/>
    <w:basedOn w:val="a7"/>
    <w:rsid w:val="0048451B"/>
  </w:style>
  <w:style w:type="character" w:customStyle="1" w:styleId="poemyear">
    <w:name w:val="poemyear"/>
    <w:basedOn w:val="a7"/>
    <w:rsid w:val="0048451B"/>
  </w:style>
  <w:style w:type="character" w:customStyle="1" w:styleId="st">
    <w:name w:val="st"/>
    <w:basedOn w:val="a7"/>
    <w:rsid w:val="0048451B"/>
  </w:style>
  <w:style w:type="character" w:customStyle="1" w:styleId="line">
    <w:name w:val="line"/>
    <w:basedOn w:val="a7"/>
    <w:rsid w:val="0048451B"/>
  </w:style>
  <w:style w:type="character" w:customStyle="1" w:styleId="il">
    <w:name w:val="il"/>
    <w:basedOn w:val="a7"/>
    <w:rsid w:val="0048451B"/>
  </w:style>
  <w:style w:type="paragraph" w:customStyle="1" w:styleId="21b">
    <w:name w:val="Цитата 21"/>
    <w:basedOn w:val="a6"/>
    <w:next w:val="a6"/>
    <w:uiPriority w:val="29"/>
    <w:qFormat/>
    <w:rsid w:val="0048451B"/>
    <w:pPr>
      <w:suppressAutoHyphens w:val="0"/>
      <w:spacing w:line="240" w:lineRule="auto"/>
      <w:ind w:firstLine="0"/>
      <w:jc w:val="left"/>
    </w:pPr>
    <w:rPr>
      <w:rFonts w:ascii="Cambria" w:eastAsia="Times New Roman" w:hAnsi="Cambria"/>
      <w:i/>
      <w:iCs/>
      <w:color w:val="000000"/>
      <w:sz w:val="24"/>
      <w:szCs w:val="24"/>
      <w:lang w:eastAsia="ru-RU"/>
    </w:rPr>
  </w:style>
  <w:style w:type="character" w:customStyle="1" w:styleId="2fff3">
    <w:name w:val="Цитата 2 Знак"/>
    <w:basedOn w:val="a7"/>
    <w:link w:val="2fff4"/>
    <w:uiPriority w:val="29"/>
    <w:rsid w:val="0048451B"/>
    <w:rPr>
      <w:rFonts w:ascii="Cambria" w:eastAsia="Times New Roman" w:hAnsi="Cambria" w:cs="Times New Roman"/>
      <w:i/>
      <w:iCs/>
      <w:color w:val="000000"/>
      <w:sz w:val="24"/>
      <w:szCs w:val="24"/>
    </w:rPr>
  </w:style>
  <w:style w:type="paragraph" w:customStyle="1" w:styleId="313">
    <w:name w:val="Заголовок №31"/>
    <w:basedOn w:val="a6"/>
    <w:link w:val="3f5"/>
    <w:rsid w:val="0048451B"/>
    <w:pPr>
      <w:shd w:val="clear" w:color="auto" w:fill="FFFFFF"/>
      <w:suppressAutoHyphens w:val="0"/>
      <w:spacing w:line="211" w:lineRule="exact"/>
      <w:ind w:firstLine="0"/>
      <w:outlineLvl w:val="2"/>
    </w:pPr>
    <w:rPr>
      <w:rFonts w:ascii="Calibri" w:hAnsi="Calibri"/>
      <w:sz w:val="18"/>
      <w:szCs w:val="18"/>
      <w:lang w:eastAsia="ru-RU"/>
    </w:rPr>
  </w:style>
  <w:style w:type="character" w:customStyle="1" w:styleId="323">
    <w:name w:val="Заголовок №3 (2)_"/>
    <w:link w:val="3211"/>
    <w:rsid w:val="0048451B"/>
    <w:rPr>
      <w:b/>
      <w:bCs/>
      <w:i/>
      <w:iCs/>
      <w:sz w:val="22"/>
      <w:szCs w:val="22"/>
      <w:shd w:val="clear" w:color="auto" w:fill="FFFFFF"/>
    </w:rPr>
  </w:style>
  <w:style w:type="paragraph" w:customStyle="1" w:styleId="3211">
    <w:name w:val="Заголовок №3 (2)1"/>
    <w:basedOn w:val="a6"/>
    <w:link w:val="323"/>
    <w:rsid w:val="0048451B"/>
    <w:pPr>
      <w:shd w:val="clear" w:color="auto" w:fill="FFFFFF"/>
      <w:suppressAutoHyphens w:val="0"/>
      <w:spacing w:line="211" w:lineRule="exact"/>
      <w:ind w:firstLine="400"/>
      <w:outlineLvl w:val="2"/>
    </w:pPr>
    <w:rPr>
      <w:rFonts w:ascii="Calibri" w:hAnsi="Calibri"/>
      <w:b/>
      <w:bCs/>
      <w:i/>
      <w:iCs/>
      <w:sz w:val="22"/>
      <w:lang w:eastAsia="ru-RU"/>
    </w:rPr>
  </w:style>
  <w:style w:type="character" w:customStyle="1" w:styleId="9c">
    <w:name w:val="Основной текст + Курсив9"/>
    <w:rsid w:val="0048451B"/>
    <w:rPr>
      <w:rFonts w:ascii="Times New Roman" w:hAnsi="Times New Roman" w:cs="Times New Roman"/>
      <w:i/>
      <w:iCs/>
      <w:spacing w:val="0"/>
      <w:sz w:val="22"/>
      <w:szCs w:val="22"/>
      <w:lang w:bidi="ar-SA"/>
    </w:rPr>
  </w:style>
  <w:style w:type="character" w:customStyle="1" w:styleId="1424">
    <w:name w:val="Основной текст (14)24"/>
    <w:rsid w:val="0048451B"/>
    <w:rPr>
      <w:rFonts w:ascii="Times New Roman" w:hAnsi="Times New Roman" w:cs="Times New Roman"/>
      <w:i w:val="0"/>
      <w:iCs w:val="0"/>
      <w:spacing w:val="0"/>
      <w:sz w:val="22"/>
      <w:szCs w:val="22"/>
      <w:lang w:bidi="ar-SA"/>
    </w:rPr>
  </w:style>
  <w:style w:type="character" w:customStyle="1" w:styleId="1423">
    <w:name w:val="Основной текст (14)23"/>
    <w:rsid w:val="0048451B"/>
    <w:rPr>
      <w:rFonts w:ascii="Times New Roman" w:hAnsi="Times New Roman" w:cs="Times New Roman"/>
      <w:i w:val="0"/>
      <w:iCs w:val="0"/>
      <w:noProof/>
      <w:spacing w:val="0"/>
      <w:sz w:val="22"/>
      <w:szCs w:val="22"/>
      <w:lang w:bidi="ar-SA"/>
    </w:rPr>
  </w:style>
  <w:style w:type="character" w:customStyle="1" w:styleId="342">
    <w:name w:val="Заголовок №34"/>
    <w:basedOn w:val="3f5"/>
    <w:rsid w:val="0048451B"/>
    <w:rPr>
      <w:b/>
      <w:bCs/>
      <w:i w:val="0"/>
      <w:iCs w:val="0"/>
      <w:smallCaps w:val="0"/>
      <w:strike w:val="0"/>
      <w:spacing w:val="0"/>
      <w:sz w:val="22"/>
      <w:szCs w:val="22"/>
      <w:shd w:val="clear" w:color="auto" w:fill="FFFFFF"/>
    </w:rPr>
  </w:style>
  <w:style w:type="character" w:customStyle="1" w:styleId="334">
    <w:name w:val="Заголовок №33"/>
    <w:rsid w:val="0048451B"/>
    <w:rPr>
      <w:b/>
      <w:bCs/>
      <w:noProof/>
      <w:sz w:val="22"/>
      <w:szCs w:val="22"/>
      <w:lang w:bidi="ar-SA"/>
    </w:rPr>
  </w:style>
  <w:style w:type="character" w:customStyle="1" w:styleId="3215">
    <w:name w:val="Заголовок №3 (2)15"/>
    <w:basedOn w:val="323"/>
    <w:rsid w:val="0048451B"/>
    <w:rPr>
      <w:b/>
      <w:bCs/>
      <w:i/>
      <w:iCs/>
      <w:sz w:val="22"/>
      <w:szCs w:val="22"/>
      <w:shd w:val="clear" w:color="auto" w:fill="FFFFFF"/>
    </w:rPr>
  </w:style>
  <w:style w:type="character" w:customStyle="1" w:styleId="8f7">
    <w:name w:val="Основной текст + Курсив8"/>
    <w:rsid w:val="0048451B"/>
    <w:rPr>
      <w:rFonts w:ascii="Times New Roman" w:hAnsi="Times New Roman" w:cs="Times New Roman"/>
      <w:i/>
      <w:iCs/>
      <w:noProof/>
      <w:spacing w:val="0"/>
      <w:sz w:val="22"/>
      <w:szCs w:val="22"/>
      <w:lang w:bidi="ar-SA"/>
    </w:rPr>
  </w:style>
  <w:style w:type="character" w:customStyle="1" w:styleId="3214">
    <w:name w:val="Заголовок №3 (2)14"/>
    <w:basedOn w:val="323"/>
    <w:rsid w:val="0048451B"/>
    <w:rPr>
      <w:b/>
      <w:bCs/>
      <w:i/>
      <w:iCs/>
      <w:sz w:val="22"/>
      <w:szCs w:val="22"/>
      <w:shd w:val="clear" w:color="auto" w:fill="FFFFFF"/>
    </w:rPr>
  </w:style>
  <w:style w:type="character" w:customStyle="1" w:styleId="3213">
    <w:name w:val="Заголовок №3 (2)13"/>
    <w:basedOn w:val="323"/>
    <w:rsid w:val="0048451B"/>
    <w:rPr>
      <w:b/>
      <w:bCs/>
      <w:i/>
      <w:iCs/>
      <w:sz w:val="22"/>
      <w:szCs w:val="22"/>
      <w:shd w:val="clear" w:color="auto" w:fill="FFFFFF"/>
    </w:rPr>
  </w:style>
  <w:style w:type="character" w:customStyle="1" w:styleId="32110">
    <w:name w:val="Заголовок №3 (2)11"/>
    <w:basedOn w:val="323"/>
    <w:rsid w:val="0048451B"/>
    <w:rPr>
      <w:b/>
      <w:bCs/>
      <w:i/>
      <w:iCs/>
      <w:sz w:val="22"/>
      <w:szCs w:val="22"/>
      <w:shd w:val="clear" w:color="auto" w:fill="FFFFFF"/>
    </w:rPr>
  </w:style>
  <w:style w:type="character" w:customStyle="1" w:styleId="32100">
    <w:name w:val="Заголовок №3 (2)10"/>
    <w:basedOn w:val="323"/>
    <w:rsid w:val="0048451B"/>
    <w:rPr>
      <w:b/>
      <w:bCs/>
      <w:i/>
      <w:iCs/>
      <w:sz w:val="22"/>
      <w:szCs w:val="22"/>
      <w:shd w:val="clear" w:color="auto" w:fill="FFFFFF"/>
    </w:rPr>
  </w:style>
  <w:style w:type="character" w:customStyle="1" w:styleId="329">
    <w:name w:val="Заголовок №3 (2)9"/>
    <w:basedOn w:val="323"/>
    <w:rsid w:val="0048451B"/>
    <w:rPr>
      <w:b/>
      <w:bCs/>
      <w:i/>
      <w:iCs/>
      <w:sz w:val="22"/>
      <w:szCs w:val="22"/>
      <w:shd w:val="clear" w:color="auto" w:fill="FFFFFF"/>
    </w:rPr>
  </w:style>
  <w:style w:type="character" w:customStyle="1" w:styleId="328">
    <w:name w:val="Заголовок №3 (2)8"/>
    <w:basedOn w:val="323"/>
    <w:rsid w:val="0048451B"/>
    <w:rPr>
      <w:b/>
      <w:bCs/>
      <w:i/>
      <w:iCs/>
      <w:sz w:val="22"/>
      <w:szCs w:val="22"/>
      <w:shd w:val="clear" w:color="auto" w:fill="FFFFFF"/>
    </w:rPr>
  </w:style>
  <w:style w:type="character" w:customStyle="1" w:styleId="1415">
    <w:name w:val="Основной текст (14) + Не курсив15"/>
    <w:rsid w:val="0048451B"/>
    <w:rPr>
      <w:rFonts w:ascii="Times New Roman" w:hAnsi="Times New Roman" w:cs="Times New Roman"/>
      <w:i w:val="0"/>
      <w:iCs w:val="0"/>
      <w:noProof/>
      <w:spacing w:val="0"/>
      <w:sz w:val="22"/>
      <w:szCs w:val="22"/>
      <w:lang w:bidi="ar-SA"/>
    </w:rPr>
  </w:style>
  <w:style w:type="paragraph" w:customStyle="1" w:styleId="1911">
    <w:name w:val="Основной текст (19)1"/>
    <w:basedOn w:val="a6"/>
    <w:rsid w:val="0048451B"/>
    <w:pPr>
      <w:shd w:val="clear" w:color="auto" w:fill="FFFFFF"/>
      <w:suppressAutoHyphens w:val="0"/>
      <w:spacing w:line="240" w:lineRule="atLeast"/>
      <w:ind w:firstLine="0"/>
      <w:jc w:val="left"/>
    </w:pPr>
    <w:rPr>
      <w:rFonts w:ascii="Calibri" w:hAnsi="Calibri"/>
      <w:b/>
      <w:bCs/>
      <w:sz w:val="20"/>
      <w:szCs w:val="20"/>
    </w:rPr>
  </w:style>
  <w:style w:type="character" w:customStyle="1" w:styleId="1930">
    <w:name w:val="Основной текст (19)3"/>
    <w:rsid w:val="0048451B"/>
    <w:rPr>
      <w:rFonts w:ascii="Times New Roman" w:hAnsi="Times New Roman" w:cs="Times New Roman"/>
      <w:b w:val="0"/>
      <w:bCs w:val="0"/>
      <w:spacing w:val="0"/>
      <w:sz w:val="20"/>
      <w:szCs w:val="20"/>
      <w:lang w:bidi="ar-SA"/>
    </w:rPr>
  </w:style>
  <w:style w:type="character" w:customStyle="1" w:styleId="105pt">
    <w:name w:val="Основной текст + 10;5 pt;Полужирный"/>
    <w:basedOn w:val="afffe"/>
    <w:rsid w:val="0048451B"/>
    <w:rPr>
      <w:rFonts w:ascii="Times New Roman" w:eastAsia="Times New Roman" w:hAnsi="Times New Roman" w:cs="Times New Roman"/>
      <w:b/>
      <w:bCs/>
      <w:sz w:val="21"/>
      <w:szCs w:val="21"/>
      <w:shd w:val="clear" w:color="auto" w:fill="FFFFFF"/>
      <w:lang w:eastAsia="en-US"/>
    </w:rPr>
  </w:style>
  <w:style w:type="character" w:customStyle="1" w:styleId="119">
    <w:name w:val="Заголовок №11"/>
    <w:basedOn w:val="a7"/>
    <w:qFormat/>
    <w:rsid w:val="0048451B"/>
    <w:rPr>
      <w:rFonts w:ascii="Times New Roman" w:eastAsia="Times New Roman" w:hAnsi="Times New Roman" w:cs="Times New Roman"/>
      <w:spacing w:val="0"/>
      <w:sz w:val="21"/>
      <w:szCs w:val="21"/>
    </w:rPr>
  </w:style>
  <w:style w:type="character" w:customStyle="1" w:styleId="229">
    <w:name w:val="Основной текст22"/>
    <w:basedOn w:val="afffe"/>
    <w:qFormat/>
    <w:rsid w:val="0048451B"/>
    <w:rPr>
      <w:rFonts w:ascii="Times New Roman" w:eastAsia="Times New Roman" w:hAnsi="Times New Roman" w:cs="Times New Roman"/>
      <w:spacing w:val="0"/>
      <w:sz w:val="22"/>
      <w:szCs w:val="22"/>
      <w:shd w:val="clear" w:color="auto" w:fill="FFFFFF"/>
      <w:lang w:eastAsia="en-US"/>
    </w:rPr>
  </w:style>
  <w:style w:type="paragraph" w:customStyle="1" w:styleId="731">
    <w:name w:val="Основной текст73"/>
    <w:basedOn w:val="a6"/>
    <w:qFormat/>
    <w:rsid w:val="0048451B"/>
    <w:pPr>
      <w:shd w:val="clear" w:color="auto" w:fill="FFFFFF"/>
      <w:suppressAutoHyphens w:val="0"/>
      <w:spacing w:line="259" w:lineRule="exact"/>
      <w:ind w:hanging="280"/>
    </w:pPr>
    <w:rPr>
      <w:rFonts w:eastAsia="Times New Roman"/>
      <w:sz w:val="22"/>
    </w:rPr>
  </w:style>
  <w:style w:type="paragraph" w:customStyle="1" w:styleId="335">
    <w:name w:val="Основной текст33"/>
    <w:basedOn w:val="a6"/>
    <w:rsid w:val="0048451B"/>
    <w:pPr>
      <w:shd w:val="clear" w:color="auto" w:fill="FFFFFF"/>
      <w:suppressAutoHyphens w:val="0"/>
      <w:spacing w:before="120" w:after="120" w:line="230" w:lineRule="exact"/>
      <w:ind w:firstLine="0"/>
    </w:pPr>
    <w:rPr>
      <w:rFonts w:eastAsia="Times New Roman"/>
      <w:color w:val="000000"/>
      <w:sz w:val="21"/>
      <w:szCs w:val="21"/>
      <w:lang w:eastAsia="ru-RU"/>
    </w:rPr>
  </w:style>
  <w:style w:type="paragraph" w:customStyle="1" w:styleId="21">
    <w:name w:val="Средняя сетка 21"/>
    <w:basedOn w:val="a6"/>
    <w:uiPriority w:val="1"/>
    <w:qFormat/>
    <w:rsid w:val="0048451B"/>
    <w:pPr>
      <w:numPr>
        <w:numId w:val="224"/>
      </w:numPr>
      <w:suppressAutoHyphens w:val="0"/>
      <w:contextualSpacing/>
      <w:outlineLvl w:val="1"/>
    </w:pPr>
    <w:rPr>
      <w:rFonts w:eastAsia="Times New Roman"/>
      <w:szCs w:val="24"/>
      <w:lang w:eastAsia="ru-RU"/>
    </w:rPr>
  </w:style>
  <w:style w:type="paragraph" w:customStyle="1" w:styleId="c20">
    <w:name w:val="c20"/>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8">
    <w:name w:val="c8"/>
    <w:basedOn w:val="a7"/>
    <w:rsid w:val="0048451B"/>
  </w:style>
  <w:style w:type="paragraph" w:customStyle="1" w:styleId="2fff5">
    <w:name w:val="Без интервала2"/>
    <w:rsid w:val="0048451B"/>
    <w:rPr>
      <w:rFonts w:eastAsia="Times New Roman"/>
      <w:sz w:val="22"/>
      <w:szCs w:val="22"/>
      <w:lang w:eastAsia="en-US"/>
    </w:rPr>
  </w:style>
  <w:style w:type="paragraph" w:customStyle="1" w:styleId="2fff6">
    <w:name w:val="стиль2"/>
    <w:basedOn w:val="a6"/>
    <w:uiPriority w:val="99"/>
    <w:rsid w:val="0048451B"/>
    <w:pPr>
      <w:suppressAutoHyphens w:val="0"/>
      <w:autoSpaceDE w:val="0"/>
      <w:autoSpaceDN w:val="0"/>
      <w:adjustRightInd w:val="0"/>
      <w:spacing w:before="100" w:after="100" w:line="240" w:lineRule="auto"/>
      <w:ind w:firstLine="0"/>
      <w:jc w:val="left"/>
    </w:pPr>
    <w:rPr>
      <w:rFonts w:ascii="Tahoma" w:eastAsia="Times New Roman" w:hAnsi="Tahoma" w:cs="Tahoma"/>
      <w:sz w:val="20"/>
      <w:szCs w:val="20"/>
      <w:lang w:eastAsia="ru-RU"/>
    </w:rPr>
  </w:style>
  <w:style w:type="character" w:customStyle="1" w:styleId="product-title">
    <w:name w:val="product-title"/>
    <w:basedOn w:val="a7"/>
    <w:rsid w:val="0048451B"/>
  </w:style>
  <w:style w:type="table" w:customStyle="1" w:styleId="TableNormal1">
    <w:name w:val="Table Normal1"/>
    <w:uiPriority w:val="2"/>
    <w:semiHidden/>
    <w:unhideWhenUsed/>
    <w:qFormat/>
    <w:rsid w:val="0048451B"/>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character" w:customStyle="1" w:styleId="211pt1">
    <w:name w:val="Подпись к таблице (2) + 11 pt;Не полужирный"/>
    <w:basedOn w:val="a7"/>
    <w:rsid w:val="00484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5pt">
    <w:name w:val="Подпись к таблице + 13;5 pt;Полужирный"/>
    <w:basedOn w:val="a7"/>
    <w:rsid w:val="0048451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47">
    <w:name w:val="Стиль 14 пт полужирный"/>
    <w:basedOn w:val="a7"/>
    <w:rsid w:val="0048451B"/>
    <w:rPr>
      <w:b/>
      <w:bCs/>
      <w:spacing w:val="-3"/>
      <w:sz w:val="28"/>
    </w:rPr>
  </w:style>
  <w:style w:type="character" w:customStyle="1" w:styleId="afffffffd">
    <w:name w:val="Основной текст + Не полужирный"/>
    <w:basedOn w:val="a7"/>
    <w:rsid w:val="0048451B"/>
    <w:rPr>
      <w:rFonts w:ascii="Times New Roman" w:eastAsia="Times New Roman" w:hAnsi="Times New Roman" w:cs="Times New Roman" w:hint="default"/>
      <w:b/>
      <w:bCs/>
      <w:i/>
      <w:iCs/>
      <w:color w:val="000000"/>
      <w:spacing w:val="0"/>
      <w:w w:val="100"/>
      <w:position w:val="0"/>
      <w:sz w:val="28"/>
      <w:szCs w:val="28"/>
      <w:shd w:val="clear" w:color="auto" w:fill="FFFFFF"/>
      <w:lang w:val="ru-RU"/>
    </w:rPr>
  </w:style>
  <w:style w:type="character" w:customStyle="1" w:styleId="416">
    <w:name w:val="Заголовок 4 Знак1"/>
    <w:basedOn w:val="a7"/>
    <w:uiPriority w:val="9"/>
    <w:rsid w:val="0048451B"/>
    <w:rPr>
      <w:rFonts w:ascii="Calibri" w:eastAsia="Times New Roman" w:hAnsi="Calibri" w:cs="Times New Roman"/>
      <w:b/>
      <w:bCs/>
      <w:sz w:val="28"/>
      <w:szCs w:val="28"/>
    </w:rPr>
  </w:style>
  <w:style w:type="character" w:customStyle="1" w:styleId="156pt">
    <w:name w:val="Основной текст (15) + 6 pt"/>
    <w:aliases w:val="Интервал 0 pt1"/>
    <w:basedOn w:val="150"/>
    <w:uiPriority w:val="99"/>
    <w:rsid w:val="0048451B"/>
    <w:rPr>
      <w:rFonts w:ascii="Times New Roman" w:eastAsia="Times New Roman" w:hAnsi="Times New Roman" w:cs="Times New Roman" w:hint="default"/>
      <w:b w:val="0"/>
      <w:bCs w:val="0"/>
      <w:i w:val="0"/>
      <w:iCs w:val="0"/>
      <w:smallCaps w:val="0"/>
      <w:strike w:val="0"/>
      <w:dstrike w:val="0"/>
      <w:spacing w:val="10"/>
      <w:sz w:val="12"/>
      <w:szCs w:val="12"/>
      <w:u w:val="none"/>
      <w:effect w:val="none"/>
      <w:shd w:val="clear" w:color="auto" w:fill="FFFFFF"/>
    </w:rPr>
  </w:style>
  <w:style w:type="character" w:customStyle="1" w:styleId="3107">
    <w:name w:val="Основной текст (3) + 107"/>
    <w:aliases w:val="5 pt13,Не полужирный7,Интервал 0 pt10"/>
    <w:basedOn w:val="3f2"/>
    <w:uiPriority w:val="99"/>
    <w:rsid w:val="0048451B"/>
    <w:rPr>
      <w:rFonts w:ascii="Times New Roman" w:eastAsia="Times New Roman" w:hAnsi="Times New Roman" w:cs="Times New Roman"/>
      <w:spacing w:val="0"/>
      <w:sz w:val="21"/>
      <w:szCs w:val="21"/>
      <w:shd w:val="clear" w:color="auto" w:fill="FFFFFF"/>
    </w:rPr>
  </w:style>
  <w:style w:type="character" w:customStyle="1" w:styleId="3106">
    <w:name w:val="Основной текст (3) + 106"/>
    <w:aliases w:val="5 pt11,Интервал 0 pt8"/>
    <w:basedOn w:val="3f2"/>
    <w:uiPriority w:val="99"/>
    <w:rsid w:val="0048451B"/>
    <w:rPr>
      <w:rFonts w:ascii="Times New Roman" w:eastAsia="Times New Roman" w:hAnsi="Times New Roman" w:cs="Times New Roman"/>
      <w:b/>
      <w:bCs/>
      <w:spacing w:val="0"/>
      <w:sz w:val="21"/>
      <w:szCs w:val="21"/>
      <w:shd w:val="clear" w:color="auto" w:fill="FFFFFF"/>
    </w:rPr>
  </w:style>
  <w:style w:type="character" w:customStyle="1" w:styleId="3103">
    <w:name w:val="Основной текст (3) + 103"/>
    <w:aliases w:val="5 pt7,Не полужирный3,Интервал 0 pt4"/>
    <w:basedOn w:val="3f2"/>
    <w:uiPriority w:val="99"/>
    <w:rsid w:val="0048451B"/>
    <w:rPr>
      <w:rFonts w:ascii="Times New Roman" w:eastAsia="Times New Roman" w:hAnsi="Times New Roman" w:cs="Times New Roman"/>
      <w:spacing w:val="0"/>
      <w:sz w:val="21"/>
      <w:szCs w:val="21"/>
      <w:shd w:val="clear" w:color="auto" w:fill="FFFFFF"/>
    </w:rPr>
  </w:style>
  <w:style w:type="character" w:customStyle="1" w:styleId="3102">
    <w:name w:val="Основной текст (3) + 102"/>
    <w:aliases w:val="5 pt6,Не полужирный2,Интервал 0 pt3"/>
    <w:basedOn w:val="3f2"/>
    <w:uiPriority w:val="99"/>
    <w:rsid w:val="0048451B"/>
    <w:rPr>
      <w:rFonts w:ascii="Times New Roman" w:eastAsia="Times New Roman" w:hAnsi="Times New Roman" w:cs="Times New Roman"/>
      <w:spacing w:val="0"/>
      <w:sz w:val="21"/>
      <w:szCs w:val="21"/>
      <w:shd w:val="clear" w:color="auto" w:fill="FFFFFF"/>
    </w:rPr>
  </w:style>
  <w:style w:type="character" w:customStyle="1" w:styleId="2fff7">
    <w:name w:val="Колонтитул (2)_"/>
    <w:basedOn w:val="a7"/>
    <w:link w:val="2fff8"/>
    <w:uiPriority w:val="99"/>
    <w:rsid w:val="0048451B"/>
    <w:rPr>
      <w:b/>
      <w:bCs/>
      <w:shd w:val="clear" w:color="auto" w:fill="FFFFFF"/>
    </w:rPr>
  </w:style>
  <w:style w:type="paragraph" w:customStyle="1" w:styleId="2fff8">
    <w:name w:val="Колонтитул (2)"/>
    <w:basedOn w:val="a6"/>
    <w:link w:val="2fff7"/>
    <w:uiPriority w:val="99"/>
    <w:rsid w:val="0048451B"/>
    <w:pPr>
      <w:widowControl w:val="0"/>
      <w:shd w:val="clear" w:color="auto" w:fill="FFFFFF"/>
      <w:suppressAutoHyphens w:val="0"/>
      <w:spacing w:line="240" w:lineRule="atLeast"/>
      <w:ind w:firstLine="0"/>
      <w:jc w:val="left"/>
    </w:pPr>
    <w:rPr>
      <w:rFonts w:ascii="Calibri" w:hAnsi="Calibri"/>
      <w:b/>
      <w:bCs/>
      <w:sz w:val="20"/>
      <w:szCs w:val="20"/>
      <w:lang w:eastAsia="ru-RU"/>
    </w:rPr>
  </w:style>
  <w:style w:type="character" w:customStyle="1" w:styleId="3ff2">
    <w:name w:val="Колонтитул (3)_"/>
    <w:basedOn w:val="a7"/>
    <w:link w:val="3ff3"/>
    <w:uiPriority w:val="99"/>
    <w:rsid w:val="0048451B"/>
    <w:rPr>
      <w:b/>
      <w:bCs/>
      <w:sz w:val="21"/>
      <w:szCs w:val="21"/>
      <w:shd w:val="clear" w:color="auto" w:fill="FFFFFF"/>
    </w:rPr>
  </w:style>
  <w:style w:type="paragraph" w:customStyle="1" w:styleId="3ff3">
    <w:name w:val="Колонтитул (3)"/>
    <w:basedOn w:val="a6"/>
    <w:link w:val="3ff2"/>
    <w:uiPriority w:val="99"/>
    <w:rsid w:val="0048451B"/>
    <w:pPr>
      <w:widowControl w:val="0"/>
      <w:shd w:val="clear" w:color="auto" w:fill="FFFFFF"/>
      <w:suppressAutoHyphens w:val="0"/>
      <w:spacing w:line="240" w:lineRule="atLeast"/>
      <w:ind w:firstLine="0"/>
      <w:jc w:val="left"/>
    </w:pPr>
    <w:rPr>
      <w:rFonts w:ascii="Calibri" w:hAnsi="Calibri"/>
      <w:b/>
      <w:bCs/>
      <w:sz w:val="21"/>
      <w:szCs w:val="21"/>
      <w:lang w:eastAsia="ru-RU"/>
    </w:rPr>
  </w:style>
  <w:style w:type="character" w:customStyle="1" w:styleId="4fa">
    <w:name w:val="Колонтитул (4)_"/>
    <w:basedOn w:val="a7"/>
    <w:link w:val="4fb"/>
    <w:uiPriority w:val="99"/>
    <w:rsid w:val="0048451B"/>
    <w:rPr>
      <w:sz w:val="21"/>
      <w:szCs w:val="21"/>
      <w:shd w:val="clear" w:color="auto" w:fill="FFFFFF"/>
    </w:rPr>
  </w:style>
  <w:style w:type="paragraph" w:customStyle="1" w:styleId="4fb">
    <w:name w:val="Колонтитул (4)"/>
    <w:basedOn w:val="a6"/>
    <w:link w:val="4fa"/>
    <w:uiPriority w:val="99"/>
    <w:rsid w:val="0048451B"/>
    <w:pPr>
      <w:widowControl w:val="0"/>
      <w:shd w:val="clear" w:color="auto" w:fill="FFFFFF"/>
      <w:suppressAutoHyphens w:val="0"/>
      <w:spacing w:line="240" w:lineRule="atLeast"/>
      <w:ind w:firstLine="0"/>
    </w:pPr>
    <w:rPr>
      <w:rFonts w:ascii="Calibri" w:hAnsi="Calibri"/>
      <w:sz w:val="21"/>
      <w:szCs w:val="21"/>
      <w:lang w:eastAsia="ru-RU"/>
    </w:rPr>
  </w:style>
  <w:style w:type="character" w:customStyle="1" w:styleId="6pt">
    <w:name w:val="Колонтитул + 6 pt"/>
    <w:basedOn w:val="afffc"/>
    <w:uiPriority w:val="99"/>
    <w:rsid w:val="0048451B"/>
    <w:rPr>
      <w:rFonts w:ascii="Times New Roman" w:eastAsia="Times New Roman" w:hAnsi="Times New Roman" w:cs="Times New Roman"/>
      <w:sz w:val="20"/>
      <w:szCs w:val="20"/>
      <w:shd w:val="clear" w:color="auto" w:fill="FFFFFF"/>
    </w:rPr>
  </w:style>
  <w:style w:type="character" w:customStyle="1" w:styleId="2fff9">
    <w:name w:val="Знак Знак2"/>
    <w:basedOn w:val="a7"/>
    <w:rsid w:val="0048451B"/>
    <w:rPr>
      <w:sz w:val="24"/>
      <w:szCs w:val="24"/>
      <w:lang w:val="ru-RU" w:eastAsia="ru-RU" w:bidi="ar-SA"/>
    </w:rPr>
  </w:style>
  <w:style w:type="character" w:customStyle="1" w:styleId="4105pt">
    <w:name w:val="Заголовок №4 + 10;5 pt"/>
    <w:basedOn w:val="4f2"/>
    <w:rsid w:val="0048451B"/>
    <w:rPr>
      <w:rFonts w:ascii="Times New Roman" w:eastAsia="Times New Roman" w:hAnsi="Times New Roman" w:cs="Times New Roman"/>
      <w:b w:val="0"/>
      <w:bCs w:val="0"/>
      <w:spacing w:val="-10"/>
      <w:sz w:val="21"/>
      <w:szCs w:val="21"/>
      <w:shd w:val="clear" w:color="auto" w:fill="FFFFFF"/>
    </w:rPr>
  </w:style>
  <w:style w:type="character" w:customStyle="1" w:styleId="FontStyle11">
    <w:name w:val="Font Style11"/>
    <w:basedOn w:val="a7"/>
    <w:rsid w:val="0048451B"/>
    <w:rPr>
      <w:rFonts w:ascii="Franklin Gothic Demi" w:hAnsi="Franklin Gothic Demi" w:cs="Franklin Gothic Demi"/>
      <w:b/>
      <w:bCs/>
      <w:sz w:val="26"/>
      <w:szCs w:val="26"/>
    </w:rPr>
  </w:style>
  <w:style w:type="paragraph" w:customStyle="1" w:styleId="ConsPlusTitlePage">
    <w:name w:val="ConsPlusTitlePage"/>
    <w:uiPriority w:val="99"/>
    <w:rsid w:val="0048451B"/>
    <w:pPr>
      <w:widowControl w:val="0"/>
      <w:autoSpaceDE w:val="0"/>
      <w:autoSpaceDN w:val="0"/>
      <w:adjustRightInd w:val="0"/>
    </w:pPr>
    <w:rPr>
      <w:rFonts w:ascii="Tahoma" w:eastAsia="Times New Roman" w:hAnsi="Tahoma" w:cs="Tahoma"/>
    </w:rPr>
  </w:style>
  <w:style w:type="paragraph" w:customStyle="1" w:styleId="NoParagraphStyle">
    <w:name w:val="[No Paragraph Style]"/>
    <w:rsid w:val="0048451B"/>
    <w:pPr>
      <w:autoSpaceDE w:val="0"/>
      <w:autoSpaceDN w:val="0"/>
      <w:adjustRightInd w:val="0"/>
      <w:spacing w:line="288" w:lineRule="auto"/>
      <w:textAlignment w:val="center"/>
    </w:pPr>
    <w:rPr>
      <w:rFonts w:ascii="SchoolBookSanPin" w:eastAsia="Cambria" w:hAnsi="SchoolBookSanPin" w:cs="SchoolBookSanPin"/>
      <w:color w:val="000000"/>
      <w:sz w:val="24"/>
      <w:szCs w:val="24"/>
      <w:lang w:val="en-GB" w:eastAsia="en-US"/>
    </w:rPr>
  </w:style>
  <w:style w:type="numbering" w:customStyle="1" w:styleId="353">
    <w:name w:val="Нет списка35"/>
    <w:next w:val="a9"/>
    <w:semiHidden/>
    <w:rsid w:val="0048451B"/>
  </w:style>
  <w:style w:type="table" w:customStyle="1" w:styleId="2160">
    <w:name w:val="Сетка таблицы216"/>
    <w:basedOn w:val="a8"/>
    <w:next w:val="aff2"/>
    <w:rsid w:val="004845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3">
    <w:name w:val="c103"/>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harAttribute484">
    <w:name w:val="CharAttribute484"/>
    <w:uiPriority w:val="99"/>
    <w:rsid w:val="0048451B"/>
    <w:rPr>
      <w:rFonts w:ascii="Times New Roman" w:eastAsia="Times New Roman"/>
      <w:i/>
      <w:sz w:val="28"/>
    </w:rPr>
  </w:style>
  <w:style w:type="paragraph" w:customStyle="1" w:styleId="ParaAttribute16">
    <w:name w:val="ParaAttribute16"/>
    <w:uiPriority w:val="99"/>
    <w:rsid w:val="0048451B"/>
    <w:pPr>
      <w:ind w:left="1080"/>
      <w:jc w:val="both"/>
    </w:pPr>
    <w:rPr>
      <w:rFonts w:ascii="Times New Roman" w:eastAsia="№Е" w:hAnsi="Times New Roman"/>
    </w:rPr>
  </w:style>
  <w:style w:type="paragraph" w:customStyle="1" w:styleId="ParaAttribute38">
    <w:name w:val="ParaAttribute38"/>
    <w:rsid w:val="0048451B"/>
    <w:pPr>
      <w:ind w:right="-1"/>
      <w:jc w:val="both"/>
    </w:pPr>
    <w:rPr>
      <w:rFonts w:ascii="Times New Roman" w:eastAsia="№Е" w:hAnsi="Times New Roman"/>
    </w:rPr>
  </w:style>
  <w:style w:type="character" w:customStyle="1" w:styleId="CharAttribute501">
    <w:name w:val="CharAttribute501"/>
    <w:uiPriority w:val="99"/>
    <w:rsid w:val="0048451B"/>
    <w:rPr>
      <w:rFonts w:ascii="Times New Roman" w:eastAsia="Times New Roman"/>
      <w:i/>
      <w:sz w:val="28"/>
      <w:u w:val="single"/>
    </w:rPr>
  </w:style>
  <w:style w:type="character" w:customStyle="1" w:styleId="CharAttribute502">
    <w:name w:val="CharAttribute502"/>
    <w:rsid w:val="0048451B"/>
    <w:rPr>
      <w:rFonts w:ascii="Times New Roman" w:eastAsia="Times New Roman"/>
      <w:i/>
      <w:sz w:val="28"/>
    </w:rPr>
  </w:style>
  <w:style w:type="character" w:customStyle="1" w:styleId="CharAttribute526">
    <w:name w:val="CharAttribute526"/>
    <w:rsid w:val="0048451B"/>
    <w:rPr>
      <w:rFonts w:ascii="Times New Roman" w:eastAsia="Times New Roman"/>
      <w:sz w:val="28"/>
    </w:rPr>
  </w:style>
  <w:style w:type="paragraph" w:customStyle="1" w:styleId="c3">
    <w:name w:val="c3"/>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numbering" w:customStyle="1" w:styleId="451">
    <w:name w:val="Нет списка45"/>
    <w:next w:val="a9"/>
    <w:uiPriority w:val="99"/>
    <w:semiHidden/>
    <w:unhideWhenUsed/>
    <w:rsid w:val="0048451B"/>
  </w:style>
  <w:style w:type="table" w:customStyle="1" w:styleId="3101">
    <w:name w:val="Сетка таблицы310"/>
    <w:basedOn w:val="a8"/>
    <w:next w:val="aff2"/>
    <w:uiPriority w:val="59"/>
    <w:rsid w:val="004845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3">
    <w:name w:val="c33"/>
    <w:basedOn w:val="a6"/>
    <w:rsid w:val="0048451B"/>
    <w:pPr>
      <w:suppressAutoHyphens w:val="0"/>
      <w:spacing w:before="90" w:after="90" w:line="240" w:lineRule="auto"/>
      <w:ind w:firstLine="0"/>
      <w:jc w:val="left"/>
    </w:pPr>
    <w:rPr>
      <w:rFonts w:eastAsia="Times New Roman"/>
      <w:sz w:val="24"/>
      <w:szCs w:val="24"/>
      <w:lang w:eastAsia="ru-RU"/>
    </w:rPr>
  </w:style>
  <w:style w:type="paragraph" w:customStyle="1" w:styleId="c7">
    <w:name w:val="c7"/>
    <w:basedOn w:val="a6"/>
    <w:rsid w:val="0048451B"/>
    <w:pPr>
      <w:suppressAutoHyphens w:val="0"/>
      <w:spacing w:before="90" w:after="90" w:line="240" w:lineRule="auto"/>
      <w:ind w:firstLine="0"/>
      <w:jc w:val="left"/>
    </w:pPr>
    <w:rPr>
      <w:rFonts w:eastAsia="Times New Roman"/>
      <w:sz w:val="24"/>
      <w:szCs w:val="24"/>
      <w:lang w:eastAsia="ru-RU"/>
    </w:rPr>
  </w:style>
  <w:style w:type="character" w:customStyle="1" w:styleId="c85">
    <w:name w:val="c85"/>
    <w:basedOn w:val="a7"/>
    <w:rsid w:val="0048451B"/>
  </w:style>
  <w:style w:type="character" w:customStyle="1" w:styleId="c10">
    <w:name w:val="c10"/>
    <w:basedOn w:val="a7"/>
    <w:rsid w:val="0048451B"/>
  </w:style>
  <w:style w:type="paragraph" w:customStyle="1" w:styleId="c30">
    <w:name w:val="c30"/>
    <w:basedOn w:val="a6"/>
    <w:rsid w:val="0048451B"/>
    <w:pPr>
      <w:suppressAutoHyphens w:val="0"/>
      <w:spacing w:before="90" w:after="90" w:line="240" w:lineRule="auto"/>
      <w:ind w:firstLine="0"/>
      <w:jc w:val="left"/>
    </w:pPr>
    <w:rPr>
      <w:rFonts w:eastAsia="Times New Roman"/>
      <w:sz w:val="24"/>
      <w:szCs w:val="24"/>
      <w:lang w:eastAsia="ru-RU"/>
    </w:rPr>
  </w:style>
  <w:style w:type="paragraph" w:styleId="2fff4">
    <w:name w:val="Quote"/>
    <w:basedOn w:val="a6"/>
    <w:next w:val="a6"/>
    <w:link w:val="2fff3"/>
    <w:uiPriority w:val="29"/>
    <w:qFormat/>
    <w:rsid w:val="0048451B"/>
    <w:rPr>
      <w:rFonts w:ascii="Cambria" w:eastAsia="Times New Roman" w:hAnsi="Cambria"/>
      <w:i/>
      <w:iCs/>
      <w:color w:val="000000"/>
      <w:sz w:val="24"/>
      <w:szCs w:val="24"/>
      <w:lang w:eastAsia="ru-RU"/>
    </w:rPr>
  </w:style>
  <w:style w:type="character" w:customStyle="1" w:styleId="21c">
    <w:name w:val="Цитата 2 Знак1"/>
    <w:basedOn w:val="a7"/>
    <w:uiPriority w:val="29"/>
    <w:rsid w:val="0048451B"/>
    <w:rPr>
      <w:rFonts w:ascii="Times New Roman" w:hAnsi="Times New Roman"/>
      <w:i/>
      <w:iCs/>
      <w:color w:val="000000" w:themeColor="text1"/>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aliases w:val="Обычный 2"/>
    <w:basedOn w:val="a6"/>
    <w:next w:val="a6"/>
    <w:link w:val="3b"/>
    <w:uiPriority w:val="9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aliases w:val="Обычный 2 Знак"/>
    <w:link w:val="3a"/>
    <w:uiPriority w:val="9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737C82"/>
    <w:pPr>
      <w:tabs>
        <w:tab w:val="right" w:leader="dot" w:pos="9628"/>
      </w:tabs>
      <w:spacing w:after="100"/>
      <w:ind w:left="851" w:firstLine="0"/>
    </w:pPr>
  </w:style>
  <w:style w:type="character" w:styleId="aa">
    <w:name w:val="Hyperlink"/>
    <w:uiPriority w:val="99"/>
    <w:unhideWhenUsed/>
    <w:qFormat/>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lang w:eastAsia="en-US"/>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qFormat/>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uiPriority w:val="99"/>
    <w:rsid w:val="00965715"/>
    <w:rPr>
      <w:rFonts w:cs="Times New Roman"/>
      <w:vertAlign w:val="superscript"/>
    </w:rPr>
  </w:style>
  <w:style w:type="paragraph" w:styleId="afe">
    <w:name w:val="footnote text"/>
    <w:aliases w:val="Знак6,F1"/>
    <w:basedOn w:val="a6"/>
    <w:link w:val="aff"/>
    <w:uiPriority w:val="99"/>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uiPriority w:val="99"/>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lang w:eastAsia="en-US"/>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1">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qFormat/>
    <w:rsid w:val="00873E1C"/>
    <w:pPr>
      <w:suppressAutoHyphens w:val="0"/>
      <w:ind w:firstLine="454"/>
    </w:pPr>
    <w:rPr>
      <w:szCs w:val="28"/>
    </w:rPr>
  </w:style>
  <w:style w:type="character" w:customStyle="1" w:styleId="aff6">
    <w:name w:val="А_основной Знак"/>
    <w:link w:val="aff5"/>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3">
    <w:name w:val="Основной текст 21"/>
    <w:basedOn w:val="a6"/>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8"/>
    <w:uiPriority w:val="1"/>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aliases w:val="body text,Основной текст Знак Знак,Основной текст отчета,Основной текст отчета Знак,Основной текст отчета Знак Знак Знак,DTP Body Text"/>
    <w:basedOn w:val="a6"/>
    <w:link w:val="aff7"/>
    <w:uiPriority w:val="1"/>
    <w:qFormat/>
    <w:rsid w:val="009B5892"/>
    <w:pPr>
      <w:suppressAutoHyphens w:val="0"/>
      <w:spacing w:after="120"/>
      <w:ind w:firstLine="0"/>
      <w:jc w:val="left"/>
    </w:pPr>
    <w:rPr>
      <w:sz w:val="20"/>
      <w:szCs w:val="20"/>
    </w:rPr>
  </w:style>
  <w:style w:type="character" w:customStyle="1" w:styleId="1f6">
    <w:name w:val="Основной текст Знак1"/>
    <w:uiPriority w:val="99"/>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uiPriority w:val="99"/>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uiPriority w:val="99"/>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uiPriority w:val="99"/>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uiPriority w:val="99"/>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uiPriority w:val="99"/>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uiPriority w:val="99"/>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qFormat/>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rsid w:val="00D51DB4"/>
  </w:style>
  <w:style w:type="character" w:customStyle="1" w:styleId="5b">
    <w:name w:val="Заголовок 5 Знак"/>
    <w:link w:val="5a"/>
    <w:uiPriority w:val="9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0">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link w:val="afff4"/>
    <w:qFormat/>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uiPriority w:val="99"/>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uiPriority w:val="99"/>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4">
    <w:name w:val="Основной текст (2)_"/>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link w:val="214"/>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aliases w:val="Основной текст + 11"/>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link w:val="313"/>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5">
    <w:name w:val="Основной текст (21)_"/>
    <w:link w:val="216"/>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rsid w:val="004755F7"/>
    <w:pPr>
      <w:shd w:val="clear" w:color="auto" w:fill="FFFFFF"/>
      <w:suppressAutoHyphens w:val="0"/>
      <w:spacing w:line="0" w:lineRule="atLeast"/>
    </w:pPr>
    <w:rPr>
      <w:rFonts w:eastAsia="Times New Roman"/>
      <w:sz w:val="18"/>
      <w:szCs w:val="18"/>
    </w:rPr>
  </w:style>
  <w:style w:type="paragraph" w:customStyle="1" w:styleId="216">
    <w:name w:val="Основной текст (21)"/>
    <w:basedOn w:val="a6"/>
    <w:link w:val="215"/>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uiPriority w:val="1"/>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affffb">
    <w:name w:val="Заголовок"/>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0">
    <w:name w:val="Сетка таблицы215"/>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0">
    <w:name w:val="Сетка таблицы313"/>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d"/>
    <w:uiPriority w:val="99"/>
    <w:qFormat/>
    <w:rsid w:val="00A31DC0"/>
    <w:pPr>
      <w:numPr>
        <w:numId w:val="117"/>
      </w:numPr>
      <w:suppressAutoHyphens w:val="0"/>
      <w:spacing w:after="60" w:line="240" w:lineRule="auto"/>
      <w:contextualSpacing w:val="0"/>
    </w:pPr>
    <w:rPr>
      <w:sz w:val="20"/>
      <w:szCs w:val="20"/>
    </w:rPr>
  </w:style>
  <w:style w:type="character" w:customStyle="1" w:styleId="affffd">
    <w:name w:val="Перечисление Знак"/>
    <w:link w:val="a3"/>
    <w:uiPriority w:val="99"/>
    <w:rsid w:val="00A31DC0"/>
    <w:rPr>
      <w:rFonts w:ascii="Times New Roman" w:hAnsi="Times New Roman"/>
      <w:lang w:eastAsia="en-US"/>
    </w:rPr>
  </w:style>
  <w:style w:type="paragraph" w:customStyle="1" w:styleId="a1">
    <w:name w:val="НОМЕРА"/>
    <w:basedOn w:val="afa"/>
    <w:link w:val="affffe"/>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6"/>
    <w:link w:val="afffff0"/>
    <w:uiPriority w:val="99"/>
    <w:rsid w:val="000C4961"/>
    <w:pPr>
      <w:suppressAutoHyphens w:val="0"/>
      <w:spacing w:line="240" w:lineRule="auto"/>
      <w:ind w:firstLine="0"/>
      <w:jc w:val="left"/>
    </w:pPr>
    <w:rPr>
      <w:rFonts w:ascii="Consolas" w:hAnsi="Consolas"/>
      <w:sz w:val="21"/>
      <w:szCs w:val="21"/>
      <w:lang w:val="en-US" w:bidi="en-US"/>
    </w:rPr>
  </w:style>
  <w:style w:type="character" w:customStyle="1" w:styleId="afffff0">
    <w:name w:val="Текст Знак"/>
    <w:link w:val="afffff"/>
    <w:uiPriority w:val="99"/>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1">
    <w:name w:val="List Paragraph"/>
    <w:basedOn w:val="a6"/>
    <w:uiPriority w:val="34"/>
    <w:qFormat/>
    <w:rsid w:val="003E2061"/>
    <w:pPr>
      <w:suppressAutoHyphens w:val="0"/>
      <w:spacing w:after="200" w:line="276" w:lineRule="auto"/>
      <w:ind w:left="720" w:firstLine="0"/>
      <w:contextualSpacing/>
      <w:jc w:val="left"/>
    </w:pPr>
    <w:rPr>
      <w:rFonts w:ascii="Calibri" w:hAnsi="Calibri"/>
      <w:sz w:val="22"/>
    </w:rPr>
  </w:style>
  <w:style w:type="paragraph" w:customStyle="1" w:styleId="afffff2">
    <w:name w:val="О_Т"/>
    <w:basedOn w:val="a6"/>
    <w:link w:val="afffff3"/>
    <w:rsid w:val="00485FE7"/>
    <w:pPr>
      <w:suppressAutoHyphens w:val="0"/>
      <w:spacing w:line="288" w:lineRule="auto"/>
      <w:ind w:firstLine="539"/>
    </w:pPr>
    <w:rPr>
      <w:rFonts w:ascii="Arial" w:eastAsia="Times New Roman" w:hAnsi="Arial"/>
      <w:szCs w:val="28"/>
    </w:rPr>
  </w:style>
  <w:style w:type="character" w:customStyle="1" w:styleId="afffff3">
    <w:name w:val="О_Т Знак"/>
    <w:link w:val="afffff2"/>
    <w:rsid w:val="00485FE7"/>
    <w:rPr>
      <w:rFonts w:ascii="Arial" w:eastAsia="Times New Roman" w:hAnsi="Arial"/>
      <w:sz w:val="28"/>
      <w:szCs w:val="28"/>
    </w:rPr>
  </w:style>
  <w:style w:type="paragraph" w:styleId="afffff4">
    <w:name w:val="No Spacing"/>
    <w:aliases w:val="основа"/>
    <w:link w:val="afffff5"/>
    <w:uiPriority w:val="1"/>
    <w:qFormat/>
    <w:rsid w:val="00485FE7"/>
    <w:pPr>
      <w:widowControl w:val="0"/>
      <w:autoSpaceDE w:val="0"/>
      <w:autoSpaceDN w:val="0"/>
      <w:adjustRightInd w:val="0"/>
    </w:pPr>
    <w:rPr>
      <w:rFonts w:ascii="Times New Roman" w:eastAsia="Times New Roman" w:hAnsi="Times New Roman"/>
    </w:rPr>
  </w:style>
  <w:style w:type="character" w:customStyle="1" w:styleId="afffff5">
    <w:name w:val="Без интервала Знак"/>
    <w:aliases w:val="основа Знак"/>
    <w:link w:val="afffff4"/>
    <w:uiPriority w:val="1"/>
    <w:rsid w:val="00485FE7"/>
    <w:rPr>
      <w:rFonts w:ascii="Times New Roman" w:eastAsia="Times New Roman" w:hAnsi="Times New Roman"/>
      <w:lang w:val="ru-RU" w:eastAsia="ru-RU" w:bidi="ar-SA"/>
    </w:rPr>
  </w:style>
  <w:style w:type="paragraph" w:customStyle="1" w:styleId="5f4">
    <w:name w:val="Обычный5"/>
    <w:rsid w:val="00150B70"/>
    <w:pPr>
      <w:spacing w:after="160" w:line="256" w:lineRule="auto"/>
    </w:pPr>
    <w:rPr>
      <w:rFonts w:cs="Calibri"/>
      <w:color w:val="000000"/>
      <w:sz w:val="22"/>
      <w:szCs w:val="22"/>
    </w:rPr>
  </w:style>
  <w:style w:type="character" w:customStyle="1" w:styleId="211pt">
    <w:name w:val="Основной текст (2) + 11 pt;Полужирный"/>
    <w:rsid w:val="0093169C"/>
    <w:rPr>
      <w:rFonts w:ascii="Times New Roman" w:eastAsia="Times New Roman" w:hAnsi="Times New Roman" w:cs="Times New Roman"/>
      <w:b/>
      <w:bCs/>
      <w:i w:val="0"/>
      <w:iCs w:val="0"/>
      <w:smallCaps w:val="0"/>
      <w:strike w:val="0"/>
      <w:color w:val="000000"/>
      <w:spacing w:val="0"/>
      <w:w w:val="100"/>
      <w:position w:val="0"/>
      <w:sz w:val="22"/>
      <w:szCs w:val="22"/>
      <w:shd w:val="clear" w:color="auto" w:fill="FFFFFF"/>
      <w:lang w:val="ru-RU" w:eastAsia="ru-RU" w:bidi="ru-RU"/>
    </w:rPr>
  </w:style>
  <w:style w:type="character" w:customStyle="1" w:styleId="12Exact">
    <w:name w:val="Основной текст (12) Exact"/>
    <w:rsid w:val="0093169C"/>
    <w:rPr>
      <w:rFonts w:ascii="Times New Roman" w:eastAsia="Times New Roman" w:hAnsi="Times New Roman" w:cs="Times New Roman"/>
      <w:b/>
      <w:bCs/>
      <w:i w:val="0"/>
      <w:iCs w:val="0"/>
      <w:smallCaps w:val="0"/>
      <w:strike w:val="0"/>
      <w:sz w:val="22"/>
      <w:szCs w:val="22"/>
      <w:u w:val="none"/>
    </w:rPr>
  </w:style>
  <w:style w:type="character" w:customStyle="1" w:styleId="2115pt">
    <w:name w:val="Основной текст (2) + 11;5 pt;Полужирный;Курсив"/>
    <w:rsid w:val="003B11E5"/>
    <w:rPr>
      <w:rFonts w:ascii="Arial" w:eastAsia="Arial" w:hAnsi="Arial" w:cs="Mangal"/>
      <w:b/>
      <w:bCs/>
      <w:i/>
      <w:iCs/>
      <w:smallCaps w:val="0"/>
      <w:strike w:val="0"/>
      <w:color w:val="000000"/>
      <w:spacing w:val="0"/>
      <w:w w:val="100"/>
      <w:kern w:val="1"/>
      <w:position w:val="0"/>
      <w:sz w:val="23"/>
      <w:szCs w:val="23"/>
      <w:shd w:val="clear" w:color="auto" w:fill="FFFFFF"/>
      <w:lang w:val="ru-RU" w:eastAsia="ru-RU" w:bidi="ru-RU"/>
    </w:rPr>
  </w:style>
  <w:style w:type="character" w:customStyle="1" w:styleId="2ff3">
    <w:name w:val="Основной текст (2) + Полужирный;Курсив"/>
    <w:rsid w:val="003B11E5"/>
    <w:rPr>
      <w:rFonts w:ascii="Times New Roman" w:eastAsia="Times New Roman" w:hAnsi="Times New Roman" w:cs="Times New Roman"/>
      <w:b/>
      <w:bCs/>
      <w:i/>
      <w:iCs/>
      <w:smallCaps w:val="0"/>
      <w:strike w:val="0"/>
      <w:color w:val="000000"/>
      <w:spacing w:val="0"/>
      <w:w w:val="100"/>
      <w:kern w:val="1"/>
      <w:position w:val="0"/>
      <w:sz w:val="24"/>
      <w:szCs w:val="24"/>
      <w:u w:val="none"/>
      <w:shd w:val="clear" w:color="auto" w:fill="FFFFFF"/>
      <w:lang w:val="ru-RU" w:eastAsia="ru-RU" w:bidi="ru-RU"/>
    </w:rPr>
  </w:style>
  <w:style w:type="character" w:customStyle="1" w:styleId="2ff4">
    <w:name w:val="Основной текст (2) + Курсив"/>
    <w:aliases w:val="Интервал 9 pt"/>
    <w:rsid w:val="003B11E5"/>
    <w:rPr>
      <w:rFonts w:ascii="Times New Roman" w:eastAsia="Times New Roman" w:hAnsi="Times New Roman" w:cs="Times New Roman"/>
      <w:b w:val="0"/>
      <w:bCs w:val="0"/>
      <w:i/>
      <w:iCs/>
      <w:smallCaps w:val="0"/>
      <w:strike w:val="0"/>
      <w:color w:val="000000"/>
      <w:spacing w:val="0"/>
      <w:w w:val="100"/>
      <w:kern w:val="1"/>
      <w:position w:val="0"/>
      <w:sz w:val="24"/>
      <w:szCs w:val="24"/>
      <w:u w:val="none"/>
      <w:shd w:val="clear" w:color="auto" w:fill="FFFFFF"/>
      <w:lang w:val="ru-RU" w:eastAsia="ru-RU" w:bidi="ru-RU"/>
    </w:rPr>
  </w:style>
  <w:style w:type="character" w:customStyle="1" w:styleId="5f5">
    <w:name w:val="Основной текст (5) + Не полужирный"/>
    <w:rsid w:val="003B11E5"/>
    <w:rPr>
      <w:rFonts w:ascii="Arial" w:eastAsia="Arial" w:hAnsi="Arial" w:cs="Arial"/>
      <w:b/>
      <w:bCs/>
      <w:i/>
      <w:iCs/>
      <w:smallCaps w:val="0"/>
      <w:strike w:val="0"/>
      <w:color w:val="000000"/>
      <w:spacing w:val="0"/>
      <w:w w:val="100"/>
      <w:position w:val="0"/>
      <w:sz w:val="24"/>
      <w:szCs w:val="24"/>
      <w:shd w:val="clear" w:color="auto" w:fill="FFFFFF"/>
      <w:lang w:val="ru-RU" w:eastAsia="ru-RU" w:bidi="ru-RU"/>
    </w:rPr>
  </w:style>
  <w:style w:type="character" w:customStyle="1" w:styleId="950">
    <w:name w:val="Основной текст (9)5"/>
    <w:rsid w:val="00EA0B1D"/>
    <w:rPr>
      <w:rFonts w:ascii="Times New Roman" w:hAnsi="Times New Roman" w:cs="Times New Roman"/>
      <w:b/>
      <w:bCs/>
      <w:spacing w:val="0"/>
      <w:sz w:val="18"/>
      <w:szCs w:val="18"/>
      <w:lang w:bidi="ar-SA"/>
    </w:rPr>
  </w:style>
  <w:style w:type="paragraph" w:customStyle="1" w:styleId="415">
    <w:name w:val="Основной текст (4)1"/>
    <w:basedOn w:val="a6"/>
    <w:uiPriority w:val="99"/>
    <w:semiHidden/>
    <w:rsid w:val="000754A6"/>
    <w:pPr>
      <w:shd w:val="clear" w:color="auto" w:fill="FFFFFF"/>
      <w:suppressAutoHyphens w:val="0"/>
      <w:spacing w:line="317" w:lineRule="exact"/>
      <w:ind w:firstLine="0"/>
    </w:pPr>
    <w:rPr>
      <w:b/>
      <w:bCs/>
      <w:sz w:val="26"/>
      <w:szCs w:val="26"/>
      <w:lang w:eastAsia="ru-RU"/>
    </w:rPr>
  </w:style>
  <w:style w:type="character" w:customStyle="1" w:styleId="211pt0">
    <w:name w:val="Основной текст (2) + 11 pt"/>
    <w:rsid w:val="00B344A7"/>
    <w:rPr>
      <w:rFonts w:ascii="Times New Roman" w:eastAsia="Times New Roman" w:hAnsi="Times New Roman" w:cs="Times New Roman"/>
      <w:b w:val="0"/>
      <w:bCs w:val="0"/>
      <w:i w:val="0"/>
      <w:iCs w:val="0"/>
      <w:smallCaps w:val="0"/>
      <w:strike w:val="0"/>
      <w:color w:val="000000"/>
      <w:spacing w:val="0"/>
      <w:w w:val="100"/>
      <w:position w:val="0"/>
      <w:sz w:val="22"/>
      <w:szCs w:val="22"/>
      <w:shd w:val="clear" w:color="auto" w:fill="FFFFFF"/>
      <w:lang w:val="ru-RU" w:eastAsia="ru-RU" w:bidi="ru-RU"/>
    </w:rPr>
  </w:style>
  <w:style w:type="paragraph" w:customStyle="1" w:styleId="c4">
    <w:name w:val="c4"/>
    <w:basedOn w:val="a6"/>
    <w:rsid w:val="00B344A7"/>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104">
    <w:name w:val="Основной текст (10) + Полужирный"/>
    <w:rsid w:val="00B344A7"/>
    <w:rPr>
      <w:rFonts w:ascii="Times New Roman" w:eastAsia="Times New Roman" w:hAnsi="Times New Roman" w:cs="Times New Roman"/>
      <w:b/>
      <w:bCs/>
      <w:i w:val="0"/>
      <w:iCs w:val="0"/>
      <w:smallCaps w:val="0"/>
      <w:strike w:val="0"/>
      <w:spacing w:val="50"/>
      <w:sz w:val="23"/>
      <w:szCs w:val="23"/>
      <w:shd w:val="clear" w:color="auto" w:fill="FFFFFF"/>
    </w:rPr>
  </w:style>
  <w:style w:type="character" w:customStyle="1" w:styleId="10Tahoma">
    <w:name w:val="Основной текст (10) + Tahoma"/>
    <w:rsid w:val="00B344A7"/>
    <w:rPr>
      <w:rFonts w:ascii="Tahoma" w:eastAsia="Tahoma" w:hAnsi="Tahoma" w:cs="Tahoma"/>
      <w:b w:val="0"/>
      <w:bCs w:val="0"/>
      <w:i w:val="0"/>
      <w:iCs w:val="0"/>
      <w:smallCaps w:val="0"/>
      <w:strike w:val="0"/>
      <w:spacing w:val="50"/>
      <w:sz w:val="23"/>
      <w:szCs w:val="23"/>
      <w:shd w:val="clear" w:color="auto" w:fill="FFFFFF"/>
    </w:rPr>
  </w:style>
  <w:style w:type="paragraph" w:customStyle="1" w:styleId="c31">
    <w:name w:val="c31"/>
    <w:basedOn w:val="a6"/>
    <w:rsid w:val="00B344A7"/>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0">
    <w:name w:val="c0"/>
    <w:basedOn w:val="a7"/>
    <w:rsid w:val="00B344A7"/>
  </w:style>
  <w:style w:type="character" w:customStyle="1" w:styleId="4100">
    <w:name w:val="Заголовок №4 + 10"/>
    <w:aliases w:val="5 pt,Основной текст (2) + Microsoft Sans Serif,7,Полужирный,Колонтитул + 10,8,Основной текст (5) + 10,Не полужирный,Основной текст (2) + 10,Сноска + Garamond,11,Основной текст (7) + Franklin Gothic Heavy,Основной текст (2) + Impact,9"/>
    <w:rsid w:val="00714194"/>
    <w:rPr>
      <w:rFonts w:ascii="Times New Roman" w:eastAsia="Times New Roman" w:hAnsi="Times New Roman" w:cs="Times New Roman"/>
      <w:spacing w:val="-10"/>
      <w:sz w:val="21"/>
      <w:szCs w:val="21"/>
      <w:shd w:val="clear" w:color="auto" w:fill="FFFFFF"/>
    </w:rPr>
  </w:style>
  <w:style w:type="numbering" w:customStyle="1" w:styleId="253">
    <w:name w:val="Нет списка25"/>
    <w:next w:val="a9"/>
    <w:semiHidden/>
    <w:rsid w:val="00697A8E"/>
  </w:style>
  <w:style w:type="table" w:customStyle="1" w:styleId="480">
    <w:name w:val="Сетка таблицы48"/>
    <w:basedOn w:val="a8"/>
    <w:next w:val="aff2"/>
    <w:rsid w:val="00697A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9"/>
    <w:uiPriority w:val="99"/>
    <w:semiHidden/>
    <w:unhideWhenUsed/>
    <w:rsid w:val="00E3554C"/>
  </w:style>
  <w:style w:type="character" w:customStyle="1" w:styleId="1Exact">
    <w:name w:val="Заголовок №1 Exact"/>
    <w:locked/>
    <w:rsid w:val="00E3554C"/>
    <w:rPr>
      <w:rFonts w:ascii="Franklin Gothic Heavy" w:eastAsia="Franklin Gothic Heavy" w:hAnsi="Franklin Gothic Heavy" w:cs="Franklin Gothic Heavy"/>
      <w:i/>
      <w:iCs/>
      <w:sz w:val="28"/>
      <w:szCs w:val="28"/>
      <w:shd w:val="clear" w:color="auto" w:fill="FFFFFF"/>
    </w:rPr>
  </w:style>
  <w:style w:type="paragraph" w:customStyle="1" w:styleId="Style1">
    <w:name w:val="Style1"/>
    <w:basedOn w:val="a6"/>
    <w:rsid w:val="00E3554C"/>
    <w:pPr>
      <w:widowControl w:val="0"/>
      <w:suppressAutoHyphens w:val="0"/>
      <w:autoSpaceDE w:val="0"/>
      <w:autoSpaceDN w:val="0"/>
      <w:adjustRightInd w:val="0"/>
      <w:spacing w:line="204" w:lineRule="exact"/>
      <w:ind w:firstLine="341"/>
    </w:pPr>
    <w:rPr>
      <w:rFonts w:ascii="Century Schoolbook" w:eastAsia="Times New Roman" w:hAnsi="Century Schoolbook"/>
      <w:sz w:val="24"/>
      <w:szCs w:val="24"/>
      <w:lang w:eastAsia="ru-RU"/>
    </w:rPr>
  </w:style>
  <w:style w:type="character" w:customStyle="1" w:styleId="c5">
    <w:name w:val="c5"/>
    <w:basedOn w:val="a7"/>
    <w:rsid w:val="00E3554C"/>
  </w:style>
  <w:style w:type="character" w:customStyle="1" w:styleId="c23">
    <w:name w:val="c23"/>
    <w:basedOn w:val="a7"/>
    <w:rsid w:val="00E3554C"/>
  </w:style>
  <w:style w:type="numbering" w:customStyle="1" w:styleId="271">
    <w:name w:val="Нет списка27"/>
    <w:next w:val="a9"/>
    <w:uiPriority w:val="99"/>
    <w:semiHidden/>
    <w:unhideWhenUsed/>
    <w:rsid w:val="0048451B"/>
  </w:style>
  <w:style w:type="character" w:customStyle="1" w:styleId="afffff6">
    <w:name w:val="заголовок столбца Знак"/>
    <w:link w:val="afffff7"/>
    <w:locked/>
    <w:rsid w:val="0048451B"/>
    <w:rPr>
      <w:b/>
      <w:color w:val="000000"/>
      <w:sz w:val="16"/>
      <w:lang w:eastAsia="ar-SA"/>
    </w:rPr>
  </w:style>
  <w:style w:type="paragraph" w:customStyle="1" w:styleId="afffff7">
    <w:name w:val="заголовок столбца"/>
    <w:basedOn w:val="a6"/>
    <w:link w:val="afffff6"/>
    <w:rsid w:val="0048451B"/>
    <w:pPr>
      <w:snapToGrid w:val="0"/>
      <w:spacing w:after="120" w:line="240" w:lineRule="auto"/>
      <w:ind w:firstLine="0"/>
      <w:jc w:val="center"/>
    </w:pPr>
    <w:rPr>
      <w:rFonts w:ascii="Calibri" w:hAnsi="Calibri"/>
      <w:b/>
      <w:color w:val="000000"/>
      <w:sz w:val="16"/>
      <w:szCs w:val="20"/>
      <w:lang w:eastAsia="ar-SA"/>
    </w:rPr>
  </w:style>
  <w:style w:type="character" w:customStyle="1" w:styleId="s4">
    <w:name w:val="s4"/>
    <w:rsid w:val="0048451B"/>
  </w:style>
  <w:style w:type="numbering" w:customStyle="1" w:styleId="1141">
    <w:name w:val="Нет списка114"/>
    <w:next w:val="a9"/>
    <w:uiPriority w:val="99"/>
    <w:semiHidden/>
    <w:unhideWhenUsed/>
    <w:rsid w:val="0048451B"/>
  </w:style>
  <w:style w:type="paragraph" w:customStyle="1" w:styleId="normacttext">
    <w:name w:val="norm_act_text"/>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124">
    <w:name w:val="Основной текст (12) + Не курсив"/>
    <w:rsid w:val="0048451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6"/>
    <w:rsid w:val="0048451B"/>
    <w:pPr>
      <w:shd w:val="clear" w:color="auto" w:fill="FFFFFF"/>
      <w:suppressAutoHyphens w:val="0"/>
      <w:spacing w:after="780" w:line="211" w:lineRule="exact"/>
      <w:ind w:firstLine="0"/>
      <w:jc w:val="right"/>
    </w:pPr>
    <w:rPr>
      <w:rFonts w:ascii="Calibri" w:hAnsi="Calibri"/>
      <w:sz w:val="22"/>
      <w:shd w:val="clear" w:color="auto" w:fill="FFFFFF"/>
    </w:rPr>
  </w:style>
  <w:style w:type="paragraph" w:customStyle="1" w:styleId="xl72">
    <w:name w:val="xl72"/>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73">
    <w:name w:val="xl73"/>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74">
    <w:name w:val="xl74"/>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75">
    <w:name w:val="xl7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76">
    <w:name w:val="xl76"/>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xl77">
    <w:name w:val="xl77"/>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78">
    <w:name w:val="xl78"/>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79">
    <w:name w:val="xl79"/>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80">
    <w:name w:val="xl8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1">
    <w:name w:val="xl81"/>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2">
    <w:name w:val="xl82"/>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83">
    <w:name w:val="xl83"/>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4">
    <w:name w:val="xl84"/>
    <w:basedOn w:val="a6"/>
    <w:rsid w:val="0048451B"/>
    <w:pP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5">
    <w:name w:val="xl85"/>
    <w:basedOn w:val="a6"/>
    <w:rsid w:val="0048451B"/>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6">
    <w:name w:val="xl86"/>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7">
    <w:name w:val="xl8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88">
    <w:name w:val="xl88"/>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9">
    <w:name w:val="xl89"/>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0">
    <w:name w:val="xl9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1">
    <w:name w:val="xl91"/>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92">
    <w:name w:val="xl92"/>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93">
    <w:name w:val="xl93"/>
    <w:basedOn w:val="a6"/>
    <w:rsid w:val="0048451B"/>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left"/>
      <w:textAlignment w:val="top"/>
    </w:pPr>
    <w:rPr>
      <w:rFonts w:eastAsia="Times New Roman"/>
      <w:b/>
      <w:bCs/>
      <w:sz w:val="24"/>
      <w:szCs w:val="24"/>
      <w:lang w:eastAsia="ru-RU"/>
    </w:rPr>
  </w:style>
  <w:style w:type="paragraph" w:customStyle="1" w:styleId="xl94">
    <w:name w:val="xl94"/>
    <w:basedOn w:val="a6"/>
    <w:rsid w:val="0048451B"/>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95">
    <w:name w:val="xl9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6">
    <w:name w:val="xl96"/>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97">
    <w:name w:val="xl9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8">
    <w:name w:val="xl98"/>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99">
    <w:name w:val="xl99"/>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00">
    <w:name w:val="xl10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01">
    <w:name w:val="xl101"/>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02">
    <w:name w:val="xl102"/>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3">
    <w:name w:val="xl103"/>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center"/>
    </w:pPr>
    <w:rPr>
      <w:rFonts w:eastAsia="Times New Roman"/>
      <w:b/>
      <w:bCs/>
      <w:szCs w:val="28"/>
      <w:lang w:eastAsia="ru-RU"/>
    </w:rPr>
  </w:style>
  <w:style w:type="paragraph" w:customStyle="1" w:styleId="xl104">
    <w:name w:val="xl104"/>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center"/>
      <w:textAlignment w:val="center"/>
    </w:pPr>
    <w:rPr>
      <w:rFonts w:eastAsia="Times New Roman"/>
      <w:b/>
      <w:bCs/>
      <w:szCs w:val="28"/>
      <w:lang w:eastAsia="ru-RU"/>
    </w:rPr>
  </w:style>
  <w:style w:type="paragraph" w:customStyle="1" w:styleId="xl105">
    <w:name w:val="xl10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06">
    <w:name w:val="xl106"/>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7">
    <w:name w:val="xl10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8">
    <w:name w:val="xl108"/>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09">
    <w:name w:val="xl109"/>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0">
    <w:name w:val="xl110"/>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111">
    <w:name w:val="xl111"/>
    <w:basedOn w:val="a6"/>
    <w:rsid w:val="0048451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2">
    <w:name w:val="xl112"/>
    <w:basedOn w:val="a6"/>
    <w:rsid w:val="004845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3">
    <w:name w:val="xl113"/>
    <w:basedOn w:val="a6"/>
    <w:rsid w:val="004845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4">
    <w:name w:val="xl114"/>
    <w:basedOn w:val="a6"/>
    <w:rsid w:val="0048451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5">
    <w:name w:val="xl115"/>
    <w:basedOn w:val="a6"/>
    <w:rsid w:val="0048451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16">
    <w:name w:val="xl116"/>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17">
    <w:name w:val="xl117"/>
    <w:basedOn w:val="a6"/>
    <w:rsid w:val="004845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18">
    <w:name w:val="xl118"/>
    <w:basedOn w:val="a6"/>
    <w:rsid w:val="0048451B"/>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19">
    <w:name w:val="xl119"/>
    <w:basedOn w:val="a6"/>
    <w:rsid w:val="0048451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0">
    <w:name w:val="xl12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1">
    <w:name w:val="xl121"/>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2">
    <w:name w:val="xl122"/>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3">
    <w:name w:val="xl123"/>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24">
    <w:name w:val="xl124"/>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5">
    <w:name w:val="xl12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color w:val="000000"/>
      <w:sz w:val="24"/>
      <w:szCs w:val="24"/>
      <w:lang w:eastAsia="ru-RU"/>
    </w:rPr>
  </w:style>
  <w:style w:type="paragraph" w:customStyle="1" w:styleId="xl126">
    <w:name w:val="xl126"/>
    <w:basedOn w:val="a6"/>
    <w:rsid w:val="0048451B"/>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7">
    <w:name w:val="xl12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28">
    <w:name w:val="xl128"/>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29">
    <w:name w:val="xl129"/>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0">
    <w:name w:val="xl130"/>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31">
    <w:name w:val="xl131"/>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32">
    <w:name w:val="xl132"/>
    <w:basedOn w:val="a6"/>
    <w:rsid w:val="0048451B"/>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ind w:firstLine="0"/>
      <w:jc w:val="left"/>
      <w:textAlignment w:val="top"/>
    </w:pPr>
    <w:rPr>
      <w:rFonts w:eastAsia="Times New Roman"/>
      <w:b/>
      <w:bCs/>
      <w:sz w:val="24"/>
      <w:szCs w:val="24"/>
      <w:lang w:eastAsia="ru-RU"/>
    </w:rPr>
  </w:style>
  <w:style w:type="paragraph" w:customStyle="1" w:styleId="xl133">
    <w:name w:val="xl133"/>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4">
    <w:name w:val="xl134"/>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5">
    <w:name w:val="xl13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36">
    <w:name w:val="xl136"/>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37">
    <w:name w:val="xl137"/>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38">
    <w:name w:val="xl138"/>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39">
    <w:name w:val="xl139"/>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40">
    <w:name w:val="xl140"/>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1">
    <w:name w:val="xl141"/>
    <w:basedOn w:val="a6"/>
    <w:rsid w:val="0048451B"/>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firstLine="0"/>
      <w:jc w:val="left"/>
      <w:textAlignment w:val="top"/>
    </w:pPr>
    <w:rPr>
      <w:rFonts w:eastAsia="Times New Roman"/>
      <w:sz w:val="24"/>
      <w:szCs w:val="24"/>
      <w:lang w:eastAsia="ru-RU"/>
    </w:rPr>
  </w:style>
  <w:style w:type="paragraph" w:customStyle="1" w:styleId="xl142">
    <w:name w:val="xl142"/>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3">
    <w:name w:val="xl143"/>
    <w:basedOn w:val="a6"/>
    <w:rsid w:val="0048451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4">
    <w:name w:val="xl144"/>
    <w:basedOn w:val="a6"/>
    <w:rsid w:val="0048451B"/>
    <w:pPr>
      <w:pBdr>
        <w:top w:val="single" w:sz="4" w:space="0" w:color="auto"/>
        <w:left w:val="single" w:sz="4" w:space="0" w:color="auto"/>
        <w:bottom w:val="single" w:sz="4" w:space="0" w:color="auto"/>
        <w:right w:val="single" w:sz="4"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45">
    <w:name w:val="xl145"/>
    <w:basedOn w:val="a6"/>
    <w:rsid w:val="004845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46">
    <w:name w:val="xl146"/>
    <w:basedOn w:val="a6"/>
    <w:rsid w:val="0048451B"/>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7">
    <w:name w:val="xl147"/>
    <w:basedOn w:val="a6"/>
    <w:rsid w:val="0048451B"/>
    <w:pPr>
      <w:pBdr>
        <w:top w:val="single" w:sz="4" w:space="0" w:color="auto"/>
        <w:bottom w:val="single" w:sz="4" w:space="0" w:color="auto"/>
      </w:pBdr>
      <w:shd w:val="clear" w:color="000000" w:fill="95B3D7"/>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8">
    <w:name w:val="xl148"/>
    <w:basedOn w:val="a6"/>
    <w:rsid w:val="0048451B"/>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49">
    <w:name w:val="xl149"/>
    <w:basedOn w:val="a6"/>
    <w:rsid w:val="0048451B"/>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50">
    <w:name w:val="xl150"/>
    <w:basedOn w:val="a6"/>
    <w:rsid w:val="0048451B"/>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51">
    <w:name w:val="xl151"/>
    <w:basedOn w:val="a6"/>
    <w:rsid w:val="0048451B"/>
    <w:pPr>
      <w:pBdr>
        <w:top w:val="single" w:sz="4" w:space="0" w:color="auto"/>
        <w:left w:val="single" w:sz="4" w:space="0" w:color="auto"/>
        <w:bottom w:val="single" w:sz="4" w:space="0" w:color="auto"/>
      </w:pBdr>
      <w:shd w:val="clear" w:color="000000" w:fill="95B3D7"/>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2">
    <w:name w:val="xl152"/>
    <w:basedOn w:val="a6"/>
    <w:rsid w:val="0048451B"/>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53">
    <w:name w:val="xl153"/>
    <w:basedOn w:val="a6"/>
    <w:rsid w:val="0048451B"/>
    <w:pPr>
      <w:pBdr>
        <w:top w:val="single" w:sz="8" w:space="0" w:color="auto"/>
        <w:left w:val="single" w:sz="8" w:space="0" w:color="auto"/>
        <w:bottom w:val="single" w:sz="8"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4">
    <w:name w:val="xl154"/>
    <w:basedOn w:val="a6"/>
    <w:rsid w:val="0048451B"/>
    <w:pPr>
      <w:pBdr>
        <w:top w:val="single" w:sz="8" w:space="0" w:color="auto"/>
        <w:bottom w:val="single" w:sz="8"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55">
    <w:name w:val="xl155"/>
    <w:basedOn w:val="a6"/>
    <w:rsid w:val="0048451B"/>
    <w:pPr>
      <w:pBdr>
        <w:top w:val="single" w:sz="8" w:space="0" w:color="auto"/>
        <w:bottom w:val="single" w:sz="8"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56">
    <w:name w:val="xl156"/>
    <w:basedOn w:val="a6"/>
    <w:rsid w:val="0048451B"/>
    <w:pPr>
      <w:pBdr>
        <w:top w:val="single" w:sz="4" w:space="0" w:color="auto"/>
        <w:left w:val="single" w:sz="4" w:space="0" w:color="auto"/>
        <w:bottom w:val="single" w:sz="4"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7">
    <w:name w:val="xl157"/>
    <w:basedOn w:val="a6"/>
    <w:rsid w:val="0048451B"/>
    <w:pPr>
      <w:pBdr>
        <w:top w:val="single" w:sz="4" w:space="0" w:color="auto"/>
        <w:bottom w:val="single" w:sz="4"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8">
    <w:name w:val="xl158"/>
    <w:basedOn w:val="a6"/>
    <w:rsid w:val="0048451B"/>
    <w:pPr>
      <w:pBdr>
        <w:top w:val="single" w:sz="4" w:space="0" w:color="auto"/>
        <w:bottom w:val="single" w:sz="4" w:space="0" w:color="auto"/>
        <w:right w:val="single" w:sz="4"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59">
    <w:name w:val="xl159"/>
    <w:basedOn w:val="a6"/>
    <w:rsid w:val="0048451B"/>
    <w:pPr>
      <w:pBdr>
        <w:top w:val="single" w:sz="8" w:space="0" w:color="auto"/>
        <w:left w:val="single" w:sz="8" w:space="0" w:color="auto"/>
        <w:bottom w:val="single" w:sz="8" w:space="0" w:color="auto"/>
      </w:pBdr>
      <w:shd w:val="clear" w:color="000000" w:fill="DDD9C3"/>
      <w:suppressAutoHyphens w:val="0"/>
      <w:spacing w:before="100" w:beforeAutospacing="1" w:after="100" w:afterAutospacing="1" w:line="240" w:lineRule="auto"/>
      <w:ind w:firstLine="0"/>
      <w:jc w:val="center"/>
      <w:textAlignment w:val="top"/>
    </w:pPr>
    <w:rPr>
      <w:rFonts w:eastAsia="Times New Roman"/>
      <w:b/>
      <w:bCs/>
      <w:szCs w:val="28"/>
      <w:lang w:eastAsia="ru-RU"/>
    </w:rPr>
  </w:style>
  <w:style w:type="paragraph" w:customStyle="1" w:styleId="xl160">
    <w:name w:val="xl160"/>
    <w:basedOn w:val="a6"/>
    <w:rsid w:val="0048451B"/>
    <w:pPr>
      <w:pBdr>
        <w:top w:val="single" w:sz="8" w:space="0" w:color="auto"/>
        <w:bottom w:val="single" w:sz="8" w:space="0" w:color="auto"/>
      </w:pBdr>
      <w:suppressAutoHyphens w:val="0"/>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xl161">
    <w:name w:val="xl161"/>
    <w:basedOn w:val="a6"/>
    <w:rsid w:val="0048451B"/>
    <w:pPr>
      <w:pBdr>
        <w:top w:val="single" w:sz="4" w:space="0" w:color="auto"/>
        <w:bottom w:val="single" w:sz="4" w:space="0" w:color="auto"/>
      </w:pBdr>
      <w:shd w:val="clear" w:color="000000" w:fill="95B3D7"/>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2">
    <w:name w:val="xl162"/>
    <w:basedOn w:val="a6"/>
    <w:rsid w:val="0048451B"/>
    <w:pPr>
      <w:pBdr>
        <w:top w:val="single" w:sz="4" w:space="0" w:color="auto"/>
        <w:bottom w:val="single" w:sz="4" w:space="0" w:color="auto"/>
        <w:right w:val="single" w:sz="4" w:space="0" w:color="auto"/>
      </w:pBdr>
      <w:shd w:val="clear" w:color="000000" w:fill="95B3D7"/>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3">
    <w:name w:val="xl163"/>
    <w:basedOn w:val="a6"/>
    <w:rsid w:val="0048451B"/>
    <w:pPr>
      <w:pBdr>
        <w:top w:val="single" w:sz="8" w:space="0" w:color="auto"/>
        <w:bottom w:val="single" w:sz="8" w:space="0" w:color="auto"/>
      </w:pBdr>
      <w:suppressAutoHyphens w:val="0"/>
      <w:spacing w:before="100" w:beforeAutospacing="1" w:after="100" w:afterAutospacing="1" w:line="240" w:lineRule="auto"/>
      <w:ind w:firstLine="0"/>
      <w:jc w:val="center"/>
      <w:textAlignment w:val="top"/>
    </w:pPr>
    <w:rPr>
      <w:rFonts w:eastAsia="Times New Roman"/>
      <w:szCs w:val="28"/>
      <w:lang w:eastAsia="ru-RU"/>
    </w:rPr>
  </w:style>
  <w:style w:type="paragraph" w:customStyle="1" w:styleId="xl164">
    <w:name w:val="xl164"/>
    <w:basedOn w:val="a6"/>
    <w:rsid w:val="0048451B"/>
    <w:pPr>
      <w:pBdr>
        <w:top w:val="single" w:sz="4" w:space="0" w:color="auto"/>
        <w:left w:val="single" w:sz="4" w:space="0" w:color="auto"/>
        <w:bottom w:val="single" w:sz="4" w:space="0" w:color="auto"/>
      </w:pBdr>
      <w:shd w:val="clear" w:color="000000" w:fill="538ED5"/>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5">
    <w:name w:val="xl165"/>
    <w:basedOn w:val="a6"/>
    <w:rsid w:val="0048451B"/>
    <w:pPr>
      <w:pBdr>
        <w:top w:val="single" w:sz="4" w:space="0" w:color="auto"/>
        <w:bottom w:val="single" w:sz="4" w:space="0" w:color="auto"/>
      </w:pBdr>
      <w:shd w:val="clear" w:color="000000" w:fill="538ED5"/>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6">
    <w:name w:val="xl166"/>
    <w:basedOn w:val="a6"/>
    <w:rsid w:val="0048451B"/>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line="240" w:lineRule="auto"/>
      <w:ind w:firstLine="0"/>
      <w:jc w:val="center"/>
      <w:textAlignment w:val="top"/>
    </w:pPr>
    <w:rPr>
      <w:rFonts w:eastAsia="Times New Roman"/>
      <w:b/>
      <w:bCs/>
      <w:sz w:val="24"/>
      <w:szCs w:val="24"/>
      <w:lang w:eastAsia="ru-RU"/>
    </w:rPr>
  </w:style>
  <w:style w:type="paragraph" w:customStyle="1" w:styleId="xl167">
    <w:name w:val="xl167"/>
    <w:basedOn w:val="a6"/>
    <w:rsid w:val="0048451B"/>
    <w:pPr>
      <w:pBdr>
        <w:top w:val="single" w:sz="4" w:space="0" w:color="auto"/>
        <w:left w:val="single" w:sz="4" w:space="0" w:color="auto"/>
        <w:bottom w:val="single" w:sz="4" w:space="0" w:color="auto"/>
        <w:right w:val="single" w:sz="4" w:space="0" w:color="auto"/>
      </w:pBdr>
      <w:shd w:val="clear" w:color="000000" w:fill="538ED5"/>
      <w:suppressAutoHyphens w:val="0"/>
      <w:spacing w:before="100" w:beforeAutospacing="1" w:after="100" w:afterAutospacing="1" w:line="240" w:lineRule="auto"/>
      <w:ind w:firstLine="0"/>
      <w:jc w:val="center"/>
    </w:pPr>
    <w:rPr>
      <w:rFonts w:eastAsia="Times New Roman"/>
      <w:b/>
      <w:bCs/>
      <w:sz w:val="24"/>
      <w:szCs w:val="24"/>
      <w:lang w:eastAsia="ru-RU"/>
    </w:rPr>
  </w:style>
  <w:style w:type="paragraph" w:customStyle="1" w:styleId="xl168">
    <w:name w:val="xl168"/>
    <w:basedOn w:val="a6"/>
    <w:rsid w:val="0048451B"/>
    <w:pPr>
      <w:pBdr>
        <w:top w:val="single" w:sz="4" w:space="0" w:color="auto"/>
        <w:bottom w:val="single" w:sz="4" w:space="0" w:color="auto"/>
      </w:pBdr>
      <w:shd w:val="clear" w:color="000000" w:fill="538ED5"/>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69">
    <w:name w:val="xl169"/>
    <w:basedOn w:val="a6"/>
    <w:rsid w:val="0048451B"/>
    <w:pPr>
      <w:pBdr>
        <w:top w:val="single" w:sz="4" w:space="0" w:color="auto"/>
        <w:left w:val="single" w:sz="4" w:space="0" w:color="auto"/>
        <w:bottom w:val="single" w:sz="4" w:space="0" w:color="auto"/>
      </w:pBdr>
      <w:shd w:val="clear" w:color="000000" w:fill="538ED5"/>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170">
    <w:name w:val="xl170"/>
    <w:basedOn w:val="a6"/>
    <w:rsid w:val="0048451B"/>
    <w:pPr>
      <w:pBdr>
        <w:top w:val="single" w:sz="4" w:space="0" w:color="auto"/>
        <w:bottom w:val="single" w:sz="4" w:space="0" w:color="auto"/>
        <w:right w:val="single" w:sz="4" w:space="0" w:color="auto"/>
      </w:pBdr>
      <w:shd w:val="clear" w:color="000000" w:fill="538ED5"/>
      <w:suppressAutoHyphens w:val="0"/>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1312">
    <w:name w:val="Основной текст (13)1"/>
    <w:basedOn w:val="a6"/>
    <w:rsid w:val="0048451B"/>
    <w:pPr>
      <w:shd w:val="clear" w:color="auto" w:fill="FFFFFF"/>
      <w:suppressAutoHyphens w:val="0"/>
      <w:spacing w:before="420" w:after="180" w:line="360" w:lineRule="exact"/>
      <w:ind w:firstLine="0"/>
      <w:jc w:val="center"/>
    </w:pPr>
    <w:rPr>
      <w:rFonts w:ascii="Calibri" w:hAnsi="Calibri"/>
      <w:sz w:val="34"/>
      <w:szCs w:val="34"/>
    </w:rPr>
  </w:style>
  <w:style w:type="character" w:customStyle="1" w:styleId="dash0421005f0442005f0440005f043e005f0433005f0438005f0439005f005fchar1char1">
    <w:name w:val="dash0421_005f0442_005f0440_005f043e_005f0433_005f0438_005f0439_005f_005fchar1__char1"/>
    <w:rsid w:val="0048451B"/>
    <w:rPr>
      <w:rFonts w:cs="Times New Roman"/>
      <w:b/>
      <w:bCs/>
    </w:rPr>
  </w:style>
  <w:style w:type="paragraph" w:customStyle="1" w:styleId="book">
    <w:name w:val="book"/>
    <w:basedOn w:val="a6"/>
    <w:uiPriority w:val="99"/>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afffff8">
    <w:name w:val="Содержимое таблицы"/>
    <w:basedOn w:val="a6"/>
    <w:rsid w:val="0048451B"/>
    <w:pPr>
      <w:widowControl w:val="0"/>
      <w:suppressLineNumbers/>
      <w:spacing w:line="240" w:lineRule="auto"/>
      <w:ind w:firstLine="0"/>
      <w:jc w:val="left"/>
    </w:pPr>
    <w:rPr>
      <w:rFonts w:eastAsia="SimSun" w:cs="Mangal"/>
      <w:kern w:val="1"/>
      <w:sz w:val="24"/>
      <w:szCs w:val="24"/>
      <w:lang w:eastAsia="hi-IN" w:bidi="hi-IN"/>
    </w:rPr>
  </w:style>
  <w:style w:type="character" w:customStyle="1" w:styleId="definition">
    <w:name w:val="definition"/>
    <w:rsid w:val="0048451B"/>
    <w:rPr>
      <w:rFonts w:cs="Times New Roman"/>
    </w:rPr>
  </w:style>
  <w:style w:type="paragraph" w:styleId="afffff9">
    <w:name w:val="Block Text"/>
    <w:basedOn w:val="a6"/>
    <w:link w:val="afffffa"/>
    <w:uiPriority w:val="99"/>
    <w:rsid w:val="0048451B"/>
    <w:pPr>
      <w:suppressAutoHyphens w:val="0"/>
      <w:ind w:left="-851" w:right="-1333" w:firstLine="851"/>
    </w:pPr>
    <w:rPr>
      <w:rFonts w:eastAsia="Times New Roman"/>
      <w:szCs w:val="20"/>
      <w:lang w:eastAsia="ru-RU"/>
    </w:rPr>
  </w:style>
  <w:style w:type="character" w:customStyle="1" w:styleId="afffffa">
    <w:name w:val="Цитата Знак"/>
    <w:link w:val="afffff9"/>
    <w:uiPriority w:val="99"/>
    <w:rsid w:val="0048451B"/>
    <w:rPr>
      <w:rFonts w:ascii="Times New Roman" w:eastAsia="Times New Roman" w:hAnsi="Times New Roman"/>
      <w:sz w:val="28"/>
    </w:rPr>
  </w:style>
  <w:style w:type="paragraph" w:styleId="afffffb">
    <w:name w:val="Intense Quote"/>
    <w:basedOn w:val="a6"/>
    <w:next w:val="a6"/>
    <w:link w:val="afffffc"/>
    <w:uiPriority w:val="30"/>
    <w:qFormat/>
    <w:rsid w:val="0048451B"/>
    <w:pPr>
      <w:pBdr>
        <w:bottom w:val="single" w:sz="4" w:space="4" w:color="4F81BD"/>
      </w:pBdr>
      <w:suppressAutoHyphens w:val="0"/>
      <w:spacing w:before="200" w:after="280" w:line="276" w:lineRule="auto"/>
      <w:ind w:left="936" w:right="936" w:firstLine="0"/>
      <w:jc w:val="left"/>
    </w:pPr>
    <w:rPr>
      <w:rFonts w:ascii="Calibri" w:eastAsia="Times New Roman" w:hAnsi="Calibri"/>
      <w:b/>
      <w:bCs/>
      <w:i/>
      <w:iCs/>
      <w:color w:val="4F81BD"/>
      <w:sz w:val="22"/>
    </w:rPr>
  </w:style>
  <w:style w:type="character" w:customStyle="1" w:styleId="afffffc">
    <w:name w:val="Выделенная цитата Знак"/>
    <w:basedOn w:val="a7"/>
    <w:link w:val="afffffb"/>
    <w:uiPriority w:val="30"/>
    <w:rsid w:val="0048451B"/>
    <w:rPr>
      <w:rFonts w:eastAsia="Times New Roman"/>
      <w:b/>
      <w:bCs/>
      <w:i/>
      <w:iCs/>
      <w:color w:val="4F81BD"/>
      <w:sz w:val="22"/>
      <w:szCs w:val="22"/>
      <w:lang w:eastAsia="en-US"/>
    </w:rPr>
  </w:style>
  <w:style w:type="character" w:styleId="afffffd">
    <w:name w:val="Subtle Emphasis"/>
    <w:uiPriority w:val="19"/>
    <w:qFormat/>
    <w:rsid w:val="0048451B"/>
    <w:rPr>
      <w:i/>
      <w:iCs/>
      <w:color w:val="808080"/>
    </w:rPr>
  </w:style>
  <w:style w:type="character" w:styleId="afffffe">
    <w:name w:val="Intense Emphasis"/>
    <w:uiPriority w:val="21"/>
    <w:qFormat/>
    <w:rsid w:val="0048451B"/>
    <w:rPr>
      <w:b/>
      <w:bCs/>
      <w:i/>
      <w:iCs/>
      <w:color w:val="4F81BD"/>
    </w:rPr>
  </w:style>
  <w:style w:type="character" w:styleId="affffff">
    <w:name w:val="Subtle Reference"/>
    <w:uiPriority w:val="31"/>
    <w:qFormat/>
    <w:rsid w:val="0048451B"/>
    <w:rPr>
      <w:smallCaps/>
      <w:color w:val="C0504D"/>
      <w:u w:val="single"/>
    </w:rPr>
  </w:style>
  <w:style w:type="character" w:styleId="affffff0">
    <w:name w:val="Intense Reference"/>
    <w:uiPriority w:val="32"/>
    <w:qFormat/>
    <w:rsid w:val="0048451B"/>
    <w:rPr>
      <w:b/>
      <w:bCs/>
      <w:smallCaps/>
      <w:color w:val="C0504D"/>
      <w:spacing w:val="5"/>
      <w:u w:val="single"/>
    </w:rPr>
  </w:style>
  <w:style w:type="character" w:styleId="affffff1">
    <w:name w:val="Book Title"/>
    <w:uiPriority w:val="33"/>
    <w:qFormat/>
    <w:rsid w:val="0048451B"/>
    <w:rPr>
      <w:b/>
      <w:bCs/>
      <w:smallCaps/>
      <w:spacing w:val="5"/>
    </w:rPr>
  </w:style>
  <w:style w:type="paragraph" w:styleId="affffff2">
    <w:name w:val="TOC Heading"/>
    <w:basedOn w:val="1a"/>
    <w:next w:val="a6"/>
    <w:uiPriority w:val="39"/>
    <w:unhideWhenUsed/>
    <w:qFormat/>
    <w:rsid w:val="0048451B"/>
    <w:pPr>
      <w:tabs>
        <w:tab w:val="clear" w:pos="142"/>
      </w:tabs>
      <w:suppressAutoHyphens w:val="0"/>
      <w:spacing w:before="480" w:line="276" w:lineRule="auto"/>
      <w:jc w:val="left"/>
      <w:outlineLvl w:val="9"/>
    </w:pPr>
    <w:rPr>
      <w:rFonts w:ascii="Cambria" w:hAnsi="Cambria"/>
      <w:bCs/>
      <w:caps w:val="0"/>
      <w:color w:val="365F91"/>
      <w:szCs w:val="28"/>
    </w:rPr>
  </w:style>
  <w:style w:type="paragraph" w:customStyle="1" w:styleId="1ff4">
    <w:name w:val="Без интервала1"/>
    <w:rsid w:val="0048451B"/>
    <w:pPr>
      <w:tabs>
        <w:tab w:val="left" w:pos="1021"/>
      </w:tabs>
      <w:ind w:firstLine="567"/>
      <w:jc w:val="both"/>
    </w:pPr>
    <w:rPr>
      <w:rFonts w:ascii="Times New Roman" w:hAnsi="Times New Roman" w:cs="Arial"/>
      <w:sz w:val="22"/>
      <w:szCs w:val="22"/>
    </w:rPr>
  </w:style>
  <w:style w:type="character" w:customStyle="1" w:styleId="mw-headline">
    <w:name w:val="mw-headline"/>
    <w:basedOn w:val="a7"/>
    <w:rsid w:val="0048451B"/>
  </w:style>
  <w:style w:type="paragraph" w:customStyle="1" w:styleId="descriptionind">
    <w:name w:val="descriptionind"/>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highlighthighlightactive">
    <w:name w:val="highlight highlight_active"/>
    <w:basedOn w:val="a7"/>
    <w:rsid w:val="0048451B"/>
  </w:style>
  <w:style w:type="character" w:customStyle="1" w:styleId="editsection">
    <w:name w:val="editsection"/>
    <w:basedOn w:val="a7"/>
    <w:rsid w:val="0048451B"/>
  </w:style>
  <w:style w:type="paragraph" w:customStyle="1" w:styleId="2ff5">
    <w:name w:val="Абзац списка2"/>
    <w:basedOn w:val="a6"/>
    <w:rsid w:val="0048451B"/>
    <w:pPr>
      <w:suppressAutoHyphens w:val="0"/>
      <w:spacing w:after="200" w:line="276" w:lineRule="auto"/>
      <w:ind w:left="720" w:firstLine="0"/>
      <w:jc w:val="left"/>
    </w:pPr>
    <w:rPr>
      <w:rFonts w:ascii="Calibri" w:eastAsia="Times New Roman" w:hAnsi="Calibri"/>
      <w:sz w:val="22"/>
      <w:lang w:eastAsia="ru-RU"/>
    </w:rPr>
  </w:style>
  <w:style w:type="paragraph" w:customStyle="1" w:styleId="description">
    <w:name w:val="description"/>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post-authorvcard">
    <w:name w:val="post-author vcard"/>
    <w:basedOn w:val="a7"/>
    <w:rsid w:val="0048451B"/>
  </w:style>
  <w:style w:type="character" w:customStyle="1" w:styleId="fn">
    <w:name w:val="fn"/>
    <w:basedOn w:val="a7"/>
    <w:rsid w:val="0048451B"/>
  </w:style>
  <w:style w:type="character" w:customStyle="1" w:styleId="post-timestamp2">
    <w:name w:val="post-timestamp2"/>
    <w:rsid w:val="0048451B"/>
    <w:rPr>
      <w:color w:val="999966"/>
    </w:rPr>
  </w:style>
  <w:style w:type="character" w:customStyle="1" w:styleId="post-comment-link">
    <w:name w:val="post-comment-link"/>
    <w:basedOn w:val="a7"/>
    <w:rsid w:val="0048451B"/>
  </w:style>
  <w:style w:type="character" w:customStyle="1" w:styleId="item-controlblog-adminpid-1744177254">
    <w:name w:val="item-control blog-admin pid-1744177254"/>
    <w:basedOn w:val="a7"/>
    <w:rsid w:val="0048451B"/>
  </w:style>
  <w:style w:type="character" w:customStyle="1" w:styleId="zippytoggle-open">
    <w:name w:val="zippy toggle-open"/>
    <w:basedOn w:val="a7"/>
    <w:rsid w:val="0048451B"/>
  </w:style>
  <w:style w:type="character" w:customStyle="1" w:styleId="post-count">
    <w:name w:val="post-count"/>
    <w:basedOn w:val="a7"/>
    <w:rsid w:val="0048451B"/>
  </w:style>
  <w:style w:type="character" w:customStyle="1" w:styleId="zippy">
    <w:name w:val="zippy"/>
    <w:basedOn w:val="a7"/>
    <w:rsid w:val="0048451B"/>
  </w:style>
  <w:style w:type="character" w:customStyle="1" w:styleId="item-controlblog-admin">
    <w:name w:val="item-control blog-admin"/>
    <w:basedOn w:val="a7"/>
    <w:rsid w:val="0048451B"/>
  </w:style>
  <w:style w:type="character" w:customStyle="1" w:styleId="val">
    <w:name w:val="val"/>
    <w:basedOn w:val="a7"/>
    <w:rsid w:val="0048451B"/>
  </w:style>
  <w:style w:type="character" w:customStyle="1" w:styleId="addressbooksuggestitemhint">
    <w:name w:val="addressbook__suggest__item__hint"/>
    <w:basedOn w:val="a7"/>
    <w:rsid w:val="0048451B"/>
  </w:style>
  <w:style w:type="character" w:customStyle="1" w:styleId="style10">
    <w:name w:val="style1"/>
    <w:basedOn w:val="a7"/>
    <w:rsid w:val="0048451B"/>
  </w:style>
  <w:style w:type="paragraph" w:customStyle="1" w:styleId="1ff5">
    <w:name w:val="МОН1"/>
    <w:basedOn w:val="a6"/>
    <w:rsid w:val="0048451B"/>
    <w:pPr>
      <w:suppressAutoHyphens w:val="0"/>
    </w:pPr>
    <w:rPr>
      <w:rFonts w:eastAsia="Times New Roman"/>
      <w:szCs w:val="24"/>
      <w:lang w:eastAsia="ru-RU"/>
    </w:rPr>
  </w:style>
  <w:style w:type="character" w:customStyle="1" w:styleId="b-linki">
    <w:name w:val="b-link__i"/>
    <w:basedOn w:val="a7"/>
    <w:rsid w:val="0048451B"/>
  </w:style>
  <w:style w:type="character" w:customStyle="1" w:styleId="apple-style-span">
    <w:name w:val="apple-style-span"/>
    <w:basedOn w:val="a7"/>
    <w:rsid w:val="0048451B"/>
  </w:style>
  <w:style w:type="paragraph" w:customStyle="1" w:styleId="Osnova">
    <w:name w:val="Osnova"/>
    <w:basedOn w:val="a6"/>
    <w:rsid w:val="0048451B"/>
    <w:pPr>
      <w:widowControl w:val="0"/>
      <w:suppressAutoHyphens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paragraph" w:customStyle="1" w:styleId="Normal1">
    <w:name w:val="Normal1"/>
    <w:uiPriority w:val="99"/>
    <w:rsid w:val="0048451B"/>
    <w:pPr>
      <w:widowControl w:val="0"/>
      <w:jc w:val="both"/>
    </w:pPr>
    <w:rPr>
      <w:rFonts w:ascii="Times New Roman" w:eastAsia="Times New Roman" w:hAnsi="Times New Roman"/>
    </w:rPr>
  </w:style>
  <w:style w:type="paragraph" w:customStyle="1" w:styleId="affffff3">
    <w:name w:val="А_сноска"/>
    <w:basedOn w:val="afe"/>
    <w:link w:val="affffff4"/>
    <w:qFormat/>
    <w:rsid w:val="0048451B"/>
    <w:pPr>
      <w:widowControl w:val="0"/>
      <w:spacing w:line="240" w:lineRule="auto"/>
      <w:ind w:firstLine="400"/>
      <w:jc w:val="both"/>
    </w:pPr>
    <w:rPr>
      <w:sz w:val="24"/>
      <w:szCs w:val="24"/>
    </w:rPr>
  </w:style>
  <w:style w:type="character" w:customStyle="1" w:styleId="affffff4">
    <w:name w:val="А_сноска Знак"/>
    <w:link w:val="affffff3"/>
    <w:locked/>
    <w:rsid w:val="0048451B"/>
    <w:rPr>
      <w:rFonts w:ascii="Times New Roman" w:eastAsia="Times New Roman" w:hAnsi="Times New Roman"/>
      <w:sz w:val="24"/>
      <w:szCs w:val="24"/>
    </w:rPr>
  </w:style>
  <w:style w:type="paragraph" w:customStyle="1" w:styleId="affffff5">
    <w:name w:val="Новый"/>
    <w:basedOn w:val="a6"/>
    <w:rsid w:val="0048451B"/>
    <w:pPr>
      <w:suppressAutoHyphens w:val="0"/>
      <w:ind w:firstLine="454"/>
    </w:pPr>
    <w:rPr>
      <w:szCs w:val="24"/>
    </w:rPr>
  </w:style>
  <w:style w:type="paragraph" w:customStyle="1" w:styleId="2ff6">
    <w:name w:val="?????2"/>
    <w:basedOn w:val="a6"/>
    <w:rsid w:val="0048451B"/>
    <w:pPr>
      <w:tabs>
        <w:tab w:val="left" w:pos="567"/>
      </w:tabs>
      <w:suppressAutoHyphens w:val="0"/>
      <w:overflowPunct w:val="0"/>
      <w:autoSpaceDE w:val="0"/>
      <w:autoSpaceDN w:val="0"/>
      <w:adjustRightInd w:val="0"/>
      <w:spacing w:line="240" w:lineRule="auto"/>
      <w:ind w:left="113" w:right="284" w:firstLine="0"/>
    </w:pPr>
    <w:rPr>
      <w:rFonts w:eastAsia="Times New Roman"/>
      <w:sz w:val="24"/>
      <w:szCs w:val="24"/>
    </w:rPr>
  </w:style>
  <w:style w:type="paragraph" w:customStyle="1" w:styleId="western">
    <w:name w:val="western"/>
    <w:basedOn w:val="a6"/>
    <w:rsid w:val="0048451B"/>
    <w:pPr>
      <w:suppressAutoHyphens w:val="0"/>
      <w:spacing w:before="100" w:beforeAutospacing="1" w:after="115" w:line="240" w:lineRule="auto"/>
      <w:ind w:firstLine="706"/>
    </w:pPr>
    <w:rPr>
      <w:rFonts w:eastAsia="Times New Roman"/>
      <w:color w:val="000000"/>
      <w:sz w:val="24"/>
      <w:szCs w:val="24"/>
      <w:lang w:eastAsia="ru-RU"/>
    </w:rPr>
  </w:style>
  <w:style w:type="character" w:customStyle="1" w:styleId="1ff6">
    <w:name w:val="Текст сноски Знак1"/>
    <w:basedOn w:val="a7"/>
    <w:uiPriority w:val="99"/>
    <w:semiHidden/>
    <w:rsid w:val="0048451B"/>
  </w:style>
  <w:style w:type="paragraph" w:customStyle="1" w:styleId="165">
    <w:name w:val="Стиль Основной текст + 16 пт"/>
    <w:next w:val="aff8"/>
    <w:autoRedefine/>
    <w:uiPriority w:val="99"/>
    <w:rsid w:val="0048451B"/>
    <w:pPr>
      <w:spacing w:line="360" w:lineRule="auto"/>
      <w:ind w:firstLine="709"/>
      <w:jc w:val="both"/>
    </w:pPr>
    <w:rPr>
      <w:rFonts w:ascii="Times New Roman" w:eastAsia="Times New Roman" w:hAnsi="Times New Roman"/>
      <w:sz w:val="28"/>
      <w:szCs w:val="28"/>
    </w:rPr>
  </w:style>
  <w:style w:type="paragraph" w:customStyle="1" w:styleId="1411">
    <w:name w:val="Основной текст (14)1"/>
    <w:basedOn w:val="a6"/>
    <w:rsid w:val="0048451B"/>
    <w:pPr>
      <w:shd w:val="clear" w:color="auto" w:fill="FFFFFF"/>
      <w:suppressAutoHyphens w:val="0"/>
      <w:spacing w:line="211" w:lineRule="exact"/>
      <w:ind w:firstLine="400"/>
    </w:pPr>
    <w:rPr>
      <w:rFonts w:ascii="Calibri" w:hAnsi="Calibri"/>
      <w:i/>
      <w:sz w:val="20"/>
      <w:szCs w:val="20"/>
    </w:rPr>
  </w:style>
  <w:style w:type="paragraph" w:customStyle="1" w:styleId="214">
    <w:name w:val="Заголовок №21"/>
    <w:basedOn w:val="a6"/>
    <w:link w:val="2f7"/>
    <w:rsid w:val="0048451B"/>
    <w:pPr>
      <w:shd w:val="clear" w:color="auto" w:fill="FFFFFF"/>
      <w:suppressAutoHyphens w:val="0"/>
      <w:spacing w:before="60" w:after="60" w:line="240" w:lineRule="atLeast"/>
      <w:ind w:firstLine="0"/>
      <w:jc w:val="center"/>
      <w:outlineLvl w:val="1"/>
    </w:pPr>
    <w:rPr>
      <w:rFonts w:eastAsia="Times New Roman"/>
      <w:sz w:val="18"/>
      <w:szCs w:val="18"/>
      <w:lang w:eastAsia="ru-RU"/>
    </w:rPr>
  </w:style>
  <w:style w:type="character" w:customStyle="1" w:styleId="149">
    <w:name w:val="Основной текст (14)9"/>
    <w:uiPriority w:val="99"/>
    <w:rsid w:val="0048451B"/>
    <w:rPr>
      <w:rFonts w:ascii="Times New Roman" w:hAnsi="Times New Roman"/>
      <w:spacing w:val="0"/>
      <w:sz w:val="22"/>
    </w:rPr>
  </w:style>
  <w:style w:type="character" w:customStyle="1" w:styleId="148">
    <w:name w:val="Основной текст (14)8"/>
    <w:uiPriority w:val="99"/>
    <w:rsid w:val="0048451B"/>
    <w:rPr>
      <w:rFonts w:ascii="Times New Roman" w:hAnsi="Times New Roman"/>
      <w:spacing w:val="0"/>
      <w:sz w:val="22"/>
    </w:rPr>
  </w:style>
  <w:style w:type="character" w:customStyle="1" w:styleId="Osnova1">
    <w:name w:val="Osnova1"/>
    <w:rsid w:val="0048451B"/>
  </w:style>
  <w:style w:type="paragraph" w:customStyle="1" w:styleId="Zag2">
    <w:name w:val="Zag_2"/>
    <w:basedOn w:val="a6"/>
    <w:rsid w:val="0048451B"/>
    <w:pPr>
      <w:widowControl w:val="0"/>
      <w:suppressAutoHyphens w:val="0"/>
      <w:autoSpaceDE w:val="0"/>
      <w:autoSpaceDN w:val="0"/>
      <w:adjustRightInd w:val="0"/>
      <w:spacing w:after="129" w:line="291" w:lineRule="exact"/>
      <w:ind w:firstLine="0"/>
      <w:jc w:val="center"/>
    </w:pPr>
    <w:rPr>
      <w:rFonts w:eastAsia="Times New Roman"/>
      <w:b/>
      <w:bCs/>
      <w:color w:val="000000"/>
      <w:sz w:val="24"/>
      <w:szCs w:val="24"/>
      <w:lang w:val="en-US" w:eastAsia="ru-RU"/>
    </w:rPr>
  </w:style>
  <w:style w:type="character" w:customStyle="1" w:styleId="Zag21">
    <w:name w:val="Zag_21"/>
    <w:rsid w:val="0048451B"/>
  </w:style>
  <w:style w:type="paragraph" w:customStyle="1" w:styleId="Zag3">
    <w:name w:val="Zag_3"/>
    <w:basedOn w:val="a6"/>
    <w:rsid w:val="0048451B"/>
    <w:pPr>
      <w:widowControl w:val="0"/>
      <w:suppressAutoHyphens w:val="0"/>
      <w:autoSpaceDE w:val="0"/>
      <w:autoSpaceDN w:val="0"/>
      <w:adjustRightInd w:val="0"/>
      <w:spacing w:after="68" w:line="282" w:lineRule="exact"/>
      <w:ind w:firstLine="0"/>
      <w:jc w:val="center"/>
    </w:pPr>
    <w:rPr>
      <w:rFonts w:eastAsia="Times New Roman"/>
      <w:i/>
      <w:iCs/>
      <w:color w:val="000000"/>
      <w:sz w:val="24"/>
      <w:szCs w:val="24"/>
      <w:lang w:val="en-US" w:eastAsia="ru-RU"/>
    </w:rPr>
  </w:style>
  <w:style w:type="character" w:customStyle="1" w:styleId="Zag31">
    <w:name w:val="Zag_31"/>
    <w:rsid w:val="0048451B"/>
  </w:style>
  <w:style w:type="paragraph" w:customStyle="1" w:styleId="affffff6">
    <w:name w:val="Ξαϋχνϋι"/>
    <w:basedOn w:val="a6"/>
    <w:rsid w:val="0048451B"/>
    <w:pPr>
      <w:widowControl w:val="0"/>
      <w:suppressAutoHyphens w:val="0"/>
      <w:autoSpaceDE w:val="0"/>
      <w:autoSpaceDN w:val="0"/>
      <w:adjustRightInd w:val="0"/>
      <w:spacing w:line="240" w:lineRule="auto"/>
      <w:ind w:firstLine="0"/>
      <w:jc w:val="left"/>
    </w:pPr>
    <w:rPr>
      <w:rFonts w:eastAsia="Times New Roman"/>
      <w:color w:val="000000"/>
      <w:sz w:val="24"/>
      <w:szCs w:val="24"/>
      <w:lang w:val="en-US" w:eastAsia="ru-RU"/>
    </w:rPr>
  </w:style>
  <w:style w:type="paragraph" w:customStyle="1" w:styleId="affffff7">
    <w:name w:val="Νξβϋι"/>
    <w:basedOn w:val="a6"/>
    <w:rsid w:val="0048451B"/>
    <w:pPr>
      <w:widowControl w:val="0"/>
      <w:suppressAutoHyphens w:val="0"/>
      <w:autoSpaceDE w:val="0"/>
      <w:autoSpaceDN w:val="0"/>
      <w:adjustRightInd w:val="0"/>
      <w:spacing w:line="240" w:lineRule="auto"/>
      <w:ind w:firstLine="0"/>
      <w:jc w:val="left"/>
    </w:pPr>
    <w:rPr>
      <w:rFonts w:eastAsia="Times New Roman"/>
      <w:color w:val="000000"/>
      <w:sz w:val="24"/>
      <w:szCs w:val="24"/>
      <w:lang w:val="en-US" w:eastAsia="ru-RU"/>
    </w:rPr>
  </w:style>
  <w:style w:type="paragraph" w:customStyle="1" w:styleId="zag4">
    <w:name w:val="zag_4"/>
    <w:basedOn w:val="a6"/>
    <w:rsid w:val="0048451B"/>
    <w:pPr>
      <w:widowControl w:val="0"/>
      <w:suppressAutoHyphens w:val="0"/>
      <w:autoSpaceDE w:val="0"/>
      <w:autoSpaceDN w:val="0"/>
      <w:adjustRightInd w:val="0"/>
      <w:spacing w:line="213" w:lineRule="exact"/>
      <w:ind w:firstLine="0"/>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6"/>
    <w:rsid w:val="0048451B"/>
    <w:pPr>
      <w:widowControl w:val="0"/>
      <w:suppressAutoHyphens w:val="0"/>
      <w:autoSpaceDE w:val="0"/>
      <w:autoSpaceDN w:val="0"/>
      <w:adjustRightInd w:val="0"/>
      <w:spacing w:line="240" w:lineRule="auto"/>
      <w:ind w:firstLine="0"/>
      <w:jc w:val="left"/>
    </w:pPr>
    <w:rPr>
      <w:rFonts w:ascii="Arial" w:eastAsia="Times New Roman" w:hAnsi="Arial" w:cs="Arial"/>
      <w:color w:val="000000"/>
      <w:sz w:val="24"/>
      <w:szCs w:val="24"/>
      <w:lang w:val="en-US" w:eastAsia="ru-RU"/>
    </w:rPr>
  </w:style>
  <w:style w:type="paragraph" w:customStyle="1" w:styleId="text2">
    <w:name w:val="text2"/>
    <w:basedOn w:val="a6"/>
    <w:rsid w:val="0048451B"/>
    <w:pPr>
      <w:widowControl w:val="0"/>
      <w:suppressAutoHyphens w:val="0"/>
      <w:autoSpaceDE w:val="0"/>
      <w:autoSpaceDN w:val="0"/>
      <w:adjustRightInd w:val="0"/>
      <w:spacing w:line="240" w:lineRule="auto"/>
      <w:ind w:left="566" w:right="793" w:firstLine="0"/>
    </w:pPr>
    <w:rPr>
      <w:rFonts w:eastAsia="Times New Roman"/>
      <w:color w:val="000000"/>
      <w:sz w:val="24"/>
      <w:szCs w:val="24"/>
      <w:lang w:val="en-US" w:eastAsia="ru-RU"/>
    </w:rPr>
  </w:style>
  <w:style w:type="paragraph" w:customStyle="1" w:styleId="1ff7">
    <w:name w:val="Знак Знак1 Знак Знак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affffff8">
    <w:name w:val="Знак Знак Знак Знак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character" w:customStyle="1" w:styleId="1ff8">
    <w:name w:val="Подзаголовок Знак1"/>
    <w:uiPriority w:val="11"/>
    <w:rsid w:val="0048451B"/>
    <w:rPr>
      <w:rFonts w:ascii="Cambria" w:eastAsia="Times New Roman" w:hAnsi="Cambria" w:cs="Times New Roman"/>
      <w:i/>
      <w:iCs/>
      <w:color w:val="4F81BD"/>
      <w:spacing w:val="15"/>
      <w:sz w:val="24"/>
      <w:szCs w:val="24"/>
      <w:lang w:eastAsia="ru-RU"/>
    </w:rPr>
  </w:style>
  <w:style w:type="character" w:customStyle="1" w:styleId="154">
    <w:name w:val="Подзаголовок Знак15"/>
    <w:uiPriority w:val="11"/>
    <w:rsid w:val="0048451B"/>
    <w:rPr>
      <w:rFonts w:ascii="Calibri Light" w:eastAsia="Times New Roman" w:hAnsi="Calibri Light" w:cs="Times New Roman"/>
      <w:sz w:val="24"/>
      <w:szCs w:val="24"/>
    </w:rPr>
  </w:style>
  <w:style w:type="character" w:customStyle="1" w:styleId="146">
    <w:name w:val="Подзаголовок Знак14"/>
    <w:uiPriority w:val="11"/>
    <w:rsid w:val="0048451B"/>
    <w:rPr>
      <w:rFonts w:ascii="Calibri Light" w:eastAsia="Times New Roman" w:hAnsi="Calibri Light" w:cs="Times New Roman"/>
      <w:sz w:val="24"/>
      <w:szCs w:val="24"/>
    </w:rPr>
  </w:style>
  <w:style w:type="character" w:customStyle="1" w:styleId="134">
    <w:name w:val="Подзаголовок Знак13"/>
    <w:uiPriority w:val="11"/>
    <w:rsid w:val="0048451B"/>
    <w:rPr>
      <w:rFonts w:ascii="Calibri Light" w:eastAsia="Times New Roman" w:hAnsi="Calibri Light" w:cs="Times New Roman"/>
      <w:sz w:val="24"/>
      <w:szCs w:val="24"/>
    </w:rPr>
  </w:style>
  <w:style w:type="character" w:customStyle="1" w:styleId="125">
    <w:name w:val="Подзаголовок Знак12"/>
    <w:uiPriority w:val="11"/>
    <w:rsid w:val="0048451B"/>
    <w:rPr>
      <w:rFonts w:ascii="Calibri Light" w:eastAsia="Times New Roman" w:hAnsi="Calibri Light" w:cs="Times New Roman"/>
      <w:sz w:val="24"/>
      <w:szCs w:val="24"/>
    </w:rPr>
  </w:style>
  <w:style w:type="character" w:customStyle="1" w:styleId="116">
    <w:name w:val="Подзаголовок Знак11"/>
    <w:rsid w:val="0048451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6"/>
    <w:uiPriority w:val="99"/>
    <w:rsid w:val="0048451B"/>
    <w:pPr>
      <w:suppressAutoHyphens w:val="0"/>
      <w:autoSpaceDE w:val="0"/>
      <w:autoSpaceDN w:val="0"/>
      <w:spacing w:after="160" w:line="240" w:lineRule="exact"/>
      <w:ind w:firstLine="0"/>
      <w:jc w:val="left"/>
    </w:pPr>
    <w:rPr>
      <w:rFonts w:ascii="Arial" w:eastAsia="Times New Roman" w:hAnsi="Arial" w:cs="Arial"/>
      <w:sz w:val="20"/>
      <w:szCs w:val="20"/>
      <w:lang w:val="en-US"/>
    </w:rPr>
  </w:style>
  <w:style w:type="paragraph" w:customStyle="1" w:styleId="affffff9">
    <w:name w:val="Знак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character" w:customStyle="1" w:styleId="spelle">
    <w:name w:val="spelle"/>
    <w:rsid w:val="0048451B"/>
  </w:style>
  <w:style w:type="character" w:customStyle="1" w:styleId="grame">
    <w:name w:val="grame"/>
    <w:rsid w:val="0048451B"/>
  </w:style>
  <w:style w:type="paragraph" w:customStyle="1" w:styleId="affffffa">
    <w:name w:val="a"/>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Iauiue">
    <w:name w:val="Iau.iue"/>
    <w:basedOn w:val="a6"/>
    <w:next w:val="a6"/>
    <w:rsid w:val="0048451B"/>
    <w:pPr>
      <w:suppressAutoHyphens w:val="0"/>
      <w:autoSpaceDE w:val="0"/>
      <w:autoSpaceDN w:val="0"/>
      <w:adjustRightInd w:val="0"/>
      <w:spacing w:line="240" w:lineRule="auto"/>
      <w:ind w:firstLine="0"/>
      <w:jc w:val="left"/>
    </w:pPr>
    <w:rPr>
      <w:rFonts w:eastAsia="Times New Roman"/>
      <w:sz w:val="24"/>
      <w:szCs w:val="24"/>
      <w:lang w:eastAsia="ru-RU"/>
    </w:rPr>
  </w:style>
  <w:style w:type="paragraph" w:customStyle="1" w:styleId="affffffb">
    <w:name w:val="Знак Знак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character" w:customStyle="1" w:styleId="normalchar1">
    <w:name w:val="normal__char1"/>
    <w:rsid w:val="0048451B"/>
    <w:rPr>
      <w:rFonts w:ascii="Calibri" w:hAnsi="Calibri"/>
      <w:sz w:val="22"/>
    </w:rPr>
  </w:style>
  <w:style w:type="paragraph" w:customStyle="1" w:styleId="ListParagraph1">
    <w:name w:val="List Paragraph1"/>
    <w:basedOn w:val="a6"/>
    <w:uiPriority w:val="99"/>
    <w:rsid w:val="0048451B"/>
    <w:pPr>
      <w:suppressAutoHyphens w:val="0"/>
      <w:spacing w:line="240" w:lineRule="auto"/>
      <w:ind w:left="720" w:firstLine="0"/>
      <w:contextualSpacing/>
      <w:jc w:val="left"/>
    </w:pPr>
    <w:rPr>
      <w:rFonts w:eastAsia="Times New Roman"/>
      <w:sz w:val="24"/>
      <w:szCs w:val="24"/>
      <w:lang w:eastAsia="ru-RU"/>
    </w:rPr>
  </w:style>
  <w:style w:type="paragraph" w:customStyle="1" w:styleId="affffffc">
    <w:name w:val="Знак Знак Знак Знак"/>
    <w:basedOn w:val="a6"/>
    <w:uiPriority w:val="99"/>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1ff9">
    <w:name w:val="Номер 1"/>
    <w:basedOn w:val="1a"/>
    <w:qFormat/>
    <w:rsid w:val="0048451B"/>
    <w:pPr>
      <w:keepLines w:val="0"/>
      <w:tabs>
        <w:tab w:val="clear" w:pos="142"/>
      </w:tabs>
      <w:autoSpaceDE w:val="0"/>
      <w:autoSpaceDN w:val="0"/>
      <w:adjustRightInd w:val="0"/>
      <w:spacing w:before="360" w:after="240"/>
    </w:pPr>
    <w:rPr>
      <w:bCs/>
      <w:caps w:val="0"/>
      <w:szCs w:val="20"/>
      <w:lang w:eastAsia="ru-RU"/>
    </w:rPr>
  </w:style>
  <w:style w:type="paragraph" w:customStyle="1" w:styleId="Iauiue0">
    <w:name w:val="Iau?iue"/>
    <w:rsid w:val="0048451B"/>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ff7">
    <w:name w:val="Номер 2"/>
    <w:basedOn w:val="3a"/>
    <w:qFormat/>
    <w:rsid w:val="0048451B"/>
    <w:pPr>
      <w:keepLines w:val="0"/>
      <w:suppressAutoHyphens w:val="0"/>
      <w:spacing w:before="120" w:after="120"/>
      <w:ind w:firstLine="0"/>
      <w:jc w:val="center"/>
    </w:pPr>
    <w:rPr>
      <w:rFonts w:eastAsia="Times New Roman"/>
      <w:lang w:eastAsia="ru-RU"/>
    </w:rPr>
  </w:style>
  <w:style w:type="paragraph" w:customStyle="1" w:styleId="BodyText21">
    <w:name w:val="Body Text 21"/>
    <w:basedOn w:val="a6"/>
    <w:rsid w:val="0048451B"/>
    <w:pPr>
      <w:suppressAutoHyphens w:val="0"/>
      <w:spacing w:line="240" w:lineRule="auto"/>
    </w:pPr>
    <w:rPr>
      <w:rFonts w:eastAsia="Times New Roman"/>
      <w:sz w:val="24"/>
      <w:szCs w:val="24"/>
      <w:lang w:eastAsia="ru-RU"/>
    </w:rPr>
  </w:style>
  <w:style w:type="paragraph" w:customStyle="1" w:styleId="BodyTextIndent21">
    <w:name w:val="Body Text Indent 21"/>
    <w:basedOn w:val="a6"/>
    <w:uiPriority w:val="99"/>
    <w:rsid w:val="0048451B"/>
    <w:pPr>
      <w:suppressAutoHyphens w:val="0"/>
      <w:spacing w:line="240" w:lineRule="auto"/>
    </w:pPr>
    <w:rPr>
      <w:rFonts w:eastAsia="Times New Roman"/>
      <w:sz w:val="22"/>
      <w:szCs w:val="20"/>
      <w:lang w:eastAsia="ru-RU"/>
    </w:rPr>
  </w:style>
  <w:style w:type="character" w:customStyle="1" w:styleId="FontStyle37">
    <w:name w:val="Font Style37"/>
    <w:rsid w:val="0048451B"/>
    <w:rPr>
      <w:rFonts w:ascii="Times New Roman" w:hAnsi="Times New Roman"/>
      <w:sz w:val="20"/>
    </w:rPr>
  </w:style>
  <w:style w:type="paragraph" w:customStyle="1" w:styleId="Style3">
    <w:name w:val="Style3"/>
    <w:basedOn w:val="a6"/>
    <w:rsid w:val="0048451B"/>
    <w:pPr>
      <w:widowControl w:val="0"/>
      <w:suppressAutoHyphens w:val="0"/>
      <w:autoSpaceDE w:val="0"/>
      <w:autoSpaceDN w:val="0"/>
      <w:adjustRightInd w:val="0"/>
      <w:spacing w:line="293" w:lineRule="exact"/>
      <w:ind w:firstLine="504"/>
    </w:pPr>
    <w:rPr>
      <w:rFonts w:eastAsia="Times New Roman"/>
      <w:sz w:val="24"/>
      <w:szCs w:val="24"/>
      <w:lang w:eastAsia="ru-RU"/>
    </w:rPr>
  </w:style>
  <w:style w:type="paragraph" w:customStyle="1" w:styleId="BodyText211">
    <w:name w:val="Body Text 211"/>
    <w:basedOn w:val="a6"/>
    <w:uiPriority w:val="99"/>
    <w:rsid w:val="0048451B"/>
    <w:pPr>
      <w:suppressAutoHyphens w:val="0"/>
      <w:spacing w:line="240" w:lineRule="auto"/>
    </w:pPr>
    <w:rPr>
      <w:rFonts w:eastAsia="Times New Roman"/>
      <w:sz w:val="24"/>
      <w:szCs w:val="24"/>
      <w:lang w:eastAsia="ru-RU"/>
    </w:rPr>
  </w:style>
  <w:style w:type="paragraph" w:customStyle="1" w:styleId="affffffd">
    <w:name w:val="Стиль"/>
    <w:rsid w:val="0048451B"/>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6"/>
    <w:rsid w:val="0048451B"/>
    <w:pPr>
      <w:widowControl w:val="0"/>
      <w:suppressAutoHyphens w:val="0"/>
      <w:autoSpaceDE w:val="0"/>
      <w:autoSpaceDN w:val="0"/>
      <w:ind w:firstLine="0"/>
    </w:pPr>
    <w:rPr>
      <w:rFonts w:eastAsia="SimSun"/>
      <w:sz w:val="24"/>
      <w:szCs w:val="24"/>
      <w:lang w:eastAsia="zh-CN"/>
    </w:rPr>
  </w:style>
  <w:style w:type="paragraph" w:customStyle="1" w:styleId="affffffe">
    <w:name w:val="Знак"/>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afffffff">
    <w:name w:val="Знак Знак Знак Знак Знак Знак Знак Знак Знак Знак Знак Знак Знак Знак Знак Знак"/>
    <w:basedOn w:val="a6"/>
    <w:rsid w:val="0048451B"/>
    <w:pPr>
      <w:suppressAutoHyphens w:val="0"/>
      <w:spacing w:after="160" w:line="240" w:lineRule="exact"/>
      <w:ind w:firstLine="0"/>
      <w:jc w:val="left"/>
    </w:pPr>
    <w:rPr>
      <w:rFonts w:ascii="Verdana" w:eastAsia="Times New Roman" w:hAnsi="Verdana"/>
      <w:sz w:val="20"/>
      <w:szCs w:val="20"/>
      <w:lang w:val="en-US"/>
    </w:rPr>
  </w:style>
  <w:style w:type="character" w:customStyle="1" w:styleId="1ffa">
    <w:name w:val="Схема документа Знак1"/>
    <w:uiPriority w:val="99"/>
    <w:semiHidden/>
    <w:rsid w:val="0048451B"/>
    <w:rPr>
      <w:rFonts w:ascii="Tahoma" w:hAnsi="Tahoma" w:cs="Tahoma"/>
      <w:sz w:val="16"/>
      <w:szCs w:val="16"/>
    </w:rPr>
  </w:style>
  <w:style w:type="paragraph" w:customStyle="1" w:styleId="MediumGrid21">
    <w:name w:val="Medium Grid 21"/>
    <w:basedOn w:val="a6"/>
    <w:uiPriority w:val="99"/>
    <w:rsid w:val="0048451B"/>
    <w:pPr>
      <w:suppressAutoHyphens w:val="0"/>
      <w:spacing w:line="240" w:lineRule="auto"/>
    </w:pPr>
    <w:rPr>
      <w:rFonts w:eastAsia="Times New Roman"/>
      <w:sz w:val="24"/>
      <w:szCs w:val="32"/>
    </w:rPr>
  </w:style>
  <w:style w:type="character" w:customStyle="1" w:styleId="SubtleEmphasis1">
    <w:name w:val="Subtle Emphasis1"/>
    <w:uiPriority w:val="99"/>
    <w:rsid w:val="0048451B"/>
    <w:rPr>
      <w:i/>
      <w:color w:val="5A5A5A"/>
    </w:rPr>
  </w:style>
  <w:style w:type="character" w:customStyle="1" w:styleId="IntenseEmphasis1">
    <w:name w:val="Intense Emphasis1"/>
    <w:uiPriority w:val="99"/>
    <w:rsid w:val="0048451B"/>
    <w:rPr>
      <w:b/>
      <w:i/>
      <w:sz w:val="24"/>
      <w:u w:val="single"/>
    </w:rPr>
  </w:style>
  <w:style w:type="character" w:customStyle="1" w:styleId="SubtleReference1">
    <w:name w:val="Subtle Reference1"/>
    <w:uiPriority w:val="99"/>
    <w:rsid w:val="0048451B"/>
    <w:rPr>
      <w:sz w:val="24"/>
      <w:u w:val="single"/>
    </w:rPr>
  </w:style>
  <w:style w:type="character" w:customStyle="1" w:styleId="IntenseReference1">
    <w:name w:val="Intense Reference1"/>
    <w:uiPriority w:val="99"/>
    <w:rsid w:val="0048451B"/>
    <w:rPr>
      <w:b/>
      <w:sz w:val="24"/>
      <w:u w:val="single"/>
    </w:rPr>
  </w:style>
  <w:style w:type="character" w:customStyle="1" w:styleId="BookTitle1">
    <w:name w:val="Book Title1"/>
    <w:uiPriority w:val="99"/>
    <w:rsid w:val="0048451B"/>
    <w:rPr>
      <w:rFonts w:ascii="Arial" w:hAnsi="Arial"/>
      <w:b/>
      <w:i/>
      <w:sz w:val="24"/>
    </w:rPr>
  </w:style>
  <w:style w:type="paragraph" w:customStyle="1" w:styleId="TOCHeading1">
    <w:name w:val="TOC Heading1"/>
    <w:basedOn w:val="1a"/>
    <w:next w:val="a6"/>
    <w:uiPriority w:val="99"/>
    <w:rsid w:val="0048451B"/>
    <w:pPr>
      <w:keepLines w:val="0"/>
      <w:tabs>
        <w:tab w:val="clear" w:pos="142"/>
      </w:tabs>
      <w:suppressAutoHyphens w:val="0"/>
      <w:spacing w:before="240" w:after="60" w:line="240" w:lineRule="auto"/>
      <w:outlineLvl w:val="9"/>
    </w:pPr>
    <w:rPr>
      <w:rFonts w:ascii="Arial" w:hAnsi="Arial"/>
      <w:caps w:val="0"/>
      <w:kern w:val="32"/>
      <w:sz w:val="20"/>
      <w:szCs w:val="20"/>
    </w:rPr>
  </w:style>
  <w:style w:type="paragraph" w:customStyle="1" w:styleId="CompanyName">
    <w:name w:val="Company Name"/>
    <w:basedOn w:val="MediumGrid21"/>
    <w:rsid w:val="0048451B"/>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48451B"/>
    <w:pPr>
      <w:ind w:left="634" w:firstLine="0"/>
      <w:jc w:val="left"/>
    </w:pPr>
    <w:rPr>
      <w:rFonts w:ascii="Cambria" w:hAnsi="Cambria" w:cs="Cambria"/>
      <w:sz w:val="18"/>
      <w:szCs w:val="22"/>
      <w:lang w:eastAsia="zh-TW"/>
    </w:rPr>
  </w:style>
  <w:style w:type="paragraph" w:customStyle="1" w:styleId="DocumentDate">
    <w:name w:val="Document Date"/>
    <w:basedOn w:val="MediumGrid21"/>
    <w:rsid w:val="0048451B"/>
    <w:pPr>
      <w:ind w:left="634" w:firstLine="0"/>
      <w:jc w:val="left"/>
    </w:pPr>
    <w:rPr>
      <w:rFonts w:ascii="Cambria" w:hAnsi="Cambria" w:cs="Cambria"/>
      <w:caps/>
      <w:color w:val="7F7F7F"/>
      <w:sz w:val="16"/>
      <w:szCs w:val="22"/>
      <w:lang w:eastAsia="zh-TW"/>
    </w:rPr>
  </w:style>
  <w:style w:type="paragraph" w:customStyle="1" w:styleId="Abstract">
    <w:name w:val="Abstract"/>
    <w:basedOn w:val="a6"/>
    <w:link w:val="Abstract0"/>
    <w:rsid w:val="0048451B"/>
    <w:pPr>
      <w:widowControl w:val="0"/>
      <w:suppressAutoHyphens w:val="0"/>
      <w:autoSpaceDE w:val="0"/>
      <w:autoSpaceDN w:val="0"/>
      <w:adjustRightInd w:val="0"/>
      <w:ind w:firstLine="454"/>
    </w:pPr>
    <w:rPr>
      <w:rFonts w:eastAsia="@Arial Unicode MS"/>
      <w:sz w:val="20"/>
      <w:szCs w:val="20"/>
      <w:lang w:eastAsia="ru-RU"/>
    </w:rPr>
  </w:style>
  <w:style w:type="character" w:customStyle="1" w:styleId="Abstract0">
    <w:name w:val="Abstract Знак"/>
    <w:link w:val="Abstract"/>
    <w:locked/>
    <w:rsid w:val="0048451B"/>
    <w:rPr>
      <w:rFonts w:ascii="Times New Roman" w:eastAsia="@Arial Unicode MS" w:hAnsi="Times New Roman"/>
    </w:rPr>
  </w:style>
  <w:style w:type="paragraph" w:customStyle="1" w:styleId="afffffff0">
    <w:name w:val="Аннотации"/>
    <w:basedOn w:val="a6"/>
    <w:rsid w:val="0048451B"/>
    <w:pPr>
      <w:suppressAutoHyphens w:val="0"/>
      <w:spacing w:line="240" w:lineRule="auto"/>
      <w:ind w:firstLine="284"/>
    </w:pPr>
    <w:rPr>
      <w:rFonts w:eastAsia="Times New Roman"/>
      <w:sz w:val="22"/>
      <w:szCs w:val="20"/>
      <w:lang w:eastAsia="ru-RU"/>
    </w:rPr>
  </w:style>
  <w:style w:type="character" w:customStyle="1" w:styleId="afffffff1">
    <w:name w:val="Методика подзаголовок"/>
    <w:rsid w:val="0048451B"/>
    <w:rPr>
      <w:rFonts w:ascii="Times New Roman" w:hAnsi="Times New Roman"/>
      <w:b/>
      <w:spacing w:val="30"/>
    </w:rPr>
  </w:style>
  <w:style w:type="paragraph" w:customStyle="1" w:styleId="afffffff2">
    <w:name w:val="текст сноски"/>
    <w:basedOn w:val="a6"/>
    <w:rsid w:val="0048451B"/>
    <w:pPr>
      <w:widowControl w:val="0"/>
      <w:suppressAutoHyphens w:val="0"/>
      <w:spacing w:line="240" w:lineRule="auto"/>
      <w:ind w:firstLine="0"/>
      <w:jc w:val="left"/>
    </w:pPr>
    <w:rPr>
      <w:rFonts w:ascii="Gelvetsky 12pt" w:eastAsia="Times New Roman" w:hAnsi="Gelvetsky 12pt" w:cs="Gelvetsky 12pt"/>
      <w:sz w:val="24"/>
      <w:szCs w:val="24"/>
      <w:lang w:val="en-US" w:eastAsia="ru-RU"/>
    </w:rPr>
  </w:style>
  <w:style w:type="character" w:customStyle="1" w:styleId="184">
    <w:name w:val="Знак Знак18"/>
    <w:uiPriority w:val="99"/>
    <w:rsid w:val="0048451B"/>
    <w:rPr>
      <w:rFonts w:ascii="Arial" w:hAnsi="Arial"/>
      <w:b/>
      <w:kern w:val="32"/>
      <w:sz w:val="32"/>
    </w:rPr>
  </w:style>
  <w:style w:type="character" w:customStyle="1" w:styleId="174">
    <w:name w:val="Знак Знак17"/>
    <w:uiPriority w:val="99"/>
    <w:rsid w:val="0048451B"/>
    <w:rPr>
      <w:rFonts w:ascii="Arial" w:hAnsi="Arial"/>
      <w:b/>
      <w:sz w:val="28"/>
    </w:rPr>
  </w:style>
  <w:style w:type="character" w:customStyle="1" w:styleId="166">
    <w:name w:val="Знак Знак16"/>
    <w:uiPriority w:val="99"/>
    <w:rsid w:val="0048451B"/>
    <w:rPr>
      <w:rFonts w:ascii="Arial" w:hAnsi="Arial"/>
      <w:b/>
      <w:sz w:val="26"/>
    </w:rPr>
  </w:style>
  <w:style w:type="paragraph" w:styleId="HTML0">
    <w:name w:val="HTML Preformatted"/>
    <w:basedOn w:val="a6"/>
    <w:link w:val="HTML1"/>
    <w:uiPriority w:val="99"/>
    <w:rsid w:val="0048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sz w:val="20"/>
      <w:szCs w:val="20"/>
      <w:lang w:eastAsia="ru-RU"/>
    </w:rPr>
  </w:style>
  <w:style w:type="character" w:customStyle="1" w:styleId="HTML1">
    <w:name w:val="Стандартный HTML Знак"/>
    <w:basedOn w:val="a7"/>
    <w:link w:val="HTML0"/>
    <w:uiPriority w:val="99"/>
    <w:rsid w:val="0048451B"/>
    <w:rPr>
      <w:rFonts w:ascii="Courier New" w:eastAsia="Times New Roman" w:hAnsi="Courier New"/>
    </w:rPr>
  </w:style>
  <w:style w:type="paragraph" w:customStyle="1" w:styleId="1ffb">
    <w:name w:val="Знак1"/>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msonormalcxspmiddlecxspmiddle">
    <w:name w:val="msonormalcxspmiddlecxspmiddle"/>
    <w:basedOn w:val="a6"/>
    <w:rsid w:val="0048451B"/>
    <w:pPr>
      <w:widowControl w:val="0"/>
      <w:spacing w:before="280" w:after="280" w:line="240" w:lineRule="auto"/>
      <w:ind w:firstLine="0"/>
      <w:jc w:val="left"/>
    </w:pPr>
    <w:rPr>
      <w:rFonts w:eastAsia="Arial Unicode MS" w:cs="Tahoma"/>
      <w:color w:val="000000"/>
      <w:sz w:val="24"/>
      <w:szCs w:val="24"/>
      <w:lang w:val="en-US" w:eastAsia="ar-SA"/>
    </w:rPr>
  </w:style>
  <w:style w:type="paragraph" w:customStyle="1" w:styleId="acknowledgment">
    <w:name w:val="acknowledgment"/>
    <w:basedOn w:val="a6"/>
    <w:next w:val="a6"/>
    <w:rsid w:val="0048451B"/>
    <w:pPr>
      <w:widowControl w:val="0"/>
      <w:suppressAutoHyphens w:val="0"/>
      <w:spacing w:before="480" w:line="240" w:lineRule="auto"/>
      <w:ind w:firstLine="0"/>
      <w:jc w:val="left"/>
    </w:pPr>
    <w:rPr>
      <w:rFonts w:ascii="Arial" w:eastAsia="Times New Roman" w:hAnsi="Arial"/>
      <w:vanish/>
      <w:sz w:val="18"/>
      <w:szCs w:val="20"/>
      <w:lang w:val="en-GB"/>
    </w:rPr>
  </w:style>
  <w:style w:type="character" w:customStyle="1" w:styleId="1ffc">
    <w:name w:val="Знак Знак1"/>
    <w:locked/>
    <w:rsid w:val="0048451B"/>
    <w:rPr>
      <w:rFonts w:ascii="Arial" w:hAnsi="Arial"/>
      <w:b/>
      <w:sz w:val="26"/>
      <w:lang w:val="ru-RU" w:eastAsia="ru-RU"/>
    </w:rPr>
  </w:style>
  <w:style w:type="paragraph" w:customStyle="1" w:styleId="NR">
    <w:name w:val="NR"/>
    <w:basedOn w:val="a6"/>
    <w:rsid w:val="0048451B"/>
    <w:pPr>
      <w:suppressAutoHyphens w:val="0"/>
      <w:spacing w:line="240" w:lineRule="auto"/>
      <w:ind w:firstLine="0"/>
      <w:jc w:val="left"/>
    </w:pPr>
    <w:rPr>
      <w:rFonts w:eastAsia="Times New Roman"/>
      <w:sz w:val="24"/>
      <w:szCs w:val="20"/>
    </w:rPr>
  </w:style>
  <w:style w:type="paragraph" w:customStyle="1" w:styleId="2ff8">
    <w:name w:val="Знак Знак2 Знак"/>
    <w:basedOn w:val="a6"/>
    <w:uiPriority w:val="99"/>
    <w:rsid w:val="0048451B"/>
    <w:pPr>
      <w:suppressAutoHyphens w:val="0"/>
      <w:spacing w:after="160" w:line="240" w:lineRule="exact"/>
      <w:ind w:firstLine="0"/>
      <w:jc w:val="left"/>
    </w:pPr>
    <w:rPr>
      <w:rFonts w:ascii="Verdana" w:eastAsia="Times New Roman" w:hAnsi="Verdana"/>
      <w:sz w:val="20"/>
      <w:szCs w:val="20"/>
      <w:lang w:val="en-US"/>
    </w:rPr>
  </w:style>
  <w:style w:type="paragraph" w:styleId="2ff9">
    <w:name w:val="List Bullet 2"/>
    <w:basedOn w:val="a6"/>
    <w:autoRedefine/>
    <w:rsid w:val="0048451B"/>
    <w:pPr>
      <w:suppressAutoHyphens w:val="0"/>
      <w:spacing w:before="60" w:after="60" w:line="240" w:lineRule="auto"/>
      <w:ind w:firstLine="720"/>
    </w:pPr>
    <w:rPr>
      <w:rFonts w:eastAsia="Times New Roman"/>
      <w:sz w:val="24"/>
      <w:szCs w:val="24"/>
      <w:lang w:eastAsia="ru-RU"/>
    </w:rPr>
  </w:style>
  <w:style w:type="character" w:customStyle="1" w:styleId="Heading3Char">
    <w:name w:val="Heading 3 Char"/>
    <w:locked/>
    <w:rsid w:val="0048451B"/>
    <w:rPr>
      <w:rFonts w:ascii="Arial" w:hAnsi="Arial"/>
      <w:b/>
      <w:sz w:val="26"/>
      <w:lang w:eastAsia="ru-RU"/>
    </w:rPr>
  </w:style>
  <w:style w:type="character" w:customStyle="1" w:styleId="list0020paragraphchar1">
    <w:name w:val="list_0020paragraph__char1"/>
    <w:rsid w:val="0048451B"/>
    <w:rPr>
      <w:rFonts w:ascii="Times New Roman" w:hAnsi="Times New Roman"/>
      <w:sz w:val="24"/>
    </w:rPr>
  </w:style>
  <w:style w:type="character" w:customStyle="1" w:styleId="1ffd">
    <w:name w:val="Основной шрифт абзаца1"/>
    <w:rsid w:val="0048451B"/>
  </w:style>
  <w:style w:type="character" w:customStyle="1" w:styleId="afffffff3">
    <w:name w:val="Символ сноски"/>
    <w:rsid w:val="0048451B"/>
    <w:rPr>
      <w:vertAlign w:val="superscript"/>
    </w:rPr>
  </w:style>
  <w:style w:type="character" w:customStyle="1" w:styleId="dash0417043d0430043a00200441043d043e0441043a0438char">
    <w:name w:val="dash0417_043d_0430_043a_0020_0441_043d_043e_0441_043a_0438__char"/>
    <w:rsid w:val="0048451B"/>
  </w:style>
  <w:style w:type="paragraph" w:customStyle="1" w:styleId="afffffff4">
    <w:name w:val="#Текст_мой"/>
    <w:rsid w:val="0048451B"/>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ff5">
    <w:name w:val="Знак Знак Знак Знак Знак Знак Знак Знак Знак"/>
    <w:basedOn w:val="a6"/>
    <w:uiPriority w:val="99"/>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12">
    <w:name w:val="Цветной список - Акцент 12"/>
    <w:basedOn w:val="a6"/>
    <w:qFormat/>
    <w:rsid w:val="0048451B"/>
    <w:pPr>
      <w:suppressAutoHyphens w:val="0"/>
      <w:spacing w:after="200" w:line="240" w:lineRule="auto"/>
      <w:ind w:left="720" w:firstLine="0"/>
      <w:contextualSpacing/>
      <w:jc w:val="left"/>
    </w:pPr>
    <w:rPr>
      <w:rFonts w:ascii="Cambria" w:eastAsia="Times New Roman" w:hAnsi="Cambria"/>
      <w:sz w:val="24"/>
      <w:szCs w:val="24"/>
    </w:rPr>
  </w:style>
  <w:style w:type="character" w:customStyle="1" w:styleId="maintext1">
    <w:name w:val="maintext1"/>
    <w:rsid w:val="0048451B"/>
    <w:rPr>
      <w:sz w:val="24"/>
    </w:rPr>
  </w:style>
  <w:style w:type="paragraph" w:customStyle="1" w:styleId="default0">
    <w:name w:val="default"/>
    <w:basedOn w:val="a6"/>
    <w:rsid w:val="0048451B"/>
    <w:pPr>
      <w:suppressAutoHyphens w:val="0"/>
      <w:spacing w:line="240" w:lineRule="auto"/>
      <w:ind w:firstLine="0"/>
      <w:jc w:val="left"/>
    </w:pPr>
    <w:rPr>
      <w:rFonts w:eastAsia="Times New Roman"/>
      <w:sz w:val="24"/>
      <w:szCs w:val="24"/>
      <w:lang w:eastAsia="ru-RU"/>
    </w:rPr>
  </w:style>
  <w:style w:type="paragraph" w:customStyle="1" w:styleId="afffffff6">
    <w:name w:val="А_осн"/>
    <w:basedOn w:val="Abstract"/>
    <w:link w:val="afffffff7"/>
    <w:rsid w:val="0048451B"/>
    <w:rPr>
      <w:sz w:val="28"/>
    </w:rPr>
  </w:style>
  <w:style w:type="character" w:customStyle="1" w:styleId="afffffff7">
    <w:name w:val="А_осн Знак"/>
    <w:link w:val="afffffff6"/>
    <w:locked/>
    <w:rsid w:val="0048451B"/>
    <w:rPr>
      <w:rFonts w:ascii="Times New Roman" w:eastAsia="@Arial Unicode MS" w:hAnsi="Times New Roman"/>
      <w:sz w:val="28"/>
    </w:rPr>
  </w:style>
  <w:style w:type="character" w:customStyle="1" w:styleId="FontStyle69">
    <w:name w:val="Font Style69"/>
    <w:uiPriority w:val="99"/>
    <w:rsid w:val="0048451B"/>
    <w:rPr>
      <w:rFonts w:ascii="Calibri" w:hAnsi="Calibri"/>
      <w:sz w:val="20"/>
    </w:rPr>
  </w:style>
  <w:style w:type="paragraph" w:customStyle="1" w:styleId="text">
    <w:name w:val="text"/>
    <w:basedOn w:val="a6"/>
    <w:uiPriority w:val="99"/>
    <w:rsid w:val="0048451B"/>
    <w:pPr>
      <w:widowControl w:val="0"/>
      <w:suppressAutoHyphens w:val="0"/>
      <w:autoSpaceDE w:val="0"/>
      <w:autoSpaceDN w:val="0"/>
      <w:adjustRightInd w:val="0"/>
      <w:spacing w:line="240" w:lineRule="atLeast"/>
      <w:ind w:firstLine="283"/>
      <w:textAlignment w:val="center"/>
    </w:pPr>
    <w:rPr>
      <w:rFonts w:ascii="SchoolBookC" w:eastAsia="Times New Roman" w:hAnsi="SchoolBookC" w:cs="SchoolBookC"/>
      <w:color w:val="000000"/>
      <w:sz w:val="22"/>
      <w:lang w:eastAsia="ru-RU"/>
    </w:rPr>
  </w:style>
  <w:style w:type="paragraph" w:customStyle="1" w:styleId="c13">
    <w:name w:val="c13"/>
    <w:basedOn w:val="a6"/>
    <w:uiPriority w:val="99"/>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1">
    <w:name w:val="c1"/>
    <w:uiPriority w:val="99"/>
    <w:rsid w:val="0048451B"/>
  </w:style>
  <w:style w:type="character" w:customStyle="1" w:styleId="HeaderChar">
    <w:name w:val="Header Char"/>
    <w:locked/>
    <w:rsid w:val="0048451B"/>
    <w:rPr>
      <w:rFonts w:ascii="Calibri" w:hAnsi="Calibri" w:cs="Times New Roman"/>
    </w:rPr>
  </w:style>
  <w:style w:type="character" w:customStyle="1" w:styleId="FooterChar">
    <w:name w:val="Footer Char"/>
    <w:locked/>
    <w:rsid w:val="0048451B"/>
    <w:rPr>
      <w:rFonts w:ascii="Calibri" w:hAnsi="Calibri" w:cs="Times New Roman"/>
    </w:rPr>
  </w:style>
  <w:style w:type="character" w:customStyle="1" w:styleId="117">
    <w:name w:val="Заголовок 1 Знак1"/>
    <w:uiPriority w:val="9"/>
    <w:rsid w:val="0048451B"/>
    <w:rPr>
      <w:rFonts w:ascii="Arial" w:hAnsi="Arial"/>
      <w:b/>
      <w:kern w:val="32"/>
      <w:sz w:val="32"/>
      <w:lang w:val="de-DE" w:eastAsia="ru-RU"/>
    </w:rPr>
  </w:style>
  <w:style w:type="character" w:customStyle="1" w:styleId="217">
    <w:name w:val="Заголовок 2 Знак1"/>
    <w:rsid w:val="0048451B"/>
    <w:rPr>
      <w:rFonts w:ascii="Cambria" w:hAnsi="Cambria"/>
      <w:b/>
      <w:color w:val="4F81BD"/>
      <w:sz w:val="26"/>
      <w:lang w:val="ru-RU" w:eastAsia="ru-RU"/>
    </w:rPr>
  </w:style>
  <w:style w:type="character" w:customStyle="1" w:styleId="314">
    <w:name w:val="Заголовок 3 Знак1"/>
    <w:rsid w:val="0048451B"/>
    <w:rPr>
      <w:rFonts w:ascii="Arial" w:hAnsi="Arial"/>
      <w:b/>
      <w:sz w:val="26"/>
      <w:lang w:val="ru-RU" w:eastAsia="ru-RU"/>
    </w:rPr>
  </w:style>
  <w:style w:type="character" w:customStyle="1" w:styleId="1ffe">
    <w:name w:val="Нижний колонтитул Знак1"/>
    <w:locked/>
    <w:rsid w:val="0048451B"/>
    <w:rPr>
      <w:rFonts w:eastAsia="Times New Roman"/>
      <w:sz w:val="24"/>
      <w:lang w:val="en-US" w:eastAsia="ru-RU"/>
    </w:rPr>
  </w:style>
  <w:style w:type="character" w:customStyle="1" w:styleId="1fff">
    <w:name w:val="Основной текст с отступом Знак1"/>
    <w:rsid w:val="0048451B"/>
    <w:rPr>
      <w:sz w:val="24"/>
      <w:lang w:val="ru-RU" w:eastAsia="ru-RU"/>
    </w:rPr>
  </w:style>
  <w:style w:type="paragraph" w:customStyle="1" w:styleId="118">
    <w:name w:val="Знак Знак1 Знак Знак Знак1"/>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1fff0">
    <w:name w:val="Знак Знак Знак Знак Знак1"/>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6"/>
    <w:rsid w:val="0048451B"/>
    <w:pPr>
      <w:suppressAutoHyphens w:val="0"/>
      <w:autoSpaceDE w:val="0"/>
      <w:autoSpaceDN w:val="0"/>
      <w:spacing w:after="160" w:line="240" w:lineRule="exact"/>
      <w:ind w:firstLine="0"/>
      <w:jc w:val="left"/>
    </w:pPr>
    <w:rPr>
      <w:rFonts w:ascii="Arial" w:eastAsia="Times New Roman" w:hAnsi="Arial" w:cs="Arial"/>
      <w:sz w:val="20"/>
      <w:szCs w:val="20"/>
      <w:lang w:val="en-US"/>
    </w:rPr>
  </w:style>
  <w:style w:type="paragraph" w:customStyle="1" w:styleId="3fe">
    <w:name w:val="Знак Знак3"/>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1fff1">
    <w:name w:val="Знак Знак Знак1"/>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1fff2">
    <w:name w:val="Знак Знак Знак Знак1"/>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paragraph" w:customStyle="1" w:styleId="2ffa">
    <w:name w:val="Знак2"/>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character" w:customStyle="1" w:styleId="1810">
    <w:name w:val="Знак Знак181"/>
    <w:rsid w:val="0048451B"/>
    <w:rPr>
      <w:rFonts w:ascii="Arial" w:hAnsi="Arial"/>
      <w:b/>
      <w:kern w:val="32"/>
      <w:sz w:val="32"/>
    </w:rPr>
  </w:style>
  <w:style w:type="character" w:customStyle="1" w:styleId="1710">
    <w:name w:val="Знак Знак171"/>
    <w:rsid w:val="0048451B"/>
    <w:rPr>
      <w:rFonts w:ascii="Arial" w:hAnsi="Arial"/>
      <w:b/>
      <w:sz w:val="28"/>
    </w:rPr>
  </w:style>
  <w:style w:type="character" w:customStyle="1" w:styleId="1610">
    <w:name w:val="Знак Знак161"/>
    <w:rsid w:val="0048451B"/>
    <w:rPr>
      <w:rFonts w:ascii="Arial" w:hAnsi="Arial"/>
      <w:b/>
      <w:sz w:val="26"/>
    </w:rPr>
  </w:style>
  <w:style w:type="paragraph" w:customStyle="1" w:styleId="218">
    <w:name w:val="Знак Знак2 Знак1"/>
    <w:basedOn w:val="a6"/>
    <w:rsid w:val="0048451B"/>
    <w:pPr>
      <w:suppressAutoHyphens w:val="0"/>
      <w:spacing w:after="160" w:line="240" w:lineRule="exact"/>
      <w:ind w:firstLine="0"/>
      <w:jc w:val="left"/>
    </w:pPr>
    <w:rPr>
      <w:rFonts w:ascii="Verdana" w:eastAsia="Times New Roman" w:hAnsi="Verdana"/>
      <w:sz w:val="20"/>
      <w:szCs w:val="20"/>
      <w:lang w:val="en-US"/>
    </w:rPr>
  </w:style>
  <w:style w:type="paragraph" w:customStyle="1" w:styleId="1fff3">
    <w:name w:val="Знак Знак Знак Знак Знак Знак Знак Знак Знак1"/>
    <w:basedOn w:val="a6"/>
    <w:rsid w:val="0048451B"/>
    <w:pPr>
      <w:suppressAutoHyphens w:val="0"/>
      <w:spacing w:before="100" w:beforeAutospacing="1" w:after="100" w:afterAutospacing="1" w:line="240" w:lineRule="auto"/>
      <w:ind w:firstLine="0"/>
      <w:jc w:val="left"/>
    </w:pPr>
    <w:rPr>
      <w:rFonts w:eastAsia="Times New Roman"/>
      <w:color w:val="000000"/>
      <w:sz w:val="24"/>
      <w:szCs w:val="24"/>
      <w:u w:color="000000"/>
      <w:lang w:val="en-US"/>
    </w:rPr>
  </w:style>
  <w:style w:type="character" w:customStyle="1" w:styleId="dash0410043104370430044600200441043f04380441043a0430char1">
    <w:name w:val="dash0410_0431_0437_0430_0446_0020_0441_043f_0438_0441_043a_0430__char1"/>
    <w:rsid w:val="0048451B"/>
    <w:rPr>
      <w:rFonts w:ascii="Times New Roman" w:hAnsi="Times New Roman"/>
      <w:sz w:val="24"/>
      <w:u w:val="none"/>
      <w:effect w:val="none"/>
    </w:rPr>
  </w:style>
  <w:style w:type="paragraph" w:customStyle="1" w:styleId="dash0410043104370430044600200441043f04380441043a0430">
    <w:name w:val="dash0410_0431_0437_0430_0446_0020_0441_043f_0438_0441_043a_0430"/>
    <w:basedOn w:val="a6"/>
    <w:rsid w:val="0048451B"/>
    <w:pPr>
      <w:suppressAutoHyphens w:val="0"/>
      <w:spacing w:line="240" w:lineRule="auto"/>
      <w:ind w:left="720" w:firstLine="700"/>
    </w:pPr>
    <w:rPr>
      <w:rFonts w:eastAsia="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8451B"/>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6"/>
    <w:rsid w:val="0048451B"/>
    <w:pPr>
      <w:suppressAutoHyphens w:val="0"/>
      <w:spacing w:after="120" w:line="480" w:lineRule="atLeast"/>
      <w:ind w:firstLine="0"/>
      <w:jc w:val="left"/>
    </w:pPr>
    <w:rPr>
      <w:rFonts w:eastAsia="Times New Roman"/>
      <w:sz w:val="24"/>
      <w:szCs w:val="24"/>
      <w:lang w:eastAsia="ru-RU"/>
    </w:rPr>
  </w:style>
  <w:style w:type="paragraph" w:customStyle="1" w:styleId="afffffff8">
    <w:name w:val="Название таблицы"/>
    <w:basedOn w:val="afff9"/>
    <w:rsid w:val="0048451B"/>
    <w:pPr>
      <w:spacing w:before="113"/>
      <w:ind w:firstLine="0"/>
      <w:jc w:val="center"/>
      <w:textAlignment w:val="center"/>
    </w:pPr>
    <w:rPr>
      <w:rFonts w:cs="NewtonCSanPin"/>
      <w:b/>
      <w:bCs/>
      <w:lang w:eastAsia="ru-RU"/>
    </w:rPr>
  </w:style>
  <w:style w:type="character" w:customStyle="1" w:styleId="1fff4">
    <w:name w:val="Сноска1"/>
    <w:rsid w:val="0048451B"/>
    <w:rPr>
      <w:rFonts w:ascii="Times New Roman" w:hAnsi="Times New Roman"/>
      <w:vertAlign w:val="superscript"/>
    </w:rPr>
  </w:style>
  <w:style w:type="paragraph" w:customStyle="1" w:styleId="afffffff9">
    <w:name w:val="Буллит"/>
    <w:basedOn w:val="afff9"/>
    <w:rsid w:val="0048451B"/>
    <w:pPr>
      <w:ind w:firstLine="244"/>
      <w:textAlignment w:val="center"/>
    </w:pPr>
    <w:rPr>
      <w:rFonts w:cs="NewtonCSanPin"/>
      <w:lang w:eastAsia="ru-RU"/>
    </w:rPr>
  </w:style>
  <w:style w:type="character" w:customStyle="1" w:styleId="2ffb">
    <w:name w:val="Подпись к таблице2"/>
    <w:rsid w:val="0048451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48451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8451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6"/>
    <w:rsid w:val="0048451B"/>
    <w:pPr>
      <w:suppressAutoHyphens w:val="0"/>
      <w:spacing w:after="120" w:line="240" w:lineRule="auto"/>
      <w:ind w:left="280" w:firstLine="0"/>
      <w:jc w:val="left"/>
    </w:pPr>
    <w:rPr>
      <w:sz w:val="24"/>
      <w:szCs w:val="24"/>
      <w:lang w:eastAsia="ru-RU"/>
    </w:rPr>
  </w:style>
  <w:style w:type="paragraph" w:styleId="afffffffa">
    <w:name w:val="Revision"/>
    <w:hidden/>
    <w:uiPriority w:val="99"/>
    <w:semiHidden/>
    <w:rsid w:val="0048451B"/>
    <w:rPr>
      <w:rFonts w:eastAsia="Times New Roman"/>
      <w:sz w:val="22"/>
      <w:szCs w:val="22"/>
      <w:lang w:val="en-US" w:eastAsia="en-US"/>
    </w:rPr>
  </w:style>
  <w:style w:type="numbering" w:customStyle="1" w:styleId="281">
    <w:name w:val="Нет списка28"/>
    <w:next w:val="a9"/>
    <w:uiPriority w:val="99"/>
    <w:semiHidden/>
    <w:unhideWhenUsed/>
    <w:rsid w:val="0048451B"/>
  </w:style>
  <w:style w:type="character" w:customStyle="1" w:styleId="1fff5">
    <w:name w:val="Текст примечания Знак1"/>
    <w:uiPriority w:val="99"/>
    <w:semiHidden/>
    <w:rsid w:val="0048451B"/>
    <w:rPr>
      <w:rFonts w:ascii="Times New Roman" w:eastAsia="Times New Roman" w:hAnsi="Times New Roman" w:cs="Times New Roman"/>
      <w:sz w:val="20"/>
      <w:szCs w:val="20"/>
      <w:lang w:eastAsia="ru-RU"/>
    </w:rPr>
  </w:style>
  <w:style w:type="character" w:customStyle="1" w:styleId="351">
    <w:name w:val="Основной текст (35)_"/>
    <w:link w:val="352"/>
    <w:uiPriority w:val="99"/>
    <w:locked/>
    <w:rsid w:val="0048451B"/>
    <w:rPr>
      <w:rFonts w:ascii="Arial" w:hAnsi="Arial" w:cs="Arial"/>
      <w:spacing w:val="-10"/>
      <w:shd w:val="clear" w:color="auto" w:fill="FFFFFF"/>
    </w:rPr>
  </w:style>
  <w:style w:type="paragraph" w:customStyle="1" w:styleId="352">
    <w:name w:val="Основной текст (35)"/>
    <w:basedOn w:val="a6"/>
    <w:link w:val="351"/>
    <w:uiPriority w:val="99"/>
    <w:rsid w:val="0048451B"/>
    <w:pPr>
      <w:widowControl w:val="0"/>
      <w:shd w:val="clear" w:color="auto" w:fill="FFFFFF"/>
      <w:suppressAutoHyphens w:val="0"/>
      <w:spacing w:line="322" w:lineRule="exact"/>
      <w:ind w:firstLine="0"/>
      <w:jc w:val="left"/>
    </w:pPr>
    <w:rPr>
      <w:rFonts w:ascii="Arial" w:hAnsi="Arial" w:cs="Arial"/>
      <w:spacing w:val="-10"/>
      <w:sz w:val="20"/>
      <w:szCs w:val="20"/>
      <w:lang w:eastAsia="ru-RU"/>
    </w:rPr>
  </w:style>
  <w:style w:type="character" w:customStyle="1" w:styleId="2Exact">
    <w:name w:val="Заголовок №2 Exact"/>
    <w:locked/>
    <w:rsid w:val="0048451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48451B"/>
    <w:rPr>
      <w:rFonts w:ascii="Times New Roman" w:eastAsia="Times New Roman" w:hAnsi="Times New Roman" w:cs="Times New Roman"/>
      <w:sz w:val="17"/>
      <w:szCs w:val="17"/>
      <w:shd w:val="clear" w:color="auto" w:fill="FFFFFF"/>
    </w:rPr>
  </w:style>
  <w:style w:type="character" w:customStyle="1" w:styleId="3Exact">
    <w:name w:val="Заголовок №3 Exact"/>
    <w:locked/>
    <w:rsid w:val="0048451B"/>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fc"/>
    <w:locked/>
    <w:rsid w:val="0048451B"/>
    <w:rPr>
      <w:rFonts w:ascii="Times New Roman" w:eastAsia="Times New Roman" w:hAnsi="Times New Roman"/>
      <w:shd w:val="clear" w:color="auto" w:fill="FFFFFF"/>
    </w:rPr>
  </w:style>
  <w:style w:type="paragraph" w:customStyle="1" w:styleId="2ffc">
    <w:name w:val="Подпись к картинке (2)"/>
    <w:basedOn w:val="a6"/>
    <w:link w:val="2Exact0"/>
    <w:rsid w:val="0048451B"/>
    <w:pPr>
      <w:widowControl w:val="0"/>
      <w:shd w:val="clear" w:color="auto" w:fill="FFFFFF"/>
      <w:suppressAutoHyphens w:val="0"/>
      <w:spacing w:line="0" w:lineRule="atLeast"/>
      <w:ind w:firstLine="0"/>
      <w:jc w:val="left"/>
    </w:pPr>
    <w:rPr>
      <w:rFonts w:eastAsia="Times New Roman"/>
      <w:sz w:val="20"/>
      <w:szCs w:val="20"/>
      <w:lang w:eastAsia="ru-RU"/>
    </w:rPr>
  </w:style>
  <w:style w:type="character" w:customStyle="1" w:styleId="3Exact0">
    <w:name w:val="Подпись к картинке (3) Exact"/>
    <w:link w:val="3ff"/>
    <w:locked/>
    <w:rsid w:val="0048451B"/>
    <w:rPr>
      <w:rFonts w:ascii="Times New Roman" w:eastAsia="Times New Roman" w:hAnsi="Times New Roman"/>
      <w:sz w:val="21"/>
      <w:szCs w:val="21"/>
      <w:shd w:val="clear" w:color="auto" w:fill="FFFFFF"/>
    </w:rPr>
  </w:style>
  <w:style w:type="paragraph" w:customStyle="1" w:styleId="3ff">
    <w:name w:val="Подпись к картинке (3)"/>
    <w:basedOn w:val="a6"/>
    <w:link w:val="3Exact0"/>
    <w:rsid w:val="0048451B"/>
    <w:pPr>
      <w:widowControl w:val="0"/>
      <w:shd w:val="clear" w:color="auto" w:fill="FFFFFF"/>
      <w:suppressAutoHyphens w:val="0"/>
      <w:spacing w:line="0" w:lineRule="atLeast"/>
      <w:ind w:firstLine="0"/>
      <w:jc w:val="left"/>
    </w:pPr>
    <w:rPr>
      <w:rFonts w:eastAsia="Times New Roman"/>
      <w:sz w:val="21"/>
      <w:szCs w:val="21"/>
      <w:lang w:eastAsia="ru-RU"/>
    </w:rPr>
  </w:style>
  <w:style w:type="character" w:customStyle="1" w:styleId="4Exact">
    <w:name w:val="Подпись к картинке (4) Exact"/>
    <w:link w:val="4f5"/>
    <w:uiPriority w:val="99"/>
    <w:locked/>
    <w:rsid w:val="0048451B"/>
    <w:rPr>
      <w:rFonts w:ascii="Times New Roman" w:eastAsia="Times New Roman" w:hAnsi="Times New Roman"/>
      <w:i/>
      <w:iCs/>
      <w:sz w:val="21"/>
      <w:szCs w:val="21"/>
      <w:shd w:val="clear" w:color="auto" w:fill="FFFFFF"/>
      <w:lang w:val="en-US" w:bidi="en-US"/>
    </w:rPr>
  </w:style>
  <w:style w:type="paragraph" w:customStyle="1" w:styleId="4f5">
    <w:name w:val="Подпись к картинке (4)"/>
    <w:basedOn w:val="a6"/>
    <w:link w:val="4Exact"/>
    <w:uiPriority w:val="99"/>
    <w:rsid w:val="0048451B"/>
    <w:pPr>
      <w:widowControl w:val="0"/>
      <w:shd w:val="clear" w:color="auto" w:fill="FFFFFF"/>
      <w:suppressAutoHyphens w:val="0"/>
      <w:spacing w:line="0" w:lineRule="atLeast"/>
      <w:ind w:firstLine="0"/>
      <w:jc w:val="left"/>
    </w:pPr>
    <w:rPr>
      <w:rFonts w:eastAsia="Times New Roman"/>
      <w:i/>
      <w:iCs/>
      <w:sz w:val="21"/>
      <w:szCs w:val="21"/>
      <w:lang w:val="en-US" w:eastAsia="ru-RU" w:bidi="en-US"/>
    </w:rPr>
  </w:style>
  <w:style w:type="character" w:customStyle="1" w:styleId="16Exact">
    <w:name w:val="Основной текст (16) Exact"/>
    <w:locked/>
    <w:rsid w:val="0048451B"/>
    <w:rPr>
      <w:rFonts w:ascii="Times New Roman" w:eastAsia="Times New Roman" w:hAnsi="Times New Roman" w:cs="Times New Roman"/>
      <w:b/>
      <w:bCs/>
      <w:sz w:val="19"/>
      <w:szCs w:val="19"/>
      <w:shd w:val="clear" w:color="auto" w:fill="FFFFFF"/>
    </w:rPr>
  </w:style>
  <w:style w:type="character" w:customStyle="1" w:styleId="3Exact1">
    <w:name w:val="Номер заголовка №3 Exact"/>
    <w:link w:val="3ff0"/>
    <w:locked/>
    <w:rsid w:val="0048451B"/>
    <w:rPr>
      <w:rFonts w:ascii="Impact" w:eastAsia="Impact" w:hAnsi="Impact" w:cs="Impact"/>
      <w:sz w:val="19"/>
      <w:szCs w:val="19"/>
      <w:shd w:val="clear" w:color="auto" w:fill="FFFFFF"/>
    </w:rPr>
  </w:style>
  <w:style w:type="paragraph" w:customStyle="1" w:styleId="3ff0">
    <w:name w:val="Номер заголовка №3"/>
    <w:basedOn w:val="a6"/>
    <w:link w:val="3Exact1"/>
    <w:rsid w:val="0048451B"/>
    <w:pPr>
      <w:widowControl w:val="0"/>
      <w:shd w:val="clear" w:color="auto" w:fill="FFFFFF"/>
      <w:suppressAutoHyphens w:val="0"/>
      <w:spacing w:line="0" w:lineRule="atLeast"/>
      <w:ind w:firstLine="0"/>
      <w:jc w:val="left"/>
    </w:pPr>
    <w:rPr>
      <w:rFonts w:ascii="Impact" w:eastAsia="Impact" w:hAnsi="Impact" w:cs="Impact"/>
      <w:sz w:val="19"/>
      <w:szCs w:val="19"/>
      <w:lang w:eastAsia="ru-RU"/>
    </w:rPr>
  </w:style>
  <w:style w:type="character" w:customStyle="1" w:styleId="32Exact">
    <w:name w:val="Номер заголовка №3 (2) Exact"/>
    <w:link w:val="322"/>
    <w:locked/>
    <w:rsid w:val="0048451B"/>
    <w:rPr>
      <w:rFonts w:ascii="Times New Roman" w:eastAsia="Times New Roman" w:hAnsi="Times New Roman"/>
      <w:sz w:val="21"/>
      <w:szCs w:val="21"/>
      <w:shd w:val="clear" w:color="auto" w:fill="FFFFFF"/>
    </w:rPr>
  </w:style>
  <w:style w:type="paragraph" w:customStyle="1" w:styleId="322">
    <w:name w:val="Номер заголовка №3 (2)"/>
    <w:basedOn w:val="a6"/>
    <w:link w:val="32Exact"/>
    <w:rsid w:val="0048451B"/>
    <w:pPr>
      <w:widowControl w:val="0"/>
      <w:shd w:val="clear" w:color="auto" w:fill="FFFFFF"/>
      <w:suppressAutoHyphens w:val="0"/>
      <w:spacing w:line="0" w:lineRule="atLeast"/>
      <w:ind w:firstLine="0"/>
      <w:jc w:val="left"/>
    </w:pPr>
    <w:rPr>
      <w:rFonts w:eastAsia="Times New Roman"/>
      <w:sz w:val="21"/>
      <w:szCs w:val="21"/>
      <w:lang w:eastAsia="ru-RU"/>
    </w:rPr>
  </w:style>
  <w:style w:type="character" w:customStyle="1" w:styleId="33Exact">
    <w:name w:val="Номер заголовка №3 (3) Exact"/>
    <w:link w:val="333"/>
    <w:locked/>
    <w:rsid w:val="0048451B"/>
    <w:rPr>
      <w:rFonts w:ascii="Times New Roman" w:eastAsia="Times New Roman" w:hAnsi="Times New Roman"/>
      <w:sz w:val="26"/>
      <w:szCs w:val="26"/>
      <w:shd w:val="clear" w:color="auto" w:fill="FFFFFF"/>
    </w:rPr>
  </w:style>
  <w:style w:type="paragraph" w:customStyle="1" w:styleId="333">
    <w:name w:val="Номер заголовка №3 (3)"/>
    <w:basedOn w:val="a6"/>
    <w:link w:val="33Exact"/>
    <w:rsid w:val="0048451B"/>
    <w:pPr>
      <w:widowControl w:val="0"/>
      <w:shd w:val="clear" w:color="auto" w:fill="FFFFFF"/>
      <w:suppressAutoHyphens w:val="0"/>
      <w:spacing w:line="0" w:lineRule="atLeast"/>
      <w:ind w:firstLine="0"/>
      <w:jc w:val="left"/>
    </w:pPr>
    <w:rPr>
      <w:rFonts w:eastAsia="Times New Roman"/>
      <w:sz w:val="26"/>
      <w:szCs w:val="26"/>
      <w:lang w:eastAsia="ru-RU"/>
    </w:rPr>
  </w:style>
  <w:style w:type="character" w:customStyle="1" w:styleId="17Exact">
    <w:name w:val="Основной текст (17) Exact"/>
    <w:locked/>
    <w:rsid w:val="0048451B"/>
    <w:rPr>
      <w:rFonts w:ascii="Candara" w:eastAsia="Candara" w:hAnsi="Candara" w:cs="Candara"/>
      <w:shd w:val="clear" w:color="auto" w:fill="FFFFFF"/>
    </w:rPr>
  </w:style>
  <w:style w:type="character" w:customStyle="1" w:styleId="18Exact">
    <w:name w:val="Основной текст (18) Exact"/>
    <w:locked/>
    <w:rsid w:val="0048451B"/>
    <w:rPr>
      <w:rFonts w:ascii="Microsoft Sans Serif" w:eastAsia="Microsoft Sans Serif" w:hAnsi="Microsoft Sans Serif" w:cs="Microsoft Sans Serif"/>
      <w:sz w:val="16"/>
      <w:szCs w:val="16"/>
      <w:shd w:val="clear" w:color="auto" w:fill="FFFFFF"/>
    </w:rPr>
  </w:style>
  <w:style w:type="character" w:customStyle="1" w:styleId="2ffd">
    <w:name w:val="Сноска (2)_"/>
    <w:link w:val="2ffe"/>
    <w:locked/>
    <w:rsid w:val="0048451B"/>
    <w:rPr>
      <w:rFonts w:ascii="Times New Roman" w:eastAsia="Times New Roman" w:hAnsi="Times New Roman"/>
      <w:shd w:val="clear" w:color="auto" w:fill="FFFFFF"/>
    </w:rPr>
  </w:style>
  <w:style w:type="paragraph" w:customStyle="1" w:styleId="2ffe">
    <w:name w:val="Сноска (2)"/>
    <w:basedOn w:val="a6"/>
    <w:link w:val="2ffd"/>
    <w:rsid w:val="0048451B"/>
    <w:pPr>
      <w:widowControl w:val="0"/>
      <w:shd w:val="clear" w:color="auto" w:fill="FFFFFF"/>
      <w:suppressAutoHyphens w:val="0"/>
      <w:spacing w:line="211" w:lineRule="exact"/>
      <w:ind w:hanging="180"/>
      <w:jc w:val="left"/>
    </w:pPr>
    <w:rPr>
      <w:rFonts w:eastAsia="Times New Roman"/>
      <w:sz w:val="20"/>
      <w:szCs w:val="20"/>
      <w:lang w:eastAsia="ru-RU"/>
    </w:rPr>
  </w:style>
  <w:style w:type="character" w:customStyle="1" w:styleId="2Exact1">
    <w:name w:val="Номер заголовка №2 Exact"/>
    <w:link w:val="2fff"/>
    <w:locked/>
    <w:rsid w:val="0048451B"/>
    <w:rPr>
      <w:rFonts w:ascii="Times New Roman" w:eastAsia="Times New Roman" w:hAnsi="Times New Roman"/>
      <w:shd w:val="clear" w:color="auto" w:fill="FFFFFF"/>
    </w:rPr>
  </w:style>
  <w:style w:type="paragraph" w:customStyle="1" w:styleId="2fff">
    <w:name w:val="Номер заголовка №2"/>
    <w:basedOn w:val="a6"/>
    <w:link w:val="2Exact1"/>
    <w:rsid w:val="0048451B"/>
    <w:pPr>
      <w:widowControl w:val="0"/>
      <w:shd w:val="clear" w:color="auto" w:fill="FFFFFF"/>
      <w:suppressAutoHyphens w:val="0"/>
      <w:spacing w:before="120" w:line="0" w:lineRule="atLeast"/>
      <w:ind w:firstLine="0"/>
      <w:jc w:val="left"/>
    </w:pPr>
    <w:rPr>
      <w:rFonts w:eastAsia="Times New Roman"/>
      <w:sz w:val="20"/>
      <w:szCs w:val="20"/>
      <w:lang w:eastAsia="ru-RU"/>
    </w:rPr>
  </w:style>
  <w:style w:type="character" w:customStyle="1" w:styleId="22Exact">
    <w:name w:val="Заголовок №2 (2) Exact"/>
    <w:locked/>
    <w:rsid w:val="0048451B"/>
    <w:rPr>
      <w:rFonts w:ascii="Impact" w:eastAsia="Impact" w:hAnsi="Impact" w:cs="Impact"/>
      <w:sz w:val="21"/>
      <w:szCs w:val="21"/>
      <w:shd w:val="clear" w:color="auto" w:fill="FFFFFF"/>
    </w:rPr>
  </w:style>
  <w:style w:type="character" w:customStyle="1" w:styleId="23Exact">
    <w:name w:val="Заголовок №2 (3) Exact"/>
    <w:link w:val="234"/>
    <w:locked/>
    <w:rsid w:val="0048451B"/>
    <w:rPr>
      <w:rFonts w:ascii="Times New Roman" w:eastAsia="Times New Roman" w:hAnsi="Times New Roman"/>
      <w:sz w:val="21"/>
      <w:szCs w:val="21"/>
      <w:shd w:val="clear" w:color="auto" w:fill="FFFFFF"/>
    </w:rPr>
  </w:style>
  <w:style w:type="paragraph" w:customStyle="1" w:styleId="234">
    <w:name w:val="Заголовок №2 (3)"/>
    <w:basedOn w:val="a6"/>
    <w:link w:val="23Exact"/>
    <w:rsid w:val="0048451B"/>
    <w:pPr>
      <w:widowControl w:val="0"/>
      <w:shd w:val="clear" w:color="auto" w:fill="FFFFFF"/>
      <w:suppressAutoHyphens w:val="0"/>
      <w:spacing w:line="0" w:lineRule="atLeast"/>
      <w:ind w:firstLine="0"/>
      <w:jc w:val="left"/>
      <w:outlineLvl w:val="1"/>
    </w:pPr>
    <w:rPr>
      <w:rFonts w:eastAsia="Times New Roman"/>
      <w:sz w:val="21"/>
      <w:szCs w:val="21"/>
      <w:lang w:eastAsia="ru-RU"/>
    </w:rPr>
  </w:style>
  <w:style w:type="character" w:customStyle="1" w:styleId="22Exact0">
    <w:name w:val="Номер заголовка №2 (2) Exact"/>
    <w:link w:val="226"/>
    <w:locked/>
    <w:rsid w:val="0048451B"/>
    <w:rPr>
      <w:rFonts w:ascii="Times New Roman" w:eastAsia="Times New Roman" w:hAnsi="Times New Roman"/>
      <w:b/>
      <w:bCs/>
      <w:sz w:val="26"/>
      <w:szCs w:val="26"/>
      <w:shd w:val="clear" w:color="auto" w:fill="FFFFFF"/>
    </w:rPr>
  </w:style>
  <w:style w:type="paragraph" w:customStyle="1" w:styleId="226">
    <w:name w:val="Номер заголовка №2 (2)"/>
    <w:basedOn w:val="a6"/>
    <w:link w:val="22Exact0"/>
    <w:rsid w:val="0048451B"/>
    <w:pPr>
      <w:widowControl w:val="0"/>
      <w:shd w:val="clear" w:color="auto" w:fill="FFFFFF"/>
      <w:suppressAutoHyphens w:val="0"/>
      <w:spacing w:line="0" w:lineRule="atLeast"/>
      <w:ind w:firstLine="0"/>
      <w:jc w:val="left"/>
    </w:pPr>
    <w:rPr>
      <w:rFonts w:eastAsia="Times New Roman"/>
      <w:b/>
      <w:bCs/>
      <w:sz w:val="26"/>
      <w:szCs w:val="26"/>
      <w:lang w:eastAsia="ru-RU"/>
    </w:rPr>
  </w:style>
  <w:style w:type="character" w:customStyle="1" w:styleId="5Exact">
    <w:name w:val="Подпись к картинке (5) Exact"/>
    <w:link w:val="5f6"/>
    <w:locked/>
    <w:rsid w:val="0048451B"/>
    <w:rPr>
      <w:rFonts w:ascii="Impact" w:eastAsia="Impact" w:hAnsi="Impact" w:cs="Impact"/>
      <w:sz w:val="21"/>
      <w:szCs w:val="21"/>
      <w:shd w:val="clear" w:color="auto" w:fill="FFFFFF"/>
    </w:rPr>
  </w:style>
  <w:style w:type="paragraph" w:customStyle="1" w:styleId="5f6">
    <w:name w:val="Подпись к картинке (5)"/>
    <w:basedOn w:val="a6"/>
    <w:link w:val="5Exact"/>
    <w:rsid w:val="0048451B"/>
    <w:pPr>
      <w:widowControl w:val="0"/>
      <w:shd w:val="clear" w:color="auto" w:fill="FFFFFF"/>
      <w:suppressAutoHyphens w:val="0"/>
      <w:spacing w:line="0" w:lineRule="atLeast"/>
      <w:ind w:firstLine="0"/>
      <w:jc w:val="left"/>
    </w:pPr>
    <w:rPr>
      <w:rFonts w:ascii="Impact" w:eastAsia="Impact" w:hAnsi="Impact" w:cs="Impact"/>
      <w:sz w:val="21"/>
      <w:szCs w:val="21"/>
      <w:lang w:eastAsia="ru-RU"/>
    </w:rPr>
  </w:style>
  <w:style w:type="character" w:customStyle="1" w:styleId="6Exact">
    <w:name w:val="Подпись к картинке (6) Exact"/>
    <w:link w:val="6f4"/>
    <w:locked/>
    <w:rsid w:val="0048451B"/>
    <w:rPr>
      <w:rFonts w:ascii="Times New Roman" w:eastAsia="Times New Roman" w:hAnsi="Times New Roman"/>
      <w:b/>
      <w:bCs/>
      <w:sz w:val="26"/>
      <w:szCs w:val="26"/>
      <w:shd w:val="clear" w:color="auto" w:fill="FFFFFF"/>
    </w:rPr>
  </w:style>
  <w:style w:type="paragraph" w:customStyle="1" w:styleId="6f4">
    <w:name w:val="Подпись к картинке (6)"/>
    <w:basedOn w:val="a6"/>
    <w:link w:val="6Exact"/>
    <w:rsid w:val="0048451B"/>
    <w:pPr>
      <w:widowControl w:val="0"/>
      <w:shd w:val="clear" w:color="auto" w:fill="FFFFFF"/>
      <w:suppressAutoHyphens w:val="0"/>
      <w:spacing w:line="0" w:lineRule="atLeast"/>
      <w:ind w:firstLine="0"/>
      <w:jc w:val="left"/>
    </w:pPr>
    <w:rPr>
      <w:rFonts w:eastAsia="Times New Roman"/>
      <w:b/>
      <w:bCs/>
      <w:sz w:val="26"/>
      <w:szCs w:val="26"/>
      <w:lang w:eastAsia="ru-RU"/>
    </w:rPr>
  </w:style>
  <w:style w:type="character" w:customStyle="1" w:styleId="20Exact">
    <w:name w:val="Основной текст (20) Exact"/>
    <w:locked/>
    <w:rsid w:val="0048451B"/>
    <w:rPr>
      <w:rFonts w:ascii="Times New Roman" w:eastAsia="Times New Roman" w:hAnsi="Times New Roman" w:cs="Times New Roman"/>
      <w:sz w:val="17"/>
      <w:szCs w:val="17"/>
      <w:shd w:val="clear" w:color="auto" w:fill="FFFFFF"/>
    </w:rPr>
  </w:style>
  <w:style w:type="character" w:customStyle="1" w:styleId="21Exact">
    <w:name w:val="Основной текст (21) Exact"/>
    <w:locked/>
    <w:rsid w:val="0048451B"/>
    <w:rPr>
      <w:rFonts w:ascii="Trebuchet MS" w:eastAsia="Trebuchet MS" w:hAnsi="Trebuchet MS" w:cs="Trebuchet MS"/>
      <w:i/>
      <w:iCs/>
      <w:sz w:val="15"/>
      <w:szCs w:val="15"/>
      <w:shd w:val="clear" w:color="auto" w:fill="FFFFFF"/>
    </w:rPr>
  </w:style>
  <w:style w:type="character" w:customStyle="1" w:styleId="21pt0">
    <w:name w:val="Основной текст (2) + Интервал 1 pt"/>
    <w:rsid w:val="0048451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48451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48451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48451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0">
    <w:name w:val="Основной текст (8) + 10"/>
    <w:aliases w:val="5 pt Exact"/>
    <w:rsid w:val="0048451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4845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48451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Основной текст (3) + 11,5 pt12,Не полужирный6,Интервал 0 pt9"/>
    <w:uiPriority w:val="99"/>
    <w:rsid w:val="0048451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48451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48451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48451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48451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34pt">
    <w:name w:val="Основной текст (2) + Интервал 34 pt"/>
    <w:rsid w:val="0048451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48451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1">
    <w:name w:val="Подпись к таблице (2) + Интервал 1 pt"/>
    <w:rsid w:val="0048451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48451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48451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48451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48451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48451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48451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5">
    <w:name w:val="Основной текст (15) + Курсив"/>
    <w:rsid w:val="0048451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5 pt10,7 pt"/>
    <w:uiPriority w:val="99"/>
    <w:rsid w:val="0048451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b">
    <w:name w:val="Сноска + Полужирный"/>
    <w:rsid w:val="0048451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c">
    <w:name w:val="Сноска + Курсив"/>
    <w:rsid w:val="0048451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48451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48451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f5">
    <w:name w:val="Основной текст (6) + Курсив"/>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48451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5">
    <w:name w:val="Основной текст (10) + Не курсив"/>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8">
    <w:name w:val="Основной текст (9) + Полужирный"/>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9">
    <w:name w:val="Основной текст (9) + Не курсив"/>
    <w:rsid w:val="0048451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48451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48451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48451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0">
    <w:name w:val="Колонтитул + 11 pt"/>
    <w:aliases w:val="Не курсив,Основной текст (4) + Полужирный"/>
    <w:rsid w:val="0048451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f0">
    <w:name w:val="Подпись к таблице (2) + Полужирный"/>
    <w:rsid w:val="0048451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полужирный"/>
    <w:rsid w:val="0048451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f1">
    <w:name w:val="Подпись к таблице (2) + Курсив"/>
    <w:rsid w:val="0048451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f7">
    <w:name w:val="Подпись к таблице (5)_"/>
    <w:uiPriority w:val="99"/>
    <w:rsid w:val="0048451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f8">
    <w:name w:val="Подпись к таблице (5) + Курсив"/>
    <w:rsid w:val="0048451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f9">
    <w:name w:val="Подпись к таблице (5)"/>
    <w:rsid w:val="0048451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9">
    <w:name w:val="Основной текст (2)1"/>
    <w:basedOn w:val="a6"/>
    <w:uiPriority w:val="99"/>
    <w:rsid w:val="0048451B"/>
    <w:pPr>
      <w:widowControl w:val="0"/>
      <w:shd w:val="clear" w:color="auto" w:fill="FFFFFF"/>
      <w:suppressAutoHyphens w:val="0"/>
      <w:spacing w:line="202" w:lineRule="exact"/>
      <w:ind w:hanging="780"/>
      <w:jc w:val="left"/>
    </w:pPr>
    <w:rPr>
      <w:rFonts w:eastAsia="Times New Roman"/>
      <w:color w:val="000000"/>
      <w:sz w:val="22"/>
      <w:lang w:eastAsia="ru-RU" w:bidi="ru-RU"/>
    </w:rPr>
  </w:style>
  <w:style w:type="character" w:customStyle="1" w:styleId="2Tahoma">
    <w:name w:val="Основной текст (2) + Tahoma"/>
    <w:aliases w:val="9 pt,9.5 pt,Основной текст (4) + Tahoma"/>
    <w:rsid w:val="0048451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48451B"/>
    <w:rPr>
      <w:rFonts w:ascii="Times New Roman" w:hAnsi="Times New Roman"/>
      <w:b/>
      <w:bCs/>
      <w:sz w:val="26"/>
      <w:szCs w:val="26"/>
      <w:shd w:val="clear" w:color="auto" w:fill="FFFFFF"/>
    </w:rPr>
  </w:style>
  <w:style w:type="paragraph" w:customStyle="1" w:styleId="127">
    <w:name w:val="Заголовок №1 (2)"/>
    <w:basedOn w:val="a6"/>
    <w:link w:val="126"/>
    <w:uiPriority w:val="99"/>
    <w:rsid w:val="0048451B"/>
    <w:pPr>
      <w:widowControl w:val="0"/>
      <w:shd w:val="clear" w:color="auto" w:fill="FFFFFF"/>
      <w:suppressAutoHyphens w:val="0"/>
      <w:spacing w:before="60" w:after="60" w:line="240" w:lineRule="atLeast"/>
      <w:ind w:firstLine="320"/>
      <w:outlineLvl w:val="0"/>
    </w:pPr>
    <w:rPr>
      <w:b/>
      <w:bCs/>
      <w:sz w:val="26"/>
      <w:szCs w:val="26"/>
      <w:lang w:eastAsia="ru-RU"/>
    </w:rPr>
  </w:style>
  <w:style w:type="character" w:customStyle="1" w:styleId="4f6">
    <w:name w:val="Основной текст (4) + Не курсив"/>
    <w:uiPriority w:val="99"/>
    <w:rsid w:val="0048451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48451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19Exact">
    <w:name w:val="Основной текст (19) Exact"/>
    <w:locked/>
    <w:rsid w:val="0048451B"/>
    <w:rPr>
      <w:rFonts w:ascii="Verdana" w:eastAsia="Verdana" w:hAnsi="Verdana" w:cs="Verdana"/>
      <w:b/>
      <w:bCs/>
      <w:sz w:val="17"/>
      <w:szCs w:val="17"/>
      <w:shd w:val="clear" w:color="auto" w:fill="FFFFFF"/>
    </w:rPr>
  </w:style>
  <w:style w:type="character" w:customStyle="1" w:styleId="24pt">
    <w:name w:val="Основной текст (2) + Интервал 4 pt"/>
    <w:rsid w:val="0048451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6">
    <w:name w:val="Основной текст (15) + Полужирный"/>
    <w:rsid w:val="0048451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5">
    <w:name w:val="Основной текст (18) + Не курсив"/>
    <w:rsid w:val="0048451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2fff2">
    <w:name w:val="Основной текст (2) + Малые прописные"/>
    <w:rsid w:val="0048451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48451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f1">
    <w:name w:val="Основной текст (3) + Полужирный"/>
    <w:rsid w:val="0048451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6">
    <w:name w:val="Основной текст (6) + Малые прописные"/>
    <w:rsid w:val="0048451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2">
    <w:name w:val="Основной текст (11)1"/>
    <w:basedOn w:val="a6"/>
    <w:uiPriority w:val="99"/>
    <w:rsid w:val="0048451B"/>
    <w:pPr>
      <w:widowControl w:val="0"/>
      <w:shd w:val="clear" w:color="auto" w:fill="FFFFFF"/>
      <w:suppressAutoHyphens w:val="0"/>
      <w:spacing w:before="360" w:after="120" w:line="240" w:lineRule="atLeast"/>
      <w:ind w:firstLine="340"/>
    </w:pPr>
    <w:rPr>
      <w:b/>
      <w:bCs/>
      <w:sz w:val="21"/>
      <w:szCs w:val="21"/>
    </w:rPr>
  </w:style>
  <w:style w:type="paragraph" w:customStyle="1" w:styleId="2510">
    <w:name w:val="Основной текст (25)1"/>
    <w:basedOn w:val="a6"/>
    <w:uiPriority w:val="99"/>
    <w:rsid w:val="0048451B"/>
    <w:pPr>
      <w:widowControl w:val="0"/>
      <w:shd w:val="clear" w:color="auto" w:fill="FFFFFF"/>
      <w:suppressAutoHyphens w:val="0"/>
      <w:spacing w:after="60" w:line="240" w:lineRule="atLeast"/>
      <w:ind w:firstLine="0"/>
      <w:jc w:val="left"/>
    </w:pPr>
    <w:rPr>
      <w:b/>
      <w:bCs/>
      <w:sz w:val="20"/>
      <w:szCs w:val="20"/>
    </w:rPr>
  </w:style>
  <w:style w:type="character" w:customStyle="1" w:styleId="4f7">
    <w:name w:val="Подпись к таблице (4)_"/>
    <w:link w:val="4f8"/>
    <w:uiPriority w:val="99"/>
    <w:locked/>
    <w:rsid w:val="0048451B"/>
    <w:rPr>
      <w:rFonts w:ascii="Times New Roman" w:hAnsi="Times New Roman"/>
      <w:shd w:val="clear" w:color="auto" w:fill="FFFFFF"/>
    </w:rPr>
  </w:style>
  <w:style w:type="paragraph" w:customStyle="1" w:styleId="4f8">
    <w:name w:val="Подпись к таблице (4)"/>
    <w:basedOn w:val="a6"/>
    <w:link w:val="4f7"/>
    <w:uiPriority w:val="99"/>
    <w:rsid w:val="0048451B"/>
    <w:pPr>
      <w:widowControl w:val="0"/>
      <w:shd w:val="clear" w:color="auto" w:fill="FFFFFF"/>
      <w:suppressAutoHyphens w:val="0"/>
      <w:spacing w:line="240" w:lineRule="atLeast"/>
      <w:ind w:firstLine="0"/>
      <w:jc w:val="right"/>
    </w:pPr>
    <w:rPr>
      <w:sz w:val="20"/>
      <w:szCs w:val="20"/>
      <w:lang w:eastAsia="ru-RU"/>
    </w:rPr>
  </w:style>
  <w:style w:type="character" w:customStyle="1" w:styleId="282">
    <w:name w:val="Основной текст (28)_"/>
    <w:link w:val="283"/>
    <w:uiPriority w:val="99"/>
    <w:locked/>
    <w:rsid w:val="0048451B"/>
    <w:rPr>
      <w:rFonts w:ascii="Arial" w:hAnsi="Arial" w:cs="Arial"/>
      <w:sz w:val="18"/>
      <w:szCs w:val="18"/>
      <w:shd w:val="clear" w:color="auto" w:fill="FFFFFF"/>
    </w:rPr>
  </w:style>
  <w:style w:type="paragraph" w:customStyle="1" w:styleId="283">
    <w:name w:val="Основной текст (28)"/>
    <w:basedOn w:val="a6"/>
    <w:link w:val="282"/>
    <w:uiPriority w:val="99"/>
    <w:rsid w:val="0048451B"/>
    <w:pPr>
      <w:widowControl w:val="0"/>
      <w:shd w:val="clear" w:color="auto" w:fill="FFFFFF"/>
      <w:suppressAutoHyphens w:val="0"/>
      <w:spacing w:line="240" w:lineRule="atLeast"/>
      <w:ind w:firstLine="0"/>
      <w:jc w:val="left"/>
    </w:pPr>
    <w:rPr>
      <w:rFonts w:ascii="Arial" w:hAnsi="Arial" w:cs="Arial"/>
      <w:sz w:val="18"/>
      <w:szCs w:val="18"/>
      <w:lang w:eastAsia="ru-RU"/>
    </w:rPr>
  </w:style>
  <w:style w:type="character" w:customStyle="1" w:styleId="21a">
    <w:name w:val="Основной текст (2) + Курсив1"/>
    <w:uiPriority w:val="99"/>
    <w:rsid w:val="0048451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7">
    <w:name w:val="Основной текст (2)2"/>
    <w:uiPriority w:val="99"/>
    <w:rsid w:val="0048451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Основной текст (3) + 104,Интервал 0 pt5"/>
    <w:uiPriority w:val="99"/>
    <w:rsid w:val="0048451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48451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48451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48451B"/>
    <w:rPr>
      <w:rFonts w:ascii="Arial" w:hAnsi="Arial" w:cs="Arial"/>
      <w:spacing w:val="20"/>
      <w:sz w:val="18"/>
      <w:szCs w:val="18"/>
      <w:shd w:val="clear" w:color="auto" w:fill="FFFFFF"/>
    </w:rPr>
  </w:style>
  <w:style w:type="character" w:customStyle="1" w:styleId="228">
    <w:name w:val="Основной текст (22) + Не курсив"/>
    <w:uiPriority w:val="99"/>
    <w:rsid w:val="0048451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48451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48451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48451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48451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48451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48451B"/>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48451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48451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48451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48451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48451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48451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15) + 22 pt,Масштаб 10%"/>
    <w:uiPriority w:val="99"/>
    <w:rsid w:val="0048451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48451B"/>
    <w:rPr>
      <w:rFonts w:ascii="Arial" w:eastAsia="Times New Roman" w:hAnsi="Arial" w:cs="Arial"/>
      <w:b/>
      <w:bCs/>
      <w:strike w:val="0"/>
      <w:dstrike w:val="0"/>
      <w:sz w:val="22"/>
      <w:szCs w:val="22"/>
      <w:u w:val="none"/>
      <w:effect w:val="none"/>
      <w:shd w:val="clear" w:color="auto" w:fill="FFFFFF"/>
    </w:rPr>
  </w:style>
  <w:style w:type="character" w:customStyle="1" w:styleId="8f5">
    <w:name w:val="Заголовок №8_"/>
    <w:link w:val="8f6"/>
    <w:locked/>
    <w:rsid w:val="0048451B"/>
    <w:rPr>
      <w:rFonts w:ascii="Times New Roman" w:eastAsia="Times New Roman" w:hAnsi="Times New Roman"/>
      <w:b/>
      <w:bCs/>
      <w:shd w:val="clear" w:color="auto" w:fill="FFFFFF"/>
    </w:rPr>
  </w:style>
  <w:style w:type="paragraph" w:customStyle="1" w:styleId="8f6">
    <w:name w:val="Заголовок №8"/>
    <w:basedOn w:val="a6"/>
    <w:link w:val="8f5"/>
    <w:rsid w:val="0048451B"/>
    <w:pPr>
      <w:widowControl w:val="0"/>
      <w:shd w:val="clear" w:color="auto" w:fill="FFFFFF"/>
      <w:suppressAutoHyphens w:val="0"/>
      <w:spacing w:before="120" w:after="120" w:line="0" w:lineRule="atLeast"/>
      <w:ind w:firstLine="0"/>
      <w:outlineLvl w:val="7"/>
    </w:pPr>
    <w:rPr>
      <w:rFonts w:eastAsia="Times New Roman"/>
      <w:b/>
      <w:bCs/>
      <w:sz w:val="20"/>
      <w:szCs w:val="20"/>
      <w:lang w:eastAsia="ru-RU"/>
    </w:rPr>
  </w:style>
  <w:style w:type="character" w:customStyle="1" w:styleId="9a">
    <w:name w:val="Заголовок №9_"/>
    <w:link w:val="9b"/>
    <w:locked/>
    <w:rsid w:val="0048451B"/>
    <w:rPr>
      <w:rFonts w:ascii="Tahoma" w:eastAsia="Tahoma" w:hAnsi="Tahoma" w:cs="Tahoma"/>
      <w:sz w:val="19"/>
      <w:szCs w:val="19"/>
      <w:shd w:val="clear" w:color="auto" w:fill="FFFFFF"/>
    </w:rPr>
  </w:style>
  <w:style w:type="paragraph" w:customStyle="1" w:styleId="9b">
    <w:name w:val="Заголовок №9"/>
    <w:basedOn w:val="a6"/>
    <w:link w:val="9a"/>
    <w:rsid w:val="0048451B"/>
    <w:pPr>
      <w:widowControl w:val="0"/>
      <w:shd w:val="clear" w:color="auto" w:fill="FFFFFF"/>
      <w:suppressAutoHyphens w:val="0"/>
      <w:spacing w:before="60" w:after="60" w:line="206" w:lineRule="exact"/>
      <w:ind w:firstLine="420"/>
      <w:outlineLvl w:val="8"/>
    </w:pPr>
    <w:rPr>
      <w:rFonts w:ascii="Tahoma" w:eastAsia="Tahoma" w:hAnsi="Tahoma" w:cs="Tahoma"/>
      <w:sz w:val="19"/>
      <w:szCs w:val="19"/>
      <w:lang w:eastAsia="ru-RU"/>
    </w:rPr>
  </w:style>
  <w:style w:type="character" w:customStyle="1" w:styleId="5fa">
    <w:name w:val="Сноска (5)_"/>
    <w:link w:val="5fb"/>
    <w:locked/>
    <w:rsid w:val="0048451B"/>
    <w:rPr>
      <w:rFonts w:ascii="Times New Roman" w:eastAsia="Times New Roman" w:hAnsi="Times New Roman"/>
      <w:b/>
      <w:bCs/>
      <w:i/>
      <w:iCs/>
      <w:shd w:val="clear" w:color="auto" w:fill="FFFFFF"/>
    </w:rPr>
  </w:style>
  <w:style w:type="paragraph" w:customStyle="1" w:styleId="5fb">
    <w:name w:val="Сноска (5)"/>
    <w:basedOn w:val="a6"/>
    <w:link w:val="5fa"/>
    <w:rsid w:val="0048451B"/>
    <w:pPr>
      <w:widowControl w:val="0"/>
      <w:shd w:val="clear" w:color="auto" w:fill="FFFFFF"/>
      <w:suppressAutoHyphens w:val="0"/>
      <w:spacing w:before="180" w:after="60" w:line="0" w:lineRule="atLeast"/>
      <w:ind w:firstLine="0"/>
    </w:pPr>
    <w:rPr>
      <w:rFonts w:eastAsia="Times New Roman"/>
      <w:b/>
      <w:bCs/>
      <w:i/>
      <w:iCs/>
      <w:sz w:val="20"/>
      <w:szCs w:val="20"/>
      <w:lang w:eastAsia="ru-RU"/>
    </w:rPr>
  </w:style>
  <w:style w:type="character" w:customStyle="1" w:styleId="107">
    <w:name w:val="Заголовок №10_"/>
    <w:link w:val="108"/>
    <w:locked/>
    <w:rsid w:val="0048451B"/>
    <w:rPr>
      <w:rFonts w:ascii="Tahoma" w:eastAsia="Tahoma" w:hAnsi="Tahoma" w:cs="Tahoma"/>
      <w:b/>
      <w:bCs/>
      <w:sz w:val="18"/>
      <w:szCs w:val="18"/>
      <w:shd w:val="clear" w:color="auto" w:fill="FFFFFF"/>
    </w:rPr>
  </w:style>
  <w:style w:type="paragraph" w:customStyle="1" w:styleId="108">
    <w:name w:val="Заголовок №10"/>
    <w:basedOn w:val="a6"/>
    <w:link w:val="107"/>
    <w:rsid w:val="0048451B"/>
    <w:pPr>
      <w:widowControl w:val="0"/>
      <w:shd w:val="clear" w:color="auto" w:fill="FFFFFF"/>
      <w:suppressAutoHyphens w:val="0"/>
      <w:spacing w:line="221" w:lineRule="exact"/>
      <w:ind w:firstLine="0"/>
      <w:jc w:val="center"/>
    </w:pPr>
    <w:rPr>
      <w:rFonts w:ascii="Tahoma" w:eastAsia="Tahoma" w:hAnsi="Tahoma" w:cs="Tahoma"/>
      <w:b/>
      <w:bCs/>
      <w:sz w:val="18"/>
      <w:szCs w:val="18"/>
      <w:lang w:eastAsia="ru-RU"/>
    </w:rPr>
  </w:style>
  <w:style w:type="character" w:customStyle="1" w:styleId="128">
    <w:name w:val="Основной текст (12) + Полужирный"/>
    <w:rsid w:val="0048451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48451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48451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48451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9">
    <w:name w:val="Основной текст (4) + Курсив"/>
    <w:rsid w:val="0048451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48451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5yl5">
    <w:name w:val="_5yl5"/>
    <w:basedOn w:val="a7"/>
    <w:rsid w:val="0048451B"/>
  </w:style>
  <w:style w:type="character" w:customStyle="1" w:styleId="poemyear">
    <w:name w:val="poemyear"/>
    <w:basedOn w:val="a7"/>
    <w:rsid w:val="0048451B"/>
  </w:style>
  <w:style w:type="character" w:customStyle="1" w:styleId="st">
    <w:name w:val="st"/>
    <w:basedOn w:val="a7"/>
    <w:rsid w:val="0048451B"/>
  </w:style>
  <w:style w:type="character" w:customStyle="1" w:styleId="line">
    <w:name w:val="line"/>
    <w:basedOn w:val="a7"/>
    <w:rsid w:val="0048451B"/>
  </w:style>
  <w:style w:type="character" w:customStyle="1" w:styleId="il">
    <w:name w:val="il"/>
    <w:basedOn w:val="a7"/>
    <w:rsid w:val="0048451B"/>
  </w:style>
  <w:style w:type="paragraph" w:customStyle="1" w:styleId="21b">
    <w:name w:val="Цитата 21"/>
    <w:basedOn w:val="a6"/>
    <w:next w:val="a6"/>
    <w:uiPriority w:val="29"/>
    <w:qFormat/>
    <w:rsid w:val="0048451B"/>
    <w:pPr>
      <w:suppressAutoHyphens w:val="0"/>
      <w:spacing w:line="240" w:lineRule="auto"/>
      <w:ind w:firstLine="0"/>
      <w:jc w:val="left"/>
    </w:pPr>
    <w:rPr>
      <w:rFonts w:ascii="Cambria" w:eastAsia="Times New Roman" w:hAnsi="Cambria"/>
      <w:i/>
      <w:iCs/>
      <w:color w:val="000000"/>
      <w:sz w:val="24"/>
      <w:szCs w:val="24"/>
      <w:lang w:eastAsia="ru-RU"/>
    </w:rPr>
  </w:style>
  <w:style w:type="character" w:customStyle="1" w:styleId="2fff3">
    <w:name w:val="Цитата 2 Знак"/>
    <w:basedOn w:val="a7"/>
    <w:link w:val="2fff4"/>
    <w:uiPriority w:val="29"/>
    <w:rsid w:val="0048451B"/>
    <w:rPr>
      <w:rFonts w:ascii="Cambria" w:eastAsia="Times New Roman" w:hAnsi="Cambria" w:cs="Times New Roman"/>
      <w:i/>
      <w:iCs/>
      <w:color w:val="000000"/>
      <w:sz w:val="24"/>
      <w:szCs w:val="24"/>
    </w:rPr>
  </w:style>
  <w:style w:type="paragraph" w:customStyle="1" w:styleId="313">
    <w:name w:val="Заголовок №31"/>
    <w:basedOn w:val="a6"/>
    <w:link w:val="3f5"/>
    <w:rsid w:val="0048451B"/>
    <w:pPr>
      <w:shd w:val="clear" w:color="auto" w:fill="FFFFFF"/>
      <w:suppressAutoHyphens w:val="0"/>
      <w:spacing w:line="211" w:lineRule="exact"/>
      <w:ind w:firstLine="0"/>
      <w:outlineLvl w:val="2"/>
    </w:pPr>
    <w:rPr>
      <w:rFonts w:ascii="Calibri" w:hAnsi="Calibri"/>
      <w:sz w:val="18"/>
      <w:szCs w:val="18"/>
      <w:lang w:eastAsia="ru-RU"/>
    </w:rPr>
  </w:style>
  <w:style w:type="character" w:customStyle="1" w:styleId="323">
    <w:name w:val="Заголовок №3 (2)_"/>
    <w:link w:val="3211"/>
    <w:rsid w:val="0048451B"/>
    <w:rPr>
      <w:b/>
      <w:bCs/>
      <w:i/>
      <w:iCs/>
      <w:sz w:val="22"/>
      <w:szCs w:val="22"/>
      <w:shd w:val="clear" w:color="auto" w:fill="FFFFFF"/>
    </w:rPr>
  </w:style>
  <w:style w:type="paragraph" w:customStyle="1" w:styleId="3211">
    <w:name w:val="Заголовок №3 (2)1"/>
    <w:basedOn w:val="a6"/>
    <w:link w:val="323"/>
    <w:rsid w:val="0048451B"/>
    <w:pPr>
      <w:shd w:val="clear" w:color="auto" w:fill="FFFFFF"/>
      <w:suppressAutoHyphens w:val="0"/>
      <w:spacing w:line="211" w:lineRule="exact"/>
      <w:ind w:firstLine="400"/>
      <w:outlineLvl w:val="2"/>
    </w:pPr>
    <w:rPr>
      <w:rFonts w:ascii="Calibri" w:hAnsi="Calibri"/>
      <w:b/>
      <w:bCs/>
      <w:i/>
      <w:iCs/>
      <w:sz w:val="22"/>
      <w:lang w:eastAsia="ru-RU"/>
    </w:rPr>
  </w:style>
  <w:style w:type="character" w:customStyle="1" w:styleId="9c">
    <w:name w:val="Основной текст + Курсив9"/>
    <w:rsid w:val="0048451B"/>
    <w:rPr>
      <w:rFonts w:ascii="Times New Roman" w:hAnsi="Times New Roman" w:cs="Times New Roman"/>
      <w:i/>
      <w:iCs/>
      <w:spacing w:val="0"/>
      <w:sz w:val="22"/>
      <w:szCs w:val="22"/>
      <w:lang w:bidi="ar-SA"/>
    </w:rPr>
  </w:style>
  <w:style w:type="character" w:customStyle="1" w:styleId="1424">
    <w:name w:val="Основной текст (14)24"/>
    <w:rsid w:val="0048451B"/>
    <w:rPr>
      <w:rFonts w:ascii="Times New Roman" w:hAnsi="Times New Roman" w:cs="Times New Roman"/>
      <w:i w:val="0"/>
      <w:iCs w:val="0"/>
      <w:spacing w:val="0"/>
      <w:sz w:val="22"/>
      <w:szCs w:val="22"/>
      <w:lang w:bidi="ar-SA"/>
    </w:rPr>
  </w:style>
  <w:style w:type="character" w:customStyle="1" w:styleId="1423">
    <w:name w:val="Основной текст (14)23"/>
    <w:rsid w:val="0048451B"/>
    <w:rPr>
      <w:rFonts w:ascii="Times New Roman" w:hAnsi="Times New Roman" w:cs="Times New Roman"/>
      <w:i w:val="0"/>
      <w:iCs w:val="0"/>
      <w:noProof/>
      <w:spacing w:val="0"/>
      <w:sz w:val="22"/>
      <w:szCs w:val="22"/>
      <w:lang w:bidi="ar-SA"/>
    </w:rPr>
  </w:style>
  <w:style w:type="character" w:customStyle="1" w:styleId="342">
    <w:name w:val="Заголовок №34"/>
    <w:basedOn w:val="3f5"/>
    <w:rsid w:val="0048451B"/>
    <w:rPr>
      <w:b/>
      <w:bCs/>
      <w:i w:val="0"/>
      <w:iCs w:val="0"/>
      <w:smallCaps w:val="0"/>
      <w:strike w:val="0"/>
      <w:spacing w:val="0"/>
      <w:sz w:val="22"/>
      <w:szCs w:val="22"/>
      <w:shd w:val="clear" w:color="auto" w:fill="FFFFFF"/>
    </w:rPr>
  </w:style>
  <w:style w:type="character" w:customStyle="1" w:styleId="334">
    <w:name w:val="Заголовок №33"/>
    <w:rsid w:val="0048451B"/>
    <w:rPr>
      <w:b/>
      <w:bCs/>
      <w:noProof/>
      <w:sz w:val="22"/>
      <w:szCs w:val="22"/>
      <w:lang w:bidi="ar-SA"/>
    </w:rPr>
  </w:style>
  <w:style w:type="character" w:customStyle="1" w:styleId="3215">
    <w:name w:val="Заголовок №3 (2)15"/>
    <w:basedOn w:val="323"/>
    <w:rsid w:val="0048451B"/>
    <w:rPr>
      <w:b/>
      <w:bCs/>
      <w:i/>
      <w:iCs/>
      <w:sz w:val="22"/>
      <w:szCs w:val="22"/>
      <w:shd w:val="clear" w:color="auto" w:fill="FFFFFF"/>
    </w:rPr>
  </w:style>
  <w:style w:type="character" w:customStyle="1" w:styleId="8f7">
    <w:name w:val="Основной текст + Курсив8"/>
    <w:rsid w:val="0048451B"/>
    <w:rPr>
      <w:rFonts w:ascii="Times New Roman" w:hAnsi="Times New Roman" w:cs="Times New Roman"/>
      <w:i/>
      <w:iCs/>
      <w:noProof/>
      <w:spacing w:val="0"/>
      <w:sz w:val="22"/>
      <w:szCs w:val="22"/>
      <w:lang w:bidi="ar-SA"/>
    </w:rPr>
  </w:style>
  <w:style w:type="character" w:customStyle="1" w:styleId="3214">
    <w:name w:val="Заголовок №3 (2)14"/>
    <w:basedOn w:val="323"/>
    <w:rsid w:val="0048451B"/>
    <w:rPr>
      <w:b/>
      <w:bCs/>
      <w:i/>
      <w:iCs/>
      <w:sz w:val="22"/>
      <w:szCs w:val="22"/>
      <w:shd w:val="clear" w:color="auto" w:fill="FFFFFF"/>
    </w:rPr>
  </w:style>
  <w:style w:type="character" w:customStyle="1" w:styleId="3213">
    <w:name w:val="Заголовок №3 (2)13"/>
    <w:basedOn w:val="323"/>
    <w:rsid w:val="0048451B"/>
    <w:rPr>
      <w:b/>
      <w:bCs/>
      <w:i/>
      <w:iCs/>
      <w:sz w:val="22"/>
      <w:szCs w:val="22"/>
      <w:shd w:val="clear" w:color="auto" w:fill="FFFFFF"/>
    </w:rPr>
  </w:style>
  <w:style w:type="character" w:customStyle="1" w:styleId="32110">
    <w:name w:val="Заголовок №3 (2)11"/>
    <w:basedOn w:val="323"/>
    <w:rsid w:val="0048451B"/>
    <w:rPr>
      <w:b/>
      <w:bCs/>
      <w:i/>
      <w:iCs/>
      <w:sz w:val="22"/>
      <w:szCs w:val="22"/>
      <w:shd w:val="clear" w:color="auto" w:fill="FFFFFF"/>
    </w:rPr>
  </w:style>
  <w:style w:type="character" w:customStyle="1" w:styleId="32100">
    <w:name w:val="Заголовок №3 (2)10"/>
    <w:basedOn w:val="323"/>
    <w:rsid w:val="0048451B"/>
    <w:rPr>
      <w:b/>
      <w:bCs/>
      <w:i/>
      <w:iCs/>
      <w:sz w:val="22"/>
      <w:szCs w:val="22"/>
      <w:shd w:val="clear" w:color="auto" w:fill="FFFFFF"/>
    </w:rPr>
  </w:style>
  <w:style w:type="character" w:customStyle="1" w:styleId="329">
    <w:name w:val="Заголовок №3 (2)9"/>
    <w:basedOn w:val="323"/>
    <w:rsid w:val="0048451B"/>
    <w:rPr>
      <w:b/>
      <w:bCs/>
      <w:i/>
      <w:iCs/>
      <w:sz w:val="22"/>
      <w:szCs w:val="22"/>
      <w:shd w:val="clear" w:color="auto" w:fill="FFFFFF"/>
    </w:rPr>
  </w:style>
  <w:style w:type="character" w:customStyle="1" w:styleId="328">
    <w:name w:val="Заголовок №3 (2)8"/>
    <w:basedOn w:val="323"/>
    <w:rsid w:val="0048451B"/>
    <w:rPr>
      <w:b/>
      <w:bCs/>
      <w:i/>
      <w:iCs/>
      <w:sz w:val="22"/>
      <w:szCs w:val="22"/>
      <w:shd w:val="clear" w:color="auto" w:fill="FFFFFF"/>
    </w:rPr>
  </w:style>
  <w:style w:type="character" w:customStyle="1" w:styleId="1415">
    <w:name w:val="Основной текст (14) + Не курсив15"/>
    <w:rsid w:val="0048451B"/>
    <w:rPr>
      <w:rFonts w:ascii="Times New Roman" w:hAnsi="Times New Roman" w:cs="Times New Roman"/>
      <w:i w:val="0"/>
      <w:iCs w:val="0"/>
      <w:noProof/>
      <w:spacing w:val="0"/>
      <w:sz w:val="22"/>
      <w:szCs w:val="22"/>
      <w:lang w:bidi="ar-SA"/>
    </w:rPr>
  </w:style>
  <w:style w:type="paragraph" w:customStyle="1" w:styleId="1911">
    <w:name w:val="Основной текст (19)1"/>
    <w:basedOn w:val="a6"/>
    <w:rsid w:val="0048451B"/>
    <w:pPr>
      <w:shd w:val="clear" w:color="auto" w:fill="FFFFFF"/>
      <w:suppressAutoHyphens w:val="0"/>
      <w:spacing w:line="240" w:lineRule="atLeast"/>
      <w:ind w:firstLine="0"/>
      <w:jc w:val="left"/>
    </w:pPr>
    <w:rPr>
      <w:rFonts w:ascii="Calibri" w:hAnsi="Calibri"/>
      <w:b/>
      <w:bCs/>
      <w:sz w:val="20"/>
      <w:szCs w:val="20"/>
    </w:rPr>
  </w:style>
  <w:style w:type="character" w:customStyle="1" w:styleId="1930">
    <w:name w:val="Основной текст (19)3"/>
    <w:rsid w:val="0048451B"/>
    <w:rPr>
      <w:rFonts w:ascii="Times New Roman" w:hAnsi="Times New Roman" w:cs="Times New Roman"/>
      <w:b w:val="0"/>
      <w:bCs w:val="0"/>
      <w:spacing w:val="0"/>
      <w:sz w:val="20"/>
      <w:szCs w:val="20"/>
      <w:lang w:bidi="ar-SA"/>
    </w:rPr>
  </w:style>
  <w:style w:type="character" w:customStyle="1" w:styleId="105pt">
    <w:name w:val="Основной текст + 10;5 pt;Полужирный"/>
    <w:basedOn w:val="afffe"/>
    <w:rsid w:val="0048451B"/>
    <w:rPr>
      <w:rFonts w:ascii="Times New Roman" w:eastAsia="Times New Roman" w:hAnsi="Times New Roman" w:cs="Times New Roman"/>
      <w:b/>
      <w:bCs/>
      <w:sz w:val="21"/>
      <w:szCs w:val="21"/>
      <w:shd w:val="clear" w:color="auto" w:fill="FFFFFF"/>
      <w:lang w:eastAsia="en-US"/>
    </w:rPr>
  </w:style>
  <w:style w:type="character" w:customStyle="1" w:styleId="119">
    <w:name w:val="Заголовок №11"/>
    <w:basedOn w:val="a7"/>
    <w:qFormat/>
    <w:rsid w:val="0048451B"/>
    <w:rPr>
      <w:rFonts w:ascii="Times New Roman" w:eastAsia="Times New Roman" w:hAnsi="Times New Roman" w:cs="Times New Roman"/>
      <w:spacing w:val="0"/>
      <w:sz w:val="21"/>
      <w:szCs w:val="21"/>
    </w:rPr>
  </w:style>
  <w:style w:type="character" w:customStyle="1" w:styleId="229">
    <w:name w:val="Основной текст22"/>
    <w:basedOn w:val="afffe"/>
    <w:qFormat/>
    <w:rsid w:val="0048451B"/>
    <w:rPr>
      <w:rFonts w:ascii="Times New Roman" w:eastAsia="Times New Roman" w:hAnsi="Times New Roman" w:cs="Times New Roman"/>
      <w:spacing w:val="0"/>
      <w:sz w:val="22"/>
      <w:szCs w:val="22"/>
      <w:shd w:val="clear" w:color="auto" w:fill="FFFFFF"/>
      <w:lang w:eastAsia="en-US"/>
    </w:rPr>
  </w:style>
  <w:style w:type="paragraph" w:customStyle="1" w:styleId="731">
    <w:name w:val="Основной текст73"/>
    <w:basedOn w:val="a6"/>
    <w:qFormat/>
    <w:rsid w:val="0048451B"/>
    <w:pPr>
      <w:shd w:val="clear" w:color="auto" w:fill="FFFFFF"/>
      <w:suppressAutoHyphens w:val="0"/>
      <w:spacing w:line="259" w:lineRule="exact"/>
      <w:ind w:hanging="280"/>
    </w:pPr>
    <w:rPr>
      <w:rFonts w:eastAsia="Times New Roman"/>
      <w:sz w:val="22"/>
    </w:rPr>
  </w:style>
  <w:style w:type="paragraph" w:customStyle="1" w:styleId="335">
    <w:name w:val="Основной текст33"/>
    <w:basedOn w:val="a6"/>
    <w:rsid w:val="0048451B"/>
    <w:pPr>
      <w:shd w:val="clear" w:color="auto" w:fill="FFFFFF"/>
      <w:suppressAutoHyphens w:val="0"/>
      <w:spacing w:before="120" w:after="120" w:line="230" w:lineRule="exact"/>
      <w:ind w:firstLine="0"/>
    </w:pPr>
    <w:rPr>
      <w:rFonts w:eastAsia="Times New Roman"/>
      <w:color w:val="000000"/>
      <w:sz w:val="21"/>
      <w:szCs w:val="21"/>
      <w:lang w:eastAsia="ru-RU"/>
    </w:rPr>
  </w:style>
  <w:style w:type="paragraph" w:customStyle="1" w:styleId="21">
    <w:name w:val="Средняя сетка 21"/>
    <w:basedOn w:val="a6"/>
    <w:uiPriority w:val="1"/>
    <w:qFormat/>
    <w:rsid w:val="0048451B"/>
    <w:pPr>
      <w:numPr>
        <w:numId w:val="224"/>
      </w:numPr>
      <w:suppressAutoHyphens w:val="0"/>
      <w:contextualSpacing/>
      <w:outlineLvl w:val="1"/>
    </w:pPr>
    <w:rPr>
      <w:rFonts w:eastAsia="Times New Roman"/>
      <w:szCs w:val="24"/>
      <w:lang w:eastAsia="ru-RU"/>
    </w:rPr>
  </w:style>
  <w:style w:type="paragraph" w:customStyle="1" w:styleId="c20">
    <w:name w:val="c20"/>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8">
    <w:name w:val="c8"/>
    <w:basedOn w:val="a7"/>
    <w:rsid w:val="0048451B"/>
  </w:style>
  <w:style w:type="paragraph" w:customStyle="1" w:styleId="2fff5">
    <w:name w:val="Без интервала2"/>
    <w:rsid w:val="0048451B"/>
    <w:rPr>
      <w:rFonts w:eastAsia="Times New Roman"/>
      <w:sz w:val="22"/>
      <w:szCs w:val="22"/>
      <w:lang w:eastAsia="en-US"/>
    </w:rPr>
  </w:style>
  <w:style w:type="paragraph" w:customStyle="1" w:styleId="2fff6">
    <w:name w:val="стиль2"/>
    <w:basedOn w:val="a6"/>
    <w:uiPriority w:val="99"/>
    <w:rsid w:val="0048451B"/>
    <w:pPr>
      <w:suppressAutoHyphens w:val="0"/>
      <w:autoSpaceDE w:val="0"/>
      <w:autoSpaceDN w:val="0"/>
      <w:adjustRightInd w:val="0"/>
      <w:spacing w:before="100" w:after="100" w:line="240" w:lineRule="auto"/>
      <w:ind w:firstLine="0"/>
      <w:jc w:val="left"/>
    </w:pPr>
    <w:rPr>
      <w:rFonts w:ascii="Tahoma" w:eastAsia="Times New Roman" w:hAnsi="Tahoma" w:cs="Tahoma"/>
      <w:sz w:val="20"/>
      <w:szCs w:val="20"/>
      <w:lang w:eastAsia="ru-RU"/>
    </w:rPr>
  </w:style>
  <w:style w:type="character" w:customStyle="1" w:styleId="product-title">
    <w:name w:val="product-title"/>
    <w:basedOn w:val="a7"/>
    <w:rsid w:val="0048451B"/>
  </w:style>
  <w:style w:type="table" w:customStyle="1" w:styleId="TableNormal1">
    <w:name w:val="Table Normal1"/>
    <w:uiPriority w:val="2"/>
    <w:semiHidden/>
    <w:unhideWhenUsed/>
    <w:qFormat/>
    <w:rsid w:val="0048451B"/>
    <w:pPr>
      <w:widowControl w:val="0"/>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character" w:customStyle="1" w:styleId="211pt1">
    <w:name w:val="Подпись к таблице (2) + 11 pt;Не полужирный"/>
    <w:basedOn w:val="a7"/>
    <w:rsid w:val="00484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5pt">
    <w:name w:val="Подпись к таблице + 13;5 pt;Полужирный"/>
    <w:basedOn w:val="a7"/>
    <w:rsid w:val="0048451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47">
    <w:name w:val="Стиль 14 пт полужирный"/>
    <w:basedOn w:val="a7"/>
    <w:rsid w:val="0048451B"/>
    <w:rPr>
      <w:b/>
      <w:bCs/>
      <w:spacing w:val="-3"/>
      <w:sz w:val="28"/>
    </w:rPr>
  </w:style>
  <w:style w:type="character" w:customStyle="1" w:styleId="afffffffd">
    <w:name w:val="Основной текст + Не полужирный"/>
    <w:basedOn w:val="a7"/>
    <w:rsid w:val="0048451B"/>
    <w:rPr>
      <w:rFonts w:ascii="Times New Roman" w:eastAsia="Times New Roman" w:hAnsi="Times New Roman" w:cs="Times New Roman" w:hint="default"/>
      <w:b/>
      <w:bCs/>
      <w:i/>
      <w:iCs/>
      <w:color w:val="000000"/>
      <w:spacing w:val="0"/>
      <w:w w:val="100"/>
      <w:position w:val="0"/>
      <w:sz w:val="28"/>
      <w:szCs w:val="28"/>
      <w:shd w:val="clear" w:color="auto" w:fill="FFFFFF"/>
      <w:lang w:val="ru-RU"/>
    </w:rPr>
  </w:style>
  <w:style w:type="character" w:customStyle="1" w:styleId="416">
    <w:name w:val="Заголовок 4 Знак1"/>
    <w:basedOn w:val="a7"/>
    <w:uiPriority w:val="9"/>
    <w:rsid w:val="0048451B"/>
    <w:rPr>
      <w:rFonts w:ascii="Calibri" w:eastAsia="Times New Roman" w:hAnsi="Calibri" w:cs="Times New Roman"/>
      <w:b/>
      <w:bCs/>
      <w:sz w:val="28"/>
      <w:szCs w:val="28"/>
    </w:rPr>
  </w:style>
  <w:style w:type="character" w:customStyle="1" w:styleId="156pt">
    <w:name w:val="Основной текст (15) + 6 pt"/>
    <w:aliases w:val="Интервал 0 pt1"/>
    <w:basedOn w:val="150"/>
    <w:uiPriority w:val="99"/>
    <w:rsid w:val="0048451B"/>
    <w:rPr>
      <w:rFonts w:ascii="Times New Roman" w:eastAsia="Times New Roman" w:hAnsi="Times New Roman" w:cs="Times New Roman" w:hint="default"/>
      <w:b w:val="0"/>
      <w:bCs w:val="0"/>
      <w:i w:val="0"/>
      <w:iCs w:val="0"/>
      <w:smallCaps w:val="0"/>
      <w:strike w:val="0"/>
      <w:dstrike w:val="0"/>
      <w:spacing w:val="10"/>
      <w:sz w:val="12"/>
      <w:szCs w:val="12"/>
      <w:u w:val="none"/>
      <w:effect w:val="none"/>
      <w:shd w:val="clear" w:color="auto" w:fill="FFFFFF"/>
    </w:rPr>
  </w:style>
  <w:style w:type="character" w:customStyle="1" w:styleId="3107">
    <w:name w:val="Основной текст (3) + 107"/>
    <w:aliases w:val="5 pt13,Не полужирный7,Интервал 0 pt10"/>
    <w:basedOn w:val="3f2"/>
    <w:uiPriority w:val="99"/>
    <w:rsid w:val="0048451B"/>
    <w:rPr>
      <w:rFonts w:ascii="Times New Roman" w:eastAsia="Times New Roman" w:hAnsi="Times New Roman" w:cs="Times New Roman"/>
      <w:spacing w:val="0"/>
      <w:sz w:val="21"/>
      <w:szCs w:val="21"/>
      <w:shd w:val="clear" w:color="auto" w:fill="FFFFFF"/>
    </w:rPr>
  </w:style>
  <w:style w:type="character" w:customStyle="1" w:styleId="3106">
    <w:name w:val="Основной текст (3) + 106"/>
    <w:aliases w:val="5 pt11,Интервал 0 pt8"/>
    <w:basedOn w:val="3f2"/>
    <w:uiPriority w:val="99"/>
    <w:rsid w:val="0048451B"/>
    <w:rPr>
      <w:rFonts w:ascii="Times New Roman" w:eastAsia="Times New Roman" w:hAnsi="Times New Roman" w:cs="Times New Roman"/>
      <w:b/>
      <w:bCs/>
      <w:spacing w:val="0"/>
      <w:sz w:val="21"/>
      <w:szCs w:val="21"/>
      <w:shd w:val="clear" w:color="auto" w:fill="FFFFFF"/>
    </w:rPr>
  </w:style>
  <w:style w:type="character" w:customStyle="1" w:styleId="3103">
    <w:name w:val="Основной текст (3) + 103"/>
    <w:aliases w:val="5 pt7,Не полужирный3,Интервал 0 pt4"/>
    <w:basedOn w:val="3f2"/>
    <w:uiPriority w:val="99"/>
    <w:rsid w:val="0048451B"/>
    <w:rPr>
      <w:rFonts w:ascii="Times New Roman" w:eastAsia="Times New Roman" w:hAnsi="Times New Roman" w:cs="Times New Roman"/>
      <w:spacing w:val="0"/>
      <w:sz w:val="21"/>
      <w:szCs w:val="21"/>
      <w:shd w:val="clear" w:color="auto" w:fill="FFFFFF"/>
    </w:rPr>
  </w:style>
  <w:style w:type="character" w:customStyle="1" w:styleId="3102">
    <w:name w:val="Основной текст (3) + 102"/>
    <w:aliases w:val="5 pt6,Не полужирный2,Интервал 0 pt3"/>
    <w:basedOn w:val="3f2"/>
    <w:uiPriority w:val="99"/>
    <w:rsid w:val="0048451B"/>
    <w:rPr>
      <w:rFonts w:ascii="Times New Roman" w:eastAsia="Times New Roman" w:hAnsi="Times New Roman" w:cs="Times New Roman"/>
      <w:spacing w:val="0"/>
      <w:sz w:val="21"/>
      <w:szCs w:val="21"/>
      <w:shd w:val="clear" w:color="auto" w:fill="FFFFFF"/>
    </w:rPr>
  </w:style>
  <w:style w:type="character" w:customStyle="1" w:styleId="2fff7">
    <w:name w:val="Колонтитул (2)_"/>
    <w:basedOn w:val="a7"/>
    <w:link w:val="2fff8"/>
    <w:uiPriority w:val="99"/>
    <w:rsid w:val="0048451B"/>
    <w:rPr>
      <w:b/>
      <w:bCs/>
      <w:shd w:val="clear" w:color="auto" w:fill="FFFFFF"/>
    </w:rPr>
  </w:style>
  <w:style w:type="paragraph" w:customStyle="1" w:styleId="2fff8">
    <w:name w:val="Колонтитул (2)"/>
    <w:basedOn w:val="a6"/>
    <w:link w:val="2fff7"/>
    <w:uiPriority w:val="99"/>
    <w:rsid w:val="0048451B"/>
    <w:pPr>
      <w:widowControl w:val="0"/>
      <w:shd w:val="clear" w:color="auto" w:fill="FFFFFF"/>
      <w:suppressAutoHyphens w:val="0"/>
      <w:spacing w:line="240" w:lineRule="atLeast"/>
      <w:ind w:firstLine="0"/>
      <w:jc w:val="left"/>
    </w:pPr>
    <w:rPr>
      <w:rFonts w:ascii="Calibri" w:hAnsi="Calibri"/>
      <w:b/>
      <w:bCs/>
      <w:sz w:val="20"/>
      <w:szCs w:val="20"/>
      <w:lang w:eastAsia="ru-RU"/>
    </w:rPr>
  </w:style>
  <w:style w:type="character" w:customStyle="1" w:styleId="3ff2">
    <w:name w:val="Колонтитул (3)_"/>
    <w:basedOn w:val="a7"/>
    <w:link w:val="3ff3"/>
    <w:uiPriority w:val="99"/>
    <w:rsid w:val="0048451B"/>
    <w:rPr>
      <w:b/>
      <w:bCs/>
      <w:sz w:val="21"/>
      <w:szCs w:val="21"/>
      <w:shd w:val="clear" w:color="auto" w:fill="FFFFFF"/>
    </w:rPr>
  </w:style>
  <w:style w:type="paragraph" w:customStyle="1" w:styleId="3ff3">
    <w:name w:val="Колонтитул (3)"/>
    <w:basedOn w:val="a6"/>
    <w:link w:val="3ff2"/>
    <w:uiPriority w:val="99"/>
    <w:rsid w:val="0048451B"/>
    <w:pPr>
      <w:widowControl w:val="0"/>
      <w:shd w:val="clear" w:color="auto" w:fill="FFFFFF"/>
      <w:suppressAutoHyphens w:val="0"/>
      <w:spacing w:line="240" w:lineRule="atLeast"/>
      <w:ind w:firstLine="0"/>
      <w:jc w:val="left"/>
    </w:pPr>
    <w:rPr>
      <w:rFonts w:ascii="Calibri" w:hAnsi="Calibri"/>
      <w:b/>
      <w:bCs/>
      <w:sz w:val="21"/>
      <w:szCs w:val="21"/>
      <w:lang w:eastAsia="ru-RU"/>
    </w:rPr>
  </w:style>
  <w:style w:type="character" w:customStyle="1" w:styleId="4fa">
    <w:name w:val="Колонтитул (4)_"/>
    <w:basedOn w:val="a7"/>
    <w:link w:val="4fb"/>
    <w:uiPriority w:val="99"/>
    <w:rsid w:val="0048451B"/>
    <w:rPr>
      <w:sz w:val="21"/>
      <w:szCs w:val="21"/>
      <w:shd w:val="clear" w:color="auto" w:fill="FFFFFF"/>
    </w:rPr>
  </w:style>
  <w:style w:type="paragraph" w:customStyle="1" w:styleId="4fb">
    <w:name w:val="Колонтитул (4)"/>
    <w:basedOn w:val="a6"/>
    <w:link w:val="4fa"/>
    <w:uiPriority w:val="99"/>
    <w:rsid w:val="0048451B"/>
    <w:pPr>
      <w:widowControl w:val="0"/>
      <w:shd w:val="clear" w:color="auto" w:fill="FFFFFF"/>
      <w:suppressAutoHyphens w:val="0"/>
      <w:spacing w:line="240" w:lineRule="atLeast"/>
      <w:ind w:firstLine="0"/>
    </w:pPr>
    <w:rPr>
      <w:rFonts w:ascii="Calibri" w:hAnsi="Calibri"/>
      <w:sz w:val="21"/>
      <w:szCs w:val="21"/>
      <w:lang w:eastAsia="ru-RU"/>
    </w:rPr>
  </w:style>
  <w:style w:type="character" w:customStyle="1" w:styleId="6pt">
    <w:name w:val="Колонтитул + 6 pt"/>
    <w:basedOn w:val="afffc"/>
    <w:uiPriority w:val="99"/>
    <w:rsid w:val="0048451B"/>
    <w:rPr>
      <w:rFonts w:ascii="Times New Roman" w:eastAsia="Times New Roman" w:hAnsi="Times New Roman" w:cs="Times New Roman"/>
      <w:sz w:val="20"/>
      <w:szCs w:val="20"/>
      <w:shd w:val="clear" w:color="auto" w:fill="FFFFFF"/>
    </w:rPr>
  </w:style>
  <w:style w:type="character" w:customStyle="1" w:styleId="2fff9">
    <w:name w:val="Знак Знак2"/>
    <w:basedOn w:val="a7"/>
    <w:rsid w:val="0048451B"/>
    <w:rPr>
      <w:sz w:val="24"/>
      <w:szCs w:val="24"/>
      <w:lang w:val="ru-RU" w:eastAsia="ru-RU" w:bidi="ar-SA"/>
    </w:rPr>
  </w:style>
  <w:style w:type="character" w:customStyle="1" w:styleId="4105pt">
    <w:name w:val="Заголовок №4 + 10;5 pt"/>
    <w:basedOn w:val="4f2"/>
    <w:rsid w:val="0048451B"/>
    <w:rPr>
      <w:rFonts w:ascii="Times New Roman" w:eastAsia="Times New Roman" w:hAnsi="Times New Roman" w:cs="Times New Roman"/>
      <w:b w:val="0"/>
      <w:bCs w:val="0"/>
      <w:spacing w:val="-10"/>
      <w:sz w:val="21"/>
      <w:szCs w:val="21"/>
      <w:shd w:val="clear" w:color="auto" w:fill="FFFFFF"/>
    </w:rPr>
  </w:style>
  <w:style w:type="character" w:customStyle="1" w:styleId="FontStyle11">
    <w:name w:val="Font Style11"/>
    <w:basedOn w:val="a7"/>
    <w:rsid w:val="0048451B"/>
    <w:rPr>
      <w:rFonts w:ascii="Franklin Gothic Demi" w:hAnsi="Franklin Gothic Demi" w:cs="Franklin Gothic Demi"/>
      <w:b/>
      <w:bCs/>
      <w:sz w:val="26"/>
      <w:szCs w:val="26"/>
    </w:rPr>
  </w:style>
  <w:style w:type="paragraph" w:customStyle="1" w:styleId="ConsPlusTitlePage">
    <w:name w:val="ConsPlusTitlePage"/>
    <w:uiPriority w:val="99"/>
    <w:rsid w:val="0048451B"/>
    <w:pPr>
      <w:widowControl w:val="0"/>
      <w:autoSpaceDE w:val="0"/>
      <w:autoSpaceDN w:val="0"/>
      <w:adjustRightInd w:val="0"/>
    </w:pPr>
    <w:rPr>
      <w:rFonts w:ascii="Tahoma" w:eastAsia="Times New Roman" w:hAnsi="Tahoma" w:cs="Tahoma"/>
    </w:rPr>
  </w:style>
  <w:style w:type="paragraph" w:customStyle="1" w:styleId="NoParagraphStyle">
    <w:name w:val="[No Paragraph Style]"/>
    <w:rsid w:val="0048451B"/>
    <w:pPr>
      <w:autoSpaceDE w:val="0"/>
      <w:autoSpaceDN w:val="0"/>
      <w:adjustRightInd w:val="0"/>
      <w:spacing w:line="288" w:lineRule="auto"/>
      <w:textAlignment w:val="center"/>
    </w:pPr>
    <w:rPr>
      <w:rFonts w:ascii="SchoolBookSanPin" w:eastAsia="Cambria" w:hAnsi="SchoolBookSanPin" w:cs="SchoolBookSanPin"/>
      <w:color w:val="000000"/>
      <w:sz w:val="24"/>
      <w:szCs w:val="24"/>
      <w:lang w:val="en-GB" w:eastAsia="en-US"/>
    </w:rPr>
  </w:style>
  <w:style w:type="numbering" w:customStyle="1" w:styleId="353">
    <w:name w:val="Нет списка35"/>
    <w:next w:val="a9"/>
    <w:semiHidden/>
    <w:rsid w:val="0048451B"/>
  </w:style>
  <w:style w:type="table" w:customStyle="1" w:styleId="2160">
    <w:name w:val="Сетка таблицы216"/>
    <w:basedOn w:val="a8"/>
    <w:next w:val="aff2"/>
    <w:rsid w:val="0048451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3">
    <w:name w:val="c103"/>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harAttribute484">
    <w:name w:val="CharAttribute484"/>
    <w:uiPriority w:val="99"/>
    <w:rsid w:val="0048451B"/>
    <w:rPr>
      <w:rFonts w:ascii="Times New Roman" w:eastAsia="Times New Roman"/>
      <w:i/>
      <w:sz w:val="28"/>
    </w:rPr>
  </w:style>
  <w:style w:type="paragraph" w:customStyle="1" w:styleId="ParaAttribute16">
    <w:name w:val="ParaAttribute16"/>
    <w:uiPriority w:val="99"/>
    <w:rsid w:val="0048451B"/>
    <w:pPr>
      <w:ind w:left="1080"/>
      <w:jc w:val="both"/>
    </w:pPr>
    <w:rPr>
      <w:rFonts w:ascii="Times New Roman" w:eastAsia="№Е" w:hAnsi="Times New Roman"/>
    </w:rPr>
  </w:style>
  <w:style w:type="paragraph" w:customStyle="1" w:styleId="ParaAttribute38">
    <w:name w:val="ParaAttribute38"/>
    <w:rsid w:val="0048451B"/>
    <w:pPr>
      <w:ind w:right="-1"/>
      <w:jc w:val="both"/>
    </w:pPr>
    <w:rPr>
      <w:rFonts w:ascii="Times New Roman" w:eastAsia="№Е" w:hAnsi="Times New Roman"/>
    </w:rPr>
  </w:style>
  <w:style w:type="character" w:customStyle="1" w:styleId="CharAttribute501">
    <w:name w:val="CharAttribute501"/>
    <w:uiPriority w:val="99"/>
    <w:rsid w:val="0048451B"/>
    <w:rPr>
      <w:rFonts w:ascii="Times New Roman" w:eastAsia="Times New Roman"/>
      <w:i/>
      <w:sz w:val="28"/>
      <w:u w:val="single"/>
    </w:rPr>
  </w:style>
  <w:style w:type="character" w:customStyle="1" w:styleId="CharAttribute502">
    <w:name w:val="CharAttribute502"/>
    <w:rsid w:val="0048451B"/>
    <w:rPr>
      <w:rFonts w:ascii="Times New Roman" w:eastAsia="Times New Roman"/>
      <w:i/>
      <w:sz w:val="28"/>
    </w:rPr>
  </w:style>
  <w:style w:type="character" w:customStyle="1" w:styleId="CharAttribute526">
    <w:name w:val="CharAttribute526"/>
    <w:rsid w:val="0048451B"/>
    <w:rPr>
      <w:rFonts w:ascii="Times New Roman" w:eastAsia="Times New Roman"/>
      <w:sz w:val="28"/>
    </w:rPr>
  </w:style>
  <w:style w:type="paragraph" w:customStyle="1" w:styleId="c3">
    <w:name w:val="c3"/>
    <w:basedOn w:val="a6"/>
    <w:rsid w:val="0048451B"/>
    <w:pPr>
      <w:suppressAutoHyphens w:val="0"/>
      <w:spacing w:before="100" w:beforeAutospacing="1" w:after="100" w:afterAutospacing="1" w:line="240" w:lineRule="auto"/>
      <w:ind w:firstLine="0"/>
      <w:jc w:val="left"/>
    </w:pPr>
    <w:rPr>
      <w:rFonts w:eastAsia="Times New Roman"/>
      <w:sz w:val="24"/>
      <w:szCs w:val="24"/>
      <w:lang w:eastAsia="ru-RU"/>
    </w:rPr>
  </w:style>
  <w:style w:type="numbering" w:customStyle="1" w:styleId="451">
    <w:name w:val="Нет списка45"/>
    <w:next w:val="a9"/>
    <w:uiPriority w:val="99"/>
    <w:semiHidden/>
    <w:unhideWhenUsed/>
    <w:rsid w:val="0048451B"/>
  </w:style>
  <w:style w:type="table" w:customStyle="1" w:styleId="3101">
    <w:name w:val="Сетка таблицы310"/>
    <w:basedOn w:val="a8"/>
    <w:next w:val="aff2"/>
    <w:uiPriority w:val="59"/>
    <w:rsid w:val="004845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3">
    <w:name w:val="c33"/>
    <w:basedOn w:val="a6"/>
    <w:rsid w:val="0048451B"/>
    <w:pPr>
      <w:suppressAutoHyphens w:val="0"/>
      <w:spacing w:before="90" w:after="90" w:line="240" w:lineRule="auto"/>
      <w:ind w:firstLine="0"/>
      <w:jc w:val="left"/>
    </w:pPr>
    <w:rPr>
      <w:rFonts w:eastAsia="Times New Roman"/>
      <w:sz w:val="24"/>
      <w:szCs w:val="24"/>
      <w:lang w:eastAsia="ru-RU"/>
    </w:rPr>
  </w:style>
  <w:style w:type="paragraph" w:customStyle="1" w:styleId="c7">
    <w:name w:val="c7"/>
    <w:basedOn w:val="a6"/>
    <w:rsid w:val="0048451B"/>
    <w:pPr>
      <w:suppressAutoHyphens w:val="0"/>
      <w:spacing w:before="90" w:after="90" w:line="240" w:lineRule="auto"/>
      <w:ind w:firstLine="0"/>
      <w:jc w:val="left"/>
    </w:pPr>
    <w:rPr>
      <w:rFonts w:eastAsia="Times New Roman"/>
      <w:sz w:val="24"/>
      <w:szCs w:val="24"/>
      <w:lang w:eastAsia="ru-RU"/>
    </w:rPr>
  </w:style>
  <w:style w:type="character" w:customStyle="1" w:styleId="c85">
    <w:name w:val="c85"/>
    <w:basedOn w:val="a7"/>
    <w:rsid w:val="0048451B"/>
  </w:style>
  <w:style w:type="character" w:customStyle="1" w:styleId="c10">
    <w:name w:val="c10"/>
    <w:basedOn w:val="a7"/>
    <w:rsid w:val="0048451B"/>
  </w:style>
  <w:style w:type="paragraph" w:customStyle="1" w:styleId="c30">
    <w:name w:val="c30"/>
    <w:basedOn w:val="a6"/>
    <w:rsid w:val="0048451B"/>
    <w:pPr>
      <w:suppressAutoHyphens w:val="0"/>
      <w:spacing w:before="90" w:after="90" w:line="240" w:lineRule="auto"/>
      <w:ind w:firstLine="0"/>
      <w:jc w:val="left"/>
    </w:pPr>
    <w:rPr>
      <w:rFonts w:eastAsia="Times New Roman"/>
      <w:sz w:val="24"/>
      <w:szCs w:val="24"/>
      <w:lang w:eastAsia="ru-RU"/>
    </w:rPr>
  </w:style>
  <w:style w:type="paragraph" w:styleId="2fff4">
    <w:name w:val="Quote"/>
    <w:basedOn w:val="a6"/>
    <w:next w:val="a6"/>
    <w:link w:val="2fff3"/>
    <w:uiPriority w:val="29"/>
    <w:qFormat/>
    <w:rsid w:val="0048451B"/>
    <w:rPr>
      <w:rFonts w:ascii="Cambria" w:eastAsia="Times New Roman" w:hAnsi="Cambria"/>
      <w:i/>
      <w:iCs/>
      <w:color w:val="000000"/>
      <w:sz w:val="24"/>
      <w:szCs w:val="24"/>
      <w:lang w:eastAsia="ru-RU"/>
    </w:rPr>
  </w:style>
  <w:style w:type="character" w:customStyle="1" w:styleId="21c">
    <w:name w:val="Цитата 2 Знак1"/>
    <w:basedOn w:val="a7"/>
    <w:uiPriority w:val="29"/>
    <w:rsid w:val="0048451B"/>
    <w:rPr>
      <w:rFonts w:ascii="Times New Roman" w:hAnsi="Times New Roman"/>
      <w:i/>
      <w:iCs/>
      <w:color w:val="000000" w:themeColor="text1"/>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35949669">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464081546">
      <w:bodyDiv w:val="1"/>
      <w:marLeft w:val="0"/>
      <w:marRight w:val="0"/>
      <w:marTop w:val="0"/>
      <w:marBottom w:val="0"/>
      <w:divBdr>
        <w:top w:val="none" w:sz="0" w:space="0" w:color="auto"/>
        <w:left w:val="none" w:sz="0" w:space="0" w:color="auto"/>
        <w:bottom w:val="none" w:sz="0" w:space="0" w:color="auto"/>
        <w:right w:val="none" w:sz="0" w:space="0" w:color="auto"/>
      </w:divBdr>
      <w:divsChild>
        <w:div w:id="1233127375">
          <w:marLeft w:val="0"/>
          <w:marRight w:val="0"/>
          <w:marTop w:val="0"/>
          <w:marBottom w:val="0"/>
          <w:divBdr>
            <w:top w:val="none" w:sz="0" w:space="0" w:color="auto"/>
            <w:left w:val="none" w:sz="0" w:space="0" w:color="auto"/>
            <w:bottom w:val="none" w:sz="0" w:space="0" w:color="auto"/>
            <w:right w:val="none" w:sz="0" w:space="0" w:color="auto"/>
          </w:divBdr>
          <w:divsChild>
            <w:div w:id="2007777510">
              <w:marLeft w:val="0"/>
              <w:marRight w:val="0"/>
              <w:marTop w:val="0"/>
              <w:marBottom w:val="0"/>
              <w:divBdr>
                <w:top w:val="none" w:sz="0" w:space="0" w:color="auto"/>
                <w:left w:val="none" w:sz="0" w:space="0" w:color="auto"/>
                <w:bottom w:val="none" w:sz="0" w:space="0" w:color="auto"/>
                <w:right w:val="none" w:sz="0" w:space="0" w:color="auto"/>
              </w:divBdr>
            </w:div>
            <w:div w:id="1667248405">
              <w:marLeft w:val="0"/>
              <w:marRight w:val="0"/>
              <w:marTop w:val="0"/>
              <w:marBottom w:val="0"/>
              <w:divBdr>
                <w:top w:val="none" w:sz="0" w:space="0" w:color="auto"/>
                <w:left w:val="none" w:sz="0" w:space="0" w:color="auto"/>
                <w:bottom w:val="none" w:sz="0" w:space="0" w:color="auto"/>
                <w:right w:val="none" w:sz="0" w:space="0" w:color="auto"/>
              </w:divBdr>
            </w:div>
            <w:div w:id="41877559">
              <w:marLeft w:val="0"/>
              <w:marRight w:val="0"/>
              <w:marTop w:val="0"/>
              <w:marBottom w:val="0"/>
              <w:divBdr>
                <w:top w:val="none" w:sz="0" w:space="0" w:color="auto"/>
                <w:left w:val="none" w:sz="0" w:space="0" w:color="auto"/>
                <w:bottom w:val="none" w:sz="0" w:space="0" w:color="auto"/>
                <w:right w:val="none" w:sz="0" w:space="0" w:color="auto"/>
              </w:divBdr>
            </w:div>
            <w:div w:id="1372413879">
              <w:marLeft w:val="0"/>
              <w:marRight w:val="0"/>
              <w:marTop w:val="0"/>
              <w:marBottom w:val="0"/>
              <w:divBdr>
                <w:top w:val="none" w:sz="0" w:space="0" w:color="auto"/>
                <w:left w:val="none" w:sz="0" w:space="0" w:color="auto"/>
                <w:bottom w:val="none" w:sz="0" w:space="0" w:color="auto"/>
                <w:right w:val="none" w:sz="0" w:space="0" w:color="auto"/>
              </w:divBdr>
            </w:div>
            <w:div w:id="251816238">
              <w:marLeft w:val="0"/>
              <w:marRight w:val="0"/>
              <w:marTop w:val="0"/>
              <w:marBottom w:val="0"/>
              <w:divBdr>
                <w:top w:val="none" w:sz="0" w:space="0" w:color="auto"/>
                <w:left w:val="none" w:sz="0" w:space="0" w:color="auto"/>
                <w:bottom w:val="none" w:sz="0" w:space="0" w:color="auto"/>
                <w:right w:val="none" w:sz="0" w:space="0" w:color="auto"/>
              </w:divBdr>
            </w:div>
            <w:div w:id="600183450">
              <w:marLeft w:val="0"/>
              <w:marRight w:val="0"/>
              <w:marTop w:val="0"/>
              <w:marBottom w:val="0"/>
              <w:divBdr>
                <w:top w:val="none" w:sz="0" w:space="0" w:color="auto"/>
                <w:left w:val="none" w:sz="0" w:space="0" w:color="auto"/>
                <w:bottom w:val="none" w:sz="0" w:space="0" w:color="auto"/>
                <w:right w:val="none" w:sz="0" w:space="0" w:color="auto"/>
              </w:divBdr>
            </w:div>
            <w:div w:id="1028220189">
              <w:marLeft w:val="0"/>
              <w:marRight w:val="0"/>
              <w:marTop w:val="0"/>
              <w:marBottom w:val="0"/>
              <w:divBdr>
                <w:top w:val="none" w:sz="0" w:space="0" w:color="auto"/>
                <w:left w:val="none" w:sz="0" w:space="0" w:color="auto"/>
                <w:bottom w:val="none" w:sz="0" w:space="0" w:color="auto"/>
                <w:right w:val="none" w:sz="0" w:space="0" w:color="auto"/>
              </w:divBdr>
            </w:div>
            <w:div w:id="1119572515">
              <w:marLeft w:val="0"/>
              <w:marRight w:val="0"/>
              <w:marTop w:val="0"/>
              <w:marBottom w:val="0"/>
              <w:divBdr>
                <w:top w:val="none" w:sz="0" w:space="0" w:color="auto"/>
                <w:left w:val="none" w:sz="0" w:space="0" w:color="auto"/>
                <w:bottom w:val="none" w:sz="0" w:space="0" w:color="auto"/>
                <w:right w:val="none" w:sz="0" w:space="0" w:color="auto"/>
              </w:divBdr>
            </w:div>
            <w:div w:id="520046094">
              <w:marLeft w:val="0"/>
              <w:marRight w:val="0"/>
              <w:marTop w:val="0"/>
              <w:marBottom w:val="0"/>
              <w:divBdr>
                <w:top w:val="none" w:sz="0" w:space="0" w:color="auto"/>
                <w:left w:val="none" w:sz="0" w:space="0" w:color="auto"/>
                <w:bottom w:val="none" w:sz="0" w:space="0" w:color="auto"/>
                <w:right w:val="none" w:sz="0" w:space="0" w:color="auto"/>
              </w:divBdr>
            </w:div>
            <w:div w:id="834422575">
              <w:marLeft w:val="0"/>
              <w:marRight w:val="0"/>
              <w:marTop w:val="0"/>
              <w:marBottom w:val="0"/>
              <w:divBdr>
                <w:top w:val="none" w:sz="0" w:space="0" w:color="auto"/>
                <w:left w:val="none" w:sz="0" w:space="0" w:color="auto"/>
                <w:bottom w:val="none" w:sz="0" w:space="0" w:color="auto"/>
                <w:right w:val="none" w:sz="0" w:space="0" w:color="auto"/>
              </w:divBdr>
            </w:div>
            <w:div w:id="2011371301">
              <w:marLeft w:val="0"/>
              <w:marRight w:val="0"/>
              <w:marTop w:val="0"/>
              <w:marBottom w:val="0"/>
              <w:divBdr>
                <w:top w:val="none" w:sz="0" w:space="0" w:color="auto"/>
                <w:left w:val="none" w:sz="0" w:space="0" w:color="auto"/>
                <w:bottom w:val="none" w:sz="0" w:space="0" w:color="auto"/>
                <w:right w:val="none" w:sz="0" w:space="0" w:color="auto"/>
              </w:divBdr>
            </w:div>
            <w:div w:id="1971202102">
              <w:marLeft w:val="0"/>
              <w:marRight w:val="0"/>
              <w:marTop w:val="0"/>
              <w:marBottom w:val="0"/>
              <w:divBdr>
                <w:top w:val="none" w:sz="0" w:space="0" w:color="auto"/>
                <w:left w:val="none" w:sz="0" w:space="0" w:color="auto"/>
                <w:bottom w:val="none" w:sz="0" w:space="0" w:color="auto"/>
                <w:right w:val="none" w:sz="0" w:space="0" w:color="auto"/>
              </w:divBdr>
            </w:div>
            <w:div w:id="960763122">
              <w:marLeft w:val="0"/>
              <w:marRight w:val="0"/>
              <w:marTop w:val="0"/>
              <w:marBottom w:val="0"/>
              <w:divBdr>
                <w:top w:val="none" w:sz="0" w:space="0" w:color="auto"/>
                <w:left w:val="none" w:sz="0" w:space="0" w:color="auto"/>
                <w:bottom w:val="none" w:sz="0" w:space="0" w:color="auto"/>
                <w:right w:val="none" w:sz="0" w:space="0" w:color="auto"/>
              </w:divBdr>
            </w:div>
            <w:div w:id="481578460">
              <w:marLeft w:val="0"/>
              <w:marRight w:val="0"/>
              <w:marTop w:val="0"/>
              <w:marBottom w:val="0"/>
              <w:divBdr>
                <w:top w:val="none" w:sz="0" w:space="0" w:color="auto"/>
                <w:left w:val="none" w:sz="0" w:space="0" w:color="auto"/>
                <w:bottom w:val="none" w:sz="0" w:space="0" w:color="auto"/>
                <w:right w:val="none" w:sz="0" w:space="0" w:color="auto"/>
              </w:divBdr>
            </w:div>
            <w:div w:id="219946721">
              <w:marLeft w:val="0"/>
              <w:marRight w:val="0"/>
              <w:marTop w:val="0"/>
              <w:marBottom w:val="0"/>
              <w:divBdr>
                <w:top w:val="none" w:sz="0" w:space="0" w:color="auto"/>
                <w:left w:val="none" w:sz="0" w:space="0" w:color="auto"/>
                <w:bottom w:val="none" w:sz="0" w:space="0" w:color="auto"/>
                <w:right w:val="none" w:sz="0" w:space="0" w:color="auto"/>
              </w:divBdr>
            </w:div>
            <w:div w:id="1106466266">
              <w:marLeft w:val="0"/>
              <w:marRight w:val="0"/>
              <w:marTop w:val="0"/>
              <w:marBottom w:val="0"/>
              <w:divBdr>
                <w:top w:val="none" w:sz="0" w:space="0" w:color="auto"/>
                <w:left w:val="none" w:sz="0" w:space="0" w:color="auto"/>
                <w:bottom w:val="none" w:sz="0" w:space="0" w:color="auto"/>
                <w:right w:val="none" w:sz="0" w:space="0" w:color="auto"/>
              </w:divBdr>
            </w:div>
            <w:div w:id="10353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2109257">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880215870">
      <w:bodyDiv w:val="1"/>
      <w:marLeft w:val="0"/>
      <w:marRight w:val="0"/>
      <w:marTop w:val="0"/>
      <w:marBottom w:val="0"/>
      <w:divBdr>
        <w:top w:val="none" w:sz="0" w:space="0" w:color="auto"/>
        <w:left w:val="none" w:sz="0" w:space="0" w:color="auto"/>
        <w:bottom w:val="none" w:sz="0" w:space="0" w:color="auto"/>
        <w:right w:val="none" w:sz="0" w:space="0" w:color="auto"/>
      </w:divBdr>
    </w:div>
    <w:div w:id="934479008">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3430526">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88059592">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54767534">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1627162">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26235508">
      <w:bodyDiv w:val="1"/>
      <w:marLeft w:val="0"/>
      <w:marRight w:val="0"/>
      <w:marTop w:val="0"/>
      <w:marBottom w:val="0"/>
      <w:divBdr>
        <w:top w:val="none" w:sz="0" w:space="0" w:color="auto"/>
        <w:left w:val="none" w:sz="0" w:space="0" w:color="auto"/>
        <w:bottom w:val="none" w:sz="0" w:space="0" w:color="auto"/>
        <w:right w:val="none" w:sz="0" w:space="0" w:color="auto"/>
      </w:divBdr>
      <w:divsChild>
        <w:div w:id="663969668">
          <w:marLeft w:val="0"/>
          <w:marRight w:val="0"/>
          <w:marTop w:val="0"/>
          <w:marBottom w:val="0"/>
          <w:divBdr>
            <w:top w:val="none" w:sz="0" w:space="0" w:color="auto"/>
            <w:left w:val="none" w:sz="0" w:space="0" w:color="auto"/>
            <w:bottom w:val="none" w:sz="0" w:space="0" w:color="auto"/>
            <w:right w:val="none" w:sz="0" w:space="0" w:color="auto"/>
          </w:divBdr>
          <w:divsChild>
            <w:div w:id="792021409">
              <w:marLeft w:val="0"/>
              <w:marRight w:val="0"/>
              <w:marTop w:val="0"/>
              <w:marBottom w:val="0"/>
              <w:divBdr>
                <w:top w:val="none" w:sz="0" w:space="0" w:color="auto"/>
                <w:left w:val="none" w:sz="0" w:space="0" w:color="auto"/>
                <w:bottom w:val="none" w:sz="0" w:space="0" w:color="auto"/>
                <w:right w:val="none" w:sz="0" w:space="0" w:color="auto"/>
              </w:divBdr>
            </w:div>
            <w:div w:id="1086078660">
              <w:marLeft w:val="0"/>
              <w:marRight w:val="0"/>
              <w:marTop w:val="0"/>
              <w:marBottom w:val="0"/>
              <w:divBdr>
                <w:top w:val="none" w:sz="0" w:space="0" w:color="auto"/>
                <w:left w:val="none" w:sz="0" w:space="0" w:color="auto"/>
                <w:bottom w:val="none" w:sz="0" w:space="0" w:color="auto"/>
                <w:right w:val="none" w:sz="0" w:space="0" w:color="auto"/>
              </w:divBdr>
            </w:div>
            <w:div w:id="290482081">
              <w:marLeft w:val="0"/>
              <w:marRight w:val="0"/>
              <w:marTop w:val="0"/>
              <w:marBottom w:val="0"/>
              <w:divBdr>
                <w:top w:val="none" w:sz="0" w:space="0" w:color="auto"/>
                <w:left w:val="none" w:sz="0" w:space="0" w:color="auto"/>
                <w:bottom w:val="none" w:sz="0" w:space="0" w:color="auto"/>
                <w:right w:val="none" w:sz="0" w:space="0" w:color="auto"/>
              </w:divBdr>
            </w:div>
            <w:div w:id="655189662">
              <w:marLeft w:val="0"/>
              <w:marRight w:val="0"/>
              <w:marTop w:val="0"/>
              <w:marBottom w:val="0"/>
              <w:divBdr>
                <w:top w:val="none" w:sz="0" w:space="0" w:color="auto"/>
                <w:left w:val="none" w:sz="0" w:space="0" w:color="auto"/>
                <w:bottom w:val="none" w:sz="0" w:space="0" w:color="auto"/>
                <w:right w:val="none" w:sz="0" w:space="0" w:color="auto"/>
              </w:divBdr>
            </w:div>
            <w:div w:id="1817068724">
              <w:marLeft w:val="0"/>
              <w:marRight w:val="0"/>
              <w:marTop w:val="0"/>
              <w:marBottom w:val="0"/>
              <w:divBdr>
                <w:top w:val="none" w:sz="0" w:space="0" w:color="auto"/>
                <w:left w:val="none" w:sz="0" w:space="0" w:color="auto"/>
                <w:bottom w:val="none" w:sz="0" w:space="0" w:color="auto"/>
                <w:right w:val="none" w:sz="0" w:space="0" w:color="auto"/>
              </w:divBdr>
            </w:div>
            <w:div w:id="10772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684630211">
      <w:bodyDiv w:val="1"/>
      <w:marLeft w:val="0"/>
      <w:marRight w:val="0"/>
      <w:marTop w:val="0"/>
      <w:marBottom w:val="0"/>
      <w:divBdr>
        <w:top w:val="none" w:sz="0" w:space="0" w:color="auto"/>
        <w:left w:val="none" w:sz="0" w:space="0" w:color="auto"/>
        <w:bottom w:val="none" w:sz="0" w:space="0" w:color="auto"/>
        <w:right w:val="none" w:sz="0" w:space="0" w:color="auto"/>
      </w:divBdr>
    </w:div>
    <w:div w:id="1709060451">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72783499">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27919233">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bz.ru/authors/212/8438/" TargetMode="External"/><Relationship Id="rId117" Type="http://schemas.openxmlformats.org/officeDocument/2006/relationships/hyperlink" Target="http://www.ege.edu.ru/" TargetMode="External"/><Relationship Id="rId21" Type="http://schemas.openxmlformats.org/officeDocument/2006/relationships/hyperlink" Target="https://pdf.11klasov.net/xfsearch/pisat/%D0%9A%D0%BE%D0%BB%D1%8F%D0%B3%D0%B8%D0%BD%20%D0%AE.%D0%9C.%20%D0%B8%20%D0%B4%D1%80./" TargetMode="External"/><Relationship Id="rId42" Type="http://schemas.openxmlformats.org/officeDocument/2006/relationships/hyperlink" Target="https://catalog.prosv.ru/category?filter%5B7%5D=1" TargetMode="External"/><Relationship Id="rId47" Type="http://schemas.openxmlformats.org/officeDocument/2006/relationships/hyperlink" Target="https://www.google.com/url?q=http://www.e-science.ru/physics&amp;sa=D&amp;ust=1550527145976000" TargetMode="External"/><Relationship Id="rId63" Type="http://schemas.openxmlformats.org/officeDocument/2006/relationships/hyperlink" Target="https://infourok.ru/user/litvichenko-kirill-evgenevich1" TargetMode="External"/><Relationship Id="rId68" Type="http://schemas.openxmlformats.org/officeDocument/2006/relationships/hyperlink" Target="https://langart.ru/" TargetMode="External"/><Relationship Id="rId84" Type="http://schemas.openxmlformats.org/officeDocument/2006/relationships/hyperlink" Target="https://nsportal.ru" TargetMode="External"/><Relationship Id="rId89" Type="http://schemas.openxmlformats.org/officeDocument/2006/relationships/hyperlink" Target="https://vpr-ege.ru/vpr" TargetMode="External"/><Relationship Id="rId112" Type="http://schemas.openxmlformats.org/officeDocument/2006/relationships/hyperlink" Target="http://www.subscribe.dnttm.ru/" TargetMode="External"/><Relationship Id="rId133" Type="http://schemas.openxmlformats.org/officeDocument/2006/relationships/hyperlink" Target="https://bio-ege.sdamgia.ru/" TargetMode="External"/><Relationship Id="rId138" Type="http://schemas.openxmlformats.org/officeDocument/2006/relationships/hyperlink" Target="https://proektoria.online" TargetMode="External"/><Relationship Id="rId16" Type="http://schemas.openxmlformats.org/officeDocument/2006/relationships/hyperlink" Target="https://infourok.ru" TargetMode="External"/><Relationship Id="rId107" Type="http://schemas.openxmlformats.org/officeDocument/2006/relationships/hyperlink" Target="http://www.educom.ru/ru/documents/new/www.researcher.ru" TargetMode="External"/><Relationship Id="rId11" Type="http://schemas.openxmlformats.org/officeDocument/2006/relationships/header" Target="header1.xml"/><Relationship Id="rId32" Type="http://schemas.openxmlformats.org/officeDocument/2006/relationships/hyperlink" Target="https://lbz.ru/authors/204/18169/" TargetMode="External"/><Relationship Id="rId37" Type="http://schemas.openxmlformats.org/officeDocument/2006/relationships/hyperlink" Target="https://lbz.ru/authors/201/18168/" TargetMode="External"/><Relationship Id="rId53" Type="http://schemas.openxmlformats.org/officeDocument/2006/relationships/hyperlink" Target="https://kupidonia.ru/" TargetMode="External"/><Relationship Id="rId58" Type="http://schemas.openxmlformats.org/officeDocument/2006/relationships/hyperlink" Target="http://www.istorya.ru/" TargetMode="External"/><Relationship Id="rId74" Type="http://schemas.openxmlformats.org/officeDocument/2006/relationships/hyperlink" Target="https://www.labirint.ru/books/46326/" TargetMode="External"/><Relationship Id="rId79" Type="http://schemas.openxmlformats.org/officeDocument/2006/relationships/hyperlink" Target="https://nsportal.ru" TargetMode="External"/><Relationship Id="rId102" Type="http://schemas.openxmlformats.org/officeDocument/2006/relationships/hyperlink" Target="https://kurort.krasnodar.ru" TargetMode="External"/><Relationship Id="rId123" Type="http://schemas.openxmlformats.org/officeDocument/2006/relationships/hyperlink" Target="http://live.mephist.ru/show/tests/" TargetMode="External"/><Relationship Id="rId128" Type="http://schemas.openxmlformats.org/officeDocument/2006/relationships/hyperlink" Target="https://infourok.ru/user/litvichenko-kirill-evgenevich1" TargetMode="External"/><Relationship Id="rId5" Type="http://schemas.openxmlformats.org/officeDocument/2006/relationships/settings" Target="settings.xml"/><Relationship Id="rId90" Type="http://schemas.openxmlformats.org/officeDocument/2006/relationships/hyperlink" Target="https://chem-ege.sdamgia.ru/" TargetMode="External"/><Relationship Id="rId95" Type="http://schemas.openxmlformats.org/officeDocument/2006/relationships/hyperlink" Target="http://fipi.ru/ege/otkrytyy-bank-zadaniy-ege" TargetMode="External"/><Relationship Id="rId22" Type="http://schemas.openxmlformats.org/officeDocument/2006/relationships/hyperlink" Target="https://infourok.ru" TargetMode="External"/><Relationship Id="rId27" Type="http://schemas.openxmlformats.org/officeDocument/2006/relationships/hyperlink" Target="https://lbz.ru/books/745/18166/" TargetMode="External"/><Relationship Id="rId43" Type="http://schemas.openxmlformats.org/officeDocument/2006/relationships/hyperlink" Target="https://catalog.prosv.ru/category?filter%5B7%5D=1" TargetMode="External"/><Relationship Id="rId48" Type="http://schemas.openxmlformats.org/officeDocument/2006/relationships/hyperlink" Target="https://infourok.ru/user/litvichenko-kirill-evgenevich1" TargetMode="External"/><Relationship Id="rId64" Type="http://schemas.openxmlformats.org/officeDocument/2006/relationships/hyperlink" Target="https://kupidonia.ru/" TargetMode="External"/><Relationship Id="rId69" Type="http://schemas.openxmlformats.org/officeDocument/2006/relationships/hyperlink" Target="http://www.ege.edu.ru/" TargetMode="External"/><Relationship Id="rId113" Type="http://schemas.openxmlformats.org/officeDocument/2006/relationships/hyperlink" Target="https://pdf.11klasov.net/xfsearch/pisat/%D0%90%D0%BB%D0%B8%D0%BC%D0%BE%D0%B2%20%D0%90.%D0%A8./" TargetMode="External"/><Relationship Id="rId118" Type="http://schemas.openxmlformats.org/officeDocument/2006/relationships/hyperlink" Target="http://gia.edu.ru/" TargetMode="External"/><Relationship Id="rId134" Type="http://schemas.openxmlformats.org/officeDocument/2006/relationships/hyperlink" Target="http://fipi.ru/ege/otkrytyy-bank-zadaniy-ege" TargetMode="External"/><Relationship Id="rId139" Type="http://schemas.openxmlformats.org/officeDocument/2006/relationships/hyperlink" Target="consultantplus://offline/ref=7ABCF3F04028D109116B2191643291783C10185B30D08A7337CB4C146C34072F1419DDA662D0F9K8o9M" TargetMode="External"/><Relationship Id="rId8" Type="http://schemas.openxmlformats.org/officeDocument/2006/relationships/endnotes" Target="endnotes.xml"/><Relationship Id="rId51" Type="http://schemas.openxmlformats.org/officeDocument/2006/relationships/hyperlink" Target="https://ege.sdamgia.ru/" TargetMode="External"/><Relationship Id="rId72" Type="http://schemas.openxmlformats.org/officeDocument/2006/relationships/hyperlink" Target="https://langart.ru/" TargetMode="External"/><Relationship Id="rId80" Type="http://schemas.openxmlformats.org/officeDocument/2006/relationships/hyperlink" Target="https://vpr-ege.ru/vpr" TargetMode="External"/><Relationship Id="rId85" Type="http://schemas.openxmlformats.org/officeDocument/2006/relationships/hyperlink" Target="https://vpr-ege.ru/vpr/11-klass/biologiya" TargetMode="External"/><Relationship Id="rId93" Type="http://schemas.openxmlformats.org/officeDocument/2006/relationships/hyperlink" Target="https://nsportal.ru" TargetMode="External"/><Relationship Id="rId98" Type="http://schemas.openxmlformats.org/officeDocument/2006/relationships/hyperlink" Target="https://www.google.com/url?q=https://www.google.com/url?q%3Dhttp://amfr.ru/edu/mishka/%26sa%3DD%26ust%3D1566007446944000&amp;sa=D&amp;ust=1600363250683000&amp;usg=AOvVaw3ZCZ18hyb-IZVZ21lt0gjE" TargetMode="External"/><Relationship Id="rId121" Type="http://schemas.openxmlformats.org/officeDocument/2006/relationships/hyperlink" Target="http://reshuoge.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nsportal.ru" TargetMode="External"/><Relationship Id="rId25" Type="http://schemas.openxmlformats.org/officeDocument/2006/relationships/hyperlink" Target="https://lbz.ru/authors/213/1773/" TargetMode="External"/><Relationship Id="rId33" Type="http://schemas.openxmlformats.org/officeDocument/2006/relationships/hyperlink" Target="https://lbz.ru/books/745/18166/" TargetMode="External"/><Relationship Id="rId38" Type="http://schemas.openxmlformats.org/officeDocument/2006/relationships/hyperlink" Target="https://lbz.ru/authors/204/18169/" TargetMode="External"/><Relationship Id="rId46" Type="http://schemas.openxmlformats.org/officeDocument/2006/relationships/hyperlink" Target="https://www.google.com/url?q=http://www.fizika.ru&amp;sa=D&amp;ust=1550527145967000" TargetMode="External"/><Relationship Id="rId59" Type="http://schemas.openxmlformats.org/officeDocument/2006/relationships/hyperlink" Target="https://infourok.ru/user/litvichenko-kirill-evgenevich1" TargetMode="External"/><Relationship Id="rId67" Type="http://schemas.openxmlformats.org/officeDocument/2006/relationships/hyperlink" Target="https://resh.edu.ru/" TargetMode="External"/><Relationship Id="rId103" Type="http://schemas.openxmlformats.org/officeDocument/2006/relationships/hyperlink" Target="http://iro23.ru/kubanovedenie-4" TargetMode="External"/><Relationship Id="rId108" Type="http://schemas.openxmlformats.org/officeDocument/2006/relationships/hyperlink" Target="http://www.1553.ru/" TargetMode="External"/><Relationship Id="rId116" Type="http://schemas.openxmlformats.org/officeDocument/2006/relationships/hyperlink" Target="http://www.edu.ru/" TargetMode="External"/><Relationship Id="rId124" Type="http://schemas.openxmlformats.org/officeDocument/2006/relationships/hyperlink" Target="https://4vpr.ru/9klass/278-9-klass-demoversiya-vpr-2020-po-russkomu-yazyku.html" TargetMode="External"/><Relationship Id="rId129" Type="http://schemas.openxmlformats.org/officeDocument/2006/relationships/hyperlink" Target="https://kupidonia.ru/" TargetMode="External"/><Relationship Id="rId137" Type="http://schemas.openxmlformats.org/officeDocument/2006/relationships/hyperlink" Target="http://www.fipi.ru/" TargetMode="External"/><Relationship Id="rId20" Type="http://schemas.openxmlformats.org/officeDocument/2006/relationships/hyperlink" Target="https://pdf.11klasov.net/xfsearch/pisat/%D0%90%D0%BB%D0%B8%D0%BC%D0%BE%D0%B2%20%D0%90.%D0%A8./" TargetMode="External"/><Relationship Id="rId41" Type="http://schemas.openxmlformats.org/officeDocument/2006/relationships/hyperlink" Target="https://lbz.ru/metodist/content/schoolboy-binom.php" TargetMode="External"/><Relationship Id="rId54" Type="http://schemas.openxmlformats.org/officeDocument/2006/relationships/hyperlink" Target="https://resh.edu.ru/" TargetMode="External"/><Relationship Id="rId62" Type="http://schemas.openxmlformats.org/officeDocument/2006/relationships/hyperlink" Target="http://www.istorya.ru/" TargetMode="External"/><Relationship Id="rId70" Type="http://schemas.openxmlformats.org/officeDocument/2006/relationships/hyperlink" Target="https://multiurok.ru/all-goto/?url=http://www.study.ru/" TargetMode="External"/><Relationship Id="rId75" Type="http://schemas.openxmlformats.org/officeDocument/2006/relationships/hyperlink" Target="https://www.resolventa.ru/index.php/demovarianti-ege-angliiskii-yazik" TargetMode="External"/><Relationship Id="rId83" Type="http://schemas.openxmlformats.org/officeDocument/2006/relationships/hyperlink" Target="https://infourok.ru" TargetMode="External"/><Relationship Id="rId88" Type="http://schemas.openxmlformats.org/officeDocument/2006/relationships/hyperlink" Target="https://yandex.ru/tutor/uroki/klass-11/" TargetMode="External"/><Relationship Id="rId91" Type="http://schemas.openxmlformats.org/officeDocument/2006/relationships/hyperlink" Target="http://fipi.ru/ege/otkrytyy-bank-zadaniy-ege" TargetMode="External"/><Relationship Id="rId96" Type="http://schemas.openxmlformats.org/officeDocument/2006/relationships/hyperlink" Target="https://infourok.ru" TargetMode="External"/><Relationship Id="rId111" Type="http://schemas.openxmlformats.org/officeDocument/2006/relationships/hyperlink" Target="http://www.konkurs.dnttm.ru/" TargetMode="External"/><Relationship Id="rId132" Type="http://schemas.openxmlformats.org/officeDocument/2006/relationships/hyperlink" Target="https://vpr-ege.ru/vpr/11-klass/biologiya"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sportal.ru" TargetMode="External"/><Relationship Id="rId23" Type="http://schemas.openxmlformats.org/officeDocument/2006/relationships/hyperlink" Target="https://nsportal.ru" TargetMode="External"/><Relationship Id="rId28" Type="http://schemas.openxmlformats.org/officeDocument/2006/relationships/hyperlink" Target="https://lbz.ru/authors/208/1775/" TargetMode="External"/><Relationship Id="rId36" Type="http://schemas.openxmlformats.org/officeDocument/2006/relationships/hyperlink" Target="https://lbz.ru/authors/200/18167/" TargetMode="External"/><Relationship Id="rId49" Type="http://schemas.openxmlformats.org/officeDocument/2006/relationships/hyperlink" Target="https://kupidonia.ru/" TargetMode="External"/><Relationship Id="rId57" Type="http://schemas.openxmlformats.org/officeDocument/2006/relationships/hyperlink" Target="https://resh.edu.ru/" TargetMode="External"/><Relationship Id="rId106" Type="http://schemas.openxmlformats.org/officeDocument/2006/relationships/hyperlink" Target="http://schools.keldysh.ru/labmro" TargetMode="External"/><Relationship Id="rId114" Type="http://schemas.openxmlformats.org/officeDocument/2006/relationships/hyperlink" Target="https://pdf.11klasov.net/xfsearch/pisat/%D0%9A%D0%BE%D0%BB%D1%8F%D0%B3%D0%B8%D0%BD%20%D0%AE.%D0%9C.%20%D0%B8%20%D0%B4%D1%80./" TargetMode="External"/><Relationship Id="rId119" Type="http://schemas.openxmlformats.org/officeDocument/2006/relationships/hyperlink" Target="https://pdf.11klasov.net/xfsearch/pisat/%D0%90%D0%BB%D0%B8%D0%BC%D0%BE%D0%B2%20%D0%90.%D0%A8./" TargetMode="External"/><Relationship Id="rId127" Type="http://schemas.openxmlformats.org/officeDocument/2006/relationships/hyperlink" Target="https://compendium.su/rus/5klass_2/3.html" TargetMode="External"/><Relationship Id="rId10" Type="http://schemas.openxmlformats.org/officeDocument/2006/relationships/hyperlink" Target="https://normativ.kontur.ru/document?moduleid=1&amp;documentid=2672" TargetMode="External"/><Relationship Id="rId31" Type="http://schemas.openxmlformats.org/officeDocument/2006/relationships/hyperlink" Target="https://lbz.ru/authors/201/18168/" TargetMode="External"/><Relationship Id="rId44" Type="http://schemas.openxmlformats.org/officeDocument/2006/relationships/hyperlink" Target="https://www.google.com/url?q=http://nano-edu.ulsu.ru&amp;sa=D&amp;ust=1550527145979000" TargetMode="External"/><Relationship Id="rId52" Type="http://schemas.openxmlformats.org/officeDocument/2006/relationships/hyperlink" Target="https://infourok.ru/user/litvichenko-kirill-evgenevich1" TargetMode="External"/><Relationship Id="rId60" Type="http://schemas.openxmlformats.org/officeDocument/2006/relationships/hyperlink" Target="https://kupidonia.ru/" TargetMode="External"/><Relationship Id="rId65" Type="http://schemas.openxmlformats.org/officeDocument/2006/relationships/hyperlink" Target="https://infourok.ru/user/litvichenko-kirill-evgenevich1" TargetMode="External"/><Relationship Id="rId73" Type="http://schemas.openxmlformats.org/officeDocument/2006/relationships/hyperlink" Target="https://infourok.ru/kontrolnoizmeritelnie-materiali-po-angliyskomu-yaziku-dlya-klassa-3733325.html" TargetMode="External"/><Relationship Id="rId78" Type="http://schemas.openxmlformats.org/officeDocument/2006/relationships/hyperlink" Target="https://infourok.ru" TargetMode="External"/><Relationship Id="rId81" Type="http://schemas.openxmlformats.org/officeDocument/2006/relationships/hyperlink" Target="https://ege.sdamgia.ru/" TargetMode="External"/><Relationship Id="rId86" Type="http://schemas.openxmlformats.org/officeDocument/2006/relationships/hyperlink" Target="https://bio-ege.sdamgia.ru/" TargetMode="External"/><Relationship Id="rId94" Type="http://schemas.openxmlformats.org/officeDocument/2006/relationships/hyperlink" Target="https://vpr-ege.ru/vpr" TargetMode="External"/><Relationship Id="rId99" Type="http://schemas.openxmlformats.org/officeDocument/2006/relationships/hyperlink" Target="https://www.google.com/url?q=https://www.google.com/url?q%3Dhttp://mon.gov.ru/%26sa%3DD%26ust%3D1566007446944000&amp;sa=D&amp;ust=1600363250684000&amp;usg=AOvVaw2WOIw0a6Ekx134kf7_Dq0e" TargetMode="External"/><Relationship Id="rId101" Type="http://schemas.openxmlformats.org/officeDocument/2006/relationships/hyperlink" Target="http://pushkin.kubannet.ru" TargetMode="External"/><Relationship Id="rId122" Type="http://schemas.openxmlformats.org/officeDocument/2006/relationships/hyperlink" Target="https://ege.yandex.ru/" TargetMode="External"/><Relationship Id="rId130" Type="http://schemas.openxmlformats.org/officeDocument/2006/relationships/hyperlink" Target="https://resh.edu.ru/" TargetMode="External"/><Relationship Id="rId135" Type="http://schemas.openxmlformats.org/officeDocument/2006/relationships/hyperlink" Target="https://yandex.ru/tutor/uroki/klass-11/"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2672" TargetMode="External"/><Relationship Id="rId13" Type="http://schemas.openxmlformats.org/officeDocument/2006/relationships/footer" Target="footer1.xml"/><Relationship Id="rId18" Type="http://schemas.openxmlformats.org/officeDocument/2006/relationships/hyperlink" Target="https://pdf.11klasov.net/xfsearch/pisat/%D0%A2%D0%BA%D0%B0%D1%87%D0%B5%D0%B2%D0%B0%20%D0%9C.%D0%92./" TargetMode="External"/><Relationship Id="rId39" Type="http://schemas.openxmlformats.org/officeDocument/2006/relationships/hyperlink" Target="http://fcior.edu.ru/" TargetMode="External"/><Relationship Id="rId109" Type="http://schemas.openxmlformats.org/officeDocument/2006/relationships/hyperlink" Target="http://www.vernadsky.dnttm.ru/" TargetMode="External"/><Relationship Id="rId34" Type="http://schemas.openxmlformats.org/officeDocument/2006/relationships/hyperlink" Target="https://lbz.ru/authors/208/1775/" TargetMode="External"/><Relationship Id="rId50" Type="http://schemas.openxmlformats.org/officeDocument/2006/relationships/hyperlink" Target="https://resh.edu.ru/" TargetMode="External"/><Relationship Id="rId55" Type="http://schemas.openxmlformats.org/officeDocument/2006/relationships/hyperlink" Target="https://infourok.ru/user/litvichenko-kirill-evgenevich1" TargetMode="External"/><Relationship Id="rId76" Type="http://schemas.openxmlformats.org/officeDocument/2006/relationships/hyperlink" Target="https://infourok.ru" TargetMode="External"/><Relationship Id="rId97" Type="http://schemas.openxmlformats.org/officeDocument/2006/relationships/hyperlink" Target="https://www.google.com/url?q=https://www.google.com/url?q%3Dhttp://news.sportbox.ru/%26sa%3DD%26ust%3D1566007446944000&amp;sa=D&amp;ust=1600363250682000&amp;usg=AOvVaw3_QNjMWFWuH1zxy1w7Mq4u" TargetMode="External"/><Relationship Id="rId104" Type="http://schemas.openxmlformats.org/officeDocument/2006/relationships/hyperlink" Target="http://www.slavakubani.ru" TargetMode="External"/><Relationship Id="rId120" Type="http://schemas.openxmlformats.org/officeDocument/2006/relationships/hyperlink" Target="https://pdf.11klasov.net/xfsearch/pisat/%D0%9A%D0%BE%D0%BB%D1%8F%D0%B3%D0%B8%D0%BD%20%D0%AE.%D0%9C.%20%D0%B8%20%D0%B4%D1%80./" TargetMode="External"/><Relationship Id="rId125" Type="http://schemas.openxmlformats.org/officeDocument/2006/relationships/hyperlink" Target="https://4vpr.ru/6-klass/324-podgotovka-k-vpr-po-russkomu-yazyku-6-klass.html"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abbyyonline.ru" TargetMode="External"/><Relationship Id="rId92" Type="http://schemas.openxmlformats.org/officeDocument/2006/relationships/hyperlink" Target="https://infourok.ru" TargetMode="External"/><Relationship Id="rId2" Type="http://schemas.openxmlformats.org/officeDocument/2006/relationships/numbering" Target="numbering.xml"/><Relationship Id="rId29" Type="http://schemas.openxmlformats.org/officeDocument/2006/relationships/hyperlink" Target="https://lbz.ru/authors/193/18173/" TargetMode="External"/><Relationship Id="rId24" Type="http://schemas.openxmlformats.org/officeDocument/2006/relationships/hyperlink" Target="https://lbz.ru/books/745/8447/" TargetMode="External"/><Relationship Id="rId40" Type="http://schemas.openxmlformats.org/officeDocument/2006/relationships/hyperlink" Target="http://webpractice.cm.ru/" TargetMode="External"/><Relationship Id="rId45" Type="http://schemas.openxmlformats.org/officeDocument/2006/relationships/hyperlink" Target="https://www.google.com/url?q=http://school-collection.edu.ru&amp;sa=D&amp;ust=1550527145964000" TargetMode="External"/><Relationship Id="rId66" Type="http://schemas.openxmlformats.org/officeDocument/2006/relationships/hyperlink" Target="https://kupidonia.ru/" TargetMode="External"/><Relationship Id="rId87" Type="http://schemas.openxmlformats.org/officeDocument/2006/relationships/hyperlink" Target="http://fipi.ru/ege/otkrytyy-bank-zadaniy-ege" TargetMode="External"/><Relationship Id="rId110" Type="http://schemas.openxmlformats.org/officeDocument/2006/relationships/hyperlink" Target="http://www.issl.dnttm.ru/" TargetMode="External"/><Relationship Id="rId115" Type="http://schemas.openxmlformats.org/officeDocument/2006/relationships/hyperlink" Target="http://www.fipi.ru/" TargetMode="External"/><Relationship Id="rId131" Type="http://schemas.openxmlformats.org/officeDocument/2006/relationships/hyperlink" Target="https://ege.sdamgia.ru/" TargetMode="External"/><Relationship Id="rId136" Type="http://schemas.openxmlformats.org/officeDocument/2006/relationships/hyperlink" Target="http://gia.edu.ru/ru/%20" TargetMode="External"/><Relationship Id="rId61" Type="http://schemas.openxmlformats.org/officeDocument/2006/relationships/hyperlink" Target="https://resh.edu.ru/" TargetMode="External"/><Relationship Id="rId82" Type="http://schemas.openxmlformats.org/officeDocument/2006/relationships/hyperlink" Target="http://fipi.ru/ege/otkrytyy-bank-zadaniy-ege" TargetMode="External"/><Relationship Id="rId19" Type="http://schemas.openxmlformats.org/officeDocument/2006/relationships/hyperlink" Target="https://pdf.11klasov.net/xfsearch/pisat/%D0%90%D1%82%D0%B0%D0%BD%D0%B0%D1%81%D1%8F%D0%BD%D0%B0%20%D0%9B.%D0%A1./" TargetMode="External"/><Relationship Id="rId14" Type="http://schemas.openxmlformats.org/officeDocument/2006/relationships/hyperlink" Target="https://infourok.ru" TargetMode="External"/><Relationship Id="rId30" Type="http://schemas.openxmlformats.org/officeDocument/2006/relationships/hyperlink" Target="https://lbz.ru/authors/200/18167/" TargetMode="External"/><Relationship Id="rId35" Type="http://schemas.openxmlformats.org/officeDocument/2006/relationships/hyperlink" Target="https://lbz.ru/authors/193/18173/" TargetMode="External"/><Relationship Id="rId56" Type="http://schemas.openxmlformats.org/officeDocument/2006/relationships/hyperlink" Target="https://kupidonia.ru/" TargetMode="External"/><Relationship Id="rId77" Type="http://schemas.openxmlformats.org/officeDocument/2006/relationships/hyperlink" Target="https://nsportal.ru" TargetMode="External"/><Relationship Id="rId100" Type="http://schemas.openxmlformats.org/officeDocument/2006/relationships/hyperlink" Target="http://iro23.ru/kubanovedenie-4" TargetMode="External"/><Relationship Id="rId105" Type="http://schemas.openxmlformats.org/officeDocument/2006/relationships/hyperlink" Target="https://kurort.krasnodar.ru" TargetMode="External"/><Relationship Id="rId126" Type="http://schemas.openxmlformats.org/officeDocument/2006/relationships/hyperlink" Target="https://vpr-ege.ru/v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57FD5-6D47-4974-BEC4-0C22591E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313</Pages>
  <Words>104135</Words>
  <Characters>593571</Characters>
  <Application>Microsoft Office Word</Application>
  <DocSecurity>0</DocSecurity>
  <Lines>4946</Lines>
  <Paragraphs>1392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696314</CharactersWithSpaces>
  <SharedDoc>false</SharedDoc>
  <HLinks>
    <vt:vector size="12" baseType="variant">
      <vt:variant>
        <vt:i4>1048582</vt:i4>
      </vt:variant>
      <vt:variant>
        <vt:i4>54</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51</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ПК</cp:lastModifiedBy>
  <cp:revision>17</cp:revision>
  <cp:lastPrinted>2022-04-23T08:51:00Z</cp:lastPrinted>
  <dcterms:created xsi:type="dcterms:W3CDTF">2021-02-27T19:05:00Z</dcterms:created>
  <dcterms:modified xsi:type="dcterms:W3CDTF">2022-04-25T14:19:00Z</dcterms:modified>
</cp:coreProperties>
</file>