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A3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28 имени Сергея Александровича Тунникова поселка Мостовского муниципального образования Мостовский район</w:t>
      </w:r>
    </w:p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A3E">
        <w:rPr>
          <w:rFonts w:ascii="Times New Roman" w:eastAsia="Calibri" w:hAnsi="Times New Roman" w:cs="Times New Roman"/>
          <w:b/>
          <w:sz w:val="24"/>
          <w:szCs w:val="24"/>
        </w:rPr>
        <w:t>(МБОУСОШ №28 имени С.А.Тунникова поселка Мостовского)</w:t>
      </w:r>
    </w:p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32A3E" w:rsidRPr="00832A3E" w:rsidTr="00832A3E">
        <w:tc>
          <w:tcPr>
            <w:tcW w:w="330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Советом родителей МБОУСОШ №28 имени С.А. Тунникова поселка Мостовского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от 29.08.2024года</w:t>
            </w:r>
          </w:p>
          <w:p w:rsidR="00832A3E" w:rsidRPr="00832A3E" w:rsidRDefault="00832A3E" w:rsidP="00832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педагогического совета МБОУСОШ №28 имени С.А. Тунникова поселка Мостовского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от 31.08.2024года</w:t>
            </w:r>
          </w:p>
          <w:p w:rsidR="00832A3E" w:rsidRPr="00832A3E" w:rsidRDefault="00832A3E" w:rsidP="00832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МБОУСОШ №28 имени С.А. Тунникова поселка Мостовского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____________Е.В.Богинина</w:t>
            </w: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__________________2024г</w:t>
            </w:r>
          </w:p>
        </w:tc>
      </w:tr>
    </w:tbl>
    <w:p w:rsidR="00832A3E" w:rsidRPr="00832A3E" w:rsidRDefault="00832A3E" w:rsidP="00832A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32A3E" w:rsidRPr="00832A3E" w:rsidTr="00832A3E">
        <w:tc>
          <w:tcPr>
            <w:tcW w:w="3273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A3E" w:rsidRPr="00832A3E" w:rsidRDefault="00832A3E" w:rsidP="00832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A3E" w:rsidRPr="00832A3E" w:rsidRDefault="00832A3E" w:rsidP="00832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2A3E" w:rsidRPr="00832A3E" w:rsidRDefault="00832A3E" w:rsidP="00832A3E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b/>
          <w:color w:val="0D0D0D"/>
          <w:spacing w:val="28"/>
          <w:sz w:val="24"/>
          <w:szCs w:val="24"/>
        </w:rPr>
        <w:t xml:space="preserve">  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>ПЛАН</w:t>
      </w:r>
    </w:p>
    <w:p w:rsidR="00832A3E" w:rsidRPr="00832A3E" w:rsidRDefault="00832A3E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начального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общего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образования,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>реализуемого</w:t>
      </w:r>
      <w:r w:rsidR="00A01762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 соответствии с</w:t>
      </w:r>
      <w:r w:rsidRPr="00832A3E">
        <w:rPr>
          <w:rFonts w:ascii="Times New Roman" w:eastAsia="Times New Roman" w:hAnsi="Times New Roman" w:cs="Times New Roman"/>
          <w:b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ФГОС НОО-2021</w:t>
      </w:r>
      <w:r w:rsidRPr="00832A3E">
        <w:rPr>
          <w:rFonts w:ascii="Times New Roman" w:eastAsia="Times New Roman" w:hAnsi="Times New Roman" w:cs="Times New Roman"/>
          <w:b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 1-3-х классах Муниципального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11"/>
          <w:sz w:val="24"/>
          <w:szCs w:val="24"/>
        </w:rPr>
        <w:t xml:space="preserve"> бюджетного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общеобразовательного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учреждения</w:t>
      </w:r>
      <w:r w:rsidR="00A0176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средней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общеобразовательной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школы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b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имени Сергея Александровича Тунникова поселка</w:t>
      </w:r>
      <w:r w:rsidRPr="00832A3E">
        <w:rPr>
          <w:rFonts w:ascii="Times New Roman" w:eastAsia="Times New Roman" w:hAnsi="Times New Roman" w:cs="Times New Roman"/>
          <w:b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Мостовского муниципального образования Мостовский район</w:t>
      </w:r>
      <w:r w:rsidR="00A0176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bookmarkStart w:id="0" w:name="_GoBack"/>
      <w:bookmarkEnd w:id="0"/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2024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– 2025</w:t>
      </w:r>
      <w:r w:rsidRPr="00832A3E">
        <w:rPr>
          <w:rFonts w:ascii="Times New Roman" w:eastAsia="Times New Roman" w:hAnsi="Times New Roman" w:cs="Times New Roman"/>
          <w:b/>
          <w:color w:val="0D0D0D"/>
          <w:spacing w:val="5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>год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ПОЯСНИТЕЛЬНАЯ</w:t>
      </w:r>
      <w:r w:rsidRPr="00832A3E">
        <w:rPr>
          <w:rFonts w:ascii="Times New Roman" w:eastAsia="Times New Roman" w:hAnsi="Times New Roman" w:cs="Times New Roman"/>
          <w:b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>ЗАПИСКА</w:t>
      </w:r>
    </w:p>
    <w:p w:rsidR="00832A3E" w:rsidRPr="00832A3E" w:rsidRDefault="00832A3E" w:rsidP="00832A3E">
      <w:pPr>
        <w:widowControl w:val="0"/>
        <w:autoSpaceDE w:val="0"/>
        <w:autoSpaceDN w:val="0"/>
        <w:spacing w:before="182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Цели</w:t>
      </w:r>
      <w:r w:rsidRPr="00832A3E">
        <w:rPr>
          <w:rFonts w:ascii="Times New Roman" w:eastAsia="Times New Roman" w:hAnsi="Times New Roman" w:cs="Times New Roman"/>
          <w:b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b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задачи</w:t>
      </w:r>
      <w:r w:rsidRPr="00832A3E">
        <w:rPr>
          <w:rFonts w:ascii="Times New Roman" w:eastAsia="Times New Roman" w:hAnsi="Times New Roman" w:cs="Times New Roman"/>
          <w:b/>
          <w:color w:val="0D0D0D"/>
          <w:spacing w:val="5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b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>организации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план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является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частью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программы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 план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реализуется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 целях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обеспечения государственных гарантий качества основного общего образования обучающихся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Мостовского,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 том числе: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A01762" w:rsidRPr="00A01762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832A3E" w:rsidRPr="00832A3E" w:rsidRDefault="00A01762" w:rsidP="00A01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-организация деятельности педагогического коллектива по созданию индивидуальных программ и учебных планов для одарённых, успешных обучающихся и для детей социальных групп, нуждающихся в особом внимании и поддержке.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Достижение</w:t>
      </w:r>
      <w:r w:rsidR="00832A3E" w:rsidRPr="00832A3E">
        <w:rPr>
          <w:rFonts w:ascii="Times New Roman" w:eastAsia="Times New Roman" w:hAnsi="Times New Roman" w:cs="Times New Roman"/>
          <w:color w:val="0D0D0D"/>
          <w:spacing w:val="67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поставленных</w:t>
      </w:r>
      <w:r w:rsidR="00832A3E" w:rsidRPr="00832A3E">
        <w:rPr>
          <w:rFonts w:ascii="Times New Roman" w:eastAsia="Times New Roman" w:hAnsi="Times New Roman" w:cs="Times New Roman"/>
          <w:color w:val="0D0D0D"/>
          <w:spacing w:val="72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целей</w:t>
      </w:r>
      <w:r w:rsidR="00832A3E" w:rsidRPr="00832A3E">
        <w:rPr>
          <w:rFonts w:ascii="Times New Roman" w:eastAsia="Times New Roman" w:hAnsi="Times New Roman" w:cs="Times New Roman"/>
          <w:color w:val="0D0D0D"/>
          <w:spacing w:val="68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предусматривает</w:t>
      </w:r>
      <w:r w:rsidR="00832A3E" w:rsidRPr="00832A3E">
        <w:rPr>
          <w:rFonts w:ascii="Times New Roman" w:eastAsia="Times New Roman" w:hAnsi="Times New Roman" w:cs="Times New Roman"/>
          <w:color w:val="0D0D0D"/>
          <w:spacing w:val="71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решение</w:t>
      </w:r>
      <w:r w:rsidR="00832A3E" w:rsidRPr="00832A3E">
        <w:rPr>
          <w:rFonts w:ascii="Times New Roman" w:eastAsia="Times New Roman" w:hAnsi="Times New Roman" w:cs="Times New Roman"/>
          <w:color w:val="0D0D0D"/>
          <w:spacing w:val="69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следующих</w:t>
      </w:r>
      <w:r w:rsidR="00832A3E" w:rsidRPr="00832A3E">
        <w:rPr>
          <w:rFonts w:ascii="Times New Roman" w:eastAsia="Times New Roman" w:hAnsi="Times New Roman" w:cs="Times New Roman"/>
          <w:color w:val="0D0D0D"/>
          <w:spacing w:val="73"/>
          <w:w w:val="150"/>
          <w:sz w:val="24"/>
          <w:szCs w:val="24"/>
        </w:rPr>
        <w:t xml:space="preserve"> </w:t>
      </w:r>
      <w:r w:rsidR="00832A3E"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основных</w:t>
      </w:r>
    </w:p>
    <w:p w:rsidR="00832A3E" w:rsidRDefault="00832A3E" w:rsidP="00832A3E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задач: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ab/>
        <w:t>становление и развитие личности в ее индивидуальности, самобытности, уникальности и неповторимости;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-обеспечение преемственности начального общего и основного общего образования;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-обеспечение доступности получения качественного начального общего образования;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-выявление и развитие способностей обучающихся, в том числе лиц, проявивших выдающиеся способности, через систему клубов, секций и других, организацию общественно полезной деятельности;</w:t>
      </w:r>
    </w:p>
    <w:p w:rsidR="00A01762" w:rsidRPr="00A01762" w:rsidRDefault="00A01762" w:rsidP="00A01762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762">
        <w:rPr>
          <w:rFonts w:ascii="Times New Roman" w:eastAsia="Times New Roman" w:hAnsi="Times New Roman" w:cs="Times New Roman"/>
          <w:bCs/>
          <w:sz w:val="24"/>
          <w:szCs w:val="24"/>
        </w:rPr>
        <w:t>-организация интеллектуальных и творческих соревнований, научно-технического творчества и проектно-исследовательской деятельности.</w:t>
      </w:r>
    </w:p>
    <w:p w:rsidR="00832A3E" w:rsidRPr="00832A3E" w:rsidRDefault="00832A3E" w:rsidP="00832A3E">
      <w:pPr>
        <w:widowControl w:val="0"/>
        <w:autoSpaceDE w:val="0"/>
        <w:autoSpaceDN w:val="0"/>
        <w:spacing w:before="190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Ожидаемые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результаты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Ожидаемые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результаты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освоения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основной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программы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 общего образования (1-4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классы): достижение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уровня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элементарной грамотности,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универсальными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учебными умениями и формирование личностных качеств обучающихся в соответствии с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требованиями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ФГОС НОО-2021.</w:t>
      </w:r>
    </w:p>
    <w:p w:rsidR="00832A3E" w:rsidRPr="00832A3E" w:rsidRDefault="00832A3E" w:rsidP="00832A3E">
      <w:pPr>
        <w:widowControl w:val="0"/>
        <w:autoSpaceDE w:val="0"/>
        <w:autoSpaceDN w:val="0"/>
        <w:spacing w:before="18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Особенности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специфика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организации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 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С.А.Тунникова поселка Мостовского реализует общеобразовательные программы начального общего, основного общего и среднего общего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образования.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Содержание общего образования в школе определяется образовательными программами, разрабатываемыми, принимаемыми и реализуемыми школой самостоятельно на основе государственных образовательных стандартов и примерных образовательных учебных программ, курсов, дисциплин, которыми устанавливается обязательный минимум содержания образовательных программ.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Вариативность программ общего образования обеспечивается наличием и соотношением в структуре их содержания следующих компонентов: базового федерального, регионального и самостоятельно определяемого школой.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Для осуществления образовательного процесса школа разрабатывает и утверждает годовой учебный план, календарный учебный график и расписание учебных занятий.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8 «В»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 4</w:t>
      </w:r>
      <w:r w:rsidRPr="00832A3E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«А»</w:t>
      </w:r>
      <w:r w:rsidRPr="00832A3E"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классы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–</w:t>
      </w:r>
      <w:r w:rsidRPr="00832A3E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классы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казачьей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направленности.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Реализуемые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основные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общеобразовательные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программы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 реализует</w:t>
      </w:r>
      <w:r w:rsidRPr="00832A3E">
        <w:rPr>
          <w:rFonts w:ascii="Times New Roman" w:eastAsia="Times New Roman" w:hAnsi="Times New Roman" w:cs="Times New Roman"/>
          <w:color w:val="0D0D0D"/>
          <w:spacing w:val="2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«Основную образовательную программу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общего образования».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Начальное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общее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образование</w:t>
      </w:r>
      <w:r w:rsidRPr="00832A3E">
        <w:rPr>
          <w:rFonts w:ascii="Times New Roman" w:eastAsia="Times New Roman" w:hAnsi="Times New Roman" w:cs="Times New Roman"/>
          <w:color w:val="0D0D0D"/>
          <w:spacing w:val="5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нормативный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срок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освоения</w:t>
      </w:r>
      <w:r w:rsidRPr="00832A3E">
        <w:rPr>
          <w:rFonts w:ascii="Times New Roman" w:eastAsia="Times New Roman" w:hAnsi="Times New Roman" w:cs="Times New Roman"/>
          <w:color w:val="0D0D0D"/>
          <w:spacing w:val="5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года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(1-4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классы).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поселка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Мостовского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языком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обучения является Русский язык.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Нормативная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база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26"/>
          <w:sz w:val="24"/>
          <w:szCs w:val="24"/>
        </w:rPr>
        <w:t xml:space="preserve"> 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разработки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плана</w:t>
      </w:r>
    </w:p>
    <w:p w:rsid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</w:t>
      </w:r>
      <w:r w:rsidRPr="00832A3E">
        <w:rPr>
          <w:rFonts w:ascii="Times New Roman" w:eastAsia="Times New Roman" w:hAnsi="Times New Roman" w:cs="Times New Roman"/>
          <w:color w:val="0D0D0D"/>
          <w:spacing w:val="3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план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</w:t>
      </w:r>
      <w:r w:rsidRPr="00832A3E">
        <w:rPr>
          <w:rFonts w:ascii="Times New Roman" w:eastAsia="Times New Roman" w:hAnsi="Times New Roman" w:cs="Times New Roman"/>
          <w:color w:val="0D0D0D"/>
          <w:spacing w:val="3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поселка</w:t>
      </w:r>
      <w:r w:rsidRPr="00832A3E">
        <w:rPr>
          <w:rFonts w:ascii="Times New Roman" w:eastAsia="Times New Roman" w:hAnsi="Times New Roman" w:cs="Times New Roman"/>
          <w:color w:val="0D0D0D"/>
          <w:spacing w:val="3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Мостовского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для 1-3-х классов составлен на основе следующих нормативных документов: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1.Федеральный Закон  от 29 декабря 2012 года № 273-ФЗ «Об образовании в Российской Федерации» (с изменениями и дополнениями).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2.Федеральный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 мая 2021 г. № 286 (далее - ФГОС НОО - 2021) (с изменениями и дополнениями).Приказ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 (с изменениями и дополнениями).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3.Приказ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образования"(с изменениями и дополнениями).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4.Постановление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5.Постановление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832A3E" w:rsidRPr="00832A3E" w:rsidRDefault="00832A3E" w:rsidP="00832A3E">
      <w:pPr>
        <w:widowControl w:val="0"/>
        <w:autoSpaceDE w:val="0"/>
        <w:autoSpaceDN w:val="0"/>
        <w:spacing w:before="191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Режим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функционирования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образовательной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организации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Организация образовательного процесса в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 регламентируется календарным учебным графиком. Режим функционирования устанавливается в соответствии с СанПин и Уставом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Продолжительность учебного года для учащихся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1-х классов</w:t>
      </w:r>
      <w:r w:rsidRPr="00832A3E">
        <w:rPr>
          <w:rFonts w:ascii="Times New Roman" w:eastAsia="Times New Roman" w:hAnsi="Times New Roman" w:cs="Times New Roman"/>
          <w:color w:val="0D0D0D"/>
          <w:spacing w:val="80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33 учебных недели,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для 2-3-х классов – 34 учебных недели.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Дополнительные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недельные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каникулы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середине</w:t>
      </w:r>
      <w:r w:rsidRPr="00832A3E"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третьей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четверти. Учебный год в 1-3-х классах делится на 4 четверти.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 работает для учащихся 1-3-х классов в режиме пятидневной учебной недели в первую смену.</w:t>
      </w:r>
    </w:p>
    <w:p w:rsidR="00832A3E" w:rsidRPr="00832A3E" w:rsidRDefault="00832A3E" w:rsidP="00832A3E">
      <w:pPr>
        <w:widowControl w:val="0"/>
        <w:autoSpaceDE w:val="0"/>
        <w:autoSpaceDN w:val="0"/>
        <w:spacing w:after="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Максимально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допустимая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нагрузка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обучающихся:</w:t>
      </w:r>
    </w:p>
    <w:tbl>
      <w:tblPr>
        <w:tblStyle w:val="TableNormal"/>
        <w:tblW w:w="0" w:type="auto"/>
        <w:tblInd w:w="1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3145"/>
      </w:tblGrid>
      <w:tr w:rsidR="00832A3E" w:rsidRPr="00832A3E" w:rsidTr="00832A3E">
        <w:trPr>
          <w:trHeight w:val="275"/>
        </w:trPr>
        <w:tc>
          <w:tcPr>
            <w:tcW w:w="1316" w:type="dxa"/>
          </w:tcPr>
          <w:p w:rsidR="00832A3E" w:rsidRPr="00832A3E" w:rsidRDefault="00832A3E" w:rsidP="00832A3E">
            <w:pPr>
              <w:spacing w:line="25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145" w:type="dxa"/>
          </w:tcPr>
          <w:p w:rsidR="00832A3E" w:rsidRPr="00832A3E" w:rsidRDefault="00832A3E" w:rsidP="00832A3E">
            <w:pPr>
              <w:spacing w:line="25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5-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дневная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учебная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неделя</w:t>
            </w:r>
          </w:p>
        </w:tc>
      </w:tr>
      <w:tr w:rsidR="00832A3E" w:rsidRPr="00832A3E" w:rsidTr="00832A3E">
        <w:trPr>
          <w:trHeight w:val="275"/>
        </w:trPr>
        <w:tc>
          <w:tcPr>
            <w:tcW w:w="1316" w:type="dxa"/>
          </w:tcPr>
          <w:p w:rsidR="00832A3E" w:rsidRPr="00832A3E" w:rsidRDefault="00832A3E" w:rsidP="00832A3E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3145" w:type="dxa"/>
          </w:tcPr>
          <w:p w:rsidR="00832A3E" w:rsidRPr="00832A3E" w:rsidRDefault="00832A3E" w:rsidP="00832A3E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21</w:t>
            </w:r>
          </w:p>
        </w:tc>
      </w:tr>
      <w:tr w:rsidR="00832A3E" w:rsidRPr="00832A3E" w:rsidTr="00832A3E">
        <w:trPr>
          <w:trHeight w:val="275"/>
        </w:trPr>
        <w:tc>
          <w:tcPr>
            <w:tcW w:w="1316" w:type="dxa"/>
          </w:tcPr>
          <w:p w:rsidR="00832A3E" w:rsidRPr="00832A3E" w:rsidRDefault="00832A3E" w:rsidP="00832A3E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832A3E" w:rsidRPr="00832A3E" w:rsidRDefault="00832A3E" w:rsidP="00832A3E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23</w:t>
            </w:r>
          </w:p>
        </w:tc>
      </w:tr>
      <w:tr w:rsidR="00832A3E" w:rsidRPr="00832A3E" w:rsidTr="00832A3E">
        <w:trPr>
          <w:trHeight w:val="277"/>
        </w:trPr>
        <w:tc>
          <w:tcPr>
            <w:tcW w:w="1316" w:type="dxa"/>
          </w:tcPr>
          <w:p w:rsidR="00832A3E" w:rsidRPr="00832A3E" w:rsidRDefault="00832A3E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3</w:t>
            </w:r>
          </w:p>
        </w:tc>
        <w:tc>
          <w:tcPr>
            <w:tcW w:w="3145" w:type="dxa"/>
          </w:tcPr>
          <w:p w:rsidR="00832A3E" w:rsidRPr="00832A3E" w:rsidRDefault="00832A3E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23</w:t>
            </w:r>
          </w:p>
        </w:tc>
      </w:tr>
    </w:tbl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443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Продолжительность урока в 1 классах: в оздоровительных целях и для облегчения процесса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адаптации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детей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требованиям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общеобразовательной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организации</w:t>
      </w:r>
      <w:r w:rsidRPr="00832A3E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применяется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«ступенчатый»</w:t>
      </w:r>
      <w:r w:rsidRPr="00832A3E">
        <w:rPr>
          <w:rFonts w:ascii="Times New Roman" w:eastAsia="Times New Roman" w:hAnsi="Times New Roman" w:cs="Times New Roman"/>
          <w:color w:val="0D0D0D"/>
          <w:spacing w:val="-1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метод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постепенного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наращивания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учебной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нагрузки:</w:t>
      </w:r>
    </w:p>
    <w:p w:rsidR="00832A3E" w:rsidRPr="00832A3E" w:rsidRDefault="00832A3E" w:rsidP="00832A3E">
      <w:pPr>
        <w:widowControl w:val="0"/>
        <w:numPr>
          <w:ilvl w:val="1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left="1388" w:hanging="138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35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минут:</w:t>
      </w:r>
      <w:r w:rsidRPr="00832A3E">
        <w:rPr>
          <w:rFonts w:ascii="Times New Roman" w:eastAsia="Times New Roman" w:hAnsi="Times New Roman" w:cs="Times New Roman"/>
          <w:color w:val="0D0D0D"/>
          <w:spacing w:val="6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сентябрь-октябрь -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 w:rsidRPr="00832A3E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урока;</w:t>
      </w:r>
    </w:p>
    <w:p w:rsidR="00832A3E" w:rsidRPr="00832A3E" w:rsidRDefault="00832A3E" w:rsidP="00832A3E">
      <w:pPr>
        <w:widowControl w:val="0"/>
        <w:numPr>
          <w:ilvl w:val="1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left="1388" w:hanging="138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35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минут: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ноябрь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–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декабрь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4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урока;</w:t>
      </w:r>
    </w:p>
    <w:p w:rsidR="00832A3E" w:rsidRPr="00832A3E" w:rsidRDefault="00832A3E" w:rsidP="00832A3E">
      <w:pPr>
        <w:widowControl w:val="0"/>
        <w:numPr>
          <w:ilvl w:val="1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40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минут: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январь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–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май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урока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(1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день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5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уроков,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включая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физическую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культуру). В середине учебного дня динамическая пауза продолжительностью 40 минут.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398" w:lineRule="auto"/>
        <w:ind w:right="4970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46F7AB" wp14:editId="4C98340F">
                <wp:simplePos x="0" y="0"/>
                <wp:positionH relativeFrom="page">
                  <wp:posOffset>1057275</wp:posOffset>
                </wp:positionH>
                <wp:positionV relativeFrom="paragraph">
                  <wp:posOffset>478789</wp:posOffset>
                </wp:positionV>
                <wp:extent cx="6184900" cy="17672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176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6"/>
                              <w:tblW w:w="923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1"/>
                              <w:gridCol w:w="3040"/>
                              <w:gridCol w:w="3040"/>
                            </w:tblGrid>
                            <w:tr w:rsidR="00832A3E" w:rsidTr="00832A3E">
                              <w:trPr>
                                <w:trHeight w:val="722"/>
                                <w:jc w:val="center"/>
                              </w:trPr>
                              <w:tc>
                                <w:tcPr>
                                  <w:tcW w:w="31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№п/п уроков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 полугодие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2 полугодие</w:t>
                                  </w:r>
                                </w:p>
                              </w:tc>
                            </w:tr>
                            <w:tr w:rsidR="00832A3E" w:rsidRPr="009946E8" w:rsidTr="00832A3E">
                              <w:trPr>
                                <w:jc w:val="center"/>
                              </w:trPr>
                              <w:tc>
                                <w:tcPr>
                                  <w:tcW w:w="31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 урок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8.00 -8.35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8.00 -8.40</w:t>
                                  </w:r>
                                </w:p>
                              </w:tc>
                            </w:tr>
                            <w:tr w:rsidR="00832A3E" w:rsidTr="00832A3E">
                              <w:trPr>
                                <w:jc w:val="center"/>
                              </w:trPr>
                              <w:tc>
                                <w:tcPr>
                                  <w:tcW w:w="31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2 урок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8.55 -9.30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9.00 -9.40</w:t>
                                  </w:r>
                                </w:p>
                              </w:tc>
                            </w:tr>
                            <w:tr w:rsidR="00832A3E" w:rsidRPr="009946E8" w:rsidTr="00832A3E">
                              <w:trPr>
                                <w:jc w:val="center"/>
                              </w:trPr>
                              <w:tc>
                                <w:tcPr>
                                  <w:tcW w:w="31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Динамическая пауза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9.30 -10.10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10.00 -10.40</w:t>
                                  </w:r>
                                </w:p>
                              </w:tc>
                            </w:tr>
                            <w:tr w:rsidR="00832A3E" w:rsidRPr="009946E8" w:rsidTr="00832A3E">
                              <w:trPr>
                                <w:jc w:val="center"/>
                              </w:trPr>
                              <w:tc>
                                <w:tcPr>
                                  <w:tcW w:w="31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3 урок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10.10-10.45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11.00 -11.40</w:t>
                                  </w:r>
                                </w:p>
                              </w:tc>
                            </w:tr>
                            <w:tr w:rsidR="00832A3E" w:rsidRPr="009946E8" w:rsidTr="00832A3E">
                              <w:trPr>
                                <w:jc w:val="center"/>
                              </w:trPr>
                              <w:tc>
                                <w:tcPr>
                                  <w:tcW w:w="31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4 урок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11.00 -11.35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12.00 -12.40</w:t>
                                  </w:r>
                                </w:p>
                              </w:tc>
                            </w:tr>
                            <w:tr w:rsidR="00832A3E" w:rsidRPr="009946E8" w:rsidTr="00832A3E">
                              <w:trPr>
                                <w:jc w:val="center"/>
                              </w:trPr>
                              <w:tc>
                                <w:tcPr>
                                  <w:tcW w:w="31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5урок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2A3E" w:rsidRPr="0008673B" w:rsidRDefault="00832A3E" w:rsidP="00832A3E">
                                  <w:pPr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8673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12.50 -13.30</w:t>
                                  </w:r>
                                </w:p>
                              </w:tc>
                            </w:tr>
                          </w:tbl>
                          <w:p w:rsidR="00832A3E" w:rsidRDefault="00832A3E" w:rsidP="00832A3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F7A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83.25pt;margin-top:37.7pt;width:487pt;height:139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a6"/>
                        <w:tblW w:w="923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151"/>
                        <w:gridCol w:w="3040"/>
                        <w:gridCol w:w="3040"/>
                      </w:tblGrid>
                      <w:tr w:rsidR="00832A3E" w:rsidTr="00832A3E">
                        <w:trPr>
                          <w:trHeight w:val="722"/>
                          <w:jc w:val="center"/>
                        </w:trPr>
                        <w:tc>
                          <w:tcPr>
                            <w:tcW w:w="31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№п/п уроков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 полугодие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 полугодие</w:t>
                            </w:r>
                          </w:p>
                        </w:tc>
                      </w:tr>
                      <w:tr w:rsidR="00832A3E" w:rsidRPr="009946E8" w:rsidTr="00832A3E">
                        <w:trPr>
                          <w:jc w:val="center"/>
                        </w:trPr>
                        <w:tc>
                          <w:tcPr>
                            <w:tcW w:w="31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 урок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8.00 -8.35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8.00 -8.40</w:t>
                            </w:r>
                          </w:p>
                        </w:tc>
                      </w:tr>
                      <w:tr w:rsidR="00832A3E" w:rsidTr="00832A3E">
                        <w:trPr>
                          <w:jc w:val="center"/>
                        </w:trPr>
                        <w:tc>
                          <w:tcPr>
                            <w:tcW w:w="31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 урок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8.55 -9.30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9.00 -9.40</w:t>
                            </w:r>
                          </w:p>
                        </w:tc>
                      </w:tr>
                      <w:tr w:rsidR="00832A3E" w:rsidRPr="009946E8" w:rsidTr="00832A3E">
                        <w:trPr>
                          <w:jc w:val="center"/>
                        </w:trPr>
                        <w:tc>
                          <w:tcPr>
                            <w:tcW w:w="31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Динамическая пауза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9.30 -10.10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10.00 -10.40</w:t>
                            </w:r>
                          </w:p>
                        </w:tc>
                      </w:tr>
                      <w:tr w:rsidR="00832A3E" w:rsidRPr="009946E8" w:rsidTr="00832A3E">
                        <w:trPr>
                          <w:jc w:val="center"/>
                        </w:trPr>
                        <w:tc>
                          <w:tcPr>
                            <w:tcW w:w="31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3 урок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10.10-10.45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11.00 -11.40</w:t>
                            </w:r>
                          </w:p>
                        </w:tc>
                      </w:tr>
                      <w:tr w:rsidR="00832A3E" w:rsidRPr="009946E8" w:rsidTr="00832A3E">
                        <w:trPr>
                          <w:jc w:val="center"/>
                        </w:trPr>
                        <w:tc>
                          <w:tcPr>
                            <w:tcW w:w="31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4 урок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11.00 -11.35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12.00 -12.40</w:t>
                            </w:r>
                          </w:p>
                        </w:tc>
                      </w:tr>
                      <w:tr w:rsidR="00832A3E" w:rsidRPr="009946E8" w:rsidTr="00832A3E">
                        <w:trPr>
                          <w:jc w:val="center"/>
                        </w:trPr>
                        <w:tc>
                          <w:tcPr>
                            <w:tcW w:w="31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5урок</w:t>
                            </w: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2A3E" w:rsidRPr="0008673B" w:rsidRDefault="00832A3E" w:rsidP="00832A3E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7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12.50 -13.30</w:t>
                            </w:r>
                          </w:p>
                        </w:tc>
                      </w:tr>
                    </w:tbl>
                    <w:p w:rsidR="00832A3E" w:rsidRDefault="00832A3E" w:rsidP="00832A3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Начало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занятий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8.00</w:t>
      </w:r>
      <w:r w:rsidRPr="00832A3E">
        <w:rPr>
          <w:rFonts w:ascii="Times New Roman" w:eastAsia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часов. Расписание звонков: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  <w:sectPr w:rsidR="00832A3E" w:rsidRPr="00832A3E" w:rsidSect="00A01762">
          <w:headerReference w:type="default" r:id="rId5"/>
          <w:pgSz w:w="11910" w:h="16840"/>
          <w:pgMar w:top="960" w:right="428" w:bottom="280" w:left="1160" w:header="751" w:footer="0" w:gutter="0"/>
          <w:cols w:space="720"/>
        </w:sectPr>
      </w:pPr>
    </w:p>
    <w:p w:rsidR="00832A3E" w:rsidRPr="00832A3E" w:rsidRDefault="00832A3E" w:rsidP="00832A3E">
      <w:pPr>
        <w:widowControl w:val="0"/>
        <w:tabs>
          <w:tab w:val="left" w:pos="2655"/>
          <w:tab w:val="left" w:pos="3427"/>
          <w:tab w:val="left" w:pos="5010"/>
          <w:tab w:val="left" w:pos="5785"/>
          <w:tab w:val="left" w:pos="6921"/>
          <w:tab w:val="left" w:pos="7724"/>
          <w:tab w:val="left" w:pos="9219"/>
          <w:tab w:val="left" w:pos="9555"/>
        </w:tabs>
        <w:autoSpaceDE w:val="0"/>
        <w:autoSpaceDN w:val="0"/>
        <w:spacing w:before="268" w:after="0" w:line="240" w:lineRule="auto"/>
        <w:ind w:right="243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Перерыв между обязательными и дополнительными занятиями – не менее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30 минут.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Количество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часов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обязательной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части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плана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организации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10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части,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формируемой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участниками</w:t>
      </w:r>
      <w:r w:rsidRPr="00832A3E">
        <w:rPr>
          <w:rFonts w:ascii="Times New Roman" w:eastAsia="Times New Roman" w:hAnsi="Times New Roman" w:cs="Times New Roman"/>
          <w:color w:val="0D0D0D"/>
          <w:spacing w:val="3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образовательного</w:t>
      </w:r>
      <w:r w:rsidRPr="00832A3E">
        <w:rPr>
          <w:rFonts w:ascii="Times New Roman" w:eastAsia="Times New Roman" w:hAnsi="Times New Roman" w:cs="Times New Roman"/>
          <w:color w:val="0D0D0D"/>
          <w:spacing w:val="3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процесса,</w:t>
      </w:r>
      <w:r w:rsidRPr="00832A3E">
        <w:rPr>
          <w:rFonts w:ascii="Times New Roman" w:eastAsia="Times New Roman" w:hAnsi="Times New Roman" w:cs="Times New Roman"/>
          <w:color w:val="0D0D0D"/>
          <w:spacing w:val="3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</w:t>
      </w:r>
      <w:r w:rsidRPr="00832A3E">
        <w:rPr>
          <w:rFonts w:ascii="Times New Roman" w:eastAsia="Times New Roman" w:hAnsi="Times New Roman" w:cs="Times New Roman"/>
          <w:color w:val="0D0D0D"/>
          <w:spacing w:val="3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превышает</w:t>
      </w:r>
      <w:r w:rsidRPr="00832A3E">
        <w:rPr>
          <w:rFonts w:ascii="Times New Roman" w:eastAsia="Times New Roman" w:hAnsi="Times New Roman" w:cs="Times New Roman"/>
          <w:color w:val="0D0D0D"/>
          <w:spacing w:val="3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величину</w:t>
      </w:r>
      <w:r w:rsidRPr="00832A3E">
        <w:rPr>
          <w:rFonts w:ascii="Times New Roman" w:eastAsia="Times New Roman" w:hAnsi="Times New Roman" w:cs="Times New Roman"/>
          <w:color w:val="0D0D0D"/>
          <w:spacing w:val="2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недельной образовательной нагрузки.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Во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время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занятий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необходим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перерыв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гимнастики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не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менее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2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минут.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Требования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затратам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времени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выполнение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домашних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заданий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классам: в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1-х классах -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обучение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проводится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без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домашних заданий,</w:t>
      </w:r>
      <w:r w:rsidRPr="00832A3E">
        <w:rPr>
          <w:rFonts w:ascii="Times New Roman" w:eastAsia="Times New Roman" w:hAnsi="Times New Roman" w:cs="Times New Roman"/>
          <w:color w:val="0D0D0D"/>
          <w:spacing w:val="5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во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2-3-х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классах -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1,5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часа.</w:t>
      </w:r>
    </w:p>
    <w:p w:rsidR="00832A3E" w:rsidRPr="00832A3E" w:rsidRDefault="00832A3E" w:rsidP="00832A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Особенности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плана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 план начального общего образования в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поселок Мостовского обеспечивает введение и реализацию требований ФГОС НОО-2021, определяет общий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объём нагрузки и максимальный объём аудиторной нагрузки обучающихся, состав и структуру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обязательных предметных областей по классам (годам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обучения).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Учебный план начального общего образования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реализуется в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соответствии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 требованиями ФГОС начального общего образования, утверждённым приказом Министерства образования Российской Федерации от 31 мая 2021 г. № 286.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и безопасность» Программы воспитания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С.А.Тунникова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поселка</w:t>
      </w:r>
      <w:r w:rsidRPr="00832A3E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Мостовского</w:t>
      </w:r>
      <w:r w:rsidRPr="00832A3E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832A3E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1-3-х</w:t>
      </w:r>
      <w:r w:rsidRPr="00832A3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832A3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32A3E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мир»,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занятия учебных курсов внеурочной деятельности:</w:t>
      </w:r>
    </w:p>
    <w:p w:rsidR="00832A3E" w:rsidRP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 «Разговоры о важном» (1-3 классы);</w:t>
      </w:r>
    </w:p>
    <w:p w:rsidR="00832A3E" w:rsidRP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 «Изучаем родной край» (1-3 классы);</w:t>
      </w:r>
    </w:p>
    <w:p w:rsidR="00832A3E" w:rsidRP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 «Орлята России» (1-3 классы)</w:t>
      </w:r>
    </w:p>
    <w:p w:rsidR="00832A3E" w:rsidRPr="00832A3E" w:rsidRDefault="00832A3E" w:rsidP="00832A3E">
      <w:pPr>
        <w:widowControl w:val="0"/>
        <w:tabs>
          <w:tab w:val="left" w:pos="1393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 «Функциональная грамотность»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(1-3 класс)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Выбор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учебников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учебных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пособий,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ind w:right="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используемых</w:t>
      </w:r>
      <w:r w:rsidRPr="00832A3E">
        <w:rPr>
          <w:rFonts w:ascii="Times New Roman" w:eastAsia="Times New Roman" w:hAnsi="Times New Roman" w:cs="Times New Roman"/>
          <w:b/>
          <w:color w:val="0D0D0D"/>
          <w:spacing w:val="5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при</w:t>
      </w:r>
      <w:r w:rsidRPr="00832A3E">
        <w:rPr>
          <w:rFonts w:ascii="Times New Roman" w:eastAsia="Times New Roman" w:hAnsi="Times New Roman" w:cs="Times New Roman"/>
          <w:b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реализации</w:t>
      </w:r>
      <w:r w:rsidRPr="00832A3E">
        <w:rPr>
          <w:rFonts w:ascii="Times New Roman" w:eastAsia="Times New Roman" w:hAnsi="Times New Roman" w:cs="Times New Roman"/>
          <w:b/>
          <w:color w:val="0D0D0D"/>
          <w:spacing w:val="27"/>
          <w:sz w:val="24"/>
          <w:szCs w:val="24"/>
        </w:rPr>
        <w:t xml:space="preserve"> 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 xml:space="preserve"> плана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Изучение учебных предметов обязательной части (федерального компонента) учебного плана организуется с использованием учебников, включенных в Федеральный перечень учебников, утвержденный приказом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, приказом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 общего, основного общего, среднего общего образования".</w:t>
      </w:r>
    </w:p>
    <w:p w:rsidR="00832A3E" w:rsidRPr="00832A3E" w:rsidRDefault="00832A3E" w:rsidP="00832A3E">
      <w:pPr>
        <w:widowControl w:val="0"/>
        <w:tabs>
          <w:tab w:val="left" w:pos="4040"/>
          <w:tab w:val="left" w:pos="5740"/>
          <w:tab w:val="left" w:pos="7638"/>
          <w:tab w:val="left" w:pos="8890"/>
        </w:tabs>
        <w:autoSpaceDE w:val="0"/>
        <w:autoSpaceDN w:val="0"/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Укомплектованность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учебниками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соответствует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нормам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обеспечения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образовательной деятельности.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2A3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32A3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832A3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pacing w:val="-5"/>
          <w:sz w:val="24"/>
          <w:szCs w:val="24"/>
        </w:rPr>
        <w:t>УМК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832A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России».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Региональная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специфика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плана 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</w:rPr>
        <w:t>Региональной спецификой учебного плана является введение предмета «Кубановедение» , который реализуется в рамках внеурочной деятельности курсом «изучаем родной край»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before="272" w:after="0" w:line="240" w:lineRule="auto"/>
        <w:ind w:right="2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pacing w:val="-6"/>
          <w:sz w:val="24"/>
          <w:szCs w:val="24"/>
        </w:rPr>
        <w:t xml:space="preserve">Часть учебного плана, формируемая участниками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образовательного процесса</w:t>
      </w:r>
    </w:p>
    <w:p w:rsidR="00832A3E" w:rsidRPr="00832A3E" w:rsidRDefault="00832A3E" w:rsidP="00832A3E">
      <w:pPr>
        <w:widowControl w:val="0"/>
        <w:autoSpaceDE w:val="0"/>
        <w:autoSpaceDN w:val="0"/>
        <w:spacing w:after="2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соответствии с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возможностями 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 часы из части, формируемой участниками образовательного процесса, распределены для реализации учебного предмета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«Самбо» - 1 час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 1-3-х классах:</w:t>
      </w:r>
    </w:p>
    <w:tbl>
      <w:tblPr>
        <w:tblStyle w:val="TableNormal"/>
        <w:tblW w:w="0" w:type="auto"/>
        <w:tblInd w:w="1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072"/>
        <w:gridCol w:w="2735"/>
      </w:tblGrid>
      <w:tr w:rsidR="00832A3E" w:rsidRPr="00832A3E" w:rsidTr="00832A3E">
        <w:trPr>
          <w:trHeight w:val="275"/>
        </w:trPr>
        <w:tc>
          <w:tcPr>
            <w:tcW w:w="2295" w:type="dxa"/>
          </w:tcPr>
          <w:p w:rsidR="00832A3E" w:rsidRPr="00832A3E" w:rsidRDefault="00832A3E" w:rsidP="00832A3E">
            <w:pPr>
              <w:spacing w:line="256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72" w:type="dxa"/>
          </w:tcPr>
          <w:p w:rsidR="00832A3E" w:rsidRPr="00832A3E" w:rsidRDefault="00832A3E" w:rsidP="00832A3E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Количество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735" w:type="dxa"/>
          </w:tcPr>
          <w:p w:rsidR="00832A3E" w:rsidRPr="00832A3E" w:rsidRDefault="00832A3E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Распределение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часов</w:t>
            </w:r>
          </w:p>
        </w:tc>
      </w:tr>
      <w:tr w:rsidR="00832A3E" w:rsidRPr="00832A3E" w:rsidTr="00832A3E">
        <w:trPr>
          <w:trHeight w:val="275"/>
        </w:trPr>
        <w:tc>
          <w:tcPr>
            <w:tcW w:w="2295" w:type="dxa"/>
          </w:tcPr>
          <w:p w:rsidR="00832A3E" w:rsidRPr="00832A3E" w:rsidRDefault="00832A3E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«А»,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«Б»,1 «В»</w:t>
            </w:r>
          </w:p>
        </w:tc>
        <w:tc>
          <w:tcPr>
            <w:tcW w:w="2072" w:type="dxa"/>
          </w:tcPr>
          <w:p w:rsidR="00832A3E" w:rsidRPr="00832A3E" w:rsidRDefault="00832A3E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ч</w:t>
            </w:r>
          </w:p>
        </w:tc>
        <w:tc>
          <w:tcPr>
            <w:tcW w:w="2735" w:type="dxa"/>
          </w:tcPr>
          <w:p w:rsidR="00832A3E" w:rsidRPr="00832A3E" w:rsidRDefault="00832A3E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«Самбо»</w:t>
            </w:r>
          </w:p>
        </w:tc>
      </w:tr>
      <w:tr w:rsidR="00832A3E" w:rsidRPr="00832A3E" w:rsidTr="00832A3E">
        <w:trPr>
          <w:trHeight w:val="278"/>
        </w:trPr>
        <w:tc>
          <w:tcPr>
            <w:tcW w:w="2295" w:type="dxa"/>
          </w:tcPr>
          <w:p w:rsidR="00832A3E" w:rsidRPr="00832A3E" w:rsidRDefault="00832A3E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2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«А»,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«Б»</w:t>
            </w:r>
          </w:p>
        </w:tc>
        <w:tc>
          <w:tcPr>
            <w:tcW w:w="2072" w:type="dxa"/>
          </w:tcPr>
          <w:p w:rsidR="00832A3E" w:rsidRPr="00832A3E" w:rsidRDefault="00832A3E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ч</w:t>
            </w:r>
          </w:p>
        </w:tc>
        <w:tc>
          <w:tcPr>
            <w:tcW w:w="2735" w:type="dxa"/>
          </w:tcPr>
          <w:p w:rsidR="00832A3E" w:rsidRPr="00832A3E" w:rsidRDefault="00832A3E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«Самбо»</w:t>
            </w:r>
          </w:p>
        </w:tc>
      </w:tr>
      <w:tr w:rsidR="00832A3E" w:rsidRPr="00832A3E" w:rsidTr="00832A3E">
        <w:trPr>
          <w:trHeight w:val="275"/>
        </w:trPr>
        <w:tc>
          <w:tcPr>
            <w:tcW w:w="2295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«А»,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«Б»,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3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«В»</w:t>
            </w:r>
          </w:p>
        </w:tc>
        <w:tc>
          <w:tcPr>
            <w:tcW w:w="2072" w:type="dxa"/>
          </w:tcPr>
          <w:p w:rsidR="00832A3E" w:rsidRPr="00832A3E" w:rsidRDefault="00832A3E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ч</w:t>
            </w:r>
          </w:p>
        </w:tc>
        <w:tc>
          <w:tcPr>
            <w:tcW w:w="2735" w:type="dxa"/>
          </w:tcPr>
          <w:p w:rsidR="00832A3E" w:rsidRPr="00832A3E" w:rsidRDefault="00832A3E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«Самбо»</w:t>
            </w:r>
          </w:p>
        </w:tc>
      </w:tr>
    </w:tbl>
    <w:p w:rsidR="00832A3E" w:rsidRPr="00832A3E" w:rsidRDefault="00832A3E" w:rsidP="00832A3E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отношений, включает курсы внеурочной деятельности:</w:t>
      </w:r>
    </w:p>
    <w:p w:rsidR="00832A3E" w:rsidRPr="00832A3E" w:rsidRDefault="00832A3E" w:rsidP="00832A3E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360"/>
        <w:gridCol w:w="1361"/>
        <w:gridCol w:w="1035"/>
        <w:gridCol w:w="326"/>
      </w:tblGrid>
      <w:tr w:rsidR="00832A3E" w:rsidRPr="00832A3E" w:rsidTr="00832A3E">
        <w:trPr>
          <w:trHeight w:val="484"/>
        </w:trPr>
        <w:tc>
          <w:tcPr>
            <w:tcW w:w="4539" w:type="dxa"/>
          </w:tcPr>
          <w:p w:rsidR="00832A3E" w:rsidRPr="00832A3E" w:rsidRDefault="00832A3E" w:rsidP="00832A3E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Курсы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52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внеурочной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360" w:type="dxa"/>
          </w:tcPr>
          <w:p w:rsidR="00832A3E" w:rsidRPr="00832A3E" w:rsidRDefault="00832A3E" w:rsidP="00832A3E">
            <w:pPr>
              <w:spacing w:before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1 А,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10"/>
                <w:sz w:val="24"/>
                <w:szCs w:val="24"/>
              </w:rPr>
              <w:t>Б,В</w:t>
            </w:r>
          </w:p>
        </w:tc>
        <w:tc>
          <w:tcPr>
            <w:tcW w:w="1361" w:type="dxa"/>
          </w:tcPr>
          <w:p w:rsidR="00832A3E" w:rsidRPr="00832A3E" w:rsidRDefault="00832A3E" w:rsidP="00832A3E">
            <w:pPr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2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А,Б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32A3E" w:rsidRPr="00832A3E" w:rsidRDefault="00832A3E" w:rsidP="00832A3E">
            <w:pPr>
              <w:spacing w:before="10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3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А,В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32A3E" w:rsidRPr="00832A3E" w:rsidRDefault="00832A3E" w:rsidP="00832A3E">
            <w:pPr>
              <w:spacing w:before="10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32A3E" w:rsidRPr="00832A3E" w:rsidTr="00832A3E">
        <w:trPr>
          <w:trHeight w:val="275"/>
        </w:trPr>
        <w:tc>
          <w:tcPr>
            <w:tcW w:w="4539" w:type="dxa"/>
          </w:tcPr>
          <w:p w:rsidR="00832A3E" w:rsidRPr="00832A3E" w:rsidRDefault="00832A3E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832A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2A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360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A3E" w:rsidRPr="00832A3E" w:rsidTr="00832A3E">
        <w:trPr>
          <w:trHeight w:val="275"/>
        </w:trPr>
        <w:tc>
          <w:tcPr>
            <w:tcW w:w="4539" w:type="dxa"/>
          </w:tcPr>
          <w:p w:rsidR="00832A3E" w:rsidRPr="00832A3E" w:rsidRDefault="00832A3E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«Функциональная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грамотность»</w:t>
            </w:r>
          </w:p>
        </w:tc>
        <w:tc>
          <w:tcPr>
            <w:tcW w:w="1360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832A3E" w:rsidRPr="00832A3E" w:rsidRDefault="00832A3E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A3E" w:rsidRPr="00832A3E" w:rsidTr="00832A3E">
        <w:trPr>
          <w:trHeight w:val="275"/>
        </w:trPr>
        <w:tc>
          <w:tcPr>
            <w:tcW w:w="4539" w:type="dxa"/>
          </w:tcPr>
          <w:p w:rsidR="00832A3E" w:rsidRPr="00832A3E" w:rsidRDefault="00832A3E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«Орлята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60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A3E" w:rsidRPr="00832A3E" w:rsidTr="00832A3E">
        <w:trPr>
          <w:trHeight w:val="275"/>
        </w:trPr>
        <w:tc>
          <w:tcPr>
            <w:tcW w:w="4539" w:type="dxa"/>
          </w:tcPr>
          <w:p w:rsidR="00832A3E" w:rsidRPr="00832A3E" w:rsidRDefault="00832A3E" w:rsidP="00832A3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«Изучаем родной край»</w:t>
            </w:r>
          </w:p>
        </w:tc>
        <w:tc>
          <w:tcPr>
            <w:tcW w:w="1360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A3E" w:rsidRPr="00832A3E" w:rsidTr="00832A3E">
        <w:trPr>
          <w:trHeight w:val="277"/>
        </w:trPr>
        <w:tc>
          <w:tcPr>
            <w:tcW w:w="4539" w:type="dxa"/>
          </w:tcPr>
          <w:p w:rsidR="00832A3E" w:rsidRPr="00832A3E" w:rsidRDefault="00832A3E" w:rsidP="00832A3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360" w:type="dxa"/>
          </w:tcPr>
          <w:p w:rsidR="00832A3E" w:rsidRPr="00832A3E" w:rsidRDefault="00832A3E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832A3E" w:rsidRPr="00832A3E" w:rsidRDefault="00832A3E" w:rsidP="00832A3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32A3E" w:rsidRPr="00832A3E" w:rsidRDefault="00832A3E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32A3E" w:rsidRPr="00832A3E" w:rsidRDefault="00832A3E" w:rsidP="00832A3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A3E" w:rsidRPr="00832A3E" w:rsidTr="00832A3E">
        <w:trPr>
          <w:trHeight w:val="276"/>
        </w:trPr>
        <w:tc>
          <w:tcPr>
            <w:tcW w:w="4539" w:type="dxa"/>
          </w:tcPr>
          <w:p w:rsidR="00832A3E" w:rsidRPr="00832A3E" w:rsidRDefault="00832A3E" w:rsidP="00832A3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Общий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объем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 xml:space="preserve"> неделю</w:t>
            </w:r>
          </w:p>
        </w:tc>
        <w:tc>
          <w:tcPr>
            <w:tcW w:w="1360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832A3E" w:rsidRPr="00832A3E" w:rsidRDefault="00832A3E" w:rsidP="00832A3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имени С.А.Тунникова поселка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Мостовского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Указанное распределение часов способствует реализации задач основной образовательной программы начальной школы: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-духовно-нравственное, гражданское, социальное, личностное и интеллектуальное развитие учащихся;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832A3E" w:rsidRPr="00832A3E" w:rsidRDefault="00832A3E" w:rsidP="0083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-включение обучающихся в процессы познания и преобразования внешкольной социальной среды (населённого пункта, района, края).</w:t>
      </w:r>
    </w:p>
    <w:p w:rsidR="00832A3E" w:rsidRPr="00832A3E" w:rsidRDefault="00832A3E" w:rsidP="00832A3E">
      <w:pPr>
        <w:widowControl w:val="0"/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sz w:val="24"/>
          <w:szCs w:val="24"/>
        </w:rPr>
        <w:t>Деление</w:t>
      </w:r>
      <w:r w:rsidRPr="00832A3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832A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группы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Деление классов на группы производится при изучении</w:t>
      </w:r>
      <w:r w:rsidRPr="00832A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предмета иностранный язык (английский) в 2-3</w:t>
      </w:r>
      <w:r w:rsidRPr="00832A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832A3E" w:rsidRPr="00832A3E" w:rsidRDefault="00832A3E" w:rsidP="00832A3E">
      <w:pPr>
        <w:widowControl w:val="0"/>
        <w:autoSpaceDE w:val="0"/>
        <w:autoSpaceDN w:val="0"/>
        <w:spacing w:before="27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Учебные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планы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1-3-х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классов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Таблиц</w:t>
      </w:r>
      <w:r w:rsid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-сетк</w:t>
      </w:r>
      <w:r w:rsid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часов учебного плана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имени С.А.Тунникова поселка Мостовского МО Мостовский район для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1-3-х классов, реализующих федеральный государственный стандарт</w:t>
      </w:r>
      <w:r w:rsidRPr="00832A3E">
        <w:rPr>
          <w:rFonts w:ascii="Times New Roman" w:eastAsia="Times New Roman" w:hAnsi="Times New Roman" w:cs="Times New Roman"/>
          <w:color w:val="0D0D0D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начального общего образования-2021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2024 – 2025 учебном году,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приведен</w:t>
      </w:r>
      <w:r w:rsidR="00A01762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A017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A3E" w:rsidRPr="00832A3E" w:rsidRDefault="00832A3E" w:rsidP="00832A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Формы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промежуточной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аттестации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обучающихся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 соответствии с действующим в школе Положением о формах, периодичности и порядке текущего контроля успеваемости и промежуточной аттестации обучающихся промежуточная аттестация</w:t>
      </w:r>
      <w:r w:rsidRPr="00832A3E">
        <w:rPr>
          <w:rFonts w:ascii="Times New Roman" w:eastAsia="Times New Roman" w:hAnsi="Times New Roman" w:cs="Times New Roman"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1-го класса не проводится. В 1-х классах применяется </w:t>
      </w:r>
      <w:r w:rsidR="00BD62AD"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без отметочная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система оценивания по системе «освоен/не освоен».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Оценивание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младших школьников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течение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первого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года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обучения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Промежуточную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аттестацию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проходят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все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обучающиеся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2-3-х</w:t>
      </w:r>
      <w:r w:rsidRPr="00832A3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классов.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Промежуточная/итоговая аттестация обучающихся за четверть осуществляется в соответствии с календарным учебным графиком.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Промежуточная</w:t>
      </w:r>
      <w:r w:rsidRPr="00832A3E">
        <w:rPr>
          <w:rFonts w:ascii="Times New Roman" w:eastAsia="Times New Roman" w:hAnsi="Times New Roman" w:cs="Times New Roman"/>
          <w:color w:val="0D0D0D"/>
          <w:spacing w:val="-1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аттестация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подразделяется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на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четвертную</w:t>
      </w:r>
      <w:r w:rsidRPr="00832A3E">
        <w:rPr>
          <w:rFonts w:ascii="Times New Roman" w:eastAsia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(оценивание</w:t>
      </w:r>
      <w:r w:rsidRPr="00832A3E">
        <w:rPr>
          <w:rFonts w:ascii="Times New Roman" w:eastAsia="Times New Roman" w:hAnsi="Times New Roman" w:cs="Times New Roman"/>
          <w:color w:val="0D0D0D"/>
          <w:spacing w:val="-1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обучающихся по итогам четвертей) и итоговую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(по итогам учебного года).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Формами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промежуточной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аттестации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являются:</w:t>
      </w:r>
    </w:p>
    <w:p w:rsidR="00832A3E" w:rsidRDefault="00832A3E" w:rsidP="00832A3E">
      <w:pPr>
        <w:widowControl w:val="0"/>
        <w:autoSpaceDE w:val="0"/>
        <w:autoSpaceDN w:val="0"/>
        <w:spacing w:after="0" w:line="240" w:lineRule="auto"/>
        <w:ind w:right="245" w:hanging="542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 xml:space="preserve">-письменная проверка - письменный ответ учащегося на один или систему вопросов (заданий). К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письменным ответам относятся: проверочные, контрольные, письменные ответы на вопросы теста, сочинения, изложения, диктанты и другое;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-устная проверка - устный ответ учащегося на один или систему вопросов, беседы;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 w:hanging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sz w:val="24"/>
          <w:szCs w:val="24"/>
        </w:rPr>
        <w:t>-комбинированная проверка - сочетание письменных и устных форм проверок.</w:t>
      </w:r>
      <w:r w:rsidR="00BD6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32A3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sz w:val="24"/>
          <w:szCs w:val="24"/>
        </w:rPr>
        <w:t>с 1 четверти.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245" w:hanging="542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Годовая отметка в 2-3-х классах по всем предметам выставляется на основании четвертных оценок.</w:t>
      </w:r>
    </w:p>
    <w:p w:rsidR="00832A3E" w:rsidRPr="00832A3E" w:rsidRDefault="00832A3E" w:rsidP="00832A3E">
      <w:pPr>
        <w:widowControl w:val="0"/>
        <w:autoSpaceDE w:val="0"/>
        <w:autoSpaceDN w:val="0"/>
        <w:spacing w:before="275" w:after="0" w:line="240" w:lineRule="auto"/>
        <w:ind w:hanging="542"/>
        <w:rPr>
          <w:rFonts w:ascii="Times New Roman" w:eastAsia="Times New Roman" w:hAnsi="Times New Roman" w:cs="Times New Roman"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Кадровое</w:t>
      </w:r>
      <w:r w:rsidRPr="00832A3E"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методическое</w:t>
      </w:r>
      <w:r w:rsidRPr="00832A3E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обеспечение</w:t>
      </w:r>
      <w:r w:rsidRPr="00832A3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соответствует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требованиям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плана.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hanging="542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2A3E" w:rsidRPr="00832A3E">
          <w:pgSz w:w="11910" w:h="16840"/>
          <w:pgMar w:top="960" w:right="320" w:bottom="280" w:left="1160" w:header="751" w:footer="0" w:gutter="0"/>
          <w:cols w:space="720"/>
        </w:sectPr>
      </w:pPr>
    </w:p>
    <w:p w:rsidR="00832A3E" w:rsidRDefault="00832A3E" w:rsidP="00832A3E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D0D0D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Приложение</w:t>
      </w:r>
      <w:r w:rsidRPr="00832A3E">
        <w:rPr>
          <w:rFonts w:ascii="Times New Roman" w:eastAsia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</w:p>
    <w:p w:rsidR="00832A3E" w:rsidRDefault="00832A3E" w:rsidP="00832A3E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D0D0D"/>
          <w:spacing w:val="-7"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A3E" w:rsidRPr="00832A3E" w:rsidRDefault="00832A3E" w:rsidP="00832A3E">
      <w:pPr>
        <w:widowControl w:val="0"/>
        <w:autoSpaceDE w:val="0"/>
        <w:autoSpaceDN w:val="0"/>
        <w:spacing w:before="2" w:after="0" w:line="240" w:lineRule="auto"/>
        <w:ind w:right="1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Таблица-сетка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часов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>плана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МБОУ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СОШ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№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>28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имени С.А.Тунникова</w:t>
      </w:r>
      <w:r w:rsidRPr="00832A3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поселка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Мостовского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 xml:space="preserve"> муниципального образования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Мостовский</w:t>
      </w:r>
      <w:r w:rsidRPr="00832A3E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район</w:t>
      </w:r>
      <w:r w:rsidRPr="00832A3E">
        <w:rPr>
          <w:rFonts w:ascii="Times New Roman" w:eastAsia="Times New Roman" w:hAnsi="Times New Roman" w:cs="Times New Roman"/>
          <w:b/>
          <w:color w:val="0D0D0D"/>
          <w:spacing w:val="-5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для</w:t>
      </w:r>
      <w:r w:rsidRPr="00832A3E">
        <w:rPr>
          <w:rFonts w:ascii="Times New Roman" w:eastAsia="Times New Roman" w:hAnsi="Times New Roman" w:cs="Times New Roman"/>
          <w:b/>
          <w:color w:val="0D0D0D"/>
          <w:spacing w:val="40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I-</w:t>
      </w: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</w:rPr>
        <w:t xml:space="preserve"> III</w:t>
      </w:r>
      <w:r w:rsidRPr="00832A3E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х классов, реализующих федеральный государственный стандарт</w:t>
      </w:r>
    </w:p>
    <w:p w:rsidR="00832A3E" w:rsidRPr="00832A3E" w:rsidRDefault="00832A3E" w:rsidP="00832A3E">
      <w:pPr>
        <w:widowControl w:val="0"/>
        <w:autoSpaceDE w:val="0"/>
        <w:autoSpaceDN w:val="0"/>
        <w:spacing w:after="0" w:line="275" w:lineRule="exact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начального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общего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образования-2021,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7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2024–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2025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учебном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56"/>
          <w:sz w:val="24"/>
          <w:szCs w:val="24"/>
        </w:rPr>
        <w:t xml:space="preserve"> </w:t>
      </w:r>
      <w:r w:rsidRPr="00832A3E">
        <w:rPr>
          <w:rFonts w:ascii="Times New Roman" w:eastAsia="Times New Roman" w:hAnsi="Times New Roman" w:cs="Times New Roman"/>
          <w:b/>
          <w:bCs/>
          <w:color w:val="0D0D0D"/>
          <w:spacing w:val="-4"/>
          <w:sz w:val="24"/>
          <w:szCs w:val="24"/>
        </w:rPr>
        <w:t>году</w:t>
      </w:r>
    </w:p>
    <w:p w:rsidR="00832A3E" w:rsidRPr="00832A3E" w:rsidRDefault="00832A3E" w:rsidP="00832A3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976"/>
        <w:gridCol w:w="1008"/>
        <w:gridCol w:w="1134"/>
        <w:gridCol w:w="1403"/>
        <w:gridCol w:w="1131"/>
      </w:tblGrid>
      <w:tr w:rsidR="00832A3E" w:rsidRPr="00832A3E" w:rsidTr="00832A3E">
        <w:trPr>
          <w:trHeight w:val="254"/>
        </w:trPr>
        <w:tc>
          <w:tcPr>
            <w:tcW w:w="2554" w:type="dxa"/>
            <w:vMerge w:val="restart"/>
          </w:tcPr>
          <w:p w:rsidR="00832A3E" w:rsidRPr="00832A3E" w:rsidRDefault="00832A3E" w:rsidP="00832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2A3E" w:rsidRPr="00832A3E" w:rsidRDefault="00832A3E" w:rsidP="00832A3E">
            <w:pPr>
              <w:spacing w:before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32A3E" w:rsidRPr="00832A3E" w:rsidRDefault="00832A3E" w:rsidP="00832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Предметные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7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2976" w:type="dxa"/>
            <w:vMerge w:val="restart"/>
          </w:tcPr>
          <w:p w:rsidR="00832A3E" w:rsidRPr="00832A3E" w:rsidRDefault="00832A3E" w:rsidP="00832A3E">
            <w:pPr>
              <w:spacing w:before="1"/>
              <w:ind w:right="18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Учебные предметы</w:t>
            </w:r>
          </w:p>
          <w:p w:rsidR="00832A3E" w:rsidRPr="00832A3E" w:rsidRDefault="00832A3E" w:rsidP="00832A3E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545" w:type="dxa"/>
            <w:gridSpan w:val="3"/>
          </w:tcPr>
          <w:p w:rsidR="00832A3E" w:rsidRPr="00832A3E" w:rsidRDefault="00832A3E" w:rsidP="00832A3E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Количество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часов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131" w:type="dxa"/>
            <w:vMerge w:val="restart"/>
          </w:tcPr>
          <w:p w:rsidR="00832A3E" w:rsidRPr="00832A3E" w:rsidRDefault="00832A3E" w:rsidP="00832A3E">
            <w:pPr>
              <w:spacing w:before="1"/>
              <w:ind w:right="2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Всего часов</w:t>
            </w:r>
          </w:p>
        </w:tc>
      </w:tr>
      <w:tr w:rsidR="00BD62AD" w:rsidRPr="00832A3E" w:rsidTr="00BD62AD">
        <w:trPr>
          <w:trHeight w:val="618"/>
        </w:trPr>
        <w:tc>
          <w:tcPr>
            <w:tcW w:w="2554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9D9D9"/>
          </w:tcPr>
          <w:p w:rsidR="00BD62AD" w:rsidRPr="00832A3E" w:rsidRDefault="00BD62AD" w:rsidP="00832A3E">
            <w:pPr>
              <w:spacing w:before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10"/>
                <w:sz w:val="24"/>
                <w:szCs w:val="24"/>
              </w:rPr>
              <w:t xml:space="preserve">I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>А,Б,В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</w:rPr>
              <w:t xml:space="preserve">II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>А,Б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>III А,Б,В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2AD" w:rsidRPr="00832A3E" w:rsidTr="00BD62AD">
        <w:trPr>
          <w:trHeight w:val="505"/>
        </w:trPr>
        <w:tc>
          <w:tcPr>
            <w:tcW w:w="2554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9D9D9"/>
          </w:tcPr>
          <w:p w:rsidR="00BD62AD" w:rsidRPr="00832A3E" w:rsidRDefault="00BD62AD" w:rsidP="00832A3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2024-</w:t>
            </w:r>
          </w:p>
          <w:p w:rsidR="00BD62AD" w:rsidRPr="00832A3E" w:rsidRDefault="00BD62AD" w:rsidP="00832A3E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>4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-</w:t>
            </w:r>
          </w:p>
          <w:p w:rsidR="00BD62AD" w:rsidRPr="00BD62AD" w:rsidRDefault="00BD62AD" w:rsidP="00BD62AD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>4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-</w:t>
            </w:r>
          </w:p>
          <w:p w:rsidR="00BD62AD" w:rsidRPr="00BD62AD" w:rsidRDefault="00BD62AD" w:rsidP="00BD62AD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A3E" w:rsidRPr="00832A3E" w:rsidTr="00832A3E">
        <w:trPr>
          <w:trHeight w:val="330"/>
        </w:trPr>
        <w:tc>
          <w:tcPr>
            <w:tcW w:w="9075" w:type="dxa"/>
            <w:gridSpan w:val="5"/>
          </w:tcPr>
          <w:p w:rsidR="00832A3E" w:rsidRPr="00832A3E" w:rsidRDefault="00832A3E" w:rsidP="00832A3E">
            <w:pPr>
              <w:spacing w:line="251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Обязательная</w:t>
            </w: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12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4"/>
                <w:sz w:val="24"/>
                <w:szCs w:val="24"/>
              </w:rPr>
              <w:t>часть</w:t>
            </w:r>
          </w:p>
        </w:tc>
        <w:tc>
          <w:tcPr>
            <w:tcW w:w="1131" w:type="dxa"/>
          </w:tcPr>
          <w:p w:rsidR="00832A3E" w:rsidRPr="00832A3E" w:rsidRDefault="00832A3E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2AD" w:rsidRPr="00832A3E" w:rsidTr="00BD62AD">
        <w:trPr>
          <w:trHeight w:val="271"/>
        </w:trPr>
        <w:tc>
          <w:tcPr>
            <w:tcW w:w="2554" w:type="dxa"/>
            <w:vMerge w:val="restart"/>
          </w:tcPr>
          <w:p w:rsidR="00BD62AD" w:rsidRPr="00832A3E" w:rsidRDefault="00BD62AD" w:rsidP="00832A3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Русский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язык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  <w:lang w:val="ru-RU"/>
              </w:rPr>
              <w:t>и</w:t>
            </w:r>
          </w:p>
          <w:p w:rsidR="00BD62AD" w:rsidRPr="00832A3E" w:rsidRDefault="00BD62AD" w:rsidP="00832A3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литературное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before="4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Русский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4" w:line="24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4" w:line="24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4" w:line="24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4" w:line="24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D62AD" w:rsidRPr="00832A3E" w:rsidTr="00BD62AD">
        <w:trPr>
          <w:trHeight w:val="251"/>
        </w:trPr>
        <w:tc>
          <w:tcPr>
            <w:tcW w:w="2554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Литературное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252525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252525"/>
                <w:spacing w:val="-1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252525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D62AD" w:rsidRPr="00832A3E" w:rsidTr="00BD62AD">
        <w:trPr>
          <w:trHeight w:val="505"/>
        </w:trPr>
        <w:tc>
          <w:tcPr>
            <w:tcW w:w="2554" w:type="dxa"/>
          </w:tcPr>
          <w:p w:rsidR="00BD62AD" w:rsidRPr="00832A3E" w:rsidRDefault="00BD62AD" w:rsidP="00832A3E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Иностранный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line="252" w:lineRule="exact"/>
              <w:ind w:righ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Иностранный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язык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121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12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121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12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D62AD" w:rsidRPr="00832A3E" w:rsidTr="00BD62AD">
        <w:trPr>
          <w:trHeight w:val="563"/>
        </w:trPr>
        <w:tc>
          <w:tcPr>
            <w:tcW w:w="2554" w:type="dxa"/>
          </w:tcPr>
          <w:p w:rsidR="00BD62AD" w:rsidRPr="00832A3E" w:rsidRDefault="00BD62AD" w:rsidP="00832A3E">
            <w:pPr>
              <w:ind w:right="1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Математика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и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before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14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14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149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14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D62AD" w:rsidRPr="00832A3E" w:rsidTr="00BD62AD">
        <w:trPr>
          <w:trHeight w:val="757"/>
        </w:trPr>
        <w:tc>
          <w:tcPr>
            <w:tcW w:w="2554" w:type="dxa"/>
          </w:tcPr>
          <w:p w:rsidR="00BD62AD" w:rsidRPr="00832A3E" w:rsidRDefault="00BD62AD" w:rsidP="00832A3E">
            <w:pPr>
              <w:ind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и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4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естествознание</w:t>
            </w:r>
          </w:p>
          <w:p w:rsidR="00BD62AD" w:rsidRPr="00832A3E" w:rsidRDefault="00BD62AD" w:rsidP="00832A3E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(Окружающий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before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Окружающий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мир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245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24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24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245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D62AD" w:rsidRPr="00832A3E" w:rsidTr="00BD62AD">
        <w:trPr>
          <w:trHeight w:val="757"/>
        </w:trPr>
        <w:tc>
          <w:tcPr>
            <w:tcW w:w="2554" w:type="dxa"/>
          </w:tcPr>
          <w:p w:rsidR="00BD62AD" w:rsidRPr="00832A3E" w:rsidRDefault="00BD62AD" w:rsidP="00832A3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Основы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>религиозных</w:t>
            </w:r>
          </w:p>
          <w:p w:rsidR="00BD62AD" w:rsidRPr="00832A3E" w:rsidRDefault="00BD62AD" w:rsidP="00832A3E">
            <w:pPr>
              <w:spacing w:line="252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культур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4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и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4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светской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before="121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Основы религиозных культур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и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светской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24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248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24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248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D62AD" w:rsidRPr="00832A3E" w:rsidTr="006A0544">
        <w:trPr>
          <w:trHeight w:val="254"/>
        </w:trPr>
        <w:tc>
          <w:tcPr>
            <w:tcW w:w="2554" w:type="dxa"/>
            <w:vMerge w:val="restart"/>
          </w:tcPr>
          <w:p w:rsidR="00BD62AD" w:rsidRPr="00832A3E" w:rsidRDefault="00BD62AD" w:rsidP="00832A3E">
            <w:pPr>
              <w:spacing w:befor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Изобразительное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8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D62AD" w:rsidRPr="00832A3E" w:rsidTr="00864125">
        <w:trPr>
          <w:trHeight w:val="254"/>
        </w:trPr>
        <w:tc>
          <w:tcPr>
            <w:tcW w:w="2554" w:type="dxa"/>
            <w:vMerge/>
            <w:tcBorders>
              <w:top w:val="nil"/>
            </w:tcBorders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D62AD" w:rsidRPr="00832A3E" w:rsidTr="00F14CED">
        <w:trPr>
          <w:trHeight w:val="251"/>
        </w:trPr>
        <w:tc>
          <w:tcPr>
            <w:tcW w:w="2554" w:type="dxa"/>
          </w:tcPr>
          <w:p w:rsidR="00BD62AD" w:rsidRPr="00832A3E" w:rsidRDefault="00BD62AD" w:rsidP="00832A3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Труд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D62AD" w:rsidRPr="00832A3E" w:rsidTr="00A8685F">
        <w:trPr>
          <w:trHeight w:val="254"/>
        </w:trPr>
        <w:tc>
          <w:tcPr>
            <w:tcW w:w="2554" w:type="dxa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Физическая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Физическая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6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D62AD" w:rsidRPr="00832A3E" w:rsidTr="00F262D4">
        <w:trPr>
          <w:trHeight w:val="328"/>
        </w:trPr>
        <w:tc>
          <w:tcPr>
            <w:tcW w:w="2554" w:type="dxa"/>
          </w:tcPr>
          <w:p w:rsidR="00BD62AD" w:rsidRPr="00832A3E" w:rsidRDefault="00BD62AD" w:rsidP="00832A3E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при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5-дневной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неделе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37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5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37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5"/>
                <w:sz w:val="24"/>
                <w:szCs w:val="24"/>
              </w:rPr>
              <w:t>22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37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5"/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37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</w:p>
        </w:tc>
      </w:tr>
      <w:tr w:rsidR="00BD62AD" w:rsidRPr="00832A3E" w:rsidTr="004D778E">
        <w:trPr>
          <w:trHeight w:val="1010"/>
        </w:trPr>
        <w:tc>
          <w:tcPr>
            <w:tcW w:w="2554" w:type="dxa"/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val="ru-RU"/>
              </w:rPr>
              <w:t>Часть,</w:t>
            </w: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14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val="ru-RU"/>
              </w:rPr>
              <w:t xml:space="preserve">формируемая </w:t>
            </w: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2"/>
                <w:sz w:val="24"/>
                <w:szCs w:val="24"/>
                <w:lang w:val="ru-RU"/>
              </w:rPr>
              <w:t>участниками образовательных</w:t>
            </w:r>
          </w:p>
          <w:p w:rsidR="00BD62AD" w:rsidRPr="00832A3E" w:rsidRDefault="00BD62AD" w:rsidP="00832A3E">
            <w:pPr>
              <w:spacing w:line="233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i/>
                <w:color w:val="0D0D0D"/>
                <w:spacing w:val="-2"/>
                <w:sz w:val="24"/>
                <w:szCs w:val="24"/>
                <w:lang w:val="ru-RU"/>
              </w:rPr>
              <w:t>отношений,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D62AD" w:rsidRPr="00832A3E" w:rsidRDefault="00BD62AD" w:rsidP="00832A3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при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5-дневной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неделе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832A3E" w:rsidRDefault="00BD62AD" w:rsidP="00832A3E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pacing w:val="-10"/>
                <w:sz w:val="24"/>
                <w:szCs w:val="24"/>
              </w:rPr>
              <w:t>3</w:t>
            </w:r>
          </w:p>
        </w:tc>
      </w:tr>
      <w:tr w:rsidR="00BD62AD" w:rsidRPr="00832A3E" w:rsidTr="00F1573C">
        <w:trPr>
          <w:trHeight w:val="253"/>
        </w:trPr>
        <w:tc>
          <w:tcPr>
            <w:tcW w:w="2554" w:type="dxa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в</w:t>
            </w: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том</w:t>
            </w: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i/>
                <w:color w:val="0D0D0D"/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832A3E" w:rsidRDefault="00BD62AD" w:rsidP="00832A3E">
            <w:pPr>
              <w:spacing w:before="1" w:line="23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10"/>
                <w:sz w:val="24"/>
                <w:szCs w:val="24"/>
              </w:rPr>
              <w:t>3</w:t>
            </w:r>
          </w:p>
        </w:tc>
      </w:tr>
      <w:tr w:rsidR="00BD62AD" w:rsidRPr="00832A3E" w:rsidTr="00165B4B">
        <w:trPr>
          <w:trHeight w:val="275"/>
        </w:trPr>
        <w:tc>
          <w:tcPr>
            <w:tcW w:w="2554" w:type="dxa"/>
          </w:tcPr>
          <w:p w:rsidR="00BD62AD" w:rsidRPr="00832A3E" w:rsidRDefault="00BD62AD" w:rsidP="00832A3E">
            <w:pPr>
              <w:spacing w:before="5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Учебные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5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5"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34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5" w:line="25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10" w:line="245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101</w:t>
            </w:r>
          </w:p>
        </w:tc>
      </w:tr>
      <w:tr w:rsidR="00BD62AD" w:rsidRPr="00832A3E" w:rsidTr="000B5189">
        <w:trPr>
          <w:trHeight w:val="275"/>
        </w:trPr>
        <w:tc>
          <w:tcPr>
            <w:tcW w:w="2554" w:type="dxa"/>
          </w:tcPr>
          <w:p w:rsidR="00BD62AD" w:rsidRPr="00832A3E" w:rsidRDefault="00BD62AD" w:rsidP="00832A3E">
            <w:pPr>
              <w:spacing w:before="5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Всего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5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693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5"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782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5" w:line="25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782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10" w:line="24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2257</w:t>
            </w:r>
          </w:p>
        </w:tc>
      </w:tr>
      <w:tr w:rsidR="00BD62AD" w:rsidRPr="00832A3E" w:rsidTr="006D1C05">
        <w:trPr>
          <w:trHeight w:val="1013"/>
        </w:trPr>
        <w:tc>
          <w:tcPr>
            <w:tcW w:w="2554" w:type="dxa"/>
          </w:tcPr>
          <w:p w:rsidR="00BD62AD" w:rsidRPr="00832A3E" w:rsidRDefault="00BD62AD" w:rsidP="00832A3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val="ru-RU"/>
              </w:rPr>
              <w:t>Максимально</w:t>
            </w:r>
          </w:p>
          <w:p w:rsidR="00BD62AD" w:rsidRPr="00832A3E" w:rsidRDefault="00BD62AD" w:rsidP="00832A3E">
            <w:pPr>
              <w:spacing w:before="2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допустимая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4"/>
                <w:sz w:val="24"/>
                <w:szCs w:val="24"/>
                <w:lang w:val="ru-RU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/>
              </w:rPr>
              <w:t>аудиторная недельная нагрузка,</w:t>
            </w:r>
          </w:p>
          <w:p w:rsidR="00BD62AD" w:rsidRPr="00832A3E" w:rsidRDefault="00BD62AD" w:rsidP="00832A3E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СанПиН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1.2.3685-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BD62AD" w:rsidRPr="00832A3E" w:rsidRDefault="00BD62AD" w:rsidP="00832A3E">
            <w:pPr>
              <w:spacing w:before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при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5-дневной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неделе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5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5"/>
                <w:sz w:val="24"/>
                <w:szCs w:val="24"/>
              </w:rPr>
              <w:t>23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2AD" w:rsidRPr="00832A3E" w:rsidRDefault="00BD62AD" w:rsidP="00832A3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5"/>
                <w:sz w:val="24"/>
                <w:szCs w:val="24"/>
              </w:rPr>
              <w:t>23</w:t>
            </w:r>
          </w:p>
        </w:tc>
        <w:tc>
          <w:tcPr>
            <w:tcW w:w="1131" w:type="dxa"/>
          </w:tcPr>
          <w:p w:rsidR="00BD62AD" w:rsidRDefault="00BD62AD" w:rsidP="00832A3E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D62AD" w:rsidRPr="00BD62AD" w:rsidRDefault="00BD62AD" w:rsidP="00832A3E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BD62AD" w:rsidRPr="00832A3E" w:rsidTr="0047139A">
        <w:trPr>
          <w:trHeight w:val="506"/>
        </w:trPr>
        <w:tc>
          <w:tcPr>
            <w:tcW w:w="5530" w:type="dxa"/>
            <w:gridSpan w:val="2"/>
          </w:tcPr>
          <w:p w:rsidR="00BD62AD" w:rsidRPr="00832A3E" w:rsidRDefault="00BD62AD" w:rsidP="00832A3E">
            <w:pPr>
              <w:spacing w:before="253" w:line="23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КУРСЫ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4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ВНЕУРОЧНОЙ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D62AD" w:rsidRPr="00832A3E" w:rsidRDefault="00BD62AD" w:rsidP="0083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2AD" w:rsidRPr="00832A3E" w:rsidTr="00E62AD4">
        <w:trPr>
          <w:trHeight w:val="253"/>
        </w:trPr>
        <w:tc>
          <w:tcPr>
            <w:tcW w:w="5530" w:type="dxa"/>
            <w:gridSpan w:val="2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832A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2A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D62AD" w:rsidRPr="00832A3E" w:rsidTr="00ED0F0F">
        <w:trPr>
          <w:trHeight w:val="251"/>
        </w:trPr>
        <w:tc>
          <w:tcPr>
            <w:tcW w:w="5530" w:type="dxa"/>
            <w:gridSpan w:val="2"/>
          </w:tcPr>
          <w:p w:rsidR="00BD62AD" w:rsidRPr="00832A3E" w:rsidRDefault="00BD62AD" w:rsidP="00832A3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«Функциональная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грамотность»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D62AD" w:rsidRPr="00832A3E" w:rsidTr="00CC593C">
        <w:trPr>
          <w:trHeight w:val="253"/>
        </w:trPr>
        <w:tc>
          <w:tcPr>
            <w:tcW w:w="5530" w:type="dxa"/>
            <w:gridSpan w:val="2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«Орлята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D62AD" w:rsidRPr="00832A3E" w:rsidTr="00602BDB">
        <w:trPr>
          <w:trHeight w:val="251"/>
        </w:trPr>
        <w:tc>
          <w:tcPr>
            <w:tcW w:w="5530" w:type="dxa"/>
            <w:gridSpan w:val="2"/>
          </w:tcPr>
          <w:p w:rsidR="00BD62AD" w:rsidRPr="00832A3E" w:rsidRDefault="00BD62AD" w:rsidP="00832A3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«Изучаем родной край»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line="23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D62AD" w:rsidRPr="00832A3E" w:rsidTr="00B46C26">
        <w:trPr>
          <w:trHeight w:val="253"/>
        </w:trPr>
        <w:tc>
          <w:tcPr>
            <w:tcW w:w="5530" w:type="dxa"/>
            <w:gridSpan w:val="2"/>
          </w:tcPr>
          <w:p w:rsidR="00BD62AD" w:rsidRPr="00832A3E" w:rsidRDefault="00BD62AD" w:rsidP="00832A3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line="23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D62AD" w:rsidRPr="00BD62AD" w:rsidRDefault="00BD62AD" w:rsidP="00832A3E">
            <w:pPr>
              <w:spacing w:line="23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D62AD" w:rsidRPr="00832A3E" w:rsidTr="002D3F1A">
        <w:trPr>
          <w:trHeight w:val="253"/>
        </w:trPr>
        <w:tc>
          <w:tcPr>
            <w:tcW w:w="5530" w:type="dxa"/>
            <w:gridSpan w:val="2"/>
          </w:tcPr>
          <w:p w:rsidR="00BD62AD" w:rsidRPr="00832A3E" w:rsidRDefault="00BD62AD" w:rsidP="00832A3E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Общий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объем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3"/>
                <w:sz w:val="24"/>
                <w:szCs w:val="24"/>
              </w:rPr>
              <w:t xml:space="preserve"> 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в</w:t>
            </w: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2"/>
                <w:sz w:val="24"/>
                <w:szCs w:val="24"/>
              </w:rPr>
              <w:t xml:space="preserve"> неделю</w:t>
            </w:r>
          </w:p>
        </w:tc>
        <w:tc>
          <w:tcPr>
            <w:tcW w:w="1008" w:type="dxa"/>
          </w:tcPr>
          <w:p w:rsidR="00BD62AD" w:rsidRPr="00832A3E" w:rsidRDefault="00BD62AD" w:rsidP="00832A3E">
            <w:pPr>
              <w:spacing w:before="1" w:line="23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62AD" w:rsidRPr="00832A3E" w:rsidRDefault="00BD62AD" w:rsidP="00832A3E">
            <w:pPr>
              <w:spacing w:before="1" w:line="23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BD62AD" w:rsidRPr="00832A3E" w:rsidRDefault="00BD62AD" w:rsidP="00832A3E">
            <w:pPr>
              <w:spacing w:before="1" w:line="233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A3E">
              <w:rPr>
                <w:rFonts w:ascii="Times New Roman" w:eastAsia="Times New Roman" w:hAnsi="Times New Roman" w:cs="Times New Roman"/>
                <w:b/>
                <w:color w:val="0D0D0D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BD62AD" w:rsidRPr="00BD62AD" w:rsidRDefault="00BD62AD" w:rsidP="00832A3E">
            <w:pPr>
              <w:spacing w:before="1" w:line="23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</w:tbl>
    <w:p w:rsidR="00832A3E" w:rsidRPr="00832A3E" w:rsidRDefault="00832A3E" w:rsidP="00832A3E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  <w:sectPr w:rsidR="00832A3E" w:rsidRPr="00832A3E">
          <w:pgSz w:w="11910" w:h="16840"/>
          <w:pgMar w:top="960" w:right="320" w:bottom="280" w:left="1160" w:header="751" w:footer="0" w:gutter="0"/>
          <w:cols w:space="720"/>
        </w:sectPr>
      </w:pPr>
    </w:p>
    <w:p w:rsidR="00832A3E" w:rsidRPr="00832A3E" w:rsidRDefault="00832A3E" w:rsidP="00832A3E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32A3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832A3E" w:rsidRPr="00832A3E" w:rsidSect="00832A3E">
      <w:headerReference w:type="default" r:id="rId6"/>
      <w:pgSz w:w="11910" w:h="16840"/>
      <w:pgMar w:top="960" w:right="320" w:bottom="280" w:left="1160" w:header="7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3E" w:rsidRDefault="00832A3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3E" w:rsidRDefault="00832A3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4B8"/>
    <w:multiLevelType w:val="hybridMultilevel"/>
    <w:tmpl w:val="26FCF0FC"/>
    <w:lvl w:ilvl="0" w:tplc="7DAEFD96">
      <w:start w:val="1"/>
      <w:numFmt w:val="decimal"/>
      <w:lvlText w:val="%1."/>
      <w:lvlJc w:val="left"/>
      <w:pPr>
        <w:ind w:left="32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3"/>
        <w:sz w:val="22"/>
        <w:szCs w:val="22"/>
        <w:lang w:val="ru-RU" w:eastAsia="en-US" w:bidi="ar-SA"/>
      </w:rPr>
    </w:lvl>
    <w:lvl w:ilvl="1" w:tplc="F8AC885A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C509526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3" w:tplc="46AA479A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4" w:tplc="361ACCD2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5" w:tplc="1692615E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6" w:tplc="D37CD476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7" w:tplc="35346FDA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8" w:tplc="864C71F4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49466E"/>
    <w:multiLevelType w:val="hybridMultilevel"/>
    <w:tmpl w:val="52D65662"/>
    <w:lvl w:ilvl="0" w:tplc="7D6E62FA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98882EA4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ADC2785C">
      <w:numFmt w:val="bullet"/>
      <w:lvlText w:val="•"/>
      <w:lvlJc w:val="left"/>
      <w:pPr>
        <w:ind w:left="2517" w:hanging="176"/>
      </w:pPr>
      <w:rPr>
        <w:rFonts w:hint="default"/>
        <w:lang w:val="ru-RU" w:eastAsia="en-US" w:bidi="ar-SA"/>
      </w:rPr>
    </w:lvl>
    <w:lvl w:ilvl="3" w:tplc="00424C00">
      <w:numFmt w:val="bullet"/>
      <w:lvlText w:val="•"/>
      <w:lvlJc w:val="left"/>
      <w:pPr>
        <w:ind w:left="3505" w:hanging="176"/>
      </w:pPr>
      <w:rPr>
        <w:rFonts w:hint="default"/>
        <w:lang w:val="ru-RU" w:eastAsia="en-US" w:bidi="ar-SA"/>
      </w:rPr>
    </w:lvl>
    <w:lvl w:ilvl="4" w:tplc="2BFA972C">
      <w:numFmt w:val="bullet"/>
      <w:lvlText w:val="•"/>
      <w:lvlJc w:val="left"/>
      <w:pPr>
        <w:ind w:left="4494" w:hanging="176"/>
      </w:pPr>
      <w:rPr>
        <w:rFonts w:hint="default"/>
        <w:lang w:val="ru-RU" w:eastAsia="en-US" w:bidi="ar-SA"/>
      </w:rPr>
    </w:lvl>
    <w:lvl w:ilvl="5" w:tplc="09102740">
      <w:numFmt w:val="bullet"/>
      <w:lvlText w:val="•"/>
      <w:lvlJc w:val="left"/>
      <w:pPr>
        <w:ind w:left="5483" w:hanging="176"/>
      </w:pPr>
      <w:rPr>
        <w:rFonts w:hint="default"/>
        <w:lang w:val="ru-RU" w:eastAsia="en-US" w:bidi="ar-SA"/>
      </w:rPr>
    </w:lvl>
    <w:lvl w:ilvl="6" w:tplc="492452C8">
      <w:numFmt w:val="bullet"/>
      <w:lvlText w:val="•"/>
      <w:lvlJc w:val="left"/>
      <w:pPr>
        <w:ind w:left="6471" w:hanging="176"/>
      </w:pPr>
      <w:rPr>
        <w:rFonts w:hint="default"/>
        <w:lang w:val="ru-RU" w:eastAsia="en-US" w:bidi="ar-SA"/>
      </w:rPr>
    </w:lvl>
    <w:lvl w:ilvl="7" w:tplc="2566438A">
      <w:numFmt w:val="bullet"/>
      <w:lvlText w:val="•"/>
      <w:lvlJc w:val="left"/>
      <w:pPr>
        <w:ind w:left="7460" w:hanging="176"/>
      </w:pPr>
      <w:rPr>
        <w:rFonts w:hint="default"/>
        <w:lang w:val="ru-RU" w:eastAsia="en-US" w:bidi="ar-SA"/>
      </w:rPr>
    </w:lvl>
    <w:lvl w:ilvl="8" w:tplc="76AC38C6">
      <w:numFmt w:val="bullet"/>
      <w:lvlText w:val="•"/>
      <w:lvlJc w:val="left"/>
      <w:pPr>
        <w:ind w:left="8449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1D4186D"/>
    <w:multiLevelType w:val="hybridMultilevel"/>
    <w:tmpl w:val="6ACC949A"/>
    <w:lvl w:ilvl="0" w:tplc="843C6D12">
      <w:start w:val="1"/>
      <w:numFmt w:val="decimal"/>
      <w:lvlText w:val="%1)"/>
      <w:lvlJc w:val="left"/>
      <w:pPr>
        <w:ind w:left="54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DDAA5550">
      <w:numFmt w:val="bullet"/>
      <w:lvlText w:val="•"/>
      <w:lvlJc w:val="left"/>
      <w:pPr>
        <w:ind w:left="1528" w:hanging="406"/>
      </w:pPr>
      <w:rPr>
        <w:rFonts w:hint="default"/>
        <w:lang w:val="ru-RU" w:eastAsia="en-US" w:bidi="ar-SA"/>
      </w:rPr>
    </w:lvl>
    <w:lvl w:ilvl="2" w:tplc="5052EC66">
      <w:numFmt w:val="bullet"/>
      <w:lvlText w:val="•"/>
      <w:lvlJc w:val="left"/>
      <w:pPr>
        <w:ind w:left="2517" w:hanging="406"/>
      </w:pPr>
      <w:rPr>
        <w:rFonts w:hint="default"/>
        <w:lang w:val="ru-RU" w:eastAsia="en-US" w:bidi="ar-SA"/>
      </w:rPr>
    </w:lvl>
    <w:lvl w:ilvl="3" w:tplc="CA72FA86">
      <w:numFmt w:val="bullet"/>
      <w:lvlText w:val="•"/>
      <w:lvlJc w:val="left"/>
      <w:pPr>
        <w:ind w:left="3505" w:hanging="406"/>
      </w:pPr>
      <w:rPr>
        <w:rFonts w:hint="default"/>
        <w:lang w:val="ru-RU" w:eastAsia="en-US" w:bidi="ar-SA"/>
      </w:rPr>
    </w:lvl>
    <w:lvl w:ilvl="4" w:tplc="9B6884A2">
      <w:numFmt w:val="bullet"/>
      <w:lvlText w:val="•"/>
      <w:lvlJc w:val="left"/>
      <w:pPr>
        <w:ind w:left="4494" w:hanging="406"/>
      </w:pPr>
      <w:rPr>
        <w:rFonts w:hint="default"/>
        <w:lang w:val="ru-RU" w:eastAsia="en-US" w:bidi="ar-SA"/>
      </w:rPr>
    </w:lvl>
    <w:lvl w:ilvl="5" w:tplc="A4E09E62">
      <w:numFmt w:val="bullet"/>
      <w:lvlText w:val="•"/>
      <w:lvlJc w:val="left"/>
      <w:pPr>
        <w:ind w:left="5483" w:hanging="406"/>
      </w:pPr>
      <w:rPr>
        <w:rFonts w:hint="default"/>
        <w:lang w:val="ru-RU" w:eastAsia="en-US" w:bidi="ar-SA"/>
      </w:rPr>
    </w:lvl>
    <w:lvl w:ilvl="6" w:tplc="ACF6EF70">
      <w:numFmt w:val="bullet"/>
      <w:lvlText w:val="•"/>
      <w:lvlJc w:val="left"/>
      <w:pPr>
        <w:ind w:left="6471" w:hanging="406"/>
      </w:pPr>
      <w:rPr>
        <w:rFonts w:hint="default"/>
        <w:lang w:val="ru-RU" w:eastAsia="en-US" w:bidi="ar-SA"/>
      </w:rPr>
    </w:lvl>
    <w:lvl w:ilvl="7" w:tplc="3E34D758">
      <w:numFmt w:val="bullet"/>
      <w:lvlText w:val="•"/>
      <w:lvlJc w:val="left"/>
      <w:pPr>
        <w:ind w:left="7460" w:hanging="406"/>
      </w:pPr>
      <w:rPr>
        <w:rFonts w:hint="default"/>
        <w:lang w:val="ru-RU" w:eastAsia="en-US" w:bidi="ar-SA"/>
      </w:rPr>
    </w:lvl>
    <w:lvl w:ilvl="8" w:tplc="0AB043F2">
      <w:numFmt w:val="bullet"/>
      <w:lvlText w:val="•"/>
      <w:lvlJc w:val="left"/>
      <w:pPr>
        <w:ind w:left="8449" w:hanging="406"/>
      </w:pPr>
      <w:rPr>
        <w:rFonts w:hint="default"/>
        <w:lang w:val="ru-RU" w:eastAsia="en-US" w:bidi="ar-SA"/>
      </w:rPr>
    </w:lvl>
  </w:abstractNum>
  <w:abstractNum w:abstractNumId="3" w15:restartNumberingAfterBreak="0">
    <w:nsid w:val="14AB0CD1"/>
    <w:multiLevelType w:val="hybridMultilevel"/>
    <w:tmpl w:val="A4B08364"/>
    <w:lvl w:ilvl="0" w:tplc="FC841A4A">
      <w:numFmt w:val="bullet"/>
      <w:lvlText w:val="-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FF061D00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2" w:tplc="0D6C6632"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3" w:tplc="06CAF588"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4" w:tplc="2DE2A9BE">
      <w:numFmt w:val="bullet"/>
      <w:lvlText w:val="•"/>
      <w:lvlJc w:val="left"/>
      <w:pPr>
        <w:ind w:left="4494" w:hanging="144"/>
      </w:pPr>
      <w:rPr>
        <w:rFonts w:hint="default"/>
        <w:lang w:val="ru-RU" w:eastAsia="en-US" w:bidi="ar-SA"/>
      </w:rPr>
    </w:lvl>
    <w:lvl w:ilvl="5" w:tplc="4B6CD4C0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770EBEFC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77988FA4">
      <w:numFmt w:val="bullet"/>
      <w:lvlText w:val="•"/>
      <w:lvlJc w:val="left"/>
      <w:pPr>
        <w:ind w:left="7460" w:hanging="144"/>
      </w:pPr>
      <w:rPr>
        <w:rFonts w:hint="default"/>
        <w:lang w:val="ru-RU" w:eastAsia="en-US" w:bidi="ar-SA"/>
      </w:rPr>
    </w:lvl>
    <w:lvl w:ilvl="8" w:tplc="E834B700">
      <w:numFmt w:val="bullet"/>
      <w:lvlText w:val="•"/>
      <w:lvlJc w:val="left"/>
      <w:pPr>
        <w:ind w:left="844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2E"/>
    <w:rsid w:val="001A36A9"/>
    <w:rsid w:val="00832A3E"/>
    <w:rsid w:val="00A01762"/>
    <w:rsid w:val="00BD62AD"/>
    <w:rsid w:val="00E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7CF3-CA96-4E18-9269-AB4418C8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2A3E"/>
    <w:pPr>
      <w:widowControl w:val="0"/>
      <w:autoSpaceDE w:val="0"/>
      <w:autoSpaceDN w:val="0"/>
      <w:spacing w:after="0" w:line="240" w:lineRule="auto"/>
      <w:ind w:left="4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2A3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32A3E"/>
  </w:style>
  <w:style w:type="table" w:customStyle="1" w:styleId="TableNormal">
    <w:name w:val="Table Normal"/>
    <w:uiPriority w:val="2"/>
    <w:semiHidden/>
    <w:unhideWhenUsed/>
    <w:qFormat/>
    <w:rsid w:val="00832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2A3E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2A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2A3E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32A3E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3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32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2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2A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A3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2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2024-11-03T08:53:00Z</dcterms:created>
  <dcterms:modified xsi:type="dcterms:W3CDTF">2024-11-03T09:25:00Z</dcterms:modified>
</cp:coreProperties>
</file>