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91" w:rsidRPr="00AB4D91" w:rsidRDefault="00926512" w:rsidP="00AB4D91">
      <w:pPr>
        <w:spacing w:after="0" w:line="240" w:lineRule="auto"/>
        <w:ind w:left="0" w:right="0" w:firstLine="0"/>
        <w:jc w:val="center"/>
        <w:rPr>
          <w:b/>
          <w:color w:val="auto"/>
          <w:sz w:val="24"/>
          <w:szCs w:val="24"/>
          <w:lang w:val="x-none" w:eastAsia="x-none"/>
        </w:rPr>
      </w:pPr>
      <w:r>
        <w:rPr>
          <w:noProof/>
          <w:sz w:val="17"/>
          <w:lang w:val="ru-RU" w:eastAsia="ru-RU"/>
        </w:rPr>
        <w:drawing>
          <wp:anchor distT="0" distB="0" distL="0" distR="0" simplePos="0" relativeHeight="251681792" behindDoc="0" locked="0" layoutInCell="1" allowOverlap="1" wp14:anchorId="1714A029" wp14:editId="0D50FDEB">
            <wp:simplePos x="0" y="0"/>
            <wp:positionH relativeFrom="page">
              <wp:posOffset>152400</wp:posOffset>
            </wp:positionH>
            <wp:positionV relativeFrom="page">
              <wp:posOffset>738505</wp:posOffset>
            </wp:positionV>
            <wp:extent cx="7345680" cy="10075545"/>
            <wp:effectExtent l="0" t="0" r="7620" b="190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srcRect t="6854"/>
                    <a:stretch/>
                  </pic:blipFill>
                  <pic:spPr bwMode="auto">
                    <a:xfrm>
                      <a:off x="0" y="0"/>
                      <a:ext cx="7345680" cy="10075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4D91" w:rsidRPr="00AB4D91">
        <w:rPr>
          <w:b/>
          <w:bCs/>
          <w:color w:val="auto"/>
          <w:sz w:val="24"/>
          <w:szCs w:val="24"/>
          <w:lang w:val="x-none" w:eastAsia="x-none"/>
        </w:rPr>
        <w:t>МУНИЦИПАЛЬНОЕ БЮДЖЕТНОЕ ОБЩЕОБРАЗОВАТЕЛЬНОЕ УЧРЕЖДЕНИЕ</w:t>
      </w:r>
    </w:p>
    <w:p w:rsidR="00AB4D91" w:rsidRPr="00AB4D91" w:rsidRDefault="00AB4D91" w:rsidP="00AB4D91">
      <w:pPr>
        <w:spacing w:after="0" w:line="240" w:lineRule="auto"/>
        <w:ind w:left="0" w:right="0" w:firstLine="0"/>
        <w:jc w:val="center"/>
        <w:rPr>
          <w:b/>
          <w:bCs/>
          <w:color w:val="auto"/>
          <w:sz w:val="24"/>
          <w:szCs w:val="24"/>
          <w:lang w:val="ru-RU" w:eastAsia="x-none"/>
        </w:rPr>
      </w:pPr>
      <w:r w:rsidRPr="00AB4D91">
        <w:rPr>
          <w:b/>
          <w:bCs/>
          <w:color w:val="auto"/>
          <w:sz w:val="24"/>
          <w:szCs w:val="24"/>
          <w:lang w:val="x-none" w:eastAsia="x-none"/>
        </w:rPr>
        <w:t>СРЕДНЯЯ ОБЩЕОБРАЗОВАТЕЛЬНАЯ ШКОЛА  №28 ИМЕНИ СЕРГЕЯ АЛЕКСАНДРОВИЧА ТУННИКОВА ПОСЕЛКА МОСТОВСКОГО МУНИЦИПАЛЬНОГО ОБРАЗОВАНИЯ МОСТОВСКИЙ РАЙОН</w:t>
      </w:r>
    </w:p>
    <w:p w:rsidR="00AB4D91" w:rsidRPr="00AB4D91" w:rsidRDefault="00AB4D91" w:rsidP="00AB4D91">
      <w:pPr>
        <w:spacing w:after="0" w:line="240" w:lineRule="auto"/>
        <w:ind w:left="0" w:right="0" w:firstLine="0"/>
        <w:jc w:val="center"/>
        <w:rPr>
          <w:b/>
          <w:bCs/>
          <w:color w:val="auto"/>
          <w:sz w:val="24"/>
          <w:szCs w:val="24"/>
          <w:lang w:val="ru-RU" w:eastAsia="x-none"/>
        </w:rPr>
      </w:pPr>
      <w:r w:rsidRPr="00AB4D91">
        <w:rPr>
          <w:b/>
          <w:bCs/>
          <w:color w:val="auto"/>
          <w:sz w:val="24"/>
          <w:szCs w:val="24"/>
          <w:lang w:val="x-none" w:eastAsia="x-none"/>
        </w:rPr>
        <w:t xml:space="preserve">(МБОУ СОШ №28 имени </w:t>
      </w:r>
      <w:proofErr w:type="spellStart"/>
      <w:r w:rsidRPr="00AB4D91">
        <w:rPr>
          <w:b/>
          <w:bCs/>
          <w:color w:val="auto"/>
          <w:sz w:val="24"/>
          <w:szCs w:val="24"/>
          <w:lang w:val="x-none" w:eastAsia="x-none"/>
        </w:rPr>
        <w:t>С.А.Тунникова</w:t>
      </w:r>
      <w:proofErr w:type="spellEnd"/>
      <w:r w:rsidRPr="00AB4D91">
        <w:rPr>
          <w:b/>
          <w:bCs/>
          <w:color w:val="auto"/>
          <w:sz w:val="24"/>
          <w:szCs w:val="24"/>
          <w:lang w:val="x-none" w:eastAsia="x-none"/>
        </w:rPr>
        <w:t xml:space="preserve"> поселка Мостовского)</w:t>
      </w:r>
    </w:p>
    <w:p w:rsidR="00AB4D91" w:rsidRPr="00AB4D91" w:rsidRDefault="00AB4D91" w:rsidP="00AB4D91">
      <w:pPr>
        <w:spacing w:after="0" w:line="240" w:lineRule="auto"/>
        <w:ind w:left="0" w:right="0" w:firstLine="0"/>
        <w:jc w:val="center"/>
        <w:rPr>
          <w:b/>
          <w:bCs/>
          <w:color w:val="auto"/>
          <w:sz w:val="24"/>
          <w:szCs w:val="24"/>
          <w:lang w:val="x-none" w:eastAsia="x-none"/>
        </w:rPr>
      </w:pPr>
      <w:r w:rsidRPr="00AB4D91">
        <w:rPr>
          <w:b/>
          <w:bCs/>
          <w:color w:val="auto"/>
          <w:sz w:val="24"/>
          <w:szCs w:val="24"/>
          <w:lang w:val="x-none" w:eastAsia="x-none"/>
        </w:rPr>
        <w:t xml:space="preserve"> </w:t>
      </w:r>
    </w:p>
    <w:p w:rsidR="00AB4D91" w:rsidRPr="00AB4D91" w:rsidRDefault="00AB4D91" w:rsidP="00AB4D91">
      <w:pPr>
        <w:widowControl w:val="0"/>
        <w:autoSpaceDE w:val="0"/>
        <w:autoSpaceDN w:val="0"/>
        <w:spacing w:after="0" w:line="360" w:lineRule="auto"/>
        <w:ind w:left="0" w:right="0" w:firstLine="0"/>
        <w:jc w:val="center"/>
        <w:rPr>
          <w:b/>
          <w:color w:val="auto"/>
          <w:w w:val="0"/>
          <w:sz w:val="24"/>
          <w:szCs w:val="24"/>
          <w:lang w:val="ru-RU"/>
        </w:rPr>
      </w:pPr>
    </w:p>
    <w:tbl>
      <w:tblPr>
        <w:tblStyle w:val="ae"/>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9"/>
        <w:gridCol w:w="3543"/>
      </w:tblGrid>
      <w:tr w:rsidR="00AB4D91" w:rsidRPr="00AB4D91" w:rsidTr="009B1289">
        <w:tc>
          <w:tcPr>
            <w:tcW w:w="3261" w:type="dxa"/>
          </w:tcPr>
          <w:p w:rsidR="00AB4D91" w:rsidRPr="00AB4D91" w:rsidRDefault="00AB4D91" w:rsidP="00AB4D91">
            <w:pPr>
              <w:spacing w:after="0" w:line="276" w:lineRule="auto"/>
              <w:ind w:left="0" w:right="0" w:firstLine="0"/>
              <w:jc w:val="left"/>
              <w:rPr>
                <w:b/>
                <w:color w:val="auto"/>
                <w:w w:val="0"/>
                <w:sz w:val="22"/>
                <w:lang w:val="ru-RU" w:eastAsia="ru-RU"/>
              </w:rPr>
            </w:pPr>
            <w:r w:rsidRPr="00AB4D91">
              <w:rPr>
                <w:b/>
                <w:color w:val="auto"/>
                <w:w w:val="0"/>
                <w:sz w:val="22"/>
                <w:lang w:val="ru-RU" w:eastAsia="ru-RU"/>
              </w:rPr>
              <w:t>СОГЛАСОВАНО</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Советом родителей</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 xml:space="preserve">МБОУ СОШ №28 имени </w:t>
            </w:r>
            <w:proofErr w:type="spellStart"/>
            <w:r w:rsidRPr="00AB4D91">
              <w:rPr>
                <w:color w:val="auto"/>
                <w:w w:val="0"/>
                <w:sz w:val="22"/>
                <w:lang w:val="ru-RU" w:eastAsia="ru-RU"/>
              </w:rPr>
              <w:t>С.А.Тунникова</w:t>
            </w:r>
            <w:proofErr w:type="spellEnd"/>
            <w:r w:rsidRPr="00AB4D91">
              <w:rPr>
                <w:color w:val="auto"/>
                <w:w w:val="0"/>
                <w:sz w:val="22"/>
                <w:lang w:val="ru-RU" w:eastAsia="ru-RU"/>
              </w:rPr>
              <w:t xml:space="preserve"> поселка Мостовского </w:t>
            </w:r>
          </w:p>
          <w:p w:rsidR="00AB4D91" w:rsidRPr="00AB4D91" w:rsidRDefault="000A7F3D" w:rsidP="00AB4D91">
            <w:pPr>
              <w:spacing w:after="0" w:line="276" w:lineRule="auto"/>
              <w:ind w:left="0" w:right="0" w:firstLine="0"/>
              <w:jc w:val="left"/>
              <w:rPr>
                <w:color w:val="auto"/>
                <w:w w:val="0"/>
                <w:sz w:val="22"/>
                <w:lang w:val="ru-RU" w:eastAsia="ru-RU"/>
              </w:rPr>
            </w:pPr>
            <w:r>
              <w:rPr>
                <w:color w:val="auto"/>
                <w:w w:val="0"/>
                <w:sz w:val="22"/>
                <w:lang w:val="ru-RU" w:eastAsia="ru-RU"/>
              </w:rPr>
              <w:t>Протокол № __________</w:t>
            </w:r>
            <w:r w:rsidR="00AB4D91" w:rsidRPr="00AB4D91">
              <w:rPr>
                <w:color w:val="auto"/>
                <w:w w:val="0"/>
                <w:sz w:val="22"/>
                <w:lang w:val="ru-RU" w:eastAsia="ru-RU"/>
              </w:rPr>
              <w:t>.</w:t>
            </w:r>
          </w:p>
        </w:tc>
        <w:tc>
          <w:tcPr>
            <w:tcW w:w="3119" w:type="dxa"/>
          </w:tcPr>
          <w:p w:rsidR="00AB4D91" w:rsidRPr="00AB4D91" w:rsidRDefault="00AB4D91" w:rsidP="00AB4D91">
            <w:pPr>
              <w:spacing w:after="0" w:line="276" w:lineRule="auto"/>
              <w:ind w:left="0" w:right="0" w:firstLine="0"/>
              <w:jc w:val="left"/>
              <w:rPr>
                <w:b/>
                <w:color w:val="auto"/>
                <w:w w:val="0"/>
                <w:sz w:val="22"/>
                <w:lang w:val="ru-RU" w:eastAsia="ru-RU"/>
              </w:rPr>
            </w:pPr>
            <w:r w:rsidRPr="00AB4D91">
              <w:rPr>
                <w:b/>
                <w:color w:val="auto"/>
                <w:w w:val="0"/>
                <w:sz w:val="22"/>
                <w:lang w:val="ru-RU" w:eastAsia="ru-RU"/>
              </w:rPr>
              <w:t>ПРИНЯТО</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Педагогическим советом</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 xml:space="preserve">МБОУ СОШ №28 имени </w:t>
            </w:r>
            <w:proofErr w:type="spellStart"/>
            <w:r w:rsidRPr="00AB4D91">
              <w:rPr>
                <w:color w:val="auto"/>
                <w:w w:val="0"/>
                <w:sz w:val="22"/>
                <w:lang w:val="ru-RU" w:eastAsia="ru-RU"/>
              </w:rPr>
              <w:t>С.А.Тунникова</w:t>
            </w:r>
            <w:proofErr w:type="spellEnd"/>
            <w:r w:rsidRPr="00AB4D91">
              <w:rPr>
                <w:color w:val="auto"/>
                <w:w w:val="0"/>
                <w:sz w:val="22"/>
                <w:lang w:val="ru-RU" w:eastAsia="ru-RU"/>
              </w:rPr>
              <w:t xml:space="preserve"> поселка Мостовского </w:t>
            </w:r>
          </w:p>
          <w:p w:rsidR="00AB4D91" w:rsidRPr="00AB4D91" w:rsidRDefault="00AB4D91" w:rsidP="000A7F3D">
            <w:pPr>
              <w:spacing w:after="0" w:line="276" w:lineRule="auto"/>
              <w:ind w:left="0" w:right="0" w:firstLine="0"/>
              <w:jc w:val="left"/>
              <w:rPr>
                <w:b/>
                <w:color w:val="auto"/>
                <w:w w:val="0"/>
                <w:sz w:val="22"/>
                <w:lang w:val="ru-RU" w:eastAsia="ru-RU"/>
              </w:rPr>
            </w:pPr>
            <w:r w:rsidRPr="00AB4D91">
              <w:rPr>
                <w:color w:val="auto"/>
                <w:w w:val="0"/>
                <w:sz w:val="22"/>
                <w:lang w:val="ru-RU" w:eastAsia="ru-RU"/>
              </w:rPr>
              <w:t xml:space="preserve">Протокол № </w:t>
            </w:r>
            <w:r w:rsidR="000A7F3D">
              <w:rPr>
                <w:color w:val="auto"/>
                <w:w w:val="0"/>
                <w:sz w:val="22"/>
                <w:lang w:val="ru-RU" w:eastAsia="ru-RU"/>
              </w:rPr>
              <w:t>___________</w:t>
            </w:r>
            <w:r w:rsidRPr="00AB4D91">
              <w:rPr>
                <w:color w:val="auto"/>
                <w:w w:val="0"/>
                <w:sz w:val="22"/>
                <w:lang w:val="ru-RU" w:eastAsia="ru-RU"/>
              </w:rPr>
              <w:t>.</w:t>
            </w:r>
          </w:p>
        </w:tc>
        <w:tc>
          <w:tcPr>
            <w:tcW w:w="3543" w:type="dxa"/>
          </w:tcPr>
          <w:p w:rsidR="00AB4D91" w:rsidRPr="00AB4D91" w:rsidRDefault="00AB4D91" w:rsidP="00AB4D91">
            <w:pPr>
              <w:spacing w:after="0" w:line="276" w:lineRule="auto"/>
              <w:ind w:left="0" w:right="0" w:firstLine="0"/>
              <w:jc w:val="left"/>
              <w:rPr>
                <w:b/>
                <w:color w:val="auto"/>
                <w:w w:val="0"/>
                <w:sz w:val="22"/>
                <w:lang w:val="ru-RU" w:eastAsia="ru-RU"/>
              </w:rPr>
            </w:pPr>
            <w:r w:rsidRPr="00AB4D91">
              <w:rPr>
                <w:b/>
                <w:color w:val="auto"/>
                <w:w w:val="0"/>
                <w:sz w:val="22"/>
                <w:lang w:val="ru-RU" w:eastAsia="ru-RU"/>
              </w:rPr>
              <w:t>УТВЕРЖДАЮ</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 xml:space="preserve">Директор МБОУ СОШ №28 имени </w:t>
            </w:r>
            <w:proofErr w:type="spellStart"/>
            <w:r w:rsidRPr="00AB4D91">
              <w:rPr>
                <w:color w:val="auto"/>
                <w:w w:val="0"/>
                <w:sz w:val="22"/>
                <w:lang w:val="ru-RU" w:eastAsia="ru-RU"/>
              </w:rPr>
              <w:t>С.А.Тунникова</w:t>
            </w:r>
            <w:proofErr w:type="spellEnd"/>
            <w:r w:rsidRPr="00AB4D91">
              <w:rPr>
                <w:color w:val="auto"/>
                <w:w w:val="0"/>
                <w:sz w:val="22"/>
                <w:lang w:val="ru-RU" w:eastAsia="ru-RU"/>
              </w:rPr>
              <w:t xml:space="preserve"> поселка Мостовского </w:t>
            </w:r>
          </w:p>
          <w:p w:rsidR="00AB4D91" w:rsidRPr="00AB4D91" w:rsidRDefault="00AB4D91" w:rsidP="00AB4D91">
            <w:pPr>
              <w:spacing w:after="0" w:line="276" w:lineRule="auto"/>
              <w:ind w:left="0" w:right="0" w:firstLine="0"/>
              <w:jc w:val="left"/>
              <w:rPr>
                <w:color w:val="auto"/>
                <w:w w:val="0"/>
                <w:sz w:val="22"/>
                <w:lang w:val="ru-RU" w:eastAsia="ru-RU"/>
              </w:rPr>
            </w:pPr>
            <w:r w:rsidRPr="00AB4D91">
              <w:rPr>
                <w:color w:val="auto"/>
                <w:w w:val="0"/>
                <w:sz w:val="22"/>
                <w:lang w:val="ru-RU" w:eastAsia="ru-RU"/>
              </w:rPr>
              <w:t>___________</w:t>
            </w:r>
            <w:proofErr w:type="spellStart"/>
            <w:r w:rsidRPr="00AB4D91">
              <w:rPr>
                <w:color w:val="auto"/>
                <w:w w:val="0"/>
                <w:sz w:val="22"/>
                <w:lang w:val="ru-RU" w:eastAsia="ru-RU"/>
              </w:rPr>
              <w:t>Е.В.Богинина</w:t>
            </w:r>
            <w:proofErr w:type="spellEnd"/>
          </w:p>
          <w:p w:rsidR="00AB4D91" w:rsidRPr="00AB4D91" w:rsidRDefault="000A7F3D" w:rsidP="00AB4D91">
            <w:pPr>
              <w:spacing w:after="0" w:line="276" w:lineRule="auto"/>
              <w:ind w:left="0" w:right="0" w:firstLine="0"/>
              <w:jc w:val="left"/>
              <w:rPr>
                <w:color w:val="auto"/>
                <w:w w:val="0"/>
                <w:sz w:val="22"/>
                <w:lang w:val="ru-RU" w:eastAsia="ru-RU"/>
              </w:rPr>
            </w:pPr>
            <w:r>
              <w:rPr>
                <w:color w:val="auto"/>
                <w:w w:val="0"/>
                <w:sz w:val="22"/>
                <w:lang w:val="ru-RU" w:eastAsia="ru-RU"/>
              </w:rPr>
              <w:t>_______________</w:t>
            </w:r>
            <w:r w:rsidR="00AB4D91" w:rsidRPr="00AB4D91">
              <w:rPr>
                <w:color w:val="auto"/>
                <w:w w:val="0"/>
                <w:sz w:val="22"/>
                <w:lang w:val="ru-RU" w:eastAsia="ru-RU"/>
              </w:rPr>
              <w:t>.</w:t>
            </w:r>
          </w:p>
        </w:tc>
      </w:tr>
    </w:tbl>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20758" w:rsidRPr="009E0540" w:rsidRDefault="00441364" w:rsidP="009E0540">
      <w:pPr>
        <w:spacing w:after="0" w:line="240" w:lineRule="auto"/>
        <w:ind w:left="879" w:right="890" w:hanging="11"/>
        <w:jc w:val="center"/>
        <w:rPr>
          <w:color w:val="auto"/>
          <w:sz w:val="24"/>
          <w:szCs w:val="24"/>
          <w:vertAlign w:val="subscript"/>
          <w:lang w:val="ru-RU"/>
        </w:rPr>
      </w:pPr>
      <w:r>
        <w:rPr>
          <w:color w:val="auto"/>
          <w:sz w:val="30"/>
          <w:lang w:val="ru-RU"/>
        </w:rPr>
        <w:t xml:space="preserve">Лагеря дневного пребывания «Радуга» на базе МБОУ СОШ№28 имени </w:t>
      </w:r>
      <w:proofErr w:type="spellStart"/>
      <w:r>
        <w:rPr>
          <w:color w:val="auto"/>
          <w:sz w:val="30"/>
          <w:lang w:val="ru-RU"/>
        </w:rPr>
        <w:t>С.А.Тунникова</w:t>
      </w:r>
      <w:proofErr w:type="spellEnd"/>
      <w:r>
        <w:rPr>
          <w:color w:val="auto"/>
          <w:sz w:val="30"/>
          <w:lang w:val="ru-RU"/>
        </w:rPr>
        <w:t xml:space="preserve"> </w:t>
      </w:r>
      <w:r w:rsidR="00B26997">
        <w:rPr>
          <w:color w:val="auto"/>
          <w:sz w:val="30"/>
          <w:lang w:val="ru-RU"/>
        </w:rPr>
        <w:t>поселка</w:t>
      </w:r>
      <w:r>
        <w:rPr>
          <w:color w:val="auto"/>
          <w:sz w:val="30"/>
          <w:lang w:val="ru-RU"/>
        </w:rPr>
        <w:t xml:space="preserve"> Мостовского</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bookmarkStart w:id="0" w:name="_GoBack"/>
      <w:bookmarkEnd w:id="0"/>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C6510E" w:rsidRDefault="00AB4D91" w:rsidP="00AB4D91">
      <w:pPr>
        <w:spacing w:after="0" w:line="360" w:lineRule="auto"/>
        <w:ind w:left="0" w:right="873" w:firstLine="0"/>
        <w:jc w:val="center"/>
        <w:rPr>
          <w:color w:val="auto"/>
          <w:sz w:val="30"/>
          <w:lang w:val="ru-RU"/>
        </w:rPr>
      </w:pPr>
      <w:r>
        <w:rPr>
          <w:color w:val="auto"/>
          <w:sz w:val="30"/>
          <w:lang w:val="ru-RU"/>
        </w:rPr>
        <w:t>2025</w:t>
      </w:r>
    </w:p>
    <w:p w:rsidR="005A0AB5" w:rsidRPr="00EE1B55" w:rsidRDefault="00263A2E" w:rsidP="00AB4D91">
      <w:pPr>
        <w:spacing w:after="0" w:line="360" w:lineRule="auto"/>
        <w:ind w:left="878" w:right="873" w:hanging="10"/>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AB4D91">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C6510E" w:rsidRPr="00C6510E">
        <w:rPr>
          <w:color w:val="auto"/>
          <w:lang w:val="ru-RU"/>
        </w:rPr>
        <w:t>ЛДП «Радуга»</w:t>
      </w:r>
      <w:r w:rsidR="00B26997">
        <w:rPr>
          <w:color w:val="auto"/>
          <w:lang w:val="ru-RU"/>
        </w:rPr>
        <w:t xml:space="preserve"> на базе МБОУ СОШ № 28 имени </w:t>
      </w:r>
      <w:proofErr w:type="spellStart"/>
      <w:r w:rsidR="00B26997">
        <w:rPr>
          <w:color w:val="auto"/>
          <w:lang w:val="ru-RU"/>
        </w:rPr>
        <w:t>С.А.Тунникова</w:t>
      </w:r>
      <w:proofErr w:type="spellEnd"/>
      <w:r w:rsidR="00B26997">
        <w:rPr>
          <w:color w:val="auto"/>
          <w:lang w:val="ru-RU"/>
        </w:rPr>
        <w:t xml:space="preserve"> поселка Мостовского</w:t>
      </w:r>
      <w:r w:rsidR="00C6510E">
        <w:rPr>
          <w:i/>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AB4D91">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AB4D91">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AB4D91">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AB4D91">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AB4D91">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AB4D91">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AB4D91">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AB4D91">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5A0AB5" w:rsidRPr="005A580D" w:rsidRDefault="00263A2E" w:rsidP="00AB4D91">
      <w:pPr>
        <w:spacing w:after="0" w:line="360" w:lineRule="auto"/>
        <w:ind w:left="28" w:right="878" w:firstLine="709"/>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Default="000D0649" w:rsidP="00AB4D91">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w:t>
      </w:r>
      <w:r w:rsidR="00947A20">
        <w:rPr>
          <w:color w:val="auto"/>
          <w:lang w:val="ru-RU"/>
        </w:rPr>
        <w:t>околения в Российской Федерации, а также в</w:t>
      </w:r>
      <w:r w:rsidR="00947A20" w:rsidRPr="00947A20">
        <w:rPr>
          <w:color w:val="auto"/>
          <w:lang w:val="ru-RU"/>
        </w:rPr>
        <w:t>оспитание у детей потребности в совершении добрых дел. Создание благоприятных условий для привлечения детей к волонтерской деятельности, укрепление физического и психологического здоровья обучающихся</w:t>
      </w:r>
    </w:p>
    <w:p w:rsidR="005A0AB5" w:rsidRPr="009E0540" w:rsidRDefault="000D0649" w:rsidP="00AB4D91">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AB4D91">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AB4D91">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AB4D91">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002990" w:rsidRDefault="00956FF7" w:rsidP="00AB4D91">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C6510E">
        <w:rPr>
          <w:i/>
          <w:color w:val="auto"/>
          <w:lang w:val="ru-RU"/>
        </w:rPr>
        <w:t>ЛДП «Радуга»</w:t>
      </w:r>
    </w:p>
    <w:p w:rsidR="005A0AB5" w:rsidRPr="00C6510E" w:rsidRDefault="003A7791" w:rsidP="00AB4D91">
      <w:pPr>
        <w:spacing w:after="0" w:line="360" w:lineRule="auto"/>
        <w:ind w:left="28" w:right="28"/>
        <w:rPr>
          <w:color w:val="auto"/>
          <w:lang w:val="ru-RU"/>
        </w:rPr>
      </w:pPr>
      <w:r>
        <w:rPr>
          <w:color w:val="auto"/>
          <w:lang w:val="ru-RU"/>
        </w:rPr>
        <w:t>7 — 11</w:t>
      </w:r>
      <w:r w:rsidR="000D0649" w:rsidRPr="00C6510E">
        <w:rPr>
          <w:color w:val="auto"/>
          <w:lang w:val="ru-RU"/>
        </w:rPr>
        <w:t xml:space="preserve"> лет — дети младшего школьного возраста;</w:t>
      </w:r>
    </w:p>
    <w:p w:rsidR="005A0AB5" w:rsidRPr="005A580D" w:rsidRDefault="00956FF7" w:rsidP="00AB4D91">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947A20">
        <w:rPr>
          <w:color w:val="auto"/>
          <w:lang w:val="ru-RU"/>
        </w:rPr>
        <w:t>:</w:t>
      </w:r>
    </w:p>
    <w:p w:rsidR="005A0AB5" w:rsidRPr="009E0540" w:rsidRDefault="00956FF7" w:rsidP="00AB4D91">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E1B55" w:rsidRPr="009E0540" w:rsidRDefault="00956FF7" w:rsidP="00947A20">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вариативных модулей в воспитательной </w:t>
      </w:r>
      <w:r w:rsidR="00C6510E">
        <w:rPr>
          <w:color w:val="auto"/>
          <w:lang w:val="ru-RU"/>
        </w:rPr>
        <w:t>ЛДП «Радуга»</w:t>
      </w:r>
      <w:r w:rsidR="00947A20">
        <w:rPr>
          <w:i/>
          <w:color w:val="auto"/>
          <w:lang w:val="ru-RU"/>
        </w:rPr>
        <w:t xml:space="preserve"> </w:t>
      </w:r>
      <w:r w:rsidR="00947A20" w:rsidRPr="00947A20">
        <w:rPr>
          <w:color w:val="auto"/>
          <w:lang w:val="ru-RU"/>
        </w:rPr>
        <w:t xml:space="preserve">на базе МБОУ СОШ №28 ИМЕНИ </w:t>
      </w:r>
      <w:proofErr w:type="spellStart"/>
      <w:r w:rsidR="00947A20" w:rsidRPr="00947A20">
        <w:rPr>
          <w:color w:val="auto"/>
          <w:lang w:val="ru-RU"/>
        </w:rPr>
        <w:t>С.А.Тунникова</w:t>
      </w:r>
      <w:proofErr w:type="spellEnd"/>
      <w:r w:rsidR="00947A20" w:rsidRPr="00947A20">
        <w:rPr>
          <w:color w:val="auto"/>
          <w:lang w:val="ru-RU"/>
        </w:rPr>
        <w:t xml:space="preserve"> поселка Мостовского</w:t>
      </w:r>
      <w:r w:rsidR="00947A20">
        <w:rPr>
          <w:color w:val="auto"/>
          <w:lang w:val="ru-RU"/>
        </w:rPr>
        <w:t>.</w:t>
      </w:r>
    </w:p>
    <w:p w:rsidR="005A0AB5" w:rsidRPr="00E43AF3" w:rsidRDefault="000D0649" w:rsidP="00AB4D91">
      <w:pPr>
        <w:spacing w:after="0" w:line="360" w:lineRule="auto"/>
        <w:ind w:left="878" w:right="210" w:hanging="10"/>
        <w:rPr>
          <w:b/>
          <w:color w:val="auto"/>
          <w:lang w:val="ru-RU"/>
        </w:rPr>
      </w:pPr>
      <w:r w:rsidRPr="00E43AF3">
        <w:rPr>
          <w:b/>
          <w:color w:val="auto"/>
          <w:sz w:val="30"/>
        </w:rPr>
        <w:t>III</w:t>
      </w:r>
      <w:r w:rsidRPr="00E43AF3">
        <w:rPr>
          <w:b/>
          <w:color w:val="auto"/>
          <w:sz w:val="30"/>
          <w:lang w:val="ru-RU"/>
        </w:rPr>
        <w:t>. Содержательный раздел</w:t>
      </w:r>
    </w:p>
    <w:p w:rsidR="005A0AB5" w:rsidRDefault="00E43AF3" w:rsidP="00AB4D91">
      <w:pPr>
        <w:spacing w:after="0" w:line="360" w:lineRule="auto"/>
        <w:ind w:left="28" w:right="28"/>
        <w:rPr>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w:t>
      </w:r>
      <w:r w:rsidR="00C6510E">
        <w:rPr>
          <w:color w:val="auto"/>
          <w:lang w:val="ru-RU"/>
        </w:rPr>
        <w:t>ЛДП «Радуга</w:t>
      </w:r>
      <w:r w:rsidR="00C6510E" w:rsidRPr="00C6510E">
        <w:rPr>
          <w:color w:val="auto"/>
          <w:lang w:val="ru-RU"/>
        </w:rPr>
        <w:t>»</w:t>
      </w:r>
      <w:r w:rsidR="00947A20">
        <w:rPr>
          <w:color w:val="auto"/>
          <w:lang w:val="ru-RU"/>
        </w:rPr>
        <w:t xml:space="preserve"> </w:t>
      </w:r>
      <w:r w:rsidR="00947A20" w:rsidRPr="00947A20">
        <w:rPr>
          <w:color w:val="auto"/>
          <w:lang w:val="ru-RU"/>
        </w:rPr>
        <w:t xml:space="preserve">на базе МБОУ СОШ №28 ИМЕНИ </w:t>
      </w:r>
      <w:proofErr w:type="spellStart"/>
      <w:r w:rsidR="00947A20" w:rsidRPr="00947A20">
        <w:rPr>
          <w:color w:val="auto"/>
          <w:lang w:val="ru-RU"/>
        </w:rPr>
        <w:t>С.А.Тунникова</w:t>
      </w:r>
      <w:proofErr w:type="spellEnd"/>
      <w:r w:rsidR="00947A20" w:rsidRPr="00947A20">
        <w:rPr>
          <w:color w:val="auto"/>
          <w:lang w:val="ru-RU"/>
        </w:rPr>
        <w:t xml:space="preserve"> поселка </w:t>
      </w:r>
      <w:proofErr w:type="gramStart"/>
      <w:r w:rsidR="00947A20" w:rsidRPr="00947A20">
        <w:rPr>
          <w:color w:val="auto"/>
          <w:lang w:val="ru-RU"/>
        </w:rPr>
        <w:t>Мостовского</w:t>
      </w:r>
      <w:r w:rsidR="00947A20">
        <w:rPr>
          <w:color w:val="auto"/>
          <w:lang w:val="ru-RU"/>
        </w:rPr>
        <w:t>.</w:t>
      </w:r>
      <w:r w:rsidR="00AB4D91" w:rsidRPr="00C6510E">
        <w:rPr>
          <w:i/>
          <w:color w:val="auto"/>
          <w:lang w:val="ru-RU"/>
        </w:rPr>
        <w:t>,</w:t>
      </w:r>
      <w:proofErr w:type="gramEnd"/>
      <w:r w:rsidRPr="00C6510E">
        <w:rPr>
          <w:i/>
          <w:color w:val="auto"/>
          <w:lang w:val="ru-RU"/>
        </w:rPr>
        <w:t xml:space="preserve"> </w:t>
      </w:r>
      <w:r w:rsidR="000D0649" w:rsidRPr="00C6510E">
        <w:rPr>
          <w:color w:val="auto"/>
          <w:lang w:val="ru-RU"/>
        </w:rPr>
        <w:t>заложены</w:t>
      </w:r>
      <w:r w:rsidR="000D0649" w:rsidRPr="009E0540">
        <w:rPr>
          <w:color w:val="auto"/>
          <w:lang w:val="ru-RU"/>
        </w:rPr>
        <w:t xml:space="preserve"> базовые ценности, которые способствуют всестороннему развитию личности и успешной соци</w:t>
      </w:r>
      <w:r w:rsidR="003A7791">
        <w:rPr>
          <w:color w:val="auto"/>
          <w:lang w:val="ru-RU"/>
        </w:rPr>
        <w:t>ализации в современных условиях.</w:t>
      </w:r>
    </w:p>
    <w:p w:rsidR="003A7791" w:rsidRPr="003A7791" w:rsidRDefault="003A7791" w:rsidP="00AB4D91">
      <w:pPr>
        <w:spacing w:after="0" w:line="360" w:lineRule="auto"/>
        <w:ind w:left="28" w:right="28"/>
        <w:rPr>
          <w:i/>
          <w:color w:val="auto"/>
          <w:lang w:val="ru-RU"/>
        </w:rPr>
      </w:pPr>
      <w:r w:rsidRPr="003A7791">
        <w:rPr>
          <w:szCs w:val="28"/>
          <w:lang w:val="ru-RU"/>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 Поэтому данная смена имеет особое направление: </w:t>
      </w:r>
      <w:r w:rsidRPr="003A7791">
        <w:rPr>
          <w:b/>
          <w:i/>
          <w:szCs w:val="28"/>
          <w:lang w:val="ru-RU"/>
        </w:rPr>
        <w:t>волонтёрское</w:t>
      </w:r>
      <w:r>
        <w:rPr>
          <w:b/>
          <w:i/>
          <w:szCs w:val="28"/>
          <w:lang w:val="ru-RU"/>
        </w:rPr>
        <w:t>.</w:t>
      </w:r>
      <w:r w:rsidRPr="003A7791">
        <w:rPr>
          <w:szCs w:val="28"/>
          <w:lang w:val="ru-RU"/>
        </w:rPr>
        <w:t xml:space="preserve"> Волонтерскому движению сегодня необходимо формировать социально-значимый заказ на массовую подготовку лидеров – волонтеров, которые смогут привлечь в добровольчество креативных и мыслящих людей</w:t>
      </w:r>
      <w:r>
        <w:rPr>
          <w:szCs w:val="28"/>
          <w:lang w:val="ru-RU"/>
        </w:rPr>
        <w:t>.</w:t>
      </w:r>
    </w:p>
    <w:p w:rsidR="005A0AB5" w:rsidRPr="00E43AF3" w:rsidRDefault="000D0649" w:rsidP="00AB4D91">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C6510E">
        <w:rPr>
          <w:color w:val="auto"/>
          <w:lang w:val="ru-RU"/>
        </w:rPr>
        <w:t>ЛДП «Радуга»</w:t>
      </w:r>
      <w:r w:rsidR="00C6510E">
        <w:rPr>
          <w:i/>
          <w:color w:val="auto"/>
          <w:lang w:val="ru-RU"/>
        </w:rPr>
        <w:t>.</w:t>
      </w:r>
      <w:r w:rsidR="00E43AF3" w:rsidRPr="00C6510E">
        <w:rPr>
          <w:i/>
          <w:color w:val="auto"/>
          <w:lang w:val="ru-RU"/>
        </w:rPr>
        <w:t xml:space="preserve"> </w:t>
      </w:r>
      <w:r w:rsidRPr="009E0540">
        <w:rPr>
          <w:color w:val="auto"/>
          <w:lang w:val="ru-RU"/>
        </w:rPr>
        <w:t>включают в себя:</w:t>
      </w:r>
    </w:p>
    <w:p w:rsidR="00E62AC9" w:rsidRPr="009E0540" w:rsidRDefault="000D0649" w:rsidP="00AB4D91">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AB4D91">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AB4D91">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AB4D91">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AB4D91">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AB4D91">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AB4D91">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AB4D91">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AB4D91">
      <w:pPr>
        <w:spacing w:after="0" w:line="360" w:lineRule="auto"/>
        <w:ind w:left="28" w:right="28" w:firstLine="823"/>
        <w:rPr>
          <w:color w:val="auto"/>
          <w:lang w:val="ru-RU"/>
        </w:rPr>
      </w:pPr>
      <w:r w:rsidRPr="00C6510E">
        <w:rPr>
          <w:color w:val="auto"/>
          <w:lang w:val="ru-RU"/>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003A7791">
        <w:rPr>
          <w:color w:val="auto"/>
          <w:lang w:val="ru-RU"/>
        </w:rPr>
        <w:t>викторина «Угадай-ка», направленная</w:t>
      </w:r>
      <w:r w:rsidRPr="00C6510E">
        <w:rPr>
          <w:color w:val="auto"/>
          <w:lang w:val="ru-RU"/>
        </w:rPr>
        <w:t xml:space="preserve">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w:t>
      </w:r>
      <w:r w:rsidR="00956DED">
        <w:rPr>
          <w:color w:val="auto"/>
          <w:lang w:val="ru-RU"/>
        </w:rPr>
        <w:t>дни «Культура вокруг  нас», направленная</w:t>
      </w:r>
      <w:r w:rsidRPr="00C6510E">
        <w:rPr>
          <w:color w:val="auto"/>
          <w:lang w:val="ru-RU"/>
        </w:rPr>
        <w:t xml:space="preserve">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просмотр научно-популярных фильмов; </w:t>
      </w:r>
      <w:r w:rsidR="00956DED">
        <w:rPr>
          <w:color w:val="auto"/>
          <w:lang w:val="ru-RU"/>
        </w:rPr>
        <w:t xml:space="preserve">Тематический диктант «Мы- Россия», </w:t>
      </w:r>
      <w:r w:rsidRPr="00C6510E">
        <w:rPr>
          <w:color w:val="auto"/>
          <w:lang w:val="ru-RU"/>
        </w:rPr>
        <w:t>направленны</w:t>
      </w:r>
      <w:r w:rsidR="00956DED">
        <w:rPr>
          <w:color w:val="auto"/>
          <w:lang w:val="ru-RU"/>
        </w:rPr>
        <w:t>й</w:t>
      </w:r>
      <w:r w:rsidRPr="00C6510E">
        <w:rPr>
          <w:color w:val="auto"/>
          <w:lang w:val="ru-RU"/>
        </w:rPr>
        <w:t xml:space="preserve"> на изучение России, русского языка и языков народов России, родного края, населенного пункта как культурного пространства, </w:t>
      </w:r>
    </w:p>
    <w:p w:rsidR="00C6510E" w:rsidRDefault="00E43AF3" w:rsidP="00AB4D91">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AB4D91">
      <w:pPr>
        <w:spacing w:after="0" w:line="360" w:lineRule="auto"/>
        <w:ind w:right="28"/>
        <w:rPr>
          <w:color w:val="auto"/>
          <w:lang w:val="ru-RU"/>
        </w:rPr>
      </w:pPr>
      <w:r>
        <w:rPr>
          <w:color w:val="auto"/>
          <w:lang w:val="ru-RU"/>
        </w:rPr>
        <w:t>14.</w:t>
      </w:r>
      <w:r w:rsidR="00AB4D91">
        <w:rPr>
          <w:color w:val="auto"/>
          <w:lang w:val="ru-RU"/>
        </w:rPr>
        <w:t>1.</w:t>
      </w:r>
      <w:r w:rsidR="00AB4D91" w:rsidRPr="009E0540">
        <w:rPr>
          <w:color w:val="auto"/>
          <w:lang w:val="ru-RU"/>
        </w:rPr>
        <w:t xml:space="preserve"> Первый</w:t>
      </w:r>
      <w:r w:rsidR="000D0649"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C6510E" w:rsidRDefault="00E43AF3" w:rsidP="00AB4D91">
      <w:pPr>
        <w:spacing w:after="0" w:line="360" w:lineRule="auto"/>
        <w:ind w:left="28" w:right="28"/>
        <w:rPr>
          <w:color w:val="auto"/>
          <w:u w:val="single"/>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r w:rsidR="000D0649" w:rsidRPr="00C6510E">
        <w:rPr>
          <w:color w:val="auto"/>
          <w:lang w:val="ru-RU"/>
        </w:rPr>
        <w:t xml:space="preserve"> использование в работе материалов о </w:t>
      </w:r>
      <w:r w:rsidR="0018093C" w:rsidRPr="00C6510E">
        <w:rPr>
          <w:color w:val="auto"/>
          <w:lang w:val="ru-RU"/>
        </w:rPr>
        <w:t xml:space="preserve">цивилизационном </w:t>
      </w:r>
      <w:r w:rsidR="000D0649" w:rsidRPr="00C6510E">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002990" w:rsidRDefault="00E43AF3" w:rsidP="00AB4D91">
      <w:pPr>
        <w:spacing w:after="0" w:line="360" w:lineRule="auto"/>
        <w:ind w:right="28"/>
        <w:rPr>
          <w:color w:val="auto"/>
          <w:lang w:val="ru-RU"/>
        </w:rPr>
      </w:pPr>
      <w:r>
        <w:rPr>
          <w:color w:val="auto"/>
          <w:lang w:val="ru-RU"/>
        </w:rPr>
        <w:t>14.</w:t>
      </w:r>
      <w:r w:rsidR="00AB4D91">
        <w:rPr>
          <w:color w:val="auto"/>
          <w:lang w:val="ru-RU"/>
        </w:rPr>
        <w:t>2.</w:t>
      </w:r>
      <w:r w:rsidR="00AB4D91" w:rsidRPr="009E0540">
        <w:rPr>
          <w:color w:val="auto"/>
          <w:lang w:val="ru-RU"/>
        </w:rPr>
        <w:t xml:space="preserve"> </w:t>
      </w:r>
      <w:bookmarkStart w:id="1" w:name="вктп"/>
      <w:r w:rsidR="00AB4D91" w:rsidRPr="009E0540">
        <w:rPr>
          <w:color w:val="auto"/>
          <w:lang w:val="ru-RU"/>
        </w:rPr>
        <w:t>Втор</w:t>
      </w:r>
      <w:bookmarkEnd w:id="1"/>
      <w:r w:rsidR="00AB4D91" w:rsidRPr="009E0540">
        <w:rPr>
          <w:color w:val="auto"/>
          <w:lang w:val="ru-RU"/>
        </w:rPr>
        <w:t>ой</w:t>
      </w:r>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956DED" w:rsidP="00AB4D91">
      <w:pPr>
        <w:spacing w:after="0" w:line="360" w:lineRule="auto"/>
        <w:ind w:left="28" w:right="28"/>
        <w:rPr>
          <w:color w:val="auto"/>
          <w:lang w:val="ru-RU"/>
        </w:rPr>
      </w:pPr>
      <w:r>
        <w:rPr>
          <w:color w:val="auto"/>
          <w:lang w:val="ru-RU"/>
        </w:rPr>
        <w:t xml:space="preserve">- проведение встречи с героями России, бывшими в зоне специальной военной операции, дискуссионная площадка с </w:t>
      </w:r>
      <w:r w:rsidR="00AB4D91">
        <w:rPr>
          <w:color w:val="auto"/>
          <w:lang w:val="ru-RU"/>
        </w:rPr>
        <w:t xml:space="preserve">ними, </w:t>
      </w:r>
      <w:r w:rsidR="00AB4D91" w:rsidRPr="00C6510E">
        <w:rPr>
          <w:color w:val="auto"/>
          <w:lang w:val="ru-RU"/>
        </w:rPr>
        <w:t>деятельность</w:t>
      </w:r>
      <w:r w:rsidR="000D0649" w:rsidRPr="00C6510E">
        <w:rPr>
          <w:color w:val="auto"/>
          <w:lang w:val="ru-RU"/>
        </w:rPr>
        <w:t xml:space="preserve"> которых направлена на просвещение, сохранение и защиту исторической правды; </w:t>
      </w:r>
    </w:p>
    <w:p w:rsidR="005A0AB5" w:rsidRPr="009E0540" w:rsidRDefault="00E43AF3" w:rsidP="00AB4D91">
      <w:pPr>
        <w:spacing w:after="0" w:line="360" w:lineRule="auto"/>
        <w:ind w:right="28"/>
        <w:rPr>
          <w:color w:val="auto"/>
          <w:lang w:val="ru-RU"/>
        </w:rPr>
      </w:pPr>
      <w:r>
        <w:rPr>
          <w:color w:val="auto"/>
          <w:lang w:val="ru-RU"/>
        </w:rPr>
        <w:t>14.</w:t>
      </w:r>
      <w:r w:rsidR="00AB4D91">
        <w:rPr>
          <w:color w:val="auto"/>
          <w:lang w:val="ru-RU"/>
        </w:rPr>
        <w:t>3.</w:t>
      </w:r>
      <w:r w:rsidR="00AB4D91" w:rsidRPr="009E0540">
        <w:rPr>
          <w:color w:val="auto"/>
          <w:lang w:val="ru-RU"/>
        </w:rPr>
        <w:t xml:space="preserve"> Третий</w:t>
      </w:r>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C6510E" w:rsidRDefault="000D0649" w:rsidP="00AB4D91">
      <w:pPr>
        <w:spacing w:after="0" w:line="360" w:lineRule="auto"/>
        <w:ind w:left="28" w:right="28"/>
        <w:rPr>
          <w:color w:val="auto"/>
          <w:lang w:val="ru-RU"/>
        </w:rPr>
      </w:pPr>
      <w:r w:rsidRPr="00C6510E">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Default="000D0649" w:rsidP="00AB4D91">
      <w:pPr>
        <w:spacing w:after="0" w:line="360" w:lineRule="auto"/>
        <w:ind w:left="91" w:right="28"/>
        <w:rPr>
          <w:color w:val="auto"/>
          <w:lang w:val="ru-RU"/>
        </w:rPr>
      </w:pPr>
      <w:r w:rsidRPr="00C6510E">
        <w:rPr>
          <w:color w:val="auto"/>
          <w:lang w:val="ru-RU"/>
        </w:rPr>
        <w:t>С целью формирования у детей и подростков гражданского самосознания могут проводиться информационные часы и акции.</w:t>
      </w:r>
    </w:p>
    <w:p w:rsidR="00956DED" w:rsidRDefault="00956DED" w:rsidP="00AB4D91">
      <w:pPr>
        <w:spacing w:after="0" w:line="360" w:lineRule="auto"/>
        <w:ind w:left="91" w:right="28"/>
        <w:rPr>
          <w:color w:val="auto"/>
          <w:lang w:val="ru-RU"/>
        </w:rPr>
      </w:pPr>
      <w:r>
        <w:rPr>
          <w:color w:val="auto"/>
          <w:lang w:val="ru-RU"/>
        </w:rPr>
        <w:t>Формат мероприятий следующий:</w:t>
      </w:r>
    </w:p>
    <w:p w:rsidR="00770C38" w:rsidRDefault="00956DED" w:rsidP="00770C38">
      <w:pPr>
        <w:spacing w:after="0" w:line="360" w:lineRule="auto"/>
        <w:ind w:left="91" w:right="28"/>
        <w:rPr>
          <w:color w:val="auto"/>
          <w:lang w:val="ru-RU"/>
        </w:rPr>
      </w:pPr>
      <w:r>
        <w:rPr>
          <w:color w:val="auto"/>
          <w:lang w:val="ru-RU"/>
        </w:rPr>
        <w:t>-Встреча с председа</w:t>
      </w:r>
      <w:r w:rsidR="00770C38">
        <w:rPr>
          <w:color w:val="auto"/>
          <w:lang w:val="ru-RU"/>
        </w:rPr>
        <w:t>телем первичного движения школы;</w:t>
      </w:r>
    </w:p>
    <w:p w:rsidR="00770C38" w:rsidRDefault="00770C38" w:rsidP="00770C38">
      <w:pPr>
        <w:spacing w:after="0" w:line="360" w:lineRule="auto"/>
        <w:ind w:left="91" w:right="28"/>
        <w:rPr>
          <w:color w:val="auto"/>
          <w:lang w:val="ru-RU"/>
        </w:rPr>
      </w:pPr>
      <w:r>
        <w:rPr>
          <w:color w:val="auto"/>
          <w:lang w:val="ru-RU"/>
        </w:rPr>
        <w:t>-</w:t>
      </w:r>
      <w:r w:rsidR="00CE0B32">
        <w:rPr>
          <w:color w:val="auto"/>
          <w:lang w:val="ru-RU"/>
        </w:rPr>
        <w:t xml:space="preserve"> </w:t>
      </w:r>
      <w:r>
        <w:rPr>
          <w:color w:val="auto"/>
          <w:lang w:val="ru-RU"/>
        </w:rPr>
        <w:t>«Экологический десант» на территории памятника воинам-афганцам совместно с отделением «Движения первых»</w:t>
      </w:r>
      <w:r w:rsidR="00CE0B32">
        <w:rPr>
          <w:color w:val="auto"/>
          <w:lang w:val="ru-RU"/>
        </w:rPr>
        <w:t xml:space="preserve"> школы;</w:t>
      </w:r>
    </w:p>
    <w:p w:rsidR="00CE0B32" w:rsidRDefault="00CE0B32" w:rsidP="00770C38">
      <w:pPr>
        <w:spacing w:after="0" w:line="360" w:lineRule="auto"/>
        <w:ind w:left="91" w:right="28"/>
        <w:rPr>
          <w:color w:val="auto"/>
          <w:lang w:val="ru-RU"/>
        </w:rPr>
      </w:pPr>
      <w:r>
        <w:rPr>
          <w:color w:val="auto"/>
          <w:lang w:val="ru-RU"/>
        </w:rPr>
        <w:t>-Конкурс-караоке, организованный председателем «Движения Первых» среди отрядов на патриотическую тематику;</w:t>
      </w:r>
    </w:p>
    <w:p w:rsidR="00CE0B32" w:rsidRPr="009E0540" w:rsidRDefault="00CE0B32" w:rsidP="00770C38">
      <w:pPr>
        <w:spacing w:after="0" w:line="360" w:lineRule="auto"/>
        <w:ind w:left="91" w:right="28"/>
        <w:rPr>
          <w:color w:val="auto"/>
          <w:lang w:val="ru-RU"/>
        </w:rPr>
      </w:pPr>
      <w:r>
        <w:rPr>
          <w:color w:val="auto"/>
          <w:lang w:val="ru-RU"/>
        </w:rPr>
        <w:t>-Лекция с воспитателями о многонациональности России «Наша Россия!»</w:t>
      </w:r>
    </w:p>
    <w:p w:rsidR="005A0AB5" w:rsidRPr="009E0540" w:rsidRDefault="00E43AF3" w:rsidP="00AB4D91">
      <w:pPr>
        <w:spacing w:after="0" w:line="360" w:lineRule="auto"/>
        <w:ind w:right="28"/>
        <w:rPr>
          <w:color w:val="auto"/>
          <w:lang w:val="ru-RU"/>
        </w:rPr>
      </w:pPr>
      <w:r>
        <w:rPr>
          <w:color w:val="auto"/>
          <w:lang w:val="ru-RU"/>
        </w:rPr>
        <w:t>14.</w:t>
      </w:r>
      <w:r w:rsidR="00AB4D91">
        <w:rPr>
          <w:color w:val="auto"/>
          <w:lang w:val="ru-RU"/>
        </w:rPr>
        <w:t>4.</w:t>
      </w:r>
      <w:r w:rsidR="00AB4D91" w:rsidRPr="009E0540">
        <w:rPr>
          <w:color w:val="auto"/>
          <w:lang w:val="ru-RU"/>
        </w:rPr>
        <w:t xml:space="preserve"> Четвертый</w:t>
      </w:r>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AB4D91">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C6510E" w:rsidRDefault="00956DED" w:rsidP="00AB4D91">
      <w:pPr>
        <w:spacing w:after="0" w:line="360" w:lineRule="auto"/>
        <w:ind w:left="28" w:right="105"/>
        <w:rPr>
          <w:color w:val="auto"/>
          <w:lang w:val="ru-RU"/>
        </w:rPr>
      </w:pPr>
      <w:r>
        <w:rPr>
          <w:color w:val="auto"/>
          <w:lang w:val="ru-RU"/>
        </w:rPr>
        <w:t xml:space="preserve">- </w:t>
      </w:r>
      <w:r w:rsidR="000D0649" w:rsidRPr="00C6510E">
        <w:rPr>
          <w:color w:val="auto"/>
          <w:lang w:val="ru-RU"/>
        </w:rPr>
        <w:t>организация выставок книг, посвященных русскому языку, русской</w:t>
      </w:r>
      <w:r>
        <w:rPr>
          <w:color w:val="auto"/>
          <w:lang w:val="ru-RU"/>
        </w:rPr>
        <w:t xml:space="preserve"> литературе и русской культуре совместно с библиотекарем школы.</w:t>
      </w:r>
    </w:p>
    <w:p w:rsidR="005A0AB5" w:rsidRDefault="00390649" w:rsidP="00AB4D91">
      <w:pPr>
        <w:spacing w:after="0" w:line="360" w:lineRule="auto"/>
        <w:ind w:left="28" w:right="96"/>
        <w:rPr>
          <w:color w:val="auto"/>
          <w:lang w:val="ru-RU"/>
        </w:rPr>
      </w:pPr>
      <w:r w:rsidRPr="00C6510E">
        <w:rPr>
          <w:color w:val="auto"/>
          <w:lang w:val="ru-RU"/>
        </w:rPr>
        <w:t>-</w:t>
      </w:r>
      <w:r w:rsidR="00956DED">
        <w:rPr>
          <w:color w:val="auto"/>
          <w:lang w:val="ru-RU"/>
        </w:rPr>
        <w:t xml:space="preserve"> Конкурс рисунков </w:t>
      </w:r>
      <w:r w:rsidR="00AB4D91">
        <w:rPr>
          <w:color w:val="auto"/>
          <w:lang w:val="ru-RU"/>
        </w:rPr>
        <w:t>«Ах</w:t>
      </w:r>
      <w:r w:rsidR="00956DED">
        <w:rPr>
          <w:color w:val="auto"/>
          <w:lang w:val="ru-RU"/>
        </w:rPr>
        <w:t>, она красива, эта русская речь…»</w:t>
      </w:r>
      <w:r w:rsidR="00CE0B32">
        <w:rPr>
          <w:color w:val="auto"/>
          <w:lang w:val="ru-RU"/>
        </w:rPr>
        <w:t>;</w:t>
      </w:r>
    </w:p>
    <w:p w:rsidR="00CE0B32" w:rsidRDefault="00CE0B32" w:rsidP="00AB4D91">
      <w:pPr>
        <w:spacing w:after="0" w:line="360" w:lineRule="auto"/>
        <w:ind w:left="28" w:right="96"/>
        <w:rPr>
          <w:color w:val="auto"/>
          <w:lang w:val="ru-RU"/>
        </w:rPr>
      </w:pPr>
      <w:r>
        <w:rPr>
          <w:color w:val="auto"/>
          <w:lang w:val="ru-RU"/>
        </w:rPr>
        <w:t>-Конкурс мини-сочинений «Я люблю русский язык…», направленный на формирование уважения к родному языку, его правил и употребления;</w:t>
      </w:r>
    </w:p>
    <w:p w:rsidR="00CE0B32" w:rsidRPr="00C6510E" w:rsidRDefault="00CE0B32" w:rsidP="00AB4D91">
      <w:pPr>
        <w:spacing w:after="0" w:line="360" w:lineRule="auto"/>
        <w:ind w:left="28" w:right="96"/>
        <w:rPr>
          <w:color w:val="auto"/>
          <w:lang w:val="ru-RU"/>
        </w:rPr>
      </w:pPr>
      <w:r>
        <w:rPr>
          <w:color w:val="auto"/>
          <w:lang w:val="ru-RU"/>
        </w:rPr>
        <w:t>-Лекция «И мы сохраним тебя, русская речь!», направленный на формирование у младших школьников понятия «литературный язык», знакомство с историей языка и его богатства.</w:t>
      </w:r>
    </w:p>
    <w:p w:rsidR="005A0AB5" w:rsidRPr="009E0540" w:rsidRDefault="00E43AF3" w:rsidP="00AB4D91">
      <w:pPr>
        <w:spacing w:after="0" w:line="360" w:lineRule="auto"/>
        <w:ind w:right="28"/>
        <w:rPr>
          <w:color w:val="auto"/>
          <w:lang w:val="ru-RU"/>
        </w:rPr>
      </w:pPr>
      <w:r>
        <w:rPr>
          <w:color w:val="auto"/>
          <w:lang w:val="ru-RU"/>
        </w:rPr>
        <w:t>14.</w:t>
      </w:r>
      <w:r w:rsidR="00AB4D91">
        <w:rPr>
          <w:color w:val="auto"/>
          <w:lang w:val="ru-RU"/>
        </w:rPr>
        <w:t>5.</w:t>
      </w:r>
      <w:r w:rsidR="00AB4D91" w:rsidRPr="009E0540">
        <w:rPr>
          <w:color w:val="auto"/>
          <w:lang w:val="ru-RU"/>
        </w:rPr>
        <w:t xml:space="preserve"> Пятый</w:t>
      </w:r>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AB4D91">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956DED" w:rsidRDefault="00956DED" w:rsidP="00AB4D91">
      <w:pPr>
        <w:spacing w:after="0" w:line="360" w:lineRule="auto"/>
        <w:ind w:left="28" w:right="28"/>
        <w:rPr>
          <w:color w:val="auto"/>
          <w:lang w:val="ru-RU"/>
        </w:rPr>
      </w:pPr>
      <w:r>
        <w:rPr>
          <w:color w:val="auto"/>
          <w:lang w:val="ru-RU"/>
        </w:rPr>
        <w:t xml:space="preserve">-Экологический десант», включающий в себя выход детей к памятникам ВОВ и уборка прилегающих территорий; </w:t>
      </w:r>
    </w:p>
    <w:p w:rsidR="00956DED" w:rsidRDefault="00956DED" w:rsidP="00AB4D91">
      <w:pPr>
        <w:spacing w:after="0" w:line="360" w:lineRule="auto"/>
        <w:ind w:left="28" w:right="28"/>
        <w:rPr>
          <w:color w:val="auto"/>
          <w:lang w:val="ru-RU"/>
        </w:rPr>
      </w:pPr>
      <w:r>
        <w:rPr>
          <w:color w:val="auto"/>
          <w:lang w:val="ru-RU"/>
        </w:rPr>
        <w:t xml:space="preserve">- </w:t>
      </w:r>
      <w:proofErr w:type="spellStart"/>
      <w:r>
        <w:rPr>
          <w:color w:val="auto"/>
          <w:lang w:val="ru-RU"/>
        </w:rPr>
        <w:t>Квест</w:t>
      </w:r>
      <w:proofErr w:type="spellEnd"/>
      <w:r>
        <w:rPr>
          <w:color w:val="auto"/>
          <w:lang w:val="ru-RU"/>
        </w:rPr>
        <w:t xml:space="preserve"> «Что такое хорошо, а что такое плохо», который знакомит детей с основами правил переработки продуктов;</w:t>
      </w:r>
    </w:p>
    <w:p w:rsidR="006C34BA" w:rsidRDefault="00956DED" w:rsidP="00AB4D91">
      <w:pPr>
        <w:spacing w:after="0" w:line="360" w:lineRule="auto"/>
        <w:ind w:left="28" w:right="28"/>
        <w:rPr>
          <w:color w:val="auto"/>
          <w:lang w:val="ru-RU"/>
        </w:rPr>
      </w:pPr>
      <w:r>
        <w:rPr>
          <w:color w:val="auto"/>
          <w:lang w:val="ru-RU"/>
        </w:rPr>
        <w:t xml:space="preserve">- </w:t>
      </w:r>
      <w:r w:rsidR="006C34BA">
        <w:rPr>
          <w:color w:val="auto"/>
          <w:lang w:val="ru-RU"/>
        </w:rPr>
        <w:t>Игра «Капля воды», которая учит детей к бережному отношению к естественным ресурсам;</w:t>
      </w:r>
    </w:p>
    <w:p w:rsidR="006C34BA" w:rsidRDefault="006C34BA" w:rsidP="00AB4D91">
      <w:pPr>
        <w:spacing w:after="0" w:line="360" w:lineRule="auto"/>
        <w:ind w:left="28" w:right="28"/>
        <w:rPr>
          <w:color w:val="auto"/>
          <w:lang w:val="ru-RU"/>
        </w:rPr>
      </w:pPr>
      <w:r>
        <w:rPr>
          <w:color w:val="auto"/>
          <w:lang w:val="ru-RU"/>
        </w:rPr>
        <w:t>-Лекция о Кавказском биосферном заповеднике;</w:t>
      </w:r>
    </w:p>
    <w:p w:rsidR="005A0AB5" w:rsidRPr="009E0540" w:rsidRDefault="006C34BA" w:rsidP="00AB4D91">
      <w:pPr>
        <w:spacing w:after="0" w:line="360" w:lineRule="auto"/>
        <w:ind w:left="28" w:right="28"/>
        <w:rPr>
          <w:color w:val="auto"/>
          <w:lang w:val="ru-RU"/>
        </w:rPr>
      </w:pPr>
      <w:r>
        <w:rPr>
          <w:color w:val="auto"/>
          <w:lang w:val="ru-RU"/>
        </w:rPr>
        <w:t xml:space="preserve">- Конкурс на лучшие правила уборки;  </w:t>
      </w:r>
    </w:p>
    <w:p w:rsidR="00E43AF3" w:rsidRPr="00E43AF3" w:rsidRDefault="00E43AF3" w:rsidP="00AB4D91">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AB4D91">
      <w:pPr>
        <w:spacing w:after="0" w:line="360" w:lineRule="auto"/>
        <w:ind w:left="24" w:right="5" w:hanging="10"/>
        <w:rPr>
          <w:color w:val="auto"/>
          <w:lang w:val="ru-RU"/>
        </w:rPr>
      </w:pPr>
      <w:r w:rsidRPr="009E0540">
        <w:rPr>
          <w:color w:val="auto"/>
          <w:lang w:val="ru-RU"/>
        </w:rPr>
        <w:t>Реализация воспитательного потенциала данного блока предусматривает:</w:t>
      </w:r>
    </w:p>
    <w:p w:rsidR="006C34BA" w:rsidRDefault="00ED4685" w:rsidP="00AB4D91">
      <w:pPr>
        <w:spacing w:after="0" w:line="360" w:lineRule="auto"/>
        <w:ind w:left="28" w:right="28"/>
        <w:rPr>
          <w:color w:val="auto"/>
          <w:lang w:val="ru-RU"/>
        </w:rPr>
      </w:pPr>
      <w:r w:rsidRPr="00C6510E">
        <w:rPr>
          <w:noProof/>
          <w:color w:val="auto"/>
          <w:lang w:val="ru-RU" w:eastAsia="ru-RU"/>
        </w:rPr>
        <w:drawing>
          <wp:anchor distT="0" distB="0" distL="114300" distR="114300" simplePos="0" relativeHeight="251656192" behindDoc="0" locked="0" layoutInCell="1" allowOverlap="0" wp14:anchorId="6A409CB4" wp14:editId="4BC88FF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4BA">
        <w:rPr>
          <w:color w:val="auto"/>
          <w:lang w:val="ru-RU"/>
        </w:rPr>
        <w:t>-Ежедневная утренняя зарядка;</w:t>
      </w:r>
    </w:p>
    <w:p w:rsidR="006C34BA" w:rsidRDefault="006966E8" w:rsidP="00AB4D91">
      <w:pPr>
        <w:spacing w:after="0" w:line="360" w:lineRule="auto"/>
        <w:ind w:left="28" w:right="28"/>
        <w:rPr>
          <w:color w:val="auto"/>
          <w:lang w:val="ru-RU"/>
        </w:rPr>
      </w:pPr>
      <w:r>
        <w:rPr>
          <w:color w:val="auto"/>
          <w:lang w:val="ru-RU"/>
        </w:rPr>
        <w:t>-«Тропа здоровья», разработанн</w:t>
      </w:r>
      <w:r w:rsidR="006C34BA">
        <w:rPr>
          <w:color w:val="auto"/>
          <w:lang w:val="ru-RU"/>
        </w:rPr>
        <w:t>ый комплекс, позволяющий детям в игровой и соревновательной форме поддерживать физическую форму;</w:t>
      </w:r>
    </w:p>
    <w:p w:rsidR="006C34BA" w:rsidRDefault="006C34BA" w:rsidP="00AB4D91">
      <w:pPr>
        <w:spacing w:after="0" w:line="360" w:lineRule="auto"/>
        <w:ind w:left="28" w:right="28"/>
        <w:rPr>
          <w:color w:val="auto"/>
          <w:lang w:val="ru-RU"/>
        </w:rPr>
      </w:pPr>
      <w:r>
        <w:rPr>
          <w:color w:val="auto"/>
          <w:lang w:val="ru-RU"/>
        </w:rPr>
        <w:t>- Со</w:t>
      </w:r>
      <w:r w:rsidR="00B8224D">
        <w:rPr>
          <w:color w:val="auto"/>
          <w:lang w:val="ru-RU"/>
        </w:rPr>
        <w:t>ре</w:t>
      </w:r>
      <w:r w:rsidR="006966E8">
        <w:rPr>
          <w:color w:val="auto"/>
          <w:lang w:val="ru-RU"/>
        </w:rPr>
        <w:t>в</w:t>
      </w:r>
      <w:r w:rsidR="00B8224D">
        <w:rPr>
          <w:color w:val="auto"/>
          <w:lang w:val="ru-RU"/>
        </w:rPr>
        <w:t>нования внутри отряда и между</w:t>
      </w:r>
      <w:r>
        <w:rPr>
          <w:color w:val="auto"/>
          <w:lang w:val="ru-RU"/>
        </w:rPr>
        <w:t xml:space="preserve"> по пионерболу, футболу, бадминтону;</w:t>
      </w:r>
    </w:p>
    <w:p w:rsidR="006C34BA" w:rsidRDefault="006C34BA" w:rsidP="00AB4D91">
      <w:pPr>
        <w:spacing w:after="0" w:line="360" w:lineRule="auto"/>
        <w:ind w:left="28" w:right="28"/>
        <w:rPr>
          <w:color w:val="auto"/>
          <w:lang w:val="ru-RU"/>
        </w:rPr>
      </w:pPr>
      <w:r>
        <w:rPr>
          <w:color w:val="auto"/>
          <w:lang w:val="ru-RU"/>
        </w:rPr>
        <w:t>-Кластер с педагогом-психологом в начале смены, в середине и в конце, направленный на формирование временного коллектива лагеря и оценки психологического состояния детей;</w:t>
      </w:r>
    </w:p>
    <w:p w:rsidR="00B8224D" w:rsidRDefault="006C34BA" w:rsidP="00AB4D91">
      <w:pPr>
        <w:spacing w:after="0" w:line="360" w:lineRule="auto"/>
        <w:ind w:left="28" w:right="28"/>
        <w:rPr>
          <w:color w:val="auto"/>
          <w:lang w:val="ru-RU"/>
        </w:rPr>
      </w:pPr>
      <w:r>
        <w:rPr>
          <w:color w:val="auto"/>
          <w:lang w:val="ru-RU"/>
        </w:rPr>
        <w:t>-</w:t>
      </w:r>
      <w:r w:rsidR="00B8224D">
        <w:rPr>
          <w:color w:val="auto"/>
          <w:lang w:val="ru-RU"/>
        </w:rPr>
        <w:t xml:space="preserve">Тренинг </w:t>
      </w:r>
      <w:r>
        <w:rPr>
          <w:color w:val="auto"/>
          <w:lang w:val="ru-RU"/>
        </w:rPr>
        <w:t>«Мы едины»</w:t>
      </w:r>
      <w:r w:rsidR="00B8224D">
        <w:rPr>
          <w:color w:val="auto"/>
          <w:lang w:val="ru-RU"/>
        </w:rPr>
        <w:t>, направленный на профилактику травли в детской среде.</w:t>
      </w:r>
      <w:r>
        <w:rPr>
          <w:color w:val="auto"/>
          <w:lang w:val="ru-RU"/>
        </w:rPr>
        <w:t xml:space="preserve"> </w:t>
      </w:r>
    </w:p>
    <w:p w:rsidR="00B8224D" w:rsidRDefault="00B8224D" w:rsidP="00AB4D91">
      <w:pPr>
        <w:spacing w:after="0" w:line="360" w:lineRule="auto"/>
        <w:ind w:left="28" w:right="28"/>
        <w:rPr>
          <w:color w:val="auto"/>
          <w:lang w:val="ru-RU"/>
        </w:rPr>
      </w:pPr>
      <w:r>
        <w:rPr>
          <w:color w:val="auto"/>
          <w:lang w:val="ru-RU"/>
        </w:rPr>
        <w:t xml:space="preserve">-Встреча с представителями служб полиции, пожарной части, медицинской сферы, </w:t>
      </w:r>
      <w:r w:rsidR="000D0649" w:rsidRPr="00C6510E">
        <w:rPr>
          <w:color w:val="auto"/>
          <w:lang w:val="ru-RU"/>
        </w:rPr>
        <w:t xml:space="preserve">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B8224D" w:rsidRDefault="00B8224D" w:rsidP="00AB4D91">
      <w:pPr>
        <w:spacing w:after="0" w:line="360" w:lineRule="auto"/>
        <w:ind w:left="28" w:right="28"/>
        <w:rPr>
          <w:color w:val="auto"/>
          <w:lang w:val="ru-RU"/>
        </w:rPr>
      </w:pPr>
      <w:r>
        <w:rPr>
          <w:color w:val="auto"/>
          <w:lang w:val="ru-RU"/>
        </w:rPr>
        <w:t xml:space="preserve">- </w:t>
      </w:r>
      <w:r w:rsidR="000D0649" w:rsidRPr="00C6510E">
        <w:rPr>
          <w:color w:val="auto"/>
          <w:lang w:val="ru-RU"/>
        </w:rPr>
        <w:t xml:space="preserve">проведение тренировочной эвакуации при пожаре или обнаружении взрывчатых веществ; </w:t>
      </w:r>
    </w:p>
    <w:p w:rsidR="00B8224D" w:rsidRDefault="00B8224D" w:rsidP="00AB4D91">
      <w:pPr>
        <w:spacing w:after="0" w:line="360" w:lineRule="auto"/>
        <w:ind w:left="28" w:right="28"/>
        <w:rPr>
          <w:color w:val="auto"/>
          <w:lang w:val="ru-RU"/>
        </w:rPr>
      </w:pPr>
      <w:r>
        <w:rPr>
          <w:color w:val="auto"/>
          <w:lang w:val="ru-RU"/>
        </w:rPr>
        <w:t>- Встреча с врачом-наркологом, направленная на профилактику алкоголя, курения;</w:t>
      </w:r>
    </w:p>
    <w:p w:rsidR="00770C38" w:rsidRDefault="00B8224D" w:rsidP="00AB4D91">
      <w:pPr>
        <w:spacing w:after="0" w:line="360" w:lineRule="auto"/>
        <w:ind w:left="28" w:right="28"/>
        <w:rPr>
          <w:color w:val="auto"/>
          <w:lang w:val="ru-RU"/>
        </w:rPr>
      </w:pPr>
      <w:r>
        <w:rPr>
          <w:color w:val="auto"/>
          <w:lang w:val="ru-RU"/>
        </w:rPr>
        <w:t>-Конкурс рисунков «Мы за ЗОЖ</w:t>
      </w:r>
      <w:r w:rsidR="00AB4D91">
        <w:rPr>
          <w:color w:val="auto"/>
          <w:lang w:val="ru-RU"/>
        </w:rPr>
        <w:t>»;</w:t>
      </w:r>
    </w:p>
    <w:p w:rsidR="005A0AB5" w:rsidRPr="007E24CF" w:rsidRDefault="00AB4D91" w:rsidP="00AB4D91">
      <w:pPr>
        <w:spacing w:after="0" w:line="360" w:lineRule="auto"/>
        <w:ind w:left="28" w:right="28"/>
        <w:rPr>
          <w:color w:val="auto"/>
          <w:lang w:val="ru-RU"/>
        </w:rPr>
      </w:pPr>
      <w:r>
        <w:rPr>
          <w:color w:val="auto"/>
          <w:lang w:val="ru-RU"/>
        </w:rPr>
        <w:t xml:space="preserve"> Инвариантные</w:t>
      </w:r>
      <w:r w:rsidR="000D0649" w:rsidRPr="007E24CF">
        <w:rPr>
          <w:color w:val="auto"/>
          <w:lang w:val="ru-RU"/>
        </w:rPr>
        <w:t xml:space="preserve"> общие содержательные модули включают:</w:t>
      </w:r>
    </w:p>
    <w:p w:rsidR="007E24CF" w:rsidRDefault="007E24CF" w:rsidP="00AB4D91">
      <w:pPr>
        <w:spacing w:after="0" w:line="360" w:lineRule="auto"/>
        <w:ind w:left="28" w:right="28" w:firstLine="823"/>
        <w:rPr>
          <w:b/>
          <w:color w:val="auto"/>
          <w:lang w:val="ru-RU"/>
        </w:rPr>
      </w:pPr>
      <w:r>
        <w:rPr>
          <w:b/>
          <w:color w:val="auto"/>
          <w:lang w:val="ru-RU"/>
        </w:rPr>
        <w:t>16.</w:t>
      </w:r>
      <w:r w:rsidR="00AB4D91">
        <w:rPr>
          <w:b/>
          <w:color w:val="auto"/>
          <w:lang w:val="ru-RU"/>
        </w:rPr>
        <w:t>1.</w:t>
      </w:r>
      <w:r w:rsidR="00AB4D91" w:rsidRPr="007E24CF">
        <w:rPr>
          <w:b/>
          <w:color w:val="auto"/>
          <w:lang w:val="ru-RU"/>
        </w:rPr>
        <w:t xml:space="preserve"> Модуль</w:t>
      </w:r>
      <w:r w:rsidR="000D0649" w:rsidRPr="007E24CF">
        <w:rPr>
          <w:b/>
          <w:color w:val="auto"/>
          <w:lang w:val="ru-RU"/>
        </w:rPr>
        <w:t xml:space="preserve"> «Спортивно-оздоровительная работа».</w:t>
      </w:r>
    </w:p>
    <w:p w:rsidR="005A0AB5" w:rsidRPr="009E0540" w:rsidRDefault="000D0649" w:rsidP="00AB4D91">
      <w:pPr>
        <w:spacing w:after="0" w:line="360" w:lineRule="auto"/>
        <w:ind w:left="28" w:right="28"/>
        <w:rPr>
          <w:color w:val="auto"/>
          <w:lang w:val="ru-RU"/>
        </w:rPr>
      </w:pPr>
      <w:r w:rsidRPr="009E0540">
        <w:rPr>
          <w:color w:val="auto"/>
          <w:lang w:val="ru-RU"/>
        </w:rPr>
        <w:t xml:space="preserve">Спортивно-оздоровительная работа </w:t>
      </w:r>
      <w:r w:rsidR="00C6510E">
        <w:rPr>
          <w:color w:val="auto"/>
          <w:lang w:val="ru-RU"/>
        </w:rPr>
        <w:t>ЛДП «Радуга»</w:t>
      </w:r>
      <w:r w:rsidR="00C6510E">
        <w:rPr>
          <w:i/>
          <w:color w:val="auto"/>
          <w:lang w:val="ru-RU"/>
        </w:rPr>
        <w:t>.</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AB4D91">
      <w:pPr>
        <w:spacing w:after="0" w:line="360" w:lineRule="auto"/>
        <w:ind w:left="28" w:right="52"/>
        <w:rPr>
          <w:color w:val="auto"/>
          <w:lang w:val="ru-RU"/>
        </w:rPr>
      </w:pPr>
      <w:r w:rsidRPr="00C6510E">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C6510E">
        <w:rPr>
          <w:color w:val="auto"/>
          <w:lang w:val="ru-RU"/>
        </w:rPr>
        <w:t>питание.рф</w:t>
      </w:r>
      <w:proofErr w:type="spellEnd"/>
      <w:r w:rsidRPr="00C6510E">
        <w:rPr>
          <w:color w:val="auto"/>
          <w:lang w:val="ru-RU"/>
        </w:rPr>
        <w:t>».</w:t>
      </w:r>
    </w:p>
    <w:p w:rsidR="005A0AB5" w:rsidRDefault="000D0649" w:rsidP="00AB4D9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6966E8" w:rsidRDefault="006966E8" w:rsidP="00AB4D91">
      <w:pPr>
        <w:spacing w:after="0" w:line="360" w:lineRule="auto"/>
        <w:ind w:left="28" w:right="28"/>
        <w:rPr>
          <w:color w:val="auto"/>
          <w:lang w:val="ru-RU"/>
        </w:rPr>
      </w:pPr>
      <w:r>
        <w:rPr>
          <w:color w:val="auto"/>
          <w:lang w:val="ru-RU"/>
        </w:rPr>
        <w:t>Формы мероприятий:</w:t>
      </w:r>
    </w:p>
    <w:p w:rsidR="006966E8" w:rsidRDefault="006966E8" w:rsidP="00AB4D91">
      <w:pPr>
        <w:spacing w:after="0" w:line="360" w:lineRule="auto"/>
        <w:ind w:left="28" w:right="28"/>
        <w:rPr>
          <w:color w:val="auto"/>
          <w:lang w:val="ru-RU"/>
        </w:rPr>
      </w:pPr>
      <w:r>
        <w:rPr>
          <w:color w:val="auto"/>
          <w:lang w:val="ru-RU"/>
        </w:rPr>
        <w:t>- ежедневная зарядка на свежем воздухе с учителем физической культуры;</w:t>
      </w:r>
    </w:p>
    <w:p w:rsidR="006966E8" w:rsidRDefault="006966E8" w:rsidP="00AB4D91">
      <w:pPr>
        <w:spacing w:after="0" w:line="360" w:lineRule="auto"/>
        <w:ind w:left="28" w:right="28"/>
        <w:rPr>
          <w:color w:val="auto"/>
          <w:lang w:val="ru-RU"/>
        </w:rPr>
      </w:pPr>
      <w:r>
        <w:rPr>
          <w:color w:val="auto"/>
          <w:lang w:val="ru-RU"/>
        </w:rPr>
        <w:t>- один раз в два дня комплекс упражнений «Тропа здоровья»;</w:t>
      </w:r>
    </w:p>
    <w:p w:rsidR="006966E8" w:rsidRDefault="00770C38" w:rsidP="00AB4D91">
      <w:pPr>
        <w:spacing w:after="0" w:line="360" w:lineRule="auto"/>
        <w:ind w:left="28" w:right="28"/>
        <w:rPr>
          <w:color w:val="auto"/>
          <w:lang w:val="ru-RU"/>
        </w:rPr>
      </w:pPr>
      <w:r>
        <w:rPr>
          <w:color w:val="auto"/>
          <w:lang w:val="ru-RU"/>
        </w:rPr>
        <w:t>-Один р</w:t>
      </w:r>
      <w:r w:rsidR="006966E8">
        <w:rPr>
          <w:color w:val="auto"/>
          <w:lang w:val="ru-RU"/>
        </w:rPr>
        <w:t>аз в неделю соревнования между отрядами по выбранным играм (пионербол, футбол, бадминтон);</w:t>
      </w:r>
    </w:p>
    <w:p w:rsidR="006966E8" w:rsidRDefault="006966E8" w:rsidP="00AB4D91">
      <w:pPr>
        <w:spacing w:after="0" w:line="360" w:lineRule="auto"/>
        <w:ind w:left="28" w:right="28"/>
        <w:rPr>
          <w:color w:val="auto"/>
          <w:lang w:val="ru-RU"/>
        </w:rPr>
      </w:pPr>
      <w:r>
        <w:rPr>
          <w:color w:val="auto"/>
          <w:lang w:val="ru-RU"/>
        </w:rPr>
        <w:t>- игры на свежем воздухе (игры с мячом</w:t>
      </w:r>
      <w:r w:rsidR="00770C38">
        <w:rPr>
          <w:color w:val="auto"/>
          <w:lang w:val="ru-RU"/>
        </w:rPr>
        <w:t>, скакалкой, гимнастическим обру</w:t>
      </w:r>
      <w:r>
        <w:rPr>
          <w:color w:val="auto"/>
          <w:lang w:val="ru-RU"/>
        </w:rPr>
        <w:t xml:space="preserve">чем и </w:t>
      </w:r>
      <w:proofErr w:type="spellStart"/>
      <w:r>
        <w:rPr>
          <w:color w:val="auto"/>
          <w:lang w:val="ru-RU"/>
        </w:rPr>
        <w:t>тд</w:t>
      </w:r>
      <w:proofErr w:type="spellEnd"/>
      <w:r>
        <w:rPr>
          <w:color w:val="auto"/>
          <w:lang w:val="ru-RU"/>
        </w:rPr>
        <w:t>);</w:t>
      </w:r>
    </w:p>
    <w:p w:rsidR="00770C38" w:rsidRDefault="00770C38" w:rsidP="00AB4D91">
      <w:pPr>
        <w:spacing w:after="0" w:line="360" w:lineRule="auto"/>
        <w:ind w:left="28" w:right="28"/>
        <w:rPr>
          <w:color w:val="auto"/>
          <w:lang w:val="ru-RU"/>
        </w:rPr>
      </w:pPr>
      <w:r>
        <w:rPr>
          <w:color w:val="auto"/>
          <w:lang w:val="ru-RU"/>
        </w:rPr>
        <w:t>-занятия по шахматам и шашкам</w:t>
      </w:r>
      <w:r w:rsidR="00531D9D">
        <w:rPr>
          <w:color w:val="auto"/>
          <w:lang w:val="ru-RU"/>
        </w:rPr>
        <w:t xml:space="preserve"> «Клетка»</w:t>
      </w:r>
      <w:r>
        <w:rPr>
          <w:color w:val="auto"/>
          <w:lang w:val="ru-RU"/>
        </w:rPr>
        <w:t>;</w:t>
      </w:r>
    </w:p>
    <w:p w:rsidR="00770C38" w:rsidRPr="009E0540" w:rsidRDefault="00770C38" w:rsidP="00770C38">
      <w:pPr>
        <w:spacing w:after="0" w:line="360" w:lineRule="auto"/>
        <w:ind w:right="28"/>
        <w:rPr>
          <w:color w:val="auto"/>
          <w:lang w:val="ru-RU"/>
        </w:rPr>
      </w:pPr>
      <w:r>
        <w:rPr>
          <w:color w:val="auto"/>
          <w:lang w:val="ru-RU"/>
        </w:rPr>
        <w:t>- соревнования среди отрядов по шахматам и шашкам;</w:t>
      </w:r>
    </w:p>
    <w:p w:rsidR="005A0AB5" w:rsidRPr="00C06244" w:rsidRDefault="007E24CF" w:rsidP="00AB4D91">
      <w:pPr>
        <w:spacing w:after="0" w:line="360" w:lineRule="auto"/>
        <w:ind w:right="28"/>
        <w:rPr>
          <w:b/>
          <w:color w:val="auto"/>
          <w:lang w:val="ru-RU"/>
        </w:rPr>
      </w:pPr>
      <w:r>
        <w:rPr>
          <w:b/>
          <w:color w:val="auto"/>
          <w:lang w:val="ru-RU"/>
        </w:rPr>
        <w:t>16.</w:t>
      </w:r>
      <w:r w:rsidR="00AB4D91">
        <w:rPr>
          <w:b/>
          <w:color w:val="auto"/>
          <w:lang w:val="ru-RU"/>
        </w:rPr>
        <w:t>2.</w:t>
      </w:r>
      <w:r w:rsidR="00AB4D91" w:rsidRPr="00C06244">
        <w:rPr>
          <w:b/>
          <w:color w:val="auto"/>
          <w:lang w:val="ru-RU"/>
        </w:rPr>
        <w:t xml:space="preserve"> Модуль</w:t>
      </w:r>
      <w:r w:rsidR="000D0649" w:rsidRPr="00C06244">
        <w:rPr>
          <w:b/>
          <w:color w:val="auto"/>
          <w:lang w:val="ru-RU"/>
        </w:rPr>
        <w:t xml:space="preserve"> «Культура России».</w:t>
      </w:r>
    </w:p>
    <w:p w:rsidR="005A0AB5" w:rsidRPr="009E0540" w:rsidRDefault="000D0649" w:rsidP="00AB4D9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C6510E" w:rsidRDefault="000D0649" w:rsidP="00AB4D91">
      <w:pPr>
        <w:spacing w:after="0" w:line="360" w:lineRule="auto"/>
        <w:ind w:left="28" w:right="28"/>
        <w:rPr>
          <w:color w:val="auto"/>
          <w:lang w:val="ru-RU"/>
        </w:rPr>
      </w:pPr>
      <w:r w:rsidRPr="00C6510E">
        <w:rPr>
          <w:color w:val="auto"/>
          <w:lang w:val="ru-RU"/>
        </w:rPr>
        <w:t>Воспитательная работа предполагает просмотр отечес</w:t>
      </w:r>
      <w:r w:rsidR="00B8224D">
        <w:rPr>
          <w:color w:val="auto"/>
          <w:lang w:val="ru-RU"/>
        </w:rPr>
        <w:t>твенных кинофильмов, спектаклей</w:t>
      </w:r>
      <w:r w:rsidRPr="00C6510E">
        <w:rPr>
          <w:color w:val="auto"/>
          <w:lang w:val="ru-RU"/>
        </w:rPr>
        <w:t>;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Default="000D0649" w:rsidP="00AB4D91">
      <w:pPr>
        <w:spacing w:after="0" w:line="360" w:lineRule="auto"/>
        <w:ind w:left="28" w:right="28"/>
        <w:rPr>
          <w:color w:val="auto"/>
          <w:lang w:val="ru-RU"/>
        </w:rPr>
      </w:pPr>
      <w:r w:rsidRPr="00C6510E">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6510E">
        <w:rPr>
          <w:color w:val="auto"/>
          <w:lang w:val="ru-RU"/>
        </w:rPr>
        <w:t>Культура.РФ</w:t>
      </w:r>
      <w:proofErr w:type="spellEnd"/>
      <w:r w:rsidRPr="00C6510E">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6966E8" w:rsidRDefault="006966E8" w:rsidP="00AB4D91">
      <w:pPr>
        <w:spacing w:after="0" w:line="360" w:lineRule="auto"/>
        <w:ind w:left="28" w:right="28"/>
        <w:rPr>
          <w:color w:val="auto"/>
          <w:lang w:val="ru-RU"/>
        </w:rPr>
      </w:pPr>
      <w:r>
        <w:rPr>
          <w:color w:val="auto"/>
          <w:lang w:val="ru-RU"/>
        </w:rPr>
        <w:t>Формы мероприятий:</w:t>
      </w:r>
    </w:p>
    <w:p w:rsidR="006966E8" w:rsidRDefault="006966E8" w:rsidP="00AB4D91">
      <w:pPr>
        <w:spacing w:after="0" w:line="360" w:lineRule="auto"/>
        <w:ind w:left="28" w:right="28"/>
        <w:rPr>
          <w:lang w:val="ru-RU"/>
        </w:rPr>
      </w:pPr>
      <w:r>
        <w:rPr>
          <w:lang w:val="ru-RU"/>
        </w:rPr>
        <w:t xml:space="preserve">- </w:t>
      </w:r>
      <w:r w:rsidRPr="006966E8">
        <w:rPr>
          <w:lang w:val="ru-RU"/>
        </w:rPr>
        <w:t>участие в виртуальных экскурсиях и выставках «Народные промыслы России»;</w:t>
      </w:r>
    </w:p>
    <w:p w:rsidR="006966E8" w:rsidRDefault="006966E8" w:rsidP="00AB4D91">
      <w:pPr>
        <w:spacing w:after="0" w:line="360" w:lineRule="auto"/>
        <w:ind w:left="28" w:right="28"/>
        <w:rPr>
          <w:lang w:val="ru-RU"/>
        </w:rPr>
      </w:pPr>
      <w:r>
        <w:rPr>
          <w:lang w:val="ru-RU"/>
        </w:rPr>
        <w:t>-</w:t>
      </w:r>
      <w:r w:rsidRPr="006966E8">
        <w:rPr>
          <w:lang w:val="ru-RU"/>
        </w:rPr>
        <w:t xml:space="preserve"> проведение чтений сказок по ролям; литературного вечера «Поэзия </w:t>
      </w:r>
      <w:proofErr w:type="spellStart"/>
      <w:r w:rsidRPr="006966E8">
        <w:rPr>
          <w:lang w:val="ru-RU"/>
        </w:rPr>
        <w:t>А.С.Пушкина</w:t>
      </w:r>
      <w:proofErr w:type="spellEnd"/>
      <w:r w:rsidRPr="006966E8">
        <w:rPr>
          <w:lang w:val="ru-RU"/>
        </w:rPr>
        <w:t xml:space="preserve">»; </w:t>
      </w:r>
    </w:p>
    <w:p w:rsidR="006966E8" w:rsidRDefault="006966E8" w:rsidP="00AB4D91">
      <w:pPr>
        <w:spacing w:after="0" w:line="360" w:lineRule="auto"/>
        <w:ind w:left="28" w:right="28"/>
        <w:rPr>
          <w:lang w:val="ru-RU"/>
        </w:rPr>
      </w:pPr>
      <w:r>
        <w:rPr>
          <w:lang w:val="ru-RU"/>
        </w:rPr>
        <w:t xml:space="preserve">- </w:t>
      </w:r>
      <w:r w:rsidR="00531D9D">
        <w:rPr>
          <w:lang w:val="ru-RU"/>
        </w:rPr>
        <w:t>викторина</w:t>
      </w:r>
      <w:r w:rsidRPr="006966E8">
        <w:rPr>
          <w:lang w:val="ru-RU"/>
        </w:rPr>
        <w:t xml:space="preserve"> «Родной язык</w:t>
      </w:r>
      <w:r>
        <w:rPr>
          <w:lang w:val="ru-RU"/>
        </w:rPr>
        <w:t xml:space="preserve"> </w:t>
      </w:r>
      <w:r w:rsidRPr="006966E8">
        <w:rPr>
          <w:lang w:val="ru-RU"/>
        </w:rPr>
        <w:t>наше богатство</w:t>
      </w:r>
      <w:r>
        <w:rPr>
          <w:lang w:val="ru-RU"/>
        </w:rPr>
        <w:t>;</w:t>
      </w:r>
    </w:p>
    <w:p w:rsidR="006966E8" w:rsidRPr="009E0540" w:rsidRDefault="006966E8" w:rsidP="00AB4D91">
      <w:pPr>
        <w:spacing w:after="0" w:line="360" w:lineRule="auto"/>
        <w:ind w:left="28" w:right="28"/>
        <w:rPr>
          <w:color w:val="auto"/>
          <w:lang w:val="ru-RU"/>
        </w:rPr>
      </w:pPr>
      <w:r>
        <w:rPr>
          <w:lang w:val="ru-RU"/>
        </w:rPr>
        <w:t>- Викторина</w:t>
      </w:r>
      <w:r w:rsidRPr="006966E8">
        <w:rPr>
          <w:lang w:val="ru-RU"/>
        </w:rPr>
        <w:t xml:space="preserve"> «Край любимый, край заветный мой»</w:t>
      </w:r>
    </w:p>
    <w:p w:rsidR="005A0AB5" w:rsidRPr="00C06244" w:rsidRDefault="007E24CF" w:rsidP="00AB4D91">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C6510E" w:rsidRDefault="000D0649" w:rsidP="00AB4D91">
      <w:pPr>
        <w:spacing w:after="0" w:line="360" w:lineRule="auto"/>
        <w:ind w:left="28" w:right="28"/>
        <w:rPr>
          <w:color w:val="auto"/>
          <w:lang w:val="ru-RU"/>
        </w:rPr>
      </w:pPr>
      <w:r w:rsidRPr="00C6510E">
        <w:rPr>
          <w:color w:val="auto"/>
          <w:lang w:val="ru-RU"/>
        </w:rPr>
        <w:t xml:space="preserve">Психолого-педагогическое сопровождение осуществляется </w:t>
      </w:r>
      <w:r w:rsidR="00B7057D">
        <w:rPr>
          <w:color w:val="auto"/>
          <w:lang w:val="ru-RU"/>
        </w:rPr>
        <w:t>педагогом-психологом и социальным педагогом.</w:t>
      </w:r>
    </w:p>
    <w:p w:rsidR="001863C4" w:rsidRDefault="000D0649" w:rsidP="00AB4D91">
      <w:pPr>
        <w:spacing w:after="0" w:line="360" w:lineRule="auto"/>
        <w:ind w:left="28" w:right="28"/>
        <w:rPr>
          <w:color w:val="auto"/>
          <w:lang w:val="ru-RU"/>
        </w:rPr>
      </w:pPr>
      <w:r w:rsidRPr="00C6510E">
        <w:rPr>
          <w:color w:val="auto"/>
          <w:lang w:val="ru-RU"/>
        </w:rPr>
        <w:t>Комплексная работа педагога-психолога включает в себя</w:t>
      </w:r>
      <w:r w:rsidR="001863C4">
        <w:rPr>
          <w:color w:val="auto"/>
          <w:lang w:val="ru-RU"/>
        </w:rPr>
        <w:t>:</w:t>
      </w:r>
    </w:p>
    <w:p w:rsidR="001863C4" w:rsidRDefault="001863C4" w:rsidP="00AB4D91">
      <w:pPr>
        <w:spacing w:after="0" w:line="360" w:lineRule="auto"/>
        <w:ind w:left="28" w:right="28"/>
        <w:rPr>
          <w:color w:val="auto"/>
          <w:lang w:val="ru-RU"/>
        </w:rPr>
      </w:pPr>
      <w:r>
        <w:rPr>
          <w:color w:val="auto"/>
          <w:lang w:val="ru-RU"/>
        </w:rPr>
        <w:t>-Входную групповую диагностику(анкетирование);</w:t>
      </w:r>
    </w:p>
    <w:p w:rsidR="001863C4" w:rsidRDefault="001863C4" w:rsidP="00AB4D91">
      <w:pPr>
        <w:spacing w:after="0" w:line="360" w:lineRule="auto"/>
        <w:ind w:left="28" w:right="28"/>
        <w:rPr>
          <w:color w:val="auto"/>
          <w:lang w:val="ru-RU"/>
        </w:rPr>
      </w:pPr>
      <w:r>
        <w:rPr>
          <w:color w:val="auto"/>
          <w:lang w:val="ru-RU"/>
        </w:rPr>
        <w:t>-Наблюдение за временным коллективом в течение всей смены (21 день);</w:t>
      </w:r>
    </w:p>
    <w:p w:rsidR="001863C4" w:rsidRDefault="001863C4" w:rsidP="00AB4D91">
      <w:pPr>
        <w:spacing w:after="0" w:line="360" w:lineRule="auto"/>
        <w:ind w:left="28" w:right="28"/>
        <w:rPr>
          <w:color w:val="auto"/>
          <w:lang w:val="ru-RU"/>
        </w:rPr>
      </w:pPr>
      <w:r>
        <w:rPr>
          <w:color w:val="auto"/>
          <w:lang w:val="ru-RU"/>
        </w:rPr>
        <w:t>-Ежедневное наблюдение воспитателями за психологическим состоянием детей посредством ежедневных тематических собраний «Огонек»;</w:t>
      </w:r>
    </w:p>
    <w:p w:rsidR="004D5A1E" w:rsidRDefault="001863C4" w:rsidP="00AB4D91">
      <w:pPr>
        <w:spacing w:after="0" w:line="360" w:lineRule="auto"/>
        <w:ind w:left="28" w:right="28"/>
        <w:rPr>
          <w:color w:val="auto"/>
          <w:lang w:val="ru-RU"/>
        </w:rPr>
      </w:pPr>
      <w:r>
        <w:rPr>
          <w:color w:val="auto"/>
          <w:lang w:val="ru-RU"/>
        </w:rPr>
        <w:t xml:space="preserve">-Тренинг «Мы вместе», направленный на борьбу с </w:t>
      </w:r>
      <w:proofErr w:type="spellStart"/>
      <w:r>
        <w:rPr>
          <w:color w:val="auto"/>
          <w:lang w:val="ru-RU"/>
        </w:rPr>
        <w:t>буллингом</w:t>
      </w:r>
      <w:proofErr w:type="spellEnd"/>
      <w:r>
        <w:rPr>
          <w:color w:val="auto"/>
          <w:lang w:val="ru-RU"/>
        </w:rPr>
        <w:t xml:space="preserve"> в детской среде; </w:t>
      </w:r>
    </w:p>
    <w:p w:rsidR="005A0AB5" w:rsidRPr="009E0540" w:rsidRDefault="000D0649" w:rsidP="00AB4D91">
      <w:pPr>
        <w:spacing w:after="0" w:line="360" w:lineRule="auto"/>
        <w:ind w:left="28" w:right="28"/>
        <w:rPr>
          <w:color w:val="auto"/>
          <w:lang w:val="ru-RU"/>
        </w:rPr>
      </w:pPr>
      <w:r w:rsidRPr="00C6510E">
        <w:rPr>
          <w:color w:val="auto"/>
          <w:lang w:val="ru-RU"/>
        </w:rPr>
        <w:t xml:space="preserve">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C6510E" w:rsidRDefault="007E24CF" w:rsidP="00AB4D91">
      <w:pPr>
        <w:spacing w:after="0" w:line="360" w:lineRule="auto"/>
        <w:ind w:right="28"/>
        <w:rPr>
          <w:b/>
          <w:color w:val="auto"/>
          <w:lang w:val="ru-RU"/>
        </w:rPr>
      </w:pPr>
      <w:r>
        <w:rPr>
          <w:b/>
          <w:color w:val="auto"/>
          <w:lang w:val="ru-RU"/>
        </w:rPr>
        <w:t xml:space="preserve">16.4. </w:t>
      </w:r>
      <w:r w:rsidR="000D0649" w:rsidRPr="00C6510E">
        <w:rPr>
          <w:b/>
          <w:color w:val="auto"/>
          <w:lang w:val="ru-RU"/>
        </w:rPr>
        <w:t>Модуль «Детское самоуправление».</w:t>
      </w:r>
    </w:p>
    <w:p w:rsidR="005A0AB5" w:rsidRPr="009E0540" w:rsidRDefault="007E24CF" w:rsidP="00AB4D91">
      <w:pPr>
        <w:spacing w:after="0" w:line="360" w:lineRule="auto"/>
        <w:ind w:left="28" w:right="28"/>
        <w:rPr>
          <w:color w:val="auto"/>
          <w:lang w:val="ru-RU"/>
        </w:rPr>
      </w:pPr>
      <w:r w:rsidRPr="00C6510E">
        <w:rPr>
          <w:color w:val="auto"/>
          <w:lang w:val="ru-RU"/>
        </w:rPr>
        <w:t>16</w:t>
      </w:r>
      <w:r w:rsidR="000D0649" w:rsidRPr="00C6510E">
        <w:rPr>
          <w:color w:val="auto"/>
          <w:lang w:val="ru-RU"/>
        </w:rPr>
        <w:t xml:space="preserve">.4.1.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w:t>
      </w:r>
      <w:r w:rsidR="001863C4">
        <w:rPr>
          <w:color w:val="auto"/>
          <w:lang w:val="ru-RU"/>
        </w:rPr>
        <w:t>творческого клуба «Лепесток», выполняющего функцию пресс-центра лагеря.</w:t>
      </w:r>
    </w:p>
    <w:p w:rsidR="005A0AB5" w:rsidRPr="00C6510E" w:rsidRDefault="007E24CF" w:rsidP="00AB4D91">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На уровне отряда</w:t>
      </w:r>
      <w:r w:rsidR="000D0649" w:rsidRPr="00C6510E">
        <w:rPr>
          <w:color w:val="auto"/>
          <w:lang w:val="ru-RU"/>
        </w:rPr>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AB4D91">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AB4D91">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AB4D91">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7B14C8" w:rsidRDefault="000D0649" w:rsidP="00AB4D91">
      <w:pPr>
        <w:spacing w:after="0" w:line="360" w:lineRule="auto"/>
        <w:ind w:left="28" w:right="28"/>
        <w:rPr>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w:t>
      </w:r>
      <w:r w:rsidR="00C6510E">
        <w:rPr>
          <w:color w:val="auto"/>
          <w:lang w:val="ru-RU"/>
        </w:rPr>
        <w:t>нка и коллективного роста отряда.</w:t>
      </w:r>
      <w:r w:rsidR="007B14C8">
        <w:rPr>
          <w:color w:val="auto"/>
          <w:lang w:val="ru-RU"/>
        </w:rPr>
        <w:t xml:space="preserve"> </w:t>
      </w:r>
    </w:p>
    <w:p w:rsidR="005E3917" w:rsidRPr="00002990" w:rsidRDefault="007B14C8" w:rsidP="00AB4D91">
      <w:pPr>
        <w:spacing w:after="0" w:line="360" w:lineRule="auto"/>
        <w:ind w:left="28" w:right="28"/>
        <w:rPr>
          <w:i/>
          <w:color w:val="auto"/>
          <w:highlight w:val="cyan"/>
          <w:lang w:val="ru-RU"/>
        </w:rPr>
      </w:pPr>
      <w:r>
        <w:rPr>
          <w:color w:val="auto"/>
          <w:lang w:val="ru-RU"/>
        </w:rPr>
        <w:t>Каждому участнику волонтерской смены в день открытия выдается «волонтерская книжка», куда и заносятся достижения участника. Чем больше отметок, тем активнее себя проявлял ребенок в течение всей смены, что и будет отмечено на линейке в начале следующего учебного года. Такая система позволяет отследить прогресс ребенка, помочь ему справиться с возникшими трудностями, увидеть направленность ребенка, что послужит дальнейшему развитию его способностей, но и открыто показывает, как и за что участник смены был награжден.</w:t>
      </w:r>
    </w:p>
    <w:p w:rsidR="005A0AB5" w:rsidRPr="009E0540" w:rsidRDefault="000D0649" w:rsidP="00AB4D91">
      <w:pPr>
        <w:spacing w:after="0" w:line="360" w:lineRule="auto"/>
        <w:ind w:left="28" w:right="28"/>
        <w:rPr>
          <w:color w:val="auto"/>
          <w:lang w:val="ru-RU"/>
        </w:rPr>
      </w:pPr>
      <w:r w:rsidRPr="00C6510E">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AB4D91">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C6510E" w:rsidRDefault="000D0649" w:rsidP="00AB4D91">
      <w:pPr>
        <w:spacing w:after="0" w:line="360" w:lineRule="auto"/>
        <w:ind w:left="28" w:right="28"/>
        <w:rPr>
          <w:color w:val="auto"/>
          <w:lang w:val="ru-RU"/>
        </w:rPr>
      </w:pPr>
      <w:r w:rsidRPr="00C6510E">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C6510E" w:rsidRDefault="000D0649" w:rsidP="00AB4D91">
      <w:pPr>
        <w:spacing w:after="0" w:line="360" w:lineRule="auto"/>
        <w:ind w:left="28" w:right="28"/>
        <w:rPr>
          <w:color w:val="auto"/>
          <w:lang w:val="ru-RU"/>
        </w:rPr>
      </w:pPr>
      <w:r w:rsidRPr="00C6510E">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C6510E" w:rsidRDefault="000D0649" w:rsidP="00AB4D91">
      <w:pPr>
        <w:spacing w:after="0" w:line="360" w:lineRule="auto"/>
        <w:ind w:left="28" w:right="28"/>
        <w:rPr>
          <w:color w:val="auto"/>
          <w:lang w:val="ru-RU"/>
        </w:rPr>
      </w:pPr>
      <w:r w:rsidRPr="00C6510E">
        <w:rPr>
          <w:color w:val="auto"/>
          <w:lang w:val="ru-RU"/>
        </w:rPr>
        <w:t>При организации воспитания детей с ОВЗ, инвалидностью следует ориентироваться на:</w:t>
      </w:r>
    </w:p>
    <w:p w:rsidR="005A0AB5" w:rsidRPr="00C6510E" w:rsidRDefault="000D0649" w:rsidP="00AB4D91">
      <w:pPr>
        <w:spacing w:after="0" w:line="360" w:lineRule="auto"/>
        <w:ind w:left="28" w:right="28"/>
        <w:rPr>
          <w:color w:val="auto"/>
          <w:lang w:val="ru-RU"/>
        </w:rPr>
      </w:pPr>
      <w:r w:rsidRPr="00C6510E">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7B14C8">
        <w:rPr>
          <w:color w:val="auto"/>
          <w:lang w:val="ru-RU"/>
        </w:rPr>
        <w:t xml:space="preserve"> </w:t>
      </w:r>
      <w:r w:rsidRPr="00C6510E">
        <w:rPr>
          <w:color w:val="auto"/>
          <w:lang w:val="ru-RU"/>
        </w:rPr>
        <w:t xml:space="preserve">дефектологов; </w:t>
      </w:r>
      <w:r w:rsidR="00ED4685" w:rsidRPr="00C6510E">
        <w:rPr>
          <w:noProof/>
          <w:color w:val="auto"/>
          <w:lang w:val="ru-RU" w:eastAsia="ru-RU"/>
        </w:rPr>
        <w:drawing>
          <wp:inline distT="0" distB="0" distL="0" distR="0" wp14:anchorId="57290A15" wp14:editId="5C74A00B">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6510E">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AB4D91">
      <w:pPr>
        <w:spacing w:after="0" w:line="360" w:lineRule="auto"/>
        <w:ind w:left="28" w:right="28"/>
        <w:rPr>
          <w:color w:val="auto"/>
          <w:lang w:val="ru-RU"/>
        </w:rPr>
      </w:pPr>
      <w:r w:rsidRPr="00C6510E">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C6510E">
        <w:rPr>
          <w:color w:val="auto"/>
          <w:lang w:val="ru-RU"/>
        </w:rPr>
        <w:t>ВЗ,</w:t>
      </w:r>
      <w:r w:rsidRPr="00C6510E">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AB4D91">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002990" w:rsidRDefault="000D0649" w:rsidP="00AB4D91">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C6510E">
        <w:rPr>
          <w:color w:val="auto"/>
          <w:lang w:val="ru-RU"/>
        </w:rPr>
        <w:t>:</w:t>
      </w:r>
    </w:p>
    <w:p w:rsidR="001863C4" w:rsidRDefault="001863C4" w:rsidP="00AB4D91">
      <w:pPr>
        <w:spacing w:after="0" w:line="360" w:lineRule="auto"/>
        <w:ind w:left="28" w:right="28"/>
        <w:rPr>
          <w:color w:val="auto"/>
          <w:lang w:val="ru-RU"/>
        </w:rPr>
      </w:pPr>
      <w:r>
        <w:rPr>
          <w:color w:val="auto"/>
          <w:lang w:val="ru-RU"/>
        </w:rPr>
        <w:t>-</w:t>
      </w:r>
      <w:proofErr w:type="spellStart"/>
      <w:r>
        <w:rPr>
          <w:color w:val="auto"/>
          <w:lang w:val="ru-RU"/>
        </w:rPr>
        <w:t>профориентационное</w:t>
      </w:r>
      <w:proofErr w:type="spellEnd"/>
      <w:r>
        <w:rPr>
          <w:color w:val="auto"/>
          <w:lang w:val="ru-RU"/>
        </w:rPr>
        <w:t xml:space="preserve"> </w:t>
      </w:r>
      <w:proofErr w:type="spellStart"/>
      <w:r>
        <w:rPr>
          <w:color w:val="auto"/>
          <w:lang w:val="ru-RU"/>
        </w:rPr>
        <w:t>анкетриование</w:t>
      </w:r>
      <w:proofErr w:type="spellEnd"/>
      <w:r>
        <w:rPr>
          <w:color w:val="auto"/>
          <w:lang w:val="ru-RU"/>
        </w:rPr>
        <w:t xml:space="preserve"> педагогом-психологом, для выявления у детей склонности к определенной деятельности;</w:t>
      </w:r>
    </w:p>
    <w:p w:rsidR="001863C4" w:rsidRDefault="001863C4" w:rsidP="00AB4D91">
      <w:pPr>
        <w:spacing w:after="0" w:line="360" w:lineRule="auto"/>
        <w:ind w:left="28" w:right="28"/>
        <w:rPr>
          <w:color w:val="auto"/>
          <w:lang w:val="ru-RU"/>
        </w:rPr>
      </w:pPr>
      <w:r>
        <w:rPr>
          <w:color w:val="auto"/>
          <w:lang w:val="ru-RU"/>
        </w:rPr>
        <w:t>-тематический день «Все профессии важны, все профессии нужны»;</w:t>
      </w:r>
    </w:p>
    <w:p w:rsidR="001863C4" w:rsidRDefault="00770C38" w:rsidP="00AB4D91">
      <w:pPr>
        <w:spacing w:after="0" w:line="360" w:lineRule="auto"/>
        <w:ind w:left="28" w:right="28"/>
        <w:rPr>
          <w:color w:val="auto"/>
          <w:lang w:val="ru-RU"/>
        </w:rPr>
      </w:pPr>
      <w:r>
        <w:rPr>
          <w:color w:val="auto"/>
          <w:lang w:val="ru-RU"/>
        </w:rPr>
        <w:t>-тематические мастер-классы (</w:t>
      </w:r>
      <w:r w:rsidR="001863C4">
        <w:rPr>
          <w:color w:val="auto"/>
          <w:lang w:val="ru-RU"/>
        </w:rPr>
        <w:t xml:space="preserve">поделки, оригами, </w:t>
      </w:r>
      <w:proofErr w:type="spellStart"/>
      <w:r w:rsidR="001863C4">
        <w:rPr>
          <w:color w:val="auto"/>
          <w:lang w:val="ru-RU"/>
        </w:rPr>
        <w:t>бисероплетение</w:t>
      </w:r>
      <w:proofErr w:type="spellEnd"/>
      <w:r w:rsidR="001863C4">
        <w:rPr>
          <w:color w:val="auto"/>
          <w:lang w:val="ru-RU"/>
        </w:rPr>
        <w:t>);</w:t>
      </w:r>
    </w:p>
    <w:p w:rsidR="001863C4" w:rsidRDefault="001863C4" w:rsidP="00AB4D91">
      <w:pPr>
        <w:spacing w:after="0" w:line="360" w:lineRule="auto"/>
        <w:ind w:left="28" w:right="28"/>
        <w:rPr>
          <w:color w:val="auto"/>
          <w:lang w:val="ru-RU"/>
        </w:rPr>
      </w:pPr>
      <w:r>
        <w:rPr>
          <w:color w:val="auto"/>
          <w:lang w:val="ru-RU"/>
        </w:rPr>
        <w:t>-экскурсии в Дом детского творчества для знакомства с ра</w:t>
      </w:r>
      <w:r w:rsidR="00770C38">
        <w:rPr>
          <w:color w:val="auto"/>
          <w:lang w:val="ru-RU"/>
        </w:rPr>
        <w:t>з</w:t>
      </w:r>
      <w:r>
        <w:rPr>
          <w:color w:val="auto"/>
          <w:lang w:val="ru-RU"/>
        </w:rPr>
        <w:t xml:space="preserve">личными творческими направлениями; </w:t>
      </w:r>
    </w:p>
    <w:p w:rsidR="005A0AB5" w:rsidRDefault="005E3917" w:rsidP="00AB4D91">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DD7389" w:rsidRDefault="00DD7389" w:rsidP="00AB4D91">
      <w:pPr>
        <w:spacing w:after="0" w:line="360" w:lineRule="auto"/>
        <w:ind w:left="28" w:right="28"/>
        <w:rPr>
          <w:color w:val="auto"/>
          <w:lang w:val="ru-RU"/>
        </w:rPr>
      </w:pPr>
      <w:r w:rsidRPr="00DD7389">
        <w:rPr>
          <w:color w:val="auto"/>
          <w:lang w:val="ru-RU"/>
        </w:rPr>
        <w:t>В тематический день «День Первых» входят специально разработанные активности, среди которых зарядка Первых, линейка, классная встреча, коллективное творческое дело и другие. Характер событий обеспечивает вовлечение участников смены в продуктивную коммуникацию со сверстниками и взрослыми, понимание целей и способов участия в делах Движения Первых. Для визуального оформления дел следует использовать официальную символику Движения Первых.</w:t>
      </w:r>
    </w:p>
    <w:p w:rsidR="00DD7389" w:rsidRDefault="00DD7389" w:rsidP="00AB4D91">
      <w:pPr>
        <w:spacing w:after="0" w:line="360" w:lineRule="auto"/>
        <w:ind w:left="28" w:right="28"/>
        <w:rPr>
          <w:color w:val="auto"/>
          <w:lang w:val="ru-RU"/>
        </w:rPr>
      </w:pPr>
      <w:r w:rsidRPr="00DD7389">
        <w:rPr>
          <w:color w:val="auto"/>
          <w:lang w:val="ru-RU"/>
        </w:rPr>
        <w:t xml:space="preserve"> Воспитательный потенциал данного модуля реализуется в рамках следующих возможных мероприятий и форм воспитательной работы: </w:t>
      </w:r>
    </w:p>
    <w:p w:rsidR="005A0AB5" w:rsidRPr="006160E5" w:rsidRDefault="00DD7389" w:rsidP="00DD7389">
      <w:pPr>
        <w:spacing w:after="0" w:line="360" w:lineRule="auto"/>
        <w:ind w:left="28" w:right="28"/>
        <w:rPr>
          <w:color w:val="auto"/>
          <w:lang w:val="ru-RU"/>
        </w:rPr>
      </w:pPr>
      <w:r w:rsidRPr="00DD7389">
        <w:rPr>
          <w:color w:val="auto"/>
          <w:lang w:val="ru-RU"/>
        </w:rPr>
        <w:t xml:space="preserve">Встреча с активистом Движения Первых, лидером </w:t>
      </w:r>
      <w:r>
        <w:rPr>
          <w:color w:val="auto"/>
          <w:lang w:val="ru-RU"/>
        </w:rPr>
        <w:t xml:space="preserve">движения и ее командой </w:t>
      </w:r>
      <w:proofErr w:type="spellStart"/>
      <w:r>
        <w:rPr>
          <w:color w:val="auto"/>
          <w:lang w:val="ru-RU"/>
        </w:rPr>
        <w:t>Гедугошевой</w:t>
      </w:r>
      <w:proofErr w:type="spellEnd"/>
      <w:r>
        <w:rPr>
          <w:color w:val="auto"/>
          <w:lang w:val="ru-RU"/>
        </w:rPr>
        <w:t xml:space="preserve"> Дианой</w:t>
      </w:r>
      <w:r w:rsidRPr="00DD7389">
        <w:rPr>
          <w:color w:val="auto"/>
          <w:lang w:val="ru-RU"/>
        </w:rPr>
        <w:t xml:space="preserve">. Проведение Дня Первых. Знакомство с миссией Движения Первых. Проведение акции «Хранители истории», акции по благоустройству  территории «Чистый парк», вожатский час, мастер класс по танцам, музыке и рисованию. </w:t>
      </w:r>
      <w:r w:rsidR="000D0649" w:rsidRPr="006160E5">
        <w:rPr>
          <w:color w:val="auto"/>
          <w:lang w:val="ru-RU"/>
        </w:rPr>
        <w:t>Вариативные содержательные модули.</w:t>
      </w:r>
    </w:p>
    <w:p w:rsidR="005A0AB5" w:rsidRDefault="005E3917" w:rsidP="00AB4D91">
      <w:pPr>
        <w:spacing w:after="0" w:line="360" w:lineRule="auto"/>
        <w:ind w:left="802" w:right="28" w:firstLine="0"/>
        <w:rPr>
          <w:b/>
          <w:color w:val="auto"/>
          <w:lang w:val="ru-RU"/>
        </w:rPr>
      </w:pPr>
      <w:r w:rsidRPr="00C6510E">
        <w:rPr>
          <w:b/>
          <w:color w:val="auto"/>
          <w:lang w:val="ru-RU"/>
        </w:rPr>
        <w:t>1</w:t>
      </w:r>
      <w:r w:rsidR="007E24CF" w:rsidRPr="00C6510E">
        <w:rPr>
          <w:b/>
          <w:color w:val="auto"/>
          <w:lang w:val="ru-RU"/>
        </w:rPr>
        <w:t>7</w:t>
      </w:r>
      <w:r w:rsidR="000D0649" w:rsidRPr="00C6510E">
        <w:rPr>
          <w:b/>
          <w:color w:val="auto"/>
          <w:lang w:val="ru-RU"/>
        </w:rPr>
        <w:t>.1. Модуль «Экскурсии и походы».</w:t>
      </w:r>
    </w:p>
    <w:p w:rsidR="00770C38" w:rsidRDefault="00DD7389" w:rsidP="00DD7389">
      <w:pPr>
        <w:spacing w:after="0" w:line="360" w:lineRule="auto"/>
        <w:ind w:left="0" w:right="28" w:firstLine="0"/>
        <w:rPr>
          <w:color w:val="auto"/>
          <w:lang w:val="ru-RU"/>
        </w:rPr>
      </w:pPr>
      <w:r>
        <w:rPr>
          <w:color w:val="auto"/>
          <w:lang w:val="ru-RU"/>
        </w:rPr>
        <w:t xml:space="preserve">         </w:t>
      </w:r>
      <w:r w:rsidRPr="00DD7389">
        <w:rPr>
          <w:color w:val="auto"/>
          <w:lang w:val="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770C38" w:rsidRDefault="00770C38" w:rsidP="00DD7389">
      <w:pPr>
        <w:spacing w:after="0" w:line="360" w:lineRule="auto"/>
        <w:ind w:left="0" w:right="28" w:firstLine="0"/>
        <w:rPr>
          <w:color w:val="auto"/>
          <w:lang w:val="ru-RU"/>
        </w:rPr>
      </w:pPr>
      <w:r>
        <w:rPr>
          <w:color w:val="auto"/>
          <w:lang w:val="ru-RU"/>
        </w:rPr>
        <w:t xml:space="preserve">         </w:t>
      </w:r>
      <w:r w:rsidR="00DD7389" w:rsidRPr="00DD7389">
        <w:rPr>
          <w:color w:val="auto"/>
          <w:lang w:val="ru-RU"/>
        </w:rPr>
        <w:t xml:space="preserve">С этой целью для детей организуются туристский поход, с целью сбора </w:t>
      </w:r>
      <w:r w:rsidR="00DD7389">
        <w:rPr>
          <w:color w:val="auto"/>
          <w:lang w:val="ru-RU"/>
        </w:rPr>
        <w:t>практики</w:t>
      </w:r>
      <w:r w:rsidR="00DD7389" w:rsidRPr="00DD7389">
        <w:rPr>
          <w:color w:val="auto"/>
          <w:lang w:val="ru-RU"/>
        </w:rPr>
        <w:t xml:space="preserve"> для реализации проекта «</w:t>
      </w:r>
      <w:r w:rsidR="00DD7389">
        <w:rPr>
          <w:color w:val="auto"/>
          <w:lang w:val="ru-RU"/>
        </w:rPr>
        <w:t>Волонтерская книжка</w:t>
      </w:r>
      <w:r w:rsidR="00DD7389" w:rsidRPr="00DD7389">
        <w:rPr>
          <w:color w:val="auto"/>
          <w:lang w:val="ru-RU"/>
        </w:rPr>
        <w:t>»</w:t>
      </w:r>
      <w:r w:rsidR="00DD7389">
        <w:rPr>
          <w:color w:val="auto"/>
          <w:lang w:val="ru-RU"/>
        </w:rPr>
        <w:t xml:space="preserve"> (Акция «Чистые </w:t>
      </w:r>
      <w:r>
        <w:rPr>
          <w:color w:val="auto"/>
          <w:lang w:val="ru-RU"/>
        </w:rPr>
        <w:t xml:space="preserve">берега», «Природа без мусора»), </w:t>
      </w:r>
      <w:r w:rsidR="00DD7389" w:rsidRPr="00DD7389">
        <w:rPr>
          <w:color w:val="auto"/>
          <w:lang w:val="ru-RU"/>
        </w:rPr>
        <w:t>тематические экскурсии: «</w:t>
      </w:r>
      <w:r w:rsidR="00DD7389">
        <w:rPr>
          <w:color w:val="auto"/>
          <w:lang w:val="ru-RU"/>
        </w:rPr>
        <w:t>Удивительный мир рядом</w:t>
      </w:r>
      <w:r w:rsidR="00DD7389" w:rsidRPr="00DD7389">
        <w:rPr>
          <w:color w:val="auto"/>
          <w:lang w:val="ru-RU"/>
        </w:rPr>
        <w:t>»</w:t>
      </w:r>
      <w:r w:rsidR="00DD7389">
        <w:rPr>
          <w:color w:val="auto"/>
          <w:lang w:val="ru-RU"/>
        </w:rPr>
        <w:t xml:space="preserve">, </w:t>
      </w:r>
      <w:proofErr w:type="spellStart"/>
      <w:r w:rsidR="00DD7389">
        <w:rPr>
          <w:color w:val="auto"/>
          <w:lang w:val="ru-RU"/>
        </w:rPr>
        <w:t>профориентационные</w:t>
      </w:r>
      <w:proofErr w:type="spellEnd"/>
      <w:r w:rsidR="00DD7389">
        <w:rPr>
          <w:color w:val="auto"/>
          <w:lang w:val="ru-RU"/>
        </w:rPr>
        <w:t xml:space="preserve"> экскурсии: дом детского творчества поселка Мостовского, детская библиотека.</w:t>
      </w:r>
      <w:r w:rsidR="00DD7389" w:rsidRPr="00DD7389">
        <w:rPr>
          <w:color w:val="auto"/>
          <w:lang w:val="ru-RU"/>
        </w:rPr>
        <w:t xml:space="preserve"> </w:t>
      </w:r>
    </w:p>
    <w:p w:rsidR="00DD7389" w:rsidRPr="00DD7389" w:rsidRDefault="00770C38" w:rsidP="00DD7389">
      <w:pPr>
        <w:spacing w:after="0" w:line="360" w:lineRule="auto"/>
        <w:ind w:left="0" w:right="28" w:firstLine="0"/>
        <w:rPr>
          <w:color w:val="auto"/>
          <w:lang w:val="ru-RU"/>
        </w:rPr>
      </w:pPr>
      <w:r>
        <w:rPr>
          <w:color w:val="auto"/>
          <w:lang w:val="ru-RU"/>
        </w:rPr>
        <w:t xml:space="preserve">          </w:t>
      </w:r>
      <w:r w:rsidR="00DD7389" w:rsidRPr="00DD7389">
        <w:rPr>
          <w:color w:val="auto"/>
          <w:lang w:val="ru-RU"/>
        </w:rPr>
        <w:t xml:space="preserve">На экскурсиях, в походах создаются благоприятные условия для воспитания у детей самостоятельности и </w:t>
      </w:r>
      <w:r w:rsidR="00DD7389">
        <w:rPr>
          <w:color w:val="auto"/>
          <w:lang w:val="ru-RU"/>
        </w:rPr>
        <w:t>ответственности, формирования у</w:t>
      </w:r>
      <w:r w:rsidR="00DD7389" w:rsidRPr="00DD7389">
        <w:rPr>
          <w:color w:val="auto"/>
          <w:lang w:val="ru-RU"/>
        </w:rPr>
        <w:t xml:space="preserve"> них навыков </w:t>
      </w:r>
      <w:proofErr w:type="spellStart"/>
      <w:r w:rsidR="00DD7389" w:rsidRPr="00DD7389">
        <w:rPr>
          <w:color w:val="auto"/>
          <w:lang w:val="ru-RU"/>
        </w:rPr>
        <w:t>самообслуживающего</w:t>
      </w:r>
      <w:proofErr w:type="spellEnd"/>
      <w:r w:rsidR="00DD7389" w:rsidRPr="00DD7389">
        <w:rPr>
          <w:color w:val="auto"/>
          <w:lang w:val="ru-RU"/>
        </w:rPr>
        <w:t xml:space="preserve"> труда, обучения рациональному использованию своего времени, сил, имущества</w:t>
      </w:r>
    </w:p>
    <w:p w:rsidR="005A0AB5" w:rsidRPr="00C6510E" w:rsidRDefault="005E3917" w:rsidP="00AB4D91">
      <w:pPr>
        <w:spacing w:after="0" w:line="360" w:lineRule="auto"/>
        <w:ind w:left="764" w:right="28" w:firstLine="0"/>
        <w:rPr>
          <w:b/>
          <w:color w:val="auto"/>
          <w:lang w:val="ru-RU"/>
        </w:rPr>
      </w:pPr>
      <w:r w:rsidRPr="00C6510E">
        <w:rPr>
          <w:b/>
          <w:color w:val="auto"/>
          <w:lang w:val="ru-RU"/>
        </w:rPr>
        <w:t>1</w:t>
      </w:r>
      <w:r w:rsidR="007E24CF" w:rsidRPr="00C6510E">
        <w:rPr>
          <w:b/>
          <w:color w:val="auto"/>
          <w:lang w:val="ru-RU"/>
        </w:rPr>
        <w:t>7</w:t>
      </w:r>
      <w:r w:rsidR="000D0649" w:rsidRPr="00C6510E">
        <w:rPr>
          <w:b/>
          <w:color w:val="auto"/>
          <w:lang w:val="ru-RU"/>
        </w:rPr>
        <w:t>.3. Модуль «Цифровая и медиа-среда».</w:t>
      </w:r>
    </w:p>
    <w:p w:rsidR="005A0AB5" w:rsidRPr="00C6510E" w:rsidRDefault="000D0649" w:rsidP="00AB4D91">
      <w:pPr>
        <w:spacing w:after="0" w:line="360" w:lineRule="auto"/>
        <w:ind w:left="28" w:right="28"/>
        <w:rPr>
          <w:color w:val="auto"/>
          <w:lang w:val="ru-RU"/>
        </w:rPr>
      </w:pPr>
      <w:r w:rsidRPr="00C6510E">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C6510E">
        <w:rPr>
          <w:color w:val="auto"/>
          <w:lang w:val="ru-RU"/>
        </w:rPr>
        <w:t>информационнотелекоммуникационной</w:t>
      </w:r>
      <w:proofErr w:type="spellEnd"/>
      <w:r w:rsidRPr="00C6510E">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DD7389">
        <w:rPr>
          <w:color w:val="auto"/>
          <w:lang w:val="ru-RU"/>
        </w:rPr>
        <w:t xml:space="preserve"> </w:t>
      </w:r>
      <w:r w:rsidRPr="00C6510E">
        <w:rPr>
          <w:color w:val="auto"/>
          <w:lang w:val="ru-RU"/>
        </w:rPr>
        <w:t>в социальных сетях и на официальном сайте организации.</w:t>
      </w:r>
    </w:p>
    <w:p w:rsidR="005A0AB5" w:rsidRPr="00C6510E" w:rsidRDefault="000D0649" w:rsidP="00AB4D91">
      <w:pPr>
        <w:spacing w:after="0" w:line="360" w:lineRule="auto"/>
        <w:ind w:left="28" w:right="28"/>
        <w:rPr>
          <w:color w:val="auto"/>
          <w:lang w:val="ru-RU"/>
        </w:rPr>
      </w:pPr>
      <w:r w:rsidRPr="00C6510E">
        <w:rPr>
          <w:color w:val="auto"/>
          <w:lang w:val="ru-RU"/>
        </w:rPr>
        <w:t xml:space="preserve">Воспитательный потенциал </w:t>
      </w:r>
      <w:proofErr w:type="spellStart"/>
      <w:r w:rsidRPr="00C6510E">
        <w:rPr>
          <w:color w:val="auto"/>
          <w:lang w:val="ru-RU"/>
        </w:rPr>
        <w:t>медиапространства</w:t>
      </w:r>
      <w:proofErr w:type="spellEnd"/>
      <w:r w:rsidRPr="00C6510E">
        <w:rPr>
          <w:color w:val="auto"/>
          <w:lang w:val="ru-RU"/>
        </w:rPr>
        <w:t xml:space="preserve"> реализуется в рамках следующих видов и форм воспитательной работы:</w:t>
      </w:r>
    </w:p>
    <w:p w:rsidR="007B14C8" w:rsidRDefault="007B14C8" w:rsidP="00AB4D91">
      <w:pPr>
        <w:spacing w:after="0" w:line="360" w:lineRule="auto"/>
        <w:ind w:left="28" w:right="28"/>
        <w:rPr>
          <w:color w:val="auto"/>
          <w:lang w:val="ru-RU"/>
        </w:rPr>
      </w:pPr>
      <w:r>
        <w:rPr>
          <w:color w:val="auto"/>
          <w:lang w:val="ru-RU"/>
        </w:rPr>
        <w:t xml:space="preserve">- </w:t>
      </w:r>
      <w:r w:rsidR="000D0649" w:rsidRPr="00C6510E">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w:t>
      </w:r>
    </w:p>
    <w:p w:rsidR="005A0AB5" w:rsidRPr="00C6510E" w:rsidRDefault="007B14C8" w:rsidP="00AB4D91">
      <w:pPr>
        <w:spacing w:after="0" w:line="360" w:lineRule="auto"/>
        <w:ind w:left="28" w:right="28"/>
        <w:rPr>
          <w:color w:val="auto"/>
          <w:lang w:val="ru-RU"/>
        </w:rPr>
      </w:pPr>
      <w:r>
        <w:rPr>
          <w:color w:val="auto"/>
          <w:lang w:val="ru-RU"/>
        </w:rPr>
        <w:t xml:space="preserve">- </w:t>
      </w:r>
      <w:r w:rsidR="000D0649" w:rsidRPr="00C6510E">
        <w:rPr>
          <w:color w:val="auto"/>
          <w:lang w:val="ru-RU"/>
        </w:rPr>
        <w:t>детская медиа-студия</w:t>
      </w:r>
      <w:r>
        <w:rPr>
          <w:color w:val="auto"/>
          <w:lang w:val="ru-RU"/>
        </w:rPr>
        <w:t xml:space="preserve"> «Лепесток»</w:t>
      </w:r>
      <w:r w:rsidR="000D0649" w:rsidRPr="00C6510E">
        <w:rPr>
          <w:color w:val="auto"/>
          <w:lang w:val="ru-RU"/>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C6510E" w:rsidRDefault="000D0649" w:rsidP="00AB4D91">
      <w:pPr>
        <w:spacing w:after="0" w:line="360" w:lineRule="auto"/>
        <w:ind w:left="28" w:right="28"/>
        <w:rPr>
          <w:color w:val="auto"/>
          <w:lang w:val="ru-RU"/>
        </w:rPr>
      </w:pPr>
      <w:r w:rsidRPr="00C6510E">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C6510E" w:rsidRDefault="007E24CF" w:rsidP="00770C38">
      <w:pPr>
        <w:spacing w:after="0" w:line="360" w:lineRule="auto"/>
        <w:ind w:right="28"/>
        <w:rPr>
          <w:b/>
          <w:color w:val="auto"/>
          <w:lang w:val="ru-RU"/>
        </w:rPr>
      </w:pPr>
      <w:r w:rsidRPr="00C6510E">
        <w:rPr>
          <w:b/>
          <w:color w:val="auto"/>
          <w:lang w:val="ru-RU"/>
        </w:rPr>
        <w:t>17</w:t>
      </w:r>
      <w:r w:rsidR="000D0649" w:rsidRPr="00C6510E">
        <w:rPr>
          <w:b/>
          <w:color w:val="auto"/>
          <w:lang w:val="ru-RU"/>
        </w:rPr>
        <w:t>.4. Модуль «Проектная деятельность».</w:t>
      </w:r>
    </w:p>
    <w:p w:rsidR="005A0AB5" w:rsidRDefault="000D0649" w:rsidP="00AB4D91">
      <w:pPr>
        <w:spacing w:after="0" w:line="360" w:lineRule="auto"/>
        <w:ind w:left="28" w:right="28"/>
        <w:rPr>
          <w:color w:val="auto"/>
          <w:lang w:val="ru-RU"/>
        </w:rPr>
      </w:pPr>
      <w:r w:rsidRPr="00C6510E">
        <w:rPr>
          <w:color w:val="auto"/>
          <w:lang w:val="ru-RU"/>
        </w:rPr>
        <w:t xml:space="preserve">Проектная деятельность в условиях организации отдыха детей и их оздоровления в основном реализуется в </w:t>
      </w:r>
      <w:r w:rsidR="007B14C8">
        <w:rPr>
          <w:color w:val="auto"/>
          <w:lang w:val="ru-RU"/>
        </w:rPr>
        <w:t>форме взаимодействия с «волонтерской книжкой».</w:t>
      </w:r>
    </w:p>
    <w:p w:rsidR="007B14C8" w:rsidRPr="00C6510E" w:rsidRDefault="007B14C8" w:rsidP="00AB4D91">
      <w:pPr>
        <w:spacing w:after="0" w:line="360" w:lineRule="auto"/>
        <w:ind w:left="28" w:right="28"/>
        <w:rPr>
          <w:color w:val="auto"/>
          <w:lang w:val="ru-RU"/>
        </w:rPr>
      </w:pPr>
      <w:r>
        <w:rPr>
          <w:color w:val="auto"/>
          <w:lang w:val="ru-RU"/>
        </w:rPr>
        <w:t xml:space="preserve">Окончательным проектом для каждого участника смены станет им же заполненная «волонтерская книжка», в которой детально отображен прогресс ребенка в течение всей лагерной смены. </w:t>
      </w:r>
    </w:p>
    <w:p w:rsidR="005A0AB5" w:rsidRPr="009E0540" w:rsidRDefault="00183A52" w:rsidP="00AB4D91">
      <w:pPr>
        <w:spacing w:after="0" w:line="360" w:lineRule="auto"/>
        <w:ind w:right="28"/>
        <w:rPr>
          <w:color w:val="auto"/>
          <w:lang w:val="ru-RU"/>
        </w:rPr>
      </w:pPr>
      <w:r>
        <w:rPr>
          <w:color w:val="auto"/>
          <w:lang w:val="ru-RU"/>
        </w:rPr>
        <w:t>18.</w:t>
      </w:r>
      <w:r w:rsidR="000D0649" w:rsidRPr="009E0540">
        <w:rPr>
          <w:color w:val="auto"/>
          <w:lang w:val="ru-RU"/>
        </w:rPr>
        <w:t xml:space="preserve">При планировании и реализации содержания программы воспитательной </w:t>
      </w:r>
      <w:r w:rsidR="00C6510E">
        <w:rPr>
          <w:color w:val="auto"/>
          <w:lang w:val="ru-RU"/>
        </w:rPr>
        <w:t>ЛДП «Радуга»</w:t>
      </w:r>
      <w:r w:rsidR="00C6510E">
        <w:rPr>
          <w:i/>
          <w:color w:val="auto"/>
          <w:lang w:val="ru-RU"/>
        </w:rPr>
        <w:t>.</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AB4D91">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AB4D91">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AB4D91">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AB4D91">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AB4D91">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AB4D91">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
    <w:p w:rsidR="00F77F7C"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AB4D91">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AB4D91">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E1B55" w:rsidRPr="00AB4D91" w:rsidRDefault="00183A52" w:rsidP="00AB4D91">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AB4D91">
      <w:pPr>
        <w:spacing w:after="0" w:line="360" w:lineRule="auto"/>
        <w:ind w:left="878" w:right="163" w:hanging="10"/>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AB4D91">
      <w:pPr>
        <w:spacing w:after="0" w:line="360" w:lineRule="auto"/>
        <w:ind w:right="28"/>
        <w:rPr>
          <w:color w:val="auto"/>
          <w:lang w:val="ru-RU"/>
        </w:rPr>
      </w:pPr>
      <w:r>
        <w:rPr>
          <w:color w:val="auto"/>
          <w:lang w:val="ru-RU"/>
        </w:rPr>
        <w:t>20.</w:t>
      </w:r>
      <w:r w:rsidR="000D0649" w:rsidRPr="009E0540">
        <w:rPr>
          <w:color w:val="auto"/>
          <w:lang w:val="ru-RU"/>
        </w:rPr>
        <w:t xml:space="preserve">Особенности воспитательной работы </w:t>
      </w:r>
      <w:r w:rsidR="00C6510E">
        <w:rPr>
          <w:color w:val="auto"/>
          <w:lang w:val="ru-RU"/>
        </w:rPr>
        <w:t>ЛДП «Радуга»</w:t>
      </w:r>
      <w:r w:rsidR="00AA7C4D"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C6510E" w:rsidRDefault="00183A52" w:rsidP="00AB4D91">
      <w:pPr>
        <w:spacing w:after="0" w:line="360" w:lineRule="auto"/>
        <w:ind w:right="28" w:firstLine="846"/>
        <w:rPr>
          <w:color w:val="auto"/>
          <w:lang w:val="ru-RU"/>
        </w:rPr>
      </w:pPr>
      <w:r w:rsidRPr="00C6510E">
        <w:rPr>
          <w:color w:val="auto"/>
          <w:lang w:val="ru-RU"/>
        </w:rPr>
        <w:t>21.</w:t>
      </w:r>
      <w:r w:rsidR="000D0649" w:rsidRPr="00C6510E">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AB4D91">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C6510E">
        <w:rPr>
          <w:color w:val="auto"/>
          <w:lang w:val="ru-RU"/>
        </w:rPr>
        <w:t>ЛДП «Радуга»</w:t>
      </w:r>
      <w:r w:rsidR="00C6510E">
        <w:rPr>
          <w:i/>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sidR="00C6510E">
        <w:rPr>
          <w:color w:val="auto"/>
          <w:lang w:val="ru-RU"/>
        </w:rPr>
        <w:t>ЛДП «Радуга»</w:t>
      </w:r>
      <w:r w:rsidR="00C6510E">
        <w:rPr>
          <w:i/>
          <w:color w:val="auto"/>
          <w:lang w:val="ru-RU"/>
        </w:rPr>
        <w:t>.</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C6510E" w:rsidRDefault="00183A52" w:rsidP="00AB4D91">
      <w:pPr>
        <w:spacing w:after="0" w:line="360" w:lineRule="auto"/>
        <w:ind w:right="28"/>
        <w:rPr>
          <w:color w:val="auto"/>
          <w:lang w:val="ru-RU"/>
        </w:rPr>
      </w:pPr>
      <w:r w:rsidRPr="00C6510E">
        <w:rPr>
          <w:color w:val="auto"/>
          <w:lang w:val="ru-RU"/>
        </w:rPr>
        <w:t>27.</w:t>
      </w:r>
      <w:r w:rsidR="000D0649" w:rsidRPr="00C6510E">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C6510E">
        <w:rPr>
          <w:color w:val="auto"/>
          <w:lang w:val="ru-RU"/>
        </w:rPr>
        <w:t>подготовительнообобщающему</w:t>
      </w:r>
      <w:proofErr w:type="spellEnd"/>
      <w:r w:rsidR="000D0649" w:rsidRPr="00C6510E">
        <w:rPr>
          <w:color w:val="auto"/>
          <w:lang w:val="ru-RU"/>
        </w:rPr>
        <w:t xml:space="preserve"> периоду в межсезонье); временность (коллектив каждой смены различен); всеобщность (</w:t>
      </w:r>
      <w:proofErr w:type="spellStart"/>
      <w:r w:rsidR="000D0649" w:rsidRPr="00C6510E">
        <w:rPr>
          <w:color w:val="auto"/>
          <w:lang w:val="ru-RU"/>
        </w:rPr>
        <w:t>круглосуточность</w:t>
      </w:r>
      <w:proofErr w:type="spellEnd"/>
      <w:r w:rsidR="000D0649" w:rsidRPr="00C6510E">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C6510E">
        <w:rPr>
          <w:color w:val="auto"/>
          <w:lang w:val="ru-RU"/>
        </w:rPr>
        <w:t>многопрофильность</w:t>
      </w:r>
      <w:proofErr w:type="spellEnd"/>
      <w:r w:rsidR="000D0649" w:rsidRPr="00C6510E">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AB4D91">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C6510E" w:rsidRDefault="000D0649" w:rsidP="00AB4D91">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C6510E">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C6510E" w:rsidRDefault="000D0649" w:rsidP="00AB4D91">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 xml:space="preserve">ноль»), «закон территории» и </w:t>
      </w:r>
      <w:r w:rsidR="00AB4D91" w:rsidRPr="009E0540">
        <w:rPr>
          <w:color w:val="auto"/>
          <w:lang w:val="ru-RU"/>
        </w:rPr>
        <w:t>другие</w:t>
      </w:r>
      <w:r w:rsidR="00AB4D91">
        <w:rPr>
          <w:color w:val="auto"/>
          <w:lang w:val="ru-RU"/>
        </w:rPr>
        <w:t>.</w:t>
      </w:r>
      <w:r w:rsidRPr="00C6510E">
        <w:rPr>
          <w:color w:val="auto"/>
          <w:lang w:val="ru-RU"/>
        </w:rPr>
        <w:t xml:space="preserve"> </w:t>
      </w:r>
    </w:p>
    <w:p w:rsidR="00C6510E" w:rsidRDefault="000D0649" w:rsidP="00AB4D91">
      <w:pPr>
        <w:spacing w:after="0" w:line="360" w:lineRule="auto"/>
        <w:ind w:right="28"/>
        <w:rPr>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C6510E" w:rsidRDefault="000D0649" w:rsidP="00AB4D91">
      <w:pPr>
        <w:spacing w:after="0" w:line="360" w:lineRule="auto"/>
        <w:ind w:right="28"/>
        <w:rPr>
          <w:color w:val="auto"/>
          <w:lang w:val="ru-RU"/>
        </w:rPr>
      </w:pPr>
      <w:r w:rsidRPr="00482979">
        <w:rPr>
          <w:color w:val="auto"/>
          <w:lang w:val="ru-RU"/>
        </w:rPr>
        <w:t xml:space="preserve">Символическое пространство организации отдыха детей и их оздоровления включает в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C6510E">
        <w:rPr>
          <w:color w:val="auto"/>
          <w:lang w:val="ru-RU"/>
        </w:rPr>
        <w:t>. Каждый элемент символического пространства</w:t>
      </w:r>
      <w:r w:rsidR="00482979" w:rsidRPr="00C6510E">
        <w:rPr>
          <w:color w:val="auto"/>
          <w:lang w:val="ru-RU"/>
        </w:rPr>
        <w:t xml:space="preserve"> организации отдыха детей и их</w:t>
      </w:r>
      <w:r w:rsidRPr="00C6510E">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C6510E">
        <w:rPr>
          <w:color w:val="auto"/>
          <w:lang w:val="ru-RU"/>
        </w:rPr>
        <w:t>принципами жизнедеятельности организации,</w:t>
      </w:r>
      <w:r w:rsidRPr="00C6510E">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C6510E">
        <w:rPr>
          <w:color w:val="auto"/>
          <w:lang w:val="ru-RU"/>
        </w:rPr>
        <w:t>взаимодополняют</w:t>
      </w:r>
      <w:proofErr w:type="spellEnd"/>
      <w:r w:rsidRPr="00C6510E">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C6510E" w:rsidRDefault="000D0649" w:rsidP="00AB4D91">
      <w:pPr>
        <w:spacing w:after="0" w:line="360" w:lineRule="auto"/>
        <w:ind w:right="28" w:firstLine="846"/>
        <w:rPr>
          <w:color w:val="auto"/>
          <w:lang w:val="ru-RU"/>
        </w:rPr>
      </w:pPr>
      <w:r w:rsidRPr="00C6510E">
        <w:rPr>
          <w:color w:val="auto"/>
          <w:lang w:val="ru-RU"/>
        </w:rPr>
        <w:t>Ритуалы могут быть:</w:t>
      </w:r>
    </w:p>
    <w:p w:rsidR="00DF7048" w:rsidRDefault="00DF7048" w:rsidP="00AB4D91">
      <w:pPr>
        <w:spacing w:after="0" w:line="360" w:lineRule="auto"/>
        <w:ind w:right="28" w:firstLine="846"/>
        <w:rPr>
          <w:color w:val="auto"/>
          <w:lang w:val="ru-RU"/>
        </w:rPr>
      </w:pPr>
      <w:r>
        <w:rPr>
          <w:color w:val="auto"/>
          <w:lang w:val="ru-RU"/>
        </w:rPr>
        <w:t>-</w:t>
      </w:r>
      <w:r w:rsidR="000D0649" w:rsidRPr="00C6510E">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rsidR="005A0AB5" w:rsidRPr="009E0540" w:rsidRDefault="00DF7048" w:rsidP="00AB4D91">
      <w:pPr>
        <w:spacing w:after="0" w:line="360" w:lineRule="auto"/>
        <w:ind w:right="28" w:firstLine="846"/>
        <w:rPr>
          <w:color w:val="auto"/>
          <w:lang w:val="ru-RU"/>
        </w:rPr>
      </w:pPr>
      <w:r>
        <w:rPr>
          <w:color w:val="auto"/>
          <w:lang w:val="ru-RU"/>
        </w:rPr>
        <w:t>-</w:t>
      </w:r>
      <w:r w:rsidR="000D0649" w:rsidRPr="00C6510E">
        <w:rPr>
          <w:color w:val="auto"/>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F968E7" w:rsidRDefault="000D0649" w:rsidP="00AB4D91">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C6510E" w:rsidRDefault="00F968E7" w:rsidP="00AB4D91">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C6510E">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AB4D91">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AB4D91">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AB4D91">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F968E7" w:rsidP="00AB4D91">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
    <w:p w:rsidR="005A0AB5" w:rsidRDefault="00F968E7" w:rsidP="00AB4D91">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C6510E">
        <w:rPr>
          <w:color w:val="auto"/>
          <w:lang w:val="ru-RU"/>
        </w:rPr>
        <w:t>ЛДП «Радуга»</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AB4D91">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C6510E" w:rsidRDefault="000D0649" w:rsidP="00AB4D91">
      <w:pPr>
        <w:spacing w:after="0" w:line="360" w:lineRule="auto"/>
        <w:ind w:left="0" w:right="28" w:firstLine="709"/>
        <w:rPr>
          <w:color w:val="auto"/>
          <w:lang w:val="ru-RU"/>
        </w:rPr>
      </w:pPr>
      <w:r w:rsidRPr="00C6510E">
        <w:rPr>
          <w:color w:val="auto"/>
          <w:lang w:val="ru-RU"/>
        </w:rPr>
        <w:t>Планирование анализа воспитательной работы включается в календарный план воспитательной работы.</w:t>
      </w:r>
    </w:p>
    <w:p w:rsidR="005A0AB5" w:rsidRPr="00C6510E" w:rsidRDefault="000D0649" w:rsidP="00AB4D91">
      <w:pPr>
        <w:spacing w:after="0" w:line="360" w:lineRule="auto"/>
        <w:ind w:left="0" w:right="28" w:firstLine="851"/>
        <w:rPr>
          <w:color w:val="auto"/>
          <w:lang w:val="ru-RU"/>
        </w:rPr>
      </w:pPr>
      <w:r w:rsidRPr="00C6510E">
        <w:rPr>
          <w:color w:val="auto"/>
          <w:lang w:val="ru-RU"/>
        </w:rPr>
        <w:t xml:space="preserve">Анализ проводится совместно с </w:t>
      </w:r>
      <w:proofErr w:type="spellStart"/>
      <w:r w:rsidRPr="00C6510E">
        <w:rPr>
          <w:color w:val="auto"/>
          <w:lang w:val="ru-RU"/>
        </w:rPr>
        <w:t>вожатско</w:t>
      </w:r>
      <w:proofErr w:type="spellEnd"/>
      <w:r w:rsidRPr="00C6510E">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5A0AB5" w:rsidRPr="00C6510E" w:rsidRDefault="000D0649" w:rsidP="00AB4D91">
      <w:pPr>
        <w:spacing w:after="0" w:line="360" w:lineRule="auto"/>
        <w:ind w:left="0" w:right="28" w:firstLine="851"/>
        <w:rPr>
          <w:color w:val="auto"/>
          <w:lang w:val="ru-RU"/>
        </w:rPr>
      </w:pPr>
      <w:r w:rsidRPr="00C6510E">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C6510E" w:rsidRDefault="000D0649" w:rsidP="00AB4D91">
      <w:pPr>
        <w:spacing w:after="0" w:line="360" w:lineRule="auto"/>
        <w:ind w:left="0" w:right="28" w:firstLine="851"/>
        <w:rPr>
          <w:color w:val="auto"/>
          <w:lang w:val="ru-RU"/>
        </w:rPr>
      </w:pPr>
      <w:r w:rsidRPr="00C6510E">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C6510E">
        <w:rPr>
          <w:color w:val="auto"/>
          <w:lang w:val="ru-RU"/>
        </w:rPr>
        <w:t>валидность</w:t>
      </w:r>
      <w:proofErr w:type="spellEnd"/>
      <w:r w:rsidRPr="00C6510E">
        <w:rPr>
          <w:color w:val="auto"/>
          <w:lang w:val="ru-RU"/>
        </w:rPr>
        <w:t xml:space="preserve">, </w:t>
      </w:r>
      <w:proofErr w:type="spellStart"/>
      <w:r w:rsidRPr="00C6510E">
        <w:rPr>
          <w:color w:val="auto"/>
          <w:lang w:val="ru-RU"/>
        </w:rPr>
        <w:t>адаптированность</w:t>
      </w:r>
      <w:proofErr w:type="spellEnd"/>
      <w:r w:rsidRPr="00C6510E">
        <w:rPr>
          <w:color w:val="auto"/>
          <w:lang w:val="ru-RU"/>
        </w:rPr>
        <w:t xml:space="preserve"> для определенного возраста и индивидуальных особенностей детей.</w:t>
      </w:r>
    </w:p>
    <w:p w:rsidR="005A0AB5" w:rsidRPr="00F968E7" w:rsidRDefault="000D0649" w:rsidP="00AB4D91">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AB4D91">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AB4D91">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C6510E" w:rsidRDefault="000D0649" w:rsidP="00AB4D91">
      <w:pPr>
        <w:spacing w:after="0" w:line="360" w:lineRule="auto"/>
        <w:ind w:left="0" w:right="28" w:firstLine="851"/>
        <w:rPr>
          <w:color w:val="auto"/>
          <w:lang w:val="ru-RU"/>
        </w:rPr>
      </w:pPr>
      <w:r w:rsidRPr="00C6510E">
        <w:rPr>
          <w:color w:val="auto"/>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C6510E" w:rsidRDefault="000D0649" w:rsidP="00AB4D91">
      <w:pPr>
        <w:spacing w:after="0" w:line="360" w:lineRule="auto"/>
        <w:ind w:left="0" w:right="28" w:firstLine="851"/>
        <w:rPr>
          <w:color w:val="auto"/>
          <w:lang w:val="ru-RU"/>
        </w:rPr>
      </w:pPr>
      <w:r w:rsidRPr="00C6510E">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C6510E" w:rsidRDefault="000D0649" w:rsidP="00AB4D91">
      <w:pPr>
        <w:spacing w:after="0" w:line="360" w:lineRule="auto"/>
        <w:ind w:left="0" w:right="28" w:firstLine="851"/>
        <w:rPr>
          <w:color w:val="auto"/>
          <w:lang w:val="ru-RU"/>
        </w:rPr>
      </w:pPr>
      <w:r w:rsidRPr="00C6510E">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C6510E" w:rsidRDefault="000D0649" w:rsidP="00AB4D91">
      <w:pPr>
        <w:spacing w:after="0" w:line="360" w:lineRule="auto"/>
        <w:ind w:left="0" w:right="28" w:firstLine="851"/>
        <w:rPr>
          <w:color w:val="auto"/>
          <w:lang w:val="ru-RU"/>
        </w:rPr>
      </w:pPr>
      <w:r w:rsidRPr="00C6510E">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AB4D91">
      <w:pPr>
        <w:spacing w:after="0" w:line="360" w:lineRule="auto"/>
        <w:ind w:left="0" w:right="28" w:firstLine="851"/>
        <w:rPr>
          <w:color w:val="auto"/>
          <w:lang w:val="ru-RU"/>
        </w:rPr>
      </w:pPr>
      <w:r w:rsidRPr="00C6510E">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C6510E">
        <w:rPr>
          <w:color w:val="auto"/>
          <w:lang w:val="ru-RU"/>
        </w:rPr>
        <w:t>ы, развитию социальных навыков у</w:t>
      </w:r>
      <w:r w:rsidRPr="00C6510E">
        <w:rPr>
          <w:color w:val="auto"/>
          <w:lang w:val="ru-RU"/>
        </w:rPr>
        <w:t xml:space="preserve"> детей.</w:t>
      </w:r>
    </w:p>
    <w:p w:rsidR="005A0AB5" w:rsidRPr="00E46FB9" w:rsidRDefault="00E46FB9" w:rsidP="00AB4D91">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5A0AB5" w:rsidRPr="009E0540" w:rsidRDefault="000D0649" w:rsidP="00AB4D91">
      <w:pPr>
        <w:spacing w:after="0" w:line="360" w:lineRule="auto"/>
        <w:ind w:left="0" w:right="28" w:firstLine="851"/>
        <w:rPr>
          <w:color w:val="auto"/>
          <w:lang w:val="ru-RU"/>
        </w:rPr>
      </w:pPr>
      <w:r w:rsidRPr="00C6510E">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C6510E">
        <w:rPr>
          <w:color w:val="auto"/>
          <w:lang w:val="ru-RU"/>
        </w:rPr>
        <w:t>-</w:t>
      </w:r>
      <w:r w:rsidRPr="00C6510E">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C6510E">
        <w:rPr>
          <w:color w:val="auto"/>
          <w:lang w:val="ru-RU"/>
        </w:rPr>
        <w:t>-</w:t>
      </w:r>
      <w:r w:rsidRPr="00C6510E">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C6510E">
        <w:rPr>
          <w:color w:val="auto"/>
          <w:lang w:val="ru-RU"/>
        </w:rPr>
        <w:t>общелагерного</w:t>
      </w:r>
      <w:proofErr w:type="spellEnd"/>
      <w:r w:rsidRPr="00C6510E">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E46FB9" w:rsidP="00AB4D91">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w:t>
      </w:r>
      <w:r w:rsidR="00C6510E">
        <w:rPr>
          <w:color w:val="auto"/>
          <w:lang w:val="ru-RU"/>
        </w:rPr>
        <w:t>ЛДП «</w:t>
      </w:r>
      <w:proofErr w:type="spellStart"/>
      <w:r w:rsidR="00C6510E">
        <w:rPr>
          <w:color w:val="auto"/>
          <w:lang w:val="ru-RU"/>
        </w:rPr>
        <w:t>Радуга</w:t>
      </w:r>
      <w:proofErr w:type="gramStart"/>
      <w:r w:rsidR="00C6510E">
        <w:rPr>
          <w:color w:val="auto"/>
          <w:lang w:val="ru-RU"/>
        </w:rPr>
        <w:t>»</w:t>
      </w:r>
      <w:r w:rsidR="00C6510E">
        <w:rPr>
          <w:i/>
          <w:color w:val="auto"/>
          <w:lang w:val="ru-RU"/>
        </w:rPr>
        <w:t>,</w:t>
      </w:r>
      <w:r w:rsidR="000D0649" w:rsidRPr="009E0540">
        <w:rPr>
          <w:color w:val="auto"/>
          <w:lang w:val="ru-RU"/>
        </w:rPr>
        <w:t>направленный</w:t>
      </w:r>
      <w:proofErr w:type="spellEnd"/>
      <w:proofErr w:type="gramEnd"/>
      <w:r w:rsidR="000D0649" w:rsidRPr="009E0540">
        <w:rPr>
          <w:color w:val="auto"/>
          <w:lang w:val="ru-RU"/>
        </w:rPr>
        <w:t xml:space="preserve"> на достижение высоких стандартов качества и эффективности в области воспитательной работы с детьми</w:t>
      </w:r>
      <w:r w:rsidR="000D2F18">
        <w:rPr>
          <w:color w:val="auto"/>
          <w:lang w:val="ru-RU"/>
        </w:rPr>
        <w:t xml:space="preserve"> </w:t>
      </w:r>
      <w:r w:rsidR="00C6510E">
        <w:rPr>
          <w:color w:val="auto"/>
          <w:lang w:val="ru-RU"/>
        </w:rPr>
        <w:t>:</w:t>
      </w:r>
    </w:p>
    <w:p w:rsidR="005A0AB5" w:rsidRPr="00C6510E" w:rsidRDefault="000D0649" w:rsidP="00AB4D91">
      <w:pPr>
        <w:spacing w:after="0" w:line="360" w:lineRule="auto"/>
        <w:ind w:right="28"/>
        <w:rPr>
          <w:color w:val="auto"/>
          <w:lang w:val="ru-RU"/>
        </w:rPr>
      </w:pPr>
      <w:r w:rsidRPr="00C6510E">
        <w:rPr>
          <w:color w:val="auto"/>
          <w:lang w:val="ru-RU"/>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C6510E">
        <w:rPr>
          <w:color w:val="auto"/>
          <w:lang w:val="ru-RU"/>
        </w:rPr>
        <w:t>вожатскопедагогического</w:t>
      </w:r>
      <w:proofErr w:type="spellEnd"/>
      <w:r w:rsidRPr="00C6510E">
        <w:rPr>
          <w:color w:val="auto"/>
          <w:lang w:val="ru-RU"/>
        </w:rPr>
        <w:t xml:space="preserve"> состава; систему наставничества и преемственности в трудовом коллектив организации отдыха детей и их оздоровления.</w:t>
      </w:r>
    </w:p>
    <w:p w:rsidR="005A0AB5" w:rsidRPr="00C6510E" w:rsidRDefault="00E46FB9" w:rsidP="00AB4D91">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r w:rsidR="000D0649" w:rsidRPr="00C6510E">
        <w:rPr>
          <w:color w:val="auto"/>
          <w:lang w:val="ru-RU"/>
        </w:rPr>
        <w:t xml:space="preserve">На основе </w:t>
      </w:r>
      <w:r w:rsidRPr="00C6510E">
        <w:rPr>
          <w:color w:val="auto"/>
          <w:lang w:val="ru-RU"/>
        </w:rPr>
        <w:t xml:space="preserve">Федеральной программы воспитательной работы </w:t>
      </w:r>
      <w:r w:rsidR="000D0649" w:rsidRPr="00C6510E">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C6510E" w:rsidRDefault="000D0649" w:rsidP="00AB4D91">
      <w:pPr>
        <w:spacing w:after="0" w:line="360" w:lineRule="auto"/>
        <w:ind w:left="0" w:right="28" w:firstLine="851"/>
        <w:rPr>
          <w:color w:val="auto"/>
          <w:lang w:val="ru-RU"/>
        </w:rPr>
      </w:pPr>
      <w:r w:rsidRPr="00C6510E">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AB4D91">
      <w:pPr>
        <w:spacing w:after="0" w:line="360" w:lineRule="auto"/>
        <w:ind w:left="0" w:right="28" w:firstLine="851"/>
        <w:rPr>
          <w:color w:val="auto"/>
          <w:lang w:val="ru-RU"/>
        </w:rPr>
      </w:pPr>
      <w:r w:rsidRPr="00C6510E">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C6510E">
        <w:rPr>
          <w:color w:val="auto"/>
          <w:lang w:val="ru-RU"/>
        </w:rPr>
        <w:t>ежесменно</w:t>
      </w:r>
      <w:proofErr w:type="spellEnd"/>
      <w:r w:rsidRPr="00C6510E">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AB4D91">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AB4D91">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w:t>
      </w:r>
      <w:proofErr w:type="gramStart"/>
      <w:r w:rsidR="000D0649" w:rsidRPr="009E0540">
        <w:rPr>
          <w:color w:val="auto"/>
          <w:lang w:val="ru-RU"/>
        </w:rPr>
        <w:t>образования</w:t>
      </w:r>
      <w:r>
        <w:rPr>
          <w:color w:val="auto"/>
          <w:lang w:val="ru-RU"/>
        </w:rPr>
        <w:t xml:space="preserve"> </w:t>
      </w:r>
      <w:r w:rsidR="00C6510E">
        <w:rPr>
          <w:i/>
          <w:color w:val="auto"/>
          <w:lang w:val="ru-RU"/>
        </w:rPr>
        <w:t>;</w:t>
      </w:r>
      <w:proofErr w:type="gramEnd"/>
      <w:r w:rsidR="000D0649" w:rsidRPr="009E0540">
        <w:rPr>
          <w:color w:val="auto"/>
          <w:lang w:val="ru-RU"/>
        </w:rPr>
        <w:t xml:space="preserve"> </w:t>
      </w:r>
    </w:p>
    <w:p w:rsidR="005A0AB5" w:rsidRDefault="000D2F18" w:rsidP="00AB4D91">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C6510E">
        <w:rPr>
          <w:color w:val="auto"/>
          <w:lang w:val="ru-RU"/>
        </w:rPr>
        <w:t>.</w:t>
      </w:r>
    </w:p>
    <w:p w:rsidR="005A0AB5" w:rsidRPr="00F763BA" w:rsidRDefault="005A0AB5" w:rsidP="00AB4D91">
      <w:pPr>
        <w:spacing w:after="0" w:line="360" w:lineRule="auto"/>
        <w:ind w:left="0" w:right="28" w:firstLine="851"/>
        <w:rPr>
          <w:i/>
          <w:color w:val="auto"/>
          <w:lang w:val="ru-RU"/>
        </w:rPr>
      </w:pPr>
    </w:p>
    <w:sectPr w:rsidR="005A0AB5" w:rsidRPr="00F763BA"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E3" w:rsidRDefault="009130E3">
      <w:pPr>
        <w:spacing w:after="0" w:line="240" w:lineRule="auto"/>
      </w:pPr>
      <w:r>
        <w:separator/>
      </w:r>
    </w:p>
  </w:endnote>
  <w:endnote w:type="continuationSeparator" w:id="0">
    <w:p w:rsidR="009130E3" w:rsidRDefault="0091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926512">
          <w:rPr>
            <w:noProof/>
          </w:rPr>
          <w:t>31</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E3" w:rsidRDefault="009130E3">
      <w:pPr>
        <w:spacing w:after="0" w:line="276" w:lineRule="auto"/>
        <w:ind w:left="72" w:right="182" w:firstLine="0"/>
      </w:pPr>
      <w:r>
        <w:separator/>
      </w:r>
    </w:p>
  </w:footnote>
  <w:footnote w:type="continuationSeparator" w:id="0">
    <w:p w:rsidR="009130E3" w:rsidRDefault="009130E3">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r w:rsidR="00926512">
        <w:fldChar w:fldCharType="begin"/>
      </w:r>
      <w:r w:rsidR="00926512" w:rsidRPr="00926512">
        <w:rPr>
          <w:lang w:val="ru-RU"/>
        </w:rPr>
        <w:instrText xml:space="preserve"> </w:instrText>
      </w:r>
      <w:r w:rsidR="00926512">
        <w:instrText>HYPERLINK</w:instrText>
      </w:r>
      <w:r w:rsidR="00926512" w:rsidRPr="00926512">
        <w:rPr>
          <w:lang w:val="ru-RU"/>
        </w:rPr>
        <w:instrText xml:space="preserve"> "</w:instrText>
      </w:r>
      <w:r w:rsidR="00926512">
        <w:instrText>http</w:instrText>
      </w:r>
      <w:r w:rsidR="00926512" w:rsidRPr="00926512">
        <w:rPr>
          <w:lang w:val="ru-RU"/>
        </w:rPr>
        <w:instrText>://</w:instrText>
      </w:r>
      <w:r w:rsidR="00926512">
        <w:instrText>publication</w:instrText>
      </w:r>
      <w:r w:rsidR="00926512" w:rsidRPr="00926512">
        <w:rPr>
          <w:lang w:val="ru-RU"/>
        </w:rPr>
        <w:instrText>.</w:instrText>
      </w:r>
      <w:r w:rsidR="00926512">
        <w:instrText>pravo</w:instrText>
      </w:r>
      <w:r w:rsidR="00926512" w:rsidRPr="00926512">
        <w:rPr>
          <w:lang w:val="ru-RU"/>
        </w:rPr>
        <w:instrText>.</w:instrText>
      </w:r>
      <w:r w:rsidR="00926512">
        <w:instrText>gov</w:instrText>
      </w:r>
      <w:r w:rsidR="00926512" w:rsidRPr="00926512">
        <w:rPr>
          <w:lang w:val="ru-RU"/>
        </w:rPr>
        <w:instrText>.</w:instrText>
      </w:r>
      <w:r w:rsidR="00926512">
        <w:instrText>ru</w:instrText>
      </w:r>
      <w:r w:rsidR="00926512" w:rsidRPr="00926512">
        <w:rPr>
          <w:lang w:val="ru-RU"/>
        </w:rPr>
        <w:instrText>/</w:instrText>
      </w:r>
      <w:r w:rsidR="00926512">
        <w:instrText>d</w:instrText>
      </w:r>
      <w:r w:rsidR="00926512">
        <w:instrText>ocument</w:instrText>
      </w:r>
      <w:r w:rsidR="00926512" w:rsidRPr="00926512">
        <w:rPr>
          <w:lang w:val="ru-RU"/>
        </w:rPr>
        <w:instrText>/0001202503310005?</w:instrText>
      </w:r>
      <w:r w:rsidR="00926512">
        <w:instrText>ysclid</w:instrText>
      </w:r>
      <w:r w:rsidR="00926512" w:rsidRPr="00926512">
        <w:rPr>
          <w:lang w:val="ru-RU"/>
        </w:rPr>
        <w:instrText>=</w:instrText>
      </w:r>
      <w:r w:rsidR="00926512">
        <w:instrText>m</w:instrText>
      </w:r>
      <w:r w:rsidR="00926512" w:rsidRPr="00926512">
        <w:rPr>
          <w:lang w:val="ru-RU"/>
        </w:rPr>
        <w:instrText>99</w:instrText>
      </w:r>
      <w:r w:rsidR="00926512">
        <w:instrText>fsnuip</w:instrText>
      </w:r>
      <w:r w:rsidR="00926512" w:rsidRPr="00926512">
        <w:rPr>
          <w:lang w:val="ru-RU"/>
        </w:rPr>
        <w:instrText xml:space="preserve">5730462319" </w:instrText>
      </w:r>
      <w:r w:rsidR="00926512">
        <w:fldChar w:fldCharType="separate"/>
      </w:r>
      <w:r w:rsidRPr="00A818A5">
        <w:rPr>
          <w:rStyle w:val="aa"/>
          <w:lang w:val="ru-RU"/>
        </w:rPr>
        <w:t>http://publication.pravo.gov.ru/document/0001202503310005?ysclid=m99fsnuip5730462319</w:t>
      </w:r>
      <w:r w:rsidR="00926512">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r w:rsidR="00926512">
        <w:fldChar w:fldCharType="begin"/>
      </w:r>
      <w:r w:rsidR="00926512" w:rsidRPr="00926512">
        <w:rPr>
          <w:lang w:val="ru-RU"/>
        </w:rPr>
        <w:instrText xml:space="preserve"> </w:instrText>
      </w:r>
      <w:r w:rsidR="00926512">
        <w:instrText>HYPERLINK</w:instrText>
      </w:r>
      <w:r w:rsidR="00926512" w:rsidRPr="00926512">
        <w:rPr>
          <w:lang w:val="ru-RU"/>
        </w:rPr>
        <w:instrText xml:space="preserve"> "</w:instrText>
      </w:r>
      <w:r w:rsidR="00926512">
        <w:instrText>http</w:instrText>
      </w:r>
      <w:r w:rsidR="00926512" w:rsidRPr="00926512">
        <w:rPr>
          <w:lang w:val="ru-RU"/>
        </w:rPr>
        <w:instrText>://</w:instrText>
      </w:r>
      <w:r w:rsidR="00926512">
        <w:instrText>www</w:instrText>
      </w:r>
      <w:r w:rsidR="00926512" w:rsidRPr="00926512">
        <w:rPr>
          <w:lang w:val="ru-RU"/>
        </w:rPr>
        <w:instrText>.</w:instrText>
      </w:r>
      <w:r w:rsidR="00926512">
        <w:instrText>kremlin</w:instrText>
      </w:r>
      <w:r w:rsidR="00926512" w:rsidRPr="00926512">
        <w:rPr>
          <w:lang w:val="ru-RU"/>
        </w:rPr>
        <w:instrText>.</w:instrText>
      </w:r>
      <w:r w:rsidR="00926512">
        <w:instrText>ru</w:instrText>
      </w:r>
      <w:r w:rsidR="00926512" w:rsidRPr="00926512">
        <w:rPr>
          <w:lang w:val="ru-RU"/>
        </w:rPr>
        <w:instrText>/</w:instrText>
      </w:r>
      <w:r w:rsidR="00926512">
        <w:instrText>acts</w:instrText>
      </w:r>
      <w:r w:rsidR="00926512" w:rsidRPr="00926512">
        <w:rPr>
          <w:lang w:val="ru-RU"/>
        </w:rPr>
        <w:instrText>/</w:instrText>
      </w:r>
      <w:r w:rsidR="00926512">
        <w:instrText>bank</w:instrText>
      </w:r>
      <w:r w:rsidR="00926512" w:rsidRPr="00926512">
        <w:rPr>
          <w:lang w:val="ru-RU"/>
        </w:rPr>
        <w:instrText xml:space="preserve">/48502" </w:instrText>
      </w:r>
      <w:r w:rsidR="00926512">
        <w:fldChar w:fldCharType="separate"/>
      </w:r>
      <w:r w:rsidRPr="005A580D">
        <w:rPr>
          <w:color w:val="0563C1"/>
          <w:u w:val="single"/>
          <w:lang w:val="ru-RU"/>
        </w:rPr>
        <w:t>http://www.kremlin.ru/acts/bank/48502</w:t>
      </w:r>
      <w:r w:rsidR="00926512">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A7F3D"/>
    <w:rsid w:val="000D0649"/>
    <w:rsid w:val="000D2F18"/>
    <w:rsid w:val="00152C4F"/>
    <w:rsid w:val="0018093C"/>
    <w:rsid w:val="00183A52"/>
    <w:rsid w:val="001863C4"/>
    <w:rsid w:val="001D57D3"/>
    <w:rsid w:val="001F3341"/>
    <w:rsid w:val="00210969"/>
    <w:rsid w:val="00224DE4"/>
    <w:rsid w:val="00263529"/>
    <w:rsid w:val="00263A2E"/>
    <w:rsid w:val="00320758"/>
    <w:rsid w:val="00390649"/>
    <w:rsid w:val="003A7791"/>
    <w:rsid w:val="00441364"/>
    <w:rsid w:val="0045419E"/>
    <w:rsid w:val="00482979"/>
    <w:rsid w:val="004B25EC"/>
    <w:rsid w:val="004D5A1E"/>
    <w:rsid w:val="00531D9D"/>
    <w:rsid w:val="005A0AB5"/>
    <w:rsid w:val="005A580D"/>
    <w:rsid w:val="005E3917"/>
    <w:rsid w:val="006042B1"/>
    <w:rsid w:val="006160E5"/>
    <w:rsid w:val="006966E8"/>
    <w:rsid w:val="006A56B9"/>
    <w:rsid w:val="006B0A5E"/>
    <w:rsid w:val="006C34BA"/>
    <w:rsid w:val="006C48C2"/>
    <w:rsid w:val="006F6583"/>
    <w:rsid w:val="0076742A"/>
    <w:rsid w:val="00770C38"/>
    <w:rsid w:val="007A6BFE"/>
    <w:rsid w:val="007B14C8"/>
    <w:rsid w:val="007E24CF"/>
    <w:rsid w:val="009130E3"/>
    <w:rsid w:val="00926512"/>
    <w:rsid w:val="0093590C"/>
    <w:rsid w:val="00947A20"/>
    <w:rsid w:val="00956DED"/>
    <w:rsid w:val="00956FF7"/>
    <w:rsid w:val="009E0540"/>
    <w:rsid w:val="00AA7C4D"/>
    <w:rsid w:val="00AB4D91"/>
    <w:rsid w:val="00B26997"/>
    <w:rsid w:val="00B7057D"/>
    <w:rsid w:val="00B8224D"/>
    <w:rsid w:val="00BC2BCC"/>
    <w:rsid w:val="00C06244"/>
    <w:rsid w:val="00C6510E"/>
    <w:rsid w:val="00CD7C6D"/>
    <w:rsid w:val="00CE0B32"/>
    <w:rsid w:val="00CF3BE4"/>
    <w:rsid w:val="00D247AC"/>
    <w:rsid w:val="00DD7389"/>
    <w:rsid w:val="00DF7048"/>
    <w:rsid w:val="00E2361A"/>
    <w:rsid w:val="00E43AF3"/>
    <w:rsid w:val="00E46FB9"/>
    <w:rsid w:val="00E62AC9"/>
    <w:rsid w:val="00E73492"/>
    <w:rsid w:val="00E758D2"/>
    <w:rsid w:val="00ED4685"/>
    <w:rsid w:val="00EE1B55"/>
    <w:rsid w:val="00F2002F"/>
    <w:rsid w:val="00F339B0"/>
    <w:rsid w:val="00F763BA"/>
    <w:rsid w:val="00F77F7C"/>
    <w:rsid w:val="00F968E7"/>
    <w:rsid w:val="00FA543E"/>
    <w:rsid w:val="00FE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6C04A-7DC8-4E11-8CA1-A7DA5C8A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C651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6510E"/>
    <w:rPr>
      <w:rFonts w:ascii="Tahoma" w:hAnsi="Tahoma" w:cs="Tahoma"/>
      <w:color w:val="000000"/>
      <w:sz w:val="16"/>
      <w:szCs w:val="16"/>
      <w:lang w:val="en-US" w:eastAsia="en-US"/>
    </w:rPr>
  </w:style>
  <w:style w:type="table" w:styleId="ae">
    <w:name w:val="Table Grid"/>
    <w:basedOn w:val="a1"/>
    <w:uiPriority w:val="59"/>
    <w:rsid w:val="00AB4D91"/>
    <w:rPr>
      <w:rFonts w:ascii="Times New Roman" w:eastAsia="Symbo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30F0-4539-4D9A-8FD2-3F6ED1AF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7777</Words>
  <Characters>44331</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МБОУ СОШ №28</Company>
  <LinksUpToDate>false</LinksUpToDate>
  <CharactersWithSpaces>52004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8</cp:revision>
  <cp:lastPrinted>2025-05-28T09:21:00Z</cp:lastPrinted>
  <dcterms:created xsi:type="dcterms:W3CDTF">2025-05-27T16:49:00Z</dcterms:created>
  <dcterms:modified xsi:type="dcterms:W3CDTF">2025-06-03T07:31:00Z</dcterms:modified>
</cp:coreProperties>
</file>