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1" w:rsidRPr="00C35D71" w:rsidRDefault="00C35D71" w:rsidP="00C35D71">
      <w:pPr>
        <w:tabs>
          <w:tab w:val="left" w:pos="534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5D7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Pr="00C35D71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</w:p>
    <w:p w:rsidR="00C35D71" w:rsidRPr="00C35D71" w:rsidRDefault="00C35D71" w:rsidP="00C35D71">
      <w:pPr>
        <w:tabs>
          <w:tab w:val="left" w:pos="534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C35D71" w:rsidRPr="00C35D71" w:rsidTr="000A1994">
        <w:tc>
          <w:tcPr>
            <w:tcW w:w="4621" w:type="dxa"/>
            <w:shd w:val="clear" w:color="auto" w:fill="auto"/>
          </w:tcPr>
          <w:p w:rsidR="00C35D71" w:rsidRPr="00C35D71" w:rsidRDefault="00C35D71" w:rsidP="00C35D7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ПРИНЯТО </w:t>
            </w:r>
            <w:r w:rsidRPr="00C35D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 </w:t>
            </w: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на заседании                                                                                 </w:t>
            </w:r>
          </w:p>
          <w:p w:rsidR="00C35D71" w:rsidRPr="00C35D71" w:rsidRDefault="00C35D71" w:rsidP="00C35D71">
            <w:pPr>
              <w:widowControl w:val="0"/>
              <w:tabs>
                <w:tab w:val="center" w:pos="4677"/>
              </w:tabs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педагогического совета</w:t>
            </w: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                                                              МБОУ СОШ №28 имени С.А.                                                                                                </w:t>
            </w:r>
          </w:p>
          <w:p w:rsidR="00C35D71" w:rsidRPr="00C35D71" w:rsidRDefault="00C35D71" w:rsidP="00C35D7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МБОУ СОШ №28 имени                                                            </w:t>
            </w:r>
            <w:proofErr w:type="spellStart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Тунникова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поселка </w:t>
            </w:r>
          </w:p>
          <w:p w:rsidR="00C35D71" w:rsidRPr="00C35D71" w:rsidRDefault="00C35D71" w:rsidP="00C35D7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С.А. </w:t>
            </w:r>
            <w:proofErr w:type="spellStart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Тунникова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поселка                                                            Мостовского    </w:t>
            </w:r>
          </w:p>
          <w:p w:rsidR="00C35D71" w:rsidRPr="00C35D71" w:rsidRDefault="00C35D71" w:rsidP="00C35D71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№__                                               </w:t>
            </w:r>
            <w:proofErr w:type="spellStart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                                             </w:t>
            </w:r>
          </w:p>
          <w:p w:rsidR="00C35D71" w:rsidRPr="00C35D71" w:rsidRDefault="00C35D71" w:rsidP="00C35D71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5" w:type="dxa"/>
            <w:shd w:val="clear" w:color="auto" w:fill="auto"/>
          </w:tcPr>
          <w:p w:rsidR="00C35D71" w:rsidRPr="00C35D71" w:rsidRDefault="00C35D71" w:rsidP="00C35D71">
            <w:pPr>
              <w:spacing w:before="0" w:beforeAutospacing="0" w:after="0" w:afterAutospacing="0"/>
              <w:ind w:left="6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C35D71" w:rsidRPr="00C35D71" w:rsidRDefault="00C35D71" w:rsidP="00C35D71">
            <w:pPr>
              <w:spacing w:before="0" w:beforeAutospacing="0" w:after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приказом МБОУ СОШ №28 </w:t>
            </w:r>
          </w:p>
          <w:p w:rsidR="00C35D71" w:rsidRPr="00C35D71" w:rsidRDefault="00C35D71" w:rsidP="00C35D71">
            <w:pPr>
              <w:spacing w:before="0" w:beforeAutospacing="0" w:after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имени </w:t>
            </w:r>
            <w:proofErr w:type="spellStart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С.А.Тунникова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C35D71" w:rsidRPr="00C35D71" w:rsidRDefault="00C35D71" w:rsidP="00C35D71">
            <w:pPr>
              <w:spacing w:before="0" w:beforeAutospacing="0" w:after="0" w:afterAutospacing="0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поселка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Мостовского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35D71" w:rsidRPr="00C35D71" w:rsidRDefault="00C35D71" w:rsidP="00C35D71">
            <w:pPr>
              <w:spacing w:before="0" w:beforeAutospacing="0" w:after="0" w:afterAutospacing="0"/>
              <w:ind w:left="62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spellEnd"/>
            <w:r w:rsidRPr="00C3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 № ___</w:t>
            </w:r>
          </w:p>
        </w:tc>
      </w:tr>
    </w:tbl>
    <w:p w:rsidR="00C35D71" w:rsidRPr="00C35D71" w:rsidRDefault="00C35D71" w:rsidP="00C35D7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C35D71" w:rsidRPr="00C35D71" w:rsidRDefault="00C35D71" w:rsidP="00C35D71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5D71">
        <w:rPr>
          <w:rFonts w:ascii="Times New Roman" w:eastAsia="Times New Roman" w:hAnsi="Times New Roman" w:cs="Times New Roman"/>
          <w:sz w:val="26"/>
          <w:szCs w:val="26"/>
          <w:lang w:val="ru-RU"/>
        </w:rPr>
        <w:t>С учетом мнения:</w:t>
      </w:r>
      <w:r w:rsidRPr="00C35D71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Совета родителей</w:t>
      </w:r>
      <w:r w:rsidRPr="00C35D71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№_ от __.__.202_</w:t>
      </w:r>
    </w:p>
    <w:p w:rsidR="00C35D71" w:rsidRPr="00C35D71" w:rsidRDefault="00C35D71" w:rsidP="00C35D71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35D71" w:rsidRPr="00C35D71" w:rsidRDefault="00C35D71" w:rsidP="00C35D71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35D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Совета </w:t>
      </w:r>
      <w:proofErr w:type="gramStart"/>
      <w:r w:rsidRPr="00C35D71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C35D71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Протокол №_ от __.__.202_</w:t>
      </w:r>
    </w:p>
    <w:p w:rsidR="009860BF" w:rsidRDefault="009860BF" w:rsidP="009860BF">
      <w:pPr>
        <w:spacing w:before="0" w:beforeAutospacing="0" w:after="0" w:afterAutospacing="0"/>
        <w:ind w:left="-142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</w:p>
    <w:p w:rsidR="00C74E61" w:rsidRPr="006C6F92" w:rsidRDefault="006C6F92" w:rsidP="009860BF">
      <w:pPr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A6F2B"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оформления возникновения, приостановления и </w:t>
      </w:r>
      <w:r w:rsidR="00BA6F2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</w:t>
      </w:r>
      <w:r w:rsidR="00BA6F2B"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рекращения отношений между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МБОУ СОШ №28 имени </w:t>
      </w:r>
      <w:proofErr w:type="spellStart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С.А.Тунникова</w:t>
      </w:r>
      <w:proofErr w:type="spellEnd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поселка Мостовского </w:t>
      </w:r>
      <w:r w:rsidR="00BA6F2B"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обучающимися и (или) родителями (законными представителями)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A6F2B"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несовершеннолетних обучающихся</w:t>
      </w:r>
    </w:p>
    <w:p w:rsidR="00C74E61" w:rsidRPr="006C6F92" w:rsidRDefault="00BA6F2B" w:rsidP="009860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74E61" w:rsidRPr="006C6F92" w:rsidRDefault="00BA6F2B" w:rsidP="00583F1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№28 имени </w:t>
      </w:r>
      <w:proofErr w:type="spellStart"/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>С.А.Тунникова</w:t>
      </w:r>
      <w:proofErr w:type="spellEnd"/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поселка Мостовского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 «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СОШ №28 имени </w:t>
      </w:r>
      <w:proofErr w:type="spellStart"/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>С.А.Тунникова</w:t>
      </w:r>
      <w:proofErr w:type="spellEnd"/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поселка Мостовского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» (далее – 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организация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proofErr w:type="gramEnd"/>
    </w:p>
    <w:p w:rsidR="00C74E61" w:rsidRPr="006C6F92" w:rsidRDefault="00BA6F2B" w:rsidP="00583F1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Настоящий порядок устанавливает общие требования к оформлению возникновения,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изменения, приостановления и прекращения образовательных отношений при реализации 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>образовательн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ой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ей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основных и дополнительных общеобразовательных программ.</w:t>
      </w:r>
    </w:p>
    <w:p w:rsidR="00C74E61" w:rsidRPr="006C6F92" w:rsidRDefault="00BA6F2B" w:rsidP="00583F1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Особенности возникновения, приостановления и прекращения отношений между 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>образовательн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ой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ей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вопросам организации и осуществления образовательной деятельности, в том числе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правила приема обучающихся, порядок и основания перевода, отчисления обучающихся.</w:t>
      </w:r>
    </w:p>
    <w:p w:rsidR="00C74E61" w:rsidRPr="006C6F92" w:rsidRDefault="00BA6F2B" w:rsidP="00986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возникновения образовательных отношений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При приеме в первый класс, а также для прохождения промежуточной аттестации и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(или) государственной итоговой аттестации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готовит проект приказа о зачислении и передает его на подпись директору в течение</w:t>
      </w:r>
      <w:r w:rsidR="006C6F92"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двух рабочих дней после приема документов.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При приеме в порядке перевода на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общеобразовательным программам 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секретарь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готовит проект приказа о зачислении в соответствующий класс и передает его на подпись директору в течение одного рабочего дня после приема документов.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C74E61" w:rsidRPr="006C6F92" w:rsidRDefault="00BA6F2B" w:rsidP="00986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изменения образовательных отношений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отношения изменяются в случае изменения условий получения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C74E61" w:rsidRPr="006C6F92" w:rsidRDefault="00BA6F2B" w:rsidP="00BA6F2B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при переходе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с одной образовательной программы на другую;</w:t>
      </w:r>
    </w:p>
    <w:p w:rsidR="00C74E61" w:rsidRPr="006C6F92" w:rsidRDefault="00BA6F2B" w:rsidP="00BA6F2B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в случае изменения формы образования или формы обучения;</w:t>
      </w:r>
    </w:p>
    <w:p w:rsidR="00C74E61" w:rsidRPr="006C6F92" w:rsidRDefault="00BA6F2B" w:rsidP="00BA6F2B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C74E61" w:rsidRPr="006C6F92" w:rsidRDefault="00BA6F2B" w:rsidP="00BA6F2B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C74E61" w:rsidRPr="006C6F92" w:rsidRDefault="00BA6F2B" w:rsidP="00BA6F2B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при организации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C74E61" w:rsidRPr="006C6F92" w:rsidRDefault="00BA6F2B" w:rsidP="00BA6F2B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Основанием для изменения образовательных отношений является приказ,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изданный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директором. 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директору в течение пяти рабочих дней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с даты приема</w:t>
      </w:r>
      <w:proofErr w:type="gramEnd"/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такого заявления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3.4.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В случаях когда решение об изменении образовательных отношений принимает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 на образование в соответствии с уставом и локальными нормативными актами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образовательной 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организации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, уполномоченное лицо готовит проект приказа и передает его на подпись в течение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одного рабочего дня с даты принятия решения педагогическим советом.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В случаях организации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с даты издания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приказа или с иной указанной в нем даты.</w:t>
      </w:r>
    </w:p>
    <w:p w:rsidR="00C74E61" w:rsidRPr="006C6F92" w:rsidRDefault="00BA6F2B" w:rsidP="00986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приостановления образовательных отношений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решение о дальнейшем получении образования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принимается индивидуально в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C74E61" w:rsidRPr="006C6F92" w:rsidRDefault="00BA6F2B" w:rsidP="009860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прекращения образовательных отношений</w:t>
      </w:r>
    </w:p>
    <w:p w:rsidR="00BA6F2B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5.1.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Основанием для прекращения образовательных отношений является приказ школы 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отчислении обучающегося. 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При отчислении в случае изменения формы получения образования на обучение в форме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семейного образования или самообразования уполномоченное должностное лицо готовит проект приказа об отчислении и передает его на подпись директору в течение трех рабочих дней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с даты приема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5.3.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При отчислении из школы в порядке перевода в другую образовательную организацию на обучение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общеобразовательным программам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секретарь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готовит проект приказа об отчислении в порядке перевода и передает его на подпись в течение одного календарного дня с даты приема заявления.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5.4.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в течение одного рабочего дня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с даты решения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педагогического совета.</w:t>
      </w:r>
    </w:p>
    <w:p w:rsidR="00C74E61" w:rsidRPr="006C6F92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5.5.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после проведения необходимых процедур учета мнения родителей (законных представителей) обучающегося и согласования с комиссией по делам 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несовершеннолетних в течение одного рабочего дня с даты последнего согласования.</w:t>
      </w:r>
      <w:proofErr w:type="gramEnd"/>
    </w:p>
    <w:p w:rsidR="00C74E61" w:rsidRDefault="00BA6F2B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C6F92">
        <w:rPr>
          <w:rFonts w:hAnsi="Times New Roman" w:cs="Times New Roman"/>
          <w:color w:val="000000"/>
          <w:sz w:val="28"/>
          <w:szCs w:val="28"/>
        </w:rPr>
        <w:t> </w:t>
      </w:r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>с даты</w:t>
      </w:r>
      <w:proofErr w:type="gramEnd"/>
      <w:r w:rsidRPr="006C6F92">
        <w:rPr>
          <w:rFonts w:hAnsi="Times New Roman" w:cs="Times New Roman"/>
          <w:color w:val="000000"/>
          <w:sz w:val="28"/>
          <w:szCs w:val="28"/>
          <w:lang w:val="ru-RU"/>
        </w:rPr>
        <w:t xml:space="preserve"> его отчисления из школы.</w:t>
      </w:r>
    </w:p>
    <w:p w:rsidR="009860BF" w:rsidRDefault="009860BF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860BF" w:rsidRDefault="009860BF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860BF" w:rsidRDefault="009860BF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35D71" w:rsidRDefault="00C35D71" w:rsidP="009860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СРЕДНЯЯ ОБЩЕОБРАЗОВАТЕЛЬНАЯ ШКОЛА  № 28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ИМЕНИ СЕРГЕЯ АЛЕКСАНДРОВИЧА ТУННИКОВА </w:t>
      </w: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ПОСЕЛКА МОСТОВСКОГО МУНИЦИПАЛЬНОГО ОБРАЗОВАНИЯ МОСТОВСКИЙ РАЙОН</w:t>
      </w: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(МБОУ СОШ №28 имени </w:t>
      </w:r>
      <w:proofErr w:type="spellStart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С.А.Тунникова</w:t>
      </w:r>
      <w:proofErr w:type="spellEnd"/>
      <w:r w:rsidRPr="00704E7C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 поселка Мостовского)</w:t>
      </w: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704E7C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ПРИКАЗ</w:t>
      </w: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9860BF" w:rsidRPr="00704E7C" w:rsidRDefault="009860BF" w:rsidP="009860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от</w:t>
      </w:r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              </w:t>
      </w:r>
      <w:r w:rsidRPr="00704E7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№________</w:t>
      </w:r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</w:t>
      </w: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proofErr w:type="spellStart"/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>пгт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Мостовской</w:t>
      </w:r>
    </w:p>
    <w:p w:rsidR="009860BF" w:rsidRPr="00704E7C" w:rsidRDefault="009860BF" w:rsidP="009860B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9860BF" w:rsidRPr="00704E7C" w:rsidRDefault="009860BF" w:rsidP="009860B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860BF" w:rsidRDefault="009860BF" w:rsidP="009860BF">
      <w:pPr>
        <w:spacing w:before="0" w:beforeAutospacing="0" w:after="0" w:afterAutospacing="0"/>
        <w:ind w:firstLine="54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Порядка</w:t>
      </w: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оформления возникновения, приостановления 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</w:t>
      </w: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рекращения отношений между  МБОУ </w:t>
      </w:r>
    </w:p>
    <w:p w:rsidR="009860BF" w:rsidRDefault="009860BF" w:rsidP="009860BF">
      <w:pPr>
        <w:spacing w:before="0" w:beforeAutospacing="0" w:after="0" w:afterAutospacing="0"/>
        <w:ind w:firstLine="54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СОШ №28 имени </w:t>
      </w:r>
      <w:proofErr w:type="spellStart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С.А.Тунникова</w:t>
      </w:r>
      <w:proofErr w:type="spellEnd"/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поселка Мостовского и обучающимися и (или) родителями (законными </w:t>
      </w:r>
      <w:proofErr w:type="gramEnd"/>
    </w:p>
    <w:p w:rsidR="009860BF" w:rsidRDefault="009860BF" w:rsidP="009860BF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6F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представителями) несовершеннолетних обучающихся</w:t>
      </w:r>
      <w:r w:rsidRPr="00704E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860BF" w:rsidRPr="00704E7C" w:rsidRDefault="009860BF" w:rsidP="009860BF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860BF" w:rsidRPr="00704E7C" w:rsidRDefault="009860BF" w:rsidP="009860BF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В соответствии</w:t>
      </w:r>
      <w:r w:rsidRPr="00704E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0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9860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законом от 29.12.2012 № 273-ФЗ «Об образовании в Российской Федерации», Уставом Муниципального бюджетного общеобразовательного учреждения «МБОУ СОШ №28 имени </w:t>
      </w:r>
      <w:proofErr w:type="spellStart"/>
      <w:r w:rsidRPr="009860BF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С.А.Тунникова</w:t>
      </w:r>
      <w:proofErr w:type="spellEnd"/>
      <w:r w:rsidRPr="009860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поселка Мостовского»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 и к а з ы в а ю:</w:t>
      </w:r>
    </w:p>
    <w:p w:rsidR="009860BF" w:rsidRPr="00704E7C" w:rsidRDefault="009860BF" w:rsidP="009860B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986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оформления возникновения, приостановления и  пре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кращения отношений между  МБОУ </w:t>
      </w:r>
      <w:r w:rsidRPr="00986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СОШ №28 имени </w:t>
      </w:r>
      <w:proofErr w:type="spellStart"/>
      <w:r w:rsidRPr="00986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С.А.Тунникова</w:t>
      </w:r>
      <w:proofErr w:type="spellEnd"/>
      <w:r w:rsidRPr="009860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и обучающимися и (или) родителями (законными представителями) несовершеннолетних обучающихся </w:t>
      </w: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приложению к настоящему приказу.</w:t>
      </w:r>
    </w:p>
    <w:p w:rsidR="009860BF" w:rsidRPr="00704E7C" w:rsidRDefault="009860BF" w:rsidP="009860B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приказа оставляю за собой.</w:t>
      </w:r>
    </w:p>
    <w:p w:rsidR="009860BF" w:rsidRPr="00704E7C" w:rsidRDefault="009860BF" w:rsidP="009860B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Приказ вступает в силу со дня подписания.</w:t>
      </w:r>
    </w:p>
    <w:p w:rsidR="009860BF" w:rsidRPr="00704E7C" w:rsidRDefault="009860BF" w:rsidP="009860BF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860BF" w:rsidRPr="00704E7C" w:rsidRDefault="009860BF" w:rsidP="009860BF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860BF" w:rsidRPr="00704E7C" w:rsidRDefault="009860BF" w:rsidP="009860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60BF" w:rsidRPr="00704E7C" w:rsidRDefault="009860BF" w:rsidP="009860BF">
      <w:pPr>
        <w:keepNext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04E7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Директор МБОУ СОШ № 28 имени </w:t>
      </w:r>
    </w:p>
    <w:p w:rsidR="009860BF" w:rsidRPr="00704E7C" w:rsidRDefault="009860BF" w:rsidP="009860BF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Тунникова</w:t>
      </w:r>
      <w:proofErr w:type="spellEnd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поселка Мостовского                                               </w:t>
      </w:r>
      <w:proofErr w:type="spellStart"/>
      <w:r w:rsidRPr="00704E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Р.А.Осадчая</w:t>
      </w:r>
      <w:proofErr w:type="spellEnd"/>
    </w:p>
    <w:p w:rsidR="009860BF" w:rsidRPr="006C6F92" w:rsidRDefault="009860BF" w:rsidP="00CC511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9860BF" w:rsidRPr="006C6F92" w:rsidSect="009860BF">
      <w:pgSz w:w="11907" w:h="16839"/>
      <w:pgMar w:top="851" w:right="708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83F1B"/>
    <w:rsid w:val="005A05CE"/>
    <w:rsid w:val="005D2E96"/>
    <w:rsid w:val="00653AF6"/>
    <w:rsid w:val="006C6F92"/>
    <w:rsid w:val="009860BF"/>
    <w:rsid w:val="00B73A5A"/>
    <w:rsid w:val="00BA6F2B"/>
    <w:rsid w:val="00C35D71"/>
    <w:rsid w:val="00C74E61"/>
    <w:rsid w:val="00CC511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2</cp:revision>
  <cp:lastPrinted>2022-04-22T07:06:00Z</cp:lastPrinted>
  <dcterms:created xsi:type="dcterms:W3CDTF">2022-04-22T07:08:00Z</dcterms:created>
  <dcterms:modified xsi:type="dcterms:W3CDTF">2022-04-22T07:08:00Z</dcterms:modified>
</cp:coreProperties>
</file>