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32" w:rsidRPr="009E3F32" w:rsidRDefault="009E3F32" w:rsidP="009E3F32">
      <w:pPr>
        <w:spacing w:line="240" w:lineRule="auto"/>
        <w:jc w:val="center"/>
        <w:rPr>
          <w:rFonts w:ascii="Arial" w:eastAsia="Times New Roman" w:hAnsi="Arial" w:cs="Arial"/>
          <w:color w:val="303133"/>
          <w:lang w:eastAsia="ru-RU"/>
        </w:rPr>
      </w:pPr>
      <w:r w:rsidRPr="009E3F32">
        <w:rPr>
          <w:rFonts w:ascii="Times New Roman" w:eastAsia="Times New Roman" w:hAnsi="Times New Roman" w:cs="Times New Roman"/>
          <w:b/>
          <w:bCs/>
          <w:color w:val="303133"/>
          <w:lang w:eastAsia="ru-RU"/>
        </w:rPr>
        <w:t xml:space="preserve">Условия  питания </w:t>
      </w:r>
      <w:proofErr w:type="gramStart"/>
      <w:r w:rsidRPr="009E3F32">
        <w:rPr>
          <w:rFonts w:ascii="Times New Roman" w:eastAsia="Times New Roman" w:hAnsi="Times New Roman" w:cs="Times New Roman"/>
          <w:b/>
          <w:bCs/>
          <w:color w:val="303133"/>
          <w:lang w:eastAsia="ru-RU"/>
        </w:rPr>
        <w:t>обучающихся</w:t>
      </w:r>
      <w:proofErr w:type="gramEnd"/>
    </w:p>
    <w:p w:rsidR="009E3F32" w:rsidRPr="009E3F32" w:rsidRDefault="009E3F32" w:rsidP="009E3F32">
      <w:pPr>
        <w:spacing w:line="240" w:lineRule="auto"/>
        <w:jc w:val="center"/>
        <w:rPr>
          <w:rFonts w:ascii="Arial" w:eastAsia="Times New Roman" w:hAnsi="Arial" w:cs="Arial"/>
          <w:color w:val="303133"/>
          <w:lang w:eastAsia="ru-RU"/>
        </w:rPr>
      </w:pPr>
      <w:r w:rsidRPr="009E3F32">
        <w:rPr>
          <w:rFonts w:ascii="Times New Roman" w:eastAsia="Times New Roman" w:hAnsi="Times New Roman" w:cs="Times New Roman"/>
          <w:b/>
          <w:bCs/>
          <w:color w:val="303133"/>
          <w:lang w:eastAsia="ru-RU"/>
        </w:rPr>
        <w:t>МБОУ СОШ №28имени  </w:t>
      </w:r>
      <w:proofErr w:type="spellStart"/>
      <w:r w:rsidRPr="009E3F32">
        <w:rPr>
          <w:rFonts w:ascii="Times New Roman" w:eastAsia="Times New Roman" w:hAnsi="Times New Roman" w:cs="Times New Roman"/>
          <w:b/>
          <w:bCs/>
          <w:color w:val="303133"/>
          <w:lang w:eastAsia="ru-RU"/>
        </w:rPr>
        <w:t>С.А.Тунникова</w:t>
      </w:r>
      <w:proofErr w:type="spellEnd"/>
      <w:r w:rsidRPr="009E3F32">
        <w:rPr>
          <w:rFonts w:ascii="Times New Roman" w:eastAsia="Times New Roman" w:hAnsi="Times New Roman" w:cs="Times New Roman"/>
          <w:b/>
          <w:bCs/>
          <w:color w:val="303133"/>
          <w:lang w:eastAsia="ru-RU"/>
        </w:rPr>
        <w:t xml:space="preserve"> поселка Мостовского</w:t>
      </w:r>
    </w:p>
    <w:p w:rsidR="009E3F32" w:rsidRPr="009E3F32" w:rsidRDefault="009E3F32" w:rsidP="009E3F32">
      <w:pPr>
        <w:spacing w:line="240" w:lineRule="auto"/>
        <w:jc w:val="center"/>
        <w:rPr>
          <w:rFonts w:ascii="Arial" w:eastAsia="Times New Roman" w:hAnsi="Arial" w:cs="Arial"/>
          <w:color w:val="303133"/>
          <w:lang w:eastAsia="ru-RU"/>
        </w:rPr>
      </w:pPr>
      <w:r w:rsidRPr="009E3F32">
        <w:rPr>
          <w:rFonts w:ascii="Times New Roman" w:eastAsia="Times New Roman" w:hAnsi="Times New Roman" w:cs="Times New Roman"/>
          <w:color w:val="303133"/>
          <w:lang w:eastAsia="ru-RU"/>
        </w:rPr>
        <w:t>(в том числе инвалидов и учащихся с ОВЗ)</w:t>
      </w:r>
    </w:p>
    <w:p w:rsidR="009E3F32" w:rsidRPr="009E3F32" w:rsidRDefault="009E3F32" w:rsidP="009E3F32">
      <w:pPr>
        <w:spacing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9E3F32">
        <w:rPr>
          <w:rFonts w:ascii="Times New Roman" w:eastAsia="Times New Roman" w:hAnsi="Times New Roman" w:cs="Times New Roman"/>
          <w:color w:val="303133"/>
          <w:lang w:eastAsia="ru-RU"/>
        </w:rPr>
        <w:t>1. Ежедневно в обеденном зале вывешивается утверждённое директором школы меню, в котором указываются  названия блюд, их объём (выход в граммах), пищевая ценность и стоимость.</w:t>
      </w:r>
    </w:p>
    <w:p w:rsidR="009E3F32" w:rsidRPr="009E3F32" w:rsidRDefault="009E3F32" w:rsidP="009E3F32">
      <w:pPr>
        <w:spacing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9E3F32">
        <w:rPr>
          <w:rFonts w:ascii="Times New Roman" w:eastAsia="Times New Roman" w:hAnsi="Times New Roman" w:cs="Times New Roman"/>
          <w:color w:val="303133"/>
          <w:lang w:eastAsia="ru-RU"/>
        </w:rPr>
        <w:t>2. Столовая школы осуществляет производственную деятельность в полном объеме</w:t>
      </w:r>
      <w:r w:rsidRPr="009E3F32">
        <w:rPr>
          <w:rFonts w:ascii="Times New Roman" w:eastAsia="Times New Roman" w:hAnsi="Times New Roman" w:cs="Times New Roman"/>
          <w:color w:val="303133"/>
          <w:lang w:eastAsia="ru-RU"/>
        </w:rPr>
        <w:br/>
        <w:t>6 дней - с понедельника по субботу включительно в режиме работы школы. В случае проведения мероприятий, связанных с выходом или выездом обучающихся из здания образовательного учреждения, столовая осуществляет свою деятельность по специальному графику, согласованному с директором школы.</w:t>
      </w:r>
    </w:p>
    <w:p w:rsidR="009E3F32" w:rsidRPr="009E3F32" w:rsidRDefault="009E3F32" w:rsidP="009E3F32">
      <w:pPr>
        <w:spacing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9E3F32">
        <w:rPr>
          <w:rFonts w:ascii="Times New Roman" w:eastAsia="Times New Roman" w:hAnsi="Times New Roman" w:cs="Times New Roman"/>
          <w:color w:val="303133"/>
          <w:lang w:eastAsia="ru-RU"/>
        </w:rPr>
        <w:t>3. Часы    приема   пищи  устанавливаются  в  соответствии с графиком      приема      пищи,      утвержденным  директором школы. В режиме учебного дня для приёма пищи  и отдыха предусматривается  шесть перемен по 20 минут. Отпуск учащимся  питания (завтраки) в столовой осуществляется  по  классам  (группам).</w:t>
      </w:r>
    </w:p>
    <w:p w:rsidR="009E3F32" w:rsidRPr="009E3F32" w:rsidRDefault="009E3F32" w:rsidP="009E3F32">
      <w:pPr>
        <w:spacing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9E3F32">
        <w:rPr>
          <w:rFonts w:ascii="Times New Roman" w:eastAsia="Times New Roman" w:hAnsi="Times New Roman" w:cs="Times New Roman"/>
          <w:color w:val="303133"/>
          <w:lang w:eastAsia="ru-RU"/>
        </w:rPr>
        <w:t>4.Для поддержания порядка в столовой организовано дежурство педагогических работников.</w:t>
      </w:r>
    </w:p>
    <w:p w:rsidR="009E3F32" w:rsidRPr="009E3F32" w:rsidRDefault="009E3F32" w:rsidP="009E3F32">
      <w:pPr>
        <w:spacing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9E3F32">
        <w:rPr>
          <w:rFonts w:ascii="Times New Roman" w:eastAsia="Times New Roman" w:hAnsi="Times New Roman" w:cs="Times New Roman"/>
          <w:color w:val="303133"/>
          <w:lang w:eastAsia="ru-RU"/>
        </w:rPr>
        <w:t xml:space="preserve">5. Проверку качества пищи, соблюдение рецептур и технологических режимов осуществляет </w:t>
      </w:r>
      <w:proofErr w:type="spellStart"/>
      <w:r w:rsidRPr="009E3F32">
        <w:rPr>
          <w:rFonts w:ascii="Times New Roman" w:eastAsia="Times New Roman" w:hAnsi="Times New Roman" w:cs="Times New Roman"/>
          <w:color w:val="303133"/>
          <w:lang w:eastAsia="ru-RU"/>
        </w:rPr>
        <w:t>бракеражная</w:t>
      </w:r>
      <w:proofErr w:type="spellEnd"/>
      <w:r w:rsidRPr="009E3F32">
        <w:rPr>
          <w:rFonts w:ascii="Times New Roman" w:eastAsia="Times New Roman" w:hAnsi="Times New Roman" w:cs="Times New Roman"/>
          <w:color w:val="303133"/>
          <w:lang w:eastAsia="ru-RU"/>
        </w:rPr>
        <w:t xml:space="preserve"> комиссия, созданная приказом директора школы. Результаты проверки заносятся в </w:t>
      </w:r>
      <w:proofErr w:type="spellStart"/>
      <w:r w:rsidRPr="009E3F32">
        <w:rPr>
          <w:rFonts w:ascii="Times New Roman" w:eastAsia="Times New Roman" w:hAnsi="Times New Roman" w:cs="Times New Roman"/>
          <w:color w:val="303133"/>
          <w:lang w:eastAsia="ru-RU"/>
        </w:rPr>
        <w:t>бракеражный</w:t>
      </w:r>
      <w:proofErr w:type="spellEnd"/>
      <w:r w:rsidRPr="009E3F32">
        <w:rPr>
          <w:rFonts w:ascii="Times New Roman" w:eastAsia="Times New Roman" w:hAnsi="Times New Roman" w:cs="Times New Roman"/>
          <w:color w:val="303133"/>
          <w:lang w:eastAsia="ru-RU"/>
        </w:rPr>
        <w:t xml:space="preserve"> журнал.</w:t>
      </w:r>
    </w:p>
    <w:p w:rsidR="009E3F32" w:rsidRPr="009E3F32" w:rsidRDefault="009E3F32" w:rsidP="009E3F32">
      <w:pPr>
        <w:spacing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9E3F32">
        <w:rPr>
          <w:rFonts w:ascii="Times New Roman" w:eastAsia="Times New Roman" w:hAnsi="Times New Roman" w:cs="Times New Roman"/>
          <w:color w:val="303133"/>
          <w:lang w:eastAsia="ru-RU"/>
        </w:rPr>
        <w:t xml:space="preserve">6. </w:t>
      </w:r>
      <w:proofErr w:type="gramStart"/>
      <w:r w:rsidRPr="009E3F32">
        <w:rPr>
          <w:rFonts w:ascii="Times New Roman" w:eastAsia="Times New Roman" w:hAnsi="Times New Roman" w:cs="Times New Roman"/>
          <w:color w:val="303133"/>
          <w:lang w:eastAsia="ru-RU"/>
        </w:rPr>
        <w:t>Контроль за</w:t>
      </w:r>
      <w:proofErr w:type="gramEnd"/>
      <w:r w:rsidRPr="009E3F32">
        <w:rPr>
          <w:rFonts w:ascii="Times New Roman" w:eastAsia="Times New Roman" w:hAnsi="Times New Roman" w:cs="Times New Roman"/>
          <w:color w:val="303133"/>
          <w:lang w:eastAsia="ru-RU"/>
        </w:rPr>
        <w:t xml:space="preserve"> качеством, сбалансированностью и организацией питания, соблюдением санитарно-гигиенических правил осуществляет комиссия, в состав которой входят на основании приказа директора  ответственный за организацию питания, медицинская сестра, представители родительской общественности.</w:t>
      </w:r>
    </w:p>
    <w:p w:rsidR="009E3F32" w:rsidRPr="009E3F32" w:rsidRDefault="009E3F32" w:rsidP="009E3F32">
      <w:pPr>
        <w:spacing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9E3F32">
        <w:rPr>
          <w:rFonts w:ascii="Times New Roman" w:eastAsia="Times New Roman" w:hAnsi="Times New Roman" w:cs="Times New Roman"/>
          <w:color w:val="303133"/>
          <w:lang w:eastAsia="ru-RU"/>
        </w:rPr>
        <w:t xml:space="preserve">7. Классные руководители, </w:t>
      </w:r>
      <w:proofErr w:type="gramStart"/>
      <w:r w:rsidRPr="009E3F32">
        <w:rPr>
          <w:rFonts w:ascii="Times New Roman" w:eastAsia="Times New Roman" w:hAnsi="Times New Roman" w:cs="Times New Roman"/>
          <w:color w:val="303133"/>
          <w:lang w:eastAsia="ru-RU"/>
        </w:rPr>
        <w:t>ответственный</w:t>
      </w:r>
      <w:proofErr w:type="gramEnd"/>
      <w:r w:rsidRPr="009E3F32">
        <w:rPr>
          <w:rFonts w:ascii="Times New Roman" w:eastAsia="Times New Roman" w:hAnsi="Times New Roman" w:cs="Times New Roman"/>
          <w:color w:val="303133"/>
          <w:lang w:eastAsia="ru-RU"/>
        </w:rPr>
        <w:t xml:space="preserve"> за организацию горячего питания организуют разъяснительную  и просветительскую работу с обучающими и родителями (законными представителями) о правильном питании. Несут ответственность за организацию питания учащихся класса, готовят пакет документов для предоставления питания, ежедневно своевременно предоставляют в письменном виде в столовую информацию о количестве  питающихся детей, в том числе на бюджетной основе. Сбор родительской платы для организации питания, осуществляют уполномоченные родители и оплачивают ежемесячно через  банк «</w:t>
      </w:r>
      <w:proofErr w:type="spellStart"/>
      <w:r w:rsidRPr="009E3F32">
        <w:rPr>
          <w:rFonts w:ascii="Times New Roman" w:eastAsia="Times New Roman" w:hAnsi="Times New Roman" w:cs="Times New Roman"/>
          <w:color w:val="303133"/>
          <w:lang w:eastAsia="ru-RU"/>
        </w:rPr>
        <w:t>Кубанькредит</w:t>
      </w:r>
      <w:proofErr w:type="spellEnd"/>
      <w:r w:rsidRPr="009E3F32">
        <w:rPr>
          <w:rFonts w:ascii="Times New Roman" w:eastAsia="Times New Roman" w:hAnsi="Times New Roman" w:cs="Times New Roman"/>
          <w:color w:val="303133"/>
          <w:lang w:eastAsia="ru-RU"/>
        </w:rPr>
        <w:t>» до 10 числа каждого месяца.</w:t>
      </w:r>
    </w:p>
    <w:p w:rsidR="009E3F32" w:rsidRPr="009E3F32" w:rsidRDefault="009E3F32" w:rsidP="009E3F32">
      <w:pPr>
        <w:spacing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9E3F32">
        <w:rPr>
          <w:rFonts w:ascii="Times New Roman" w:eastAsia="Times New Roman" w:hAnsi="Times New Roman" w:cs="Times New Roman"/>
          <w:color w:val="303133"/>
          <w:lang w:eastAsia="ru-RU"/>
        </w:rPr>
        <w:t>8. Учителя-предметники сопровождают обучающихся в столовую для принятия пищи в соответствии с графиком питания, утверждённым директором школы, контролируют мытьё рук учащимися  перед приёмом пищи и их поведение во время завтрака.</w:t>
      </w:r>
    </w:p>
    <w:p w:rsidR="009E3F32" w:rsidRPr="009E3F32" w:rsidRDefault="009E3F32" w:rsidP="009E3F32">
      <w:pPr>
        <w:spacing w:after="0" w:line="240" w:lineRule="auto"/>
        <w:rPr>
          <w:rFonts w:ascii="Arial" w:eastAsia="Times New Roman" w:hAnsi="Arial" w:cs="Arial"/>
          <w:color w:val="303133"/>
          <w:lang w:eastAsia="ru-RU"/>
        </w:rPr>
      </w:pPr>
      <w:r w:rsidRPr="009E3F32">
        <w:rPr>
          <w:rFonts w:ascii="Times New Roman" w:eastAsia="Times New Roman" w:hAnsi="Times New Roman" w:cs="Times New Roman"/>
          <w:color w:val="303133"/>
          <w:lang w:eastAsia="ru-RU"/>
        </w:rPr>
        <w:t>9. Ответственный за организацию питания в школе, назначенный приказом директора:</w:t>
      </w:r>
    </w:p>
    <w:p w:rsidR="009E3F32" w:rsidRPr="009E3F32" w:rsidRDefault="009E3F32" w:rsidP="009E3F32">
      <w:pPr>
        <w:spacing w:after="0" w:line="240" w:lineRule="auto"/>
        <w:rPr>
          <w:rFonts w:ascii="Arial" w:eastAsia="Times New Roman" w:hAnsi="Arial" w:cs="Arial"/>
          <w:color w:val="303133"/>
          <w:lang w:eastAsia="ru-RU"/>
        </w:rPr>
      </w:pPr>
      <w:r w:rsidRPr="009E3F32">
        <w:rPr>
          <w:rFonts w:ascii="Arial" w:eastAsia="Times New Roman" w:hAnsi="Arial" w:cs="Arial"/>
          <w:color w:val="303133"/>
          <w:lang w:eastAsia="ru-RU"/>
        </w:rPr>
        <w:t> </w:t>
      </w:r>
    </w:p>
    <w:p w:rsidR="009E3F32" w:rsidRPr="009E3F32" w:rsidRDefault="009E3F32" w:rsidP="009E3F32">
      <w:pPr>
        <w:spacing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9E3F32">
        <w:rPr>
          <w:rFonts w:ascii="Times New Roman" w:eastAsia="Times New Roman" w:hAnsi="Times New Roman" w:cs="Times New Roman"/>
          <w:color w:val="303133"/>
          <w:lang w:eastAsia="ru-RU"/>
        </w:rPr>
        <w:t>готовит пакет документов по школе для организации бесплатного питания обучающихся;</w:t>
      </w:r>
    </w:p>
    <w:p w:rsidR="009E3F32" w:rsidRPr="009E3F32" w:rsidRDefault="009E3F32" w:rsidP="009E3F32">
      <w:pPr>
        <w:spacing w:after="0" w:line="240" w:lineRule="auto"/>
        <w:rPr>
          <w:rFonts w:ascii="Arial" w:eastAsia="Times New Roman" w:hAnsi="Arial" w:cs="Arial"/>
          <w:color w:val="303133"/>
          <w:lang w:eastAsia="ru-RU"/>
        </w:rPr>
      </w:pPr>
      <w:r w:rsidRPr="009E3F32">
        <w:rPr>
          <w:rFonts w:ascii="Times New Roman" w:eastAsia="Times New Roman" w:hAnsi="Times New Roman" w:cs="Times New Roman"/>
          <w:color w:val="303133"/>
          <w:lang w:eastAsia="ru-RU"/>
        </w:rPr>
        <w:t>своевременно предоставляет информацию по вопросам организации питания в комитет по образованию;</w:t>
      </w:r>
    </w:p>
    <w:p w:rsidR="009E3F32" w:rsidRPr="009E3F32" w:rsidRDefault="009E3F32" w:rsidP="009E3F32">
      <w:pPr>
        <w:spacing w:after="0" w:line="240" w:lineRule="auto"/>
        <w:rPr>
          <w:rFonts w:ascii="Arial" w:eastAsia="Times New Roman" w:hAnsi="Arial" w:cs="Arial"/>
          <w:color w:val="303133"/>
          <w:lang w:eastAsia="ru-RU"/>
        </w:rPr>
      </w:pPr>
      <w:r w:rsidRPr="009E3F32">
        <w:rPr>
          <w:rFonts w:ascii="Times New Roman" w:eastAsia="Times New Roman" w:hAnsi="Times New Roman" w:cs="Times New Roman"/>
          <w:color w:val="303133"/>
          <w:lang w:eastAsia="ru-RU"/>
        </w:rPr>
        <w:t>посещает все совещания по вопросам организации питания, проводимые комитетом по образованию;</w:t>
      </w:r>
    </w:p>
    <w:p w:rsidR="009E3F32" w:rsidRPr="009E3F32" w:rsidRDefault="009E3F32" w:rsidP="009E3F32">
      <w:pPr>
        <w:spacing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9E3F32">
        <w:rPr>
          <w:rFonts w:ascii="Times New Roman" w:eastAsia="Times New Roman" w:hAnsi="Times New Roman" w:cs="Times New Roman"/>
          <w:color w:val="303133"/>
          <w:lang w:eastAsia="ru-RU"/>
        </w:rPr>
        <w:t>лично контролирует количество фактически присутствующих в школе учащихся, питающихся бесплатно, сверяя с классным журналом;</w:t>
      </w:r>
    </w:p>
    <w:p w:rsidR="009E3F32" w:rsidRPr="009E3F32" w:rsidRDefault="009E3F32" w:rsidP="009E3F32">
      <w:pPr>
        <w:spacing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9E3F32">
        <w:rPr>
          <w:rFonts w:ascii="Times New Roman" w:eastAsia="Times New Roman" w:hAnsi="Times New Roman" w:cs="Times New Roman"/>
          <w:color w:val="303133"/>
          <w:lang w:eastAsia="ru-RU"/>
        </w:rPr>
        <w:t>проверяет ассортимент поступающих продуктов питания, меню, стоимость питания, не допускает перерасхода стоимости питания учащихся;</w:t>
      </w:r>
    </w:p>
    <w:p w:rsidR="009E3F32" w:rsidRPr="009E3F32" w:rsidRDefault="009E3F32" w:rsidP="009E3F32">
      <w:pPr>
        <w:spacing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9E3F32">
        <w:rPr>
          <w:rFonts w:ascii="Times New Roman" w:eastAsia="Times New Roman" w:hAnsi="Times New Roman" w:cs="Times New Roman"/>
          <w:color w:val="303133"/>
          <w:lang w:eastAsia="ru-RU"/>
        </w:rPr>
        <w:t xml:space="preserve">регулярно принимает участие в </w:t>
      </w:r>
      <w:proofErr w:type="spellStart"/>
      <w:r w:rsidRPr="009E3F32">
        <w:rPr>
          <w:rFonts w:ascii="Times New Roman" w:eastAsia="Times New Roman" w:hAnsi="Times New Roman" w:cs="Times New Roman"/>
          <w:color w:val="303133"/>
          <w:lang w:eastAsia="ru-RU"/>
        </w:rPr>
        <w:t>бракеражной</w:t>
      </w:r>
      <w:proofErr w:type="spellEnd"/>
      <w:r w:rsidRPr="009E3F32">
        <w:rPr>
          <w:rFonts w:ascii="Times New Roman" w:eastAsia="Times New Roman" w:hAnsi="Times New Roman" w:cs="Times New Roman"/>
          <w:color w:val="303133"/>
          <w:lang w:eastAsia="ru-RU"/>
        </w:rPr>
        <w:t xml:space="preserve"> комиссии для контроля качества приготовления пищи,</w:t>
      </w:r>
    </w:p>
    <w:p w:rsidR="009E3F32" w:rsidRPr="009E3F32" w:rsidRDefault="009E3F32" w:rsidP="009E3F32">
      <w:pPr>
        <w:spacing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9E3F32">
        <w:rPr>
          <w:rFonts w:ascii="Times New Roman" w:eastAsia="Times New Roman" w:hAnsi="Times New Roman" w:cs="Times New Roman"/>
          <w:color w:val="303133"/>
          <w:lang w:eastAsia="ru-RU"/>
        </w:rPr>
        <w:lastRenderedPageBreak/>
        <w:t xml:space="preserve">своевременно с медицинским работником  школы осуществляет </w:t>
      </w:r>
      <w:proofErr w:type="gramStart"/>
      <w:r w:rsidRPr="009E3F32">
        <w:rPr>
          <w:rFonts w:ascii="Times New Roman" w:eastAsia="Times New Roman" w:hAnsi="Times New Roman" w:cs="Times New Roman"/>
          <w:color w:val="303133"/>
          <w:lang w:eastAsia="ru-RU"/>
        </w:rPr>
        <w:t>контроль за</w:t>
      </w:r>
      <w:proofErr w:type="gramEnd"/>
      <w:r w:rsidRPr="009E3F32">
        <w:rPr>
          <w:rFonts w:ascii="Times New Roman" w:eastAsia="Times New Roman" w:hAnsi="Times New Roman" w:cs="Times New Roman"/>
          <w:color w:val="303133"/>
          <w:lang w:eastAsia="ru-RU"/>
        </w:rPr>
        <w:t xml:space="preserve"> соблюдением графика питания учащихся, предварительным накрытием столов (личная гигиена сотрудников пищеблока,  спецодежда, достаточное количество столовых приборов);</w:t>
      </w:r>
    </w:p>
    <w:p w:rsidR="009E3F32" w:rsidRPr="009E3F32" w:rsidRDefault="009E3F32" w:rsidP="009E3F32">
      <w:pPr>
        <w:spacing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9E3F32">
        <w:rPr>
          <w:rFonts w:ascii="Times New Roman" w:eastAsia="Times New Roman" w:hAnsi="Times New Roman" w:cs="Times New Roman"/>
          <w:color w:val="303133"/>
          <w:lang w:eastAsia="ru-RU"/>
        </w:rPr>
        <w:t>имеет право проводить рабочие совещания и консультации с педагогическими работниками по вопросам организации питания, запрашивать у классных руководителей необходимую информацию в пределах своей компетенции по вопросам организации питания, ходатайствовать о поощрении и  привлечении к дисциплинарной ответственности работников по вопросам организации питания обучающихся.   </w:t>
      </w:r>
    </w:p>
    <w:p w:rsidR="009E3F32" w:rsidRPr="009E3F32" w:rsidRDefault="009E3F32" w:rsidP="009E3F32">
      <w:pPr>
        <w:spacing w:line="240" w:lineRule="auto"/>
        <w:jc w:val="center"/>
        <w:rPr>
          <w:rFonts w:ascii="Arial" w:eastAsia="Times New Roman" w:hAnsi="Arial" w:cs="Arial"/>
          <w:color w:val="303133"/>
          <w:lang w:eastAsia="ru-RU"/>
        </w:rPr>
      </w:pPr>
      <w:r w:rsidRPr="009E3F32">
        <w:rPr>
          <w:rFonts w:ascii="Calibri" w:eastAsia="Times New Roman" w:hAnsi="Calibri" w:cs="Arial"/>
          <w:b/>
          <w:bCs/>
          <w:color w:val="303133"/>
          <w:lang w:eastAsia="ru-RU"/>
        </w:rPr>
        <w:t>График питания</w:t>
      </w:r>
    </w:p>
    <w:tbl>
      <w:tblPr>
        <w:tblW w:w="78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6"/>
        <w:gridCol w:w="2478"/>
        <w:gridCol w:w="3298"/>
      </w:tblGrid>
      <w:tr w:rsidR="009E3F32" w:rsidRPr="009E3F32" w:rsidTr="005E1AA3"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F32" w:rsidRPr="009E3F32" w:rsidRDefault="009E3F32" w:rsidP="009E3F32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F32">
              <w:rPr>
                <w:rFonts w:ascii="Calibri" w:eastAsia="Times New Roman" w:hAnsi="Calibri" w:cs="Times New Roman"/>
                <w:b/>
                <w:bCs/>
                <w:lang w:eastAsia="ru-RU"/>
              </w:rPr>
              <w:t>№</w:t>
            </w:r>
            <w:proofErr w:type="gramStart"/>
            <w:r w:rsidRPr="009E3F32">
              <w:rPr>
                <w:rFonts w:ascii="Calibri" w:eastAsia="Times New Roman" w:hAnsi="Calibri" w:cs="Times New Roman"/>
                <w:b/>
                <w:bCs/>
                <w:lang w:eastAsia="ru-RU"/>
              </w:rPr>
              <w:t>п</w:t>
            </w:r>
            <w:proofErr w:type="gramEnd"/>
            <w:r w:rsidRPr="009E3F32">
              <w:rPr>
                <w:rFonts w:ascii="Calibri" w:eastAsia="Times New Roman" w:hAnsi="Calibri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2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F32" w:rsidRPr="009E3F32" w:rsidRDefault="009E3F32" w:rsidP="009E3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F32">
              <w:rPr>
                <w:rFonts w:ascii="Calibri" w:eastAsia="Times New Roman" w:hAnsi="Calibri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F32" w:rsidRPr="009E3F32" w:rsidRDefault="009E3F32" w:rsidP="009E3F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F32">
              <w:rPr>
                <w:rFonts w:ascii="Calibri" w:eastAsia="Times New Roman" w:hAnsi="Calibri" w:cs="Times New Roman"/>
                <w:b/>
                <w:bCs/>
                <w:lang w:eastAsia="ru-RU"/>
              </w:rPr>
              <w:t>классы</w:t>
            </w:r>
          </w:p>
        </w:tc>
      </w:tr>
      <w:tr w:rsidR="009E3F32" w:rsidRPr="009E3F32" w:rsidTr="005E1AA3"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F32" w:rsidRPr="009E3F32" w:rsidRDefault="009E3F32" w:rsidP="009E3F32">
            <w:pPr>
              <w:numPr>
                <w:ilvl w:val="0"/>
                <w:numId w:val="1"/>
              </w:numPr>
              <w:spacing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F32" w:rsidRPr="009E3F32" w:rsidRDefault="009E3F32" w:rsidP="009E3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F32">
              <w:rPr>
                <w:rFonts w:ascii="Calibri" w:eastAsia="Times New Roman" w:hAnsi="Calibri" w:cs="Times New Roman"/>
                <w:b/>
                <w:bCs/>
                <w:lang w:eastAsia="ru-RU"/>
              </w:rPr>
              <w:t>8.35-8.55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F32" w:rsidRPr="009E3F32" w:rsidRDefault="009E3F32" w:rsidP="009E3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F32">
              <w:rPr>
                <w:rFonts w:ascii="Calibri" w:eastAsia="Times New Roman" w:hAnsi="Calibri" w:cs="Times New Roman"/>
                <w:b/>
                <w:bCs/>
                <w:lang w:eastAsia="ru-RU"/>
              </w:rPr>
              <w:t>1А,1Б,1В</w:t>
            </w:r>
          </w:p>
        </w:tc>
      </w:tr>
      <w:tr w:rsidR="009E3F32" w:rsidRPr="009E3F32" w:rsidTr="005E1AA3"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F32" w:rsidRPr="009E3F32" w:rsidRDefault="009E3F32" w:rsidP="009E3F32">
            <w:pPr>
              <w:numPr>
                <w:ilvl w:val="0"/>
                <w:numId w:val="2"/>
              </w:numPr>
              <w:spacing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F32" w:rsidRPr="009E3F32" w:rsidRDefault="009E3F32" w:rsidP="009E3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F32">
              <w:rPr>
                <w:rFonts w:ascii="Calibri" w:eastAsia="Times New Roman" w:hAnsi="Calibri" w:cs="Times New Roman"/>
                <w:b/>
                <w:bCs/>
                <w:lang w:eastAsia="ru-RU"/>
              </w:rPr>
              <w:t>9.10-9.30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F32" w:rsidRPr="009E3F32" w:rsidRDefault="009E3F32" w:rsidP="009E3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F32">
              <w:rPr>
                <w:rFonts w:ascii="Calibri" w:eastAsia="Times New Roman" w:hAnsi="Calibri" w:cs="Times New Roman"/>
                <w:b/>
                <w:bCs/>
                <w:lang w:eastAsia="ru-RU"/>
              </w:rPr>
              <w:t>6А,6Б,6В</w:t>
            </w:r>
            <w:proofErr w:type="gramStart"/>
            <w:r w:rsidRPr="009E3F32">
              <w:rPr>
                <w:rFonts w:ascii="Calibri" w:eastAsia="Times New Roman" w:hAnsi="Calibri" w:cs="Times New Roman"/>
                <w:b/>
                <w:bCs/>
                <w:lang w:eastAsia="ru-RU"/>
              </w:rPr>
              <w:t>,Г</w:t>
            </w:r>
            <w:proofErr w:type="gramEnd"/>
            <w:r w:rsidRPr="009E3F32">
              <w:rPr>
                <w:rFonts w:ascii="Calibri" w:eastAsia="Times New Roman" w:hAnsi="Calibri" w:cs="Times New Roman"/>
                <w:b/>
                <w:bCs/>
                <w:lang w:eastAsia="ru-RU"/>
              </w:rPr>
              <w:t>А,7Б,7В</w:t>
            </w:r>
          </w:p>
        </w:tc>
      </w:tr>
      <w:tr w:rsidR="009E3F32" w:rsidRPr="009E3F32" w:rsidTr="005E1AA3"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F32" w:rsidRPr="009E3F32" w:rsidRDefault="009E3F32" w:rsidP="009E3F32">
            <w:pPr>
              <w:numPr>
                <w:ilvl w:val="0"/>
                <w:numId w:val="3"/>
              </w:numPr>
              <w:spacing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F32" w:rsidRPr="009E3F32" w:rsidRDefault="009E3F32" w:rsidP="009E3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F32">
              <w:rPr>
                <w:rFonts w:ascii="Calibri" w:eastAsia="Times New Roman" w:hAnsi="Calibri" w:cs="Times New Roman"/>
                <w:b/>
                <w:bCs/>
                <w:lang w:eastAsia="ru-RU"/>
              </w:rPr>
              <w:t>9.45-10.05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F32" w:rsidRPr="009E3F32" w:rsidRDefault="009E3F32" w:rsidP="009E3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F32">
              <w:rPr>
                <w:rFonts w:ascii="Calibri" w:eastAsia="Times New Roman" w:hAnsi="Calibri" w:cs="Times New Roman"/>
                <w:b/>
                <w:bCs/>
                <w:lang w:eastAsia="ru-RU"/>
              </w:rPr>
              <w:t>2А,2Б,2В,3А,3Б,3В</w:t>
            </w:r>
          </w:p>
        </w:tc>
      </w:tr>
      <w:tr w:rsidR="009E3F32" w:rsidRPr="009E3F32" w:rsidTr="005E1AA3"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F32" w:rsidRPr="009E3F32" w:rsidRDefault="009E3F32" w:rsidP="009E3F32">
            <w:pPr>
              <w:numPr>
                <w:ilvl w:val="0"/>
                <w:numId w:val="4"/>
              </w:numPr>
              <w:spacing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F32" w:rsidRPr="009E3F32" w:rsidRDefault="009E3F32" w:rsidP="009E3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F32">
              <w:rPr>
                <w:rFonts w:ascii="Calibri" w:eastAsia="Times New Roman" w:hAnsi="Calibri" w:cs="Times New Roman"/>
                <w:b/>
                <w:bCs/>
                <w:lang w:eastAsia="ru-RU"/>
              </w:rPr>
              <w:t>10.35-10.55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F32" w:rsidRPr="009E3F32" w:rsidRDefault="009E3F32" w:rsidP="009E3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F32">
              <w:rPr>
                <w:rFonts w:ascii="Calibri" w:eastAsia="Times New Roman" w:hAnsi="Calibri" w:cs="Times New Roman"/>
                <w:b/>
                <w:bCs/>
                <w:lang w:eastAsia="ru-RU"/>
              </w:rPr>
              <w:t>4А,4Б,4В,8А</w:t>
            </w:r>
          </w:p>
        </w:tc>
      </w:tr>
      <w:tr w:rsidR="009E3F32" w:rsidRPr="009E3F32" w:rsidTr="005E1AA3"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F32" w:rsidRPr="009E3F32" w:rsidRDefault="009E3F32" w:rsidP="009E3F32">
            <w:pPr>
              <w:numPr>
                <w:ilvl w:val="0"/>
                <w:numId w:val="5"/>
              </w:numPr>
              <w:spacing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F32" w:rsidRPr="009E3F32" w:rsidRDefault="009E3F32" w:rsidP="009E3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F32">
              <w:rPr>
                <w:rFonts w:ascii="Calibri" w:eastAsia="Times New Roman" w:hAnsi="Calibri" w:cs="Times New Roman"/>
                <w:b/>
                <w:bCs/>
                <w:lang w:eastAsia="ru-RU"/>
              </w:rPr>
              <w:t>10.50-11.10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F32" w:rsidRPr="009E3F32" w:rsidRDefault="009E3F32" w:rsidP="009E3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F32">
              <w:rPr>
                <w:rFonts w:ascii="Calibri" w:eastAsia="Times New Roman" w:hAnsi="Calibri" w:cs="Times New Roman"/>
                <w:b/>
                <w:bCs/>
                <w:lang w:eastAsia="ru-RU"/>
              </w:rPr>
              <w:t>5А,5Б,5В,5Г</w:t>
            </w:r>
          </w:p>
        </w:tc>
      </w:tr>
      <w:tr w:rsidR="009E3F32" w:rsidRPr="009E3F32" w:rsidTr="005E1AA3"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F32" w:rsidRPr="009E3F32" w:rsidRDefault="009E3F32" w:rsidP="009E3F32">
            <w:pPr>
              <w:numPr>
                <w:ilvl w:val="0"/>
                <w:numId w:val="6"/>
              </w:numPr>
              <w:spacing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F32" w:rsidRPr="009E3F32" w:rsidRDefault="009E3F32" w:rsidP="009E3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F32">
              <w:rPr>
                <w:rFonts w:ascii="Calibri" w:eastAsia="Times New Roman" w:hAnsi="Calibri" w:cs="Times New Roman"/>
                <w:b/>
                <w:bCs/>
                <w:lang w:eastAsia="ru-RU"/>
              </w:rPr>
              <w:t>11.40-12.00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F32" w:rsidRPr="009E3F32" w:rsidRDefault="009E3F32" w:rsidP="009E3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F32">
              <w:rPr>
                <w:rFonts w:ascii="Calibri" w:eastAsia="Times New Roman" w:hAnsi="Calibri" w:cs="Times New Roman"/>
                <w:b/>
                <w:bCs/>
                <w:lang w:eastAsia="ru-RU"/>
              </w:rPr>
              <w:t>8Б,9А,9Б,9В,10,11</w:t>
            </w:r>
          </w:p>
        </w:tc>
      </w:tr>
    </w:tbl>
    <w:p w:rsidR="001712EA" w:rsidRDefault="009E3F32">
      <w:bookmarkStart w:id="0" w:name="_GoBack"/>
      <w:bookmarkEnd w:id="0"/>
    </w:p>
    <w:sectPr w:rsidR="0017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7D05"/>
    <w:multiLevelType w:val="multilevel"/>
    <w:tmpl w:val="F2C400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44071"/>
    <w:multiLevelType w:val="multilevel"/>
    <w:tmpl w:val="CA84BF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213AD"/>
    <w:multiLevelType w:val="multilevel"/>
    <w:tmpl w:val="F24C0D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D95C85"/>
    <w:multiLevelType w:val="multilevel"/>
    <w:tmpl w:val="B2C00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F22449"/>
    <w:multiLevelType w:val="multilevel"/>
    <w:tmpl w:val="801643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C11BFE"/>
    <w:multiLevelType w:val="multilevel"/>
    <w:tmpl w:val="31D88B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112"/>
    <w:rsid w:val="00202B79"/>
    <w:rsid w:val="00310112"/>
    <w:rsid w:val="0096305D"/>
    <w:rsid w:val="009E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2022-05-07T07:13:00Z</dcterms:created>
  <dcterms:modified xsi:type="dcterms:W3CDTF">2022-05-07T07:13:00Z</dcterms:modified>
</cp:coreProperties>
</file>