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20F8" w:rsidRPr="00EB463C" w:rsidTr="001C243B">
        <w:trPr>
          <w:trHeight w:val="80"/>
        </w:trPr>
        <w:tc>
          <w:tcPr>
            <w:tcW w:w="4785" w:type="dxa"/>
            <w:shd w:val="clear" w:color="auto" w:fill="auto"/>
          </w:tcPr>
          <w:p w:rsidR="003320F8" w:rsidRPr="00EB463C" w:rsidRDefault="003320F8" w:rsidP="00C56B92">
            <w:pPr>
              <w:pStyle w:val="1"/>
              <w:rPr>
                <w:color w:val="auto"/>
              </w:rPr>
            </w:pPr>
          </w:p>
        </w:tc>
        <w:tc>
          <w:tcPr>
            <w:tcW w:w="4786" w:type="dxa"/>
            <w:shd w:val="clear" w:color="auto" w:fill="auto"/>
          </w:tcPr>
          <w:p w:rsidR="00C9718E" w:rsidRPr="00EB463C" w:rsidRDefault="00C9718E" w:rsidP="00474D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463C">
              <w:rPr>
                <w:rFonts w:ascii="Times New Roman" w:hAnsi="Times New Roman"/>
                <w:sz w:val="24"/>
                <w:szCs w:val="28"/>
              </w:rPr>
              <w:t>Приложение</w:t>
            </w:r>
          </w:p>
          <w:p w:rsidR="00C9718E" w:rsidRPr="00EB463C" w:rsidRDefault="00C9718E" w:rsidP="00474D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320F8" w:rsidRPr="00EB463C" w:rsidRDefault="00C9718E" w:rsidP="00474D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463C">
              <w:rPr>
                <w:rFonts w:ascii="Times New Roman" w:hAnsi="Times New Roman"/>
                <w:sz w:val="24"/>
                <w:szCs w:val="28"/>
              </w:rPr>
              <w:t>УТВЕРЖДЕН</w:t>
            </w:r>
          </w:p>
          <w:p w:rsidR="00A45CC0" w:rsidRPr="00EB463C" w:rsidRDefault="004212BA" w:rsidP="00474D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463C">
              <w:rPr>
                <w:rFonts w:ascii="Times New Roman" w:hAnsi="Times New Roman"/>
                <w:sz w:val="24"/>
                <w:szCs w:val="28"/>
              </w:rPr>
              <w:t xml:space="preserve">приказом </w:t>
            </w:r>
            <w:r w:rsidR="00513B14" w:rsidRPr="00EB463C">
              <w:rPr>
                <w:rFonts w:ascii="Times New Roman" w:hAnsi="Times New Roman"/>
                <w:sz w:val="24"/>
                <w:szCs w:val="28"/>
              </w:rPr>
              <w:t>МБОУ СОШ</w:t>
            </w:r>
            <w:r w:rsidR="00474DFB" w:rsidRPr="00EB463C">
              <w:rPr>
                <w:rFonts w:ascii="Times New Roman" w:hAnsi="Times New Roman"/>
                <w:sz w:val="24"/>
                <w:szCs w:val="28"/>
              </w:rPr>
              <w:t xml:space="preserve"> №</w:t>
            </w:r>
            <w:r w:rsidR="00513B14" w:rsidRPr="00EB463C">
              <w:rPr>
                <w:rFonts w:ascii="Times New Roman" w:hAnsi="Times New Roman"/>
                <w:sz w:val="24"/>
                <w:szCs w:val="28"/>
              </w:rPr>
              <w:t xml:space="preserve"> №28 имени </w:t>
            </w:r>
          </w:p>
          <w:p w:rsidR="00FB0864" w:rsidRPr="00EB463C" w:rsidRDefault="00513B14" w:rsidP="00474D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463C">
              <w:rPr>
                <w:rFonts w:ascii="Times New Roman" w:hAnsi="Times New Roman"/>
                <w:sz w:val="24"/>
                <w:szCs w:val="28"/>
              </w:rPr>
              <w:t xml:space="preserve">С.А. </w:t>
            </w:r>
            <w:proofErr w:type="spellStart"/>
            <w:r w:rsidRPr="00EB463C">
              <w:rPr>
                <w:rFonts w:ascii="Times New Roman" w:hAnsi="Times New Roman"/>
                <w:sz w:val="24"/>
                <w:szCs w:val="28"/>
              </w:rPr>
              <w:t>Тунникова</w:t>
            </w:r>
            <w:proofErr w:type="spellEnd"/>
            <w:r w:rsidRPr="00EB463C">
              <w:rPr>
                <w:rFonts w:ascii="Times New Roman" w:hAnsi="Times New Roman"/>
                <w:sz w:val="24"/>
                <w:szCs w:val="28"/>
              </w:rPr>
              <w:t xml:space="preserve"> поселка Мостовского</w:t>
            </w:r>
            <w:r w:rsidR="004212BA" w:rsidRPr="00EB463C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C632E3" w:rsidRPr="00EB463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13B14" w:rsidRPr="00EB463C" w:rsidRDefault="00307186" w:rsidP="00474D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463C">
              <w:rPr>
                <w:rFonts w:ascii="Times New Roman" w:hAnsi="Times New Roman"/>
                <w:sz w:val="24"/>
                <w:szCs w:val="28"/>
              </w:rPr>
              <w:t>от ________________</w:t>
            </w:r>
            <w:r w:rsidR="00C9718E" w:rsidRPr="00EB463C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A45CC0" w:rsidRPr="00EB463C">
              <w:rPr>
                <w:rFonts w:ascii="Times New Roman" w:hAnsi="Times New Roman"/>
                <w:sz w:val="24"/>
                <w:szCs w:val="28"/>
              </w:rPr>
              <w:t>№___</w:t>
            </w:r>
          </w:p>
          <w:p w:rsidR="003320F8" w:rsidRPr="00EB463C" w:rsidRDefault="003320F8" w:rsidP="00A45CC0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3320F8" w:rsidRPr="00EB463C" w:rsidRDefault="003320F8" w:rsidP="00474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7DF9" w:rsidRPr="00EB463C" w:rsidRDefault="000C3D47" w:rsidP="001C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ПУБЛИЧНЫЙ ДОКЛАД</w:t>
      </w:r>
      <w:r w:rsidRPr="00EB463C">
        <w:rPr>
          <w:rFonts w:ascii="Times New Roman" w:hAnsi="Times New Roman"/>
          <w:b/>
          <w:i/>
          <w:sz w:val="24"/>
          <w:szCs w:val="24"/>
        </w:rPr>
        <w:br/>
      </w:r>
      <w:r w:rsidR="00DB7DF9" w:rsidRPr="00EB463C">
        <w:rPr>
          <w:rFonts w:ascii="Times New Roman" w:hAnsi="Times New Roman"/>
          <w:b/>
          <w:sz w:val="24"/>
          <w:szCs w:val="24"/>
        </w:rPr>
        <w:t>МБОУ СОШ №28 имени С</w:t>
      </w:r>
      <w:r w:rsidR="00A45CC0" w:rsidRPr="00EB463C">
        <w:rPr>
          <w:rFonts w:ascii="Times New Roman" w:hAnsi="Times New Roman"/>
          <w:b/>
          <w:sz w:val="24"/>
          <w:szCs w:val="24"/>
        </w:rPr>
        <w:t>.</w:t>
      </w:r>
      <w:r w:rsidR="00A434A5" w:rsidRPr="00EB463C">
        <w:rPr>
          <w:rFonts w:ascii="Times New Roman" w:hAnsi="Times New Roman"/>
          <w:b/>
          <w:sz w:val="24"/>
          <w:szCs w:val="24"/>
        </w:rPr>
        <w:t xml:space="preserve"> </w:t>
      </w:r>
      <w:r w:rsidR="00DB7DF9" w:rsidRPr="00EB463C">
        <w:rPr>
          <w:rFonts w:ascii="Times New Roman" w:hAnsi="Times New Roman"/>
          <w:b/>
          <w:sz w:val="24"/>
          <w:szCs w:val="24"/>
        </w:rPr>
        <w:t>А</w:t>
      </w:r>
      <w:r w:rsidR="00A45CC0" w:rsidRPr="00EB463C">
        <w:rPr>
          <w:rFonts w:ascii="Times New Roman" w:hAnsi="Times New Roman"/>
          <w:b/>
          <w:sz w:val="24"/>
          <w:szCs w:val="24"/>
        </w:rPr>
        <w:t>.</w:t>
      </w:r>
      <w:r w:rsidR="00A434A5" w:rsidRPr="00EB46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7DF9" w:rsidRPr="00EB463C">
        <w:rPr>
          <w:rFonts w:ascii="Times New Roman" w:hAnsi="Times New Roman"/>
          <w:b/>
          <w:sz w:val="24"/>
          <w:szCs w:val="24"/>
        </w:rPr>
        <w:t>Тунникова</w:t>
      </w:r>
      <w:proofErr w:type="spellEnd"/>
      <w:r w:rsidR="00DB7DF9" w:rsidRPr="00EB463C">
        <w:rPr>
          <w:rFonts w:ascii="Times New Roman" w:hAnsi="Times New Roman"/>
          <w:b/>
          <w:sz w:val="24"/>
          <w:szCs w:val="24"/>
        </w:rPr>
        <w:t xml:space="preserve"> поселка Мостовского</w:t>
      </w:r>
    </w:p>
    <w:p w:rsidR="000C3D47" w:rsidRPr="00EB463C" w:rsidRDefault="000C3D47" w:rsidP="001C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за 20</w:t>
      </w:r>
      <w:r w:rsidR="00DB7DF9" w:rsidRPr="00EB463C">
        <w:rPr>
          <w:rFonts w:ascii="Times New Roman" w:hAnsi="Times New Roman"/>
          <w:b/>
          <w:sz w:val="24"/>
          <w:szCs w:val="24"/>
        </w:rPr>
        <w:t>2</w:t>
      </w:r>
      <w:r w:rsidR="00972563">
        <w:rPr>
          <w:rFonts w:ascii="Times New Roman" w:hAnsi="Times New Roman"/>
          <w:b/>
          <w:sz w:val="24"/>
          <w:szCs w:val="24"/>
        </w:rPr>
        <w:t>4</w:t>
      </w:r>
      <w:r w:rsidRPr="00EB463C">
        <w:rPr>
          <w:rFonts w:ascii="Times New Roman" w:hAnsi="Times New Roman"/>
          <w:b/>
          <w:sz w:val="24"/>
          <w:szCs w:val="24"/>
        </w:rPr>
        <w:t>/20</w:t>
      </w:r>
      <w:r w:rsidR="00DB7DF9" w:rsidRPr="00EB463C">
        <w:rPr>
          <w:rFonts w:ascii="Times New Roman" w:hAnsi="Times New Roman"/>
          <w:b/>
          <w:sz w:val="24"/>
          <w:szCs w:val="24"/>
        </w:rPr>
        <w:t>2</w:t>
      </w:r>
      <w:r w:rsidR="00972563">
        <w:rPr>
          <w:rFonts w:ascii="Times New Roman" w:hAnsi="Times New Roman"/>
          <w:b/>
          <w:sz w:val="24"/>
          <w:szCs w:val="24"/>
        </w:rPr>
        <w:t>5</w:t>
      </w:r>
      <w:r w:rsidRPr="00EB46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C3D47" w:rsidRPr="00EB463C" w:rsidRDefault="000C3D47" w:rsidP="007F7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7C72" w:rsidRPr="00EB463C" w:rsidRDefault="000C3D47" w:rsidP="001C08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B463C">
        <w:rPr>
          <w:rFonts w:ascii="Times New Roman" w:hAnsi="Times New Roman"/>
          <w:i/>
          <w:sz w:val="24"/>
          <w:szCs w:val="24"/>
        </w:rPr>
        <w:t xml:space="preserve">Уважаемые участники образовательной деятельности: </w:t>
      </w:r>
    </w:p>
    <w:p w:rsidR="000C3D47" w:rsidRPr="00EB463C" w:rsidRDefault="000C3D47" w:rsidP="001C08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B463C">
        <w:rPr>
          <w:rFonts w:ascii="Times New Roman" w:hAnsi="Times New Roman"/>
          <w:i/>
          <w:sz w:val="24"/>
          <w:szCs w:val="24"/>
        </w:rPr>
        <w:t>родители, педагоги, обучающиеся!</w:t>
      </w:r>
    </w:p>
    <w:p w:rsidR="000C3D47" w:rsidRPr="00EB463C" w:rsidRDefault="000C3D47" w:rsidP="001C088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EB463C">
        <w:rPr>
          <w:rFonts w:ascii="Times New Roman" w:hAnsi="Times New Roman"/>
          <w:i/>
          <w:sz w:val="24"/>
          <w:szCs w:val="24"/>
        </w:rPr>
        <w:t>Предлагаем Вашему вниманию Публичный доклад</w:t>
      </w:r>
      <w:r w:rsidRPr="00EB463C">
        <w:rPr>
          <w:rStyle w:val="fill"/>
          <w:rFonts w:ascii="Times New Roman" w:hAnsi="Times New Roman"/>
          <w:i/>
          <w:sz w:val="24"/>
          <w:szCs w:val="24"/>
        </w:rPr>
        <w:t xml:space="preserve"> </w:t>
      </w:r>
      <w:r w:rsidR="00DB7DF9" w:rsidRPr="00EB463C">
        <w:rPr>
          <w:rStyle w:val="fill"/>
          <w:rFonts w:ascii="Times New Roman" w:hAnsi="Times New Roman"/>
          <w:i/>
          <w:sz w:val="24"/>
          <w:szCs w:val="24"/>
        </w:rPr>
        <w:t xml:space="preserve">МБОУ СОШ №28 имени </w:t>
      </w:r>
      <w:proofErr w:type="spellStart"/>
      <w:r w:rsidR="00DB7DF9" w:rsidRPr="00EB463C">
        <w:rPr>
          <w:rStyle w:val="fill"/>
          <w:rFonts w:ascii="Times New Roman" w:hAnsi="Times New Roman"/>
          <w:i/>
          <w:sz w:val="24"/>
          <w:szCs w:val="24"/>
        </w:rPr>
        <w:t>С.А.Тунникова</w:t>
      </w:r>
      <w:proofErr w:type="spellEnd"/>
      <w:r w:rsidR="00DB7DF9" w:rsidRPr="00EB463C">
        <w:rPr>
          <w:rStyle w:val="fill"/>
          <w:rFonts w:ascii="Times New Roman" w:hAnsi="Times New Roman"/>
          <w:i/>
          <w:sz w:val="24"/>
          <w:szCs w:val="24"/>
        </w:rPr>
        <w:t xml:space="preserve"> поселка Мостовского</w:t>
      </w:r>
      <w:r w:rsidRPr="00EB463C">
        <w:rPr>
          <w:rFonts w:ascii="Times New Roman" w:hAnsi="Times New Roman"/>
          <w:i/>
          <w:sz w:val="24"/>
          <w:szCs w:val="24"/>
        </w:rPr>
        <w:t>, в котором представлены результаты деятельности школы за 20</w:t>
      </w:r>
      <w:r w:rsidR="00DB7DF9" w:rsidRPr="00EB463C">
        <w:rPr>
          <w:rFonts w:ascii="Times New Roman" w:hAnsi="Times New Roman"/>
          <w:i/>
          <w:sz w:val="24"/>
          <w:szCs w:val="24"/>
        </w:rPr>
        <w:t>2</w:t>
      </w:r>
      <w:r w:rsidR="00972563">
        <w:rPr>
          <w:rFonts w:ascii="Times New Roman" w:hAnsi="Times New Roman"/>
          <w:i/>
          <w:sz w:val="24"/>
          <w:szCs w:val="24"/>
        </w:rPr>
        <w:t>4</w:t>
      </w:r>
      <w:r w:rsidRPr="00EB463C">
        <w:rPr>
          <w:rFonts w:ascii="Times New Roman" w:hAnsi="Times New Roman"/>
          <w:i/>
          <w:sz w:val="24"/>
          <w:szCs w:val="24"/>
        </w:rPr>
        <w:t>/20</w:t>
      </w:r>
      <w:r w:rsidR="00DB7DF9" w:rsidRPr="00EB463C">
        <w:rPr>
          <w:rFonts w:ascii="Times New Roman" w:hAnsi="Times New Roman"/>
          <w:i/>
          <w:sz w:val="24"/>
          <w:szCs w:val="24"/>
        </w:rPr>
        <w:t>2</w:t>
      </w:r>
      <w:r w:rsidR="00972563">
        <w:rPr>
          <w:rFonts w:ascii="Times New Roman" w:hAnsi="Times New Roman"/>
          <w:i/>
          <w:sz w:val="24"/>
          <w:szCs w:val="24"/>
        </w:rPr>
        <w:t>5</w:t>
      </w:r>
      <w:r w:rsidRPr="00EB463C">
        <w:rPr>
          <w:rFonts w:ascii="Times New Roman" w:hAnsi="Times New Roman"/>
          <w:i/>
          <w:sz w:val="24"/>
          <w:szCs w:val="24"/>
        </w:rPr>
        <w:t xml:space="preserve"> учебный год.</w:t>
      </w:r>
    </w:p>
    <w:p w:rsidR="000C3D47" w:rsidRPr="00EB463C" w:rsidRDefault="000C3D47" w:rsidP="001C088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B463C">
        <w:rPr>
          <w:rFonts w:ascii="Times New Roman" w:hAnsi="Times New Roman"/>
          <w:i/>
          <w:sz w:val="24"/>
          <w:szCs w:val="24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школы, планируемых мероприятиях и направлен</w:t>
      </w:r>
      <w:r w:rsidR="009A100D" w:rsidRPr="00EB463C">
        <w:rPr>
          <w:rFonts w:ascii="Times New Roman" w:hAnsi="Times New Roman"/>
          <w:i/>
          <w:sz w:val="24"/>
          <w:szCs w:val="24"/>
        </w:rPr>
        <w:t>ия</w:t>
      </w:r>
      <w:r w:rsidRPr="00EB463C">
        <w:rPr>
          <w:rFonts w:ascii="Times New Roman" w:hAnsi="Times New Roman"/>
          <w:i/>
          <w:sz w:val="24"/>
          <w:szCs w:val="24"/>
        </w:rPr>
        <w:t>х ее развития.</w:t>
      </w:r>
    </w:p>
    <w:p w:rsidR="000C3D47" w:rsidRPr="00EB463C" w:rsidRDefault="000C3D47" w:rsidP="007F753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3D47" w:rsidRPr="00EB463C" w:rsidRDefault="000C3D47" w:rsidP="007F7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463C">
        <w:rPr>
          <w:rFonts w:ascii="Times New Roman" w:hAnsi="Times New Roman"/>
          <w:b/>
          <w:sz w:val="24"/>
          <w:szCs w:val="24"/>
          <w:u w:val="single"/>
        </w:rPr>
        <w:t xml:space="preserve">Часть </w:t>
      </w:r>
      <w:r w:rsidRPr="00EB463C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474DFB" w:rsidRPr="00EB463C">
        <w:rPr>
          <w:rFonts w:ascii="Times New Roman" w:hAnsi="Times New Roman"/>
          <w:b/>
          <w:sz w:val="24"/>
          <w:szCs w:val="24"/>
          <w:u w:val="single"/>
        </w:rPr>
        <w:t>.</w:t>
      </w:r>
      <w:r w:rsidRPr="00EB463C">
        <w:rPr>
          <w:rFonts w:ascii="Times New Roman" w:hAnsi="Times New Roman"/>
          <w:b/>
          <w:sz w:val="24"/>
          <w:szCs w:val="24"/>
          <w:u w:val="single"/>
        </w:rPr>
        <w:t>ОБЯЗАТЕЛЬНАЯ</w:t>
      </w:r>
    </w:p>
    <w:p w:rsidR="000C3D47" w:rsidRPr="00EB463C" w:rsidRDefault="00474DFB" w:rsidP="00474DF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1.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0C3D47" w:rsidRPr="00EB463C" w:rsidRDefault="000C3D47" w:rsidP="00474D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1.1.Тип, вид, статус учреждения:</w:t>
      </w:r>
      <w:r w:rsidRPr="00EB463C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учреждение, бюджетное, муниципальное.</w:t>
      </w:r>
    </w:p>
    <w:p w:rsidR="000C3D47" w:rsidRPr="00EB463C" w:rsidRDefault="00474DFB" w:rsidP="00474D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1.2.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Лицензия на осуществление образовательной деятельности:</w:t>
      </w:r>
      <w:r w:rsidR="000C3D47" w:rsidRPr="00EB463C">
        <w:rPr>
          <w:rFonts w:ascii="Times New Roman" w:hAnsi="Times New Roman" w:cs="Times New Roman"/>
          <w:sz w:val="24"/>
          <w:szCs w:val="24"/>
        </w:rPr>
        <w:t xml:space="preserve"> от </w:t>
      </w:r>
      <w:r w:rsidR="00DB7DF9" w:rsidRPr="00EB463C">
        <w:rPr>
          <w:rFonts w:ascii="Times New Roman" w:hAnsi="Times New Roman" w:cs="Times New Roman"/>
          <w:sz w:val="24"/>
          <w:szCs w:val="24"/>
        </w:rPr>
        <w:t>11.06.2019</w:t>
      </w:r>
      <w:r w:rsidR="009A100D" w:rsidRPr="00EB463C">
        <w:rPr>
          <w:rFonts w:ascii="Times New Roman" w:hAnsi="Times New Roman" w:cs="Times New Roman"/>
          <w:sz w:val="24"/>
          <w:szCs w:val="24"/>
        </w:rPr>
        <w:t>,</w:t>
      </w:r>
      <w:r w:rsidR="000C3D47" w:rsidRPr="00EB463C">
        <w:rPr>
          <w:rFonts w:ascii="Times New Roman" w:hAnsi="Times New Roman" w:cs="Times New Roman"/>
          <w:sz w:val="24"/>
          <w:szCs w:val="24"/>
        </w:rPr>
        <w:t xml:space="preserve"> </w:t>
      </w:r>
      <w:r w:rsidR="009A100D" w:rsidRPr="00EB463C">
        <w:rPr>
          <w:rFonts w:ascii="Times New Roman" w:hAnsi="Times New Roman" w:cs="Times New Roman"/>
          <w:sz w:val="24"/>
          <w:szCs w:val="24"/>
        </w:rPr>
        <w:t>с</w:t>
      </w:r>
      <w:r w:rsidR="000C3D47" w:rsidRPr="00EB463C">
        <w:rPr>
          <w:rFonts w:ascii="Times New Roman" w:hAnsi="Times New Roman" w:cs="Times New Roman"/>
          <w:sz w:val="24"/>
          <w:szCs w:val="24"/>
        </w:rPr>
        <w:t>ерия </w:t>
      </w:r>
      <w:r w:rsidR="00DB7DF9" w:rsidRPr="00EB463C">
        <w:rPr>
          <w:rFonts w:ascii="Times New Roman" w:hAnsi="Times New Roman" w:cs="Times New Roman"/>
          <w:sz w:val="24"/>
          <w:szCs w:val="24"/>
        </w:rPr>
        <w:t>23Л01</w:t>
      </w:r>
      <w:r w:rsidR="009A100D" w:rsidRPr="00EB463C">
        <w:rPr>
          <w:rFonts w:ascii="Times New Roman" w:hAnsi="Times New Roman" w:cs="Times New Roman"/>
          <w:sz w:val="24"/>
          <w:szCs w:val="24"/>
        </w:rPr>
        <w:t>,</w:t>
      </w:r>
      <w:r w:rsidR="000C3D47" w:rsidRPr="00EB463C">
        <w:rPr>
          <w:rFonts w:ascii="Times New Roman" w:hAnsi="Times New Roman" w:cs="Times New Roman"/>
          <w:sz w:val="24"/>
          <w:szCs w:val="24"/>
        </w:rPr>
        <w:t xml:space="preserve"> № 0</w:t>
      </w:r>
      <w:r w:rsidR="00DB7DF9" w:rsidRPr="00EB463C">
        <w:rPr>
          <w:rFonts w:ascii="Times New Roman" w:hAnsi="Times New Roman" w:cs="Times New Roman"/>
          <w:sz w:val="24"/>
          <w:szCs w:val="24"/>
        </w:rPr>
        <w:t>006478</w:t>
      </w:r>
      <w:r w:rsidR="000C3D47" w:rsidRPr="00EB463C">
        <w:rPr>
          <w:rFonts w:ascii="Times New Roman" w:hAnsi="Times New Roman" w:cs="Times New Roman"/>
          <w:sz w:val="24"/>
          <w:szCs w:val="24"/>
        </w:rPr>
        <w:t xml:space="preserve">, выдана </w:t>
      </w:r>
      <w:r w:rsidR="009A100D" w:rsidRPr="00EB463C">
        <w:rPr>
          <w:rFonts w:ascii="Times New Roman" w:hAnsi="Times New Roman" w:cs="Times New Roman"/>
          <w:sz w:val="24"/>
          <w:szCs w:val="24"/>
        </w:rPr>
        <w:t>м</w:t>
      </w:r>
      <w:r w:rsidR="000C3D47" w:rsidRPr="00EB463C">
        <w:rPr>
          <w:rFonts w:ascii="Times New Roman" w:hAnsi="Times New Roman" w:cs="Times New Roman"/>
          <w:sz w:val="24"/>
          <w:szCs w:val="24"/>
        </w:rPr>
        <w:t>ин</w:t>
      </w:r>
      <w:r w:rsidR="00DB7DF9" w:rsidRPr="00EB463C">
        <w:rPr>
          <w:rFonts w:ascii="Times New Roman" w:hAnsi="Times New Roman" w:cs="Times New Roman"/>
          <w:sz w:val="24"/>
          <w:szCs w:val="24"/>
        </w:rPr>
        <w:t>истерством о</w:t>
      </w:r>
      <w:r w:rsidR="000C3D47" w:rsidRPr="00EB463C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DB7DF9" w:rsidRPr="00EB463C">
        <w:rPr>
          <w:rFonts w:ascii="Times New Roman" w:hAnsi="Times New Roman" w:cs="Times New Roman"/>
          <w:sz w:val="24"/>
          <w:szCs w:val="24"/>
        </w:rPr>
        <w:t>и молодежной политики Краснодарского края</w:t>
      </w:r>
      <w:r w:rsidR="000C3D47" w:rsidRPr="00EB463C">
        <w:rPr>
          <w:rFonts w:ascii="Times New Roman" w:hAnsi="Times New Roman" w:cs="Times New Roman"/>
          <w:sz w:val="24"/>
          <w:szCs w:val="24"/>
        </w:rPr>
        <w:t xml:space="preserve"> на уровни образования: начальное, основное и среднее общее образование; дополнительное образование детей и взрослых. Срок действия – бессрочно.</w:t>
      </w:r>
    </w:p>
    <w:p w:rsidR="000C3D47" w:rsidRPr="00EB463C" w:rsidRDefault="000C3D47" w:rsidP="00474D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 xml:space="preserve">Свидетельство о государственной аккредитации: </w:t>
      </w:r>
      <w:r w:rsidRPr="00EB463C">
        <w:rPr>
          <w:rFonts w:ascii="Times New Roman" w:hAnsi="Times New Roman" w:cs="Times New Roman"/>
          <w:sz w:val="24"/>
          <w:szCs w:val="24"/>
        </w:rPr>
        <w:t xml:space="preserve">от </w:t>
      </w:r>
      <w:r w:rsidR="00DB7DF9" w:rsidRPr="00EB463C">
        <w:rPr>
          <w:rFonts w:ascii="Times New Roman" w:hAnsi="Times New Roman" w:cs="Times New Roman"/>
          <w:sz w:val="24"/>
          <w:szCs w:val="24"/>
        </w:rPr>
        <w:t>19</w:t>
      </w:r>
      <w:r w:rsidR="009A100D" w:rsidRPr="00EB463C">
        <w:rPr>
          <w:rFonts w:ascii="Times New Roman" w:hAnsi="Times New Roman" w:cs="Times New Roman"/>
          <w:sz w:val="24"/>
          <w:szCs w:val="24"/>
        </w:rPr>
        <w:t>.07.</w:t>
      </w:r>
      <w:r w:rsidRPr="00EB463C">
        <w:rPr>
          <w:rFonts w:ascii="Times New Roman" w:hAnsi="Times New Roman" w:cs="Times New Roman"/>
          <w:sz w:val="24"/>
          <w:szCs w:val="24"/>
        </w:rPr>
        <w:t>20</w:t>
      </w:r>
      <w:r w:rsidR="00DB7DF9" w:rsidRPr="00EB463C">
        <w:rPr>
          <w:rFonts w:ascii="Times New Roman" w:hAnsi="Times New Roman" w:cs="Times New Roman"/>
          <w:sz w:val="24"/>
          <w:szCs w:val="24"/>
        </w:rPr>
        <w:t>19</w:t>
      </w:r>
      <w:r w:rsidR="009A100D" w:rsidRPr="00EB463C">
        <w:rPr>
          <w:rFonts w:ascii="Times New Roman" w:hAnsi="Times New Roman" w:cs="Times New Roman"/>
          <w:sz w:val="24"/>
          <w:szCs w:val="24"/>
        </w:rPr>
        <w:t>,</w:t>
      </w:r>
      <w:r w:rsidRPr="00EB463C">
        <w:rPr>
          <w:rFonts w:ascii="Times New Roman" w:hAnsi="Times New Roman" w:cs="Times New Roman"/>
          <w:sz w:val="24"/>
          <w:szCs w:val="24"/>
        </w:rPr>
        <w:t xml:space="preserve"> </w:t>
      </w:r>
      <w:r w:rsidR="009A100D" w:rsidRPr="00EB463C">
        <w:rPr>
          <w:rFonts w:ascii="Times New Roman" w:hAnsi="Times New Roman" w:cs="Times New Roman"/>
          <w:sz w:val="24"/>
          <w:szCs w:val="24"/>
        </w:rPr>
        <w:t>с</w:t>
      </w:r>
      <w:r w:rsidRPr="00EB463C">
        <w:rPr>
          <w:rFonts w:ascii="Times New Roman" w:hAnsi="Times New Roman" w:cs="Times New Roman"/>
          <w:sz w:val="24"/>
          <w:szCs w:val="24"/>
        </w:rPr>
        <w:t>ерия </w:t>
      </w:r>
      <w:r w:rsidR="00DB7DF9" w:rsidRPr="00EB463C">
        <w:rPr>
          <w:rFonts w:ascii="Times New Roman" w:hAnsi="Times New Roman" w:cs="Times New Roman"/>
          <w:sz w:val="24"/>
          <w:szCs w:val="24"/>
        </w:rPr>
        <w:t>23А01</w:t>
      </w:r>
      <w:r w:rsidR="009A100D" w:rsidRPr="00EB463C">
        <w:rPr>
          <w:rFonts w:ascii="Times New Roman" w:hAnsi="Times New Roman" w:cs="Times New Roman"/>
          <w:sz w:val="24"/>
          <w:szCs w:val="24"/>
        </w:rPr>
        <w:t>,</w:t>
      </w:r>
      <w:r w:rsidRPr="00EB463C">
        <w:rPr>
          <w:rFonts w:ascii="Times New Roman" w:hAnsi="Times New Roman" w:cs="Times New Roman"/>
          <w:sz w:val="24"/>
          <w:szCs w:val="24"/>
        </w:rPr>
        <w:t xml:space="preserve"> № </w:t>
      </w:r>
      <w:r w:rsidR="00DB7DF9" w:rsidRPr="00EB463C">
        <w:rPr>
          <w:rFonts w:ascii="Times New Roman" w:hAnsi="Times New Roman" w:cs="Times New Roman"/>
          <w:sz w:val="24"/>
          <w:szCs w:val="24"/>
        </w:rPr>
        <w:t>0001679</w:t>
      </w:r>
      <w:r w:rsidR="009A100D" w:rsidRPr="00EB463C">
        <w:rPr>
          <w:rFonts w:ascii="Times New Roman" w:hAnsi="Times New Roman" w:cs="Times New Roman"/>
          <w:sz w:val="24"/>
          <w:szCs w:val="24"/>
        </w:rPr>
        <w:t>,</w:t>
      </w:r>
      <w:r w:rsidRPr="00EB463C">
        <w:rPr>
          <w:rFonts w:ascii="Times New Roman" w:hAnsi="Times New Roman" w:cs="Times New Roman"/>
          <w:sz w:val="24"/>
          <w:szCs w:val="24"/>
        </w:rPr>
        <w:t xml:space="preserve"> выдано </w:t>
      </w:r>
      <w:r w:rsidR="00DB7DF9" w:rsidRPr="00EB463C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молодежной политики Краснодарского края </w:t>
      </w:r>
      <w:r w:rsidRPr="00EB463C">
        <w:rPr>
          <w:rFonts w:ascii="Times New Roman" w:hAnsi="Times New Roman" w:cs="Times New Roman"/>
          <w:sz w:val="24"/>
          <w:szCs w:val="24"/>
        </w:rPr>
        <w:t xml:space="preserve">на уровни образования: начальное, основное и среднее общее образование. Срок действия – до </w:t>
      </w:r>
      <w:r w:rsidR="00DB7DF9" w:rsidRPr="00EB463C">
        <w:rPr>
          <w:rFonts w:ascii="Times New Roman" w:hAnsi="Times New Roman" w:cs="Times New Roman"/>
          <w:sz w:val="24"/>
          <w:szCs w:val="24"/>
        </w:rPr>
        <w:t>17</w:t>
      </w:r>
      <w:r w:rsidRPr="00EB463C">
        <w:rPr>
          <w:rFonts w:ascii="Times New Roman" w:hAnsi="Times New Roman" w:cs="Times New Roman"/>
          <w:sz w:val="24"/>
          <w:szCs w:val="24"/>
        </w:rPr>
        <w:t xml:space="preserve"> ию</w:t>
      </w:r>
      <w:r w:rsidR="00DB7DF9" w:rsidRPr="00EB463C">
        <w:rPr>
          <w:rFonts w:ascii="Times New Roman" w:hAnsi="Times New Roman" w:cs="Times New Roman"/>
          <w:sz w:val="24"/>
          <w:szCs w:val="24"/>
        </w:rPr>
        <w:t>н</w:t>
      </w:r>
      <w:r w:rsidRPr="00EB463C">
        <w:rPr>
          <w:rFonts w:ascii="Times New Roman" w:hAnsi="Times New Roman" w:cs="Times New Roman"/>
          <w:sz w:val="24"/>
          <w:szCs w:val="24"/>
        </w:rPr>
        <w:t>я 20</w:t>
      </w:r>
      <w:r w:rsidR="00DB7DF9" w:rsidRPr="00EB463C">
        <w:rPr>
          <w:rFonts w:ascii="Times New Roman" w:hAnsi="Times New Roman" w:cs="Times New Roman"/>
          <w:sz w:val="24"/>
          <w:szCs w:val="24"/>
        </w:rPr>
        <w:t>23</w:t>
      </w:r>
      <w:r w:rsidRPr="00EB46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3D47" w:rsidRPr="00EB463C" w:rsidRDefault="00474DFB" w:rsidP="00474DF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1.3.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Экономические и социальные условия территории нахождения:</w:t>
      </w:r>
    </w:p>
    <w:p w:rsidR="000C3D47" w:rsidRPr="00EB463C" w:rsidRDefault="000C3D47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 xml:space="preserve">Школа расположена в </w:t>
      </w:r>
      <w:r w:rsidR="00E67635" w:rsidRPr="00EB463C">
        <w:rPr>
          <w:rFonts w:ascii="Times New Roman" w:hAnsi="Times New Roman"/>
          <w:sz w:val="24"/>
          <w:szCs w:val="24"/>
        </w:rPr>
        <w:t xml:space="preserve">микрорайоне </w:t>
      </w:r>
      <w:proofErr w:type="gramStart"/>
      <w:r w:rsidR="00E67635" w:rsidRPr="00EB463C">
        <w:rPr>
          <w:rFonts w:ascii="Times New Roman" w:hAnsi="Times New Roman"/>
          <w:sz w:val="24"/>
          <w:szCs w:val="24"/>
        </w:rPr>
        <w:t>Северный</w:t>
      </w:r>
      <w:proofErr w:type="gramEnd"/>
      <w:r w:rsidR="00E67635" w:rsidRPr="00EB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635" w:rsidRPr="00EB463C">
        <w:rPr>
          <w:rFonts w:ascii="Times New Roman" w:hAnsi="Times New Roman"/>
          <w:sz w:val="24"/>
          <w:szCs w:val="24"/>
        </w:rPr>
        <w:t>пгт</w:t>
      </w:r>
      <w:proofErr w:type="spellEnd"/>
      <w:r w:rsidR="00E67635" w:rsidRPr="00EB463C">
        <w:rPr>
          <w:rFonts w:ascii="Times New Roman" w:hAnsi="Times New Roman"/>
          <w:sz w:val="24"/>
          <w:szCs w:val="24"/>
        </w:rPr>
        <w:t>. Мостовского</w:t>
      </w:r>
      <w:r w:rsidRPr="00EB463C">
        <w:rPr>
          <w:rFonts w:ascii="Times New Roman" w:hAnsi="Times New Roman"/>
          <w:sz w:val="24"/>
          <w:szCs w:val="24"/>
        </w:rPr>
        <w:t xml:space="preserve">. </w:t>
      </w:r>
      <w:r w:rsidR="00E67635" w:rsidRPr="00EB463C">
        <w:rPr>
          <w:rFonts w:ascii="Times New Roman" w:hAnsi="Times New Roman"/>
          <w:sz w:val="24"/>
          <w:szCs w:val="24"/>
        </w:rPr>
        <w:t>В непосредственной близости от приемного покоя Мостовск</w:t>
      </w:r>
      <w:r w:rsidR="00972563">
        <w:rPr>
          <w:rFonts w:ascii="Times New Roman" w:hAnsi="Times New Roman"/>
          <w:sz w:val="24"/>
          <w:szCs w:val="24"/>
        </w:rPr>
        <w:t>ой</w:t>
      </w:r>
      <w:r w:rsidR="00E67635" w:rsidRPr="00EB463C">
        <w:rPr>
          <w:rFonts w:ascii="Times New Roman" w:hAnsi="Times New Roman"/>
          <w:sz w:val="24"/>
          <w:szCs w:val="24"/>
        </w:rPr>
        <w:t xml:space="preserve"> ЦРБ и памятника героям необъявленных войн.</w:t>
      </w:r>
      <w:r w:rsidRPr="00EB46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63C">
        <w:rPr>
          <w:rFonts w:ascii="Times New Roman" w:hAnsi="Times New Roman"/>
          <w:sz w:val="24"/>
          <w:szCs w:val="24"/>
        </w:rPr>
        <w:t>В доступности –</w:t>
      </w:r>
      <w:r w:rsidR="00A45CC0" w:rsidRPr="00EB463C">
        <w:rPr>
          <w:rFonts w:ascii="Times New Roman" w:hAnsi="Times New Roman"/>
          <w:sz w:val="24"/>
          <w:szCs w:val="24"/>
        </w:rPr>
        <w:t xml:space="preserve"> </w:t>
      </w:r>
      <w:r w:rsidR="00E67635" w:rsidRPr="00EB463C">
        <w:rPr>
          <w:rFonts w:ascii="Times New Roman" w:hAnsi="Times New Roman"/>
          <w:sz w:val="24"/>
          <w:szCs w:val="24"/>
        </w:rPr>
        <w:t xml:space="preserve">поселковая </w:t>
      </w:r>
      <w:r w:rsidRPr="00EB463C">
        <w:rPr>
          <w:rFonts w:ascii="Times New Roman" w:hAnsi="Times New Roman"/>
          <w:sz w:val="24"/>
          <w:szCs w:val="24"/>
        </w:rPr>
        <w:t>библиотека, спортивная школа</w:t>
      </w:r>
      <w:r w:rsidR="00E67635" w:rsidRPr="00EB463C">
        <w:rPr>
          <w:rFonts w:ascii="Times New Roman" w:hAnsi="Times New Roman"/>
          <w:sz w:val="24"/>
          <w:szCs w:val="24"/>
        </w:rPr>
        <w:t xml:space="preserve"> «Юность»</w:t>
      </w:r>
      <w:r w:rsidRPr="00EB463C">
        <w:rPr>
          <w:rFonts w:ascii="Times New Roman" w:hAnsi="Times New Roman"/>
          <w:sz w:val="24"/>
          <w:szCs w:val="24"/>
        </w:rPr>
        <w:t xml:space="preserve">, </w:t>
      </w:r>
      <w:r w:rsidR="00E67635" w:rsidRPr="00EB463C">
        <w:rPr>
          <w:rFonts w:ascii="Times New Roman" w:hAnsi="Times New Roman"/>
          <w:sz w:val="24"/>
          <w:szCs w:val="24"/>
        </w:rPr>
        <w:t>спортивная школа «Олимп»</w:t>
      </w:r>
      <w:r w:rsidRPr="00EB463C">
        <w:rPr>
          <w:rFonts w:ascii="Times New Roman" w:hAnsi="Times New Roman"/>
          <w:sz w:val="24"/>
          <w:szCs w:val="24"/>
        </w:rPr>
        <w:t>,</w:t>
      </w:r>
      <w:r w:rsidR="00E67635" w:rsidRPr="00EB463C">
        <w:rPr>
          <w:rFonts w:ascii="Times New Roman" w:hAnsi="Times New Roman"/>
          <w:sz w:val="24"/>
          <w:szCs w:val="24"/>
        </w:rPr>
        <w:t xml:space="preserve"> дом детского творчества,</w:t>
      </w:r>
      <w:r w:rsidRPr="00EB463C">
        <w:rPr>
          <w:rFonts w:ascii="Times New Roman" w:hAnsi="Times New Roman"/>
          <w:sz w:val="24"/>
          <w:szCs w:val="24"/>
        </w:rPr>
        <w:t xml:space="preserve"> Парк Победы</w:t>
      </w:r>
      <w:r w:rsidR="00E67635" w:rsidRPr="00EB463C">
        <w:rPr>
          <w:rFonts w:ascii="Times New Roman" w:hAnsi="Times New Roman"/>
          <w:sz w:val="24"/>
          <w:szCs w:val="24"/>
        </w:rPr>
        <w:t>,  стадион «Триумф»,</w:t>
      </w:r>
      <w:r w:rsidR="00A45CC0" w:rsidRPr="00EB463C">
        <w:rPr>
          <w:rFonts w:ascii="Times New Roman" w:hAnsi="Times New Roman"/>
          <w:sz w:val="24"/>
          <w:szCs w:val="24"/>
        </w:rPr>
        <w:t xml:space="preserve"> </w:t>
      </w:r>
      <w:r w:rsidR="00E67635" w:rsidRPr="00EB463C">
        <w:rPr>
          <w:rFonts w:ascii="Times New Roman" w:hAnsi="Times New Roman"/>
          <w:sz w:val="24"/>
          <w:szCs w:val="24"/>
        </w:rPr>
        <w:t>сквер «Юбилейный»</w:t>
      </w:r>
      <w:r w:rsidRPr="00EB463C">
        <w:rPr>
          <w:rFonts w:ascii="Times New Roman" w:hAnsi="Times New Roman"/>
          <w:sz w:val="24"/>
          <w:szCs w:val="24"/>
        </w:rPr>
        <w:t>.</w:t>
      </w:r>
      <w:proofErr w:type="gramEnd"/>
    </w:p>
    <w:p w:rsidR="000C3D47" w:rsidRPr="00EB463C" w:rsidRDefault="00474DFB" w:rsidP="00474D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1.4.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Филиалы (отделения):</w:t>
      </w:r>
      <w:r w:rsidR="000C3D47" w:rsidRPr="00EB463C">
        <w:rPr>
          <w:rFonts w:ascii="Times New Roman" w:hAnsi="Times New Roman" w:cs="Times New Roman"/>
          <w:sz w:val="24"/>
          <w:szCs w:val="24"/>
        </w:rPr>
        <w:t xml:space="preserve"> школа не имеет филиалов и представительств.</w:t>
      </w:r>
      <w:r w:rsidR="00E67635" w:rsidRPr="00EB463C">
        <w:rPr>
          <w:rFonts w:ascii="Times New Roman" w:hAnsi="Times New Roman" w:cs="Times New Roman"/>
          <w:sz w:val="24"/>
          <w:szCs w:val="24"/>
        </w:rPr>
        <w:t xml:space="preserve"> Такая инфраструктура дает возможность  своего широкого  использования  в учебно-воспитательных целях.</w:t>
      </w:r>
    </w:p>
    <w:p w:rsidR="000C3D47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1.5.</w:t>
      </w:r>
      <w:r w:rsidR="000C3D47" w:rsidRPr="00EB463C">
        <w:rPr>
          <w:rFonts w:ascii="Times New Roman" w:hAnsi="Times New Roman"/>
          <w:b/>
          <w:sz w:val="24"/>
          <w:szCs w:val="24"/>
        </w:rPr>
        <w:t xml:space="preserve">Характеристика контингента </w:t>
      </w:r>
      <w:proofErr w:type="gramStart"/>
      <w:r w:rsidR="000C3D47" w:rsidRPr="00EB463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0C3D47" w:rsidRPr="00EB463C">
        <w:rPr>
          <w:rFonts w:ascii="Times New Roman" w:hAnsi="Times New Roman"/>
          <w:b/>
          <w:sz w:val="24"/>
          <w:szCs w:val="24"/>
        </w:rPr>
        <w:t xml:space="preserve">: </w:t>
      </w:r>
      <w:r w:rsidR="000C3D47" w:rsidRPr="00EB463C">
        <w:rPr>
          <w:rFonts w:ascii="Times New Roman" w:hAnsi="Times New Roman"/>
          <w:sz w:val="24"/>
          <w:szCs w:val="24"/>
        </w:rPr>
        <w:t>по сравнению с предыдущим за отчетный период отмечено стабильное увеличение контингента обучающихся.</w:t>
      </w:r>
    </w:p>
    <w:p w:rsidR="000C3D47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1.5.1.</w:t>
      </w:r>
      <w:r w:rsidR="000C3D47" w:rsidRPr="00EB463C">
        <w:rPr>
          <w:rFonts w:ascii="Times New Roman" w:hAnsi="Times New Roman"/>
          <w:sz w:val="24"/>
          <w:szCs w:val="24"/>
        </w:rPr>
        <w:t>Контингент</w:t>
      </w:r>
      <w:r w:rsidR="00AD0A2D" w:rsidRPr="00EB463C">
        <w:rPr>
          <w:rFonts w:ascii="Times New Roman" w:hAnsi="Times New Roman"/>
          <w:sz w:val="24"/>
          <w:szCs w:val="24"/>
        </w:rPr>
        <w:t xml:space="preserve"> учеников,</w:t>
      </w:r>
      <w:r w:rsidR="000C3D47" w:rsidRPr="00EB463C">
        <w:rPr>
          <w:rFonts w:ascii="Times New Roman" w:hAnsi="Times New Roman"/>
          <w:sz w:val="24"/>
          <w:szCs w:val="24"/>
        </w:rPr>
        <w:t xml:space="preserve"> обучающихся по основным образовательным программам</w:t>
      </w:r>
      <w:r w:rsidR="00AD0A2D" w:rsidRPr="00EB463C">
        <w:rPr>
          <w:rFonts w:ascii="Times New Roman" w:hAnsi="Times New Roman"/>
          <w:sz w:val="24"/>
          <w:szCs w:val="24"/>
        </w:rPr>
        <w:t>,</w:t>
      </w:r>
      <w:r w:rsidR="000C3D47" w:rsidRPr="00EB463C">
        <w:rPr>
          <w:rFonts w:ascii="Times New Roman" w:hAnsi="Times New Roman"/>
          <w:sz w:val="24"/>
          <w:szCs w:val="24"/>
        </w:rPr>
        <w:t xml:space="preserve"> </w:t>
      </w:r>
      <w:r w:rsidR="003840AE" w:rsidRPr="00EB463C">
        <w:rPr>
          <w:rFonts w:ascii="Times New Roman" w:hAnsi="Times New Roman"/>
          <w:sz w:val="24"/>
          <w:szCs w:val="24"/>
        </w:rPr>
        <w:t xml:space="preserve">на конец отчетного периода </w:t>
      </w:r>
      <w:r w:rsidR="000C3D47" w:rsidRPr="00972563">
        <w:rPr>
          <w:rFonts w:ascii="Times New Roman" w:hAnsi="Times New Roman"/>
          <w:sz w:val="24"/>
          <w:szCs w:val="24"/>
          <w:highlight w:val="yellow"/>
        </w:rPr>
        <w:t xml:space="preserve">состоит из </w:t>
      </w:r>
      <w:r w:rsidR="0095137F" w:rsidRPr="00972563">
        <w:rPr>
          <w:rFonts w:ascii="Times New Roman" w:hAnsi="Times New Roman"/>
          <w:sz w:val="24"/>
          <w:szCs w:val="24"/>
          <w:highlight w:val="yellow"/>
        </w:rPr>
        <w:t>80</w:t>
      </w:r>
      <w:r w:rsidR="00D82DC5" w:rsidRPr="00972563">
        <w:rPr>
          <w:rFonts w:ascii="Times New Roman" w:hAnsi="Times New Roman"/>
          <w:sz w:val="24"/>
          <w:szCs w:val="24"/>
          <w:highlight w:val="yellow"/>
        </w:rPr>
        <w:t>5</w:t>
      </w:r>
      <w:r w:rsidR="000C3D47" w:rsidRPr="00972563">
        <w:rPr>
          <w:rFonts w:ascii="Times New Roman" w:hAnsi="Times New Roman"/>
          <w:sz w:val="24"/>
          <w:szCs w:val="24"/>
          <w:highlight w:val="yellow"/>
        </w:rPr>
        <w:t xml:space="preserve"> человек</w:t>
      </w:r>
      <w:r w:rsidR="000C3D47" w:rsidRPr="00EB463C">
        <w:rPr>
          <w:rFonts w:ascii="Times New Roman" w:hAnsi="Times New Roman"/>
          <w:sz w:val="24"/>
          <w:szCs w:val="24"/>
        </w:rPr>
        <w:t>, из них:</w:t>
      </w:r>
    </w:p>
    <w:p w:rsidR="000C3D47" w:rsidRPr="00EB463C" w:rsidRDefault="000C3D47" w:rsidP="00FB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– детей</w:t>
      </w:r>
      <w:r w:rsidR="001C37C8" w:rsidRPr="00EB463C">
        <w:rPr>
          <w:rFonts w:ascii="Times New Roman" w:hAnsi="Times New Roman"/>
          <w:sz w:val="24"/>
          <w:szCs w:val="24"/>
        </w:rPr>
        <w:t>,</w:t>
      </w:r>
      <w:r w:rsidRPr="00EB463C">
        <w:rPr>
          <w:rFonts w:ascii="Times New Roman" w:hAnsi="Times New Roman"/>
          <w:sz w:val="24"/>
          <w:szCs w:val="24"/>
        </w:rPr>
        <w:t xml:space="preserve"> нормально развивающихся</w:t>
      </w:r>
      <w:r w:rsidR="001C37C8" w:rsidRPr="00EB463C">
        <w:rPr>
          <w:rFonts w:ascii="Times New Roman" w:hAnsi="Times New Roman"/>
          <w:sz w:val="24"/>
          <w:szCs w:val="24"/>
        </w:rPr>
        <w:t>,</w:t>
      </w:r>
      <w:r w:rsidRPr="00EB463C">
        <w:rPr>
          <w:rFonts w:ascii="Times New Roman" w:hAnsi="Times New Roman"/>
          <w:sz w:val="24"/>
          <w:szCs w:val="24"/>
        </w:rPr>
        <w:t xml:space="preserve"> </w:t>
      </w:r>
      <w:r w:rsidRPr="00972563">
        <w:rPr>
          <w:rFonts w:ascii="Times New Roman" w:hAnsi="Times New Roman"/>
          <w:sz w:val="24"/>
          <w:szCs w:val="24"/>
          <w:highlight w:val="yellow"/>
        </w:rPr>
        <w:t xml:space="preserve">– </w:t>
      </w:r>
      <w:r w:rsidR="004B0525" w:rsidRPr="00972563">
        <w:rPr>
          <w:rFonts w:ascii="Times New Roman" w:hAnsi="Times New Roman"/>
          <w:sz w:val="24"/>
          <w:szCs w:val="24"/>
          <w:highlight w:val="yellow"/>
        </w:rPr>
        <w:t>76</w:t>
      </w:r>
      <w:r w:rsidR="00D82DC5" w:rsidRPr="00972563">
        <w:rPr>
          <w:rFonts w:ascii="Times New Roman" w:hAnsi="Times New Roman"/>
          <w:sz w:val="24"/>
          <w:szCs w:val="24"/>
          <w:highlight w:val="yellow"/>
        </w:rPr>
        <w:t>2</w:t>
      </w:r>
      <w:r w:rsidR="0021609F" w:rsidRPr="0097256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72563">
        <w:rPr>
          <w:rFonts w:ascii="Times New Roman" w:hAnsi="Times New Roman"/>
          <w:sz w:val="24"/>
          <w:szCs w:val="24"/>
          <w:highlight w:val="yellow"/>
        </w:rPr>
        <w:t>человек;</w:t>
      </w:r>
    </w:p>
    <w:p w:rsidR="000C3D47" w:rsidRPr="00EB463C" w:rsidRDefault="000C3D47" w:rsidP="00FB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– детей-инвалидов</w:t>
      </w:r>
      <w:r w:rsidR="001C0882" w:rsidRPr="00EB463C">
        <w:rPr>
          <w:rFonts w:ascii="Times New Roman" w:hAnsi="Times New Roman"/>
          <w:sz w:val="24"/>
          <w:szCs w:val="24"/>
        </w:rPr>
        <w:t xml:space="preserve"> и (или) с </w:t>
      </w:r>
      <w:r w:rsidR="001C0882" w:rsidRPr="00972563">
        <w:rPr>
          <w:rFonts w:ascii="Times New Roman" w:hAnsi="Times New Roman"/>
          <w:sz w:val="24"/>
          <w:szCs w:val="24"/>
          <w:highlight w:val="yellow"/>
        </w:rPr>
        <w:t>ОВЗ</w:t>
      </w:r>
      <w:r w:rsidRPr="00972563">
        <w:rPr>
          <w:rFonts w:ascii="Times New Roman" w:hAnsi="Times New Roman"/>
          <w:sz w:val="24"/>
          <w:szCs w:val="24"/>
          <w:highlight w:val="yellow"/>
        </w:rPr>
        <w:t xml:space="preserve"> – </w:t>
      </w:r>
      <w:r w:rsidR="0095137F" w:rsidRPr="00972563">
        <w:rPr>
          <w:rFonts w:ascii="Times New Roman" w:hAnsi="Times New Roman"/>
          <w:sz w:val="24"/>
          <w:szCs w:val="24"/>
          <w:highlight w:val="yellow"/>
        </w:rPr>
        <w:t>4</w:t>
      </w:r>
      <w:r w:rsidR="00EB463C" w:rsidRPr="00972563">
        <w:rPr>
          <w:rFonts w:ascii="Times New Roman" w:hAnsi="Times New Roman"/>
          <w:sz w:val="24"/>
          <w:szCs w:val="24"/>
          <w:highlight w:val="yellow"/>
        </w:rPr>
        <w:t>0</w:t>
      </w:r>
      <w:r w:rsidR="001C0882" w:rsidRPr="0097256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72563">
        <w:rPr>
          <w:rFonts w:ascii="Times New Roman" w:hAnsi="Times New Roman"/>
          <w:sz w:val="24"/>
          <w:szCs w:val="24"/>
          <w:highlight w:val="yellow"/>
        </w:rPr>
        <w:t xml:space="preserve"> человек</w:t>
      </w:r>
      <w:r w:rsidR="00FB0864" w:rsidRPr="00972563">
        <w:rPr>
          <w:rFonts w:ascii="Times New Roman" w:hAnsi="Times New Roman"/>
          <w:sz w:val="24"/>
          <w:szCs w:val="24"/>
          <w:highlight w:val="yellow"/>
        </w:rPr>
        <w:t>а</w:t>
      </w:r>
      <w:r w:rsidRPr="00EB463C">
        <w:rPr>
          <w:rFonts w:ascii="Times New Roman" w:hAnsi="Times New Roman"/>
          <w:sz w:val="24"/>
          <w:szCs w:val="24"/>
        </w:rPr>
        <w:t>;</w:t>
      </w:r>
    </w:p>
    <w:p w:rsidR="00B562A2" w:rsidRPr="00EB463C" w:rsidRDefault="00474DFB" w:rsidP="003D5A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sz w:val="24"/>
          <w:szCs w:val="24"/>
        </w:rPr>
        <w:t>1.5.2.</w:t>
      </w:r>
      <w:r w:rsidR="000C3D47" w:rsidRPr="00EB463C">
        <w:rPr>
          <w:rFonts w:ascii="Times New Roman" w:hAnsi="Times New Roman" w:cs="Times New Roman"/>
          <w:sz w:val="24"/>
          <w:szCs w:val="24"/>
        </w:rPr>
        <w:t>Контингент</w:t>
      </w:r>
      <w:r w:rsidR="00AD0A2D" w:rsidRPr="00EB463C">
        <w:rPr>
          <w:rFonts w:ascii="Times New Roman" w:hAnsi="Times New Roman" w:cs="Times New Roman"/>
          <w:sz w:val="24"/>
          <w:szCs w:val="24"/>
        </w:rPr>
        <w:t xml:space="preserve"> учеников, </w:t>
      </w:r>
      <w:r w:rsidR="000C3D47" w:rsidRPr="00EB463C">
        <w:rPr>
          <w:rFonts w:ascii="Times New Roman" w:hAnsi="Times New Roman" w:cs="Times New Roman"/>
          <w:sz w:val="24"/>
          <w:szCs w:val="24"/>
        </w:rPr>
        <w:t>обучающихся по дополнительным общеразвивающим программам</w:t>
      </w:r>
      <w:r w:rsidR="00AD0A2D" w:rsidRPr="00EB463C">
        <w:rPr>
          <w:rFonts w:ascii="Times New Roman" w:hAnsi="Times New Roman" w:cs="Times New Roman"/>
          <w:sz w:val="24"/>
          <w:szCs w:val="24"/>
        </w:rPr>
        <w:t>,</w:t>
      </w:r>
      <w:r w:rsidR="000C3D47" w:rsidRPr="00EB463C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="00B562A2" w:rsidRPr="00EB463C">
        <w:rPr>
          <w:rFonts w:ascii="Times New Roman" w:hAnsi="Times New Roman" w:cs="Times New Roman"/>
          <w:sz w:val="24"/>
          <w:szCs w:val="24"/>
        </w:rPr>
        <w:t xml:space="preserve"> </w:t>
      </w:r>
      <w:r w:rsidR="00B562A2" w:rsidRPr="00972563">
        <w:rPr>
          <w:rFonts w:ascii="Times New Roman" w:hAnsi="Times New Roman" w:cs="Times New Roman"/>
          <w:sz w:val="24"/>
          <w:szCs w:val="24"/>
          <w:highlight w:val="yellow"/>
        </w:rPr>
        <w:t xml:space="preserve">из </w:t>
      </w:r>
      <w:r w:rsidR="001C0882" w:rsidRPr="00972563">
        <w:rPr>
          <w:rFonts w:ascii="Times New Roman" w:hAnsi="Times New Roman" w:cs="Times New Roman"/>
          <w:sz w:val="24"/>
          <w:szCs w:val="24"/>
          <w:highlight w:val="yellow"/>
        </w:rPr>
        <w:t xml:space="preserve">192 </w:t>
      </w:r>
      <w:r w:rsidR="008C4041" w:rsidRPr="00972563">
        <w:rPr>
          <w:rFonts w:ascii="Times New Roman" w:hAnsi="Times New Roman" w:cs="Times New Roman"/>
          <w:sz w:val="24"/>
          <w:szCs w:val="24"/>
          <w:highlight w:val="yellow"/>
        </w:rPr>
        <w:t xml:space="preserve"> человек</w:t>
      </w:r>
      <w:r w:rsidR="00EB463C" w:rsidRPr="00972563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1C0882" w:rsidRPr="00EB463C">
        <w:rPr>
          <w:rFonts w:ascii="Times New Roman" w:hAnsi="Times New Roman" w:cs="Times New Roman"/>
          <w:sz w:val="24"/>
          <w:szCs w:val="24"/>
        </w:rPr>
        <w:t>.</w:t>
      </w:r>
    </w:p>
    <w:p w:rsidR="000C3D47" w:rsidRPr="00EB463C" w:rsidRDefault="00474DFB" w:rsidP="00474DFB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1.6.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Основные позиции программы развития школы за отчетный год:</w:t>
      </w:r>
    </w:p>
    <w:p w:rsidR="000C3D47" w:rsidRPr="00EB463C" w:rsidRDefault="00474DFB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1.6.1.</w:t>
      </w:r>
      <w:r w:rsidR="000C3D47" w:rsidRPr="00EB463C">
        <w:rPr>
          <w:rFonts w:ascii="Times New Roman" w:hAnsi="Times New Roman"/>
          <w:sz w:val="24"/>
          <w:szCs w:val="24"/>
        </w:rPr>
        <w:t>Ключевые приоритеты развития школы:</w:t>
      </w:r>
    </w:p>
    <w:p w:rsidR="000C3D47" w:rsidRPr="00EB463C" w:rsidRDefault="00474DFB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lastRenderedPageBreak/>
        <w:t>1)</w:t>
      </w:r>
      <w:r w:rsidR="00125D64" w:rsidRPr="00EB463C">
        <w:rPr>
          <w:rFonts w:ascii="Times New Roman" w:hAnsi="Times New Roman"/>
          <w:sz w:val="24"/>
          <w:szCs w:val="24"/>
        </w:rPr>
        <w:t>с</w:t>
      </w:r>
      <w:r w:rsidR="000C3D47" w:rsidRPr="00EB463C">
        <w:rPr>
          <w:rFonts w:ascii="Times New Roman" w:hAnsi="Times New Roman"/>
          <w:sz w:val="24"/>
          <w:szCs w:val="24"/>
        </w:rPr>
        <w:t>оздана система сетевого взаимодействия, которая оказывает обучающимся помощь в выборе будущей специальности, подготовке к поступлению в вуз</w:t>
      </w:r>
      <w:r w:rsidR="001C37C8" w:rsidRPr="00EB463C">
        <w:rPr>
          <w:rFonts w:ascii="Times New Roman" w:hAnsi="Times New Roman"/>
          <w:sz w:val="24"/>
          <w:szCs w:val="24"/>
        </w:rPr>
        <w:t>;</w:t>
      </w:r>
    </w:p>
    <w:p w:rsidR="000C3D47" w:rsidRPr="00EB463C" w:rsidRDefault="00474DFB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2)</w:t>
      </w:r>
      <w:r w:rsidR="00125D64" w:rsidRPr="00EB463C">
        <w:rPr>
          <w:rFonts w:ascii="Times New Roman" w:hAnsi="Times New Roman"/>
          <w:sz w:val="24"/>
          <w:szCs w:val="24"/>
        </w:rPr>
        <w:t>р</w:t>
      </w:r>
      <w:r w:rsidR="000C3D47" w:rsidRPr="00EB463C">
        <w:rPr>
          <w:rFonts w:ascii="Times New Roman" w:hAnsi="Times New Roman"/>
          <w:sz w:val="24"/>
          <w:szCs w:val="24"/>
        </w:rPr>
        <w:t xml:space="preserve">асширены образовательные возможности для обучающихся через </w:t>
      </w:r>
      <w:proofErr w:type="spellStart"/>
      <w:r w:rsidR="000C3D47" w:rsidRPr="00EB463C">
        <w:rPr>
          <w:rFonts w:ascii="Times New Roman" w:hAnsi="Times New Roman"/>
          <w:sz w:val="24"/>
          <w:szCs w:val="24"/>
        </w:rPr>
        <w:t>многопрофильность</w:t>
      </w:r>
      <w:proofErr w:type="spellEnd"/>
      <w:r w:rsidR="000C3D47" w:rsidRPr="00EB463C">
        <w:rPr>
          <w:rFonts w:ascii="Times New Roman" w:hAnsi="Times New Roman"/>
          <w:sz w:val="24"/>
          <w:szCs w:val="24"/>
        </w:rPr>
        <w:t xml:space="preserve"> и вариативность образовательных программ общего и дополнительного образования</w:t>
      </w:r>
      <w:r w:rsidR="001C37C8" w:rsidRPr="00EB463C">
        <w:rPr>
          <w:rFonts w:ascii="Times New Roman" w:hAnsi="Times New Roman"/>
          <w:sz w:val="24"/>
          <w:szCs w:val="24"/>
        </w:rPr>
        <w:t>;</w:t>
      </w:r>
    </w:p>
    <w:p w:rsidR="000C3D47" w:rsidRPr="00EB463C" w:rsidRDefault="00474DFB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3)</w:t>
      </w:r>
      <w:r w:rsidR="00125D64" w:rsidRPr="00EB463C">
        <w:rPr>
          <w:rFonts w:ascii="Times New Roman" w:hAnsi="Times New Roman"/>
          <w:sz w:val="24"/>
          <w:szCs w:val="24"/>
        </w:rPr>
        <w:t>у</w:t>
      </w:r>
      <w:r w:rsidR="000C3D47" w:rsidRPr="00EB463C">
        <w:rPr>
          <w:rFonts w:ascii="Times New Roman" w:hAnsi="Times New Roman"/>
          <w:sz w:val="24"/>
          <w:szCs w:val="24"/>
        </w:rPr>
        <w:t>совершенствована модель управления качеством образования.</w:t>
      </w:r>
    </w:p>
    <w:p w:rsidR="000C3D47" w:rsidRPr="00EB463C" w:rsidRDefault="00474DFB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1.6.2.</w:t>
      </w:r>
      <w:r w:rsidR="000C3D47" w:rsidRPr="00EB463C">
        <w:rPr>
          <w:rFonts w:ascii="Times New Roman" w:hAnsi="Times New Roman"/>
          <w:sz w:val="24"/>
          <w:szCs w:val="24"/>
        </w:rPr>
        <w:t>Приоритетные направления:</w:t>
      </w:r>
    </w:p>
    <w:p w:rsidR="000C3D47" w:rsidRPr="00EB463C" w:rsidRDefault="00474DFB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1)</w:t>
      </w:r>
      <w:r w:rsidR="000C3D47" w:rsidRPr="00EB463C">
        <w:rPr>
          <w:rFonts w:ascii="Times New Roman" w:hAnsi="Times New Roman"/>
          <w:sz w:val="24"/>
          <w:szCs w:val="24"/>
        </w:rPr>
        <w:t xml:space="preserve">нормативно-правовая база школы приведена в соответствие с требованиями ФГОС и Федерального закона </w:t>
      </w:r>
      <w:r w:rsidR="001C37C8" w:rsidRPr="00EB463C">
        <w:rPr>
          <w:rFonts w:ascii="Times New Roman" w:hAnsi="Times New Roman"/>
          <w:sz w:val="24"/>
          <w:szCs w:val="24"/>
        </w:rPr>
        <w:t xml:space="preserve">от 29.12.2012 № 273-ФЗ </w:t>
      </w:r>
      <w:r w:rsidR="000C3D47" w:rsidRPr="00EB463C">
        <w:rPr>
          <w:rFonts w:ascii="Times New Roman" w:hAnsi="Times New Roman"/>
          <w:sz w:val="24"/>
          <w:szCs w:val="24"/>
        </w:rPr>
        <w:t>«Об образовании в Российской Федерации»;</w:t>
      </w:r>
    </w:p>
    <w:p w:rsidR="000C3D47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2)</w:t>
      </w:r>
      <w:r w:rsidR="000C3D47" w:rsidRPr="00EB463C">
        <w:rPr>
          <w:rFonts w:ascii="Times New Roman" w:hAnsi="Times New Roman"/>
          <w:sz w:val="24"/>
          <w:szCs w:val="24"/>
        </w:rPr>
        <w:t>оптимизирована систем</w:t>
      </w:r>
      <w:r w:rsidR="001C37C8" w:rsidRPr="00EB463C">
        <w:rPr>
          <w:rFonts w:ascii="Times New Roman" w:hAnsi="Times New Roman"/>
          <w:sz w:val="24"/>
          <w:szCs w:val="24"/>
        </w:rPr>
        <w:t>а</w:t>
      </w:r>
      <w:r w:rsidR="000C3D47" w:rsidRPr="00EB463C">
        <w:rPr>
          <w:rFonts w:ascii="Times New Roman" w:hAnsi="Times New Roman"/>
          <w:sz w:val="24"/>
          <w:szCs w:val="24"/>
        </w:rPr>
        <w:t xml:space="preserve"> профессионального роста педагогических работников в рамках ФГОС</w:t>
      </w:r>
      <w:r w:rsidR="004B0525" w:rsidRPr="00EB463C">
        <w:rPr>
          <w:rFonts w:ascii="Times New Roman" w:hAnsi="Times New Roman"/>
          <w:sz w:val="24"/>
          <w:szCs w:val="24"/>
        </w:rPr>
        <w:t xml:space="preserve"> и ФОП</w:t>
      </w:r>
      <w:r w:rsidR="000C3D47" w:rsidRPr="00EB463C">
        <w:rPr>
          <w:rFonts w:ascii="Times New Roman" w:hAnsi="Times New Roman"/>
          <w:sz w:val="24"/>
          <w:szCs w:val="24"/>
        </w:rPr>
        <w:t>;</w:t>
      </w:r>
    </w:p>
    <w:p w:rsidR="000C3D47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3)</w:t>
      </w:r>
      <w:r w:rsidR="000C3D47" w:rsidRPr="00EB463C">
        <w:rPr>
          <w:rFonts w:ascii="Times New Roman" w:hAnsi="Times New Roman"/>
          <w:sz w:val="24"/>
          <w:szCs w:val="24"/>
        </w:rPr>
        <w:t>обновлена инфраструктура школы.</w:t>
      </w:r>
    </w:p>
    <w:p w:rsidR="000C3D47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1.6.3.</w:t>
      </w:r>
      <w:r w:rsidR="000C3D47" w:rsidRPr="00EB463C">
        <w:rPr>
          <w:rFonts w:ascii="Times New Roman" w:hAnsi="Times New Roman"/>
          <w:sz w:val="24"/>
          <w:szCs w:val="24"/>
        </w:rPr>
        <w:t>Основополагающие задачи:</w:t>
      </w:r>
    </w:p>
    <w:p w:rsidR="000C3D47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1)</w:t>
      </w:r>
      <w:r w:rsidR="00125D64" w:rsidRPr="00EB463C">
        <w:rPr>
          <w:rFonts w:ascii="Times New Roman" w:hAnsi="Times New Roman"/>
          <w:sz w:val="24"/>
          <w:szCs w:val="24"/>
        </w:rPr>
        <w:t>с</w:t>
      </w:r>
      <w:r w:rsidR="000C3D47" w:rsidRPr="00EB463C">
        <w:rPr>
          <w:rFonts w:ascii="Times New Roman" w:hAnsi="Times New Roman"/>
          <w:sz w:val="24"/>
          <w:szCs w:val="24"/>
        </w:rPr>
        <w:t>формирована устойчивая мотиваци</w:t>
      </w:r>
      <w:r w:rsidR="001C37C8" w:rsidRPr="00EB463C">
        <w:rPr>
          <w:rFonts w:ascii="Times New Roman" w:hAnsi="Times New Roman"/>
          <w:sz w:val="24"/>
          <w:szCs w:val="24"/>
        </w:rPr>
        <w:t>я</w:t>
      </w:r>
      <w:r w:rsidR="000C3D47" w:rsidRPr="00EB463C">
        <w:rPr>
          <w:rFonts w:ascii="Times New Roman" w:hAnsi="Times New Roman"/>
          <w:sz w:val="24"/>
          <w:szCs w:val="24"/>
        </w:rPr>
        <w:t xml:space="preserve"> учащихся к повышению своего уровня подготовки через урочную и внеурочную деятельность;</w:t>
      </w:r>
    </w:p>
    <w:p w:rsidR="000C3D47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2)</w:t>
      </w:r>
      <w:r w:rsidR="00125D64" w:rsidRPr="00EB463C">
        <w:rPr>
          <w:rFonts w:ascii="Times New Roman" w:hAnsi="Times New Roman"/>
          <w:sz w:val="24"/>
          <w:szCs w:val="24"/>
        </w:rPr>
        <w:t>р</w:t>
      </w:r>
      <w:r w:rsidR="000C3D47" w:rsidRPr="00EB463C">
        <w:rPr>
          <w:rFonts w:ascii="Times New Roman" w:hAnsi="Times New Roman"/>
          <w:sz w:val="24"/>
          <w:szCs w:val="24"/>
        </w:rPr>
        <w:t>азвито сетевое взаимодействие;</w:t>
      </w:r>
    </w:p>
    <w:p w:rsidR="000C3D47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3)</w:t>
      </w:r>
      <w:r w:rsidR="00125D64" w:rsidRPr="00EB463C">
        <w:rPr>
          <w:rFonts w:ascii="Times New Roman" w:hAnsi="Times New Roman"/>
          <w:sz w:val="24"/>
          <w:szCs w:val="24"/>
        </w:rPr>
        <w:t>с</w:t>
      </w:r>
      <w:r w:rsidR="000C3D47" w:rsidRPr="00EB463C">
        <w:rPr>
          <w:rFonts w:ascii="Times New Roman" w:hAnsi="Times New Roman"/>
          <w:sz w:val="24"/>
          <w:szCs w:val="24"/>
        </w:rPr>
        <w:t>оздано единое  образовательное пространство «Школа – родители – общественность –</w:t>
      </w:r>
      <w:r w:rsidR="00FB0864" w:rsidRPr="00EB463C">
        <w:rPr>
          <w:rFonts w:ascii="Times New Roman" w:hAnsi="Times New Roman"/>
          <w:sz w:val="24"/>
          <w:szCs w:val="24"/>
        </w:rPr>
        <w:t xml:space="preserve"> </w:t>
      </w:r>
      <w:r w:rsidR="007F7537" w:rsidRPr="00EB463C">
        <w:rPr>
          <w:rFonts w:ascii="Times New Roman" w:hAnsi="Times New Roman"/>
          <w:sz w:val="24"/>
          <w:szCs w:val="24"/>
        </w:rPr>
        <w:t xml:space="preserve">бюджетные учреждения </w:t>
      </w:r>
      <w:proofErr w:type="spellStart"/>
      <w:r w:rsidR="007F7537" w:rsidRPr="00EB463C">
        <w:rPr>
          <w:rFonts w:ascii="Times New Roman" w:hAnsi="Times New Roman"/>
          <w:sz w:val="24"/>
          <w:szCs w:val="24"/>
        </w:rPr>
        <w:t>пгт</w:t>
      </w:r>
      <w:proofErr w:type="spellEnd"/>
      <w:r w:rsidR="007F7537" w:rsidRPr="00EB463C">
        <w:rPr>
          <w:rFonts w:ascii="Times New Roman" w:hAnsi="Times New Roman"/>
          <w:sz w:val="24"/>
          <w:szCs w:val="24"/>
        </w:rPr>
        <w:t>. Мостовской</w:t>
      </w:r>
      <w:r w:rsidR="000C3D47" w:rsidRPr="00EB463C">
        <w:rPr>
          <w:rFonts w:ascii="Times New Roman" w:hAnsi="Times New Roman"/>
          <w:sz w:val="24"/>
          <w:szCs w:val="24"/>
        </w:rPr>
        <w:t>».</w:t>
      </w:r>
    </w:p>
    <w:p w:rsidR="000C3D47" w:rsidRPr="00EB463C" w:rsidRDefault="00474DFB" w:rsidP="00FB0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1.7.</w:t>
      </w:r>
      <w:r w:rsidR="000C3D47" w:rsidRPr="00EB463C">
        <w:rPr>
          <w:rFonts w:ascii="Times New Roman" w:hAnsi="Times New Roman"/>
          <w:b/>
          <w:sz w:val="24"/>
          <w:szCs w:val="24"/>
        </w:rPr>
        <w:t>Структура управления, включая контактную информацию ответственных лиц:</w:t>
      </w:r>
      <w:r w:rsidR="000C3D47" w:rsidRPr="00EB463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C3D47" w:rsidRPr="00EB463C">
        <w:rPr>
          <w:rFonts w:ascii="Times New Roman" w:hAnsi="Times New Roman"/>
          <w:bCs/>
          <w:iCs/>
          <w:sz w:val="24"/>
          <w:szCs w:val="24"/>
        </w:rPr>
        <w:t>управление осуществляется на основе сочетания принципов единоначалия и коллегиальности.</w:t>
      </w:r>
    </w:p>
    <w:p w:rsidR="000C3D47" w:rsidRPr="00EB463C" w:rsidRDefault="000C3D47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 xml:space="preserve">Единоличный исполнительный орган: директор школы </w:t>
      </w:r>
      <w:proofErr w:type="spellStart"/>
      <w:r w:rsidR="004B0525" w:rsidRPr="00EB463C">
        <w:rPr>
          <w:rFonts w:ascii="Times New Roman" w:hAnsi="Times New Roman"/>
          <w:sz w:val="24"/>
          <w:szCs w:val="24"/>
        </w:rPr>
        <w:t>Богинина</w:t>
      </w:r>
      <w:proofErr w:type="spellEnd"/>
      <w:r w:rsidR="004B0525" w:rsidRPr="00EB463C">
        <w:rPr>
          <w:rFonts w:ascii="Times New Roman" w:hAnsi="Times New Roman"/>
          <w:sz w:val="24"/>
          <w:szCs w:val="24"/>
        </w:rPr>
        <w:t xml:space="preserve"> Елена Викторовна</w:t>
      </w:r>
      <w:r w:rsidRPr="00EB463C">
        <w:rPr>
          <w:rFonts w:ascii="Times New Roman" w:hAnsi="Times New Roman"/>
          <w:sz w:val="24"/>
          <w:szCs w:val="24"/>
        </w:rPr>
        <w:t>, телефон</w:t>
      </w:r>
      <w:r w:rsidR="007F7537" w:rsidRPr="00EB463C">
        <w:rPr>
          <w:rFonts w:ascii="Times New Roman" w:hAnsi="Times New Roman"/>
          <w:sz w:val="24"/>
          <w:szCs w:val="24"/>
        </w:rPr>
        <w:t xml:space="preserve">  8(86192) 5-16-71</w:t>
      </w:r>
    </w:p>
    <w:p w:rsidR="000C3D47" w:rsidRPr="00EB463C" w:rsidRDefault="000C3D47" w:rsidP="00FB08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sz w:val="24"/>
          <w:szCs w:val="24"/>
        </w:rPr>
        <w:t>Коллегиальные органы управления: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4B0525" w:rsidRPr="00EB463C" w:rsidTr="00E32E89">
        <w:tc>
          <w:tcPr>
            <w:tcW w:w="3082" w:type="dxa"/>
          </w:tcPr>
          <w:p w:rsidR="006F1084" w:rsidRPr="00EB463C" w:rsidRDefault="006F1084" w:rsidP="007F753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6F1084" w:rsidRPr="00EB463C" w:rsidRDefault="006F1084" w:rsidP="007F753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3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6F1084" w:rsidRPr="00EB463C" w:rsidRDefault="006F1084" w:rsidP="007F753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3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4B0525" w:rsidRPr="00EB463C" w:rsidTr="00E32E89">
        <w:tc>
          <w:tcPr>
            <w:tcW w:w="3082" w:type="dxa"/>
          </w:tcPr>
          <w:p w:rsidR="006F1084" w:rsidRPr="00EB463C" w:rsidRDefault="006F1084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190" w:type="dxa"/>
          </w:tcPr>
          <w:p w:rsidR="006F1084" w:rsidRPr="00EB463C" w:rsidRDefault="004B0525" w:rsidP="004B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Насырова Юлия Олеговна</w:t>
            </w:r>
          </w:p>
        </w:tc>
        <w:tc>
          <w:tcPr>
            <w:tcW w:w="3191" w:type="dxa"/>
          </w:tcPr>
          <w:p w:rsidR="006F1084" w:rsidRPr="00EB463C" w:rsidRDefault="007F753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8(86192) 5-16-71</w:t>
            </w:r>
          </w:p>
        </w:tc>
      </w:tr>
      <w:tr w:rsidR="004B0525" w:rsidRPr="00EB463C" w:rsidTr="00E32E89">
        <w:tc>
          <w:tcPr>
            <w:tcW w:w="3082" w:type="dxa"/>
            <w:vMerge w:val="restart"/>
          </w:tcPr>
          <w:p w:rsidR="007F7537" w:rsidRPr="00EB463C" w:rsidRDefault="007F753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190" w:type="dxa"/>
          </w:tcPr>
          <w:p w:rsidR="007F7537" w:rsidRPr="00EB463C" w:rsidRDefault="007F7537" w:rsidP="004B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 w:rsidR="004B0525" w:rsidRPr="00EB463C">
              <w:rPr>
                <w:rFonts w:ascii="Times New Roman" w:hAnsi="Times New Roman"/>
                <w:sz w:val="24"/>
                <w:szCs w:val="24"/>
              </w:rPr>
              <w:t>–</w:t>
            </w:r>
            <w:r w:rsidR="001C0882" w:rsidRPr="00EB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0525" w:rsidRPr="00EB463C">
              <w:rPr>
                <w:rFonts w:ascii="Times New Roman" w:hAnsi="Times New Roman"/>
                <w:sz w:val="24"/>
                <w:szCs w:val="24"/>
              </w:rPr>
              <w:t>Богинина</w:t>
            </w:r>
            <w:proofErr w:type="spellEnd"/>
            <w:r w:rsidR="004B0525" w:rsidRPr="00EB463C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91" w:type="dxa"/>
          </w:tcPr>
          <w:p w:rsidR="007F7537" w:rsidRPr="00EB463C" w:rsidRDefault="007F7537">
            <w:pPr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8(86192) 5-16-71</w:t>
            </w:r>
          </w:p>
        </w:tc>
      </w:tr>
      <w:tr w:rsidR="004B0525" w:rsidRPr="00EB463C" w:rsidTr="00E32E89">
        <w:tc>
          <w:tcPr>
            <w:tcW w:w="3082" w:type="dxa"/>
            <w:vMerge/>
          </w:tcPr>
          <w:p w:rsidR="007F7537" w:rsidRPr="00EB463C" w:rsidRDefault="007F753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7537" w:rsidRPr="00EB463C" w:rsidRDefault="007F7537" w:rsidP="004B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 xml:space="preserve">секретарь – </w:t>
            </w:r>
            <w:r w:rsidR="004B0525" w:rsidRPr="00EB463C">
              <w:rPr>
                <w:rFonts w:ascii="Times New Roman" w:hAnsi="Times New Roman"/>
                <w:sz w:val="24"/>
                <w:szCs w:val="24"/>
              </w:rPr>
              <w:t>Ткачева Ирина Валерьевна</w:t>
            </w:r>
          </w:p>
        </w:tc>
        <w:tc>
          <w:tcPr>
            <w:tcW w:w="3191" w:type="dxa"/>
          </w:tcPr>
          <w:p w:rsidR="007F7537" w:rsidRPr="00EB463C" w:rsidRDefault="007F7537">
            <w:pPr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8(86192) 5-16-71</w:t>
            </w:r>
          </w:p>
        </w:tc>
      </w:tr>
    </w:tbl>
    <w:p w:rsidR="000C3D47" w:rsidRPr="00EB463C" w:rsidRDefault="000C3D47" w:rsidP="00FB08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 xml:space="preserve">Органы государственно-общественного управления и самоуправления: </w:t>
      </w:r>
      <w:r w:rsidRPr="00EB463C">
        <w:rPr>
          <w:rFonts w:ascii="Times New Roman" w:hAnsi="Times New Roman" w:cs="Times New Roman"/>
          <w:sz w:val="24"/>
          <w:szCs w:val="24"/>
        </w:rPr>
        <w:t>совет родителей, совет обучающихся</w:t>
      </w:r>
      <w:r w:rsidR="007F7537" w:rsidRPr="00EB463C">
        <w:rPr>
          <w:rFonts w:ascii="Times New Roman" w:hAnsi="Times New Roman" w:cs="Times New Roman"/>
          <w:sz w:val="24"/>
          <w:szCs w:val="24"/>
        </w:rPr>
        <w:t>, совет по питанию</w:t>
      </w:r>
      <w:r w:rsidRPr="00EB463C">
        <w:rPr>
          <w:rFonts w:ascii="Times New Roman" w:hAnsi="Times New Roman" w:cs="Times New Roman"/>
          <w:sz w:val="24"/>
          <w:szCs w:val="24"/>
        </w:rPr>
        <w:t>.</w:t>
      </w:r>
    </w:p>
    <w:p w:rsidR="000C3D47" w:rsidRPr="00EB463C" w:rsidRDefault="00474DFB" w:rsidP="00FB08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1.8.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Наличие сайта школы:</w:t>
      </w:r>
      <w:r w:rsidR="007F7537" w:rsidRPr="00EB463C">
        <w:rPr>
          <w:sz w:val="24"/>
          <w:szCs w:val="24"/>
        </w:rPr>
        <w:t xml:space="preserve"> </w:t>
      </w:r>
      <w:r w:rsidR="007F7537" w:rsidRPr="00EB463C">
        <w:rPr>
          <w:rFonts w:ascii="Times New Roman" w:hAnsi="Times New Roman" w:cs="Times New Roman"/>
          <w:b/>
          <w:sz w:val="24"/>
          <w:szCs w:val="24"/>
        </w:rPr>
        <w:t>s28.mostobr.ru</w:t>
      </w:r>
      <w:r w:rsidR="000C3D47" w:rsidRPr="00EB463C">
        <w:rPr>
          <w:rFonts w:ascii="Times New Roman" w:hAnsi="Times New Roman" w:cs="Times New Roman"/>
          <w:sz w:val="24"/>
          <w:szCs w:val="24"/>
        </w:rPr>
        <w:t>.</w:t>
      </w:r>
    </w:p>
    <w:p w:rsidR="000C3D47" w:rsidRPr="00EB463C" w:rsidRDefault="000C3D47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1.9.Контактная информация:</w:t>
      </w:r>
      <w:r w:rsidRPr="00EB463C">
        <w:rPr>
          <w:rFonts w:ascii="Times New Roman" w:hAnsi="Times New Roman"/>
          <w:sz w:val="24"/>
          <w:szCs w:val="24"/>
        </w:rPr>
        <w:t xml:space="preserve"> директор школы </w:t>
      </w:r>
      <w:proofErr w:type="spellStart"/>
      <w:r w:rsidR="004B0525" w:rsidRPr="00EB463C">
        <w:rPr>
          <w:rFonts w:ascii="Times New Roman" w:hAnsi="Times New Roman"/>
          <w:sz w:val="24"/>
          <w:szCs w:val="24"/>
        </w:rPr>
        <w:t>Богинина</w:t>
      </w:r>
      <w:proofErr w:type="spellEnd"/>
      <w:r w:rsidR="004B0525" w:rsidRPr="00EB463C">
        <w:rPr>
          <w:rFonts w:ascii="Times New Roman" w:hAnsi="Times New Roman"/>
          <w:sz w:val="24"/>
          <w:szCs w:val="24"/>
        </w:rPr>
        <w:t xml:space="preserve"> Елена Викторовна</w:t>
      </w:r>
      <w:r w:rsidR="007F7537" w:rsidRPr="00EB463C">
        <w:rPr>
          <w:rFonts w:ascii="Times New Roman" w:hAnsi="Times New Roman"/>
          <w:sz w:val="24"/>
          <w:szCs w:val="24"/>
        </w:rPr>
        <w:t>, телефон  8(86192) 5-16-71</w:t>
      </w:r>
      <w:r w:rsidRPr="00EB463C">
        <w:rPr>
          <w:rFonts w:ascii="Times New Roman" w:hAnsi="Times New Roman"/>
          <w:sz w:val="24"/>
          <w:szCs w:val="24"/>
        </w:rPr>
        <w:t>, заместитель директора</w:t>
      </w:r>
      <w:r w:rsidR="007F7537" w:rsidRPr="00EB463C">
        <w:rPr>
          <w:rFonts w:ascii="Times New Roman" w:hAnsi="Times New Roman"/>
          <w:sz w:val="24"/>
          <w:szCs w:val="24"/>
        </w:rPr>
        <w:t xml:space="preserve"> по учебной работе </w:t>
      </w:r>
      <w:r w:rsidRPr="00EB463C">
        <w:rPr>
          <w:rFonts w:ascii="Times New Roman" w:hAnsi="Times New Roman"/>
          <w:sz w:val="24"/>
          <w:szCs w:val="24"/>
        </w:rPr>
        <w:t xml:space="preserve"> </w:t>
      </w:r>
      <w:r w:rsidR="004B0525" w:rsidRPr="00EB463C">
        <w:rPr>
          <w:rFonts w:ascii="Times New Roman" w:hAnsi="Times New Roman"/>
          <w:sz w:val="24"/>
          <w:szCs w:val="24"/>
        </w:rPr>
        <w:t>Тк</w:t>
      </w:r>
      <w:r w:rsidR="00FB0864" w:rsidRPr="00EB463C">
        <w:rPr>
          <w:rFonts w:ascii="Times New Roman" w:hAnsi="Times New Roman"/>
          <w:sz w:val="24"/>
          <w:szCs w:val="24"/>
        </w:rPr>
        <w:t>а</w:t>
      </w:r>
      <w:r w:rsidR="004B0525" w:rsidRPr="00EB463C">
        <w:rPr>
          <w:rFonts w:ascii="Times New Roman" w:hAnsi="Times New Roman"/>
          <w:sz w:val="24"/>
          <w:szCs w:val="24"/>
        </w:rPr>
        <w:t>чева Ирина Валерьевна</w:t>
      </w:r>
      <w:r w:rsidRPr="00EB463C">
        <w:rPr>
          <w:rFonts w:ascii="Times New Roman" w:hAnsi="Times New Roman"/>
          <w:sz w:val="24"/>
          <w:szCs w:val="24"/>
        </w:rPr>
        <w:t>,</w:t>
      </w:r>
      <w:r w:rsidR="007F7537" w:rsidRPr="00EB463C">
        <w:rPr>
          <w:sz w:val="24"/>
          <w:szCs w:val="24"/>
        </w:rPr>
        <w:t xml:space="preserve"> </w:t>
      </w:r>
      <w:r w:rsidR="007F7537" w:rsidRPr="00EB463C">
        <w:rPr>
          <w:rFonts w:ascii="Times New Roman" w:hAnsi="Times New Roman"/>
          <w:sz w:val="24"/>
          <w:szCs w:val="24"/>
        </w:rPr>
        <w:t xml:space="preserve">заместитель директора по  воспитательной  работе </w:t>
      </w:r>
      <w:r w:rsidR="00FB0864" w:rsidRPr="00EB463C">
        <w:rPr>
          <w:rFonts w:ascii="Times New Roman" w:hAnsi="Times New Roman"/>
          <w:sz w:val="24"/>
          <w:szCs w:val="24"/>
        </w:rPr>
        <w:t>Насырова Юлия Олеговна,</w:t>
      </w:r>
      <w:r w:rsidR="007F7537" w:rsidRPr="00EB463C">
        <w:rPr>
          <w:rFonts w:ascii="Times New Roman" w:hAnsi="Times New Roman"/>
          <w:sz w:val="24"/>
          <w:szCs w:val="24"/>
        </w:rPr>
        <w:t xml:space="preserve">  </w:t>
      </w:r>
      <w:r w:rsidRPr="00EB463C">
        <w:rPr>
          <w:rFonts w:ascii="Times New Roman" w:hAnsi="Times New Roman"/>
          <w:sz w:val="24"/>
          <w:szCs w:val="24"/>
        </w:rPr>
        <w:t>e-</w:t>
      </w:r>
      <w:proofErr w:type="spellStart"/>
      <w:r w:rsidRPr="00EB463C">
        <w:rPr>
          <w:rFonts w:ascii="Times New Roman" w:hAnsi="Times New Roman"/>
          <w:sz w:val="24"/>
          <w:szCs w:val="24"/>
        </w:rPr>
        <w:t>mail</w:t>
      </w:r>
      <w:proofErr w:type="spellEnd"/>
      <w:r w:rsidRPr="00EB463C">
        <w:rPr>
          <w:rFonts w:ascii="Times New Roman" w:hAnsi="Times New Roman"/>
          <w:sz w:val="24"/>
          <w:szCs w:val="24"/>
        </w:rPr>
        <w:t>:</w:t>
      </w:r>
      <w:r w:rsidR="007F7537" w:rsidRPr="00EB463C">
        <w:rPr>
          <w:sz w:val="24"/>
          <w:szCs w:val="24"/>
        </w:rPr>
        <w:t xml:space="preserve"> </w:t>
      </w:r>
      <w:r w:rsidR="007F7537" w:rsidRPr="00EB463C">
        <w:rPr>
          <w:rFonts w:ascii="Times New Roman" w:hAnsi="Times New Roman"/>
          <w:sz w:val="24"/>
          <w:szCs w:val="24"/>
        </w:rPr>
        <w:t>mostschool28@gmail.com</w:t>
      </w:r>
      <w:r w:rsidRPr="00EB463C">
        <w:rPr>
          <w:rFonts w:ascii="Times New Roman" w:hAnsi="Times New Roman"/>
          <w:sz w:val="24"/>
          <w:szCs w:val="24"/>
        </w:rPr>
        <w:t xml:space="preserve">, почтовый адрес: </w:t>
      </w:r>
      <w:r w:rsidR="007F7537" w:rsidRPr="00EB463C">
        <w:rPr>
          <w:rFonts w:ascii="Times New Roman" w:hAnsi="Times New Roman"/>
          <w:sz w:val="24"/>
          <w:szCs w:val="24"/>
        </w:rPr>
        <w:t>352570, Росси</w:t>
      </w:r>
      <w:r w:rsidR="00FB0864" w:rsidRPr="00EB463C">
        <w:rPr>
          <w:rFonts w:ascii="Times New Roman" w:hAnsi="Times New Roman"/>
          <w:sz w:val="24"/>
          <w:szCs w:val="24"/>
        </w:rPr>
        <w:t>йская Федерация</w:t>
      </w:r>
      <w:r w:rsidR="007F7537" w:rsidRPr="00EB463C">
        <w:rPr>
          <w:rFonts w:ascii="Times New Roman" w:hAnsi="Times New Roman"/>
          <w:sz w:val="24"/>
          <w:szCs w:val="24"/>
        </w:rPr>
        <w:t>, Краснода</w:t>
      </w:r>
      <w:r w:rsidR="00FB0864" w:rsidRPr="00EB463C">
        <w:rPr>
          <w:rFonts w:ascii="Times New Roman" w:hAnsi="Times New Roman"/>
          <w:sz w:val="24"/>
          <w:szCs w:val="24"/>
        </w:rPr>
        <w:t>рский край, Мостовский район, поселок</w:t>
      </w:r>
      <w:r w:rsidR="007F7537" w:rsidRPr="00EB463C">
        <w:rPr>
          <w:rFonts w:ascii="Times New Roman" w:hAnsi="Times New Roman"/>
          <w:sz w:val="24"/>
          <w:szCs w:val="24"/>
        </w:rPr>
        <w:t xml:space="preserve"> Мостовской,  ул. Мичурина, 22</w:t>
      </w:r>
    </w:p>
    <w:p w:rsidR="000C3D47" w:rsidRPr="00EB463C" w:rsidRDefault="000C3D47" w:rsidP="007F7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D47" w:rsidRPr="00EB463C" w:rsidRDefault="00474DFB" w:rsidP="00474DFB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2.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</w:t>
      </w:r>
    </w:p>
    <w:p w:rsidR="00083593" w:rsidRPr="00EB463C" w:rsidRDefault="00474DFB" w:rsidP="00474DF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2.1.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 xml:space="preserve">Характеристика образовательных программ: </w:t>
      </w:r>
      <w:r w:rsidR="005903DA" w:rsidRPr="00EB463C">
        <w:rPr>
          <w:rFonts w:ascii="Times New Roman" w:hAnsi="Times New Roman" w:cs="Times New Roman"/>
          <w:sz w:val="24"/>
          <w:szCs w:val="24"/>
        </w:rPr>
        <w:t>школа реализует</w:t>
      </w:r>
      <w:r w:rsidR="00083593" w:rsidRPr="00EB463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3402"/>
        <w:gridCol w:w="1134"/>
      </w:tblGrid>
      <w:tr w:rsidR="00C53FA6" w:rsidRPr="007077A8" w:rsidTr="00E32E89">
        <w:tc>
          <w:tcPr>
            <w:tcW w:w="1276" w:type="dxa"/>
          </w:tcPr>
          <w:p w:rsidR="00804505" w:rsidRPr="007077A8" w:rsidRDefault="0080450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Вид программ</w:t>
            </w:r>
          </w:p>
        </w:tc>
        <w:tc>
          <w:tcPr>
            <w:tcW w:w="1843" w:type="dxa"/>
          </w:tcPr>
          <w:p w:rsidR="00804505" w:rsidRPr="007077A8" w:rsidRDefault="0080450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Вид образования/направленность</w:t>
            </w:r>
          </w:p>
        </w:tc>
        <w:tc>
          <w:tcPr>
            <w:tcW w:w="1701" w:type="dxa"/>
          </w:tcPr>
          <w:p w:rsidR="00804505" w:rsidRPr="007077A8" w:rsidRDefault="0080450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Уровень</w:t>
            </w:r>
          </w:p>
        </w:tc>
        <w:tc>
          <w:tcPr>
            <w:tcW w:w="3402" w:type="dxa"/>
          </w:tcPr>
          <w:p w:rsidR="00804505" w:rsidRPr="007077A8" w:rsidRDefault="0080450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1134" w:type="dxa"/>
          </w:tcPr>
          <w:p w:rsidR="00804505" w:rsidRPr="007077A8" w:rsidRDefault="0080450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Срок освоения</w:t>
            </w:r>
            <w:r w:rsidR="00130267"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, лет</w:t>
            </w:r>
          </w:p>
        </w:tc>
      </w:tr>
      <w:tr w:rsidR="00C53FA6" w:rsidRPr="007077A8" w:rsidTr="00E32E89">
        <w:trPr>
          <w:trHeight w:val="216"/>
        </w:trPr>
        <w:tc>
          <w:tcPr>
            <w:tcW w:w="1276" w:type="dxa"/>
            <w:vMerge w:val="restart"/>
          </w:tcPr>
          <w:p w:rsidR="00804505" w:rsidRPr="007077A8" w:rsidRDefault="0080450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Основная</w:t>
            </w:r>
          </w:p>
        </w:tc>
        <w:tc>
          <w:tcPr>
            <w:tcW w:w="1843" w:type="dxa"/>
          </w:tcPr>
          <w:p w:rsidR="00804505" w:rsidRPr="007077A8" w:rsidRDefault="001C37C8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="00804505"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бщее</w:t>
            </w:r>
          </w:p>
        </w:tc>
        <w:tc>
          <w:tcPr>
            <w:tcW w:w="1701" w:type="dxa"/>
          </w:tcPr>
          <w:p w:rsidR="00804505" w:rsidRPr="007077A8" w:rsidRDefault="0080450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Начальное</w:t>
            </w:r>
          </w:p>
        </w:tc>
        <w:tc>
          <w:tcPr>
            <w:tcW w:w="3402" w:type="dxa"/>
          </w:tcPr>
          <w:p w:rsidR="00804505" w:rsidRPr="007077A8" w:rsidRDefault="00BB457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Основная образовательная программа начального общего образования </w:t>
            </w:r>
            <w:r w:rsidR="00C6509F"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(по ФГОС</w:t>
            </w:r>
            <w:r w:rsidR="00FF1FCF"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НОО</w:t>
            </w:r>
            <w:r w:rsidR="00C6509F"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134" w:type="dxa"/>
          </w:tcPr>
          <w:p w:rsidR="00804505" w:rsidRPr="007077A8" w:rsidRDefault="0013026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</w:tr>
      <w:tr w:rsidR="00D1083B" w:rsidRPr="007077A8" w:rsidTr="00E32E89">
        <w:trPr>
          <w:trHeight w:val="216"/>
        </w:trPr>
        <w:tc>
          <w:tcPr>
            <w:tcW w:w="1276" w:type="dxa"/>
            <w:vMerge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1083B" w:rsidRPr="007077A8" w:rsidRDefault="00D1083B" w:rsidP="00FB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Общее</w:t>
            </w:r>
          </w:p>
        </w:tc>
        <w:tc>
          <w:tcPr>
            <w:tcW w:w="1701" w:type="dxa"/>
          </w:tcPr>
          <w:p w:rsidR="00D1083B" w:rsidRPr="007077A8" w:rsidRDefault="00D1083B" w:rsidP="00FB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Начальное</w:t>
            </w:r>
          </w:p>
        </w:tc>
        <w:tc>
          <w:tcPr>
            <w:tcW w:w="3402" w:type="dxa"/>
          </w:tcPr>
          <w:p w:rsidR="00D1083B" w:rsidRPr="007077A8" w:rsidRDefault="00D1083B" w:rsidP="00D10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Основная образовательная программа начального общего образования (по ФОП НОО)</w:t>
            </w:r>
          </w:p>
        </w:tc>
        <w:tc>
          <w:tcPr>
            <w:tcW w:w="1134" w:type="dxa"/>
          </w:tcPr>
          <w:p w:rsidR="00D1083B" w:rsidRPr="007077A8" w:rsidRDefault="00D1083B" w:rsidP="00FB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</w:tr>
      <w:tr w:rsidR="00D1083B" w:rsidRPr="007077A8" w:rsidTr="00E32E89">
        <w:tc>
          <w:tcPr>
            <w:tcW w:w="1276" w:type="dxa"/>
            <w:vMerge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Общее</w:t>
            </w:r>
          </w:p>
        </w:tc>
        <w:tc>
          <w:tcPr>
            <w:tcW w:w="1701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Основное</w:t>
            </w:r>
          </w:p>
        </w:tc>
        <w:tc>
          <w:tcPr>
            <w:tcW w:w="3402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Основная образовательная </w:t>
            </w: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программа основного общего образования (по ФГОС ООО)</w:t>
            </w:r>
          </w:p>
        </w:tc>
        <w:tc>
          <w:tcPr>
            <w:tcW w:w="1134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5</w:t>
            </w:r>
          </w:p>
        </w:tc>
      </w:tr>
      <w:tr w:rsidR="00D1083B" w:rsidRPr="007077A8" w:rsidTr="00E32E89">
        <w:tc>
          <w:tcPr>
            <w:tcW w:w="1276" w:type="dxa"/>
            <w:vMerge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1083B" w:rsidRPr="007077A8" w:rsidRDefault="00D1083B" w:rsidP="00FB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Общее</w:t>
            </w:r>
          </w:p>
        </w:tc>
        <w:tc>
          <w:tcPr>
            <w:tcW w:w="1701" w:type="dxa"/>
          </w:tcPr>
          <w:p w:rsidR="00D1083B" w:rsidRPr="007077A8" w:rsidRDefault="00D1083B" w:rsidP="00FB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Основное</w:t>
            </w:r>
          </w:p>
        </w:tc>
        <w:tc>
          <w:tcPr>
            <w:tcW w:w="3402" w:type="dxa"/>
          </w:tcPr>
          <w:p w:rsidR="00D1083B" w:rsidRPr="007077A8" w:rsidRDefault="00D1083B" w:rsidP="00D10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Основная образовательная программа основного общего образования (по ФОП ООО)</w:t>
            </w:r>
          </w:p>
        </w:tc>
        <w:tc>
          <w:tcPr>
            <w:tcW w:w="1134" w:type="dxa"/>
          </w:tcPr>
          <w:p w:rsidR="00D1083B" w:rsidRPr="007077A8" w:rsidRDefault="00D1083B" w:rsidP="00FB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</w:tr>
      <w:tr w:rsidR="00D1083B" w:rsidRPr="007077A8" w:rsidTr="00745FB1">
        <w:trPr>
          <w:trHeight w:val="1266"/>
        </w:trPr>
        <w:tc>
          <w:tcPr>
            <w:tcW w:w="1276" w:type="dxa"/>
            <w:vMerge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Общее</w:t>
            </w:r>
          </w:p>
        </w:tc>
        <w:tc>
          <w:tcPr>
            <w:tcW w:w="1701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Среднее</w:t>
            </w:r>
          </w:p>
        </w:tc>
        <w:tc>
          <w:tcPr>
            <w:tcW w:w="3402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1134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</w:tr>
      <w:tr w:rsidR="00D1083B" w:rsidRPr="007077A8" w:rsidTr="00745FB1">
        <w:trPr>
          <w:trHeight w:val="1266"/>
        </w:trPr>
        <w:tc>
          <w:tcPr>
            <w:tcW w:w="1276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1083B" w:rsidRPr="007077A8" w:rsidRDefault="00D1083B" w:rsidP="00FB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Общее</w:t>
            </w:r>
          </w:p>
        </w:tc>
        <w:tc>
          <w:tcPr>
            <w:tcW w:w="1701" w:type="dxa"/>
          </w:tcPr>
          <w:p w:rsidR="00D1083B" w:rsidRPr="007077A8" w:rsidRDefault="00D1083B" w:rsidP="00FB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Среднее</w:t>
            </w:r>
          </w:p>
        </w:tc>
        <w:tc>
          <w:tcPr>
            <w:tcW w:w="3402" w:type="dxa"/>
          </w:tcPr>
          <w:p w:rsidR="00D1083B" w:rsidRPr="007077A8" w:rsidRDefault="00D1083B" w:rsidP="00D10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Основная образовательная программа среднего общего образования (ФОП СОО)</w:t>
            </w:r>
          </w:p>
        </w:tc>
        <w:tc>
          <w:tcPr>
            <w:tcW w:w="1134" w:type="dxa"/>
          </w:tcPr>
          <w:p w:rsidR="00D1083B" w:rsidRPr="007077A8" w:rsidRDefault="00D1083B" w:rsidP="00FB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</w:tr>
      <w:tr w:rsidR="00D1083B" w:rsidRPr="00EB463C" w:rsidTr="00E32E89">
        <w:tc>
          <w:tcPr>
            <w:tcW w:w="1276" w:type="dxa"/>
          </w:tcPr>
          <w:p w:rsidR="00D1083B" w:rsidRPr="007077A8" w:rsidRDefault="00D1083B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Дополнительная</w:t>
            </w:r>
          </w:p>
        </w:tc>
        <w:tc>
          <w:tcPr>
            <w:tcW w:w="1843" w:type="dxa"/>
          </w:tcPr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Физкультурно-спортивная</w:t>
            </w:r>
          </w:p>
        </w:tc>
        <w:tc>
          <w:tcPr>
            <w:tcW w:w="1701" w:type="dxa"/>
          </w:tcPr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Базовый</w:t>
            </w:r>
          </w:p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Ритмическая гимнастика</w:t>
            </w:r>
          </w:p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Настольный теннис </w:t>
            </w:r>
          </w:p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Волейбол </w:t>
            </w:r>
          </w:p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Шахматы </w:t>
            </w:r>
          </w:p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  <w:p w:rsidR="00D1083B" w:rsidRPr="007077A8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  <w:p w:rsidR="00D1083B" w:rsidRPr="00EB463C" w:rsidRDefault="00D1083B" w:rsidP="00DE6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7A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</w:tbl>
    <w:p w:rsidR="00961D66" w:rsidRPr="00EB463C" w:rsidRDefault="00961D66" w:rsidP="007F753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10FEC" w:rsidRPr="00EB463C" w:rsidRDefault="00474DFB" w:rsidP="00474DFB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2.2.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 xml:space="preserve">Дополнительные образовательные услуги: </w:t>
      </w:r>
      <w:r w:rsidR="00C665A4" w:rsidRPr="00EB463C">
        <w:rPr>
          <w:rFonts w:ascii="Times New Roman" w:hAnsi="Times New Roman" w:cs="Times New Roman"/>
          <w:sz w:val="24"/>
          <w:szCs w:val="24"/>
        </w:rPr>
        <w:t>в соответствии с интересами обучающихся, запросами родителей, возможностями педагогического коллектива и материальной базой</w:t>
      </w:r>
      <w:r w:rsidR="001846C5" w:rsidRPr="00EB463C">
        <w:rPr>
          <w:rFonts w:ascii="Times New Roman" w:hAnsi="Times New Roman" w:cs="Times New Roman"/>
          <w:sz w:val="24"/>
          <w:szCs w:val="24"/>
        </w:rPr>
        <w:t>,</w:t>
      </w:r>
      <w:r w:rsidR="00C665A4" w:rsidRPr="00EB463C">
        <w:rPr>
          <w:rFonts w:ascii="Times New Roman" w:hAnsi="Times New Roman" w:cs="Times New Roman"/>
          <w:sz w:val="24"/>
          <w:szCs w:val="24"/>
        </w:rPr>
        <w:t xml:space="preserve"> </w:t>
      </w:r>
      <w:r w:rsidR="000C3D47" w:rsidRPr="00EB463C">
        <w:rPr>
          <w:rFonts w:ascii="Times New Roman" w:hAnsi="Times New Roman" w:cs="Times New Roman"/>
          <w:sz w:val="24"/>
          <w:szCs w:val="24"/>
        </w:rPr>
        <w:t>в отчетном периоде школ</w:t>
      </w:r>
      <w:r w:rsidR="00961D66" w:rsidRPr="00EB463C">
        <w:rPr>
          <w:rFonts w:ascii="Times New Roman" w:hAnsi="Times New Roman" w:cs="Times New Roman"/>
          <w:sz w:val="24"/>
          <w:szCs w:val="24"/>
        </w:rPr>
        <w:t xml:space="preserve">ой </w:t>
      </w:r>
      <w:r w:rsidR="00961D66" w:rsidRPr="007077A8">
        <w:rPr>
          <w:rFonts w:ascii="Times New Roman" w:hAnsi="Times New Roman" w:cs="Times New Roman"/>
          <w:sz w:val="24"/>
          <w:szCs w:val="24"/>
          <w:highlight w:val="yellow"/>
        </w:rPr>
        <w:t>были реализованы</w:t>
      </w:r>
      <w:r w:rsidR="000C3D47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37B99" w:rsidRPr="007077A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2D43C6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E2AE2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5557" w:rsidRPr="007077A8">
        <w:rPr>
          <w:rFonts w:ascii="Times New Roman" w:hAnsi="Times New Roman" w:cs="Times New Roman"/>
          <w:sz w:val="24"/>
          <w:szCs w:val="24"/>
          <w:highlight w:val="yellow"/>
        </w:rPr>
        <w:t>дополнительны</w:t>
      </w:r>
      <w:r w:rsidR="00337B99" w:rsidRPr="007077A8">
        <w:rPr>
          <w:rFonts w:ascii="Times New Roman" w:hAnsi="Times New Roman" w:cs="Times New Roman"/>
          <w:sz w:val="24"/>
          <w:szCs w:val="24"/>
          <w:highlight w:val="yellow"/>
        </w:rPr>
        <w:t>х</w:t>
      </w:r>
      <w:r w:rsidR="003C5557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 общеразвивающи</w:t>
      </w:r>
      <w:r w:rsidR="00337B99" w:rsidRPr="007077A8">
        <w:rPr>
          <w:rFonts w:ascii="Times New Roman" w:hAnsi="Times New Roman" w:cs="Times New Roman"/>
          <w:sz w:val="24"/>
          <w:szCs w:val="24"/>
          <w:highlight w:val="yellow"/>
        </w:rPr>
        <w:t>х</w:t>
      </w:r>
      <w:r w:rsidR="003C5557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C5CA4" w:rsidRPr="007077A8">
        <w:rPr>
          <w:rFonts w:ascii="Times New Roman" w:hAnsi="Times New Roman" w:cs="Times New Roman"/>
          <w:sz w:val="24"/>
          <w:szCs w:val="24"/>
          <w:highlight w:val="yellow"/>
        </w:rPr>
        <w:t>программ</w:t>
      </w:r>
      <w:r w:rsidR="002D43C6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C5CA4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E2AE2" w:rsidRPr="007077A8">
        <w:rPr>
          <w:rFonts w:ascii="Times New Roman" w:hAnsi="Times New Roman" w:cs="Times New Roman"/>
          <w:sz w:val="24"/>
          <w:szCs w:val="24"/>
          <w:highlight w:val="yellow"/>
        </w:rPr>
        <w:t>физкультурно-спортивной</w:t>
      </w:r>
      <w:r w:rsidR="003C5557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 направленност</w:t>
      </w:r>
      <w:r w:rsidR="003E2AE2" w:rsidRPr="007077A8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7F7537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 на бесплатной основе.</w:t>
      </w:r>
      <w:r w:rsidR="003C5557" w:rsidRPr="00EB4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A13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2.3.</w:t>
      </w:r>
      <w:r w:rsidR="000C3D47" w:rsidRPr="00EB463C">
        <w:rPr>
          <w:rFonts w:ascii="Times New Roman" w:hAnsi="Times New Roman"/>
          <w:sz w:val="24"/>
          <w:szCs w:val="24"/>
        </w:rPr>
        <w:t xml:space="preserve">Организация изучения иностранных языков: </w:t>
      </w:r>
      <w:r w:rsidR="009A0860" w:rsidRPr="00EB463C">
        <w:rPr>
          <w:rFonts w:ascii="Times New Roman" w:hAnsi="Times New Roman"/>
          <w:sz w:val="24"/>
          <w:szCs w:val="24"/>
        </w:rPr>
        <w:t xml:space="preserve">в рамках основных образовательных программ общего образования </w:t>
      </w:r>
      <w:r w:rsidR="000C3D47" w:rsidRPr="00EB463C">
        <w:rPr>
          <w:rFonts w:ascii="Times New Roman" w:hAnsi="Times New Roman"/>
          <w:sz w:val="24"/>
          <w:szCs w:val="24"/>
        </w:rPr>
        <w:t>в школе осуществляется</w:t>
      </w:r>
      <w:r w:rsidR="00AF3088" w:rsidRPr="00EB463C">
        <w:rPr>
          <w:rFonts w:ascii="Times New Roman" w:hAnsi="Times New Roman"/>
          <w:sz w:val="24"/>
          <w:szCs w:val="24"/>
        </w:rPr>
        <w:t xml:space="preserve"> обучение</w:t>
      </w:r>
      <w:r w:rsidR="00FB0864" w:rsidRPr="00EB463C">
        <w:rPr>
          <w:rFonts w:ascii="Times New Roman" w:hAnsi="Times New Roman"/>
          <w:sz w:val="24"/>
          <w:szCs w:val="24"/>
        </w:rPr>
        <w:t xml:space="preserve"> </w:t>
      </w:r>
      <w:r w:rsidR="000C3D47" w:rsidRPr="00EB463C">
        <w:rPr>
          <w:rFonts w:ascii="Times New Roman" w:hAnsi="Times New Roman"/>
          <w:sz w:val="24"/>
          <w:szCs w:val="24"/>
        </w:rPr>
        <w:t>английскому</w:t>
      </w:r>
      <w:r w:rsidR="009A0860" w:rsidRPr="00EB463C">
        <w:rPr>
          <w:rFonts w:ascii="Times New Roman" w:hAnsi="Times New Roman"/>
          <w:sz w:val="24"/>
          <w:szCs w:val="24"/>
        </w:rPr>
        <w:t xml:space="preserve"> </w:t>
      </w:r>
      <w:r w:rsidR="007F7537" w:rsidRPr="00EB463C">
        <w:rPr>
          <w:rFonts w:ascii="Times New Roman" w:hAnsi="Times New Roman"/>
          <w:sz w:val="24"/>
          <w:szCs w:val="24"/>
        </w:rPr>
        <w:t xml:space="preserve">и </w:t>
      </w:r>
      <w:r w:rsidR="00AF3088" w:rsidRPr="00EB463C">
        <w:rPr>
          <w:rFonts w:ascii="Times New Roman" w:hAnsi="Times New Roman"/>
          <w:sz w:val="24"/>
          <w:szCs w:val="24"/>
        </w:rPr>
        <w:t xml:space="preserve"> </w:t>
      </w:r>
      <w:r w:rsidR="007F7537" w:rsidRPr="00EB463C">
        <w:rPr>
          <w:rFonts w:ascii="Times New Roman" w:hAnsi="Times New Roman"/>
          <w:sz w:val="24"/>
          <w:szCs w:val="24"/>
        </w:rPr>
        <w:t>немецкому язык</w:t>
      </w:r>
      <w:r w:rsidR="00FB0864" w:rsidRPr="00EB463C">
        <w:rPr>
          <w:rFonts w:ascii="Times New Roman" w:hAnsi="Times New Roman"/>
          <w:sz w:val="24"/>
          <w:szCs w:val="24"/>
        </w:rPr>
        <w:t>ам</w:t>
      </w:r>
      <w:r w:rsidR="007F7537" w:rsidRPr="00EB463C">
        <w:rPr>
          <w:rFonts w:ascii="Times New Roman" w:hAnsi="Times New Roman"/>
          <w:sz w:val="24"/>
          <w:szCs w:val="24"/>
        </w:rPr>
        <w:t xml:space="preserve"> </w:t>
      </w:r>
      <w:r w:rsidR="009A0860" w:rsidRPr="00EB463C">
        <w:rPr>
          <w:rFonts w:ascii="Times New Roman" w:hAnsi="Times New Roman"/>
          <w:sz w:val="24"/>
          <w:szCs w:val="24"/>
        </w:rPr>
        <w:t>со 2</w:t>
      </w:r>
      <w:r w:rsidR="001C37C8" w:rsidRPr="00EB463C">
        <w:rPr>
          <w:rFonts w:ascii="Times New Roman" w:hAnsi="Times New Roman"/>
          <w:sz w:val="24"/>
          <w:szCs w:val="24"/>
        </w:rPr>
        <w:t>-го</w:t>
      </w:r>
      <w:r w:rsidR="009A0860" w:rsidRPr="00EB463C">
        <w:rPr>
          <w:rFonts w:ascii="Times New Roman" w:hAnsi="Times New Roman"/>
          <w:sz w:val="24"/>
          <w:szCs w:val="24"/>
        </w:rPr>
        <w:t xml:space="preserve"> класса</w:t>
      </w:r>
      <w:r w:rsidR="001B754A" w:rsidRPr="00EB463C">
        <w:rPr>
          <w:rFonts w:ascii="Times New Roman" w:hAnsi="Times New Roman"/>
          <w:sz w:val="24"/>
          <w:szCs w:val="24"/>
        </w:rPr>
        <w:t xml:space="preserve"> по 11</w:t>
      </w:r>
      <w:r w:rsidR="001C37C8" w:rsidRPr="00EB463C">
        <w:rPr>
          <w:rFonts w:ascii="Times New Roman" w:hAnsi="Times New Roman"/>
          <w:sz w:val="24"/>
          <w:szCs w:val="24"/>
        </w:rPr>
        <w:t>-й</w:t>
      </w:r>
      <w:r w:rsidR="001B754A" w:rsidRPr="00EB463C">
        <w:rPr>
          <w:rFonts w:ascii="Times New Roman" w:hAnsi="Times New Roman"/>
          <w:sz w:val="24"/>
          <w:szCs w:val="24"/>
        </w:rPr>
        <w:t xml:space="preserve"> класс.</w:t>
      </w:r>
    </w:p>
    <w:p w:rsidR="00E872BE" w:rsidRPr="00EB463C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2.4.</w:t>
      </w:r>
      <w:r w:rsidR="000C3D47" w:rsidRPr="00EB463C">
        <w:rPr>
          <w:rFonts w:ascii="Times New Roman" w:hAnsi="Times New Roman"/>
          <w:b/>
          <w:sz w:val="24"/>
          <w:szCs w:val="24"/>
        </w:rPr>
        <w:t>Реализация прав детей на обучение на родном (нерусском) языке и изучение родного языка:</w:t>
      </w:r>
      <w:r w:rsidR="000C3D47" w:rsidRPr="00EB463C">
        <w:rPr>
          <w:rFonts w:ascii="Times New Roman" w:hAnsi="Times New Roman"/>
          <w:sz w:val="24"/>
          <w:szCs w:val="24"/>
        </w:rPr>
        <w:t xml:space="preserve"> образовательная деятельность в школе осуществляется на государствен</w:t>
      </w:r>
      <w:r w:rsidR="001E0AB5" w:rsidRPr="00EB463C">
        <w:rPr>
          <w:rFonts w:ascii="Times New Roman" w:hAnsi="Times New Roman"/>
          <w:sz w:val="24"/>
          <w:szCs w:val="24"/>
        </w:rPr>
        <w:t>ном языке Российской Федерации.</w:t>
      </w:r>
      <w:r w:rsidR="00FB0864" w:rsidRPr="00EB463C">
        <w:rPr>
          <w:rFonts w:ascii="Times New Roman" w:hAnsi="Times New Roman"/>
          <w:sz w:val="24"/>
          <w:szCs w:val="24"/>
        </w:rPr>
        <w:t xml:space="preserve"> </w:t>
      </w:r>
      <w:r w:rsidR="00E872BE" w:rsidRPr="00EB463C">
        <w:rPr>
          <w:rFonts w:ascii="Times New Roman" w:hAnsi="Times New Roman"/>
          <w:sz w:val="24"/>
          <w:szCs w:val="24"/>
        </w:rPr>
        <w:t>Изучение родного языка</w:t>
      </w:r>
      <w:r w:rsidR="00771A80" w:rsidRPr="00EB463C">
        <w:rPr>
          <w:rFonts w:ascii="Times New Roman" w:hAnsi="Times New Roman"/>
          <w:sz w:val="24"/>
          <w:szCs w:val="24"/>
        </w:rPr>
        <w:t xml:space="preserve"> (русского)</w:t>
      </w:r>
      <w:r w:rsidR="00E872BE" w:rsidRPr="00EB463C">
        <w:rPr>
          <w:rFonts w:ascii="Times New Roman" w:hAnsi="Times New Roman"/>
          <w:sz w:val="24"/>
          <w:szCs w:val="24"/>
        </w:rPr>
        <w:t xml:space="preserve"> входит в </w:t>
      </w:r>
      <w:r w:rsidR="001E0AB5" w:rsidRPr="00EB463C">
        <w:rPr>
          <w:rFonts w:ascii="Times New Roman" w:hAnsi="Times New Roman"/>
          <w:sz w:val="24"/>
          <w:szCs w:val="24"/>
        </w:rPr>
        <w:t>учебные планы основных образовательных программ общего образования</w:t>
      </w:r>
      <w:r w:rsidR="00E872BE" w:rsidRPr="00EB463C">
        <w:rPr>
          <w:rFonts w:ascii="Times New Roman" w:hAnsi="Times New Roman"/>
          <w:sz w:val="24"/>
          <w:szCs w:val="24"/>
        </w:rPr>
        <w:t xml:space="preserve">. </w:t>
      </w:r>
    </w:p>
    <w:p w:rsidR="000C3D47" w:rsidRDefault="00474DFB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2.5.</w:t>
      </w:r>
      <w:r w:rsidR="000C3D47" w:rsidRPr="00EB463C">
        <w:rPr>
          <w:rFonts w:ascii="Times New Roman" w:hAnsi="Times New Roman"/>
          <w:b/>
          <w:sz w:val="24"/>
          <w:szCs w:val="24"/>
        </w:rPr>
        <w:t xml:space="preserve">Образовательные технологии и методы обучения, используемые </w:t>
      </w:r>
      <w:r w:rsidR="00EB7C9D" w:rsidRPr="00EB463C">
        <w:rPr>
          <w:rFonts w:ascii="Times New Roman" w:hAnsi="Times New Roman"/>
          <w:b/>
          <w:sz w:val="24"/>
          <w:szCs w:val="24"/>
        </w:rPr>
        <w:t>в образовательной деятельности:</w:t>
      </w:r>
      <w:r w:rsidR="003D41A2" w:rsidRPr="00EB463C">
        <w:rPr>
          <w:rFonts w:ascii="Times New Roman" w:hAnsi="Times New Roman"/>
          <w:sz w:val="24"/>
          <w:szCs w:val="24"/>
        </w:rPr>
        <w:t xml:space="preserve"> в соответствии с динамикой развития системы образования, запросов детей и их родителей (законных представителей), а также</w:t>
      </w:r>
      <w:r w:rsidR="00937A95" w:rsidRPr="00EB463C">
        <w:rPr>
          <w:rFonts w:ascii="Times New Roman" w:hAnsi="Times New Roman"/>
          <w:sz w:val="24"/>
          <w:szCs w:val="24"/>
        </w:rPr>
        <w:t xml:space="preserve"> с учетом особенностей </w:t>
      </w:r>
      <w:r w:rsidR="001C0882" w:rsidRPr="00EB463C">
        <w:rPr>
          <w:rFonts w:ascii="Times New Roman" w:hAnsi="Times New Roman"/>
          <w:sz w:val="24"/>
          <w:szCs w:val="24"/>
        </w:rPr>
        <w:t xml:space="preserve">Краснодарского края  </w:t>
      </w:r>
      <w:r w:rsidR="00411346" w:rsidRPr="00EB463C">
        <w:rPr>
          <w:rFonts w:ascii="Times New Roman" w:hAnsi="Times New Roman"/>
          <w:sz w:val="24"/>
          <w:szCs w:val="24"/>
        </w:rPr>
        <w:t>в школе используются:</w:t>
      </w:r>
    </w:p>
    <w:p w:rsidR="00EB463C" w:rsidRPr="00EB463C" w:rsidRDefault="00EB463C" w:rsidP="00FB0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226"/>
      </w:tblGrid>
      <w:tr w:rsidR="00C56B92" w:rsidRPr="00EB463C" w:rsidTr="00E32E89">
        <w:tc>
          <w:tcPr>
            <w:tcW w:w="6237" w:type="dxa"/>
          </w:tcPr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26" w:type="dxa"/>
          </w:tcPr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</w:tc>
      </w:tr>
      <w:tr w:rsidR="00C56B92" w:rsidRPr="00EB463C" w:rsidTr="00E32E89">
        <w:tc>
          <w:tcPr>
            <w:tcW w:w="6237" w:type="dxa"/>
          </w:tcPr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педагогика сотрудничества;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B463C">
              <w:rPr>
                <w:rFonts w:ascii="Times New Roman" w:hAnsi="Times New Roman"/>
                <w:sz w:val="24"/>
                <w:szCs w:val="24"/>
              </w:rPr>
              <w:t>здоровьесберегающ</w:t>
            </w:r>
            <w:r w:rsidR="00FB0864" w:rsidRPr="00EB463C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EB46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4DC" w:rsidRPr="00EB463C" w:rsidRDefault="002C04D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традиционная;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EB463C"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  <w:proofErr w:type="gramEnd"/>
            <w:r w:rsidRPr="00EB46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–уровневой дифференциации;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EB463C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EB463C">
              <w:rPr>
                <w:rFonts w:ascii="Times New Roman" w:hAnsi="Times New Roman"/>
                <w:sz w:val="24"/>
                <w:szCs w:val="24"/>
              </w:rPr>
              <w:t xml:space="preserve"> интеграции;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групповые;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технологии проектного обучения;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технология проблемного обучения;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игровые;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тестовые;</w:t>
            </w:r>
          </w:p>
          <w:p w:rsidR="00174E7D" w:rsidRPr="00EB463C" w:rsidRDefault="00174E7D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технология лекционно-семинарской зачетной системы</w:t>
            </w:r>
          </w:p>
        </w:tc>
        <w:tc>
          <w:tcPr>
            <w:tcW w:w="3226" w:type="dxa"/>
          </w:tcPr>
          <w:p w:rsidR="007B47A7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словесный;</w:t>
            </w:r>
          </w:p>
          <w:p w:rsidR="007B47A7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наглядный;</w:t>
            </w:r>
          </w:p>
          <w:p w:rsidR="007B47A7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игровой;</w:t>
            </w:r>
          </w:p>
          <w:p w:rsidR="007B47A7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проблемный;</w:t>
            </w:r>
          </w:p>
          <w:p w:rsidR="007B47A7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метод контроля;</w:t>
            </w:r>
          </w:p>
          <w:p w:rsidR="007B47A7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рефлексия;</w:t>
            </w:r>
          </w:p>
          <w:p w:rsidR="007B47A7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практический метод;</w:t>
            </w:r>
          </w:p>
          <w:p w:rsidR="007B47A7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технический;</w:t>
            </w:r>
          </w:p>
          <w:p w:rsidR="007B47A7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исследовательский;</w:t>
            </w:r>
          </w:p>
          <w:p w:rsidR="00174E7D" w:rsidRPr="00EB463C" w:rsidRDefault="007B47A7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 интерактивный</w:t>
            </w:r>
          </w:p>
        </w:tc>
      </w:tr>
    </w:tbl>
    <w:p w:rsidR="00761323" w:rsidRPr="00EB463C" w:rsidRDefault="00761323" w:rsidP="0076132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D47" w:rsidRPr="00EB463C" w:rsidRDefault="00474DFB" w:rsidP="00474D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2.6.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деятельности:</w:t>
      </w:r>
      <w:r w:rsidR="00E13D7E" w:rsidRPr="00EB4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D7E" w:rsidRPr="00EB463C">
        <w:rPr>
          <w:rFonts w:ascii="Times New Roman" w:hAnsi="Times New Roman" w:cs="Times New Roman"/>
          <w:sz w:val="24"/>
          <w:szCs w:val="24"/>
        </w:rPr>
        <w:t xml:space="preserve">школа охватывает все направления развития личности </w:t>
      </w:r>
      <w:proofErr w:type="gramStart"/>
      <w:r w:rsidR="00E13D7E" w:rsidRPr="00EB46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13D7E" w:rsidRPr="00EB463C">
        <w:rPr>
          <w:rFonts w:ascii="Times New Roman" w:hAnsi="Times New Roman" w:cs="Times New Roman"/>
          <w:sz w:val="24"/>
          <w:szCs w:val="24"/>
        </w:rPr>
        <w:t xml:space="preserve">, заявленные ФГОС начального, </w:t>
      </w:r>
      <w:r w:rsidR="00FB0864" w:rsidRPr="00EB463C">
        <w:rPr>
          <w:rFonts w:ascii="Times New Roman" w:hAnsi="Times New Roman" w:cs="Times New Roman"/>
          <w:sz w:val="24"/>
          <w:szCs w:val="24"/>
        </w:rPr>
        <w:lastRenderedPageBreak/>
        <w:t>основного</w:t>
      </w:r>
      <w:r w:rsidR="00E13D7E" w:rsidRPr="00EB463C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FB0864" w:rsidRPr="00EB463C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E13D7E" w:rsidRPr="00EB463C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="00E13D7E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К ним относят </w:t>
      </w:r>
      <w:proofErr w:type="gramStart"/>
      <w:r w:rsidR="00E13D7E" w:rsidRPr="007077A8">
        <w:rPr>
          <w:rFonts w:ascii="Times New Roman" w:hAnsi="Times New Roman" w:cs="Times New Roman"/>
          <w:sz w:val="24"/>
          <w:szCs w:val="24"/>
          <w:highlight w:val="yellow"/>
        </w:rPr>
        <w:t>спортивно-оздоровительное</w:t>
      </w:r>
      <w:proofErr w:type="gramEnd"/>
      <w:r w:rsidR="00E13D7E" w:rsidRPr="007077A8">
        <w:rPr>
          <w:rFonts w:ascii="Times New Roman" w:hAnsi="Times New Roman" w:cs="Times New Roman"/>
          <w:sz w:val="24"/>
          <w:szCs w:val="24"/>
          <w:highlight w:val="yellow"/>
        </w:rPr>
        <w:t xml:space="preserve">, социальное, </w:t>
      </w:r>
      <w:proofErr w:type="spellStart"/>
      <w:r w:rsidR="00E13D7E" w:rsidRPr="007077A8">
        <w:rPr>
          <w:rFonts w:ascii="Times New Roman" w:hAnsi="Times New Roman" w:cs="Times New Roman"/>
          <w:sz w:val="24"/>
          <w:szCs w:val="24"/>
          <w:highlight w:val="yellow"/>
        </w:rPr>
        <w:t>общеинтеллектуальное</w:t>
      </w:r>
      <w:proofErr w:type="spellEnd"/>
      <w:r w:rsidR="00E13D7E" w:rsidRPr="007077A8">
        <w:rPr>
          <w:rFonts w:ascii="Times New Roman" w:hAnsi="Times New Roman" w:cs="Times New Roman"/>
          <w:sz w:val="24"/>
          <w:szCs w:val="24"/>
          <w:highlight w:val="yellow"/>
        </w:rPr>
        <w:t>, духовно-нравственное, общекультурное.</w:t>
      </w:r>
    </w:p>
    <w:p w:rsidR="00761323" w:rsidRPr="007077A8" w:rsidRDefault="00761323" w:rsidP="00474DFB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B463C">
        <w:rPr>
          <w:rFonts w:ascii="Times New Roman" w:hAnsi="Times New Roman"/>
          <w:sz w:val="24"/>
          <w:szCs w:val="24"/>
        </w:rPr>
        <w:t xml:space="preserve">Ученическое самоуправление в МБОУ СОШ №28 имени </w:t>
      </w:r>
      <w:proofErr w:type="spellStart"/>
      <w:r w:rsidRPr="00EB463C">
        <w:rPr>
          <w:rFonts w:ascii="Times New Roman" w:hAnsi="Times New Roman"/>
          <w:sz w:val="24"/>
          <w:szCs w:val="24"/>
        </w:rPr>
        <w:t>С.А.Тунникова</w:t>
      </w:r>
      <w:proofErr w:type="spellEnd"/>
      <w:r w:rsidRPr="00EB463C">
        <w:rPr>
          <w:rFonts w:ascii="Times New Roman" w:hAnsi="Times New Roman"/>
          <w:sz w:val="24"/>
          <w:szCs w:val="24"/>
        </w:rPr>
        <w:t xml:space="preserve"> поселка Мостовского в 202</w:t>
      </w:r>
      <w:r w:rsidR="007077A8">
        <w:rPr>
          <w:rFonts w:ascii="Times New Roman" w:hAnsi="Times New Roman"/>
          <w:sz w:val="24"/>
          <w:szCs w:val="24"/>
        </w:rPr>
        <w:t>4</w:t>
      </w:r>
      <w:r w:rsidRPr="00EB463C">
        <w:rPr>
          <w:rFonts w:ascii="Times New Roman" w:hAnsi="Times New Roman"/>
          <w:sz w:val="24"/>
          <w:szCs w:val="24"/>
        </w:rPr>
        <w:t>-202</w:t>
      </w:r>
      <w:r w:rsidR="007077A8">
        <w:rPr>
          <w:rFonts w:ascii="Times New Roman" w:hAnsi="Times New Roman"/>
          <w:sz w:val="24"/>
          <w:szCs w:val="24"/>
        </w:rPr>
        <w:t>5</w:t>
      </w:r>
      <w:r w:rsidRPr="00EB463C">
        <w:rPr>
          <w:rFonts w:ascii="Times New Roman" w:hAnsi="Times New Roman"/>
          <w:sz w:val="24"/>
          <w:szCs w:val="24"/>
        </w:rPr>
        <w:t xml:space="preserve"> учебном году </w:t>
      </w:r>
      <w:r w:rsidR="00337B99" w:rsidRPr="00EB463C">
        <w:rPr>
          <w:rFonts w:ascii="Times New Roman" w:hAnsi="Times New Roman"/>
          <w:sz w:val="24"/>
          <w:szCs w:val="24"/>
        </w:rPr>
        <w:t>продолжило выбранный курс реализации</w:t>
      </w:r>
      <w:r w:rsidR="00FB0864" w:rsidRPr="00EB463C">
        <w:rPr>
          <w:rFonts w:ascii="Times New Roman" w:hAnsi="Times New Roman"/>
          <w:sz w:val="24"/>
          <w:szCs w:val="24"/>
        </w:rPr>
        <w:t>,</w:t>
      </w:r>
      <w:r w:rsidRPr="00EB463C">
        <w:rPr>
          <w:rFonts w:ascii="Times New Roman" w:hAnsi="Times New Roman"/>
          <w:sz w:val="24"/>
          <w:szCs w:val="24"/>
        </w:rPr>
        <w:t xml:space="preserve">  </w:t>
      </w:r>
      <w:r w:rsidRPr="007077A8">
        <w:rPr>
          <w:rFonts w:ascii="Times New Roman" w:hAnsi="Times New Roman"/>
          <w:sz w:val="24"/>
          <w:szCs w:val="24"/>
          <w:highlight w:val="yellow"/>
        </w:rPr>
        <w:t>выборный представительный орган «</w:t>
      </w:r>
      <w:r w:rsidR="00337B99" w:rsidRPr="007077A8">
        <w:rPr>
          <w:rFonts w:ascii="Times New Roman" w:hAnsi="Times New Roman"/>
          <w:sz w:val="24"/>
          <w:szCs w:val="24"/>
          <w:highlight w:val="yellow"/>
        </w:rPr>
        <w:t>Президентский совет» представлен</w:t>
      </w:r>
      <w:r w:rsidRPr="007077A8">
        <w:rPr>
          <w:rFonts w:ascii="Times New Roman" w:hAnsi="Times New Roman"/>
          <w:sz w:val="24"/>
          <w:szCs w:val="24"/>
          <w:highlight w:val="yellow"/>
        </w:rPr>
        <w:t xml:space="preserve"> блок</w:t>
      </w:r>
      <w:r w:rsidR="00337B99" w:rsidRPr="007077A8">
        <w:rPr>
          <w:rFonts w:ascii="Times New Roman" w:hAnsi="Times New Roman"/>
          <w:sz w:val="24"/>
          <w:szCs w:val="24"/>
          <w:highlight w:val="yellow"/>
        </w:rPr>
        <w:t>ами</w:t>
      </w:r>
      <w:r w:rsidRPr="007077A8">
        <w:rPr>
          <w:rFonts w:ascii="Times New Roman" w:hAnsi="Times New Roman"/>
          <w:sz w:val="24"/>
          <w:szCs w:val="24"/>
          <w:highlight w:val="yellow"/>
        </w:rPr>
        <w:t>:</w:t>
      </w:r>
    </w:p>
    <w:p w:rsidR="00761323" w:rsidRPr="007077A8" w:rsidRDefault="00761323" w:rsidP="00474DFB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-школьный спортивный клуб;</w:t>
      </w:r>
    </w:p>
    <w:p w:rsidR="00761323" w:rsidRPr="007077A8" w:rsidRDefault="00761323" w:rsidP="00474DFB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-продвижение;</w:t>
      </w:r>
    </w:p>
    <w:p w:rsidR="00761323" w:rsidRPr="007077A8" w:rsidRDefault="00761323" w:rsidP="00474DFB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</w:t>
      </w:r>
      <w:proofErr w:type="spellStart"/>
      <w:r w:rsidRPr="007077A8">
        <w:rPr>
          <w:rFonts w:ascii="Times New Roman" w:hAnsi="Times New Roman"/>
          <w:sz w:val="24"/>
          <w:szCs w:val="24"/>
          <w:highlight w:val="yellow"/>
        </w:rPr>
        <w:t>медиакоммуникации</w:t>
      </w:r>
      <w:proofErr w:type="spellEnd"/>
      <w:r w:rsidRPr="007077A8">
        <w:rPr>
          <w:rFonts w:ascii="Times New Roman" w:hAnsi="Times New Roman"/>
          <w:sz w:val="24"/>
          <w:szCs w:val="24"/>
          <w:highlight w:val="yellow"/>
        </w:rPr>
        <w:t>;</w:t>
      </w:r>
    </w:p>
    <w:p w:rsidR="00761323" w:rsidRPr="007077A8" w:rsidRDefault="00761323" w:rsidP="00474DFB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-кураторы лидеров;</w:t>
      </w:r>
    </w:p>
    <w:p w:rsidR="00761323" w:rsidRPr="00EB463C" w:rsidRDefault="00761323" w:rsidP="00474DFB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</w:t>
      </w:r>
      <w:r w:rsidR="00337B99" w:rsidRPr="007077A8">
        <w:rPr>
          <w:rFonts w:ascii="Times New Roman" w:hAnsi="Times New Roman"/>
          <w:sz w:val="24"/>
          <w:szCs w:val="24"/>
          <w:highlight w:val="yellow"/>
        </w:rPr>
        <w:t>эстетика</w:t>
      </w:r>
      <w:r w:rsidRPr="007077A8">
        <w:rPr>
          <w:rFonts w:ascii="Times New Roman" w:hAnsi="Times New Roman"/>
          <w:sz w:val="24"/>
          <w:szCs w:val="24"/>
          <w:highlight w:val="yellow"/>
        </w:rPr>
        <w:t>.</w:t>
      </w:r>
    </w:p>
    <w:p w:rsidR="00FB0864" w:rsidRPr="00EB463C" w:rsidRDefault="00761323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Перед каждым блоком ставились определенные задачи, но едиными для всех целями школьного ученического самоуправления были:</w:t>
      </w:r>
    </w:p>
    <w:p w:rsidR="00FB0864" w:rsidRPr="00EB463C" w:rsidRDefault="00FB0864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1.</w:t>
      </w:r>
      <w:r w:rsidR="00761323" w:rsidRPr="00EB463C">
        <w:rPr>
          <w:rFonts w:ascii="Times New Roman" w:hAnsi="Times New Roman"/>
          <w:sz w:val="24"/>
          <w:szCs w:val="24"/>
        </w:rPr>
        <w:t>содействие гражданской, социальной самореализации школьника;</w:t>
      </w:r>
    </w:p>
    <w:p w:rsidR="00FB0864" w:rsidRPr="00EB463C" w:rsidRDefault="00FB0864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2.</w:t>
      </w:r>
      <w:r w:rsidR="00761323" w:rsidRPr="00EB463C">
        <w:rPr>
          <w:rFonts w:ascii="Times New Roman" w:hAnsi="Times New Roman"/>
          <w:sz w:val="24"/>
          <w:szCs w:val="24"/>
        </w:rPr>
        <w:t xml:space="preserve">выработка предложений по повышению качества образовательного процесса; </w:t>
      </w:r>
    </w:p>
    <w:p w:rsidR="00FB0864" w:rsidRPr="00EB463C" w:rsidRDefault="00FB0864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3.</w:t>
      </w:r>
      <w:r w:rsidR="00761323" w:rsidRPr="00EB463C">
        <w:rPr>
          <w:rFonts w:ascii="Times New Roman" w:hAnsi="Times New Roman"/>
          <w:sz w:val="24"/>
          <w:szCs w:val="24"/>
        </w:rPr>
        <w:t>решение актуальных ученических проблем;</w:t>
      </w:r>
    </w:p>
    <w:p w:rsidR="00FB0864" w:rsidRPr="00EB463C" w:rsidRDefault="00FB0864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4.</w:t>
      </w:r>
      <w:r w:rsidR="00761323" w:rsidRPr="00EB463C">
        <w:rPr>
          <w:rFonts w:ascii="Times New Roman" w:hAnsi="Times New Roman"/>
          <w:sz w:val="24"/>
          <w:szCs w:val="24"/>
        </w:rPr>
        <w:t>оптимизация досуговой деятельности;</w:t>
      </w:r>
    </w:p>
    <w:p w:rsidR="00FB0864" w:rsidRPr="00EB463C" w:rsidRDefault="00FB0864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5.</w:t>
      </w:r>
      <w:r w:rsidR="00761323" w:rsidRPr="00EB463C">
        <w:rPr>
          <w:rFonts w:ascii="Times New Roman" w:hAnsi="Times New Roman"/>
          <w:sz w:val="24"/>
          <w:szCs w:val="24"/>
        </w:rPr>
        <w:t>воспитание самоуправленческих умений у учащихся.</w:t>
      </w:r>
    </w:p>
    <w:p w:rsidR="00FB0864" w:rsidRPr="007077A8" w:rsidRDefault="00761323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B463C">
        <w:rPr>
          <w:rFonts w:ascii="Times New Roman" w:hAnsi="Times New Roman"/>
          <w:sz w:val="24"/>
          <w:szCs w:val="24"/>
        </w:rPr>
        <w:t xml:space="preserve">Достижения в  работе школьного ученического самоуправления  МБОУ СОШ №28 </w:t>
      </w:r>
      <w:r w:rsidRPr="007077A8">
        <w:rPr>
          <w:rFonts w:ascii="Times New Roman" w:hAnsi="Times New Roman"/>
          <w:sz w:val="24"/>
          <w:szCs w:val="24"/>
          <w:highlight w:val="yellow"/>
        </w:rPr>
        <w:t xml:space="preserve">имени </w:t>
      </w:r>
      <w:proofErr w:type="spellStart"/>
      <w:r w:rsidRPr="007077A8">
        <w:rPr>
          <w:rFonts w:ascii="Times New Roman" w:hAnsi="Times New Roman"/>
          <w:sz w:val="24"/>
          <w:szCs w:val="24"/>
          <w:highlight w:val="yellow"/>
        </w:rPr>
        <w:t>С.А.Тунникова</w:t>
      </w:r>
      <w:proofErr w:type="spellEnd"/>
      <w:r w:rsidRPr="007077A8">
        <w:rPr>
          <w:rFonts w:ascii="Times New Roman" w:hAnsi="Times New Roman"/>
          <w:sz w:val="24"/>
          <w:szCs w:val="24"/>
          <w:highlight w:val="yellow"/>
        </w:rPr>
        <w:t xml:space="preserve"> поселка Мостовского в 202</w:t>
      </w:r>
      <w:r w:rsidR="007077A8" w:rsidRPr="007077A8">
        <w:rPr>
          <w:rFonts w:ascii="Times New Roman" w:hAnsi="Times New Roman"/>
          <w:sz w:val="24"/>
          <w:szCs w:val="24"/>
          <w:highlight w:val="yellow"/>
        </w:rPr>
        <w:t>4</w:t>
      </w:r>
      <w:r w:rsidR="00745FB1" w:rsidRPr="007077A8">
        <w:rPr>
          <w:rFonts w:ascii="Times New Roman" w:hAnsi="Times New Roman"/>
          <w:sz w:val="24"/>
          <w:szCs w:val="24"/>
          <w:highlight w:val="yellow"/>
        </w:rPr>
        <w:t>-202</w:t>
      </w:r>
      <w:r w:rsidR="007077A8" w:rsidRPr="007077A8">
        <w:rPr>
          <w:rFonts w:ascii="Times New Roman" w:hAnsi="Times New Roman"/>
          <w:sz w:val="24"/>
          <w:szCs w:val="24"/>
          <w:highlight w:val="yellow"/>
        </w:rPr>
        <w:t>5</w:t>
      </w:r>
      <w:r w:rsidRPr="007077A8">
        <w:rPr>
          <w:rFonts w:ascii="Times New Roman" w:hAnsi="Times New Roman"/>
          <w:sz w:val="24"/>
          <w:szCs w:val="24"/>
          <w:highlight w:val="yellow"/>
        </w:rPr>
        <w:t xml:space="preserve"> учебном году:</w:t>
      </w:r>
    </w:p>
    <w:p w:rsidR="00FB0864" w:rsidRPr="007077A8" w:rsidRDefault="00474DFB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</w:t>
      </w:r>
      <w:r w:rsidR="00745FB1" w:rsidRPr="007077A8">
        <w:rPr>
          <w:rFonts w:ascii="Times New Roman" w:hAnsi="Times New Roman"/>
          <w:sz w:val="24"/>
          <w:szCs w:val="24"/>
          <w:highlight w:val="yellow"/>
        </w:rPr>
        <w:t>3</w:t>
      </w:r>
      <w:r w:rsidR="00761323" w:rsidRPr="007077A8">
        <w:rPr>
          <w:rFonts w:ascii="Times New Roman" w:hAnsi="Times New Roman"/>
          <w:sz w:val="24"/>
          <w:szCs w:val="24"/>
          <w:highlight w:val="yellow"/>
        </w:rPr>
        <w:t xml:space="preserve"> место в муниципальном этапе интеллектуальной игры «Что? Где? Когда?»;</w:t>
      </w:r>
    </w:p>
    <w:p w:rsidR="00FB0864" w:rsidRPr="007077A8" w:rsidRDefault="00745FB1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-1 место в краевом конкурсе «Лучший детский экологический совет»</w:t>
      </w:r>
      <w:r w:rsidR="00FB0864" w:rsidRPr="007077A8">
        <w:rPr>
          <w:rFonts w:ascii="Times New Roman" w:hAnsi="Times New Roman"/>
          <w:sz w:val="24"/>
          <w:szCs w:val="24"/>
          <w:highlight w:val="yellow"/>
        </w:rPr>
        <w:t>;</w:t>
      </w:r>
    </w:p>
    <w:p w:rsidR="00FB0864" w:rsidRPr="007077A8" w:rsidRDefault="00337B99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</w:t>
      </w:r>
      <w:r w:rsidR="00745FB1" w:rsidRPr="007077A8">
        <w:rPr>
          <w:rFonts w:ascii="Times New Roman" w:hAnsi="Times New Roman"/>
          <w:sz w:val="24"/>
          <w:szCs w:val="24"/>
          <w:highlight w:val="yellow"/>
        </w:rPr>
        <w:t>6</w:t>
      </w:r>
      <w:r w:rsidR="00761323" w:rsidRPr="007077A8">
        <w:rPr>
          <w:rFonts w:ascii="Times New Roman" w:hAnsi="Times New Roman"/>
          <w:sz w:val="24"/>
          <w:szCs w:val="24"/>
          <w:highlight w:val="yellow"/>
        </w:rPr>
        <w:t xml:space="preserve"> учащихся школы были удостоены благодарности главы муниципального образования Мостовский район за активную добровольчес</w:t>
      </w:r>
      <w:r w:rsidR="00745FB1" w:rsidRPr="007077A8">
        <w:rPr>
          <w:rFonts w:ascii="Times New Roman" w:hAnsi="Times New Roman"/>
          <w:sz w:val="24"/>
          <w:szCs w:val="24"/>
          <w:highlight w:val="yellow"/>
        </w:rPr>
        <w:t>кую (волонтерскую) деятельность;</w:t>
      </w:r>
    </w:p>
    <w:p w:rsidR="00FB0864" w:rsidRPr="007077A8" w:rsidRDefault="00FB0864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</w:t>
      </w:r>
      <w:r w:rsidR="00745FB1" w:rsidRPr="007077A8">
        <w:rPr>
          <w:rFonts w:ascii="Times New Roman" w:hAnsi="Times New Roman"/>
          <w:sz w:val="24"/>
          <w:szCs w:val="24"/>
          <w:highlight w:val="yellow"/>
        </w:rPr>
        <w:t xml:space="preserve">лидер школьного ученического самоуправления МБОУ СОШ №28 имени </w:t>
      </w:r>
      <w:proofErr w:type="spellStart"/>
      <w:r w:rsidR="00745FB1" w:rsidRPr="007077A8">
        <w:rPr>
          <w:rFonts w:ascii="Times New Roman" w:hAnsi="Times New Roman"/>
          <w:sz w:val="24"/>
          <w:szCs w:val="24"/>
          <w:highlight w:val="yellow"/>
        </w:rPr>
        <w:t>С.А.Тунникова</w:t>
      </w:r>
      <w:proofErr w:type="spellEnd"/>
      <w:r w:rsidR="00745FB1" w:rsidRPr="007077A8">
        <w:rPr>
          <w:rFonts w:ascii="Times New Roman" w:hAnsi="Times New Roman"/>
          <w:sz w:val="24"/>
          <w:szCs w:val="24"/>
          <w:highlight w:val="yellow"/>
        </w:rPr>
        <w:t xml:space="preserve"> поселка Мостовского возглавила районное самоуправление, а также заняла пост председателя  «Движения Первых» Мостовского района;</w:t>
      </w:r>
    </w:p>
    <w:p w:rsidR="00FB0864" w:rsidRPr="007077A8" w:rsidRDefault="00FB0864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-</w:t>
      </w:r>
      <w:r w:rsidR="00745FB1" w:rsidRPr="007077A8">
        <w:rPr>
          <w:rFonts w:ascii="Times New Roman" w:hAnsi="Times New Roman"/>
          <w:sz w:val="24"/>
          <w:szCs w:val="24"/>
          <w:highlight w:val="yellow"/>
        </w:rPr>
        <w:t>активист школьного ученического самоуправления вошла в общественный совет при уполномоченном по правам ребенка в Краснодарском крае.</w:t>
      </w:r>
    </w:p>
    <w:p w:rsidR="00FB0864" w:rsidRPr="007077A8" w:rsidRDefault="00337B99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77A8">
        <w:rPr>
          <w:rFonts w:ascii="Times New Roman" w:hAnsi="Times New Roman"/>
          <w:sz w:val="24"/>
          <w:szCs w:val="24"/>
          <w:highlight w:val="yellow"/>
        </w:rPr>
        <w:t>В 202</w:t>
      </w:r>
      <w:r w:rsidR="007077A8">
        <w:rPr>
          <w:rFonts w:ascii="Times New Roman" w:hAnsi="Times New Roman"/>
          <w:sz w:val="24"/>
          <w:szCs w:val="24"/>
          <w:highlight w:val="yellow"/>
        </w:rPr>
        <w:t>4</w:t>
      </w:r>
      <w:r w:rsidRPr="007077A8">
        <w:rPr>
          <w:rFonts w:ascii="Times New Roman" w:hAnsi="Times New Roman"/>
          <w:sz w:val="24"/>
          <w:szCs w:val="24"/>
          <w:highlight w:val="yellow"/>
        </w:rPr>
        <w:t>-202</w:t>
      </w:r>
      <w:r w:rsidR="007077A8">
        <w:rPr>
          <w:rFonts w:ascii="Times New Roman" w:hAnsi="Times New Roman"/>
          <w:sz w:val="24"/>
          <w:szCs w:val="24"/>
          <w:highlight w:val="yellow"/>
        </w:rPr>
        <w:t>5</w:t>
      </w:r>
      <w:r w:rsidRPr="007077A8">
        <w:rPr>
          <w:rFonts w:ascii="Times New Roman" w:hAnsi="Times New Roman"/>
          <w:sz w:val="24"/>
          <w:szCs w:val="24"/>
          <w:highlight w:val="yellow"/>
        </w:rPr>
        <w:t xml:space="preserve"> учебном году </w:t>
      </w:r>
      <w:r w:rsidR="00745FB1" w:rsidRPr="007077A8">
        <w:rPr>
          <w:rFonts w:ascii="Times New Roman" w:hAnsi="Times New Roman"/>
          <w:sz w:val="24"/>
          <w:szCs w:val="24"/>
          <w:highlight w:val="yellow"/>
        </w:rPr>
        <w:t>продолжил работу</w:t>
      </w:r>
      <w:r w:rsidRPr="007077A8">
        <w:rPr>
          <w:rFonts w:ascii="Times New Roman" w:hAnsi="Times New Roman"/>
          <w:sz w:val="24"/>
          <w:szCs w:val="24"/>
          <w:highlight w:val="yellow"/>
        </w:rPr>
        <w:t xml:space="preserve"> «Экологический совет», проект, который реализуется про поддержки краевого Эколого-биологического центра и Законодательного собрания Краснодарского края. В рамках деятельности совета состоялись </w:t>
      </w:r>
      <w:r w:rsidR="00745FB1" w:rsidRPr="007077A8">
        <w:rPr>
          <w:rFonts w:ascii="Times New Roman" w:hAnsi="Times New Roman"/>
          <w:sz w:val="24"/>
          <w:szCs w:val="24"/>
          <w:highlight w:val="yellow"/>
        </w:rPr>
        <w:t>2</w:t>
      </w:r>
      <w:r w:rsidRPr="007077A8">
        <w:rPr>
          <w:rFonts w:ascii="Times New Roman" w:hAnsi="Times New Roman"/>
          <w:sz w:val="24"/>
          <w:szCs w:val="24"/>
          <w:highlight w:val="yellow"/>
        </w:rPr>
        <w:t xml:space="preserve"> поездки на мероприятия краевого уровня.</w:t>
      </w:r>
    </w:p>
    <w:p w:rsidR="00761323" w:rsidRPr="00EB463C" w:rsidRDefault="00761323" w:rsidP="00FB0864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7A8">
        <w:rPr>
          <w:rFonts w:ascii="Times New Roman" w:hAnsi="Times New Roman"/>
          <w:sz w:val="24"/>
          <w:szCs w:val="24"/>
          <w:highlight w:val="yellow"/>
        </w:rPr>
        <w:t>Медиацентр</w:t>
      </w:r>
      <w:proofErr w:type="spellEnd"/>
      <w:r w:rsidRPr="007077A8">
        <w:rPr>
          <w:rFonts w:ascii="Times New Roman" w:hAnsi="Times New Roman"/>
          <w:sz w:val="24"/>
          <w:szCs w:val="24"/>
          <w:highlight w:val="yellow"/>
        </w:rPr>
        <w:t xml:space="preserve"> МБОУ СОШ №28 имени </w:t>
      </w:r>
      <w:proofErr w:type="spellStart"/>
      <w:r w:rsidRPr="007077A8">
        <w:rPr>
          <w:rFonts w:ascii="Times New Roman" w:hAnsi="Times New Roman"/>
          <w:sz w:val="24"/>
          <w:szCs w:val="24"/>
          <w:highlight w:val="yellow"/>
        </w:rPr>
        <w:t>С.А.Тунникова</w:t>
      </w:r>
      <w:proofErr w:type="spellEnd"/>
      <w:r w:rsidRPr="007077A8">
        <w:rPr>
          <w:rFonts w:ascii="Times New Roman" w:hAnsi="Times New Roman"/>
          <w:sz w:val="24"/>
          <w:szCs w:val="24"/>
          <w:highlight w:val="yellow"/>
        </w:rPr>
        <w:t xml:space="preserve"> поселка Мостовского объединяет три кружка: «Школу лидерства», «Пресс-центр», «Школьную газету». </w:t>
      </w:r>
      <w:r w:rsidR="00337B99" w:rsidRPr="007077A8">
        <w:rPr>
          <w:rFonts w:ascii="Times New Roman" w:hAnsi="Times New Roman"/>
          <w:sz w:val="24"/>
          <w:szCs w:val="24"/>
          <w:highlight w:val="yellow"/>
        </w:rPr>
        <w:t>Успешно продолжает реализовываться</w:t>
      </w:r>
      <w:r w:rsidRPr="007077A8">
        <w:rPr>
          <w:rFonts w:ascii="Times New Roman" w:hAnsi="Times New Roman"/>
          <w:sz w:val="24"/>
          <w:szCs w:val="24"/>
          <w:highlight w:val="yellow"/>
        </w:rPr>
        <w:t xml:space="preserve"> проект</w:t>
      </w:r>
      <w:r w:rsidR="00337B99" w:rsidRPr="007077A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077A8">
        <w:rPr>
          <w:rFonts w:ascii="Times New Roman" w:hAnsi="Times New Roman"/>
          <w:sz w:val="24"/>
          <w:szCs w:val="24"/>
          <w:highlight w:val="yellow"/>
        </w:rPr>
        <w:t>- школьное телевидение, который представляет собой  видеоверсию  школьных мероприятий и событий. Активисты школьного ученического самоуправления  снимают различные рубрики и освещают школьную жизнь.</w:t>
      </w:r>
      <w:r w:rsidR="00337B99" w:rsidRPr="007077A8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337B99" w:rsidRPr="007077A8">
        <w:rPr>
          <w:rFonts w:ascii="Times New Roman" w:hAnsi="Times New Roman"/>
          <w:sz w:val="24"/>
          <w:szCs w:val="24"/>
          <w:highlight w:val="yellow"/>
        </w:rPr>
        <w:t>Госпаблик</w:t>
      </w:r>
      <w:proofErr w:type="spellEnd"/>
      <w:r w:rsidR="00337B99" w:rsidRPr="007077A8">
        <w:rPr>
          <w:rFonts w:ascii="Times New Roman" w:hAnsi="Times New Roman"/>
          <w:sz w:val="24"/>
          <w:szCs w:val="24"/>
          <w:highlight w:val="yellow"/>
        </w:rPr>
        <w:t xml:space="preserve"> школы в</w:t>
      </w:r>
      <w:r w:rsidR="00745FB1" w:rsidRPr="007077A8">
        <w:rPr>
          <w:rFonts w:ascii="Times New Roman" w:hAnsi="Times New Roman"/>
          <w:sz w:val="24"/>
          <w:szCs w:val="24"/>
          <w:highlight w:val="yellow"/>
        </w:rPr>
        <w:t>ходит</w:t>
      </w:r>
      <w:r w:rsidR="00EB463C" w:rsidRPr="007077A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37B99" w:rsidRPr="007077A8">
        <w:rPr>
          <w:rFonts w:ascii="Times New Roman" w:hAnsi="Times New Roman"/>
          <w:sz w:val="24"/>
          <w:szCs w:val="24"/>
          <w:highlight w:val="yellow"/>
        </w:rPr>
        <w:t>в число флагманских проектов Центра Управления Регионом.</w:t>
      </w:r>
    </w:p>
    <w:p w:rsidR="000C3D47" w:rsidRPr="00EB463C" w:rsidRDefault="00761323" w:rsidP="0076132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Segoe UI Symbol" w:hAnsi="Segoe UI Symbol" w:cs="Segoe UI Symbol"/>
          <w:sz w:val="24"/>
          <w:szCs w:val="24"/>
        </w:rPr>
        <w:t>⠀</w:t>
      </w:r>
      <w:r w:rsidR="00474DFB" w:rsidRPr="00EB463C">
        <w:rPr>
          <w:rFonts w:asciiTheme="minorHAnsi" w:hAnsiTheme="minorHAnsi" w:cs="Segoe UI Symbol"/>
          <w:sz w:val="24"/>
          <w:szCs w:val="24"/>
        </w:rPr>
        <w:tab/>
      </w:r>
      <w:r w:rsidR="00474DFB" w:rsidRPr="00EB463C">
        <w:rPr>
          <w:rFonts w:ascii="Times New Roman" w:hAnsi="Times New Roman"/>
          <w:b/>
          <w:sz w:val="24"/>
          <w:szCs w:val="24"/>
        </w:rPr>
        <w:t>2.7.</w:t>
      </w:r>
      <w:r w:rsidR="000C3D47" w:rsidRPr="00EB463C">
        <w:rPr>
          <w:rFonts w:ascii="Times New Roman" w:hAnsi="Times New Roman"/>
          <w:b/>
          <w:sz w:val="24"/>
          <w:szCs w:val="24"/>
        </w:rPr>
        <w:t>Виды внеклассной, внеурочной деятельности:</w:t>
      </w:r>
      <w:r w:rsidR="000C3D47" w:rsidRPr="00EB463C">
        <w:rPr>
          <w:rFonts w:ascii="Times New Roman" w:hAnsi="Times New Roman"/>
          <w:sz w:val="24"/>
          <w:szCs w:val="24"/>
        </w:rPr>
        <w:t xml:space="preserve"> определяются планами внеурочной деятельности и рабочими программами курсов внеурочной деятельности</w:t>
      </w:r>
      <w:r w:rsidR="004856A9" w:rsidRPr="00EB463C">
        <w:rPr>
          <w:rFonts w:ascii="Times New Roman" w:hAnsi="Times New Roman"/>
          <w:sz w:val="24"/>
          <w:szCs w:val="24"/>
        </w:rPr>
        <w:t xml:space="preserve"> начального, основного и среднего общего образования</w:t>
      </w:r>
      <w:r w:rsidR="00745FB1" w:rsidRPr="00EB463C">
        <w:rPr>
          <w:rFonts w:ascii="Times New Roman" w:hAnsi="Times New Roman"/>
          <w:sz w:val="24"/>
          <w:szCs w:val="24"/>
        </w:rPr>
        <w:t>, программой воспитания школы</w:t>
      </w:r>
      <w:r w:rsidR="004856A9" w:rsidRPr="00EB463C">
        <w:rPr>
          <w:rFonts w:ascii="Times New Roman" w:hAnsi="Times New Roman"/>
          <w:sz w:val="24"/>
          <w:szCs w:val="24"/>
        </w:rPr>
        <w:t>.</w:t>
      </w:r>
    </w:p>
    <w:p w:rsidR="0012121F" w:rsidRPr="00EB463C" w:rsidRDefault="0012121F" w:rsidP="00474DF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B463C">
        <w:rPr>
          <w:rFonts w:ascii="Times New Roman" w:hAnsi="Times New Roman"/>
          <w:i/>
          <w:sz w:val="24"/>
          <w:szCs w:val="24"/>
        </w:rPr>
        <w:t xml:space="preserve">Структура </w:t>
      </w:r>
      <w:r w:rsidR="00650AE3" w:rsidRPr="00EB463C">
        <w:rPr>
          <w:rFonts w:ascii="Times New Roman" w:hAnsi="Times New Roman"/>
          <w:i/>
          <w:sz w:val="24"/>
          <w:szCs w:val="24"/>
        </w:rPr>
        <w:t xml:space="preserve">деятельности </w:t>
      </w:r>
      <w:r w:rsidRPr="00EB463C">
        <w:rPr>
          <w:rFonts w:ascii="Times New Roman" w:hAnsi="Times New Roman"/>
          <w:i/>
          <w:sz w:val="24"/>
          <w:szCs w:val="24"/>
        </w:rPr>
        <w:t>для начальной школы</w:t>
      </w:r>
    </w:p>
    <w:p w:rsidR="00FB0864" w:rsidRPr="00EB463C" w:rsidRDefault="00FB0864" w:rsidP="00474DF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tbl>
      <w:tblPr>
        <w:tblW w:w="4940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6351"/>
      </w:tblGrid>
      <w:tr w:rsidR="00745FB1" w:rsidRPr="00EB463C" w:rsidTr="0021609F">
        <w:trPr>
          <w:tblHeader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Из чего состоит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B0864" w:rsidRPr="00EB463C">
              <w:rPr>
                <w:rFonts w:ascii="Times New Roman" w:hAnsi="Times New Roman"/>
                <w:sz w:val="24"/>
                <w:szCs w:val="24"/>
              </w:rPr>
              <w:t>в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едение организационной и учебной документации;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организационные собрания;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B0864" w:rsidRPr="00EB463C">
              <w:rPr>
                <w:rFonts w:ascii="Times New Roman" w:hAnsi="Times New Roman"/>
                <w:sz w:val="24"/>
                <w:szCs w:val="24"/>
              </w:rPr>
              <w:t>п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редметные кружки, факультативы, ученические научные общества;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школьные олимпиады по предметам программы начальной школы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FB0864" w:rsidRPr="00EB463C">
              <w:rPr>
                <w:rFonts w:ascii="Times New Roman" w:hAnsi="Times New Roman"/>
                <w:sz w:val="24"/>
                <w:szCs w:val="24"/>
              </w:rPr>
              <w:t>в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нутриклассные</w:t>
            </w:r>
            <w:proofErr w:type="spellEnd"/>
            <w:r w:rsidR="0012121F" w:rsidRPr="00EB463C">
              <w:rPr>
                <w:rFonts w:ascii="Times New Roman" w:hAnsi="Times New Roman"/>
                <w:sz w:val="24"/>
                <w:szCs w:val="24"/>
              </w:rPr>
              <w:t xml:space="preserve"> и общешкольные;</w:t>
            </w:r>
          </w:p>
          <w:p w:rsidR="0012121F" w:rsidRPr="00EB463C" w:rsidRDefault="00EB463C" w:rsidP="00D5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D57979" w:rsidRPr="00EB463C">
              <w:rPr>
                <w:rFonts w:ascii="Times New Roman" w:hAnsi="Times New Roman"/>
                <w:sz w:val="24"/>
                <w:szCs w:val="24"/>
              </w:rPr>
              <w:t xml:space="preserve">районные, краевые 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и всероссийские</w:t>
            </w:r>
          </w:p>
        </w:tc>
      </w:tr>
    </w:tbl>
    <w:p w:rsidR="0012121F" w:rsidRPr="00EB463C" w:rsidRDefault="0012121F" w:rsidP="00474DF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B463C">
        <w:rPr>
          <w:rFonts w:ascii="Times New Roman" w:hAnsi="Times New Roman"/>
          <w:i/>
          <w:sz w:val="24"/>
          <w:szCs w:val="24"/>
        </w:rPr>
        <w:t xml:space="preserve">Структура </w:t>
      </w:r>
      <w:r w:rsidR="00650AE3" w:rsidRPr="00EB463C">
        <w:rPr>
          <w:rFonts w:ascii="Times New Roman" w:hAnsi="Times New Roman"/>
          <w:i/>
          <w:sz w:val="24"/>
          <w:szCs w:val="24"/>
        </w:rPr>
        <w:t xml:space="preserve">деятельности </w:t>
      </w:r>
      <w:r w:rsidRPr="00EB463C">
        <w:rPr>
          <w:rFonts w:ascii="Times New Roman" w:hAnsi="Times New Roman"/>
          <w:i/>
          <w:sz w:val="24"/>
          <w:szCs w:val="24"/>
        </w:rPr>
        <w:t>для основной школы</w:t>
      </w:r>
    </w:p>
    <w:tbl>
      <w:tblPr>
        <w:tblW w:w="4940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6351"/>
      </w:tblGrid>
      <w:tr w:rsidR="00745FB1" w:rsidRPr="00EB463C" w:rsidTr="0021609F">
        <w:trPr>
          <w:tblHeader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Что входит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Из чего состоит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Ученические сообщества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Разновозрастные объединения, клубы;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детские, подростковые и юношеские общественные объединения, организации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 xml:space="preserve">Курсы по выбору 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 xml:space="preserve">Предметные кружки, факультативы, </w:t>
            </w:r>
            <w:r w:rsidR="00C17815" w:rsidRPr="00EB463C">
              <w:rPr>
                <w:rFonts w:ascii="Times New Roman" w:hAnsi="Times New Roman"/>
                <w:sz w:val="24"/>
                <w:szCs w:val="24"/>
              </w:rPr>
              <w:t xml:space="preserve">элективные курсы, 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ученические научные общества;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школьные олимпиады по предметам программы основной школы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Ведение организационной и учебной документации;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организационные собрания;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Психолого-педагогическая поддержка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Проектирование индивидуальных образовательных маршрутов;</w:t>
            </w:r>
          </w:p>
          <w:p w:rsidR="0012121F" w:rsidRPr="00EB463C" w:rsidRDefault="00EB463C" w:rsidP="00D5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работа педагогов-психологов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Деятельность по обеспечению благополучия учащихся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Безопасность жизни и здоровья школьников;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безопасность межличностных отношений в учебных группах;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профилактика неуспеваемости;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профилактика различных рисков, возникающих в процессе взаимодействия школьника с окружающей средой;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социальная защита учащихся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12121F" w:rsidRPr="00EB463C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="0012121F" w:rsidRPr="00EB463C">
              <w:rPr>
                <w:rFonts w:ascii="Times New Roman" w:hAnsi="Times New Roman"/>
                <w:sz w:val="24"/>
                <w:szCs w:val="24"/>
              </w:rPr>
              <w:t xml:space="preserve"> и общешкольные;</w:t>
            </w:r>
          </w:p>
          <w:p w:rsidR="0012121F" w:rsidRPr="00EB463C" w:rsidRDefault="0012121F" w:rsidP="00D5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</w:t>
            </w:r>
            <w:r w:rsidR="00D57979" w:rsidRPr="00EB463C">
              <w:rPr>
                <w:rFonts w:ascii="Times New Roman" w:hAnsi="Times New Roman"/>
                <w:sz w:val="24"/>
                <w:szCs w:val="24"/>
              </w:rPr>
              <w:t xml:space="preserve">районные, краевые </w:t>
            </w:r>
            <w:r w:rsidRPr="00EB463C">
              <w:rPr>
                <w:rFonts w:ascii="Times New Roman" w:hAnsi="Times New Roman"/>
                <w:sz w:val="24"/>
                <w:szCs w:val="24"/>
              </w:rPr>
              <w:t>и всероссийские</w:t>
            </w:r>
          </w:p>
        </w:tc>
      </w:tr>
    </w:tbl>
    <w:p w:rsidR="0012121F" w:rsidRPr="00EB463C" w:rsidRDefault="0012121F" w:rsidP="00474DF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B463C">
        <w:rPr>
          <w:rFonts w:ascii="Times New Roman" w:hAnsi="Times New Roman"/>
          <w:i/>
          <w:sz w:val="24"/>
          <w:szCs w:val="24"/>
        </w:rPr>
        <w:t xml:space="preserve">Структура </w:t>
      </w:r>
      <w:r w:rsidR="00650AE3" w:rsidRPr="00EB463C">
        <w:rPr>
          <w:rFonts w:ascii="Times New Roman" w:hAnsi="Times New Roman"/>
          <w:i/>
          <w:sz w:val="24"/>
          <w:szCs w:val="24"/>
        </w:rPr>
        <w:t xml:space="preserve">деятельности </w:t>
      </w:r>
      <w:r w:rsidRPr="00EB463C">
        <w:rPr>
          <w:rFonts w:ascii="Times New Roman" w:hAnsi="Times New Roman"/>
          <w:i/>
          <w:sz w:val="24"/>
          <w:szCs w:val="24"/>
        </w:rPr>
        <w:t>для средней школы</w:t>
      </w:r>
    </w:p>
    <w:tbl>
      <w:tblPr>
        <w:tblW w:w="4940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6351"/>
      </w:tblGrid>
      <w:tr w:rsidR="00745FB1" w:rsidRPr="00EB463C" w:rsidTr="0021609F">
        <w:trPr>
          <w:tblHeader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Что входит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Из чего состоит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Ученические сообщества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Разновозрастные объединения, клубы;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юношеские общественные объединения, организации, в том числе и в рамках Российского движения школьников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 xml:space="preserve">Курсы по выбору </w:t>
            </w:r>
            <w:proofErr w:type="gramStart"/>
            <w:r w:rsidRPr="00EB46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91622" w:rsidRPr="00EB463C">
              <w:rPr>
                <w:rFonts w:ascii="Times New Roman" w:hAnsi="Times New Roman"/>
                <w:sz w:val="24"/>
                <w:szCs w:val="24"/>
              </w:rPr>
              <w:t>Предметные кружки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7815" w:rsidRPr="00EB463C">
              <w:rPr>
                <w:rFonts w:ascii="Times New Roman" w:hAnsi="Times New Roman"/>
                <w:sz w:val="24"/>
                <w:szCs w:val="24"/>
              </w:rPr>
              <w:t xml:space="preserve">элективные курсы, ученические научные общества; 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ученические научные общества;</w:t>
            </w:r>
          </w:p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2121F" w:rsidRPr="00EB463C">
              <w:rPr>
                <w:rFonts w:ascii="Times New Roman" w:hAnsi="Times New Roman"/>
                <w:sz w:val="24"/>
                <w:szCs w:val="24"/>
              </w:rPr>
              <w:t>школьные олимпиады по предметам программы средней школы</w:t>
            </w:r>
          </w:p>
        </w:tc>
      </w:tr>
      <w:tr w:rsidR="00745FB1" w:rsidRPr="00EB463C" w:rsidTr="0021609F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12121F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1F" w:rsidRPr="00EB463C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12121F" w:rsidRPr="00EB463C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="0012121F" w:rsidRPr="00EB463C">
              <w:rPr>
                <w:rFonts w:ascii="Times New Roman" w:hAnsi="Times New Roman"/>
                <w:sz w:val="24"/>
                <w:szCs w:val="24"/>
              </w:rPr>
              <w:t xml:space="preserve"> и общешкольные;</w:t>
            </w:r>
          </w:p>
          <w:p w:rsidR="0012121F" w:rsidRPr="00EB463C" w:rsidRDefault="0012121F" w:rsidP="00D5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3C">
              <w:rPr>
                <w:rFonts w:ascii="Times New Roman" w:hAnsi="Times New Roman"/>
                <w:sz w:val="24"/>
                <w:szCs w:val="24"/>
              </w:rPr>
              <w:t>–</w:t>
            </w:r>
            <w:r w:rsidR="00D57979" w:rsidRPr="00EB463C">
              <w:rPr>
                <w:rFonts w:ascii="Times New Roman" w:hAnsi="Times New Roman"/>
                <w:sz w:val="24"/>
                <w:szCs w:val="24"/>
              </w:rPr>
              <w:t xml:space="preserve">районные, краевые </w:t>
            </w:r>
            <w:r w:rsidRPr="00EB463C">
              <w:rPr>
                <w:rFonts w:ascii="Times New Roman" w:hAnsi="Times New Roman"/>
                <w:sz w:val="24"/>
                <w:szCs w:val="24"/>
              </w:rPr>
              <w:t>и всероссийские</w:t>
            </w:r>
          </w:p>
        </w:tc>
      </w:tr>
    </w:tbl>
    <w:p w:rsidR="0012121F" w:rsidRPr="00EB463C" w:rsidRDefault="0012121F" w:rsidP="007F7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C4E" w:rsidRPr="00EB463C" w:rsidRDefault="00474DFB" w:rsidP="00474D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2.8.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Научные общества, творческие объединения, кружки, секции</w:t>
      </w:r>
      <w:r w:rsidR="006E01A8" w:rsidRPr="00EB463C">
        <w:rPr>
          <w:rFonts w:ascii="Times New Roman" w:hAnsi="Times New Roman" w:cs="Times New Roman"/>
          <w:b/>
          <w:sz w:val="24"/>
          <w:szCs w:val="24"/>
        </w:rPr>
        <w:t>:</w:t>
      </w:r>
      <w:r w:rsidR="0013045D" w:rsidRPr="00EB4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45D" w:rsidRPr="00EB463C">
        <w:rPr>
          <w:rFonts w:ascii="Times New Roman" w:hAnsi="Times New Roman" w:cs="Times New Roman"/>
          <w:sz w:val="24"/>
          <w:szCs w:val="24"/>
        </w:rPr>
        <w:t xml:space="preserve">организованы и </w:t>
      </w:r>
      <w:r w:rsidR="00F65C4E" w:rsidRPr="00EB463C">
        <w:rPr>
          <w:rFonts w:ascii="Times New Roman" w:hAnsi="Times New Roman" w:cs="Times New Roman"/>
          <w:sz w:val="24"/>
          <w:szCs w:val="24"/>
        </w:rPr>
        <w:t>реализуются</w:t>
      </w:r>
      <w:r w:rsidR="0013045D" w:rsidRPr="00EB463C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и дополнительного образования. </w:t>
      </w:r>
      <w:r w:rsidR="00F65C4E" w:rsidRPr="00EB463C">
        <w:rPr>
          <w:rFonts w:ascii="Times New Roman" w:hAnsi="Times New Roman" w:cs="Times New Roman"/>
          <w:sz w:val="24"/>
          <w:szCs w:val="24"/>
        </w:rPr>
        <w:t>Ознакомиться</w:t>
      </w:r>
      <w:r w:rsidR="0013045D" w:rsidRPr="00EB463C">
        <w:rPr>
          <w:rFonts w:ascii="Times New Roman" w:hAnsi="Times New Roman" w:cs="Times New Roman"/>
          <w:sz w:val="24"/>
          <w:szCs w:val="24"/>
        </w:rPr>
        <w:t xml:space="preserve"> с полным перечнем </w:t>
      </w:r>
      <w:r w:rsidR="00F65C4E" w:rsidRPr="00EB463C">
        <w:rPr>
          <w:rFonts w:ascii="Times New Roman" w:hAnsi="Times New Roman" w:cs="Times New Roman"/>
          <w:sz w:val="24"/>
          <w:szCs w:val="24"/>
        </w:rPr>
        <w:t>детских сообществ можете на официальном сайте школы</w:t>
      </w:r>
      <w:r w:rsidR="00D57979" w:rsidRPr="00EB463C">
        <w:rPr>
          <w:sz w:val="24"/>
          <w:szCs w:val="24"/>
        </w:rPr>
        <w:t xml:space="preserve"> </w:t>
      </w:r>
      <w:r w:rsidR="00D57979" w:rsidRPr="00EB463C">
        <w:rPr>
          <w:rFonts w:ascii="Times New Roman" w:hAnsi="Times New Roman" w:cs="Times New Roman"/>
          <w:sz w:val="24"/>
          <w:szCs w:val="24"/>
        </w:rPr>
        <w:t>s28.mostobr.ru.</w:t>
      </w:r>
    </w:p>
    <w:p w:rsidR="001810C0" w:rsidRDefault="00474DFB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lastRenderedPageBreak/>
        <w:t>2.9.</w:t>
      </w:r>
      <w:r w:rsidR="000C3D47" w:rsidRPr="00EB463C">
        <w:rPr>
          <w:rFonts w:ascii="Times New Roman" w:hAnsi="Times New Roman"/>
          <w:b/>
          <w:sz w:val="24"/>
          <w:szCs w:val="24"/>
        </w:rPr>
        <w:t>Организация специализированной (коррекционной) помощи детям, в том числе детям с огран</w:t>
      </w:r>
      <w:r w:rsidR="003B63C2" w:rsidRPr="00EB463C">
        <w:rPr>
          <w:rFonts w:ascii="Times New Roman" w:hAnsi="Times New Roman"/>
          <w:b/>
          <w:sz w:val="24"/>
          <w:szCs w:val="24"/>
        </w:rPr>
        <w:t>иченными возможностями здоровья:</w:t>
      </w:r>
      <w:r w:rsidR="003B63C2" w:rsidRPr="00EB463C">
        <w:rPr>
          <w:rFonts w:ascii="Times New Roman" w:hAnsi="Times New Roman"/>
          <w:sz w:val="24"/>
          <w:szCs w:val="24"/>
        </w:rPr>
        <w:t xml:space="preserve"> школ</w:t>
      </w:r>
      <w:r w:rsidR="00630486" w:rsidRPr="00EB463C">
        <w:rPr>
          <w:rFonts w:ascii="Times New Roman" w:hAnsi="Times New Roman"/>
          <w:sz w:val="24"/>
          <w:szCs w:val="24"/>
        </w:rPr>
        <w:t>а</w:t>
      </w:r>
      <w:r w:rsidR="00487429" w:rsidRPr="00EB463C">
        <w:rPr>
          <w:rFonts w:ascii="Times New Roman" w:hAnsi="Times New Roman"/>
          <w:sz w:val="24"/>
          <w:szCs w:val="24"/>
        </w:rPr>
        <w:t xml:space="preserve"> имеет</w:t>
      </w:r>
      <w:r w:rsidR="003B63C2" w:rsidRPr="00EB463C">
        <w:rPr>
          <w:rFonts w:ascii="Times New Roman" w:hAnsi="Times New Roman"/>
          <w:sz w:val="24"/>
          <w:szCs w:val="24"/>
        </w:rPr>
        <w:t xml:space="preserve"> все </w:t>
      </w:r>
      <w:r w:rsidR="00630486" w:rsidRPr="00EB463C">
        <w:rPr>
          <w:rFonts w:ascii="Times New Roman" w:hAnsi="Times New Roman"/>
          <w:sz w:val="24"/>
          <w:szCs w:val="24"/>
        </w:rPr>
        <w:t>необходимые условия для обуче</w:t>
      </w:r>
      <w:r w:rsidR="007132EB" w:rsidRPr="00EB463C">
        <w:rPr>
          <w:rFonts w:ascii="Times New Roman" w:hAnsi="Times New Roman"/>
          <w:sz w:val="24"/>
          <w:szCs w:val="24"/>
        </w:rPr>
        <w:t>ния</w:t>
      </w:r>
      <w:r w:rsidR="00A00FF3" w:rsidRPr="00EB463C">
        <w:rPr>
          <w:rFonts w:ascii="Times New Roman" w:hAnsi="Times New Roman"/>
          <w:sz w:val="24"/>
          <w:szCs w:val="24"/>
        </w:rPr>
        <w:t xml:space="preserve"> </w:t>
      </w:r>
      <w:r w:rsidR="00D57979" w:rsidRPr="00EB463C">
        <w:rPr>
          <w:rFonts w:ascii="Times New Roman" w:hAnsi="Times New Roman"/>
          <w:sz w:val="24"/>
          <w:szCs w:val="24"/>
        </w:rPr>
        <w:t xml:space="preserve">данной </w:t>
      </w:r>
      <w:r w:rsidR="00A00FF3" w:rsidRPr="00EB463C">
        <w:rPr>
          <w:rFonts w:ascii="Times New Roman" w:hAnsi="Times New Roman"/>
          <w:sz w:val="24"/>
          <w:szCs w:val="24"/>
        </w:rPr>
        <w:t>категори</w:t>
      </w:r>
      <w:r w:rsidR="00D57979" w:rsidRPr="00EB463C">
        <w:rPr>
          <w:rFonts w:ascii="Times New Roman" w:hAnsi="Times New Roman"/>
          <w:sz w:val="24"/>
          <w:szCs w:val="24"/>
        </w:rPr>
        <w:t>и</w:t>
      </w:r>
      <w:r w:rsidR="007132EB" w:rsidRPr="00EB463C">
        <w:rPr>
          <w:rFonts w:ascii="Times New Roman" w:hAnsi="Times New Roman"/>
          <w:sz w:val="24"/>
          <w:szCs w:val="24"/>
        </w:rPr>
        <w:t xml:space="preserve"> детей</w:t>
      </w:r>
      <w:r w:rsidR="00D57979" w:rsidRPr="00EB463C">
        <w:rPr>
          <w:rFonts w:ascii="Times New Roman" w:hAnsi="Times New Roman"/>
          <w:sz w:val="24"/>
          <w:szCs w:val="24"/>
        </w:rPr>
        <w:t>. Мы имеем</w:t>
      </w:r>
      <w:r w:rsidR="00706E63" w:rsidRPr="00EB463C">
        <w:rPr>
          <w:rFonts w:ascii="Times New Roman" w:hAnsi="Times New Roman"/>
          <w:sz w:val="24"/>
          <w:szCs w:val="24"/>
        </w:rPr>
        <w:t>: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706E63" w:rsidRPr="00987CA0">
        <w:rPr>
          <w:rFonts w:ascii="Times New Roman" w:hAnsi="Times New Roman"/>
          <w:sz w:val="24"/>
          <w:szCs w:val="24"/>
          <w:highlight w:val="yellow"/>
        </w:rPr>
        <w:t>высококвалифицированны</w:t>
      </w:r>
      <w:r w:rsidR="00D57979" w:rsidRPr="00987CA0">
        <w:rPr>
          <w:rFonts w:ascii="Times New Roman" w:hAnsi="Times New Roman"/>
          <w:sz w:val="24"/>
          <w:szCs w:val="24"/>
          <w:highlight w:val="yellow"/>
        </w:rPr>
        <w:t>х</w:t>
      </w:r>
      <w:r w:rsidR="00706E63" w:rsidRPr="00987CA0">
        <w:rPr>
          <w:rFonts w:ascii="Times New Roman" w:hAnsi="Times New Roman"/>
          <w:sz w:val="24"/>
          <w:szCs w:val="24"/>
          <w:highlight w:val="yellow"/>
        </w:rPr>
        <w:t xml:space="preserve"> специалист</w:t>
      </w:r>
      <w:r w:rsidR="00D57979" w:rsidRPr="00987CA0">
        <w:rPr>
          <w:rFonts w:ascii="Times New Roman" w:hAnsi="Times New Roman"/>
          <w:sz w:val="24"/>
          <w:szCs w:val="24"/>
          <w:highlight w:val="yellow"/>
        </w:rPr>
        <w:t>ов</w:t>
      </w:r>
      <w:r w:rsidR="00706E63" w:rsidRPr="00987CA0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="00C56B92" w:rsidRPr="00987CA0">
        <w:rPr>
          <w:rFonts w:ascii="Times New Roman" w:hAnsi="Times New Roman"/>
          <w:sz w:val="24"/>
          <w:szCs w:val="24"/>
          <w:highlight w:val="yellow"/>
        </w:rPr>
        <w:t>2</w:t>
      </w:r>
      <w:r w:rsidR="00706E63" w:rsidRPr="00987CA0">
        <w:rPr>
          <w:rFonts w:ascii="Times New Roman" w:hAnsi="Times New Roman"/>
          <w:sz w:val="24"/>
          <w:szCs w:val="24"/>
          <w:highlight w:val="yellow"/>
        </w:rPr>
        <w:t xml:space="preserve"> педагог</w:t>
      </w:r>
      <w:r w:rsidR="00C56B92" w:rsidRPr="00987CA0">
        <w:rPr>
          <w:rFonts w:ascii="Times New Roman" w:hAnsi="Times New Roman"/>
          <w:sz w:val="24"/>
          <w:szCs w:val="24"/>
          <w:highlight w:val="yellow"/>
        </w:rPr>
        <w:t>а</w:t>
      </w:r>
      <w:r w:rsidR="00706E63" w:rsidRPr="00987CA0">
        <w:rPr>
          <w:rFonts w:ascii="Times New Roman" w:hAnsi="Times New Roman"/>
          <w:sz w:val="24"/>
          <w:szCs w:val="24"/>
          <w:highlight w:val="yellow"/>
        </w:rPr>
        <w:t>-психолог</w:t>
      </w:r>
      <w:r w:rsidR="00C56B92" w:rsidRPr="00987CA0">
        <w:rPr>
          <w:rFonts w:ascii="Times New Roman" w:hAnsi="Times New Roman"/>
          <w:sz w:val="24"/>
          <w:szCs w:val="24"/>
          <w:highlight w:val="yellow"/>
        </w:rPr>
        <w:t>а</w:t>
      </w:r>
      <w:r w:rsidR="00706E63" w:rsidRPr="00987CA0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1C0882" w:rsidRPr="00987CA0">
        <w:rPr>
          <w:rFonts w:ascii="Times New Roman" w:hAnsi="Times New Roman"/>
          <w:sz w:val="24"/>
          <w:szCs w:val="24"/>
          <w:highlight w:val="yellow"/>
        </w:rPr>
        <w:t xml:space="preserve">1 </w:t>
      </w:r>
      <w:r w:rsidR="00706E63" w:rsidRPr="00987CA0">
        <w:rPr>
          <w:rFonts w:ascii="Times New Roman" w:hAnsi="Times New Roman"/>
          <w:sz w:val="24"/>
          <w:szCs w:val="24"/>
          <w:highlight w:val="yellow"/>
        </w:rPr>
        <w:t>учитель-</w:t>
      </w:r>
      <w:proofErr w:type="spellStart"/>
      <w:r w:rsidR="00C56B92" w:rsidRPr="00987CA0">
        <w:rPr>
          <w:rFonts w:ascii="Times New Roman" w:hAnsi="Times New Roman"/>
          <w:sz w:val="24"/>
          <w:szCs w:val="24"/>
          <w:highlight w:val="yellow"/>
        </w:rPr>
        <w:t>олигофренопедагог</w:t>
      </w:r>
      <w:proofErr w:type="spellEnd"/>
      <w:r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7132EB" w:rsidRPr="00987CA0">
        <w:rPr>
          <w:rFonts w:ascii="Times New Roman" w:hAnsi="Times New Roman"/>
          <w:sz w:val="24"/>
          <w:szCs w:val="24"/>
          <w:highlight w:val="yellow"/>
        </w:rPr>
        <w:t>кабинеты, оснащенные видео</w:t>
      </w:r>
      <w:r w:rsidR="00FB7704"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7132EB" w:rsidRPr="00987CA0">
        <w:rPr>
          <w:rFonts w:ascii="Times New Roman" w:hAnsi="Times New Roman"/>
          <w:sz w:val="24"/>
          <w:szCs w:val="24"/>
          <w:highlight w:val="yellow"/>
        </w:rPr>
        <w:t xml:space="preserve"> и компьютерной техникой, программами, методической литературой</w:t>
      </w:r>
      <w:r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F379CE" w:rsidRPr="00EB463C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487429" w:rsidRPr="00987CA0">
        <w:rPr>
          <w:rFonts w:ascii="Times New Roman" w:hAnsi="Times New Roman"/>
          <w:sz w:val="24"/>
          <w:szCs w:val="24"/>
          <w:highlight w:val="yellow"/>
        </w:rPr>
        <w:t>разработанные и утвержденные</w:t>
      </w:r>
      <w:r w:rsidR="00F379CE" w:rsidRPr="00987CA0">
        <w:rPr>
          <w:rFonts w:ascii="Times New Roman" w:hAnsi="Times New Roman"/>
          <w:sz w:val="24"/>
          <w:szCs w:val="24"/>
          <w:highlight w:val="yellow"/>
        </w:rPr>
        <w:t xml:space="preserve"> АООП и </w:t>
      </w:r>
      <w:r w:rsidR="00C56B92" w:rsidRPr="00987CA0">
        <w:rPr>
          <w:rFonts w:ascii="Times New Roman" w:hAnsi="Times New Roman"/>
          <w:sz w:val="24"/>
          <w:szCs w:val="24"/>
          <w:highlight w:val="yellow"/>
        </w:rPr>
        <w:t>СИПР</w:t>
      </w:r>
      <w:r w:rsidR="00F379CE" w:rsidRPr="00987CA0">
        <w:rPr>
          <w:rFonts w:ascii="Times New Roman" w:hAnsi="Times New Roman"/>
          <w:sz w:val="24"/>
          <w:szCs w:val="24"/>
          <w:highlight w:val="yellow"/>
        </w:rPr>
        <w:t>.</w:t>
      </w:r>
    </w:p>
    <w:p w:rsidR="00275386" w:rsidRPr="00EB463C" w:rsidRDefault="00487429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 xml:space="preserve">Классы </w:t>
      </w:r>
      <w:r w:rsidR="00936369" w:rsidRPr="00EB463C">
        <w:rPr>
          <w:rFonts w:ascii="Times New Roman" w:hAnsi="Times New Roman"/>
          <w:sz w:val="24"/>
          <w:szCs w:val="24"/>
        </w:rPr>
        <w:t>с</w:t>
      </w:r>
      <w:r w:rsidRPr="00EB463C">
        <w:rPr>
          <w:rFonts w:ascii="Times New Roman" w:hAnsi="Times New Roman"/>
          <w:sz w:val="24"/>
          <w:szCs w:val="24"/>
        </w:rPr>
        <w:t>комплект</w:t>
      </w:r>
      <w:r w:rsidR="00936369" w:rsidRPr="00EB463C">
        <w:rPr>
          <w:rFonts w:ascii="Times New Roman" w:hAnsi="Times New Roman"/>
          <w:sz w:val="24"/>
          <w:szCs w:val="24"/>
        </w:rPr>
        <w:t>ованы в соответствии с требованиями</w:t>
      </w:r>
      <w:r w:rsidR="007B5615" w:rsidRPr="00EB463C">
        <w:rPr>
          <w:rFonts w:ascii="Times New Roman" w:hAnsi="Times New Roman"/>
          <w:sz w:val="24"/>
          <w:szCs w:val="24"/>
        </w:rPr>
        <w:t xml:space="preserve"> </w:t>
      </w:r>
      <w:r w:rsidR="00526CED" w:rsidRPr="00EB463C">
        <w:rPr>
          <w:rFonts w:ascii="Times New Roman" w:eastAsia="Times New Roman" w:hAnsi="Times New Roman"/>
          <w:sz w:val="24"/>
          <w:szCs w:val="24"/>
          <w:lang w:eastAsia="ru-RU"/>
        </w:rPr>
        <w:t>СанПиНи</w:t>
      </w:r>
      <w:proofErr w:type="gramStart"/>
      <w:r w:rsidR="00526CED" w:rsidRPr="00EB4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="00526CED" w:rsidRPr="00EB463C">
        <w:rPr>
          <w:rFonts w:ascii="Times New Roman" w:eastAsia="Times New Roman" w:hAnsi="Times New Roman"/>
          <w:sz w:val="24"/>
          <w:szCs w:val="24"/>
          <w:lang w:eastAsia="ru-RU"/>
        </w:rPr>
        <w:t xml:space="preserve">.2.3.686-21 </w:t>
      </w:r>
      <w:r w:rsidR="00936369" w:rsidRPr="00EB463C">
        <w:rPr>
          <w:rFonts w:ascii="Times New Roman" w:hAnsi="Times New Roman"/>
          <w:sz w:val="24"/>
          <w:szCs w:val="24"/>
        </w:rPr>
        <w:t>и состоят из нормально-развивающихся детей и детей с ОВЗ и инвалидностью</w:t>
      </w:r>
      <w:r w:rsidR="00D57979" w:rsidRPr="00EB463C">
        <w:rPr>
          <w:rFonts w:ascii="Times New Roman" w:hAnsi="Times New Roman"/>
          <w:sz w:val="24"/>
          <w:szCs w:val="24"/>
        </w:rPr>
        <w:t xml:space="preserve">, а также существует 1 </w:t>
      </w:r>
      <w:r w:rsidR="00E66E35" w:rsidRPr="00EB463C">
        <w:rPr>
          <w:rFonts w:ascii="Times New Roman" w:hAnsi="Times New Roman"/>
          <w:sz w:val="24"/>
          <w:szCs w:val="24"/>
        </w:rPr>
        <w:t>кл</w:t>
      </w:r>
      <w:r w:rsidR="00D57979" w:rsidRPr="00EB463C">
        <w:rPr>
          <w:rFonts w:ascii="Times New Roman" w:hAnsi="Times New Roman"/>
          <w:sz w:val="24"/>
          <w:szCs w:val="24"/>
        </w:rPr>
        <w:t>асс коррекционный.</w:t>
      </w:r>
    </w:p>
    <w:p w:rsidR="00AD5098" w:rsidRPr="00EB463C" w:rsidRDefault="00AD5098" w:rsidP="00F37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A80" w:rsidRPr="00EB463C" w:rsidRDefault="00474DFB" w:rsidP="00474DFB">
      <w:pPr>
        <w:pStyle w:val="a3"/>
        <w:spacing w:before="0" w:beforeAutospacing="0" w:after="0" w:afterAutospacing="0"/>
        <w:ind w:firstLine="708"/>
        <w:jc w:val="both"/>
      </w:pPr>
      <w:r w:rsidRPr="00EB463C">
        <w:rPr>
          <w:b/>
        </w:rPr>
        <w:t>2.10.</w:t>
      </w:r>
      <w:r w:rsidR="00771A80" w:rsidRPr="00EB463C">
        <w:rPr>
          <w:b/>
        </w:rPr>
        <w:t xml:space="preserve">Характеристика внутренней </w:t>
      </w:r>
      <w:proofErr w:type="gramStart"/>
      <w:r w:rsidR="00771A80" w:rsidRPr="00EB463C">
        <w:rPr>
          <w:b/>
        </w:rPr>
        <w:t>системы оценки качества образования школы</w:t>
      </w:r>
      <w:proofErr w:type="gramEnd"/>
      <w:r w:rsidR="00771A80" w:rsidRPr="00EB463C">
        <w:rPr>
          <w:b/>
        </w:rPr>
        <w:t xml:space="preserve">: </w:t>
      </w:r>
      <w:r w:rsidR="00771A80" w:rsidRPr="00EB463C">
        <w:t>ВСОКО в школе регулирует положение о внутренней системе оценки качества образования школы. В рамках ВСОКО 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:rsidR="005C3061" w:rsidRPr="00EB463C" w:rsidRDefault="005C3061" w:rsidP="00771A80">
      <w:pPr>
        <w:pStyle w:val="a3"/>
        <w:spacing w:before="0" w:beforeAutospacing="0" w:after="0" w:afterAutospacing="0"/>
        <w:jc w:val="both"/>
      </w:pPr>
    </w:p>
    <w:p w:rsidR="00771A80" w:rsidRPr="00EB463C" w:rsidRDefault="00474DFB" w:rsidP="00474D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  <w:shd w:val="clear" w:color="auto" w:fill="FFFFFF"/>
        </w:rPr>
        <w:t>3.</w:t>
      </w:r>
      <w:r w:rsidR="00771A80" w:rsidRPr="00EB463C">
        <w:rPr>
          <w:rFonts w:ascii="Times New Roman" w:hAnsi="Times New Roman"/>
          <w:b/>
          <w:sz w:val="24"/>
          <w:szCs w:val="24"/>
          <w:shd w:val="clear" w:color="auto" w:fill="FFFFFF"/>
        </w:rPr>
        <w:t>Условия осуществления образовательной деятельности</w:t>
      </w:r>
    </w:p>
    <w:p w:rsidR="00771A80" w:rsidRPr="00EB463C" w:rsidRDefault="00474DFB" w:rsidP="00A867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3.1.</w:t>
      </w:r>
      <w:r w:rsidR="00771A80" w:rsidRPr="00EB463C">
        <w:rPr>
          <w:rFonts w:ascii="Times New Roman" w:hAnsi="Times New Roman"/>
          <w:b/>
          <w:sz w:val="24"/>
          <w:szCs w:val="24"/>
        </w:rPr>
        <w:t>Режим работы:</w:t>
      </w:r>
      <w:r w:rsidR="00771A80" w:rsidRPr="00EB463C">
        <w:rPr>
          <w:rFonts w:ascii="Times New Roman" w:hAnsi="Times New Roman"/>
          <w:sz w:val="24"/>
          <w:szCs w:val="24"/>
        </w:rPr>
        <w:t xml:space="preserve"> в школе установлен режим шестидневной учебной недели для </w:t>
      </w:r>
      <w:r w:rsidR="00A867F8" w:rsidRPr="00EB463C">
        <w:rPr>
          <w:rFonts w:ascii="Times New Roman" w:hAnsi="Times New Roman"/>
          <w:sz w:val="24"/>
          <w:szCs w:val="24"/>
        </w:rPr>
        <w:t>10</w:t>
      </w:r>
      <w:r w:rsidR="00C56B92" w:rsidRPr="00EB463C">
        <w:rPr>
          <w:rFonts w:ascii="Times New Roman" w:hAnsi="Times New Roman"/>
          <w:sz w:val="24"/>
          <w:szCs w:val="24"/>
        </w:rPr>
        <w:t>-11</w:t>
      </w:r>
      <w:r w:rsidR="00771A80" w:rsidRPr="00EB463C">
        <w:rPr>
          <w:rFonts w:ascii="Times New Roman" w:hAnsi="Times New Roman"/>
          <w:sz w:val="24"/>
          <w:szCs w:val="24"/>
        </w:rPr>
        <w:t xml:space="preserve"> классов; и режим пя</w:t>
      </w:r>
      <w:r w:rsidR="00D82DC5" w:rsidRPr="00EB463C">
        <w:rPr>
          <w:rFonts w:ascii="Times New Roman" w:hAnsi="Times New Roman"/>
          <w:sz w:val="24"/>
          <w:szCs w:val="24"/>
        </w:rPr>
        <w:t>тидневной учебной недели для 1-</w:t>
      </w:r>
      <w:r w:rsidR="00A867F8" w:rsidRPr="00EB463C">
        <w:rPr>
          <w:rFonts w:ascii="Times New Roman" w:hAnsi="Times New Roman"/>
          <w:sz w:val="24"/>
          <w:szCs w:val="24"/>
        </w:rPr>
        <w:t>9</w:t>
      </w:r>
      <w:r w:rsidR="00771A80" w:rsidRPr="00EB463C">
        <w:rPr>
          <w:rFonts w:ascii="Times New Roman" w:hAnsi="Times New Roman"/>
          <w:sz w:val="24"/>
          <w:szCs w:val="24"/>
        </w:rPr>
        <w:t xml:space="preserve"> классов. Продолжительность урока для  всех обучающихся – 40 минут. Время для прин</w:t>
      </w:r>
      <w:r w:rsidR="0095137F" w:rsidRPr="00EB463C">
        <w:rPr>
          <w:rFonts w:ascii="Times New Roman" w:hAnsi="Times New Roman"/>
          <w:sz w:val="24"/>
          <w:szCs w:val="24"/>
        </w:rPr>
        <w:t>ятия пищи в столовой – 20 минут.</w:t>
      </w:r>
    </w:p>
    <w:p w:rsidR="00CF7EA4" w:rsidRPr="00EB463C" w:rsidRDefault="00CF7EA4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 xml:space="preserve">Во второй половине дня работают консультации, </w:t>
      </w:r>
      <w:r w:rsidRPr="00987CA0">
        <w:rPr>
          <w:rFonts w:ascii="Times New Roman" w:hAnsi="Times New Roman"/>
          <w:sz w:val="24"/>
          <w:szCs w:val="24"/>
          <w:highlight w:val="yellow"/>
        </w:rPr>
        <w:t>кружки,</w:t>
      </w:r>
      <w:r w:rsidRPr="00EB463C">
        <w:rPr>
          <w:rFonts w:ascii="Times New Roman" w:hAnsi="Times New Roman"/>
          <w:sz w:val="24"/>
          <w:szCs w:val="24"/>
        </w:rPr>
        <w:t xml:space="preserve"> секции и объединения системы дополнительного образования, организуются общешкольные творческие дела и внеклассные мероприятия. В каникулярное время и в выходные дни школа работает по особому расписанию: для учащихся организуется работа спортивных секций, кружков, организуется посещение выставок, выезды по территории района и края.</w:t>
      </w:r>
    </w:p>
    <w:p w:rsidR="00D607E2" w:rsidRPr="00EB463C" w:rsidRDefault="00D607E2" w:rsidP="00474DF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592" w:rsidRPr="00EB463C" w:rsidRDefault="000C3D47" w:rsidP="00474D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3.2</w:t>
      </w:r>
      <w:r w:rsidR="00E276E5" w:rsidRPr="00EB463C">
        <w:rPr>
          <w:rFonts w:ascii="Times New Roman" w:hAnsi="Times New Roman" w:cs="Times New Roman"/>
          <w:b/>
          <w:sz w:val="24"/>
          <w:szCs w:val="24"/>
        </w:rPr>
        <w:t>.</w:t>
      </w:r>
      <w:r w:rsidRPr="00EB463C">
        <w:rPr>
          <w:rFonts w:ascii="Times New Roman" w:hAnsi="Times New Roman" w:cs="Times New Roman"/>
          <w:b/>
          <w:sz w:val="24"/>
          <w:szCs w:val="24"/>
        </w:rPr>
        <w:t>Учебно-материальная база, благоустройство и оснащенность:</w:t>
      </w:r>
      <w:r w:rsidRPr="00EB463C">
        <w:rPr>
          <w:rFonts w:ascii="Times New Roman" w:hAnsi="Times New Roman" w:cs="Times New Roman"/>
          <w:sz w:val="24"/>
          <w:szCs w:val="24"/>
        </w:rPr>
        <w:t xml:space="preserve"> </w:t>
      </w:r>
      <w:r w:rsidR="00B11592" w:rsidRPr="00EB463C">
        <w:rPr>
          <w:rFonts w:ascii="Times New Roman" w:hAnsi="Times New Roman" w:cs="Times New Roman"/>
          <w:sz w:val="24"/>
          <w:szCs w:val="24"/>
        </w:rPr>
        <w:t>школа имеет 100%</w:t>
      </w:r>
      <w:r w:rsidR="00E276E5" w:rsidRPr="00EB46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276E5" w:rsidRPr="00EB463C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B11592" w:rsidRPr="00EB463C">
        <w:rPr>
          <w:rFonts w:ascii="Times New Roman" w:hAnsi="Times New Roman" w:cs="Times New Roman"/>
          <w:sz w:val="24"/>
          <w:szCs w:val="24"/>
        </w:rPr>
        <w:t xml:space="preserve"> базу для осуществления образовательной деятельности. Состояние базы соответствует педагогическим требованиям, </w:t>
      </w:r>
      <w:r w:rsidR="00CC0DDD" w:rsidRPr="00EB463C">
        <w:rPr>
          <w:rFonts w:ascii="Times New Roman" w:hAnsi="Times New Roman" w:cs="Times New Roman"/>
          <w:sz w:val="24"/>
          <w:szCs w:val="24"/>
        </w:rPr>
        <w:t>видам</w:t>
      </w:r>
      <w:r w:rsidR="00B11592" w:rsidRPr="00EB463C">
        <w:rPr>
          <w:rFonts w:ascii="Times New Roman" w:hAnsi="Times New Roman" w:cs="Times New Roman"/>
          <w:sz w:val="24"/>
          <w:szCs w:val="24"/>
        </w:rPr>
        <w:t xml:space="preserve"> образования и санитарным нормам</w:t>
      </w:r>
      <w:r w:rsidR="00CC0DDD" w:rsidRPr="00EB463C">
        <w:rPr>
          <w:rFonts w:ascii="Times New Roman" w:hAnsi="Times New Roman" w:cs="Times New Roman"/>
          <w:sz w:val="24"/>
          <w:szCs w:val="24"/>
        </w:rPr>
        <w:t>.</w:t>
      </w:r>
    </w:p>
    <w:p w:rsidR="00D607E2" w:rsidRPr="00EB463C" w:rsidRDefault="00D607E2" w:rsidP="00474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3D47" w:rsidRPr="00EB463C" w:rsidRDefault="000C3D47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3.3.</w:t>
      </w:r>
      <w:r w:rsidRPr="00EB463C">
        <w:rPr>
          <w:rFonts w:ascii="Times New Roman" w:hAnsi="Times New Roman"/>
          <w:b/>
          <w:bCs/>
          <w:sz w:val="24"/>
          <w:szCs w:val="24"/>
        </w:rPr>
        <w:t>IT-инфраструктура</w:t>
      </w:r>
      <w:r w:rsidR="00EF5E04" w:rsidRPr="00EB463C">
        <w:rPr>
          <w:rFonts w:ascii="Times New Roman" w:hAnsi="Times New Roman"/>
          <w:b/>
          <w:bCs/>
          <w:sz w:val="24"/>
          <w:szCs w:val="24"/>
        </w:rPr>
        <w:t xml:space="preserve"> школы</w:t>
      </w:r>
      <w:r w:rsidR="004003BA" w:rsidRPr="00EB463C">
        <w:rPr>
          <w:rFonts w:ascii="Times New Roman" w:hAnsi="Times New Roman"/>
          <w:b/>
          <w:bCs/>
          <w:sz w:val="24"/>
          <w:szCs w:val="24"/>
        </w:rPr>
        <w:t>:</w:t>
      </w:r>
      <w:r w:rsidR="00EF5E04" w:rsidRPr="00EB463C">
        <w:rPr>
          <w:rFonts w:ascii="Times New Roman" w:hAnsi="Times New Roman"/>
          <w:bCs/>
          <w:sz w:val="24"/>
          <w:szCs w:val="24"/>
        </w:rPr>
        <w:t xml:space="preserve"> </w:t>
      </w:r>
      <w:r w:rsidR="004003BA" w:rsidRPr="00EB463C">
        <w:rPr>
          <w:rFonts w:ascii="Times New Roman" w:hAnsi="Times New Roman"/>
          <w:sz w:val="24"/>
          <w:szCs w:val="24"/>
        </w:rPr>
        <w:t>к</w:t>
      </w:r>
      <w:r w:rsidR="00EF5E04" w:rsidRPr="00EB463C">
        <w:rPr>
          <w:rFonts w:ascii="Times New Roman" w:hAnsi="Times New Roman"/>
          <w:sz w:val="24"/>
          <w:szCs w:val="24"/>
        </w:rPr>
        <w:t xml:space="preserve">омпьютеры связаны в единую </w:t>
      </w:r>
      <w:r w:rsidR="004003BA" w:rsidRPr="00EB463C">
        <w:rPr>
          <w:rFonts w:ascii="Times New Roman" w:hAnsi="Times New Roman"/>
          <w:sz w:val="24"/>
          <w:szCs w:val="24"/>
        </w:rPr>
        <w:t xml:space="preserve">локально-вычислительную </w:t>
      </w:r>
      <w:r w:rsidR="00E276E5" w:rsidRPr="00EB463C">
        <w:rPr>
          <w:rFonts w:ascii="Times New Roman" w:hAnsi="Times New Roman"/>
          <w:sz w:val="24"/>
          <w:szCs w:val="24"/>
        </w:rPr>
        <w:t>с</w:t>
      </w:r>
      <w:r w:rsidR="004003BA" w:rsidRPr="00EB463C">
        <w:rPr>
          <w:rFonts w:ascii="Times New Roman" w:hAnsi="Times New Roman"/>
          <w:sz w:val="24"/>
          <w:szCs w:val="24"/>
        </w:rPr>
        <w:t>еть</w:t>
      </w:r>
      <w:r w:rsidR="00EF5E04" w:rsidRPr="00EB463C">
        <w:rPr>
          <w:rFonts w:ascii="Times New Roman" w:hAnsi="Times New Roman"/>
          <w:sz w:val="24"/>
          <w:szCs w:val="24"/>
        </w:rPr>
        <w:t xml:space="preserve">, объединяющую все </w:t>
      </w:r>
      <w:r w:rsidR="003472D5" w:rsidRPr="00EB463C">
        <w:rPr>
          <w:rFonts w:ascii="Times New Roman" w:hAnsi="Times New Roman"/>
          <w:sz w:val="24"/>
          <w:szCs w:val="24"/>
        </w:rPr>
        <w:t>учебные</w:t>
      </w:r>
      <w:r w:rsidR="0075564C" w:rsidRPr="00EB463C">
        <w:rPr>
          <w:rFonts w:ascii="Times New Roman" w:hAnsi="Times New Roman"/>
          <w:sz w:val="24"/>
          <w:szCs w:val="24"/>
        </w:rPr>
        <w:t xml:space="preserve"> и административные кабинеты</w:t>
      </w:r>
      <w:r w:rsidR="00EF5E04" w:rsidRPr="00EB463C">
        <w:rPr>
          <w:rFonts w:ascii="Times New Roman" w:hAnsi="Times New Roman"/>
          <w:sz w:val="24"/>
          <w:szCs w:val="24"/>
        </w:rPr>
        <w:t>.</w:t>
      </w:r>
    </w:p>
    <w:p w:rsidR="00417DA1" w:rsidRPr="00EB463C" w:rsidRDefault="00417DA1" w:rsidP="0047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Для использования информационно-коммуникационных технологий в образовательно</w:t>
      </w:r>
      <w:r w:rsidR="008A3F23" w:rsidRPr="00EB463C">
        <w:rPr>
          <w:rFonts w:ascii="Times New Roman" w:hAnsi="Times New Roman"/>
          <w:sz w:val="24"/>
          <w:szCs w:val="24"/>
        </w:rPr>
        <w:t xml:space="preserve">й деятельности </w:t>
      </w:r>
      <w:r w:rsidRPr="00EB463C">
        <w:rPr>
          <w:rFonts w:ascii="Times New Roman" w:hAnsi="Times New Roman"/>
          <w:sz w:val="24"/>
          <w:szCs w:val="24"/>
        </w:rPr>
        <w:t>имеется соответствующее оборудование, которое постоянно пополняется:</w:t>
      </w:r>
    </w:p>
    <w:p w:rsidR="00D607E2" w:rsidRPr="00EB463C" w:rsidRDefault="00D607E2" w:rsidP="0047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17"/>
      </w:tblGrid>
      <w:tr w:rsidR="004B0525" w:rsidRPr="00EB463C" w:rsidTr="00E32E89">
        <w:tc>
          <w:tcPr>
            <w:tcW w:w="6946" w:type="dxa"/>
          </w:tcPr>
          <w:p w:rsidR="008A3F23" w:rsidRPr="00EB463C" w:rsidRDefault="008A3F23" w:rsidP="007F75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6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17" w:type="dxa"/>
          </w:tcPr>
          <w:p w:rsidR="008A3F23" w:rsidRPr="00EB463C" w:rsidRDefault="008A3F23" w:rsidP="007F75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63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B0525" w:rsidRPr="00EB463C" w:rsidTr="00E32E89">
        <w:tc>
          <w:tcPr>
            <w:tcW w:w="6946" w:type="dxa"/>
          </w:tcPr>
          <w:p w:rsidR="008A3F23" w:rsidRPr="00987CA0" w:rsidRDefault="00FD12B3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Компьютеры</w:t>
            </w:r>
            <w:r w:rsidR="00E276E5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(в том </w:t>
            </w:r>
            <w:r w:rsidR="006B3D82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ч</w:t>
            </w:r>
            <w:r w:rsidR="00E276E5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исле</w:t>
            </w:r>
            <w:r w:rsidR="006B3D82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персональные)</w:t>
            </w:r>
          </w:p>
        </w:tc>
        <w:tc>
          <w:tcPr>
            <w:tcW w:w="2517" w:type="dxa"/>
          </w:tcPr>
          <w:p w:rsidR="008A3F23" w:rsidRPr="00987CA0" w:rsidRDefault="00AD5098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90</w:t>
            </w:r>
          </w:p>
        </w:tc>
      </w:tr>
      <w:tr w:rsidR="004B0525" w:rsidRPr="00EB463C" w:rsidTr="00E32E89">
        <w:tc>
          <w:tcPr>
            <w:tcW w:w="6946" w:type="dxa"/>
          </w:tcPr>
          <w:p w:rsidR="00FD12B3" w:rsidRPr="00987CA0" w:rsidRDefault="007D2320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Периферийные технические устройства:</w:t>
            </w:r>
          </w:p>
          <w:p w:rsidR="007D2320" w:rsidRPr="00987CA0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–</w:t>
            </w:r>
            <w:proofErr w:type="spellStart"/>
            <w:r w:rsidR="007D2320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мультимедиапроектор</w:t>
            </w:r>
            <w:proofErr w:type="spellEnd"/>
            <w:r w:rsidR="007D2320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</w:tc>
        <w:tc>
          <w:tcPr>
            <w:tcW w:w="2517" w:type="dxa"/>
            <w:vAlign w:val="bottom"/>
          </w:tcPr>
          <w:p w:rsidR="00FD12B3" w:rsidRPr="00987CA0" w:rsidRDefault="00D607E2" w:rsidP="00D6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</w:p>
        </w:tc>
      </w:tr>
      <w:tr w:rsidR="004B0525" w:rsidRPr="00EB463C" w:rsidTr="00E32E89">
        <w:tc>
          <w:tcPr>
            <w:tcW w:w="6946" w:type="dxa"/>
          </w:tcPr>
          <w:p w:rsidR="007D2320" w:rsidRPr="00987CA0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–</w:t>
            </w:r>
            <w:r w:rsidR="007D2320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сканер;</w:t>
            </w:r>
          </w:p>
        </w:tc>
        <w:tc>
          <w:tcPr>
            <w:tcW w:w="2517" w:type="dxa"/>
          </w:tcPr>
          <w:p w:rsidR="007D2320" w:rsidRPr="00987CA0" w:rsidRDefault="007B6BAB" w:rsidP="00D6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D607E2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</w:tr>
      <w:tr w:rsidR="004B0525" w:rsidRPr="00EB463C" w:rsidTr="00E32E89">
        <w:tc>
          <w:tcPr>
            <w:tcW w:w="6946" w:type="dxa"/>
          </w:tcPr>
          <w:p w:rsidR="007D2320" w:rsidRPr="00987CA0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–</w:t>
            </w:r>
            <w:r w:rsidR="007D2320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принтер;</w:t>
            </w:r>
          </w:p>
        </w:tc>
        <w:tc>
          <w:tcPr>
            <w:tcW w:w="2517" w:type="dxa"/>
          </w:tcPr>
          <w:p w:rsidR="007D2320" w:rsidRPr="00987CA0" w:rsidRDefault="00D607E2" w:rsidP="00AD5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AD5098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</w:tr>
      <w:tr w:rsidR="004B0525" w:rsidRPr="00EB463C" w:rsidTr="00E32E89">
        <w:tc>
          <w:tcPr>
            <w:tcW w:w="6946" w:type="dxa"/>
          </w:tcPr>
          <w:p w:rsidR="007D2320" w:rsidRPr="00987CA0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–</w:t>
            </w:r>
            <w:r w:rsidR="007D2320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интерактивные доски;</w:t>
            </w:r>
          </w:p>
        </w:tc>
        <w:tc>
          <w:tcPr>
            <w:tcW w:w="2517" w:type="dxa"/>
          </w:tcPr>
          <w:p w:rsidR="007D2320" w:rsidRPr="00987CA0" w:rsidRDefault="00D607E2" w:rsidP="00D6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</w:tr>
      <w:tr w:rsidR="004B0525" w:rsidRPr="00EB463C" w:rsidTr="00E32E89">
        <w:tc>
          <w:tcPr>
            <w:tcW w:w="6946" w:type="dxa"/>
          </w:tcPr>
          <w:p w:rsidR="00D607E2" w:rsidRPr="00987CA0" w:rsidRDefault="00EB463C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="00D607E2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МФУ</w:t>
            </w:r>
          </w:p>
        </w:tc>
        <w:tc>
          <w:tcPr>
            <w:tcW w:w="2517" w:type="dxa"/>
          </w:tcPr>
          <w:p w:rsidR="00D607E2" w:rsidRPr="00987CA0" w:rsidRDefault="00D607E2" w:rsidP="00D6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</w:tr>
      <w:tr w:rsidR="004B0525" w:rsidRPr="00EB463C" w:rsidTr="00E32E89">
        <w:tc>
          <w:tcPr>
            <w:tcW w:w="6946" w:type="dxa"/>
          </w:tcPr>
          <w:p w:rsidR="00143332" w:rsidRPr="00987CA0" w:rsidRDefault="00143332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Локальная сеть</w:t>
            </w:r>
          </w:p>
        </w:tc>
        <w:tc>
          <w:tcPr>
            <w:tcW w:w="2517" w:type="dxa"/>
          </w:tcPr>
          <w:p w:rsidR="00143332" w:rsidRPr="00987CA0" w:rsidRDefault="00143332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да</w:t>
            </w:r>
          </w:p>
        </w:tc>
      </w:tr>
      <w:tr w:rsidR="004B0525" w:rsidRPr="00EB463C" w:rsidTr="00E32E89">
        <w:tc>
          <w:tcPr>
            <w:tcW w:w="6946" w:type="dxa"/>
          </w:tcPr>
          <w:p w:rsidR="00143332" w:rsidRPr="00987CA0" w:rsidRDefault="003472D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У</w:t>
            </w:r>
            <w:r w:rsidR="00143332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чебны</w:t>
            </w: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е </w:t>
            </w:r>
            <w:r w:rsidR="00143332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кабинет</w:t>
            </w: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ы</w:t>
            </w:r>
            <w:r w:rsidR="00143332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, оснащенны</w:t>
            </w: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е компьютера</w:t>
            </w:r>
            <w:r w:rsidR="00143332"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м</w:t>
            </w: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2517" w:type="dxa"/>
          </w:tcPr>
          <w:p w:rsidR="00143332" w:rsidRPr="00987CA0" w:rsidRDefault="00D607E2" w:rsidP="00D6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7CA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</w:tbl>
    <w:p w:rsidR="001810C0" w:rsidRDefault="000C3D47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3.4.</w:t>
      </w:r>
      <w:r w:rsidRPr="00EB463C">
        <w:rPr>
          <w:rFonts w:ascii="Times New Roman" w:hAnsi="Times New Roman"/>
          <w:b/>
          <w:bCs/>
          <w:sz w:val="24"/>
          <w:szCs w:val="24"/>
        </w:rPr>
        <w:t>Условия для занятий физкультурой и спортом:</w:t>
      </w:r>
      <w:r w:rsidRPr="00EB463C">
        <w:rPr>
          <w:rFonts w:ascii="Times New Roman" w:hAnsi="Times New Roman"/>
          <w:sz w:val="24"/>
          <w:szCs w:val="24"/>
        </w:rPr>
        <w:t xml:space="preserve"> в школе созданы необходимые условия для занятий физической культурой и спортом.</w:t>
      </w:r>
      <w:r w:rsidR="007119FC" w:rsidRPr="00EB463C">
        <w:rPr>
          <w:rFonts w:ascii="Times New Roman" w:hAnsi="Times New Roman"/>
          <w:sz w:val="24"/>
          <w:szCs w:val="24"/>
        </w:rPr>
        <w:t xml:space="preserve"> В наличии имеются: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D607E2" w:rsidRPr="00987CA0">
        <w:rPr>
          <w:rFonts w:ascii="Times New Roman" w:hAnsi="Times New Roman"/>
          <w:sz w:val="24"/>
          <w:szCs w:val="24"/>
          <w:highlight w:val="yellow"/>
        </w:rPr>
        <w:t>2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="000C3D47" w:rsidRPr="00987CA0">
        <w:rPr>
          <w:rFonts w:ascii="Times New Roman" w:hAnsi="Times New Roman"/>
          <w:sz w:val="24"/>
          <w:szCs w:val="24"/>
          <w:highlight w:val="yellow"/>
        </w:rPr>
        <w:t>спортивны</w:t>
      </w:r>
      <w:r w:rsidR="00D607E2" w:rsidRPr="00987CA0">
        <w:rPr>
          <w:rFonts w:ascii="Times New Roman" w:hAnsi="Times New Roman"/>
          <w:sz w:val="24"/>
          <w:szCs w:val="24"/>
          <w:highlight w:val="yellow"/>
        </w:rPr>
        <w:t>х</w:t>
      </w:r>
      <w:proofErr w:type="gramEnd"/>
      <w:r w:rsidR="000C3D47" w:rsidRPr="00987CA0">
        <w:rPr>
          <w:rFonts w:ascii="Times New Roman" w:hAnsi="Times New Roman"/>
          <w:sz w:val="24"/>
          <w:szCs w:val="24"/>
          <w:highlight w:val="yellow"/>
        </w:rPr>
        <w:t xml:space="preserve"> зал</w:t>
      </w:r>
      <w:r w:rsidR="00D607E2" w:rsidRPr="00987CA0">
        <w:rPr>
          <w:rFonts w:ascii="Times New Roman" w:hAnsi="Times New Roman"/>
          <w:sz w:val="24"/>
          <w:szCs w:val="24"/>
          <w:highlight w:val="yellow"/>
        </w:rPr>
        <w:t>а</w:t>
      </w:r>
      <w:r w:rsidR="00720579"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-1 тренажерный зал;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>стадион</w:t>
      </w:r>
      <w:r w:rsidR="00720579"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lastRenderedPageBreak/>
        <w:t>-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>полоса препятствий</w:t>
      </w:r>
      <w:r w:rsidR="00720579"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563DB8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720579" w:rsidRPr="00987CA0">
        <w:rPr>
          <w:rFonts w:ascii="Times New Roman" w:hAnsi="Times New Roman"/>
          <w:sz w:val="24"/>
          <w:szCs w:val="24"/>
          <w:highlight w:val="yellow"/>
        </w:rPr>
        <w:t>площадка</w:t>
      </w:r>
      <w:r w:rsidR="00D607E2" w:rsidRPr="00987CA0">
        <w:rPr>
          <w:rFonts w:ascii="Times New Roman" w:hAnsi="Times New Roman"/>
          <w:sz w:val="24"/>
          <w:szCs w:val="24"/>
          <w:highlight w:val="yellow"/>
        </w:rPr>
        <w:t xml:space="preserve"> для командных видов спорта</w:t>
      </w:r>
      <w:r w:rsidR="00720579" w:rsidRPr="00987CA0">
        <w:rPr>
          <w:rFonts w:ascii="Times New Roman" w:hAnsi="Times New Roman"/>
          <w:sz w:val="24"/>
          <w:szCs w:val="24"/>
          <w:highlight w:val="yellow"/>
        </w:rPr>
        <w:t>.</w:t>
      </w:r>
    </w:p>
    <w:p w:rsidR="000C3D47" w:rsidRPr="00EB463C" w:rsidRDefault="000C3D47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 xml:space="preserve">Оснащение необходимым оборудованием позволяет </w:t>
      </w:r>
      <w:r w:rsidR="00563DB8" w:rsidRPr="00987CA0">
        <w:rPr>
          <w:rFonts w:ascii="Times New Roman" w:hAnsi="Times New Roman"/>
          <w:sz w:val="24"/>
          <w:szCs w:val="24"/>
          <w:highlight w:val="yellow"/>
        </w:rPr>
        <w:t xml:space="preserve">организовать дополнительную образовательную деятельность и </w:t>
      </w:r>
      <w:r w:rsidRPr="00987CA0">
        <w:rPr>
          <w:rFonts w:ascii="Times New Roman" w:hAnsi="Times New Roman"/>
          <w:sz w:val="24"/>
          <w:szCs w:val="24"/>
          <w:highlight w:val="yellow"/>
        </w:rPr>
        <w:t>реализовывать образовательную программу по физической культуре на начальном, основном и среднем уровнях образования</w:t>
      </w:r>
      <w:r w:rsidR="00563DB8" w:rsidRPr="00987CA0">
        <w:rPr>
          <w:rFonts w:ascii="Times New Roman" w:hAnsi="Times New Roman"/>
          <w:sz w:val="24"/>
          <w:szCs w:val="24"/>
          <w:highlight w:val="yellow"/>
        </w:rPr>
        <w:t>.</w:t>
      </w:r>
    </w:p>
    <w:p w:rsidR="00423AB9" w:rsidRPr="00EB463C" w:rsidRDefault="000C3D47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3.5.</w:t>
      </w:r>
      <w:r w:rsidRPr="00EB463C">
        <w:rPr>
          <w:rFonts w:ascii="Times New Roman" w:hAnsi="Times New Roman"/>
          <w:b/>
          <w:bCs/>
          <w:sz w:val="24"/>
          <w:szCs w:val="24"/>
        </w:rPr>
        <w:t>Условия для досуговой деятельности и дополнительного образования:</w:t>
      </w:r>
      <w:r w:rsidRPr="00EB463C">
        <w:rPr>
          <w:rFonts w:ascii="Times New Roman" w:hAnsi="Times New Roman"/>
          <w:bCs/>
          <w:sz w:val="24"/>
          <w:szCs w:val="24"/>
        </w:rPr>
        <w:t xml:space="preserve"> </w:t>
      </w:r>
      <w:r w:rsidRPr="00EB463C">
        <w:rPr>
          <w:rFonts w:ascii="Times New Roman" w:hAnsi="Times New Roman"/>
          <w:sz w:val="24"/>
          <w:szCs w:val="24"/>
        </w:rPr>
        <w:t xml:space="preserve">в отчетном периоде для </w:t>
      </w:r>
      <w:r w:rsidR="00942176" w:rsidRPr="00EB463C">
        <w:rPr>
          <w:rFonts w:ascii="Times New Roman" w:hAnsi="Times New Roman"/>
          <w:sz w:val="24"/>
          <w:szCs w:val="24"/>
        </w:rPr>
        <w:t>участия обучающихся в</w:t>
      </w:r>
      <w:r w:rsidRPr="00EB463C">
        <w:rPr>
          <w:rFonts w:ascii="Times New Roman" w:hAnsi="Times New Roman"/>
          <w:sz w:val="24"/>
          <w:szCs w:val="24"/>
        </w:rPr>
        <w:t xml:space="preserve"> культурно-массовых, спортивно-оздоровительных мероприяти</w:t>
      </w:r>
      <w:r w:rsidR="00E276E5" w:rsidRPr="00EB463C">
        <w:rPr>
          <w:rFonts w:ascii="Times New Roman" w:hAnsi="Times New Roman"/>
          <w:sz w:val="24"/>
          <w:szCs w:val="24"/>
        </w:rPr>
        <w:t>ях</w:t>
      </w:r>
      <w:r w:rsidRPr="00EB463C">
        <w:rPr>
          <w:rFonts w:ascii="Times New Roman" w:hAnsi="Times New Roman"/>
          <w:sz w:val="24"/>
          <w:szCs w:val="24"/>
        </w:rPr>
        <w:t xml:space="preserve">, </w:t>
      </w:r>
      <w:r w:rsidR="00720579" w:rsidRPr="00EB463C">
        <w:rPr>
          <w:rFonts w:ascii="Times New Roman" w:hAnsi="Times New Roman"/>
          <w:sz w:val="24"/>
          <w:szCs w:val="24"/>
        </w:rPr>
        <w:t xml:space="preserve">в </w:t>
      </w:r>
      <w:r w:rsidRPr="00EB463C">
        <w:rPr>
          <w:rFonts w:ascii="Times New Roman" w:hAnsi="Times New Roman"/>
          <w:sz w:val="24"/>
          <w:szCs w:val="24"/>
        </w:rPr>
        <w:t>работ</w:t>
      </w:r>
      <w:r w:rsidR="00942176" w:rsidRPr="00EB463C">
        <w:rPr>
          <w:rFonts w:ascii="Times New Roman" w:hAnsi="Times New Roman"/>
          <w:sz w:val="24"/>
          <w:szCs w:val="24"/>
        </w:rPr>
        <w:t>е</w:t>
      </w:r>
      <w:r w:rsidRPr="00EB463C">
        <w:rPr>
          <w:rFonts w:ascii="Times New Roman" w:hAnsi="Times New Roman"/>
          <w:sz w:val="24"/>
          <w:szCs w:val="24"/>
        </w:rPr>
        <w:t xml:space="preserve"> кружков и объединений, органов ученического самоуправления</w:t>
      </w:r>
      <w:r w:rsidR="00423AB9" w:rsidRPr="00EB463C">
        <w:rPr>
          <w:rFonts w:ascii="Times New Roman" w:hAnsi="Times New Roman"/>
          <w:sz w:val="24"/>
          <w:szCs w:val="24"/>
        </w:rPr>
        <w:t xml:space="preserve"> </w:t>
      </w:r>
      <w:r w:rsidRPr="00EB463C">
        <w:rPr>
          <w:rFonts w:ascii="Times New Roman" w:hAnsi="Times New Roman"/>
          <w:sz w:val="24"/>
          <w:szCs w:val="24"/>
        </w:rPr>
        <w:t xml:space="preserve">созданы </w:t>
      </w:r>
      <w:r w:rsidR="00AB372E" w:rsidRPr="00EB463C">
        <w:rPr>
          <w:rFonts w:ascii="Times New Roman" w:hAnsi="Times New Roman"/>
          <w:sz w:val="24"/>
          <w:szCs w:val="24"/>
        </w:rPr>
        <w:t xml:space="preserve">все необходимые условия. </w:t>
      </w:r>
      <w:r w:rsidR="00D624E6" w:rsidRPr="00EB463C">
        <w:rPr>
          <w:rFonts w:ascii="Times New Roman" w:hAnsi="Times New Roman"/>
          <w:sz w:val="24"/>
          <w:szCs w:val="24"/>
        </w:rPr>
        <w:t xml:space="preserve">В </w:t>
      </w:r>
      <w:r w:rsidR="00AB372E" w:rsidRPr="00EB463C">
        <w:rPr>
          <w:rFonts w:ascii="Times New Roman" w:hAnsi="Times New Roman"/>
          <w:sz w:val="24"/>
          <w:szCs w:val="24"/>
        </w:rPr>
        <w:t>школ</w:t>
      </w:r>
      <w:r w:rsidR="007119FC" w:rsidRPr="00EB463C">
        <w:rPr>
          <w:rFonts w:ascii="Times New Roman" w:hAnsi="Times New Roman"/>
          <w:sz w:val="24"/>
          <w:szCs w:val="24"/>
        </w:rPr>
        <w:t>е</w:t>
      </w:r>
      <w:r w:rsidR="00423AB9" w:rsidRPr="00EB463C">
        <w:rPr>
          <w:rFonts w:ascii="Times New Roman" w:hAnsi="Times New Roman"/>
          <w:sz w:val="24"/>
          <w:szCs w:val="24"/>
        </w:rPr>
        <w:t xml:space="preserve"> имеются:</w:t>
      </w:r>
    </w:p>
    <w:p w:rsidR="001810C0" w:rsidRPr="00987CA0" w:rsidRDefault="00EB463C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1)</w:t>
      </w:r>
      <w:r w:rsidR="007119FC" w:rsidRPr="00987CA0">
        <w:rPr>
          <w:rFonts w:ascii="Times New Roman" w:hAnsi="Times New Roman"/>
          <w:sz w:val="24"/>
          <w:szCs w:val="24"/>
          <w:highlight w:val="yellow"/>
        </w:rPr>
        <w:t>специализированные помещения: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>актовый зал</w:t>
      </w:r>
      <w:r w:rsidR="004A23AD" w:rsidRPr="00987CA0">
        <w:rPr>
          <w:rFonts w:ascii="Times New Roman" w:hAnsi="Times New Roman"/>
          <w:sz w:val="24"/>
          <w:szCs w:val="24"/>
          <w:highlight w:val="yellow"/>
        </w:rPr>
        <w:t xml:space="preserve"> и музыкальный кабинет</w:t>
      </w:r>
      <w:r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proofErr w:type="gramStart"/>
      <w:r w:rsidRPr="00987CA0">
        <w:rPr>
          <w:rFonts w:ascii="Times New Roman" w:hAnsi="Times New Roman"/>
          <w:sz w:val="24"/>
          <w:szCs w:val="24"/>
          <w:highlight w:val="yellow"/>
        </w:rPr>
        <w:t>спортивный</w:t>
      </w:r>
      <w:proofErr w:type="gramEnd"/>
      <w:r w:rsidRPr="00987CA0">
        <w:rPr>
          <w:rFonts w:ascii="Times New Roman" w:hAnsi="Times New Roman"/>
          <w:sz w:val="24"/>
          <w:szCs w:val="24"/>
          <w:highlight w:val="yellow"/>
        </w:rPr>
        <w:t xml:space="preserve"> и тренажерные залы;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D607E2" w:rsidRPr="00987CA0">
        <w:rPr>
          <w:rFonts w:ascii="Times New Roman" w:hAnsi="Times New Roman"/>
          <w:sz w:val="24"/>
          <w:szCs w:val="24"/>
          <w:highlight w:val="yellow"/>
        </w:rPr>
        <w:t>мастерские</w:t>
      </w:r>
      <w:r w:rsidR="004A23AD" w:rsidRPr="00987CA0">
        <w:rPr>
          <w:rFonts w:ascii="Times New Roman" w:hAnsi="Times New Roman"/>
          <w:sz w:val="24"/>
          <w:szCs w:val="24"/>
          <w:highlight w:val="yellow"/>
        </w:rPr>
        <w:t>, изобразительного искусства, лаборатории,</w:t>
      </w:r>
      <w:r w:rsidR="00A45C19" w:rsidRPr="00987CA0">
        <w:rPr>
          <w:rFonts w:ascii="Times New Roman" w:hAnsi="Times New Roman"/>
          <w:sz w:val="24"/>
          <w:szCs w:val="24"/>
          <w:highlight w:val="yellow"/>
        </w:rPr>
        <w:t xml:space="preserve"> кабинет домоводства</w:t>
      </w:r>
      <w:r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AB372E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B0637C" w:rsidRPr="00987CA0">
        <w:rPr>
          <w:rFonts w:ascii="Times New Roman" w:hAnsi="Times New Roman"/>
          <w:sz w:val="24"/>
          <w:szCs w:val="24"/>
          <w:highlight w:val="yellow"/>
        </w:rPr>
        <w:t>информационно – библиотечный центр</w:t>
      </w:r>
      <w:r w:rsidR="007B6BAB" w:rsidRPr="00987CA0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="007B6BAB" w:rsidRPr="00987CA0">
        <w:rPr>
          <w:rFonts w:ascii="Times New Roman" w:hAnsi="Times New Roman"/>
          <w:sz w:val="24"/>
          <w:szCs w:val="24"/>
          <w:highlight w:val="yellow"/>
        </w:rPr>
        <w:t>медиацентр</w:t>
      </w:r>
      <w:proofErr w:type="spellEnd"/>
      <w:r w:rsidR="00E276E5"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DD7DBF" w:rsidRPr="00987CA0" w:rsidRDefault="00353171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2)набор</w:t>
      </w:r>
      <w:r w:rsidR="007018CF" w:rsidRPr="00987CA0">
        <w:rPr>
          <w:rFonts w:ascii="Times New Roman" w:hAnsi="Times New Roman"/>
          <w:sz w:val="24"/>
          <w:szCs w:val="24"/>
          <w:highlight w:val="yellow"/>
        </w:rPr>
        <w:t>ы</w:t>
      </w:r>
      <w:r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11CFF" w:rsidRPr="00987CA0">
        <w:rPr>
          <w:rFonts w:ascii="Times New Roman" w:hAnsi="Times New Roman"/>
          <w:sz w:val="24"/>
          <w:szCs w:val="24"/>
          <w:highlight w:val="yellow"/>
        </w:rPr>
        <w:t xml:space="preserve">оборудования </w:t>
      </w:r>
      <w:r w:rsidRPr="00987CA0">
        <w:rPr>
          <w:rFonts w:ascii="Times New Roman" w:hAnsi="Times New Roman"/>
          <w:sz w:val="24"/>
          <w:szCs w:val="24"/>
          <w:highlight w:val="yellow"/>
        </w:rPr>
        <w:t>для прикладных видов спорта,  спортивных игр,</w:t>
      </w:r>
      <w:r w:rsidR="007018CF" w:rsidRPr="00987CA0">
        <w:rPr>
          <w:rFonts w:ascii="Times New Roman" w:hAnsi="Times New Roman"/>
          <w:sz w:val="24"/>
          <w:szCs w:val="24"/>
          <w:highlight w:val="yellow"/>
        </w:rPr>
        <w:t xml:space="preserve"> единоборств, многоборья, робо</w:t>
      </w:r>
      <w:r w:rsidR="00E276E5" w:rsidRPr="00987CA0">
        <w:rPr>
          <w:rFonts w:ascii="Times New Roman" w:hAnsi="Times New Roman"/>
          <w:sz w:val="24"/>
          <w:szCs w:val="24"/>
          <w:highlight w:val="yellow"/>
        </w:rPr>
        <w:t>тоте</w:t>
      </w:r>
      <w:r w:rsidR="007018CF" w:rsidRPr="00987CA0">
        <w:rPr>
          <w:rFonts w:ascii="Times New Roman" w:hAnsi="Times New Roman"/>
          <w:sz w:val="24"/>
          <w:szCs w:val="24"/>
          <w:highlight w:val="yellow"/>
        </w:rPr>
        <w:t>хники декоративно-прикладного творчества</w:t>
      </w:r>
      <w:r w:rsidR="00DD7DBF" w:rsidRPr="00987CA0">
        <w:rPr>
          <w:rFonts w:ascii="Times New Roman" w:hAnsi="Times New Roman"/>
          <w:sz w:val="24"/>
          <w:szCs w:val="24"/>
          <w:highlight w:val="yellow"/>
        </w:rPr>
        <w:t>, археологии, краеведения</w:t>
      </w:r>
      <w:r w:rsidR="00D11CFF" w:rsidRPr="00987CA0">
        <w:rPr>
          <w:rFonts w:ascii="Times New Roman" w:hAnsi="Times New Roman"/>
          <w:sz w:val="24"/>
          <w:szCs w:val="24"/>
          <w:highlight w:val="yellow"/>
        </w:rPr>
        <w:t>.</w:t>
      </w:r>
    </w:p>
    <w:p w:rsidR="00AB372E" w:rsidRPr="00EB463C" w:rsidRDefault="00AB372E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Занятия досуговой деятельностью и дополнитель</w:t>
      </w:r>
      <w:r w:rsidR="00423AB9" w:rsidRPr="00987CA0">
        <w:rPr>
          <w:rFonts w:ascii="Times New Roman" w:hAnsi="Times New Roman"/>
          <w:sz w:val="24"/>
          <w:szCs w:val="24"/>
          <w:highlight w:val="yellow"/>
        </w:rPr>
        <w:t xml:space="preserve">ного образования организуются </w:t>
      </w:r>
      <w:r w:rsidRPr="00987CA0">
        <w:rPr>
          <w:rFonts w:ascii="Times New Roman" w:hAnsi="Times New Roman"/>
          <w:sz w:val="24"/>
          <w:szCs w:val="24"/>
          <w:highlight w:val="yellow"/>
        </w:rPr>
        <w:t>во второй половине дня</w:t>
      </w:r>
      <w:r w:rsidR="00942176" w:rsidRPr="00987CA0">
        <w:rPr>
          <w:rFonts w:ascii="Times New Roman" w:hAnsi="Times New Roman"/>
          <w:sz w:val="24"/>
          <w:szCs w:val="24"/>
          <w:highlight w:val="yellow"/>
        </w:rPr>
        <w:t>.</w:t>
      </w:r>
    </w:p>
    <w:p w:rsidR="000C3D47" w:rsidRPr="00EB463C" w:rsidRDefault="00474DFB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3.6.</w:t>
      </w:r>
      <w:r w:rsidR="000C3D47" w:rsidRPr="00EB463C">
        <w:rPr>
          <w:rFonts w:ascii="Times New Roman" w:hAnsi="Times New Roman"/>
          <w:b/>
          <w:sz w:val="24"/>
          <w:szCs w:val="24"/>
        </w:rPr>
        <w:t>Организация летнего отдыха детей:</w:t>
      </w:r>
      <w:r w:rsidR="000C3D47" w:rsidRPr="00EB4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 xml:space="preserve">в период с </w:t>
      </w:r>
      <w:r w:rsidR="00B93EF5" w:rsidRPr="00987CA0">
        <w:rPr>
          <w:rFonts w:ascii="Times New Roman" w:hAnsi="Times New Roman"/>
          <w:sz w:val="24"/>
          <w:szCs w:val="24"/>
          <w:highlight w:val="yellow"/>
        </w:rPr>
        <w:t>2</w:t>
      </w:r>
      <w:r w:rsidR="00745FB1" w:rsidRPr="00987CA0">
        <w:rPr>
          <w:rFonts w:ascii="Times New Roman" w:hAnsi="Times New Roman"/>
          <w:sz w:val="24"/>
          <w:szCs w:val="24"/>
          <w:highlight w:val="yellow"/>
        </w:rPr>
        <w:t>4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>.06.20</w:t>
      </w:r>
      <w:r w:rsidR="00771A80" w:rsidRPr="00987CA0">
        <w:rPr>
          <w:rFonts w:ascii="Times New Roman" w:hAnsi="Times New Roman"/>
          <w:sz w:val="24"/>
          <w:szCs w:val="24"/>
          <w:highlight w:val="yellow"/>
        </w:rPr>
        <w:t>2</w:t>
      </w:r>
      <w:r w:rsidR="00745FB1" w:rsidRPr="00987CA0">
        <w:rPr>
          <w:rFonts w:ascii="Times New Roman" w:hAnsi="Times New Roman"/>
          <w:sz w:val="24"/>
          <w:szCs w:val="24"/>
          <w:highlight w:val="yellow"/>
        </w:rPr>
        <w:t>4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 xml:space="preserve"> по </w:t>
      </w:r>
      <w:r w:rsidR="00745FB1" w:rsidRPr="00987CA0">
        <w:rPr>
          <w:rFonts w:ascii="Times New Roman" w:hAnsi="Times New Roman"/>
          <w:sz w:val="24"/>
          <w:szCs w:val="24"/>
          <w:highlight w:val="yellow"/>
        </w:rPr>
        <w:t>14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>.0</w:t>
      </w:r>
      <w:r w:rsidR="00B93EF5" w:rsidRPr="00987CA0">
        <w:rPr>
          <w:rFonts w:ascii="Times New Roman" w:hAnsi="Times New Roman"/>
          <w:sz w:val="24"/>
          <w:szCs w:val="24"/>
          <w:highlight w:val="yellow"/>
        </w:rPr>
        <w:t>7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>.20</w:t>
      </w:r>
      <w:r w:rsidR="00771A80" w:rsidRPr="00987CA0">
        <w:rPr>
          <w:rFonts w:ascii="Times New Roman" w:hAnsi="Times New Roman"/>
          <w:sz w:val="24"/>
          <w:szCs w:val="24"/>
          <w:highlight w:val="yellow"/>
        </w:rPr>
        <w:t>2</w:t>
      </w:r>
      <w:r w:rsidR="00745FB1" w:rsidRPr="00987CA0">
        <w:rPr>
          <w:rFonts w:ascii="Times New Roman" w:hAnsi="Times New Roman"/>
          <w:sz w:val="24"/>
          <w:szCs w:val="24"/>
          <w:highlight w:val="yellow"/>
        </w:rPr>
        <w:t>4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 xml:space="preserve"> в школе организован лагерь с дневным пребыванием детей, срок реализации – 3 </w:t>
      </w:r>
      <w:r w:rsidR="00A45C19" w:rsidRPr="00987CA0">
        <w:rPr>
          <w:rFonts w:ascii="Times New Roman" w:hAnsi="Times New Roman"/>
          <w:sz w:val="24"/>
          <w:szCs w:val="24"/>
          <w:highlight w:val="yellow"/>
        </w:rPr>
        <w:t>недели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>.</w:t>
      </w:r>
      <w:r w:rsidR="00D82DC5" w:rsidRPr="00987CA0">
        <w:rPr>
          <w:rFonts w:ascii="Times New Roman" w:hAnsi="Times New Roman"/>
          <w:sz w:val="24"/>
          <w:szCs w:val="24"/>
          <w:highlight w:val="yellow"/>
        </w:rPr>
        <w:t xml:space="preserve"> Оздоровление проведено для 42</w:t>
      </w:r>
      <w:r w:rsidR="00B93EF5" w:rsidRPr="00987CA0">
        <w:rPr>
          <w:rFonts w:ascii="Times New Roman" w:hAnsi="Times New Roman"/>
          <w:sz w:val="24"/>
          <w:szCs w:val="24"/>
          <w:highlight w:val="yellow"/>
        </w:rPr>
        <w:t xml:space="preserve"> детей (</w:t>
      </w:r>
      <w:r w:rsidR="00745FB1" w:rsidRPr="00987CA0">
        <w:rPr>
          <w:rFonts w:ascii="Times New Roman" w:hAnsi="Times New Roman"/>
          <w:sz w:val="24"/>
          <w:szCs w:val="24"/>
          <w:highlight w:val="yellow"/>
        </w:rPr>
        <w:t>38 детей</w:t>
      </w:r>
      <w:r w:rsidR="00B93EF5" w:rsidRPr="00987CA0">
        <w:rPr>
          <w:rFonts w:ascii="Times New Roman" w:hAnsi="Times New Roman"/>
          <w:sz w:val="24"/>
          <w:szCs w:val="24"/>
          <w:highlight w:val="yellow"/>
        </w:rPr>
        <w:t xml:space="preserve"> из многодетных семей</w:t>
      </w:r>
      <w:r w:rsidR="00745FB1" w:rsidRPr="00987CA0">
        <w:rPr>
          <w:rFonts w:ascii="Times New Roman" w:hAnsi="Times New Roman"/>
          <w:sz w:val="24"/>
          <w:szCs w:val="24"/>
          <w:highlight w:val="yellow"/>
        </w:rPr>
        <w:t>, дети участников СВО – 3, из семьи военнослужащих - 1</w:t>
      </w:r>
      <w:r w:rsidR="00B93EF5" w:rsidRPr="00987CA0">
        <w:rPr>
          <w:rFonts w:ascii="Times New Roman" w:hAnsi="Times New Roman"/>
          <w:sz w:val="24"/>
          <w:szCs w:val="24"/>
          <w:highlight w:val="yellow"/>
        </w:rPr>
        <w:t>).</w:t>
      </w:r>
      <w:r w:rsidR="00B93EF5" w:rsidRPr="00EB463C">
        <w:rPr>
          <w:rFonts w:ascii="Times New Roman" w:hAnsi="Times New Roman"/>
          <w:sz w:val="24"/>
          <w:szCs w:val="24"/>
        </w:rPr>
        <w:t xml:space="preserve"> </w:t>
      </w:r>
    </w:p>
    <w:p w:rsidR="001810C0" w:rsidRPr="00987CA0" w:rsidRDefault="000C3D47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B463C">
        <w:rPr>
          <w:rFonts w:ascii="Times New Roman" w:hAnsi="Times New Roman"/>
          <w:b/>
          <w:sz w:val="24"/>
          <w:szCs w:val="24"/>
        </w:rPr>
        <w:t>3.7.</w:t>
      </w:r>
      <w:r w:rsidRPr="00EB463C">
        <w:rPr>
          <w:rFonts w:ascii="Times New Roman" w:hAnsi="Times New Roman"/>
          <w:b/>
          <w:bCs/>
          <w:sz w:val="24"/>
          <w:szCs w:val="24"/>
        </w:rPr>
        <w:t>Организация питания:</w:t>
      </w:r>
      <w:r w:rsidRPr="00EB463C">
        <w:rPr>
          <w:rFonts w:ascii="Times New Roman" w:hAnsi="Times New Roman"/>
          <w:bCs/>
          <w:sz w:val="24"/>
          <w:szCs w:val="24"/>
        </w:rPr>
        <w:t xml:space="preserve"> </w:t>
      </w:r>
      <w:r w:rsidRPr="00EB463C">
        <w:rPr>
          <w:rFonts w:ascii="Times New Roman" w:hAnsi="Times New Roman"/>
          <w:sz w:val="24"/>
          <w:szCs w:val="24"/>
        </w:rPr>
        <w:t xml:space="preserve">в школе организовано </w:t>
      </w:r>
      <w:r w:rsidR="00097785" w:rsidRPr="00EB463C">
        <w:rPr>
          <w:rFonts w:ascii="Times New Roman" w:hAnsi="Times New Roman"/>
          <w:sz w:val="24"/>
          <w:szCs w:val="24"/>
        </w:rPr>
        <w:t xml:space="preserve">одноразовое питание в школьной столовой. </w:t>
      </w:r>
      <w:r w:rsidRPr="00EB463C">
        <w:rPr>
          <w:rFonts w:ascii="Times New Roman" w:hAnsi="Times New Roman"/>
          <w:sz w:val="24"/>
          <w:szCs w:val="24"/>
        </w:rPr>
        <w:t xml:space="preserve"> </w:t>
      </w:r>
      <w:r w:rsidRPr="00987CA0">
        <w:rPr>
          <w:rFonts w:ascii="Times New Roman" w:hAnsi="Times New Roman"/>
          <w:sz w:val="24"/>
          <w:szCs w:val="24"/>
          <w:highlight w:val="yellow"/>
        </w:rPr>
        <w:t xml:space="preserve">Для организации питания используются средства родительской платы, регионального и местного бюджетов. </w:t>
      </w:r>
      <w:r w:rsidR="001810C0" w:rsidRPr="00987CA0">
        <w:rPr>
          <w:rFonts w:ascii="Times New Roman" w:hAnsi="Times New Roman"/>
          <w:sz w:val="24"/>
          <w:szCs w:val="24"/>
          <w:highlight w:val="yellow"/>
        </w:rPr>
        <w:t xml:space="preserve">Бесплатным питанием </w:t>
      </w:r>
      <w:proofErr w:type="gramStart"/>
      <w:r w:rsidR="001810C0" w:rsidRPr="00987CA0">
        <w:rPr>
          <w:rFonts w:ascii="Times New Roman" w:hAnsi="Times New Roman"/>
          <w:sz w:val="24"/>
          <w:szCs w:val="24"/>
          <w:highlight w:val="yellow"/>
        </w:rPr>
        <w:t>обеспечены</w:t>
      </w:r>
      <w:proofErr w:type="gramEnd"/>
      <w:r w:rsidR="001810C0" w:rsidRPr="00987CA0">
        <w:rPr>
          <w:rFonts w:ascii="Times New Roman" w:hAnsi="Times New Roman"/>
          <w:sz w:val="24"/>
          <w:szCs w:val="24"/>
          <w:highlight w:val="yellow"/>
        </w:rPr>
        <w:t>:</w:t>
      </w:r>
    </w:p>
    <w:p w:rsidR="001810C0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 xml:space="preserve">дети </w:t>
      </w:r>
      <w:r w:rsidR="00097785" w:rsidRPr="00987CA0">
        <w:rPr>
          <w:rFonts w:ascii="Times New Roman" w:hAnsi="Times New Roman"/>
          <w:sz w:val="24"/>
          <w:szCs w:val="24"/>
          <w:highlight w:val="yellow"/>
        </w:rPr>
        <w:t xml:space="preserve"> 1</w:t>
      </w:r>
      <w:r w:rsidR="00C9718E" w:rsidRPr="00987CA0">
        <w:rPr>
          <w:rFonts w:ascii="Times New Roman" w:hAnsi="Times New Roman"/>
          <w:sz w:val="24"/>
          <w:szCs w:val="24"/>
          <w:highlight w:val="yellow"/>
        </w:rPr>
        <w:t xml:space="preserve"> - </w:t>
      </w:r>
      <w:r w:rsidR="00771A80" w:rsidRPr="00987CA0">
        <w:rPr>
          <w:rFonts w:ascii="Times New Roman" w:hAnsi="Times New Roman"/>
          <w:sz w:val="24"/>
          <w:szCs w:val="24"/>
          <w:highlight w:val="yellow"/>
        </w:rPr>
        <w:t>4 класс</w:t>
      </w:r>
      <w:r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71A80" w:rsidRPr="00987CA0">
        <w:rPr>
          <w:rFonts w:ascii="Times New Roman" w:hAnsi="Times New Roman"/>
          <w:sz w:val="24"/>
          <w:szCs w:val="24"/>
          <w:highlight w:val="yellow"/>
        </w:rPr>
        <w:t xml:space="preserve">- </w:t>
      </w:r>
      <w:r w:rsidR="00917854" w:rsidRPr="00987CA0">
        <w:rPr>
          <w:rFonts w:ascii="Times New Roman" w:hAnsi="Times New Roman"/>
          <w:sz w:val="24"/>
          <w:szCs w:val="24"/>
          <w:highlight w:val="yellow"/>
        </w:rPr>
        <w:t>35</w:t>
      </w:r>
      <w:r w:rsidR="00EB463C" w:rsidRPr="00987CA0">
        <w:rPr>
          <w:rFonts w:ascii="Times New Roman" w:hAnsi="Times New Roman"/>
          <w:sz w:val="24"/>
          <w:szCs w:val="24"/>
          <w:highlight w:val="yellow"/>
        </w:rPr>
        <w:t>2</w:t>
      </w:r>
      <w:r w:rsidR="00771A80"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 xml:space="preserve"> человек</w:t>
      </w:r>
      <w:r w:rsidR="00EB463C" w:rsidRPr="00987CA0">
        <w:rPr>
          <w:rFonts w:ascii="Times New Roman" w:hAnsi="Times New Roman"/>
          <w:sz w:val="24"/>
          <w:szCs w:val="24"/>
          <w:highlight w:val="yellow"/>
        </w:rPr>
        <w:t>а</w:t>
      </w:r>
      <w:r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4F5C3B" w:rsidRPr="00987CA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>дети-инвалиды</w:t>
      </w:r>
      <w:r w:rsidR="00097785" w:rsidRPr="00987CA0">
        <w:rPr>
          <w:sz w:val="24"/>
          <w:szCs w:val="24"/>
          <w:highlight w:val="yellow"/>
        </w:rPr>
        <w:t xml:space="preserve"> и </w:t>
      </w:r>
      <w:r w:rsidR="00097785" w:rsidRPr="00987CA0">
        <w:rPr>
          <w:rFonts w:ascii="Times New Roman" w:hAnsi="Times New Roman"/>
          <w:sz w:val="24"/>
          <w:szCs w:val="24"/>
          <w:highlight w:val="yellow"/>
        </w:rPr>
        <w:t>дети с ОВЗ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 xml:space="preserve"> – </w:t>
      </w:r>
      <w:r w:rsidR="00917854" w:rsidRPr="00987CA0">
        <w:rPr>
          <w:rFonts w:ascii="Times New Roman" w:hAnsi="Times New Roman"/>
          <w:sz w:val="24"/>
          <w:szCs w:val="24"/>
          <w:highlight w:val="yellow"/>
        </w:rPr>
        <w:t>4</w:t>
      </w:r>
      <w:r w:rsidR="00EB463C" w:rsidRPr="00987CA0">
        <w:rPr>
          <w:rFonts w:ascii="Times New Roman" w:hAnsi="Times New Roman"/>
          <w:sz w:val="24"/>
          <w:szCs w:val="24"/>
          <w:highlight w:val="yellow"/>
        </w:rPr>
        <w:t>0</w:t>
      </w:r>
      <w:r w:rsidR="00097785"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C3D47" w:rsidRPr="00987CA0">
        <w:rPr>
          <w:rFonts w:ascii="Times New Roman" w:hAnsi="Times New Roman"/>
          <w:sz w:val="24"/>
          <w:szCs w:val="24"/>
          <w:highlight w:val="yellow"/>
        </w:rPr>
        <w:t xml:space="preserve"> человек</w:t>
      </w:r>
      <w:r w:rsidR="004F5C3B" w:rsidRPr="00987CA0">
        <w:rPr>
          <w:rFonts w:ascii="Times New Roman" w:hAnsi="Times New Roman"/>
          <w:sz w:val="24"/>
          <w:szCs w:val="24"/>
          <w:highlight w:val="yellow"/>
        </w:rPr>
        <w:t>,</w:t>
      </w:r>
    </w:p>
    <w:p w:rsidR="000C3D47" w:rsidRPr="00987CA0" w:rsidRDefault="004F5C3B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 xml:space="preserve">-дети участников СВО - </w:t>
      </w:r>
      <w:r w:rsidR="00EB463C" w:rsidRPr="00987CA0">
        <w:rPr>
          <w:rFonts w:ascii="Times New Roman" w:hAnsi="Times New Roman"/>
          <w:sz w:val="24"/>
          <w:szCs w:val="24"/>
          <w:highlight w:val="yellow"/>
        </w:rPr>
        <w:t>11</w:t>
      </w:r>
      <w:r w:rsidR="00097785" w:rsidRPr="00987CA0">
        <w:rPr>
          <w:rFonts w:ascii="Times New Roman" w:hAnsi="Times New Roman"/>
          <w:sz w:val="24"/>
          <w:szCs w:val="24"/>
          <w:highlight w:val="yellow"/>
        </w:rPr>
        <w:t>.</w:t>
      </w:r>
    </w:p>
    <w:p w:rsidR="000C3D47" w:rsidRPr="00EB463C" w:rsidRDefault="000C3D47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 xml:space="preserve">Для проверки качества питания в школе создана и функционирует </w:t>
      </w:r>
      <w:proofErr w:type="spellStart"/>
      <w:r w:rsidRPr="00987CA0">
        <w:rPr>
          <w:rFonts w:ascii="Times New Roman" w:hAnsi="Times New Roman"/>
          <w:sz w:val="24"/>
          <w:szCs w:val="24"/>
          <w:highlight w:val="yellow"/>
        </w:rPr>
        <w:t>бракеражная</w:t>
      </w:r>
      <w:proofErr w:type="spellEnd"/>
      <w:r w:rsidRPr="00987CA0">
        <w:rPr>
          <w:rFonts w:ascii="Times New Roman" w:hAnsi="Times New Roman"/>
          <w:sz w:val="24"/>
          <w:szCs w:val="24"/>
          <w:highlight w:val="yellow"/>
        </w:rPr>
        <w:t xml:space="preserve"> комиссия</w:t>
      </w:r>
      <w:r w:rsidR="00097785" w:rsidRPr="00987CA0">
        <w:rPr>
          <w:rFonts w:ascii="Times New Roman" w:hAnsi="Times New Roman"/>
          <w:sz w:val="24"/>
          <w:szCs w:val="24"/>
          <w:highlight w:val="yellow"/>
        </w:rPr>
        <w:t>, совет по питанию</w:t>
      </w:r>
      <w:r w:rsidRPr="00987CA0">
        <w:rPr>
          <w:rFonts w:ascii="Times New Roman" w:hAnsi="Times New Roman"/>
          <w:sz w:val="24"/>
          <w:szCs w:val="24"/>
          <w:highlight w:val="yellow"/>
        </w:rPr>
        <w:t>.</w:t>
      </w:r>
    </w:p>
    <w:p w:rsidR="000F0B56" w:rsidRPr="00EB463C" w:rsidRDefault="000C3D47" w:rsidP="00987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63C">
        <w:rPr>
          <w:rFonts w:ascii="Times New Roman" w:hAnsi="Times New Roman"/>
          <w:b/>
          <w:sz w:val="24"/>
          <w:szCs w:val="24"/>
        </w:rPr>
        <w:t>Медицинское обслуживание</w:t>
      </w:r>
      <w:r w:rsidR="000F0B56" w:rsidRPr="00EB463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F0B56" w:rsidRPr="00EB463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0F0B56" w:rsidRPr="00EB463C">
        <w:rPr>
          <w:rFonts w:ascii="Times New Roman" w:hAnsi="Times New Roman"/>
          <w:b/>
          <w:sz w:val="24"/>
          <w:szCs w:val="24"/>
        </w:rPr>
        <w:t xml:space="preserve"> </w:t>
      </w:r>
      <w:r w:rsidR="000F0B56" w:rsidRPr="00EB463C">
        <w:rPr>
          <w:rFonts w:ascii="Times New Roman" w:hAnsi="Times New Roman"/>
          <w:sz w:val="24"/>
          <w:szCs w:val="24"/>
        </w:rPr>
        <w:t xml:space="preserve">обеспечивается </w:t>
      </w:r>
      <w:r w:rsidRPr="00EB463C">
        <w:rPr>
          <w:rFonts w:ascii="Times New Roman" w:hAnsi="Times New Roman"/>
          <w:sz w:val="24"/>
          <w:szCs w:val="24"/>
        </w:rPr>
        <w:t xml:space="preserve"> медсестрой в соответствии с лицензией на медицинскую деятельность </w:t>
      </w:r>
      <w:r w:rsidR="00CE4D28" w:rsidRPr="00EB463C">
        <w:rPr>
          <w:rFonts w:ascii="Times New Roman" w:eastAsia="Times New Roman" w:hAnsi="Times New Roman"/>
          <w:sz w:val="24"/>
          <w:szCs w:val="24"/>
          <w:lang w:eastAsia="ru-RU"/>
        </w:rPr>
        <w:t>№ ЛО41-01126-23/00553510 от 07 сентября 2020 года</w:t>
      </w:r>
      <w:r w:rsidRPr="00EB463C">
        <w:rPr>
          <w:rFonts w:ascii="Times New Roman" w:hAnsi="Times New Roman"/>
          <w:sz w:val="24"/>
          <w:szCs w:val="24"/>
        </w:rPr>
        <w:t>.</w:t>
      </w:r>
      <w:r w:rsidR="000F0B56" w:rsidRPr="00EB463C">
        <w:rPr>
          <w:rFonts w:ascii="Times New Roman" w:hAnsi="Times New Roman"/>
          <w:sz w:val="24"/>
          <w:szCs w:val="24"/>
        </w:rPr>
        <w:t xml:space="preserve"> Для лечебно-оздоровительной работы в школе имеется медицинский блок, состоящий из кабинета </w:t>
      </w:r>
      <w:r w:rsidR="001C0882" w:rsidRPr="00EB463C">
        <w:rPr>
          <w:rFonts w:ascii="Times New Roman" w:hAnsi="Times New Roman"/>
          <w:sz w:val="24"/>
          <w:szCs w:val="24"/>
        </w:rPr>
        <w:t>медсестры</w:t>
      </w:r>
      <w:r w:rsidR="001C09C7" w:rsidRPr="00EB463C">
        <w:rPr>
          <w:rFonts w:ascii="Times New Roman" w:hAnsi="Times New Roman"/>
          <w:sz w:val="24"/>
          <w:szCs w:val="24"/>
        </w:rPr>
        <w:t xml:space="preserve"> и</w:t>
      </w:r>
      <w:r w:rsidR="000F0B56" w:rsidRPr="00EB463C">
        <w:rPr>
          <w:rFonts w:ascii="Times New Roman" w:hAnsi="Times New Roman"/>
          <w:sz w:val="24"/>
          <w:szCs w:val="24"/>
        </w:rPr>
        <w:t xml:space="preserve"> процедурного кабинета. Профилактические осмотры детей проводятся в соответствии с нормативными документами.</w:t>
      </w:r>
    </w:p>
    <w:p w:rsidR="00A12C64" w:rsidRPr="00EB463C" w:rsidRDefault="000C3D47" w:rsidP="00A12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3.8.</w:t>
      </w:r>
      <w:r w:rsidRPr="00EB463C">
        <w:rPr>
          <w:rFonts w:ascii="Times New Roman" w:hAnsi="Times New Roman"/>
          <w:b/>
          <w:bCs/>
          <w:sz w:val="24"/>
          <w:szCs w:val="24"/>
        </w:rPr>
        <w:t>Обеспечение безопасности:</w:t>
      </w:r>
      <w:r w:rsidRPr="00EB463C">
        <w:rPr>
          <w:rFonts w:ascii="Times New Roman" w:hAnsi="Times New Roman"/>
          <w:bCs/>
          <w:sz w:val="24"/>
          <w:szCs w:val="24"/>
        </w:rPr>
        <w:t xml:space="preserve"> </w:t>
      </w:r>
    </w:p>
    <w:p w:rsidR="00A12C64" w:rsidRPr="00987CA0" w:rsidRDefault="00A12C64" w:rsidP="00A12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987CA0">
        <w:rPr>
          <w:rFonts w:ascii="Times New Roman" w:hAnsi="Times New Roman"/>
          <w:bCs/>
          <w:sz w:val="24"/>
          <w:szCs w:val="24"/>
          <w:highlight w:val="yellow"/>
        </w:rPr>
        <w:t>-</w:t>
      </w:r>
      <w:r w:rsidRPr="00987CA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охрана здания  и  имущества,  обеспечение  </w:t>
      </w:r>
      <w:proofErr w:type="spellStart"/>
      <w:r w:rsidRPr="00987CA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внутриобъектового</w:t>
      </w:r>
      <w:proofErr w:type="spellEnd"/>
      <w:r w:rsidRPr="00987CA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и  пропускного режим</w:t>
      </w:r>
      <w:proofErr w:type="gramStart"/>
      <w:r w:rsidRPr="00987CA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а ООО</w:t>
      </w:r>
      <w:proofErr w:type="gramEnd"/>
      <w:r w:rsidRPr="00987CA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ЧОО «Форпост», лицензия № 200 от 19.12.2018, бланк ЧО № 049742,  контракт № 28/06/24-М  от 01  июня 2024 года;</w:t>
      </w:r>
    </w:p>
    <w:p w:rsidR="00A12C64" w:rsidRPr="00EB463C" w:rsidRDefault="00A12C64" w:rsidP="00A12C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-к</w:t>
      </w:r>
      <w:r w:rsidRPr="00987CA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онтракт на оказание услуг по централизованной охране заключен на 2024 год с ОВО по Мостовскому району филиала ФГКУ УВО ВНГ России по Краснодарскому краю  № 23О00047 от 30.12.2023 г.</w:t>
      </w:r>
    </w:p>
    <w:p w:rsidR="001810C0" w:rsidRDefault="00474DFB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1)</w:t>
      </w:r>
      <w:r w:rsidR="000C3D47" w:rsidRPr="00EB463C">
        <w:rPr>
          <w:rFonts w:ascii="Times New Roman" w:hAnsi="Times New Roman"/>
          <w:sz w:val="24"/>
          <w:szCs w:val="24"/>
        </w:rPr>
        <w:t>Здание школы оборудовано</w:t>
      </w:r>
      <w:r w:rsidR="001810C0">
        <w:rPr>
          <w:rFonts w:ascii="Times New Roman" w:hAnsi="Times New Roman"/>
          <w:sz w:val="24"/>
          <w:szCs w:val="24"/>
        </w:rPr>
        <w:t>: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3D47" w:rsidRPr="00EB463C">
        <w:rPr>
          <w:rFonts w:ascii="Times New Roman" w:hAnsi="Times New Roman"/>
          <w:sz w:val="24"/>
          <w:szCs w:val="24"/>
        </w:rPr>
        <w:t>прямой связью с пожарной частью</w:t>
      </w:r>
      <w:r w:rsidR="00C67270" w:rsidRPr="00EB463C">
        <w:rPr>
          <w:rFonts w:ascii="Times New Roman" w:hAnsi="Times New Roman"/>
          <w:sz w:val="24"/>
          <w:szCs w:val="24"/>
        </w:rPr>
        <w:t>;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6646F" w:rsidRPr="00EB463C">
        <w:rPr>
          <w:rFonts w:ascii="Times New Roman" w:hAnsi="Times New Roman"/>
          <w:sz w:val="24"/>
          <w:szCs w:val="24"/>
        </w:rPr>
        <w:t xml:space="preserve">прямой связью с </w:t>
      </w:r>
      <w:proofErr w:type="spellStart"/>
      <w:r w:rsidR="0076646F" w:rsidRPr="00EB463C">
        <w:rPr>
          <w:rFonts w:ascii="Times New Roman" w:hAnsi="Times New Roman"/>
          <w:sz w:val="24"/>
          <w:szCs w:val="24"/>
        </w:rPr>
        <w:t>Росгвардией</w:t>
      </w:r>
      <w:proofErr w:type="spellEnd"/>
      <w:r w:rsidR="0076646F" w:rsidRPr="00EB463C">
        <w:rPr>
          <w:rFonts w:ascii="Times New Roman" w:hAnsi="Times New Roman"/>
          <w:sz w:val="24"/>
          <w:szCs w:val="24"/>
        </w:rPr>
        <w:t>;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67270" w:rsidRPr="00EB463C">
        <w:rPr>
          <w:rFonts w:ascii="Times New Roman" w:hAnsi="Times New Roman"/>
          <w:sz w:val="24"/>
          <w:szCs w:val="24"/>
        </w:rPr>
        <w:t>противопожарным оборудованием</w:t>
      </w:r>
      <w:r>
        <w:rPr>
          <w:rFonts w:ascii="Times New Roman" w:hAnsi="Times New Roman"/>
          <w:sz w:val="24"/>
          <w:szCs w:val="24"/>
        </w:rPr>
        <w:t>;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3993" w:rsidRPr="00EB463C">
        <w:rPr>
          <w:rFonts w:ascii="Times New Roman" w:hAnsi="Times New Roman"/>
          <w:sz w:val="24"/>
          <w:szCs w:val="24"/>
        </w:rPr>
        <w:t>охранно-</w:t>
      </w:r>
      <w:r>
        <w:rPr>
          <w:rFonts w:ascii="Times New Roman" w:hAnsi="Times New Roman"/>
          <w:sz w:val="24"/>
          <w:szCs w:val="24"/>
        </w:rPr>
        <w:t>пожарной сигнализацией;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3993" w:rsidRPr="00EB463C">
        <w:rPr>
          <w:rFonts w:ascii="Times New Roman" w:hAnsi="Times New Roman"/>
          <w:sz w:val="24"/>
          <w:szCs w:val="24"/>
        </w:rPr>
        <w:t>системой видеонаблюдения;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-системой оповещения;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3A77" w:rsidRPr="00EB463C">
        <w:rPr>
          <w:rFonts w:ascii="Times New Roman" w:hAnsi="Times New Roman"/>
          <w:sz w:val="24"/>
          <w:szCs w:val="24"/>
        </w:rPr>
        <w:t>домофоном с видеоконтролем входящего;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6646F" w:rsidRPr="00EB463C">
        <w:rPr>
          <w:rFonts w:ascii="Times New Roman" w:hAnsi="Times New Roman"/>
          <w:sz w:val="24"/>
          <w:szCs w:val="24"/>
        </w:rPr>
        <w:t>арочны</w:t>
      </w:r>
      <w:r w:rsidR="00EB463C" w:rsidRPr="00EB463C">
        <w:rPr>
          <w:rFonts w:ascii="Times New Roman" w:hAnsi="Times New Roman"/>
          <w:sz w:val="24"/>
          <w:szCs w:val="24"/>
        </w:rPr>
        <w:t>м</w:t>
      </w:r>
      <w:r w:rsidR="0076646F" w:rsidRPr="00EB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46F" w:rsidRPr="00EB463C">
        <w:rPr>
          <w:rFonts w:ascii="Times New Roman" w:hAnsi="Times New Roman"/>
          <w:sz w:val="24"/>
          <w:szCs w:val="24"/>
        </w:rPr>
        <w:t>металлодетектор</w:t>
      </w:r>
      <w:r w:rsidR="00EB463C" w:rsidRPr="00EB463C">
        <w:rPr>
          <w:rFonts w:ascii="Times New Roman" w:hAnsi="Times New Roman"/>
          <w:sz w:val="24"/>
          <w:szCs w:val="24"/>
        </w:rPr>
        <w:t>ом</w:t>
      </w:r>
      <w:proofErr w:type="spellEnd"/>
      <w:r w:rsidR="0076646F" w:rsidRPr="00EB463C">
        <w:rPr>
          <w:rFonts w:ascii="Times New Roman" w:hAnsi="Times New Roman"/>
          <w:sz w:val="24"/>
          <w:szCs w:val="24"/>
        </w:rPr>
        <w:t>;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12C64" w:rsidRPr="00EB463C">
        <w:rPr>
          <w:rFonts w:ascii="Times New Roman" w:hAnsi="Times New Roman"/>
          <w:sz w:val="24"/>
          <w:szCs w:val="24"/>
        </w:rPr>
        <w:t>уличным громкоговорителем;</w:t>
      </w:r>
    </w:p>
    <w:p w:rsidR="00B162F7" w:rsidRPr="00EB463C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B162F7" w:rsidRPr="00EB463C">
        <w:rPr>
          <w:rFonts w:ascii="Times New Roman" w:hAnsi="Times New Roman"/>
          <w:sz w:val="24"/>
          <w:szCs w:val="24"/>
        </w:rPr>
        <w:t>металлическими входными дверьми</w:t>
      </w:r>
      <w:r w:rsidR="00B644BC" w:rsidRPr="00EB463C">
        <w:rPr>
          <w:rFonts w:ascii="Times New Roman" w:hAnsi="Times New Roman"/>
          <w:sz w:val="24"/>
          <w:szCs w:val="24"/>
        </w:rPr>
        <w:t>.</w:t>
      </w:r>
    </w:p>
    <w:p w:rsidR="001810C0" w:rsidRDefault="00474DFB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2)</w:t>
      </w:r>
      <w:r w:rsidR="001810C0">
        <w:rPr>
          <w:rFonts w:ascii="Times New Roman" w:hAnsi="Times New Roman"/>
          <w:sz w:val="24"/>
          <w:szCs w:val="24"/>
        </w:rPr>
        <w:t>На территории школы имеются: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7F97" w:rsidRPr="00EB463C">
        <w:rPr>
          <w:rFonts w:ascii="Times New Roman" w:hAnsi="Times New Roman"/>
          <w:sz w:val="24"/>
          <w:szCs w:val="24"/>
        </w:rPr>
        <w:t>ограждение по периметру, высотой 1,8 м;</w:t>
      </w:r>
    </w:p>
    <w:p w:rsidR="001810C0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4468" w:rsidRPr="00EB463C">
        <w:rPr>
          <w:rFonts w:ascii="Times New Roman" w:hAnsi="Times New Roman"/>
          <w:sz w:val="24"/>
          <w:szCs w:val="24"/>
        </w:rPr>
        <w:t>уличное</w:t>
      </w:r>
      <w:r>
        <w:rPr>
          <w:rFonts w:ascii="Times New Roman" w:hAnsi="Times New Roman"/>
          <w:sz w:val="24"/>
          <w:szCs w:val="24"/>
        </w:rPr>
        <w:t xml:space="preserve"> освещение;</w:t>
      </w:r>
    </w:p>
    <w:p w:rsidR="00947F97" w:rsidRPr="00EB463C" w:rsidRDefault="001810C0" w:rsidP="001810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r w:rsidR="00254468" w:rsidRPr="00987CA0">
        <w:rPr>
          <w:rFonts w:ascii="Times New Roman" w:hAnsi="Times New Roman"/>
          <w:sz w:val="24"/>
          <w:szCs w:val="24"/>
          <w:highlight w:val="yellow"/>
        </w:rPr>
        <w:t>система</w:t>
      </w:r>
      <w:r w:rsidR="00EB463C" w:rsidRPr="00987CA0">
        <w:rPr>
          <w:rFonts w:ascii="Times New Roman" w:hAnsi="Times New Roman"/>
          <w:sz w:val="24"/>
          <w:szCs w:val="24"/>
          <w:highlight w:val="yellow"/>
        </w:rPr>
        <w:t xml:space="preserve"> видеонаблюдения: </w:t>
      </w:r>
      <w:r w:rsidR="0076646F" w:rsidRPr="00987CA0">
        <w:rPr>
          <w:rFonts w:ascii="Times New Roman" w:hAnsi="Times New Roman"/>
          <w:sz w:val="24"/>
          <w:szCs w:val="24"/>
          <w:highlight w:val="yellow"/>
        </w:rPr>
        <w:t>10</w:t>
      </w:r>
      <w:r w:rsidR="004B47BC" w:rsidRPr="00987CA0">
        <w:rPr>
          <w:rFonts w:ascii="Times New Roman" w:hAnsi="Times New Roman"/>
          <w:sz w:val="24"/>
          <w:szCs w:val="24"/>
          <w:highlight w:val="yellow"/>
        </w:rPr>
        <w:t xml:space="preserve"> камер наружного видеонаблюдения.</w:t>
      </w:r>
    </w:p>
    <w:p w:rsidR="000C3D47" w:rsidRPr="00EB463C" w:rsidRDefault="000C3D47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В школе действу</w:t>
      </w:r>
      <w:r w:rsidR="00B644BC" w:rsidRPr="00EB463C">
        <w:rPr>
          <w:rFonts w:ascii="Times New Roman" w:hAnsi="Times New Roman"/>
          <w:sz w:val="24"/>
          <w:szCs w:val="24"/>
        </w:rPr>
        <w:t>ю</w:t>
      </w:r>
      <w:r w:rsidRPr="00EB463C">
        <w:rPr>
          <w:rFonts w:ascii="Times New Roman" w:hAnsi="Times New Roman"/>
          <w:sz w:val="24"/>
          <w:szCs w:val="24"/>
        </w:rPr>
        <w:t xml:space="preserve">т пропускной и </w:t>
      </w:r>
      <w:proofErr w:type="spellStart"/>
      <w:r w:rsidRPr="00EB463C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EB463C">
        <w:rPr>
          <w:rFonts w:ascii="Times New Roman" w:hAnsi="Times New Roman"/>
          <w:sz w:val="24"/>
          <w:szCs w:val="24"/>
        </w:rPr>
        <w:t xml:space="preserve"> режимы. </w:t>
      </w:r>
      <w:r w:rsidR="00B006A1" w:rsidRPr="00EB463C">
        <w:rPr>
          <w:rFonts w:ascii="Times New Roman" w:hAnsi="Times New Roman"/>
          <w:sz w:val="24"/>
          <w:szCs w:val="24"/>
        </w:rPr>
        <w:t>В</w:t>
      </w:r>
      <w:r w:rsidR="00097785" w:rsidRPr="00EB463C">
        <w:rPr>
          <w:rFonts w:ascii="Times New Roman" w:hAnsi="Times New Roman"/>
          <w:sz w:val="24"/>
          <w:szCs w:val="24"/>
        </w:rPr>
        <w:t xml:space="preserve"> 202</w:t>
      </w:r>
      <w:r w:rsidR="00987CA0">
        <w:rPr>
          <w:rFonts w:ascii="Times New Roman" w:hAnsi="Times New Roman"/>
          <w:sz w:val="24"/>
          <w:szCs w:val="24"/>
        </w:rPr>
        <w:t>4</w:t>
      </w:r>
      <w:r w:rsidR="00097785" w:rsidRPr="00EB463C">
        <w:rPr>
          <w:rFonts w:ascii="Times New Roman" w:hAnsi="Times New Roman"/>
          <w:sz w:val="24"/>
          <w:szCs w:val="24"/>
        </w:rPr>
        <w:t xml:space="preserve"> год</w:t>
      </w:r>
      <w:r w:rsidR="00B006A1" w:rsidRPr="00EB463C">
        <w:rPr>
          <w:rFonts w:ascii="Times New Roman" w:hAnsi="Times New Roman"/>
          <w:sz w:val="24"/>
          <w:szCs w:val="24"/>
        </w:rPr>
        <w:t>у</w:t>
      </w:r>
      <w:r w:rsidR="00097785" w:rsidRPr="00EB463C">
        <w:rPr>
          <w:rFonts w:ascii="Times New Roman" w:hAnsi="Times New Roman"/>
          <w:sz w:val="24"/>
          <w:szCs w:val="24"/>
        </w:rPr>
        <w:t xml:space="preserve"> </w:t>
      </w:r>
      <w:r w:rsidR="00254468" w:rsidRPr="00EB463C">
        <w:rPr>
          <w:rFonts w:ascii="Times New Roman" w:hAnsi="Times New Roman"/>
          <w:sz w:val="24"/>
          <w:szCs w:val="24"/>
        </w:rPr>
        <w:t>р</w:t>
      </w:r>
      <w:r w:rsidRPr="00EB463C">
        <w:rPr>
          <w:rFonts w:ascii="Times New Roman" w:hAnsi="Times New Roman"/>
          <w:sz w:val="24"/>
          <w:szCs w:val="24"/>
        </w:rPr>
        <w:t>азработан</w:t>
      </w:r>
      <w:r w:rsidR="00B006A1" w:rsidRPr="00EB463C">
        <w:rPr>
          <w:rFonts w:ascii="Times New Roman" w:hAnsi="Times New Roman"/>
          <w:sz w:val="24"/>
          <w:szCs w:val="24"/>
        </w:rPr>
        <w:t xml:space="preserve"> и утвержден </w:t>
      </w:r>
      <w:r w:rsidRPr="00EB463C">
        <w:rPr>
          <w:rFonts w:ascii="Times New Roman" w:hAnsi="Times New Roman"/>
          <w:sz w:val="24"/>
          <w:szCs w:val="24"/>
        </w:rPr>
        <w:t>паспорт безопасности.</w:t>
      </w:r>
      <w:r w:rsidR="00C67270" w:rsidRPr="00EB463C">
        <w:rPr>
          <w:rFonts w:ascii="Times New Roman" w:hAnsi="Times New Roman"/>
          <w:sz w:val="24"/>
          <w:szCs w:val="24"/>
        </w:rPr>
        <w:t xml:space="preserve"> </w:t>
      </w:r>
      <w:r w:rsidRPr="00EB463C">
        <w:rPr>
          <w:rFonts w:ascii="Times New Roman" w:hAnsi="Times New Roman"/>
          <w:sz w:val="24"/>
          <w:szCs w:val="24"/>
        </w:rPr>
        <w:t>В целях отработки практических действий при возникновении чрезвычайных ситуаций</w:t>
      </w:r>
      <w:r w:rsidR="007B6BAB" w:rsidRPr="00EB463C">
        <w:rPr>
          <w:rFonts w:ascii="Times New Roman" w:hAnsi="Times New Roman"/>
          <w:sz w:val="24"/>
          <w:szCs w:val="24"/>
        </w:rPr>
        <w:t xml:space="preserve">  </w:t>
      </w:r>
      <w:r w:rsidRPr="00EB463C">
        <w:rPr>
          <w:rFonts w:ascii="Times New Roman" w:hAnsi="Times New Roman"/>
          <w:sz w:val="24"/>
          <w:szCs w:val="24"/>
        </w:rPr>
        <w:t xml:space="preserve"> </w:t>
      </w:r>
      <w:r w:rsidR="00A12C64" w:rsidRPr="00EB463C">
        <w:rPr>
          <w:rFonts w:ascii="Times New Roman" w:hAnsi="Times New Roman"/>
          <w:sz w:val="24"/>
          <w:szCs w:val="24"/>
        </w:rPr>
        <w:t xml:space="preserve">ежеквартально </w:t>
      </w:r>
      <w:r w:rsidRPr="00EB463C">
        <w:rPr>
          <w:rFonts w:ascii="Times New Roman" w:hAnsi="Times New Roman"/>
          <w:sz w:val="24"/>
          <w:szCs w:val="24"/>
        </w:rPr>
        <w:t xml:space="preserve">проводятся тренировки по эвакуации учащихся и </w:t>
      </w:r>
      <w:r w:rsidR="00A12C64" w:rsidRPr="00EB463C">
        <w:rPr>
          <w:rFonts w:ascii="Times New Roman" w:hAnsi="Times New Roman"/>
          <w:sz w:val="24"/>
          <w:szCs w:val="24"/>
        </w:rPr>
        <w:t>сотрудников</w:t>
      </w:r>
      <w:r w:rsidR="007B6BAB" w:rsidRPr="00EB463C">
        <w:rPr>
          <w:rFonts w:ascii="Times New Roman" w:hAnsi="Times New Roman"/>
          <w:sz w:val="24"/>
          <w:szCs w:val="24"/>
        </w:rPr>
        <w:t>.</w:t>
      </w:r>
    </w:p>
    <w:p w:rsidR="00253BA9" w:rsidRPr="00EB463C" w:rsidRDefault="000C3D47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3.9.</w:t>
      </w:r>
      <w:r w:rsidRPr="00EB463C">
        <w:rPr>
          <w:rFonts w:ascii="Times New Roman" w:hAnsi="Times New Roman"/>
          <w:b/>
          <w:bCs/>
          <w:sz w:val="24"/>
          <w:szCs w:val="24"/>
        </w:rPr>
        <w:t>Условия для обучения детей с ограниченными возможностями здоровья</w:t>
      </w:r>
      <w:r w:rsidR="000D0C15" w:rsidRPr="00EB4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3BA9" w:rsidRPr="00EB463C">
        <w:rPr>
          <w:rFonts w:ascii="Times New Roman" w:hAnsi="Times New Roman"/>
          <w:b/>
          <w:sz w:val="24"/>
          <w:szCs w:val="24"/>
        </w:rPr>
        <w:t>и инвалидностью</w:t>
      </w:r>
      <w:r w:rsidR="00B644BC" w:rsidRPr="00EB463C">
        <w:rPr>
          <w:rFonts w:ascii="Times New Roman" w:hAnsi="Times New Roman"/>
          <w:b/>
          <w:sz w:val="24"/>
          <w:szCs w:val="24"/>
        </w:rPr>
        <w:t>:</w:t>
      </w:r>
      <w:r w:rsidR="00253BA9" w:rsidRPr="00EB463C">
        <w:rPr>
          <w:rFonts w:ascii="Times New Roman" w:hAnsi="Times New Roman"/>
          <w:sz w:val="24"/>
          <w:szCs w:val="24"/>
        </w:rPr>
        <w:t xml:space="preserve"> в школе разработано Положение об индивидуальном обучении детей, штат </w:t>
      </w:r>
      <w:r w:rsidR="00C56B92" w:rsidRPr="00EB463C">
        <w:rPr>
          <w:rFonts w:ascii="Times New Roman" w:hAnsi="Times New Roman"/>
          <w:sz w:val="24"/>
          <w:szCs w:val="24"/>
        </w:rPr>
        <w:t xml:space="preserve">частично </w:t>
      </w:r>
      <w:r w:rsidR="00253BA9" w:rsidRPr="00EB463C">
        <w:rPr>
          <w:rFonts w:ascii="Times New Roman" w:hAnsi="Times New Roman"/>
          <w:sz w:val="24"/>
          <w:szCs w:val="24"/>
        </w:rPr>
        <w:t>укомплектован профильными специалистами. Обучение ведется по адаптированным основным образовательным программам</w:t>
      </w:r>
      <w:r w:rsidR="00526CED" w:rsidRPr="00EB463C">
        <w:rPr>
          <w:rFonts w:ascii="Times New Roman" w:hAnsi="Times New Roman"/>
          <w:sz w:val="24"/>
          <w:szCs w:val="24"/>
        </w:rPr>
        <w:t xml:space="preserve"> и специальным индивидуальным программам развития</w:t>
      </w:r>
      <w:r w:rsidR="00253BA9" w:rsidRPr="00EB463C">
        <w:rPr>
          <w:rFonts w:ascii="Times New Roman" w:hAnsi="Times New Roman"/>
          <w:sz w:val="24"/>
          <w:szCs w:val="24"/>
        </w:rPr>
        <w:t>.</w:t>
      </w:r>
      <w:r w:rsidR="00526CED" w:rsidRPr="00EB463C">
        <w:rPr>
          <w:rFonts w:ascii="Times New Roman" w:hAnsi="Times New Roman"/>
          <w:sz w:val="24"/>
          <w:szCs w:val="24"/>
        </w:rPr>
        <w:t xml:space="preserve"> </w:t>
      </w:r>
      <w:r w:rsidR="00526CED" w:rsidRPr="00987CA0">
        <w:rPr>
          <w:rFonts w:ascii="Times New Roman" w:hAnsi="Times New Roman"/>
          <w:sz w:val="24"/>
          <w:szCs w:val="24"/>
          <w:highlight w:val="yellow"/>
        </w:rPr>
        <w:t>В школе обучается 4</w:t>
      </w:r>
      <w:r w:rsidR="00EB463C" w:rsidRPr="00987CA0">
        <w:rPr>
          <w:rFonts w:ascii="Times New Roman" w:hAnsi="Times New Roman"/>
          <w:sz w:val="24"/>
          <w:szCs w:val="24"/>
          <w:highlight w:val="yellow"/>
        </w:rPr>
        <w:t>0</w:t>
      </w:r>
      <w:r w:rsidR="00526CED"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B463C" w:rsidRPr="00987CA0">
        <w:rPr>
          <w:rFonts w:ascii="Times New Roman" w:hAnsi="Times New Roman"/>
          <w:sz w:val="24"/>
          <w:szCs w:val="24"/>
          <w:highlight w:val="yellow"/>
        </w:rPr>
        <w:t>детей</w:t>
      </w:r>
      <w:r w:rsidR="00526CED" w:rsidRPr="00987CA0">
        <w:rPr>
          <w:rFonts w:ascii="Times New Roman" w:hAnsi="Times New Roman"/>
          <w:sz w:val="24"/>
          <w:szCs w:val="24"/>
          <w:highlight w:val="yellow"/>
        </w:rPr>
        <w:t xml:space="preserve"> с ограниченными возможностями здоровья.</w:t>
      </w:r>
    </w:p>
    <w:p w:rsidR="00D559E8" w:rsidRPr="00EB463C" w:rsidRDefault="00253BA9" w:rsidP="00474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С</w:t>
      </w:r>
      <w:r w:rsidR="00C83E70" w:rsidRPr="00EB463C">
        <w:rPr>
          <w:rFonts w:ascii="Times New Roman" w:hAnsi="Times New Roman"/>
          <w:sz w:val="24"/>
          <w:szCs w:val="24"/>
        </w:rPr>
        <w:t xml:space="preserve"> целью создания </w:t>
      </w:r>
      <w:r w:rsidR="00A04ABC" w:rsidRPr="00EB463C">
        <w:rPr>
          <w:rFonts w:ascii="Times New Roman" w:hAnsi="Times New Roman"/>
          <w:sz w:val="24"/>
          <w:szCs w:val="24"/>
        </w:rPr>
        <w:t>доступной</w:t>
      </w:r>
      <w:r w:rsidR="00C83E70" w:rsidRPr="00EB463C">
        <w:rPr>
          <w:rFonts w:ascii="Times New Roman" w:hAnsi="Times New Roman"/>
          <w:sz w:val="24"/>
          <w:szCs w:val="24"/>
        </w:rPr>
        <w:t xml:space="preserve"> среды для обучения детей:</w:t>
      </w:r>
    </w:p>
    <w:p w:rsidR="001810C0" w:rsidRDefault="006825CE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1)</w:t>
      </w:r>
      <w:r w:rsidR="00B14C96" w:rsidRPr="00EB463C">
        <w:rPr>
          <w:rFonts w:ascii="Times New Roman" w:hAnsi="Times New Roman"/>
          <w:sz w:val="24"/>
          <w:szCs w:val="24"/>
        </w:rPr>
        <w:t>с нарушением опорно-двигательного аппарата</w:t>
      </w:r>
      <w:r w:rsidR="001810C0">
        <w:rPr>
          <w:rFonts w:ascii="Times New Roman" w:hAnsi="Times New Roman"/>
          <w:sz w:val="24"/>
          <w:szCs w:val="24"/>
        </w:rPr>
        <w:t>:</w:t>
      </w:r>
    </w:p>
    <w:p w:rsidR="001810C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825CE" w:rsidRPr="00EB463C">
        <w:rPr>
          <w:rFonts w:ascii="Times New Roman" w:hAnsi="Times New Roman"/>
          <w:sz w:val="24"/>
          <w:szCs w:val="24"/>
        </w:rPr>
        <w:t xml:space="preserve">на территории обеспечены пешеходные пути шириной по 2 м, </w:t>
      </w:r>
      <w:r w:rsidR="004C6981" w:rsidRPr="00EB463C">
        <w:rPr>
          <w:rFonts w:ascii="Times New Roman" w:hAnsi="Times New Roman"/>
          <w:sz w:val="24"/>
          <w:szCs w:val="24"/>
        </w:rPr>
        <w:t>проход в ограждении – 0,9 м. Уклонов на территории нет</w:t>
      </w:r>
      <w:r w:rsidR="00B644BC" w:rsidRPr="00EB463C">
        <w:rPr>
          <w:rFonts w:ascii="Times New Roman" w:hAnsi="Times New Roman"/>
          <w:sz w:val="24"/>
          <w:szCs w:val="24"/>
        </w:rPr>
        <w:t>;</w:t>
      </w:r>
    </w:p>
    <w:p w:rsidR="001F6F7E" w:rsidRPr="001810C0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F4266" w:rsidRPr="00EB463C">
        <w:rPr>
          <w:rFonts w:ascii="Times New Roman" w:hAnsi="Times New Roman"/>
          <w:sz w:val="24"/>
          <w:szCs w:val="24"/>
        </w:rPr>
        <w:t>здание</w:t>
      </w:r>
      <w:r w:rsidR="00B14C96" w:rsidRPr="00EB463C">
        <w:rPr>
          <w:rFonts w:ascii="Times New Roman" w:hAnsi="Times New Roman"/>
          <w:sz w:val="24"/>
          <w:szCs w:val="24"/>
        </w:rPr>
        <w:t xml:space="preserve"> </w:t>
      </w:r>
      <w:r w:rsidR="006A6CDB" w:rsidRPr="00EB463C">
        <w:rPr>
          <w:rFonts w:ascii="Times New Roman" w:hAnsi="Times New Roman"/>
          <w:sz w:val="24"/>
          <w:szCs w:val="24"/>
        </w:rPr>
        <w:t>имеет пандусы и легко открываемые двери шириной 1,2 м; зона входа хорош</w:t>
      </w:r>
      <w:r w:rsidR="008D09A5" w:rsidRPr="00EB463C">
        <w:rPr>
          <w:rFonts w:ascii="Times New Roman" w:hAnsi="Times New Roman"/>
          <w:sz w:val="24"/>
          <w:szCs w:val="24"/>
        </w:rPr>
        <w:t>о</w:t>
      </w:r>
      <w:r w:rsidR="006A6CDB" w:rsidRPr="00EB463C">
        <w:rPr>
          <w:rFonts w:ascii="Times New Roman" w:hAnsi="Times New Roman"/>
          <w:sz w:val="24"/>
          <w:szCs w:val="24"/>
        </w:rPr>
        <w:t xml:space="preserve"> освещена, </w:t>
      </w:r>
      <w:r w:rsidR="001940B2" w:rsidRPr="00EB463C">
        <w:rPr>
          <w:rFonts w:ascii="Times New Roman" w:hAnsi="Times New Roman"/>
          <w:sz w:val="24"/>
          <w:szCs w:val="24"/>
        </w:rPr>
        <w:t>учебные кабинеты и сануз</w:t>
      </w:r>
      <w:r w:rsidR="00097785" w:rsidRPr="00EB463C">
        <w:rPr>
          <w:rFonts w:ascii="Times New Roman" w:hAnsi="Times New Roman"/>
          <w:sz w:val="24"/>
          <w:szCs w:val="24"/>
        </w:rPr>
        <w:t xml:space="preserve">ел </w:t>
      </w:r>
      <w:r w:rsidR="002F14B0" w:rsidRPr="00EB463C">
        <w:rPr>
          <w:rFonts w:ascii="Times New Roman" w:hAnsi="Times New Roman"/>
          <w:sz w:val="24"/>
          <w:szCs w:val="24"/>
        </w:rPr>
        <w:t xml:space="preserve"> оборудован</w:t>
      </w:r>
      <w:r w:rsidR="001940B2" w:rsidRPr="00EB463C">
        <w:rPr>
          <w:rFonts w:ascii="Times New Roman" w:hAnsi="Times New Roman"/>
          <w:sz w:val="24"/>
          <w:szCs w:val="24"/>
        </w:rPr>
        <w:t>ы</w:t>
      </w:r>
      <w:r w:rsidR="002F14B0" w:rsidRPr="00EB463C">
        <w:rPr>
          <w:rFonts w:ascii="Times New Roman" w:hAnsi="Times New Roman"/>
          <w:sz w:val="24"/>
          <w:szCs w:val="24"/>
        </w:rPr>
        <w:t xml:space="preserve"> с учетом требований </w:t>
      </w:r>
      <w:r w:rsidR="001F6F7E" w:rsidRPr="00EB463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3865">
        <w:rPr>
          <w:rFonts w:ascii="Times New Roman" w:eastAsia="Times New Roman" w:hAnsi="Times New Roman"/>
          <w:sz w:val="24"/>
          <w:szCs w:val="24"/>
          <w:lang w:eastAsia="ru-RU"/>
        </w:rPr>
        <w:t>СанПиНи</w:t>
      </w:r>
      <w:proofErr w:type="gramStart"/>
      <w:r w:rsidR="002E38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="002E3865">
        <w:rPr>
          <w:rFonts w:ascii="Times New Roman" w:eastAsia="Times New Roman" w:hAnsi="Times New Roman"/>
          <w:sz w:val="24"/>
          <w:szCs w:val="24"/>
          <w:lang w:eastAsia="ru-RU"/>
        </w:rPr>
        <w:t xml:space="preserve">.2.3.686-21 </w:t>
      </w:r>
      <w:r w:rsidR="001F6F7E" w:rsidRPr="00EB463C">
        <w:rPr>
          <w:rFonts w:ascii="Times New Roman" w:eastAsia="Times New Roman" w:hAnsi="Times New Roman"/>
          <w:sz w:val="24"/>
          <w:szCs w:val="24"/>
          <w:lang w:eastAsia="ru-RU"/>
        </w:rPr>
        <w:t>«Гигиенические нормативы и требования к обеспечению безопасности  и безвредности для человека факторов среды обитания»</w:t>
      </w:r>
      <w:r w:rsidR="00497FDD" w:rsidRPr="00EB463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F6F7E" w:rsidRPr="00EB4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7785" w:rsidRPr="00EB463C" w:rsidRDefault="008D09A5" w:rsidP="00497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2)</w:t>
      </w:r>
      <w:r w:rsidR="00B14C96" w:rsidRPr="00EB463C">
        <w:rPr>
          <w:rFonts w:ascii="Times New Roman" w:hAnsi="Times New Roman"/>
          <w:sz w:val="24"/>
          <w:szCs w:val="24"/>
        </w:rPr>
        <w:t>с нарушением зрения</w:t>
      </w:r>
      <w:r w:rsidR="00B644BC" w:rsidRPr="00EB463C">
        <w:rPr>
          <w:rFonts w:ascii="Times New Roman" w:hAnsi="Times New Roman"/>
          <w:sz w:val="24"/>
          <w:szCs w:val="24"/>
        </w:rPr>
        <w:t>:</w:t>
      </w:r>
      <w:r w:rsidR="005712CD" w:rsidRPr="00EB463C">
        <w:rPr>
          <w:rFonts w:ascii="Times New Roman" w:hAnsi="Times New Roman"/>
          <w:sz w:val="24"/>
          <w:szCs w:val="24"/>
        </w:rPr>
        <w:t xml:space="preserve"> </w:t>
      </w:r>
      <w:r w:rsidR="005E06AB" w:rsidRPr="00EB463C">
        <w:rPr>
          <w:rFonts w:ascii="Times New Roman" w:hAnsi="Times New Roman"/>
          <w:sz w:val="24"/>
          <w:szCs w:val="24"/>
        </w:rPr>
        <w:t>здание школы укомплектовано</w:t>
      </w:r>
      <w:r w:rsidR="005712CD" w:rsidRPr="00EB463C">
        <w:rPr>
          <w:rFonts w:ascii="Times New Roman" w:hAnsi="Times New Roman"/>
          <w:sz w:val="24"/>
          <w:szCs w:val="24"/>
        </w:rPr>
        <w:t xml:space="preserve"> </w:t>
      </w:r>
      <w:r w:rsidR="00F51589" w:rsidRPr="00EB463C">
        <w:rPr>
          <w:rFonts w:ascii="Times New Roman" w:hAnsi="Times New Roman"/>
          <w:sz w:val="24"/>
          <w:szCs w:val="24"/>
        </w:rPr>
        <w:t xml:space="preserve">табличками и </w:t>
      </w:r>
      <w:r w:rsidR="005712CD" w:rsidRPr="00EB463C">
        <w:rPr>
          <w:rFonts w:ascii="Times New Roman" w:hAnsi="Times New Roman"/>
          <w:sz w:val="24"/>
          <w:szCs w:val="24"/>
        </w:rPr>
        <w:t>вывеск</w:t>
      </w:r>
      <w:r w:rsidR="005E06AB" w:rsidRPr="00EB463C">
        <w:rPr>
          <w:rFonts w:ascii="Times New Roman" w:hAnsi="Times New Roman"/>
          <w:sz w:val="24"/>
          <w:szCs w:val="24"/>
        </w:rPr>
        <w:t>ами</w:t>
      </w:r>
      <w:r w:rsidR="005712CD" w:rsidRPr="00EB463C">
        <w:rPr>
          <w:rFonts w:ascii="Times New Roman" w:hAnsi="Times New Roman"/>
          <w:sz w:val="24"/>
          <w:szCs w:val="24"/>
        </w:rPr>
        <w:t>, выполненны</w:t>
      </w:r>
      <w:r w:rsidR="00B644BC" w:rsidRPr="00EB463C">
        <w:rPr>
          <w:rFonts w:ascii="Times New Roman" w:hAnsi="Times New Roman"/>
          <w:sz w:val="24"/>
          <w:szCs w:val="24"/>
        </w:rPr>
        <w:t>ми</w:t>
      </w:r>
      <w:r w:rsidR="005712CD" w:rsidRPr="00EB463C">
        <w:rPr>
          <w:rFonts w:ascii="Times New Roman" w:hAnsi="Times New Roman"/>
          <w:sz w:val="24"/>
          <w:szCs w:val="24"/>
        </w:rPr>
        <w:t xml:space="preserve"> рельефно-точечным шрифтом Брайля. На стеклянных дверях и крайних ступенях лестницы сделана контрастная маркировка.</w:t>
      </w:r>
      <w:r w:rsidR="00F51589" w:rsidRPr="00EB463C">
        <w:rPr>
          <w:rFonts w:ascii="Times New Roman" w:hAnsi="Times New Roman"/>
          <w:sz w:val="24"/>
          <w:szCs w:val="24"/>
        </w:rPr>
        <w:t xml:space="preserve"> </w:t>
      </w:r>
    </w:p>
    <w:p w:rsidR="000C3D47" w:rsidRPr="00987CA0" w:rsidRDefault="000C3D47" w:rsidP="00497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B463C">
        <w:rPr>
          <w:rFonts w:ascii="Times New Roman" w:hAnsi="Times New Roman"/>
          <w:b/>
          <w:sz w:val="24"/>
          <w:szCs w:val="24"/>
        </w:rPr>
        <w:t>3.10.</w:t>
      </w:r>
      <w:r w:rsidRPr="00EB463C">
        <w:rPr>
          <w:rFonts w:ascii="Times New Roman" w:hAnsi="Times New Roman"/>
          <w:b/>
          <w:bCs/>
          <w:sz w:val="24"/>
          <w:szCs w:val="24"/>
        </w:rPr>
        <w:t>Кадровый состав</w:t>
      </w:r>
      <w:r w:rsidR="00B9433E" w:rsidRPr="00EB463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9433E" w:rsidRPr="00EB463C">
        <w:rPr>
          <w:rFonts w:ascii="Times New Roman" w:hAnsi="Times New Roman"/>
          <w:sz w:val="24"/>
          <w:szCs w:val="24"/>
        </w:rPr>
        <w:t>школа укомплектована высококвалифицированны</w:t>
      </w:r>
      <w:r w:rsidR="00634D41" w:rsidRPr="00EB463C">
        <w:rPr>
          <w:rFonts w:ascii="Times New Roman" w:hAnsi="Times New Roman"/>
          <w:sz w:val="24"/>
          <w:szCs w:val="24"/>
        </w:rPr>
        <w:t>ми</w:t>
      </w:r>
      <w:r w:rsidR="00B9433E" w:rsidRPr="00EB463C">
        <w:rPr>
          <w:rFonts w:ascii="Times New Roman" w:hAnsi="Times New Roman"/>
          <w:sz w:val="24"/>
          <w:szCs w:val="24"/>
        </w:rPr>
        <w:t xml:space="preserve"> </w:t>
      </w:r>
      <w:r w:rsidRPr="00EB463C">
        <w:rPr>
          <w:rFonts w:ascii="Times New Roman" w:hAnsi="Times New Roman"/>
          <w:sz w:val="24"/>
          <w:szCs w:val="24"/>
        </w:rPr>
        <w:t>педагог</w:t>
      </w:r>
      <w:r w:rsidR="000F17B1" w:rsidRPr="00EB463C">
        <w:rPr>
          <w:rFonts w:ascii="Times New Roman" w:hAnsi="Times New Roman"/>
          <w:sz w:val="24"/>
          <w:szCs w:val="24"/>
        </w:rPr>
        <w:t xml:space="preserve">ическими и руководящими кадрами. </w:t>
      </w:r>
      <w:r w:rsidR="000F17B1" w:rsidRPr="00987CA0">
        <w:rPr>
          <w:rFonts w:ascii="Times New Roman" w:hAnsi="Times New Roman"/>
          <w:sz w:val="24"/>
          <w:szCs w:val="24"/>
          <w:highlight w:val="yellow"/>
        </w:rPr>
        <w:t xml:space="preserve">Всего в штате школы </w:t>
      </w:r>
      <w:r w:rsidR="006F5276" w:rsidRPr="00987CA0">
        <w:rPr>
          <w:rFonts w:ascii="Times New Roman" w:hAnsi="Times New Roman"/>
          <w:sz w:val="24"/>
          <w:szCs w:val="24"/>
          <w:highlight w:val="yellow"/>
        </w:rPr>
        <w:t>61</w:t>
      </w:r>
      <w:r w:rsidR="000F17B1" w:rsidRPr="00987CA0">
        <w:rPr>
          <w:rFonts w:ascii="Times New Roman" w:hAnsi="Times New Roman"/>
          <w:sz w:val="24"/>
          <w:szCs w:val="24"/>
          <w:highlight w:val="yellow"/>
        </w:rPr>
        <w:t xml:space="preserve"> человек, из них:</w:t>
      </w:r>
    </w:p>
    <w:p w:rsidR="000C3D47" w:rsidRPr="00987CA0" w:rsidRDefault="00474DFB" w:rsidP="00497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D4A5C">
        <w:rPr>
          <w:rFonts w:ascii="Times New Roman" w:hAnsi="Times New Roman"/>
          <w:sz w:val="24"/>
          <w:szCs w:val="24"/>
        </w:rPr>
        <w:t>1)</w:t>
      </w:r>
      <w:r w:rsidR="000F17B1" w:rsidRPr="00CD4A5C">
        <w:rPr>
          <w:rFonts w:ascii="Times New Roman" w:hAnsi="Times New Roman"/>
          <w:sz w:val="24"/>
          <w:szCs w:val="24"/>
        </w:rPr>
        <w:t>а</w:t>
      </w:r>
      <w:r w:rsidR="000C3D47" w:rsidRPr="00CD4A5C">
        <w:rPr>
          <w:rFonts w:ascii="Times New Roman" w:hAnsi="Times New Roman"/>
          <w:sz w:val="24"/>
          <w:szCs w:val="24"/>
        </w:rPr>
        <w:t>дминистративн</w:t>
      </w:r>
      <w:r w:rsidR="006F5276" w:rsidRPr="00CD4A5C">
        <w:rPr>
          <w:rFonts w:ascii="Times New Roman" w:hAnsi="Times New Roman"/>
          <w:sz w:val="24"/>
          <w:szCs w:val="24"/>
        </w:rPr>
        <w:t xml:space="preserve">о- управленческий </w:t>
      </w:r>
      <w:r w:rsidR="000C3D47" w:rsidRPr="00CD4A5C">
        <w:rPr>
          <w:rFonts w:ascii="Times New Roman" w:hAnsi="Times New Roman"/>
          <w:sz w:val="24"/>
          <w:szCs w:val="24"/>
        </w:rPr>
        <w:t xml:space="preserve"> персонал: </w:t>
      </w:r>
      <w:r w:rsidR="00CD4A5C" w:rsidRPr="00CD4A5C">
        <w:rPr>
          <w:rFonts w:ascii="Times New Roman" w:hAnsi="Times New Roman"/>
          <w:sz w:val="24"/>
          <w:szCs w:val="24"/>
        </w:rPr>
        <w:t>5</w:t>
      </w:r>
      <w:r w:rsidR="000C3D47" w:rsidRPr="00CD4A5C">
        <w:rPr>
          <w:rFonts w:ascii="Times New Roman" w:hAnsi="Times New Roman"/>
          <w:sz w:val="24"/>
          <w:szCs w:val="24"/>
        </w:rPr>
        <w:t xml:space="preserve"> </w:t>
      </w:r>
      <w:r w:rsidR="00634D41" w:rsidRPr="00CD4A5C">
        <w:rPr>
          <w:rFonts w:ascii="Times New Roman" w:hAnsi="Times New Roman"/>
          <w:sz w:val="24"/>
          <w:szCs w:val="24"/>
        </w:rPr>
        <w:t>человек</w:t>
      </w:r>
      <w:r w:rsidR="00B644BC" w:rsidRPr="00CD4A5C">
        <w:rPr>
          <w:rFonts w:ascii="Times New Roman" w:hAnsi="Times New Roman"/>
          <w:sz w:val="24"/>
          <w:szCs w:val="24"/>
        </w:rPr>
        <w:t>;</w:t>
      </w:r>
    </w:p>
    <w:p w:rsidR="000C3D47" w:rsidRPr="00CD4A5C" w:rsidRDefault="00474DFB" w:rsidP="00497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sz w:val="24"/>
          <w:szCs w:val="24"/>
        </w:rPr>
        <w:t>2)</w:t>
      </w:r>
      <w:r w:rsidR="000F17B1" w:rsidRPr="00CD4A5C">
        <w:rPr>
          <w:rFonts w:ascii="Times New Roman" w:hAnsi="Times New Roman"/>
          <w:sz w:val="24"/>
          <w:szCs w:val="24"/>
        </w:rPr>
        <w:t>п</w:t>
      </w:r>
      <w:r w:rsidR="000C3D47" w:rsidRPr="00CD4A5C">
        <w:rPr>
          <w:rFonts w:ascii="Times New Roman" w:hAnsi="Times New Roman"/>
          <w:sz w:val="24"/>
          <w:szCs w:val="24"/>
        </w:rPr>
        <w:t xml:space="preserve">едагогический персонал: </w:t>
      </w:r>
      <w:r w:rsidR="00CD4A5C" w:rsidRPr="00CD4A5C">
        <w:rPr>
          <w:rFonts w:ascii="Times New Roman" w:hAnsi="Times New Roman"/>
          <w:sz w:val="24"/>
          <w:szCs w:val="24"/>
        </w:rPr>
        <w:t>4</w:t>
      </w:r>
      <w:r w:rsidR="00CD4A5C" w:rsidRPr="00213AFD">
        <w:rPr>
          <w:rFonts w:ascii="Times New Roman" w:hAnsi="Times New Roman"/>
          <w:sz w:val="24"/>
          <w:szCs w:val="24"/>
        </w:rPr>
        <w:t>1</w:t>
      </w:r>
      <w:r w:rsidR="006F5276" w:rsidRPr="00CD4A5C">
        <w:rPr>
          <w:rFonts w:ascii="Times New Roman" w:hAnsi="Times New Roman"/>
          <w:sz w:val="24"/>
          <w:szCs w:val="24"/>
        </w:rPr>
        <w:t xml:space="preserve">  </w:t>
      </w:r>
      <w:r w:rsidR="00683653" w:rsidRPr="00CD4A5C">
        <w:rPr>
          <w:rFonts w:ascii="Times New Roman" w:hAnsi="Times New Roman"/>
          <w:sz w:val="24"/>
          <w:szCs w:val="24"/>
        </w:rPr>
        <w:t>педагог</w:t>
      </w:r>
      <w:r w:rsidR="00B644BC" w:rsidRPr="00CD4A5C">
        <w:rPr>
          <w:rFonts w:ascii="Times New Roman" w:hAnsi="Times New Roman"/>
          <w:sz w:val="24"/>
          <w:szCs w:val="24"/>
        </w:rPr>
        <w:t>;</w:t>
      </w:r>
    </w:p>
    <w:p w:rsidR="000C3D47" w:rsidRPr="00CD4A5C" w:rsidRDefault="00474DFB" w:rsidP="00497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4A5C">
        <w:rPr>
          <w:rFonts w:ascii="Times New Roman" w:hAnsi="Times New Roman"/>
          <w:sz w:val="24"/>
          <w:szCs w:val="24"/>
          <w:highlight w:val="yellow"/>
        </w:rPr>
        <w:t>3)</w:t>
      </w:r>
      <w:r w:rsidR="006F5276" w:rsidRPr="00CD4A5C">
        <w:rPr>
          <w:rFonts w:ascii="Times New Roman" w:hAnsi="Times New Roman"/>
          <w:sz w:val="24"/>
          <w:szCs w:val="24"/>
          <w:highlight w:val="yellow"/>
        </w:rPr>
        <w:t>учебно-</w:t>
      </w:r>
      <w:r w:rsidR="000F17B1" w:rsidRPr="00CD4A5C">
        <w:rPr>
          <w:rFonts w:ascii="Times New Roman" w:hAnsi="Times New Roman"/>
          <w:sz w:val="24"/>
          <w:szCs w:val="24"/>
          <w:highlight w:val="yellow"/>
        </w:rPr>
        <w:t>в</w:t>
      </w:r>
      <w:r w:rsidR="000C3D47" w:rsidRPr="00CD4A5C">
        <w:rPr>
          <w:rFonts w:ascii="Times New Roman" w:hAnsi="Times New Roman"/>
          <w:sz w:val="24"/>
          <w:szCs w:val="24"/>
          <w:highlight w:val="yellow"/>
        </w:rPr>
        <w:t>спомогательный персонал:</w:t>
      </w:r>
      <w:r w:rsidR="00683653" w:rsidRPr="00CD4A5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31D6A" w:rsidRPr="00CD4A5C">
        <w:rPr>
          <w:rFonts w:ascii="Times New Roman" w:hAnsi="Times New Roman"/>
          <w:sz w:val="24"/>
          <w:szCs w:val="24"/>
          <w:highlight w:val="yellow"/>
        </w:rPr>
        <w:t>3</w:t>
      </w:r>
      <w:r w:rsidR="00683653" w:rsidRPr="00CD4A5C">
        <w:rPr>
          <w:rFonts w:ascii="Times New Roman" w:hAnsi="Times New Roman"/>
          <w:sz w:val="24"/>
          <w:szCs w:val="24"/>
          <w:highlight w:val="yellow"/>
        </w:rPr>
        <w:t xml:space="preserve"> человек</w:t>
      </w:r>
      <w:r w:rsidR="00C17815" w:rsidRPr="00CD4A5C">
        <w:rPr>
          <w:rFonts w:ascii="Times New Roman" w:hAnsi="Times New Roman"/>
          <w:sz w:val="24"/>
          <w:szCs w:val="24"/>
          <w:highlight w:val="yellow"/>
        </w:rPr>
        <w:t>а</w:t>
      </w:r>
      <w:r w:rsidR="00E42BA0" w:rsidRPr="00CD4A5C">
        <w:rPr>
          <w:rFonts w:ascii="Times New Roman" w:hAnsi="Times New Roman"/>
          <w:sz w:val="24"/>
          <w:szCs w:val="24"/>
          <w:highlight w:val="yellow"/>
        </w:rPr>
        <w:t>.</w:t>
      </w:r>
    </w:p>
    <w:p w:rsidR="006F5276" w:rsidRPr="00EB463C" w:rsidRDefault="006D0396" w:rsidP="00497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4)</w:t>
      </w:r>
      <w:r w:rsidR="006F5276" w:rsidRPr="00987CA0">
        <w:rPr>
          <w:rFonts w:ascii="Times New Roman" w:hAnsi="Times New Roman"/>
          <w:sz w:val="24"/>
          <w:szCs w:val="24"/>
          <w:highlight w:val="yellow"/>
        </w:rPr>
        <w:t>младший обслуживающий персонал:1</w:t>
      </w:r>
      <w:r w:rsidR="00331D6A" w:rsidRPr="00987CA0">
        <w:rPr>
          <w:rFonts w:ascii="Times New Roman" w:hAnsi="Times New Roman"/>
          <w:sz w:val="24"/>
          <w:szCs w:val="24"/>
          <w:highlight w:val="yellow"/>
        </w:rPr>
        <w:t>3</w:t>
      </w:r>
      <w:r w:rsidR="006F5276" w:rsidRPr="00987CA0">
        <w:rPr>
          <w:rFonts w:ascii="Times New Roman" w:hAnsi="Times New Roman"/>
          <w:sz w:val="24"/>
          <w:szCs w:val="24"/>
          <w:highlight w:val="yellow"/>
        </w:rPr>
        <w:t xml:space="preserve"> человек.</w:t>
      </w:r>
    </w:p>
    <w:p w:rsidR="00AA17DD" w:rsidRPr="00213AFD" w:rsidRDefault="007718A4" w:rsidP="00497FDD">
      <w:pPr>
        <w:spacing w:after="0" w:line="240" w:lineRule="auto"/>
        <w:ind w:firstLine="708"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b/>
          <w:color w:val="00B0F0"/>
          <w:sz w:val="24"/>
          <w:szCs w:val="24"/>
        </w:rPr>
        <w:t xml:space="preserve">Уровень квалификации </w:t>
      </w:r>
      <w:r w:rsidR="00AA17DD" w:rsidRPr="00213AFD">
        <w:rPr>
          <w:rFonts w:ascii="Times New Roman" w:hAnsi="Times New Roman"/>
          <w:color w:val="00B0F0"/>
          <w:sz w:val="24"/>
          <w:szCs w:val="24"/>
        </w:rPr>
        <w:t>педагогических работников</w:t>
      </w:r>
      <w:r w:rsidR="0045794E" w:rsidRPr="00213AFD">
        <w:rPr>
          <w:rFonts w:ascii="Times New Roman" w:hAnsi="Times New Roman"/>
          <w:color w:val="00B0F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213AFD" w:rsidRPr="00213AFD" w:rsidTr="00E32E89">
        <w:tc>
          <w:tcPr>
            <w:tcW w:w="3082" w:type="dxa"/>
          </w:tcPr>
          <w:p w:rsidR="00AA17DD" w:rsidRPr="00213AFD" w:rsidRDefault="00591062" w:rsidP="007F7537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Уровень</w:t>
            </w:r>
          </w:p>
        </w:tc>
        <w:tc>
          <w:tcPr>
            <w:tcW w:w="3190" w:type="dxa"/>
          </w:tcPr>
          <w:p w:rsidR="00AA17DD" w:rsidRPr="00213AFD" w:rsidRDefault="00AA17DD" w:rsidP="007F7537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AA17DD" w:rsidRPr="00213AFD" w:rsidRDefault="00AA17DD" w:rsidP="007F7537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 процентах</w:t>
            </w:r>
          </w:p>
        </w:tc>
      </w:tr>
      <w:tr w:rsidR="00213AFD" w:rsidRPr="00213AFD" w:rsidTr="00E32E89">
        <w:tc>
          <w:tcPr>
            <w:tcW w:w="3082" w:type="dxa"/>
          </w:tcPr>
          <w:p w:rsidR="00AA17DD" w:rsidRPr="00213AFD" w:rsidRDefault="00591062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190" w:type="dxa"/>
          </w:tcPr>
          <w:p w:rsidR="00AA17DD" w:rsidRPr="00213AFD" w:rsidRDefault="00CD4A5C" w:rsidP="006F527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7</w:t>
            </w:r>
          </w:p>
        </w:tc>
        <w:tc>
          <w:tcPr>
            <w:tcW w:w="3191" w:type="dxa"/>
          </w:tcPr>
          <w:p w:rsidR="00AA17DD" w:rsidRPr="00213AFD" w:rsidRDefault="008E0A27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  <w:r w:rsidR="00CD4A5C" w:rsidRPr="00213AF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5</w:t>
            </w:r>
          </w:p>
        </w:tc>
      </w:tr>
      <w:tr w:rsidR="00213AFD" w:rsidRPr="00213AFD" w:rsidTr="00E32E89">
        <w:trPr>
          <w:trHeight w:val="560"/>
        </w:trPr>
        <w:tc>
          <w:tcPr>
            <w:tcW w:w="3082" w:type="dxa"/>
          </w:tcPr>
          <w:p w:rsidR="00AA17DD" w:rsidRPr="00213AFD" w:rsidRDefault="00591062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90" w:type="dxa"/>
          </w:tcPr>
          <w:p w:rsidR="00AA17DD" w:rsidRPr="00213AFD" w:rsidRDefault="008E0A27" w:rsidP="006F527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AA17DD" w:rsidRPr="00213AFD" w:rsidRDefault="00CD4A5C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3</w:t>
            </w:r>
            <w:r w:rsidRPr="00213AF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2</w:t>
            </w:r>
          </w:p>
        </w:tc>
      </w:tr>
      <w:tr w:rsidR="00213AFD" w:rsidRPr="00213AFD" w:rsidTr="00E32E89">
        <w:tc>
          <w:tcPr>
            <w:tcW w:w="3082" w:type="dxa"/>
          </w:tcPr>
          <w:p w:rsidR="00591062" w:rsidRPr="00213AFD" w:rsidRDefault="00591062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Без категории</w:t>
            </w:r>
          </w:p>
        </w:tc>
        <w:tc>
          <w:tcPr>
            <w:tcW w:w="3190" w:type="dxa"/>
          </w:tcPr>
          <w:p w:rsidR="00591062" w:rsidRPr="00213AFD" w:rsidRDefault="00CD4A5C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  <w:r w:rsidRPr="00213AF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591062" w:rsidRPr="00213AFD" w:rsidRDefault="00CD4A5C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50</w:t>
            </w:r>
          </w:p>
        </w:tc>
      </w:tr>
    </w:tbl>
    <w:p w:rsidR="0047748B" w:rsidRPr="00987CA0" w:rsidRDefault="0047748B" w:rsidP="007F7537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47748B" w:rsidRPr="00A71867" w:rsidRDefault="005743ED" w:rsidP="00497FDD">
      <w:pPr>
        <w:spacing w:after="0" w:line="240" w:lineRule="auto"/>
        <w:ind w:firstLine="708"/>
        <w:jc w:val="both"/>
        <w:rPr>
          <w:rFonts w:ascii="Times New Roman" w:hAnsi="Times New Roman"/>
          <w:color w:val="4BACC6" w:themeColor="accent5"/>
          <w:sz w:val="24"/>
          <w:szCs w:val="24"/>
        </w:rPr>
      </w:pPr>
      <w:r w:rsidRPr="00A71867">
        <w:rPr>
          <w:rFonts w:ascii="Times New Roman" w:hAnsi="Times New Roman"/>
          <w:b/>
          <w:color w:val="4BACC6" w:themeColor="accent5"/>
          <w:sz w:val="24"/>
          <w:szCs w:val="24"/>
        </w:rPr>
        <w:t>П</w:t>
      </w:r>
      <w:r w:rsidR="0047748B" w:rsidRPr="00A71867">
        <w:rPr>
          <w:rFonts w:ascii="Times New Roman" w:hAnsi="Times New Roman"/>
          <w:b/>
          <w:color w:val="4BACC6" w:themeColor="accent5"/>
          <w:sz w:val="24"/>
          <w:szCs w:val="24"/>
        </w:rPr>
        <w:t>овышени</w:t>
      </w:r>
      <w:r w:rsidRPr="00A71867">
        <w:rPr>
          <w:rFonts w:ascii="Times New Roman" w:hAnsi="Times New Roman"/>
          <w:b/>
          <w:color w:val="4BACC6" w:themeColor="accent5"/>
          <w:sz w:val="24"/>
          <w:szCs w:val="24"/>
        </w:rPr>
        <w:t>е</w:t>
      </w:r>
      <w:r w:rsidR="0047748B" w:rsidRPr="00A71867">
        <w:rPr>
          <w:rFonts w:ascii="Times New Roman" w:hAnsi="Times New Roman"/>
          <w:b/>
          <w:color w:val="4BACC6" w:themeColor="accent5"/>
          <w:sz w:val="24"/>
          <w:szCs w:val="24"/>
        </w:rPr>
        <w:t xml:space="preserve"> квалификации</w:t>
      </w:r>
      <w:r w:rsidR="0032076C" w:rsidRPr="00A71867">
        <w:rPr>
          <w:rFonts w:ascii="Times New Roman" w:hAnsi="Times New Roman"/>
          <w:color w:val="4BACC6" w:themeColor="accent5"/>
          <w:sz w:val="24"/>
          <w:szCs w:val="24"/>
        </w:rPr>
        <w:t xml:space="preserve"> </w:t>
      </w:r>
      <w:r w:rsidRPr="00A71867">
        <w:rPr>
          <w:rFonts w:ascii="Times New Roman" w:hAnsi="Times New Roman"/>
          <w:color w:val="4BACC6" w:themeColor="accent5"/>
          <w:sz w:val="24"/>
          <w:szCs w:val="24"/>
        </w:rPr>
        <w:t>в отчетном году</w:t>
      </w:r>
      <w:r w:rsidR="00C5175D" w:rsidRPr="00A71867">
        <w:rPr>
          <w:rFonts w:ascii="Times New Roman" w:hAnsi="Times New Roman"/>
          <w:color w:val="4BACC6" w:themeColor="accent5"/>
          <w:sz w:val="24"/>
          <w:szCs w:val="24"/>
        </w:rPr>
        <w:t xml:space="preserve"> </w:t>
      </w:r>
      <w:r w:rsidR="000C40E4" w:rsidRPr="00A71867">
        <w:rPr>
          <w:rFonts w:ascii="Times New Roman" w:hAnsi="Times New Roman"/>
          <w:color w:val="4BACC6" w:themeColor="accent5"/>
          <w:sz w:val="24"/>
          <w:szCs w:val="24"/>
        </w:rPr>
        <w:t xml:space="preserve">прошли </w:t>
      </w:r>
      <w:r w:rsidR="00A71867" w:rsidRPr="00A71867">
        <w:rPr>
          <w:rFonts w:ascii="Times New Roman" w:hAnsi="Times New Roman"/>
          <w:color w:val="4BACC6" w:themeColor="accent5"/>
          <w:sz w:val="24"/>
          <w:szCs w:val="24"/>
        </w:rPr>
        <w:t>45 педагогов</w:t>
      </w:r>
      <w:r w:rsidR="00F51D0A" w:rsidRPr="00A71867">
        <w:rPr>
          <w:rFonts w:ascii="Times New Roman" w:hAnsi="Times New Roman"/>
          <w:color w:val="4BACC6" w:themeColor="accent5"/>
          <w:sz w:val="24"/>
          <w:szCs w:val="24"/>
        </w:rPr>
        <w:t xml:space="preserve">. </w:t>
      </w:r>
    </w:p>
    <w:p w:rsidR="00137201" w:rsidRPr="00A71867" w:rsidRDefault="00137201" w:rsidP="00497FDD">
      <w:pPr>
        <w:spacing w:after="0" w:line="240" w:lineRule="auto"/>
        <w:ind w:firstLine="708"/>
        <w:jc w:val="both"/>
        <w:rPr>
          <w:rFonts w:ascii="Times New Roman" w:hAnsi="Times New Roman"/>
          <w:color w:val="4BACC6" w:themeColor="accent5"/>
          <w:sz w:val="24"/>
          <w:szCs w:val="24"/>
        </w:rPr>
      </w:pPr>
      <w:r w:rsidRPr="00A71867">
        <w:rPr>
          <w:rFonts w:ascii="Times New Roman" w:hAnsi="Times New Roman"/>
          <w:color w:val="4BACC6" w:themeColor="accent5"/>
          <w:sz w:val="24"/>
          <w:szCs w:val="24"/>
        </w:rPr>
        <w:t>Основные направления курсовой подготовки:</w:t>
      </w:r>
    </w:p>
    <w:p w:rsidR="00C474B9" w:rsidRPr="00A71867" w:rsidRDefault="00137201" w:rsidP="00497FDD">
      <w:pPr>
        <w:spacing w:after="0" w:line="240" w:lineRule="auto"/>
        <w:ind w:firstLine="708"/>
        <w:jc w:val="both"/>
        <w:rPr>
          <w:rFonts w:ascii="Times New Roman" w:hAnsi="Times New Roman"/>
          <w:color w:val="4BACC6" w:themeColor="accent5"/>
          <w:sz w:val="24"/>
          <w:szCs w:val="24"/>
        </w:rPr>
      </w:pPr>
      <w:proofErr w:type="gramStart"/>
      <w:r w:rsidRPr="00A71867">
        <w:rPr>
          <w:rFonts w:ascii="Times New Roman" w:hAnsi="Times New Roman"/>
          <w:color w:val="4BACC6" w:themeColor="accent5"/>
          <w:sz w:val="24"/>
          <w:szCs w:val="24"/>
        </w:rPr>
        <w:t>-</w:t>
      </w:r>
      <w:r w:rsidR="00C474B9" w:rsidRPr="00A71867">
        <w:rPr>
          <w:color w:val="4BACC6" w:themeColor="accent5"/>
          <w:sz w:val="24"/>
          <w:szCs w:val="24"/>
        </w:rPr>
        <w:t>«</w:t>
      </w:r>
      <w:r w:rsidR="00E359F9" w:rsidRPr="00A71867">
        <w:rPr>
          <w:rFonts w:ascii="Times New Roman" w:hAnsi="Times New Roman"/>
          <w:color w:val="4BACC6" w:themeColor="accent5"/>
          <w:sz w:val="24"/>
          <w:szCs w:val="24"/>
        </w:rPr>
        <w:t xml:space="preserve">Содержание требований ФОП НОО, ООО и СОО организация образовательного </w:t>
      </w:r>
      <w:bookmarkStart w:id="0" w:name="_GoBack"/>
      <w:bookmarkEnd w:id="0"/>
      <w:r w:rsidR="00E359F9" w:rsidRPr="00A71867">
        <w:rPr>
          <w:rFonts w:ascii="Times New Roman" w:hAnsi="Times New Roman"/>
          <w:color w:val="4BACC6" w:themeColor="accent5"/>
          <w:sz w:val="24"/>
          <w:szCs w:val="24"/>
        </w:rPr>
        <w:t>процесса обучения по обновленным ФГОС на уроках</w:t>
      </w:r>
      <w:r w:rsidR="001B0653" w:rsidRPr="00A71867">
        <w:rPr>
          <w:rFonts w:ascii="Times New Roman" w:hAnsi="Times New Roman"/>
          <w:color w:val="4BACC6" w:themeColor="accent5"/>
          <w:sz w:val="24"/>
          <w:szCs w:val="24"/>
        </w:rPr>
        <w:t>» -</w:t>
      </w:r>
      <w:r w:rsidR="002E3865" w:rsidRPr="00A71867">
        <w:rPr>
          <w:rFonts w:ascii="Times New Roman" w:hAnsi="Times New Roman"/>
          <w:color w:val="4BACC6" w:themeColor="accent5"/>
          <w:sz w:val="24"/>
          <w:szCs w:val="24"/>
        </w:rPr>
        <w:t xml:space="preserve"> </w:t>
      </w:r>
      <w:r w:rsidR="00A71867" w:rsidRPr="00A71867">
        <w:rPr>
          <w:rFonts w:ascii="Times New Roman" w:hAnsi="Times New Roman"/>
          <w:color w:val="4BACC6" w:themeColor="accent5"/>
          <w:sz w:val="24"/>
          <w:szCs w:val="24"/>
        </w:rPr>
        <w:t>15</w:t>
      </w:r>
      <w:r w:rsidR="00C474B9" w:rsidRPr="00A71867">
        <w:rPr>
          <w:rFonts w:ascii="Times New Roman" w:hAnsi="Times New Roman"/>
          <w:color w:val="4BACC6" w:themeColor="accent5"/>
          <w:sz w:val="24"/>
          <w:szCs w:val="24"/>
        </w:rPr>
        <w:t xml:space="preserve"> педагогов</w:t>
      </w:r>
      <w:r w:rsidR="001B0653" w:rsidRPr="00A71867">
        <w:rPr>
          <w:rFonts w:ascii="Times New Roman" w:hAnsi="Times New Roman"/>
          <w:color w:val="4BACC6" w:themeColor="accent5"/>
          <w:sz w:val="24"/>
          <w:szCs w:val="24"/>
        </w:rPr>
        <w:t>,</w:t>
      </w:r>
      <w:proofErr w:type="gramEnd"/>
    </w:p>
    <w:p w:rsidR="00A71867" w:rsidRPr="00A71867" w:rsidRDefault="00A71867" w:rsidP="00497FDD">
      <w:pPr>
        <w:spacing w:after="0" w:line="240" w:lineRule="auto"/>
        <w:ind w:firstLine="708"/>
        <w:jc w:val="both"/>
        <w:rPr>
          <w:rFonts w:ascii="Times New Roman" w:hAnsi="Times New Roman"/>
          <w:color w:val="4BACC6" w:themeColor="accent5"/>
          <w:sz w:val="24"/>
          <w:szCs w:val="24"/>
        </w:rPr>
      </w:pPr>
      <w:proofErr w:type="gramStart"/>
      <w:r w:rsidRPr="00A71867">
        <w:rPr>
          <w:rFonts w:ascii="Times New Roman" w:hAnsi="Times New Roman"/>
          <w:color w:val="4BACC6" w:themeColor="accent5"/>
          <w:sz w:val="24"/>
          <w:szCs w:val="24"/>
        </w:rPr>
        <w:t>«Организация образовательного процесса для обучающихся с ОВЗ в условиях реализации ФГОС – 43 педагога;</w:t>
      </w:r>
      <w:proofErr w:type="gramEnd"/>
    </w:p>
    <w:p w:rsidR="00A71867" w:rsidRPr="00A71867" w:rsidRDefault="00A71867" w:rsidP="00497FDD">
      <w:pPr>
        <w:spacing w:after="0" w:line="240" w:lineRule="auto"/>
        <w:ind w:firstLine="708"/>
        <w:jc w:val="both"/>
        <w:rPr>
          <w:rFonts w:ascii="Times New Roman" w:hAnsi="Times New Roman"/>
          <w:color w:val="4BACC6" w:themeColor="accent5"/>
          <w:sz w:val="24"/>
          <w:szCs w:val="24"/>
        </w:rPr>
      </w:pPr>
      <w:r w:rsidRPr="00A71867">
        <w:rPr>
          <w:rFonts w:ascii="Times New Roman" w:hAnsi="Times New Roman"/>
          <w:color w:val="4BACC6" w:themeColor="accent5"/>
          <w:sz w:val="24"/>
          <w:szCs w:val="24"/>
        </w:rPr>
        <w:t>«Организация деятельности педагога-психолога в ОО» - 3 педагога;</w:t>
      </w:r>
    </w:p>
    <w:p w:rsidR="00A71867" w:rsidRPr="00A71867" w:rsidRDefault="00A71867" w:rsidP="00497FDD">
      <w:pPr>
        <w:spacing w:after="0" w:line="240" w:lineRule="auto"/>
        <w:ind w:firstLine="708"/>
        <w:jc w:val="both"/>
        <w:rPr>
          <w:rFonts w:ascii="Times New Roman" w:hAnsi="Times New Roman"/>
          <w:color w:val="4BACC6" w:themeColor="accent5"/>
          <w:sz w:val="24"/>
          <w:szCs w:val="24"/>
        </w:rPr>
      </w:pPr>
      <w:r w:rsidRPr="00A71867">
        <w:rPr>
          <w:rFonts w:ascii="Times New Roman" w:hAnsi="Times New Roman"/>
          <w:color w:val="4BACC6" w:themeColor="accent5"/>
          <w:sz w:val="24"/>
          <w:szCs w:val="24"/>
        </w:rPr>
        <w:t>«Деятельность  учителя по достижению результатов обучения в соответствии с ФГОС с использованием цифровых образовательных ресурсов» - 3 педагога;</w:t>
      </w:r>
    </w:p>
    <w:p w:rsidR="00A71867" w:rsidRPr="00A71867" w:rsidRDefault="00A71867" w:rsidP="00497FDD">
      <w:pPr>
        <w:spacing w:after="0" w:line="240" w:lineRule="auto"/>
        <w:ind w:firstLine="708"/>
        <w:jc w:val="both"/>
        <w:rPr>
          <w:rFonts w:ascii="Times New Roman" w:hAnsi="Times New Roman"/>
          <w:color w:val="4BACC6" w:themeColor="accent5"/>
          <w:sz w:val="24"/>
          <w:szCs w:val="24"/>
        </w:rPr>
      </w:pPr>
      <w:r w:rsidRPr="00A71867">
        <w:rPr>
          <w:rFonts w:ascii="Times New Roman" w:hAnsi="Times New Roman"/>
          <w:color w:val="4BACC6" w:themeColor="accent5"/>
          <w:sz w:val="24"/>
          <w:szCs w:val="24"/>
        </w:rPr>
        <w:t>«Современные подходы к методике преподавания самбо при реализации ФГОС в школе» - 3 педагога</w:t>
      </w:r>
    </w:p>
    <w:p w:rsidR="008E0A27" w:rsidRPr="00213AFD" w:rsidRDefault="00EF4D41" w:rsidP="00497FDD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 xml:space="preserve">Приняли участие в </w:t>
      </w:r>
      <w:r w:rsidRPr="00213AFD">
        <w:rPr>
          <w:rFonts w:ascii="Times New Roman" w:hAnsi="Times New Roman"/>
          <w:b/>
          <w:color w:val="00B0F0"/>
          <w:sz w:val="24"/>
          <w:szCs w:val="24"/>
        </w:rPr>
        <w:t>профессиональных конкурсах</w:t>
      </w:r>
      <w:r w:rsidRPr="00213AFD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3A2627" w:rsidRPr="00213AFD">
        <w:rPr>
          <w:rFonts w:ascii="Times New Roman" w:hAnsi="Times New Roman"/>
          <w:color w:val="00B0F0"/>
          <w:sz w:val="24"/>
          <w:szCs w:val="24"/>
        </w:rPr>
        <w:t>3</w:t>
      </w:r>
      <w:r w:rsidR="00CE4703" w:rsidRPr="00213AFD">
        <w:rPr>
          <w:rFonts w:ascii="Times New Roman" w:hAnsi="Times New Roman"/>
          <w:color w:val="00B0F0"/>
          <w:sz w:val="24"/>
          <w:szCs w:val="24"/>
        </w:rPr>
        <w:t xml:space="preserve"> педагог</w:t>
      </w:r>
      <w:r w:rsidR="003A2627" w:rsidRPr="00213AFD">
        <w:rPr>
          <w:rFonts w:ascii="Times New Roman" w:hAnsi="Times New Roman"/>
          <w:color w:val="00B0F0"/>
          <w:sz w:val="24"/>
          <w:szCs w:val="24"/>
        </w:rPr>
        <w:t>а</w:t>
      </w:r>
      <w:r w:rsidR="00AD78BD" w:rsidRPr="00213AFD">
        <w:rPr>
          <w:rFonts w:ascii="Times New Roman" w:hAnsi="Times New Roman"/>
          <w:color w:val="00B0F0"/>
          <w:sz w:val="24"/>
          <w:szCs w:val="24"/>
        </w:rPr>
        <w:t>, из них</w:t>
      </w:r>
      <w:r w:rsidRPr="00213AFD">
        <w:rPr>
          <w:rFonts w:ascii="Times New Roman" w:hAnsi="Times New Roman"/>
          <w:color w:val="00B0F0"/>
          <w:sz w:val="24"/>
          <w:szCs w:val="24"/>
        </w:rPr>
        <w:t>:</w:t>
      </w:r>
      <w:r w:rsidR="00AD78BD" w:rsidRPr="00213AFD">
        <w:rPr>
          <w:rFonts w:ascii="Times New Roman" w:hAnsi="Times New Roman"/>
          <w:color w:val="00B0F0"/>
          <w:sz w:val="24"/>
          <w:szCs w:val="24"/>
        </w:rPr>
        <w:t xml:space="preserve"> </w:t>
      </w:r>
    </w:p>
    <w:p w:rsidR="00AD78BD" w:rsidRPr="00213AFD" w:rsidRDefault="00497FDD" w:rsidP="00497FDD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bCs/>
          <w:color w:val="00B0F0"/>
          <w:sz w:val="24"/>
          <w:szCs w:val="24"/>
        </w:rPr>
        <w:lastRenderedPageBreak/>
        <w:t>-</w:t>
      </w:r>
      <w:proofErr w:type="spellStart"/>
      <w:r w:rsidR="00F96DCF" w:rsidRPr="00213AFD">
        <w:rPr>
          <w:rFonts w:ascii="Times New Roman" w:hAnsi="Times New Roman"/>
          <w:bCs/>
          <w:color w:val="00B0F0"/>
          <w:sz w:val="24"/>
          <w:szCs w:val="24"/>
        </w:rPr>
        <w:t>Заярко</w:t>
      </w:r>
      <w:proofErr w:type="spellEnd"/>
      <w:r w:rsidR="00F96DCF" w:rsidRPr="00213AFD">
        <w:rPr>
          <w:rFonts w:ascii="Times New Roman" w:hAnsi="Times New Roman"/>
          <w:bCs/>
          <w:color w:val="00B0F0"/>
          <w:sz w:val="24"/>
          <w:szCs w:val="24"/>
        </w:rPr>
        <w:t xml:space="preserve"> И.С.,</w:t>
      </w:r>
      <w:r w:rsidR="00AD78BD" w:rsidRPr="00213AFD">
        <w:rPr>
          <w:rFonts w:ascii="Times New Roman" w:hAnsi="Times New Roman"/>
          <w:bCs/>
          <w:color w:val="00B0F0"/>
          <w:sz w:val="24"/>
          <w:szCs w:val="24"/>
        </w:rPr>
        <w:t xml:space="preserve"> учитель </w:t>
      </w:r>
      <w:r w:rsidR="00F96DCF" w:rsidRPr="00213AFD">
        <w:rPr>
          <w:rFonts w:ascii="Times New Roman" w:hAnsi="Times New Roman"/>
          <w:bCs/>
          <w:color w:val="00B0F0"/>
          <w:sz w:val="24"/>
          <w:szCs w:val="24"/>
        </w:rPr>
        <w:t>начальных классов</w:t>
      </w:r>
      <w:r w:rsidR="00AD78BD" w:rsidRPr="00213AFD">
        <w:rPr>
          <w:rFonts w:ascii="Times New Roman" w:hAnsi="Times New Roman"/>
          <w:bCs/>
          <w:color w:val="00B0F0"/>
          <w:sz w:val="24"/>
          <w:szCs w:val="24"/>
        </w:rPr>
        <w:t xml:space="preserve">, </w:t>
      </w:r>
      <w:r w:rsidR="00F96DCF" w:rsidRPr="00213AFD">
        <w:rPr>
          <w:rFonts w:ascii="Times New Roman" w:hAnsi="Times New Roman"/>
          <w:bCs/>
          <w:color w:val="00B0F0"/>
          <w:sz w:val="24"/>
          <w:szCs w:val="24"/>
        </w:rPr>
        <w:t>участник</w:t>
      </w:r>
      <w:r w:rsidR="008E0A27" w:rsidRPr="00213AFD">
        <w:rPr>
          <w:rFonts w:ascii="Times New Roman" w:hAnsi="Times New Roman"/>
          <w:color w:val="00B0F0"/>
          <w:sz w:val="24"/>
          <w:szCs w:val="24"/>
        </w:rPr>
        <w:t xml:space="preserve"> муниципального</w:t>
      </w:r>
      <w:r w:rsidR="00AD78BD" w:rsidRPr="00213AFD">
        <w:rPr>
          <w:rFonts w:ascii="Times New Roman" w:hAnsi="Times New Roman"/>
          <w:color w:val="00B0F0"/>
          <w:sz w:val="24"/>
          <w:szCs w:val="24"/>
        </w:rPr>
        <w:t xml:space="preserve"> этап краевого профессионального конкурса «Учит</w:t>
      </w:r>
      <w:r w:rsidR="008279AB" w:rsidRPr="00213AFD">
        <w:rPr>
          <w:rFonts w:ascii="Times New Roman" w:hAnsi="Times New Roman"/>
          <w:color w:val="00B0F0"/>
          <w:sz w:val="24"/>
          <w:szCs w:val="24"/>
        </w:rPr>
        <w:t>ель года Кубани » в 2025 году;  призер национального конкурса педагогического профессионального мастерства "Педагогическая лига: преподавание физической культуры"; победитель Всероссийского конкурса талантов; номинация "Методическая разработка" "Методическая разработка классных часов"</w:t>
      </w:r>
    </w:p>
    <w:p w:rsidR="008E0A27" w:rsidRPr="00213AFD" w:rsidRDefault="008279AB" w:rsidP="00497FDD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color w:val="00B0F0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-Губина Е.Д.,</w:t>
      </w:r>
      <w:r w:rsidR="008E0A27" w:rsidRPr="00213AFD">
        <w:rPr>
          <w:rFonts w:ascii="Times New Roman" w:hAnsi="Times New Roman"/>
          <w:color w:val="00B0F0"/>
          <w:sz w:val="24"/>
          <w:szCs w:val="24"/>
        </w:rPr>
        <w:t xml:space="preserve"> учитель </w:t>
      </w:r>
      <w:r w:rsidRPr="00213AFD">
        <w:rPr>
          <w:rFonts w:ascii="Times New Roman" w:hAnsi="Times New Roman"/>
          <w:color w:val="00B0F0"/>
          <w:sz w:val="24"/>
          <w:szCs w:val="24"/>
        </w:rPr>
        <w:t>начальных классов</w:t>
      </w:r>
      <w:r w:rsidR="008E0A27" w:rsidRPr="00213AFD">
        <w:rPr>
          <w:rFonts w:ascii="Times New Roman" w:hAnsi="Times New Roman"/>
          <w:color w:val="00B0F0"/>
          <w:sz w:val="24"/>
          <w:szCs w:val="24"/>
        </w:rPr>
        <w:t xml:space="preserve">, </w:t>
      </w:r>
      <w:r w:rsidRPr="00213AFD">
        <w:rPr>
          <w:rFonts w:ascii="Times New Roman" w:hAnsi="Times New Roman"/>
          <w:color w:val="00B0F0"/>
          <w:sz w:val="24"/>
          <w:szCs w:val="24"/>
        </w:rPr>
        <w:t>призер</w:t>
      </w:r>
      <w:r w:rsidR="008E0A27" w:rsidRPr="00213AFD">
        <w:rPr>
          <w:rFonts w:ascii="Times New Roman" w:hAnsi="Times New Roman"/>
          <w:color w:val="00B0F0"/>
          <w:sz w:val="24"/>
          <w:szCs w:val="24"/>
        </w:rPr>
        <w:t xml:space="preserve"> муниципального этапа краевого профессионального конкурса «</w:t>
      </w:r>
      <w:r w:rsidRPr="00213AFD">
        <w:rPr>
          <w:rFonts w:ascii="Times New Roman" w:hAnsi="Times New Roman"/>
          <w:color w:val="00B0F0"/>
          <w:sz w:val="24"/>
          <w:szCs w:val="24"/>
        </w:rPr>
        <w:t xml:space="preserve">Учитель года Кубани по </w:t>
      </w:r>
      <w:proofErr w:type="spellStart"/>
      <w:r w:rsidRPr="00213AFD">
        <w:rPr>
          <w:rFonts w:ascii="Times New Roman" w:hAnsi="Times New Roman"/>
          <w:color w:val="00B0F0"/>
          <w:sz w:val="24"/>
          <w:szCs w:val="24"/>
        </w:rPr>
        <w:t>кубановедению</w:t>
      </w:r>
      <w:proofErr w:type="spellEnd"/>
      <w:r w:rsidRPr="00213AFD">
        <w:rPr>
          <w:rFonts w:ascii="Times New Roman" w:hAnsi="Times New Roman"/>
          <w:color w:val="00B0F0"/>
          <w:sz w:val="24"/>
          <w:szCs w:val="24"/>
        </w:rPr>
        <w:t>» в 2025 году; победитель  муниципального этапа конкурса «Питомник: вчера, сегодня, завтра</w:t>
      </w:r>
      <w:r w:rsidRPr="00213AFD">
        <w:rPr>
          <w:rFonts w:ascii="Times New Roman" w:hAnsi="Times New Roman"/>
          <w:color w:val="00B0F0"/>
          <w:szCs w:val="24"/>
        </w:rPr>
        <w:t>»;</w:t>
      </w:r>
    </w:p>
    <w:p w:rsidR="007C2AA6" w:rsidRPr="00213AFD" w:rsidRDefault="007C2AA6" w:rsidP="00497FDD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-</w:t>
      </w:r>
      <w:proofErr w:type="spellStart"/>
      <w:r w:rsidRPr="00213AFD">
        <w:rPr>
          <w:rFonts w:ascii="Times New Roman" w:hAnsi="Times New Roman"/>
          <w:color w:val="00B0F0"/>
          <w:sz w:val="24"/>
          <w:szCs w:val="24"/>
        </w:rPr>
        <w:t>Пирова</w:t>
      </w:r>
      <w:proofErr w:type="spellEnd"/>
      <w:r w:rsidRPr="00213AFD">
        <w:rPr>
          <w:rFonts w:ascii="Times New Roman" w:hAnsi="Times New Roman"/>
          <w:color w:val="00B0F0"/>
          <w:sz w:val="24"/>
          <w:szCs w:val="24"/>
        </w:rPr>
        <w:t xml:space="preserve"> Е.В., учитель английского языка, замдиректора по УМР, призер Всероссийского конкурса профессионального мастерства «Педагог </w:t>
      </w:r>
      <w:r w:rsidRPr="00213AFD">
        <w:rPr>
          <w:rFonts w:ascii="Times New Roman" w:hAnsi="Times New Roman"/>
          <w:color w:val="00B0F0"/>
          <w:sz w:val="24"/>
          <w:szCs w:val="24"/>
          <w:lang w:val="en-US"/>
        </w:rPr>
        <w:t>XXI</w:t>
      </w:r>
      <w:r w:rsidRPr="00213AFD">
        <w:rPr>
          <w:rFonts w:ascii="Times New Roman" w:hAnsi="Times New Roman"/>
          <w:color w:val="00B0F0"/>
          <w:sz w:val="24"/>
          <w:szCs w:val="24"/>
        </w:rPr>
        <w:t xml:space="preserve"> века»;</w:t>
      </w:r>
    </w:p>
    <w:p w:rsidR="00497FDD" w:rsidRPr="00213AFD" w:rsidRDefault="00EF4D41" w:rsidP="00497FDD">
      <w:pPr>
        <w:spacing w:after="0" w:line="240" w:lineRule="auto"/>
        <w:ind w:firstLine="708"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b/>
          <w:color w:val="00B0F0"/>
          <w:sz w:val="24"/>
          <w:szCs w:val="24"/>
        </w:rPr>
        <w:t>Публикации в печатных изданиях</w:t>
      </w:r>
      <w:r w:rsidRPr="00213AFD">
        <w:rPr>
          <w:rFonts w:ascii="Times New Roman" w:hAnsi="Times New Roman"/>
          <w:color w:val="00B0F0"/>
          <w:sz w:val="24"/>
          <w:szCs w:val="24"/>
        </w:rPr>
        <w:t xml:space="preserve"> в отчетном году есть у </w:t>
      </w:r>
      <w:r w:rsidR="002E03B8" w:rsidRPr="00213AFD">
        <w:rPr>
          <w:rFonts w:ascii="Times New Roman" w:hAnsi="Times New Roman"/>
          <w:color w:val="00B0F0"/>
          <w:sz w:val="24"/>
          <w:szCs w:val="24"/>
        </w:rPr>
        <w:t>4</w:t>
      </w:r>
      <w:r w:rsidRPr="00213AFD">
        <w:rPr>
          <w:rFonts w:ascii="Times New Roman" w:hAnsi="Times New Roman"/>
          <w:color w:val="00B0F0"/>
          <w:sz w:val="24"/>
          <w:szCs w:val="24"/>
        </w:rPr>
        <w:t xml:space="preserve"> педагогов:</w:t>
      </w:r>
    </w:p>
    <w:p w:rsidR="008279AB" w:rsidRPr="00213AFD" w:rsidRDefault="00A7419F" w:rsidP="00EF4D41">
      <w:pPr>
        <w:spacing w:after="0" w:line="240" w:lineRule="auto"/>
        <w:ind w:firstLine="708"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-</w:t>
      </w:r>
      <w:r w:rsidR="008279AB" w:rsidRPr="00213AFD">
        <w:rPr>
          <w:rFonts w:ascii="Times New Roman" w:hAnsi="Times New Roman"/>
          <w:color w:val="00B0F0"/>
          <w:sz w:val="24"/>
          <w:szCs w:val="24"/>
        </w:rPr>
        <w:t xml:space="preserve">«Разработка учебных задач для формирования предметных, </w:t>
      </w:r>
      <w:proofErr w:type="spellStart"/>
      <w:r w:rsidR="008279AB" w:rsidRPr="00213AFD">
        <w:rPr>
          <w:rFonts w:ascii="Times New Roman" w:hAnsi="Times New Roman"/>
          <w:color w:val="00B0F0"/>
          <w:sz w:val="24"/>
          <w:szCs w:val="24"/>
        </w:rPr>
        <w:t>метапредметных</w:t>
      </w:r>
      <w:proofErr w:type="spellEnd"/>
      <w:r w:rsidR="008279AB" w:rsidRPr="00213AFD">
        <w:rPr>
          <w:rFonts w:ascii="Times New Roman" w:hAnsi="Times New Roman"/>
          <w:color w:val="00B0F0"/>
          <w:sz w:val="24"/>
          <w:szCs w:val="24"/>
        </w:rPr>
        <w:t xml:space="preserve"> и личностных результатов освоения образовательной программы по </w:t>
      </w:r>
      <w:proofErr w:type="spellStart"/>
      <w:r w:rsidR="008279AB" w:rsidRPr="00213AFD">
        <w:rPr>
          <w:rFonts w:ascii="Times New Roman" w:hAnsi="Times New Roman"/>
          <w:color w:val="00B0F0"/>
          <w:sz w:val="24"/>
          <w:szCs w:val="24"/>
        </w:rPr>
        <w:t>кубановедению</w:t>
      </w:r>
      <w:proofErr w:type="spellEnd"/>
      <w:r w:rsidR="008279AB" w:rsidRPr="00213AFD">
        <w:rPr>
          <w:rFonts w:ascii="Times New Roman" w:hAnsi="Times New Roman"/>
          <w:color w:val="00B0F0"/>
          <w:sz w:val="24"/>
          <w:szCs w:val="24"/>
        </w:rPr>
        <w:t xml:space="preserve"> на примере урока в 4 классе на тему «Наши земляки – гордость страны» Кубанская школа. – 2024. - №2. С. 19-22; Лучший пример – собственный Педагогический вестник Кубани. – 2024. - №2. – С.14-15 (Омельченко Елена Ивановна, учитель начальных классов);</w:t>
      </w:r>
    </w:p>
    <w:p w:rsidR="00A7419F" w:rsidRPr="00213AFD" w:rsidRDefault="00A7419F" w:rsidP="00EF4D41">
      <w:pPr>
        <w:spacing w:after="0" w:line="240" w:lineRule="auto"/>
        <w:ind w:firstLine="708"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 xml:space="preserve">- Методическая разработка "Приемы письменных вычислений трехзначных чисел Сетевое издание «ФОНД 21 ВЕКА» Гл. редактор </w:t>
      </w:r>
      <w:proofErr w:type="spellStart"/>
      <w:r w:rsidRPr="00213AFD">
        <w:rPr>
          <w:rFonts w:ascii="Times New Roman" w:hAnsi="Times New Roman"/>
          <w:color w:val="00B0F0"/>
          <w:sz w:val="24"/>
          <w:szCs w:val="24"/>
        </w:rPr>
        <w:t>М.Р.Гильмиев</w:t>
      </w:r>
      <w:proofErr w:type="spellEnd"/>
      <w:r w:rsidRPr="00213AFD">
        <w:rPr>
          <w:rFonts w:ascii="Times New Roman" w:hAnsi="Times New Roman"/>
          <w:color w:val="00B0F0"/>
          <w:sz w:val="24"/>
          <w:szCs w:val="24"/>
        </w:rPr>
        <w:t xml:space="preserve"> (</w:t>
      </w:r>
      <w:proofErr w:type="spellStart"/>
      <w:r w:rsidRPr="00213AFD">
        <w:rPr>
          <w:rFonts w:ascii="Times New Roman" w:hAnsi="Times New Roman"/>
          <w:color w:val="00B0F0"/>
          <w:sz w:val="24"/>
          <w:szCs w:val="24"/>
        </w:rPr>
        <w:t>Заярко</w:t>
      </w:r>
      <w:proofErr w:type="spellEnd"/>
      <w:r w:rsidRPr="00213AFD">
        <w:rPr>
          <w:rFonts w:ascii="Times New Roman" w:hAnsi="Times New Roman"/>
          <w:color w:val="00B0F0"/>
          <w:sz w:val="24"/>
          <w:szCs w:val="24"/>
        </w:rPr>
        <w:t xml:space="preserve"> И.С., учитель начальных классов);</w:t>
      </w:r>
    </w:p>
    <w:p w:rsidR="00A7419F" w:rsidRPr="00213AFD" w:rsidRDefault="00A7419F" w:rsidP="00A7419F">
      <w:pPr>
        <w:pStyle w:val="af1"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- Статья «Решение задач с помощью диаграмм на уроках математики в начальной школе» Сборник статей по материалам Международной научно-</w:t>
      </w:r>
      <w:proofErr w:type="spellStart"/>
      <w:r w:rsidRPr="00213AFD">
        <w:rPr>
          <w:rFonts w:ascii="Times New Roman" w:hAnsi="Times New Roman"/>
          <w:color w:val="00B0F0"/>
          <w:sz w:val="24"/>
          <w:szCs w:val="24"/>
        </w:rPr>
        <w:t>парктической</w:t>
      </w:r>
      <w:proofErr w:type="spellEnd"/>
      <w:r w:rsidRPr="00213AFD">
        <w:rPr>
          <w:rFonts w:ascii="Times New Roman" w:hAnsi="Times New Roman"/>
          <w:color w:val="00B0F0"/>
          <w:sz w:val="24"/>
          <w:szCs w:val="24"/>
        </w:rPr>
        <w:t xml:space="preserve"> конференции «Инновационная педагогика детства в аспекте современных реалий» 24 декабря 2024г. (</w:t>
      </w:r>
      <w:proofErr w:type="spellStart"/>
      <w:r w:rsidRPr="00213AFD">
        <w:rPr>
          <w:rFonts w:ascii="Times New Roman" w:hAnsi="Times New Roman"/>
          <w:color w:val="00B0F0"/>
          <w:sz w:val="24"/>
          <w:szCs w:val="24"/>
        </w:rPr>
        <w:t>Рользинг</w:t>
      </w:r>
      <w:proofErr w:type="spellEnd"/>
      <w:r w:rsidRPr="00213AFD">
        <w:rPr>
          <w:rFonts w:ascii="Times New Roman" w:hAnsi="Times New Roman"/>
          <w:color w:val="00B0F0"/>
          <w:sz w:val="24"/>
          <w:szCs w:val="24"/>
        </w:rPr>
        <w:t xml:space="preserve"> А.Ф., учитель начальных классов);</w:t>
      </w:r>
    </w:p>
    <w:p w:rsidR="00A7419F" w:rsidRPr="00213AFD" w:rsidRDefault="007C2AA6" w:rsidP="002E03B8">
      <w:pPr>
        <w:pStyle w:val="af1"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 xml:space="preserve">-статья «Обучение устной речи на уроках английского языка в начальной школе», </w:t>
      </w:r>
      <w:r w:rsidR="003153A9" w:rsidRPr="00213AFD">
        <w:rPr>
          <w:rFonts w:ascii="Times New Roman" w:hAnsi="Times New Roman"/>
          <w:color w:val="00B0F0"/>
          <w:sz w:val="24"/>
          <w:szCs w:val="24"/>
        </w:rPr>
        <w:t xml:space="preserve">сайт издания </w:t>
      </w:r>
      <w:proofErr w:type="spellStart"/>
      <w:r w:rsidR="003153A9" w:rsidRPr="00213AFD">
        <w:rPr>
          <w:rFonts w:ascii="Times New Roman" w:hAnsi="Times New Roman"/>
          <w:color w:val="00B0F0"/>
          <w:sz w:val="24"/>
          <w:szCs w:val="24"/>
          <w:lang w:val="en-US"/>
        </w:rPr>
        <w:t>fgosonline</w:t>
      </w:r>
      <w:proofErr w:type="spellEnd"/>
      <w:r w:rsidR="002E03B8" w:rsidRPr="00213AFD">
        <w:rPr>
          <w:rFonts w:ascii="Times New Roman" w:hAnsi="Times New Roman"/>
          <w:color w:val="00B0F0"/>
          <w:sz w:val="24"/>
          <w:szCs w:val="24"/>
        </w:rPr>
        <w:t>.</w:t>
      </w:r>
      <w:proofErr w:type="spellStart"/>
      <w:r w:rsidR="002E03B8" w:rsidRPr="00213AFD">
        <w:rPr>
          <w:rFonts w:ascii="Times New Roman" w:hAnsi="Times New Roman"/>
          <w:color w:val="00B0F0"/>
          <w:sz w:val="24"/>
          <w:szCs w:val="24"/>
          <w:lang w:val="en-US"/>
        </w:rPr>
        <w:t>ru</w:t>
      </w:r>
      <w:proofErr w:type="spellEnd"/>
      <w:r w:rsidR="002E03B8" w:rsidRPr="00213AFD">
        <w:rPr>
          <w:rFonts w:ascii="Times New Roman" w:hAnsi="Times New Roman"/>
          <w:color w:val="00B0F0"/>
          <w:sz w:val="24"/>
          <w:szCs w:val="24"/>
        </w:rPr>
        <w:t xml:space="preserve"> (</w:t>
      </w:r>
      <w:proofErr w:type="spellStart"/>
      <w:r w:rsidR="002E03B8" w:rsidRPr="00213AFD">
        <w:rPr>
          <w:rFonts w:ascii="Times New Roman" w:hAnsi="Times New Roman"/>
          <w:color w:val="00B0F0"/>
          <w:sz w:val="24"/>
          <w:szCs w:val="24"/>
        </w:rPr>
        <w:t>Пирова</w:t>
      </w:r>
      <w:proofErr w:type="spellEnd"/>
      <w:r w:rsidR="002E03B8" w:rsidRPr="00213AFD">
        <w:rPr>
          <w:rFonts w:ascii="Times New Roman" w:hAnsi="Times New Roman"/>
          <w:color w:val="00B0F0"/>
          <w:sz w:val="24"/>
          <w:szCs w:val="24"/>
        </w:rPr>
        <w:t xml:space="preserve"> Е.В., учитель английского языка)</w:t>
      </w:r>
    </w:p>
    <w:p w:rsidR="00EF4D41" w:rsidRPr="00213AFD" w:rsidRDefault="00EF4D41" w:rsidP="00EF4D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B0F0"/>
          <w:sz w:val="24"/>
          <w:szCs w:val="24"/>
          <w:lang w:eastAsia="ru-RU"/>
        </w:rPr>
      </w:pPr>
      <w:r w:rsidRPr="00213AFD"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>Приняли участие</w:t>
      </w:r>
      <w:r w:rsidRPr="00213AFD"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  <w:t> </w:t>
      </w:r>
      <w:r w:rsidRPr="00213AFD"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 xml:space="preserve">в </w:t>
      </w:r>
      <w:r w:rsidRPr="00213AFD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>научно-практических семинарах, конференциях</w:t>
      </w:r>
      <w:r w:rsidRPr="00213AFD"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 xml:space="preserve"> муниципального, регионального и всероссийского уровней </w:t>
      </w:r>
      <w:r w:rsidR="00BD26B0" w:rsidRPr="00213AFD"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>11</w:t>
      </w:r>
      <w:r w:rsidRPr="00213AFD"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 xml:space="preserve"> педагогов:</w:t>
      </w:r>
    </w:p>
    <w:p w:rsidR="00EF4D41" w:rsidRPr="00213AFD" w:rsidRDefault="00EF4D41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color w:val="00B0F0"/>
          <w:sz w:val="24"/>
          <w:szCs w:val="24"/>
        </w:rPr>
      </w:pPr>
      <w:r w:rsidRPr="00213AFD">
        <w:rPr>
          <w:rFonts w:ascii="Times New Roman" w:hAnsi="Times New Roman"/>
          <w:b/>
          <w:i/>
          <w:color w:val="00B0F0"/>
          <w:sz w:val="24"/>
          <w:szCs w:val="24"/>
        </w:rPr>
        <w:t xml:space="preserve">Муниципальный уровень: </w:t>
      </w:r>
    </w:p>
    <w:p w:rsidR="003340ED" w:rsidRPr="00213AFD" w:rsidRDefault="003340ED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 xml:space="preserve">1.Мастер – класс по программированию при обучении, прохождении курсов, организации </w:t>
      </w:r>
      <w:r w:rsidR="00731689" w:rsidRPr="00213AFD">
        <w:rPr>
          <w:rFonts w:ascii="Times New Roman" w:hAnsi="Times New Roman"/>
          <w:color w:val="00B0F0"/>
          <w:sz w:val="24"/>
          <w:szCs w:val="24"/>
        </w:rPr>
        <w:t xml:space="preserve">контроля и проверки знаний; Образовательные платформы и дистанционные технологии в обучении информатики. Мастер – класс по работе на платформе </w:t>
      </w:r>
      <w:proofErr w:type="spellStart"/>
      <w:r w:rsidR="00731689" w:rsidRPr="00213AFD">
        <w:rPr>
          <w:rFonts w:ascii="Times New Roman" w:hAnsi="Times New Roman"/>
          <w:color w:val="00B0F0"/>
          <w:sz w:val="24"/>
          <w:szCs w:val="24"/>
        </w:rPr>
        <w:t>Яндекс</w:t>
      </w:r>
      <w:proofErr w:type="gramStart"/>
      <w:r w:rsidR="00731689" w:rsidRPr="00213AFD">
        <w:rPr>
          <w:rFonts w:ascii="Times New Roman" w:hAnsi="Times New Roman"/>
          <w:color w:val="00B0F0"/>
          <w:sz w:val="24"/>
          <w:szCs w:val="24"/>
        </w:rPr>
        <w:t>.у</w:t>
      </w:r>
      <w:proofErr w:type="gramEnd"/>
      <w:r w:rsidR="00731689" w:rsidRPr="00213AFD">
        <w:rPr>
          <w:rFonts w:ascii="Times New Roman" w:hAnsi="Times New Roman"/>
          <w:color w:val="00B0F0"/>
          <w:sz w:val="24"/>
          <w:szCs w:val="24"/>
        </w:rPr>
        <w:t>чебник</w:t>
      </w:r>
      <w:proofErr w:type="spellEnd"/>
      <w:r w:rsidR="00731689" w:rsidRPr="00213AFD">
        <w:rPr>
          <w:rFonts w:ascii="Times New Roman" w:hAnsi="Times New Roman"/>
          <w:color w:val="00B0F0"/>
          <w:sz w:val="24"/>
          <w:szCs w:val="24"/>
        </w:rPr>
        <w:t xml:space="preserve"> для учеников и педагогов</w:t>
      </w:r>
      <w:r w:rsidR="00BD26B0" w:rsidRPr="00213AFD">
        <w:rPr>
          <w:rFonts w:ascii="Times New Roman" w:hAnsi="Times New Roman"/>
          <w:color w:val="00B0F0"/>
          <w:sz w:val="24"/>
          <w:szCs w:val="24"/>
        </w:rPr>
        <w:t xml:space="preserve">; Мастер – класс «Основы растровой графики на примере </w:t>
      </w:r>
      <w:proofErr w:type="spellStart"/>
      <w:r w:rsidR="00BD26B0" w:rsidRPr="00213AFD">
        <w:rPr>
          <w:rFonts w:ascii="Times New Roman" w:hAnsi="Times New Roman"/>
          <w:color w:val="00B0F0"/>
          <w:sz w:val="24"/>
          <w:szCs w:val="24"/>
          <w:lang w:val="en-US"/>
        </w:rPr>
        <w:t>Adope</w:t>
      </w:r>
      <w:proofErr w:type="spellEnd"/>
      <w:r w:rsidR="00BD26B0" w:rsidRPr="00213AFD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BD26B0" w:rsidRPr="00213AFD">
        <w:rPr>
          <w:rFonts w:ascii="Times New Roman" w:hAnsi="Times New Roman"/>
          <w:color w:val="00B0F0"/>
          <w:sz w:val="24"/>
          <w:szCs w:val="24"/>
          <w:lang w:val="en-US"/>
        </w:rPr>
        <w:t>Photoshop</w:t>
      </w:r>
      <w:r w:rsidR="00BD26B0" w:rsidRPr="00213AFD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731689" w:rsidRPr="00213AFD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213AFD">
        <w:rPr>
          <w:rFonts w:ascii="Times New Roman" w:hAnsi="Times New Roman"/>
          <w:color w:val="00B0F0"/>
          <w:sz w:val="24"/>
          <w:szCs w:val="24"/>
        </w:rPr>
        <w:t>(Капралов А.А., учитель информатики);</w:t>
      </w:r>
    </w:p>
    <w:p w:rsidR="003340ED" w:rsidRPr="00213AFD" w:rsidRDefault="003340ED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2.Современные технологии на уроках русского языка и литературы: развитие читательской грамотности. (Насырова Ю.О., учитель русского языка и литературы);</w:t>
      </w:r>
    </w:p>
    <w:p w:rsidR="003340ED" w:rsidRPr="00213AFD" w:rsidRDefault="003340ED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 xml:space="preserve">3.Методическая копилка. Особенности применения наглядных, словесных, практических методов с </w:t>
      </w:r>
      <w:proofErr w:type="gramStart"/>
      <w:r w:rsidRPr="00213AFD">
        <w:rPr>
          <w:rFonts w:ascii="Times New Roman" w:hAnsi="Times New Roman"/>
          <w:color w:val="00B0F0"/>
          <w:sz w:val="24"/>
          <w:szCs w:val="24"/>
        </w:rPr>
        <w:t>обучающимися</w:t>
      </w:r>
      <w:proofErr w:type="gramEnd"/>
      <w:r w:rsidRPr="00213AFD">
        <w:rPr>
          <w:rFonts w:ascii="Times New Roman" w:hAnsi="Times New Roman"/>
          <w:color w:val="00B0F0"/>
          <w:sz w:val="24"/>
          <w:szCs w:val="24"/>
        </w:rPr>
        <w:t xml:space="preserve"> с ОВЗ на уроках русского языка и литературы. (Савельева В.Н., учитель русского языка и литературы);</w:t>
      </w:r>
    </w:p>
    <w:p w:rsidR="003340ED" w:rsidRPr="00213AFD" w:rsidRDefault="003340ED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4.О проведении ОГЭ по химии в 2024-2025 учебном году (Антипова Е.А., учитель химии)</w:t>
      </w:r>
    </w:p>
    <w:p w:rsidR="003340ED" w:rsidRPr="00213AFD" w:rsidRDefault="003340ED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5.</w:t>
      </w:r>
      <w:r w:rsidR="00731689" w:rsidRPr="00213AFD">
        <w:rPr>
          <w:rFonts w:ascii="Times New Roman" w:hAnsi="Times New Roman"/>
          <w:color w:val="00B0F0"/>
          <w:sz w:val="24"/>
          <w:szCs w:val="24"/>
        </w:rPr>
        <w:t xml:space="preserve">Правила проведения соревнований «Веселые старты» в рамках районного этапа </w:t>
      </w:r>
      <w:proofErr w:type="spellStart"/>
      <w:r w:rsidR="00731689" w:rsidRPr="00213AFD">
        <w:rPr>
          <w:rFonts w:ascii="Times New Roman" w:hAnsi="Times New Roman"/>
          <w:color w:val="00B0F0"/>
          <w:sz w:val="24"/>
          <w:szCs w:val="24"/>
        </w:rPr>
        <w:t>Всекубанской</w:t>
      </w:r>
      <w:proofErr w:type="spellEnd"/>
      <w:r w:rsidR="00731689" w:rsidRPr="00213AFD">
        <w:rPr>
          <w:rFonts w:ascii="Times New Roman" w:hAnsi="Times New Roman"/>
          <w:color w:val="00B0F0"/>
          <w:sz w:val="24"/>
          <w:szCs w:val="24"/>
        </w:rPr>
        <w:t xml:space="preserve"> спартакиады школьных спортивных лиг в 2024-2025 учебном году (</w:t>
      </w:r>
      <w:proofErr w:type="spellStart"/>
      <w:r w:rsidR="00731689" w:rsidRPr="00213AFD">
        <w:rPr>
          <w:rFonts w:ascii="Times New Roman" w:hAnsi="Times New Roman"/>
          <w:color w:val="00B0F0"/>
          <w:sz w:val="24"/>
          <w:szCs w:val="24"/>
        </w:rPr>
        <w:t>Гавазюк</w:t>
      </w:r>
      <w:proofErr w:type="spellEnd"/>
      <w:r w:rsidR="00731689" w:rsidRPr="00213AFD">
        <w:rPr>
          <w:rFonts w:ascii="Times New Roman" w:hAnsi="Times New Roman"/>
          <w:color w:val="00B0F0"/>
          <w:sz w:val="24"/>
          <w:szCs w:val="24"/>
        </w:rPr>
        <w:t xml:space="preserve"> Г.В., учитель физической культуры);</w:t>
      </w:r>
    </w:p>
    <w:p w:rsidR="00731689" w:rsidRPr="00213AFD" w:rsidRDefault="00731689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6.Мастер – класс «Монологическое высказывание в формате ОГЭ по английскому языку» (</w:t>
      </w:r>
      <w:proofErr w:type="spellStart"/>
      <w:r w:rsidRPr="00213AFD">
        <w:rPr>
          <w:rFonts w:ascii="Times New Roman" w:hAnsi="Times New Roman"/>
          <w:color w:val="00B0F0"/>
          <w:sz w:val="24"/>
          <w:szCs w:val="24"/>
        </w:rPr>
        <w:t>Лашкова</w:t>
      </w:r>
      <w:proofErr w:type="spellEnd"/>
      <w:r w:rsidRPr="00213AFD">
        <w:rPr>
          <w:rFonts w:ascii="Times New Roman" w:hAnsi="Times New Roman"/>
          <w:color w:val="00B0F0"/>
          <w:sz w:val="24"/>
          <w:szCs w:val="24"/>
        </w:rPr>
        <w:t xml:space="preserve"> А.А., учитель английского языка);</w:t>
      </w:r>
    </w:p>
    <w:p w:rsidR="00731689" w:rsidRPr="00213AFD" w:rsidRDefault="00731689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7.Развитие речи с элементами развивающего обучения на уроках чтения и русского языка в начальной школе (Омельченко Е.И., учитель начальных классов);</w:t>
      </w:r>
    </w:p>
    <w:p w:rsidR="00731689" w:rsidRPr="00213AFD" w:rsidRDefault="00731689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 xml:space="preserve">8.Из опыта работы выставочной деятельности на  примере МБОУ СОШ №28 имени </w:t>
      </w:r>
      <w:proofErr w:type="spellStart"/>
      <w:r w:rsidRPr="00213AFD">
        <w:rPr>
          <w:rFonts w:ascii="Times New Roman" w:hAnsi="Times New Roman"/>
          <w:color w:val="00B0F0"/>
          <w:sz w:val="24"/>
          <w:szCs w:val="24"/>
        </w:rPr>
        <w:t>С.А.Тунникова</w:t>
      </w:r>
      <w:proofErr w:type="spellEnd"/>
      <w:r w:rsidRPr="00213AFD">
        <w:rPr>
          <w:rFonts w:ascii="Times New Roman" w:hAnsi="Times New Roman"/>
          <w:color w:val="00B0F0"/>
          <w:sz w:val="24"/>
          <w:szCs w:val="24"/>
        </w:rPr>
        <w:t xml:space="preserve"> поселка Мостовского (Асташева Г.В., педагог </w:t>
      </w:r>
      <w:proofErr w:type="gramStart"/>
      <w:r w:rsidRPr="00213AFD">
        <w:rPr>
          <w:rFonts w:ascii="Times New Roman" w:hAnsi="Times New Roman"/>
          <w:color w:val="00B0F0"/>
          <w:sz w:val="24"/>
          <w:szCs w:val="24"/>
        </w:rPr>
        <w:t>–б</w:t>
      </w:r>
      <w:proofErr w:type="gramEnd"/>
      <w:r w:rsidRPr="00213AFD">
        <w:rPr>
          <w:rFonts w:ascii="Times New Roman" w:hAnsi="Times New Roman"/>
          <w:color w:val="00B0F0"/>
          <w:sz w:val="24"/>
          <w:szCs w:val="24"/>
        </w:rPr>
        <w:t>иблиотекарь);</w:t>
      </w:r>
    </w:p>
    <w:p w:rsidR="00731689" w:rsidRPr="00213AFD" w:rsidRDefault="00731689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9.</w:t>
      </w:r>
      <w:r w:rsidR="00BD26B0" w:rsidRPr="00213AFD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gramStart"/>
      <w:r w:rsidR="00BD26B0" w:rsidRPr="00213AFD">
        <w:rPr>
          <w:rFonts w:ascii="Times New Roman" w:hAnsi="Times New Roman"/>
          <w:color w:val="00B0F0"/>
          <w:sz w:val="24"/>
          <w:szCs w:val="24"/>
        </w:rPr>
        <w:t xml:space="preserve">Мастер – классы в рамках межшкольных факультативов по подготовке выпускников 9, 11 классов к ГИА 2025 г (Шкурко Т.И., учитель математики, Капралов А.А., учитель информатики, Антипова Е.А., учитель химии и биологии, </w:t>
      </w:r>
      <w:proofErr w:type="spellStart"/>
      <w:r w:rsidR="00BD26B0" w:rsidRPr="00213AFD">
        <w:rPr>
          <w:rFonts w:ascii="Times New Roman" w:hAnsi="Times New Roman"/>
          <w:color w:val="00B0F0"/>
          <w:sz w:val="24"/>
          <w:szCs w:val="24"/>
        </w:rPr>
        <w:t>Чобанова</w:t>
      </w:r>
      <w:proofErr w:type="spellEnd"/>
      <w:r w:rsidR="00BD26B0" w:rsidRPr="00213AFD">
        <w:rPr>
          <w:rFonts w:ascii="Times New Roman" w:hAnsi="Times New Roman"/>
          <w:color w:val="00B0F0"/>
          <w:sz w:val="24"/>
          <w:szCs w:val="24"/>
        </w:rPr>
        <w:t xml:space="preserve"> Е.О., учитель биологии, </w:t>
      </w:r>
      <w:proofErr w:type="spellStart"/>
      <w:r w:rsidR="00BD26B0" w:rsidRPr="00213AFD">
        <w:rPr>
          <w:rFonts w:ascii="Times New Roman" w:hAnsi="Times New Roman"/>
          <w:color w:val="00B0F0"/>
          <w:sz w:val="24"/>
          <w:szCs w:val="24"/>
        </w:rPr>
        <w:t>Пирова</w:t>
      </w:r>
      <w:proofErr w:type="spellEnd"/>
      <w:r w:rsidR="00BD26B0" w:rsidRPr="00213AFD">
        <w:rPr>
          <w:rFonts w:ascii="Times New Roman" w:hAnsi="Times New Roman"/>
          <w:color w:val="00B0F0"/>
          <w:sz w:val="24"/>
          <w:szCs w:val="24"/>
        </w:rPr>
        <w:t xml:space="preserve"> Е.В., учитель английского языка, </w:t>
      </w:r>
      <w:proofErr w:type="spellStart"/>
      <w:r w:rsidR="00BD26B0" w:rsidRPr="00213AFD">
        <w:rPr>
          <w:rFonts w:ascii="Times New Roman" w:hAnsi="Times New Roman"/>
          <w:color w:val="00B0F0"/>
          <w:sz w:val="24"/>
          <w:szCs w:val="24"/>
        </w:rPr>
        <w:t>Мордвицкий</w:t>
      </w:r>
      <w:proofErr w:type="spellEnd"/>
      <w:r w:rsidR="00BD26B0" w:rsidRPr="00213AFD">
        <w:rPr>
          <w:rFonts w:ascii="Times New Roman" w:hAnsi="Times New Roman"/>
          <w:color w:val="00B0F0"/>
          <w:sz w:val="24"/>
          <w:szCs w:val="24"/>
        </w:rPr>
        <w:t xml:space="preserve"> В.В, учитель истории и обществознания, </w:t>
      </w:r>
      <w:proofErr w:type="gramEnd"/>
    </w:p>
    <w:p w:rsidR="00EF4D41" w:rsidRPr="00213AFD" w:rsidRDefault="00EF4D41" w:rsidP="00497F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i/>
          <w:color w:val="00B0F0"/>
          <w:sz w:val="24"/>
          <w:szCs w:val="24"/>
          <w:lang w:eastAsia="ru-RU"/>
        </w:rPr>
      </w:pPr>
      <w:r w:rsidRPr="00213AFD">
        <w:rPr>
          <w:rFonts w:ascii="Times New Roman" w:eastAsia="Times New Roman" w:hAnsi="Times New Roman"/>
          <w:b/>
          <w:i/>
          <w:color w:val="00B0F0"/>
          <w:sz w:val="24"/>
          <w:szCs w:val="24"/>
          <w:lang w:eastAsia="ru-RU"/>
        </w:rPr>
        <w:lastRenderedPageBreak/>
        <w:t>Краевой уровень:</w:t>
      </w:r>
    </w:p>
    <w:p w:rsidR="003A2627" w:rsidRPr="00213AFD" w:rsidRDefault="00497FDD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>1</w:t>
      </w:r>
      <w:r w:rsidR="003A2627" w:rsidRPr="00213AFD">
        <w:rPr>
          <w:rFonts w:ascii="Times New Roman" w:hAnsi="Times New Roman"/>
          <w:color w:val="00B0F0"/>
          <w:sz w:val="24"/>
          <w:szCs w:val="24"/>
        </w:rPr>
        <w:t xml:space="preserve">«Практика достижения образовательных результатов по ФГОС НОО на уроках окружающего мира и </w:t>
      </w:r>
      <w:proofErr w:type="spellStart"/>
      <w:r w:rsidR="003A2627" w:rsidRPr="00213AFD">
        <w:rPr>
          <w:rFonts w:ascii="Times New Roman" w:hAnsi="Times New Roman"/>
          <w:color w:val="00B0F0"/>
          <w:sz w:val="24"/>
          <w:szCs w:val="24"/>
        </w:rPr>
        <w:t>кубановедения</w:t>
      </w:r>
      <w:proofErr w:type="spellEnd"/>
      <w:r w:rsidR="003A2627" w:rsidRPr="00213AFD">
        <w:rPr>
          <w:rFonts w:ascii="Times New Roman" w:hAnsi="Times New Roman"/>
          <w:color w:val="00B0F0"/>
          <w:sz w:val="24"/>
          <w:szCs w:val="24"/>
        </w:rPr>
        <w:t>» (Омельченко Е.И., учитель начальных классов);</w:t>
      </w:r>
    </w:p>
    <w:p w:rsidR="003A2627" w:rsidRPr="00213AFD" w:rsidRDefault="003A2627" w:rsidP="00497F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213AFD">
        <w:rPr>
          <w:rFonts w:ascii="Times New Roman" w:hAnsi="Times New Roman"/>
          <w:color w:val="00B0F0"/>
          <w:sz w:val="24"/>
          <w:szCs w:val="24"/>
        </w:rPr>
        <w:t>2. «3</w:t>
      </w:r>
      <w:r w:rsidRPr="00213AFD">
        <w:rPr>
          <w:rFonts w:ascii="Times New Roman" w:hAnsi="Times New Roman"/>
          <w:color w:val="00B0F0"/>
          <w:sz w:val="24"/>
          <w:szCs w:val="24"/>
          <w:lang w:val="en-US"/>
        </w:rPr>
        <w:t>D</w:t>
      </w:r>
      <w:r w:rsidRPr="00213AFD">
        <w:rPr>
          <w:rFonts w:ascii="Times New Roman" w:hAnsi="Times New Roman"/>
          <w:color w:val="00B0F0"/>
          <w:sz w:val="24"/>
          <w:szCs w:val="24"/>
        </w:rPr>
        <w:t xml:space="preserve"> –моделирование: от идеи до реализации. Основы работы в программе </w:t>
      </w:r>
      <w:proofErr w:type="spellStart"/>
      <w:r w:rsidRPr="00213AFD">
        <w:rPr>
          <w:rFonts w:ascii="Times New Roman" w:hAnsi="Times New Roman"/>
          <w:color w:val="00B0F0"/>
          <w:sz w:val="24"/>
          <w:szCs w:val="24"/>
          <w:lang w:val="en-US"/>
        </w:rPr>
        <w:t>SketchUp</w:t>
      </w:r>
      <w:proofErr w:type="spellEnd"/>
      <w:r w:rsidRPr="00213AFD">
        <w:rPr>
          <w:rFonts w:ascii="Times New Roman" w:hAnsi="Times New Roman"/>
          <w:color w:val="00B0F0"/>
          <w:sz w:val="24"/>
          <w:szCs w:val="24"/>
        </w:rPr>
        <w:t>» (Капралов А.А., учитель информатики)</w:t>
      </w:r>
    </w:p>
    <w:p w:rsidR="00EF4D41" w:rsidRPr="00213AFD" w:rsidRDefault="00EF4D41" w:rsidP="00497F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i/>
          <w:color w:val="00B0F0"/>
          <w:sz w:val="24"/>
          <w:szCs w:val="24"/>
          <w:lang w:eastAsia="ru-RU"/>
        </w:rPr>
      </w:pPr>
      <w:r w:rsidRPr="00213AFD">
        <w:rPr>
          <w:rFonts w:ascii="Times New Roman" w:eastAsia="Times New Roman" w:hAnsi="Times New Roman"/>
          <w:b/>
          <w:i/>
          <w:color w:val="00B0F0"/>
          <w:sz w:val="24"/>
          <w:szCs w:val="24"/>
          <w:lang w:eastAsia="ru-RU"/>
        </w:rPr>
        <w:t>Всероссийский уровень:</w:t>
      </w:r>
    </w:p>
    <w:p w:rsidR="003A2627" w:rsidRPr="00213AFD" w:rsidRDefault="003A2627" w:rsidP="00497F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B0F0"/>
          <w:sz w:val="24"/>
          <w:szCs w:val="24"/>
          <w:lang w:eastAsia="ru-RU"/>
        </w:rPr>
      </w:pPr>
      <w:r w:rsidRPr="00213AFD"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>нет</w:t>
      </w:r>
    </w:p>
    <w:p w:rsidR="00EF4D41" w:rsidRPr="00213AFD" w:rsidRDefault="00EF4D41" w:rsidP="00F95B5D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CE4703" w:rsidRPr="00213AFD" w:rsidRDefault="00963915" w:rsidP="00497FDD">
      <w:pPr>
        <w:spacing w:after="0" w:line="240" w:lineRule="auto"/>
        <w:ind w:firstLine="708"/>
        <w:contextualSpacing/>
        <w:rPr>
          <w:rFonts w:ascii="Times New Roman" w:hAnsi="Times New Roman"/>
          <w:b/>
          <w:bCs/>
          <w:i/>
          <w:color w:val="00B0F0"/>
          <w:sz w:val="24"/>
          <w:szCs w:val="24"/>
        </w:rPr>
      </w:pPr>
      <w:r w:rsidRPr="00213AFD">
        <w:rPr>
          <w:rFonts w:ascii="Times New Roman" w:hAnsi="Times New Roman"/>
          <w:b/>
          <w:color w:val="00B0F0"/>
          <w:sz w:val="24"/>
          <w:szCs w:val="24"/>
        </w:rPr>
        <w:t>Награды</w:t>
      </w:r>
      <w:r w:rsidR="0007013E" w:rsidRPr="00213AFD">
        <w:rPr>
          <w:rFonts w:ascii="Times New Roman" w:hAnsi="Times New Roman"/>
          <w:b/>
          <w:color w:val="00B0F0"/>
          <w:sz w:val="24"/>
          <w:szCs w:val="24"/>
        </w:rPr>
        <w:t>,</w:t>
      </w:r>
      <w:r w:rsidR="0007013E" w:rsidRPr="00213AFD">
        <w:rPr>
          <w:rFonts w:ascii="Times New Roman" w:hAnsi="Times New Roman"/>
          <w:b/>
          <w:bCs/>
          <w:i/>
          <w:color w:val="00B0F0"/>
          <w:sz w:val="24"/>
          <w:szCs w:val="24"/>
        </w:rPr>
        <w:t xml:space="preserve"> звания,</w:t>
      </w:r>
      <w:r w:rsidR="0007013E" w:rsidRPr="00213AFD">
        <w:rPr>
          <w:rFonts w:ascii="Times New Roman" w:hAnsi="Times New Roman"/>
          <w:b/>
          <w:color w:val="00B0F0"/>
          <w:sz w:val="24"/>
          <w:szCs w:val="24"/>
        </w:rPr>
        <w:t xml:space="preserve"> заслуги</w:t>
      </w:r>
      <w:r w:rsidR="00CE4703" w:rsidRPr="00213AFD">
        <w:rPr>
          <w:rFonts w:ascii="Times New Roman" w:hAnsi="Times New Roman"/>
          <w:b/>
          <w:color w:val="00B0F0"/>
          <w:sz w:val="24"/>
          <w:szCs w:val="24"/>
        </w:rPr>
        <w:t xml:space="preserve"> имеют следующие работники школы</w:t>
      </w:r>
      <w:r w:rsidR="00497FDD" w:rsidRPr="00213AFD">
        <w:rPr>
          <w:rFonts w:ascii="Times New Roman" w:hAnsi="Times New Roman"/>
          <w:b/>
          <w:bCs/>
          <w:i/>
          <w:color w:val="00B0F0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59"/>
        <w:gridCol w:w="3261"/>
      </w:tblGrid>
      <w:tr w:rsidR="00213AFD" w:rsidRPr="00213AFD" w:rsidTr="00C474B9">
        <w:tc>
          <w:tcPr>
            <w:tcW w:w="4678" w:type="dxa"/>
          </w:tcPr>
          <w:p w:rsidR="00CE4703" w:rsidRPr="00213AFD" w:rsidRDefault="00CE4703" w:rsidP="007F7537">
            <w:pPr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CE4703" w:rsidRPr="00213AFD" w:rsidRDefault="00CE4703" w:rsidP="00CE4703">
            <w:pPr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Кол-во человек</w:t>
            </w:r>
          </w:p>
        </w:tc>
        <w:tc>
          <w:tcPr>
            <w:tcW w:w="3261" w:type="dxa"/>
          </w:tcPr>
          <w:p w:rsidR="00CE4703" w:rsidRPr="00213AFD" w:rsidRDefault="00CE4703" w:rsidP="007F7537">
            <w:pPr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Должность</w:t>
            </w:r>
          </w:p>
        </w:tc>
      </w:tr>
      <w:tr w:rsidR="00213AFD" w:rsidRPr="00213AFD" w:rsidTr="00C474B9">
        <w:tc>
          <w:tcPr>
            <w:tcW w:w="4678" w:type="dxa"/>
            <w:vMerge w:val="restart"/>
          </w:tcPr>
          <w:p w:rsidR="00CE4703" w:rsidRPr="00213AFD" w:rsidRDefault="00CE4703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1559" w:type="dxa"/>
            <w:vMerge w:val="restart"/>
          </w:tcPr>
          <w:p w:rsidR="00CE4703" w:rsidRPr="00213AFD" w:rsidRDefault="00DD7F3B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E4703" w:rsidRPr="00213AFD" w:rsidRDefault="00497FDD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Директор</w:t>
            </w:r>
          </w:p>
        </w:tc>
      </w:tr>
      <w:tr w:rsidR="00213AFD" w:rsidRPr="00213AFD" w:rsidTr="00C474B9">
        <w:tc>
          <w:tcPr>
            <w:tcW w:w="4678" w:type="dxa"/>
            <w:vMerge/>
          </w:tcPr>
          <w:p w:rsidR="00CE4703" w:rsidRPr="00213AFD" w:rsidRDefault="00CE4703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4703" w:rsidRPr="00213AFD" w:rsidRDefault="00CE4703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4703" w:rsidRPr="00213AFD" w:rsidRDefault="00CE4703" w:rsidP="00DD7F3B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Учитель </w:t>
            </w:r>
            <w:r w:rsidR="00DD7F3B"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географии</w:t>
            </w:r>
          </w:p>
        </w:tc>
      </w:tr>
      <w:tr w:rsidR="00213AFD" w:rsidRPr="00213AFD" w:rsidTr="00213AFD">
        <w:trPr>
          <w:trHeight w:val="562"/>
        </w:trPr>
        <w:tc>
          <w:tcPr>
            <w:tcW w:w="4678" w:type="dxa"/>
            <w:vMerge/>
          </w:tcPr>
          <w:p w:rsidR="00DD7F3B" w:rsidRPr="00213AFD" w:rsidRDefault="00DD7F3B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7F3B" w:rsidRPr="00213AFD" w:rsidRDefault="00DD7F3B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D7F3B" w:rsidRPr="00213AFD" w:rsidRDefault="00DD7F3B" w:rsidP="00DD7F3B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Учитель физической культуры</w:t>
            </w:r>
          </w:p>
        </w:tc>
      </w:tr>
      <w:tr w:rsidR="00213AFD" w:rsidRPr="00213AFD" w:rsidTr="00C474B9">
        <w:tc>
          <w:tcPr>
            <w:tcW w:w="4678" w:type="dxa"/>
          </w:tcPr>
          <w:p w:rsidR="00CE4703" w:rsidRPr="00213AFD" w:rsidRDefault="00CE4703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1559" w:type="dxa"/>
          </w:tcPr>
          <w:p w:rsidR="00CE4703" w:rsidRPr="00213AFD" w:rsidRDefault="00CE4703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E4703" w:rsidRPr="00213AFD" w:rsidRDefault="00CE4703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Учитель </w:t>
            </w:r>
            <w:proofErr w:type="gramStart"/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ИЗО</w:t>
            </w:r>
            <w:proofErr w:type="gramEnd"/>
          </w:p>
        </w:tc>
      </w:tr>
      <w:tr w:rsidR="00213AFD" w:rsidRPr="00213AFD" w:rsidTr="00C474B9">
        <w:tc>
          <w:tcPr>
            <w:tcW w:w="4678" w:type="dxa"/>
            <w:vMerge w:val="restart"/>
          </w:tcPr>
          <w:p w:rsidR="00DC27BC" w:rsidRPr="00213AFD" w:rsidRDefault="00DC27BC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Почетный работник общего образования Российской Федерации</w:t>
            </w:r>
          </w:p>
        </w:tc>
        <w:tc>
          <w:tcPr>
            <w:tcW w:w="1559" w:type="dxa"/>
            <w:vMerge w:val="restart"/>
          </w:tcPr>
          <w:p w:rsidR="00DC27BC" w:rsidRPr="00213AFD" w:rsidRDefault="00DD7F3B" w:rsidP="00CE470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C27BC" w:rsidRPr="00213AFD" w:rsidRDefault="00DC27BC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Учитель начальных классов</w:t>
            </w:r>
          </w:p>
        </w:tc>
      </w:tr>
      <w:tr w:rsidR="00213AFD" w:rsidRPr="00213AFD" w:rsidTr="00213AFD">
        <w:trPr>
          <w:trHeight w:val="838"/>
        </w:trPr>
        <w:tc>
          <w:tcPr>
            <w:tcW w:w="4678" w:type="dxa"/>
            <w:vMerge/>
          </w:tcPr>
          <w:p w:rsidR="00DD7F3B" w:rsidRPr="00213AFD" w:rsidRDefault="00DD7F3B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7F3B" w:rsidRPr="00213AFD" w:rsidRDefault="00DD7F3B" w:rsidP="00CE470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D7F3B" w:rsidRPr="00213AFD" w:rsidRDefault="00DD7F3B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13AFD" w:rsidRPr="00213AFD" w:rsidTr="00C474B9">
        <w:trPr>
          <w:trHeight w:val="353"/>
        </w:trPr>
        <w:tc>
          <w:tcPr>
            <w:tcW w:w="4678" w:type="dxa"/>
            <w:vMerge w:val="restart"/>
          </w:tcPr>
          <w:p w:rsidR="00CF5C0B" w:rsidRPr="00213AFD" w:rsidRDefault="00CF5C0B" w:rsidP="00CB01A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Благодарственные письма Министерства образования, науки и молодежной политики Краснодарского края</w:t>
            </w:r>
          </w:p>
        </w:tc>
        <w:tc>
          <w:tcPr>
            <w:tcW w:w="1559" w:type="dxa"/>
            <w:vMerge w:val="restart"/>
          </w:tcPr>
          <w:p w:rsidR="00CF5C0B" w:rsidRPr="00213AFD" w:rsidRDefault="00CF5C0B" w:rsidP="00CE470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F5C0B" w:rsidRPr="00213AFD" w:rsidRDefault="00DD7F3B" w:rsidP="00CB01A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Учитель географии</w:t>
            </w:r>
          </w:p>
        </w:tc>
      </w:tr>
      <w:tr w:rsidR="00213AFD" w:rsidRPr="00213AFD" w:rsidTr="00C474B9">
        <w:trPr>
          <w:trHeight w:val="190"/>
        </w:trPr>
        <w:tc>
          <w:tcPr>
            <w:tcW w:w="4678" w:type="dxa"/>
            <w:vMerge/>
          </w:tcPr>
          <w:p w:rsidR="00CF5C0B" w:rsidRPr="00213AFD" w:rsidRDefault="00CF5C0B" w:rsidP="00CB01A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5C0B" w:rsidRPr="00213AFD" w:rsidRDefault="00CF5C0B" w:rsidP="00CE470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5C0B" w:rsidRPr="00213AFD" w:rsidRDefault="00DD7F3B" w:rsidP="00CB01A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Учитель математики</w:t>
            </w:r>
          </w:p>
        </w:tc>
      </w:tr>
      <w:tr w:rsidR="00213AFD" w:rsidRPr="00213AFD" w:rsidTr="00C474B9">
        <w:trPr>
          <w:trHeight w:val="204"/>
        </w:trPr>
        <w:tc>
          <w:tcPr>
            <w:tcW w:w="4678" w:type="dxa"/>
            <w:vMerge/>
          </w:tcPr>
          <w:p w:rsidR="00CF5C0B" w:rsidRPr="00213AFD" w:rsidRDefault="00CF5C0B" w:rsidP="00CB01A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5C0B" w:rsidRPr="00213AFD" w:rsidRDefault="00CF5C0B" w:rsidP="00CE470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5C0B" w:rsidRPr="00213AFD" w:rsidRDefault="00CF5C0B" w:rsidP="00DD7F3B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Учитель </w:t>
            </w:r>
            <w:r w:rsidR="00DD7F3B"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музыки</w:t>
            </w:r>
          </w:p>
        </w:tc>
      </w:tr>
      <w:tr w:rsidR="00213AFD" w:rsidRPr="00213AFD" w:rsidTr="00C474B9">
        <w:trPr>
          <w:trHeight w:val="204"/>
        </w:trPr>
        <w:tc>
          <w:tcPr>
            <w:tcW w:w="4678" w:type="dxa"/>
            <w:vMerge/>
          </w:tcPr>
          <w:p w:rsidR="00CF5C0B" w:rsidRPr="00213AFD" w:rsidRDefault="00CF5C0B" w:rsidP="00CB01A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5C0B" w:rsidRPr="00213AFD" w:rsidRDefault="00CF5C0B" w:rsidP="00CE470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5C0B" w:rsidRPr="00213AFD" w:rsidRDefault="00CF5C0B" w:rsidP="00CB01A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Учитель начальных классов</w:t>
            </w:r>
          </w:p>
        </w:tc>
      </w:tr>
      <w:tr w:rsidR="00213AFD" w:rsidRPr="00213AFD" w:rsidTr="00C474B9">
        <w:tc>
          <w:tcPr>
            <w:tcW w:w="4678" w:type="dxa"/>
            <w:vMerge w:val="restart"/>
          </w:tcPr>
          <w:p w:rsidR="00DC27BC" w:rsidRPr="00213AFD" w:rsidRDefault="00DC27BC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Кандидаты в мастера спорта по настольному теннису</w:t>
            </w:r>
          </w:p>
        </w:tc>
        <w:tc>
          <w:tcPr>
            <w:tcW w:w="1559" w:type="dxa"/>
            <w:vMerge w:val="restart"/>
          </w:tcPr>
          <w:p w:rsidR="00DC27BC" w:rsidRPr="00213AFD" w:rsidRDefault="00DC27BC" w:rsidP="00CE4703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C27BC" w:rsidRPr="00213AFD" w:rsidRDefault="00DC27BC" w:rsidP="00C474B9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Учитель </w:t>
            </w:r>
            <w:r w:rsidR="00C474B9"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физической культуры</w:t>
            </w:r>
          </w:p>
        </w:tc>
      </w:tr>
      <w:tr w:rsidR="00213AFD" w:rsidRPr="00213AFD" w:rsidTr="00C474B9">
        <w:tc>
          <w:tcPr>
            <w:tcW w:w="4678" w:type="dxa"/>
            <w:vMerge/>
          </w:tcPr>
          <w:p w:rsidR="00DC27BC" w:rsidRPr="00213AFD" w:rsidRDefault="00DC27BC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27BC" w:rsidRPr="00213AFD" w:rsidRDefault="00DC27BC" w:rsidP="007F753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27BC" w:rsidRPr="00213AFD" w:rsidRDefault="00C474B9" w:rsidP="00CB01A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3AFD">
              <w:rPr>
                <w:rFonts w:ascii="Times New Roman" w:hAnsi="Times New Roman"/>
                <w:color w:val="00B0F0"/>
                <w:sz w:val="24"/>
                <w:szCs w:val="24"/>
              </w:rPr>
              <w:t>Учитель физической культуры</w:t>
            </w:r>
          </w:p>
        </w:tc>
      </w:tr>
    </w:tbl>
    <w:p w:rsidR="000C3D47" w:rsidRPr="00EB463C" w:rsidRDefault="006D0396" w:rsidP="00497F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bCs/>
          <w:sz w:val="24"/>
          <w:szCs w:val="24"/>
        </w:rPr>
        <w:t>3.11.</w:t>
      </w:r>
      <w:r w:rsidR="000C3D47" w:rsidRPr="00EB463C">
        <w:rPr>
          <w:rFonts w:ascii="Times New Roman" w:hAnsi="Times New Roman"/>
          <w:b/>
          <w:bCs/>
          <w:sz w:val="24"/>
          <w:szCs w:val="24"/>
        </w:rPr>
        <w:t>Средняя наполняемость классов</w:t>
      </w:r>
      <w:r w:rsidR="000076D3" w:rsidRPr="00EB463C">
        <w:rPr>
          <w:rFonts w:ascii="Times New Roman" w:hAnsi="Times New Roman"/>
          <w:b/>
          <w:bCs/>
          <w:sz w:val="24"/>
          <w:szCs w:val="24"/>
        </w:rPr>
        <w:t>:</w:t>
      </w:r>
      <w:r w:rsidR="00641082" w:rsidRPr="00EB4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1082" w:rsidRPr="00EB463C">
        <w:rPr>
          <w:rFonts w:ascii="Times New Roman" w:hAnsi="Times New Roman"/>
          <w:sz w:val="24"/>
          <w:szCs w:val="24"/>
        </w:rPr>
        <w:t xml:space="preserve">в отчетном году </w:t>
      </w:r>
      <w:r w:rsidR="00CC3B6F" w:rsidRPr="00EB463C">
        <w:rPr>
          <w:rFonts w:ascii="Times New Roman" w:hAnsi="Times New Roman"/>
          <w:sz w:val="24"/>
          <w:szCs w:val="24"/>
        </w:rPr>
        <w:t xml:space="preserve">наполняемость </w:t>
      </w:r>
      <w:r w:rsidR="004B0525" w:rsidRPr="00EB463C">
        <w:rPr>
          <w:rFonts w:ascii="Times New Roman" w:hAnsi="Times New Roman"/>
          <w:sz w:val="24"/>
          <w:szCs w:val="24"/>
        </w:rPr>
        <w:t>сохранилас</w:t>
      </w:r>
      <w:r w:rsidR="003F6B65" w:rsidRPr="00EB463C">
        <w:rPr>
          <w:rFonts w:ascii="Times New Roman" w:hAnsi="Times New Roman"/>
          <w:sz w:val="24"/>
          <w:szCs w:val="24"/>
        </w:rPr>
        <w:t>ь по сравнению с предыдущим годом</w:t>
      </w:r>
      <w:r w:rsidR="000076D3" w:rsidRPr="00EB463C">
        <w:rPr>
          <w:rFonts w:ascii="Times New Roman" w:hAnsi="Times New Roman"/>
          <w:sz w:val="24"/>
          <w:szCs w:val="24"/>
        </w:rPr>
        <w:t>:</w:t>
      </w:r>
    </w:p>
    <w:p w:rsidR="00DA22E2" w:rsidRPr="00987CA0" w:rsidRDefault="00CC3B6F" w:rsidP="007F2EE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 xml:space="preserve">–в начальных классах средняя наполняемость </w:t>
      </w:r>
      <w:r w:rsidR="00DA22E2" w:rsidRPr="00987CA0">
        <w:rPr>
          <w:rFonts w:ascii="Times New Roman" w:hAnsi="Times New Roman"/>
          <w:sz w:val="24"/>
          <w:szCs w:val="24"/>
          <w:highlight w:val="yellow"/>
        </w:rPr>
        <w:t xml:space="preserve">составила </w:t>
      </w:r>
      <w:r w:rsidR="003F6B65" w:rsidRPr="00987CA0">
        <w:rPr>
          <w:rFonts w:ascii="Times New Roman" w:hAnsi="Times New Roman"/>
          <w:sz w:val="24"/>
          <w:szCs w:val="24"/>
          <w:highlight w:val="yellow"/>
        </w:rPr>
        <w:t>30</w:t>
      </w:r>
      <w:r w:rsidR="00CF781F" w:rsidRPr="00987CA0">
        <w:rPr>
          <w:rFonts w:ascii="Times New Roman" w:hAnsi="Times New Roman"/>
          <w:sz w:val="24"/>
          <w:szCs w:val="24"/>
          <w:highlight w:val="yellow"/>
        </w:rPr>
        <w:t xml:space="preserve"> обучающихся</w:t>
      </w:r>
      <w:r w:rsidR="0056706B" w:rsidRPr="00987CA0">
        <w:rPr>
          <w:rFonts w:ascii="Times New Roman" w:hAnsi="Times New Roman"/>
          <w:sz w:val="24"/>
          <w:szCs w:val="24"/>
          <w:highlight w:val="yellow"/>
        </w:rPr>
        <w:t>;</w:t>
      </w:r>
    </w:p>
    <w:p w:rsidR="004069AF" w:rsidRPr="00987CA0" w:rsidRDefault="007F2EE2" w:rsidP="007F2EE2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  <w:highlight w:val="yellow"/>
        </w:rPr>
      </w:pPr>
      <w:r w:rsidRPr="00987CA0">
        <w:rPr>
          <w:rFonts w:ascii="Times New Roman" w:hAnsi="Times New Roman"/>
          <w:b/>
          <w:bCs/>
          <w:sz w:val="24"/>
          <w:szCs w:val="24"/>
          <w:highlight w:val="yellow"/>
        </w:rPr>
        <w:t>–</w:t>
      </w:r>
      <w:r w:rsidR="00CC3B6F" w:rsidRPr="00987CA0">
        <w:rPr>
          <w:rFonts w:ascii="Times New Roman" w:hAnsi="Times New Roman"/>
          <w:sz w:val="24"/>
          <w:szCs w:val="24"/>
          <w:highlight w:val="yellow"/>
        </w:rPr>
        <w:t>в основных классах</w:t>
      </w:r>
      <w:r w:rsidR="00CF781F" w:rsidRPr="00987CA0">
        <w:rPr>
          <w:rFonts w:ascii="Times New Roman" w:hAnsi="Times New Roman"/>
          <w:sz w:val="24"/>
          <w:szCs w:val="24"/>
          <w:highlight w:val="yellow"/>
        </w:rPr>
        <w:t xml:space="preserve"> –</w:t>
      </w:r>
      <w:r w:rsidR="00017E2A"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069AF" w:rsidRPr="00987CA0">
        <w:rPr>
          <w:rFonts w:ascii="Times New Roman" w:hAnsi="Times New Roman"/>
          <w:sz w:val="24"/>
          <w:szCs w:val="24"/>
          <w:highlight w:val="yellow"/>
        </w:rPr>
        <w:t>2</w:t>
      </w:r>
      <w:r w:rsidR="003F6B65" w:rsidRPr="00987CA0">
        <w:rPr>
          <w:rFonts w:ascii="Times New Roman" w:hAnsi="Times New Roman"/>
          <w:sz w:val="24"/>
          <w:szCs w:val="24"/>
          <w:highlight w:val="yellow"/>
        </w:rPr>
        <w:t>8</w:t>
      </w:r>
      <w:r w:rsidR="004069AF" w:rsidRPr="00987CA0">
        <w:rPr>
          <w:rFonts w:ascii="Times New Roman" w:hAnsi="Times New Roman"/>
          <w:sz w:val="24"/>
          <w:szCs w:val="24"/>
          <w:highlight w:val="yellow"/>
        </w:rPr>
        <w:t xml:space="preserve"> обучающихся;</w:t>
      </w:r>
    </w:p>
    <w:p w:rsidR="00017E2A" w:rsidRPr="00EB463C" w:rsidRDefault="007F2EE2" w:rsidP="007F2EE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bCs/>
          <w:sz w:val="24"/>
          <w:szCs w:val="24"/>
          <w:highlight w:val="yellow"/>
        </w:rPr>
        <w:t>–</w:t>
      </w:r>
      <w:r w:rsidR="00CC3B6F" w:rsidRPr="00987CA0">
        <w:rPr>
          <w:rFonts w:ascii="Times New Roman" w:hAnsi="Times New Roman"/>
          <w:bCs/>
          <w:sz w:val="24"/>
          <w:szCs w:val="24"/>
          <w:highlight w:val="yellow"/>
        </w:rPr>
        <w:t xml:space="preserve">в средних классах </w:t>
      </w:r>
      <w:r w:rsidR="00017E2A" w:rsidRPr="00987CA0">
        <w:rPr>
          <w:rFonts w:ascii="Times New Roman" w:hAnsi="Times New Roman"/>
          <w:bCs/>
          <w:sz w:val="24"/>
          <w:szCs w:val="24"/>
          <w:highlight w:val="yellow"/>
        </w:rPr>
        <w:t xml:space="preserve"> – </w:t>
      </w:r>
      <w:r w:rsidR="003F6B65" w:rsidRPr="00987CA0">
        <w:rPr>
          <w:rFonts w:ascii="Times New Roman" w:hAnsi="Times New Roman"/>
          <w:bCs/>
          <w:sz w:val="24"/>
          <w:szCs w:val="24"/>
          <w:highlight w:val="yellow"/>
        </w:rPr>
        <w:t>2</w:t>
      </w:r>
      <w:r w:rsidR="004B0525" w:rsidRPr="00987CA0">
        <w:rPr>
          <w:rFonts w:ascii="Times New Roman" w:hAnsi="Times New Roman"/>
          <w:bCs/>
          <w:sz w:val="24"/>
          <w:szCs w:val="24"/>
          <w:highlight w:val="yellow"/>
        </w:rPr>
        <w:t>1</w:t>
      </w:r>
      <w:r w:rsidR="00B0798D" w:rsidRPr="00987CA0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="004B0525"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="004B0525" w:rsidRPr="00987CA0">
        <w:rPr>
          <w:rFonts w:ascii="Times New Roman" w:hAnsi="Times New Roman"/>
          <w:sz w:val="24"/>
          <w:szCs w:val="24"/>
          <w:highlight w:val="yellow"/>
        </w:rPr>
        <w:t>обучающий</w:t>
      </w:r>
      <w:r w:rsidR="00017E2A" w:rsidRPr="00987CA0">
        <w:rPr>
          <w:rFonts w:ascii="Times New Roman" w:hAnsi="Times New Roman"/>
          <w:sz w:val="24"/>
          <w:szCs w:val="24"/>
          <w:highlight w:val="yellow"/>
        </w:rPr>
        <w:t>ся</w:t>
      </w:r>
      <w:proofErr w:type="gramEnd"/>
      <w:r w:rsidRPr="00987CA0">
        <w:rPr>
          <w:rFonts w:ascii="Times New Roman" w:hAnsi="Times New Roman"/>
          <w:sz w:val="24"/>
          <w:szCs w:val="24"/>
          <w:highlight w:val="yellow"/>
        </w:rPr>
        <w:t>.</w:t>
      </w:r>
    </w:p>
    <w:p w:rsidR="00017E2A" w:rsidRPr="00EB463C" w:rsidRDefault="00017E2A" w:rsidP="007F753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425E" w:rsidRDefault="006D0396" w:rsidP="00F95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bCs/>
          <w:sz w:val="24"/>
          <w:szCs w:val="24"/>
        </w:rPr>
        <w:t>3.12.</w:t>
      </w:r>
      <w:r w:rsidR="000C3D47" w:rsidRPr="00EB463C">
        <w:rPr>
          <w:rFonts w:ascii="Times New Roman" w:hAnsi="Times New Roman"/>
          <w:b/>
          <w:bCs/>
          <w:sz w:val="24"/>
          <w:szCs w:val="24"/>
        </w:rPr>
        <w:t>Обеспечение транспортной доступности и безопасности детей при п</w:t>
      </w:r>
      <w:r w:rsidR="00B0798D" w:rsidRPr="00EB463C">
        <w:rPr>
          <w:rFonts w:ascii="Times New Roman" w:hAnsi="Times New Roman"/>
          <w:b/>
          <w:bCs/>
          <w:sz w:val="24"/>
          <w:szCs w:val="24"/>
        </w:rPr>
        <w:t xml:space="preserve">одходе </w:t>
      </w:r>
      <w:r w:rsidR="000C3D47" w:rsidRPr="00EB463C">
        <w:rPr>
          <w:rFonts w:ascii="Times New Roman" w:hAnsi="Times New Roman"/>
          <w:b/>
          <w:bCs/>
          <w:sz w:val="24"/>
          <w:szCs w:val="24"/>
        </w:rPr>
        <w:t xml:space="preserve"> к месту обучения:</w:t>
      </w:r>
      <w:r w:rsidR="000C3D47" w:rsidRPr="00EB463C">
        <w:rPr>
          <w:rFonts w:ascii="Times New Roman" w:hAnsi="Times New Roman"/>
          <w:bCs/>
          <w:sz w:val="24"/>
          <w:szCs w:val="24"/>
        </w:rPr>
        <w:t xml:space="preserve"> </w:t>
      </w:r>
      <w:r w:rsidR="000C3D47" w:rsidRPr="00EB463C">
        <w:rPr>
          <w:rFonts w:ascii="Times New Roman" w:hAnsi="Times New Roman"/>
          <w:sz w:val="24"/>
          <w:szCs w:val="24"/>
        </w:rPr>
        <w:t xml:space="preserve">транспортная обеспеченность </w:t>
      </w:r>
      <w:r w:rsidR="00C25A13" w:rsidRPr="00EB463C">
        <w:rPr>
          <w:rFonts w:ascii="Times New Roman" w:hAnsi="Times New Roman"/>
          <w:sz w:val="24"/>
          <w:szCs w:val="24"/>
        </w:rPr>
        <w:t>хорошая</w:t>
      </w:r>
      <w:r w:rsidR="000C3D47" w:rsidRPr="00EB463C">
        <w:rPr>
          <w:rFonts w:ascii="Times New Roman" w:hAnsi="Times New Roman"/>
          <w:sz w:val="24"/>
          <w:szCs w:val="24"/>
        </w:rPr>
        <w:t xml:space="preserve"> и относительно безопасная. В 201</w:t>
      </w:r>
      <w:r w:rsidR="00B0798D" w:rsidRPr="00EB463C">
        <w:rPr>
          <w:rFonts w:ascii="Times New Roman" w:hAnsi="Times New Roman"/>
          <w:sz w:val="24"/>
          <w:szCs w:val="24"/>
        </w:rPr>
        <w:t>8</w:t>
      </w:r>
      <w:r w:rsidR="000C3D47" w:rsidRPr="00EB463C">
        <w:rPr>
          <w:rFonts w:ascii="Times New Roman" w:hAnsi="Times New Roman"/>
          <w:sz w:val="24"/>
          <w:szCs w:val="24"/>
        </w:rPr>
        <w:t xml:space="preserve"> году пешеходный переход возле школы был оборудован светодиодной подсветкой в темное время суток</w:t>
      </w:r>
      <w:r w:rsidR="00B0798D" w:rsidRPr="00EB463C">
        <w:rPr>
          <w:rFonts w:ascii="Times New Roman" w:hAnsi="Times New Roman"/>
          <w:sz w:val="24"/>
          <w:szCs w:val="24"/>
        </w:rPr>
        <w:t>, дополнительными дорожными указателями «пешеходный переход» и «скоростной режим», металлическими огражд</w:t>
      </w:r>
      <w:r w:rsidR="00C4425E" w:rsidRPr="00EB463C">
        <w:rPr>
          <w:rFonts w:ascii="Times New Roman" w:hAnsi="Times New Roman"/>
          <w:sz w:val="24"/>
          <w:szCs w:val="24"/>
        </w:rPr>
        <w:t>ениями подхода к школ</w:t>
      </w:r>
      <w:r w:rsidR="00F95B5D" w:rsidRPr="00EB463C">
        <w:rPr>
          <w:rFonts w:ascii="Times New Roman" w:hAnsi="Times New Roman"/>
          <w:sz w:val="24"/>
          <w:szCs w:val="24"/>
        </w:rPr>
        <w:t>е</w:t>
      </w:r>
      <w:r w:rsidR="007F2EE2">
        <w:rPr>
          <w:rFonts w:ascii="Times New Roman" w:hAnsi="Times New Roman"/>
          <w:sz w:val="24"/>
          <w:szCs w:val="24"/>
        </w:rPr>
        <w:t>.</w:t>
      </w:r>
    </w:p>
    <w:p w:rsidR="007F2EE2" w:rsidRPr="00EB463C" w:rsidRDefault="007F2EE2" w:rsidP="00F95B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3D47" w:rsidRPr="00EB463C" w:rsidRDefault="000C3D47" w:rsidP="006D039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46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4.Результаты деятельности, качество образования</w:t>
      </w:r>
    </w:p>
    <w:p w:rsidR="00DC27BC" w:rsidRPr="00987CA0" w:rsidRDefault="006D0396" w:rsidP="006D039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  <w:r w:rsidRPr="00987CA0">
        <w:rPr>
          <w:rFonts w:ascii="Times New Roman" w:hAnsi="Times New Roman"/>
          <w:b/>
          <w:sz w:val="24"/>
          <w:szCs w:val="24"/>
          <w:highlight w:val="yellow"/>
        </w:rPr>
        <w:t>4.1.</w:t>
      </w:r>
      <w:r w:rsidR="000C3D47" w:rsidRPr="00987CA0">
        <w:rPr>
          <w:rFonts w:ascii="Times New Roman" w:hAnsi="Times New Roman"/>
          <w:b/>
          <w:sz w:val="24"/>
          <w:szCs w:val="24"/>
          <w:highlight w:val="yellow"/>
        </w:rPr>
        <w:t>Результаты единого государственного экзамена:</w:t>
      </w:r>
    </w:p>
    <w:p w:rsidR="00DC27BC" w:rsidRPr="00987CA0" w:rsidRDefault="000C3D47" w:rsidP="00DC27BC">
      <w:pPr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117AD" w:rsidRPr="00987CA0">
        <w:rPr>
          <w:rFonts w:ascii="Times New Roman" w:hAnsi="Times New Roman"/>
          <w:sz w:val="24"/>
          <w:szCs w:val="24"/>
          <w:highlight w:val="yellow"/>
        </w:rPr>
        <w:tab/>
      </w:r>
      <w:r w:rsidR="00DC27BC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Результаты государственной итоговой аттестации в </w:t>
      </w:r>
      <w:r w:rsidR="007F2EE2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форме и по материалам ЕГЭ </w:t>
      </w:r>
      <w:r w:rsidR="00DC27BC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выпускнико</w:t>
      </w:r>
      <w:r w:rsidR="00CF5C0B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в 11 класса МБОУ СОШ №28 </w:t>
      </w:r>
      <w:r w:rsidR="00331D6A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имени С.А. </w:t>
      </w:r>
      <w:proofErr w:type="spellStart"/>
      <w:r w:rsidR="00331D6A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Тунникова</w:t>
      </w:r>
      <w:proofErr w:type="spellEnd"/>
      <w:r w:rsidR="00331D6A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поселка Мостовского</w:t>
      </w:r>
      <w:r w:rsidR="00CF5C0B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в 202</w:t>
      </w:r>
      <w:r w:rsidR="00987CA0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4</w:t>
      </w:r>
      <w:r w:rsidR="00CF5C0B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-202</w:t>
      </w:r>
      <w:r w:rsidR="00987CA0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5</w:t>
      </w:r>
      <w:r w:rsidR="00DC27BC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учебном году</w:t>
      </w:r>
      <w:r w:rsidR="007F2EE2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863"/>
        <w:gridCol w:w="854"/>
        <w:gridCol w:w="551"/>
        <w:gridCol w:w="850"/>
        <w:gridCol w:w="567"/>
        <w:gridCol w:w="709"/>
        <w:gridCol w:w="567"/>
        <w:gridCol w:w="567"/>
        <w:gridCol w:w="567"/>
        <w:gridCol w:w="567"/>
      </w:tblGrid>
      <w:tr w:rsidR="003F6B65" w:rsidRPr="00987CA0" w:rsidTr="00722515">
        <w:trPr>
          <w:trHeight w:val="397"/>
        </w:trPr>
        <w:tc>
          <w:tcPr>
            <w:tcW w:w="1985" w:type="dxa"/>
            <w:vMerge w:val="restart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Порог </w:t>
            </w:r>
            <w:proofErr w:type="spellStart"/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lastRenderedPageBreak/>
              <w:t>успеш</w:t>
            </w:r>
            <w:proofErr w:type="spellEnd"/>
          </w:p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ности</w:t>
            </w:r>
            <w:proofErr w:type="spellEnd"/>
          </w:p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(балл)</w:t>
            </w:r>
          </w:p>
        </w:tc>
        <w:tc>
          <w:tcPr>
            <w:tcW w:w="863" w:type="dxa"/>
            <w:vMerge w:val="restart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lastRenderedPageBreak/>
              <w:t xml:space="preserve">Количество </w:t>
            </w: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lastRenderedPageBreak/>
              <w:t>учащихся, сдававших экзамен</w:t>
            </w:r>
          </w:p>
        </w:tc>
        <w:tc>
          <w:tcPr>
            <w:tcW w:w="854" w:type="dxa"/>
            <w:vMerge w:val="restart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lastRenderedPageBreak/>
              <w:t>Средний балл</w:t>
            </w:r>
          </w:p>
        </w:tc>
        <w:tc>
          <w:tcPr>
            <w:tcW w:w="551" w:type="dxa"/>
            <w:vMerge w:val="restart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Преодо</w:t>
            </w: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lastRenderedPageBreak/>
              <w:t>лели</w:t>
            </w:r>
          </w:p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порог успешности</w:t>
            </w:r>
          </w:p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lastRenderedPageBreak/>
              <w:t>Не преодо</w:t>
            </w: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lastRenderedPageBreak/>
              <w:t>лели</w:t>
            </w:r>
          </w:p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порог      успешности</w:t>
            </w:r>
          </w:p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44" w:type="dxa"/>
            <w:gridSpan w:val="6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lastRenderedPageBreak/>
              <w:t>Тестовые баллы  (количество выпускников)</w:t>
            </w:r>
          </w:p>
        </w:tc>
      </w:tr>
      <w:tr w:rsidR="003F6B65" w:rsidRPr="00987CA0" w:rsidTr="00722515">
        <w:trPr>
          <w:cantSplit/>
          <w:trHeight w:val="1134"/>
        </w:trPr>
        <w:tc>
          <w:tcPr>
            <w:tcW w:w="1985" w:type="dxa"/>
            <w:vMerge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3" w:type="dxa"/>
            <w:vMerge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1" w:type="dxa"/>
            <w:vMerge/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C27BC" w:rsidRPr="00987CA0" w:rsidRDefault="00DC27BC" w:rsidP="00DC27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От    0-49  </w:t>
            </w:r>
          </w:p>
          <w:p w:rsidR="00DC27BC" w:rsidRPr="00987CA0" w:rsidRDefault="00DC27BC" w:rsidP="00DC27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C27BC" w:rsidRPr="00987CA0" w:rsidRDefault="00DC27BC" w:rsidP="00DC27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От     50-69 </w:t>
            </w:r>
          </w:p>
        </w:tc>
        <w:tc>
          <w:tcPr>
            <w:tcW w:w="567" w:type="dxa"/>
            <w:textDirection w:val="btLr"/>
          </w:tcPr>
          <w:p w:rsidR="00DC27BC" w:rsidRPr="00987CA0" w:rsidRDefault="00DC27BC" w:rsidP="00DC27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От 70- 79</w:t>
            </w:r>
          </w:p>
          <w:p w:rsidR="00DC27BC" w:rsidRPr="00987CA0" w:rsidRDefault="00DC27BC" w:rsidP="00DC27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DC27BC" w:rsidRPr="00987CA0" w:rsidRDefault="00DC27BC" w:rsidP="00DC27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От  80- 89 </w:t>
            </w:r>
          </w:p>
          <w:p w:rsidR="00DC27BC" w:rsidRPr="00987CA0" w:rsidRDefault="00DC27BC" w:rsidP="00DC27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DC27BC" w:rsidRPr="00987CA0" w:rsidRDefault="00DC27BC" w:rsidP="00DC27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От 90-100</w:t>
            </w:r>
          </w:p>
        </w:tc>
        <w:tc>
          <w:tcPr>
            <w:tcW w:w="567" w:type="dxa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  <w:t>m</w:t>
            </w: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а</w:t>
            </w: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  <w:t>x</w:t>
            </w:r>
          </w:p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  <w:t>балл по школе</w:t>
            </w:r>
          </w:p>
        </w:tc>
      </w:tr>
      <w:tr w:rsidR="003F6B65" w:rsidRPr="00987CA0" w:rsidTr="00722515">
        <w:trPr>
          <w:trHeight w:val="216"/>
        </w:trPr>
        <w:tc>
          <w:tcPr>
            <w:tcW w:w="1985" w:type="dxa"/>
          </w:tcPr>
          <w:p w:rsidR="00DC27BC" w:rsidRPr="00987CA0" w:rsidRDefault="00DC27BC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val="en-US"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24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DC27BC" w:rsidRPr="00987CA0" w:rsidRDefault="00CF5C0B" w:rsidP="0010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  <w:r w:rsidR="00105FDF"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auto"/>
          </w:tcPr>
          <w:p w:rsidR="00105FDF" w:rsidRPr="00987CA0" w:rsidRDefault="00105FDF" w:rsidP="0010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68,3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C27BC" w:rsidRPr="00987CA0" w:rsidRDefault="00E5087E" w:rsidP="00B41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94</w:t>
            </w:r>
          </w:p>
        </w:tc>
      </w:tr>
      <w:tr w:rsidR="003F6B65" w:rsidRPr="00987CA0" w:rsidTr="00722515">
        <w:trPr>
          <w:trHeight w:val="458"/>
        </w:trPr>
        <w:tc>
          <w:tcPr>
            <w:tcW w:w="1985" w:type="dxa"/>
          </w:tcPr>
          <w:p w:rsidR="00DC27BC" w:rsidRPr="00987CA0" w:rsidRDefault="00DC27BC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Математика (профильный уровень)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27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DC27BC" w:rsidRPr="00987CA0" w:rsidRDefault="00CF5C0B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  <w:r w:rsidR="00105FDF"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66,7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7BC" w:rsidRPr="00987CA0" w:rsidRDefault="00E5087E" w:rsidP="00CF5C0B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15</w:t>
            </w:r>
          </w:p>
        </w:tc>
      </w:tr>
      <w:tr w:rsidR="003F6B65" w:rsidRPr="00987CA0" w:rsidTr="00722515">
        <w:trPr>
          <w:trHeight w:val="19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36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30F2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67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3C1FD9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3C1FD9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3C1FD9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3C1FD9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3C1FD9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3C1FD9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73</w:t>
            </w:r>
          </w:p>
        </w:tc>
      </w:tr>
      <w:tr w:rsidR="003F6B65" w:rsidRPr="00987CA0" w:rsidTr="00722515">
        <w:trPr>
          <w:trHeight w:val="252"/>
        </w:trPr>
        <w:tc>
          <w:tcPr>
            <w:tcW w:w="1985" w:type="dxa"/>
            <w:tcBorders>
              <w:top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C27BC" w:rsidRPr="00987CA0" w:rsidRDefault="00731CCE" w:rsidP="00DC27BC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 xml:space="preserve">  36</w:t>
            </w:r>
          </w:p>
        </w:tc>
        <w:tc>
          <w:tcPr>
            <w:tcW w:w="863" w:type="dxa"/>
            <w:tcBorders>
              <w:top w:val="single" w:sz="12" w:space="0" w:color="auto"/>
            </w:tcBorders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</w:tcPr>
          <w:p w:rsidR="00DC27BC" w:rsidRPr="00987CA0" w:rsidRDefault="00105FDF" w:rsidP="00300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77,3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95</w:t>
            </w:r>
          </w:p>
        </w:tc>
      </w:tr>
      <w:tr w:rsidR="003F6B65" w:rsidRPr="00987CA0" w:rsidTr="00722515">
        <w:trPr>
          <w:trHeight w:val="143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731CCE" w:rsidP="00DC27BC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 xml:space="preserve">  42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300C66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72,3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77</w:t>
            </w:r>
          </w:p>
        </w:tc>
      </w:tr>
      <w:tr w:rsidR="003F6B65" w:rsidRPr="00987CA0" w:rsidTr="00722515">
        <w:trPr>
          <w:trHeight w:val="164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32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731CC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66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5D0A54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70</w:t>
            </w:r>
          </w:p>
        </w:tc>
      </w:tr>
      <w:tr w:rsidR="003F6B65" w:rsidRPr="00987CA0" w:rsidTr="00731CCE">
        <w:trPr>
          <w:trHeight w:val="26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731CCE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36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72,8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300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98</w:t>
            </w:r>
          </w:p>
        </w:tc>
      </w:tr>
      <w:tr w:rsidR="003F6B65" w:rsidRPr="00987CA0" w:rsidTr="00722515">
        <w:trPr>
          <w:trHeight w:val="25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39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65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72</w:t>
            </w:r>
          </w:p>
        </w:tc>
      </w:tr>
      <w:tr w:rsidR="003F6B65" w:rsidRPr="00987CA0" w:rsidTr="00722515">
        <w:trPr>
          <w:trHeight w:val="255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B41970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36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DC27BC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C27BC" w:rsidRPr="00987CA0" w:rsidRDefault="00E5087E" w:rsidP="00E30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</w:tr>
      <w:tr w:rsidR="003F6B65" w:rsidRPr="00987CA0" w:rsidTr="00722515">
        <w:trPr>
          <w:trHeight w:val="255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A9" w:rsidRPr="00987CA0" w:rsidRDefault="00AD1CA9" w:rsidP="00DC2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D1CA9" w:rsidRPr="00987CA0" w:rsidRDefault="00AD1CA9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:rsidR="00AD1CA9" w:rsidRPr="00987CA0" w:rsidRDefault="00AD1CA9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A9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53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A9" w:rsidRPr="00987CA0" w:rsidRDefault="00105FDF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A9" w:rsidRPr="00987CA0" w:rsidRDefault="00AD1CA9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CA9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D1CA9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D1CA9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D1CA9" w:rsidRPr="00987CA0" w:rsidRDefault="00E5087E" w:rsidP="00DC27BC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D1CA9" w:rsidRPr="00987CA0" w:rsidRDefault="00E5087E" w:rsidP="00D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D1CA9" w:rsidRPr="00987CA0" w:rsidRDefault="00E5087E" w:rsidP="00E30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53</w:t>
            </w:r>
          </w:p>
        </w:tc>
      </w:tr>
    </w:tbl>
    <w:p w:rsidR="00731CCE" w:rsidRPr="00987CA0" w:rsidRDefault="00731CCE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Матема</w:t>
      </w:r>
      <w:r w:rsidR="00B41970" w:rsidRPr="00987CA0">
        <w:rPr>
          <w:rFonts w:ascii="Times New Roman" w:hAnsi="Times New Roman"/>
          <w:sz w:val="24"/>
          <w:szCs w:val="24"/>
          <w:highlight w:val="yellow"/>
        </w:rPr>
        <w:t>тику на базов</w:t>
      </w:r>
      <w:r w:rsidR="003C1FD9" w:rsidRPr="00987CA0">
        <w:rPr>
          <w:rFonts w:ascii="Times New Roman" w:hAnsi="Times New Roman"/>
          <w:sz w:val="24"/>
          <w:szCs w:val="24"/>
          <w:highlight w:val="yellow"/>
        </w:rPr>
        <w:t>ом уровне сдавали 7</w:t>
      </w:r>
      <w:r w:rsidRPr="00987CA0">
        <w:rPr>
          <w:rFonts w:ascii="Times New Roman" w:hAnsi="Times New Roman"/>
          <w:sz w:val="24"/>
          <w:szCs w:val="24"/>
          <w:highlight w:val="yellow"/>
        </w:rPr>
        <w:t xml:space="preserve"> выпускников 11 класса. Все выпускники получили </w:t>
      </w:r>
      <w:r w:rsidR="003C1FD9" w:rsidRPr="00987CA0">
        <w:rPr>
          <w:rFonts w:ascii="Times New Roman" w:hAnsi="Times New Roman"/>
          <w:sz w:val="24"/>
          <w:szCs w:val="24"/>
          <w:highlight w:val="yellow"/>
        </w:rPr>
        <w:t xml:space="preserve">оценки «хорошо» и «отлично» </w:t>
      </w:r>
      <w:r w:rsidRPr="00987CA0">
        <w:rPr>
          <w:rFonts w:ascii="Times New Roman" w:hAnsi="Times New Roman"/>
          <w:sz w:val="24"/>
          <w:szCs w:val="24"/>
          <w:highlight w:val="yellow"/>
        </w:rPr>
        <w:t xml:space="preserve"> по итогам экзамена.</w:t>
      </w:r>
    </w:p>
    <w:p w:rsidR="003C1FD9" w:rsidRPr="00987CA0" w:rsidRDefault="00722515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 xml:space="preserve">Результаты экзаменов в форме и по материалам ЕГЭ выпускников 11 класса предметов  в сравнении с прошлым годом в личном зачете  позволяют сделать вывод о </w:t>
      </w:r>
      <w:r w:rsidR="00731CCE" w:rsidRPr="00987CA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C1FD9" w:rsidRPr="00987CA0">
        <w:rPr>
          <w:rFonts w:ascii="Times New Roman" w:hAnsi="Times New Roman"/>
          <w:sz w:val="24"/>
          <w:szCs w:val="24"/>
          <w:highlight w:val="yellow"/>
        </w:rPr>
        <w:t>повышении</w:t>
      </w:r>
      <w:r w:rsidR="00731CCE" w:rsidRPr="00987CA0">
        <w:rPr>
          <w:rFonts w:ascii="Times New Roman" w:hAnsi="Times New Roman"/>
          <w:sz w:val="24"/>
          <w:szCs w:val="24"/>
          <w:highlight w:val="yellow"/>
        </w:rPr>
        <w:t xml:space="preserve"> среднего балла  по школе по всем предметам,  кроме</w:t>
      </w:r>
      <w:r w:rsidR="00300C66" w:rsidRPr="00987CA0">
        <w:rPr>
          <w:rFonts w:ascii="Times New Roman" w:hAnsi="Times New Roman"/>
          <w:sz w:val="24"/>
          <w:szCs w:val="24"/>
          <w:highlight w:val="yellow"/>
        </w:rPr>
        <w:t xml:space="preserve"> информатики и ИКТ</w:t>
      </w:r>
      <w:r w:rsidR="00731CCE" w:rsidRPr="00987CA0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3C1FD9" w:rsidRPr="00987CA0">
        <w:rPr>
          <w:rFonts w:ascii="Times New Roman" w:hAnsi="Times New Roman"/>
          <w:sz w:val="24"/>
          <w:szCs w:val="24"/>
          <w:highlight w:val="yellow"/>
        </w:rPr>
        <w:t>Высокие показатели в личном зачете:</w:t>
      </w:r>
    </w:p>
    <w:p w:rsidR="003C1FD9" w:rsidRPr="00987CA0" w:rsidRDefault="001810C0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proofErr w:type="spellStart"/>
      <w:r w:rsidR="003C1FD9" w:rsidRPr="00987CA0">
        <w:rPr>
          <w:rFonts w:ascii="Times New Roman" w:hAnsi="Times New Roman"/>
          <w:sz w:val="24"/>
          <w:szCs w:val="24"/>
          <w:highlight w:val="yellow"/>
        </w:rPr>
        <w:t>Березуев</w:t>
      </w:r>
      <w:proofErr w:type="spellEnd"/>
      <w:r w:rsidR="003C1FD9" w:rsidRPr="00987CA0">
        <w:rPr>
          <w:rFonts w:ascii="Times New Roman" w:hAnsi="Times New Roman"/>
          <w:sz w:val="24"/>
          <w:szCs w:val="24"/>
          <w:highlight w:val="yellow"/>
        </w:rPr>
        <w:t xml:space="preserve"> Евгений – география – 100 баллов, биология – 95 баллов;</w:t>
      </w:r>
    </w:p>
    <w:p w:rsidR="00731CCE" w:rsidRPr="00987CA0" w:rsidRDefault="001810C0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proofErr w:type="spellStart"/>
      <w:r w:rsidR="003C1FD9" w:rsidRPr="00987CA0">
        <w:rPr>
          <w:rFonts w:ascii="Times New Roman" w:hAnsi="Times New Roman"/>
          <w:sz w:val="24"/>
          <w:szCs w:val="24"/>
          <w:highlight w:val="yellow"/>
        </w:rPr>
        <w:t>Сандецкий</w:t>
      </w:r>
      <w:proofErr w:type="spellEnd"/>
      <w:r w:rsidR="003C1FD9" w:rsidRPr="00987CA0">
        <w:rPr>
          <w:rFonts w:ascii="Times New Roman" w:hAnsi="Times New Roman"/>
          <w:sz w:val="24"/>
          <w:szCs w:val="24"/>
          <w:highlight w:val="yellow"/>
        </w:rPr>
        <w:t xml:space="preserve"> Александр – физика – 98 баллов;</w:t>
      </w:r>
    </w:p>
    <w:p w:rsidR="003C1FD9" w:rsidRDefault="001810C0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>-</w:t>
      </w:r>
      <w:proofErr w:type="spellStart"/>
      <w:r w:rsidR="003C1FD9" w:rsidRPr="00987CA0">
        <w:rPr>
          <w:rFonts w:ascii="Times New Roman" w:hAnsi="Times New Roman"/>
          <w:sz w:val="24"/>
          <w:szCs w:val="24"/>
          <w:highlight w:val="yellow"/>
        </w:rPr>
        <w:t>Святец</w:t>
      </w:r>
      <w:proofErr w:type="spellEnd"/>
      <w:r w:rsidR="003C1FD9" w:rsidRPr="00987CA0">
        <w:rPr>
          <w:rFonts w:ascii="Times New Roman" w:hAnsi="Times New Roman"/>
          <w:sz w:val="24"/>
          <w:szCs w:val="24"/>
          <w:highlight w:val="yellow"/>
        </w:rPr>
        <w:t xml:space="preserve"> Виолетта – русский язык – 94 балла.</w:t>
      </w:r>
    </w:p>
    <w:p w:rsidR="007F2EE2" w:rsidRPr="00EB463C" w:rsidRDefault="007F2EE2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0396" w:rsidRPr="00EB463C" w:rsidRDefault="000C3D47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4</w:t>
      </w:r>
      <w:r w:rsidR="006D0396" w:rsidRPr="00EB463C">
        <w:rPr>
          <w:rFonts w:ascii="Times New Roman" w:hAnsi="Times New Roman"/>
          <w:b/>
          <w:sz w:val="24"/>
          <w:szCs w:val="24"/>
        </w:rPr>
        <w:t>.2.</w:t>
      </w:r>
      <w:r w:rsidR="00C4425E" w:rsidRPr="00EB463C">
        <w:rPr>
          <w:rFonts w:ascii="Times New Roman" w:hAnsi="Times New Roman"/>
          <w:b/>
          <w:sz w:val="24"/>
          <w:szCs w:val="24"/>
        </w:rPr>
        <w:t xml:space="preserve">Результаты государственной  итоговой </w:t>
      </w:r>
      <w:r w:rsidRPr="00EB463C">
        <w:rPr>
          <w:rFonts w:ascii="Times New Roman" w:hAnsi="Times New Roman"/>
          <w:b/>
          <w:sz w:val="24"/>
          <w:szCs w:val="24"/>
        </w:rPr>
        <w:t xml:space="preserve"> аттестации в 9-х классах:</w:t>
      </w:r>
      <w:r w:rsidRPr="00EB463C">
        <w:rPr>
          <w:rFonts w:ascii="Times New Roman" w:hAnsi="Times New Roman"/>
          <w:sz w:val="24"/>
          <w:szCs w:val="24"/>
        </w:rPr>
        <w:t xml:space="preserve"> </w:t>
      </w:r>
      <w:r w:rsidR="000076D3" w:rsidRPr="00EB463C">
        <w:rPr>
          <w:rFonts w:ascii="Times New Roman" w:hAnsi="Times New Roman"/>
          <w:sz w:val="24"/>
          <w:szCs w:val="24"/>
        </w:rPr>
        <w:t>в</w:t>
      </w:r>
      <w:r w:rsidR="00735D53" w:rsidRPr="00EB463C">
        <w:rPr>
          <w:rFonts w:ascii="Times New Roman" w:hAnsi="Times New Roman"/>
          <w:sz w:val="24"/>
          <w:szCs w:val="24"/>
        </w:rPr>
        <w:t xml:space="preserve"> 202</w:t>
      </w:r>
      <w:r w:rsidR="003C1FD9" w:rsidRPr="00EB463C">
        <w:rPr>
          <w:rFonts w:ascii="Times New Roman" w:hAnsi="Times New Roman"/>
          <w:sz w:val="24"/>
          <w:szCs w:val="24"/>
        </w:rPr>
        <w:t>4</w:t>
      </w:r>
      <w:r w:rsidR="00987CA0">
        <w:rPr>
          <w:rFonts w:ascii="Times New Roman" w:hAnsi="Times New Roman"/>
          <w:sz w:val="24"/>
          <w:szCs w:val="24"/>
        </w:rPr>
        <w:t xml:space="preserve"> 2025 учебном</w:t>
      </w:r>
      <w:r w:rsidR="001C1D0A" w:rsidRPr="00EB463C">
        <w:rPr>
          <w:rFonts w:ascii="Times New Roman" w:hAnsi="Times New Roman"/>
          <w:sz w:val="24"/>
          <w:szCs w:val="24"/>
        </w:rPr>
        <w:t xml:space="preserve"> году обучающиеся показали ст</w:t>
      </w:r>
      <w:r w:rsidR="00C4425E" w:rsidRPr="00EB463C">
        <w:rPr>
          <w:rFonts w:ascii="Times New Roman" w:hAnsi="Times New Roman"/>
          <w:sz w:val="24"/>
          <w:szCs w:val="24"/>
        </w:rPr>
        <w:t>абильные результаты ОГЭ</w:t>
      </w:r>
      <w:r w:rsidR="00C4425E" w:rsidRPr="00987CA0">
        <w:rPr>
          <w:rFonts w:ascii="Times New Roman" w:hAnsi="Times New Roman"/>
          <w:sz w:val="24"/>
          <w:szCs w:val="24"/>
          <w:highlight w:val="yellow"/>
        </w:rPr>
        <w:t>.  К</w:t>
      </w:r>
      <w:r w:rsidR="001C1D0A" w:rsidRPr="00987CA0">
        <w:rPr>
          <w:rFonts w:ascii="Times New Roman" w:hAnsi="Times New Roman"/>
          <w:sz w:val="24"/>
          <w:szCs w:val="24"/>
          <w:highlight w:val="yellow"/>
        </w:rPr>
        <w:t>оличество обучающихся, которые получили «4» и «5»</w:t>
      </w:r>
      <w:r w:rsidR="00735D53" w:rsidRPr="00987CA0">
        <w:rPr>
          <w:rFonts w:ascii="Times New Roman" w:hAnsi="Times New Roman"/>
          <w:sz w:val="24"/>
          <w:szCs w:val="24"/>
          <w:highlight w:val="yellow"/>
        </w:rPr>
        <w:t xml:space="preserve"> по русскому языку составило </w:t>
      </w:r>
      <w:r w:rsidR="003472BB" w:rsidRPr="00987CA0">
        <w:rPr>
          <w:rFonts w:ascii="Times New Roman" w:hAnsi="Times New Roman"/>
          <w:sz w:val="24"/>
          <w:szCs w:val="24"/>
          <w:highlight w:val="yellow"/>
        </w:rPr>
        <w:t>59</w:t>
      </w:r>
      <w:r w:rsidR="00C4425E" w:rsidRPr="00987CA0">
        <w:rPr>
          <w:rFonts w:ascii="Times New Roman" w:hAnsi="Times New Roman"/>
          <w:sz w:val="24"/>
          <w:szCs w:val="24"/>
          <w:highlight w:val="yellow"/>
        </w:rPr>
        <w:t>%</w:t>
      </w:r>
      <w:r w:rsidR="003472BB" w:rsidRPr="00987CA0">
        <w:rPr>
          <w:rFonts w:ascii="Times New Roman" w:hAnsi="Times New Roman"/>
          <w:sz w:val="24"/>
          <w:szCs w:val="24"/>
          <w:highlight w:val="yellow"/>
        </w:rPr>
        <w:t xml:space="preserve"> (в 2023</w:t>
      </w:r>
      <w:r w:rsidR="00735D53" w:rsidRPr="00987CA0">
        <w:rPr>
          <w:rFonts w:ascii="Times New Roman" w:hAnsi="Times New Roman"/>
          <w:sz w:val="24"/>
          <w:szCs w:val="24"/>
          <w:highlight w:val="yellow"/>
        </w:rPr>
        <w:t xml:space="preserve"> году </w:t>
      </w:r>
      <w:r w:rsidR="003472BB" w:rsidRPr="00987CA0">
        <w:rPr>
          <w:rFonts w:ascii="Times New Roman" w:hAnsi="Times New Roman"/>
          <w:sz w:val="24"/>
          <w:szCs w:val="24"/>
          <w:highlight w:val="yellow"/>
        </w:rPr>
        <w:t>85</w:t>
      </w:r>
      <w:r w:rsidR="00735D53" w:rsidRPr="00987CA0">
        <w:rPr>
          <w:rFonts w:ascii="Times New Roman" w:hAnsi="Times New Roman"/>
          <w:sz w:val="24"/>
          <w:szCs w:val="24"/>
          <w:highlight w:val="yellow"/>
        </w:rPr>
        <w:t>%), по математике 4</w:t>
      </w:r>
      <w:r w:rsidR="00A85FB4" w:rsidRPr="00987CA0">
        <w:rPr>
          <w:rFonts w:ascii="Times New Roman" w:hAnsi="Times New Roman"/>
          <w:sz w:val="24"/>
          <w:szCs w:val="24"/>
          <w:highlight w:val="yellow"/>
        </w:rPr>
        <w:t>1</w:t>
      </w:r>
      <w:r w:rsidR="00C4425E" w:rsidRPr="00987CA0">
        <w:rPr>
          <w:rFonts w:ascii="Times New Roman" w:hAnsi="Times New Roman"/>
          <w:sz w:val="24"/>
          <w:szCs w:val="24"/>
          <w:highlight w:val="yellow"/>
        </w:rPr>
        <w:t>%</w:t>
      </w:r>
      <w:r w:rsidR="00735D53" w:rsidRPr="00987CA0">
        <w:rPr>
          <w:rFonts w:ascii="Times New Roman" w:hAnsi="Times New Roman"/>
          <w:sz w:val="24"/>
          <w:szCs w:val="24"/>
          <w:highlight w:val="yellow"/>
        </w:rPr>
        <w:t xml:space="preserve"> (в 2021 году 30%)</w:t>
      </w:r>
      <w:r w:rsidR="003C1FD9" w:rsidRPr="00987CA0">
        <w:rPr>
          <w:rFonts w:ascii="Times New Roman" w:hAnsi="Times New Roman"/>
          <w:sz w:val="24"/>
          <w:szCs w:val="24"/>
          <w:highlight w:val="yellow"/>
        </w:rPr>
        <w:t>.</w:t>
      </w:r>
    </w:p>
    <w:p w:rsidR="003472BB" w:rsidRPr="00EB463C" w:rsidRDefault="003472BB" w:rsidP="004F5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515" w:rsidRPr="00987CA0" w:rsidRDefault="00657BFC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Р</w:t>
      </w:r>
      <w:r w:rsidR="00722515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езультаты государственной итоговой аттестации выпускников  9-х классов МБОУ СОШ № 28 имени С.А. </w:t>
      </w:r>
      <w:proofErr w:type="spellStart"/>
      <w:r w:rsidR="00722515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Тунн</w:t>
      </w:r>
      <w:r w:rsidR="00735D53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икова</w:t>
      </w:r>
      <w:proofErr w:type="spellEnd"/>
      <w:r w:rsidR="00735D53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поселка Мостовского в 202</w:t>
      </w:r>
      <w:r w:rsidR="00987CA0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4</w:t>
      </w:r>
      <w:r w:rsidR="00735D53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-202</w:t>
      </w:r>
      <w:r w:rsidR="00987CA0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5</w:t>
      </w:r>
      <w:r w:rsidR="00722515" w:rsidRPr="00987CA0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учебном году</w:t>
      </w:r>
    </w:p>
    <w:p w:rsidR="00722515" w:rsidRPr="00987CA0" w:rsidRDefault="00722515" w:rsidP="00722515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highlight w:val="yellow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567"/>
        <w:gridCol w:w="567"/>
        <w:gridCol w:w="567"/>
        <w:gridCol w:w="426"/>
        <w:gridCol w:w="708"/>
        <w:gridCol w:w="708"/>
        <w:gridCol w:w="709"/>
        <w:gridCol w:w="567"/>
        <w:gridCol w:w="709"/>
        <w:gridCol w:w="850"/>
        <w:gridCol w:w="709"/>
      </w:tblGrid>
      <w:tr w:rsidR="004D626E" w:rsidRPr="00987CA0" w:rsidTr="004D626E">
        <w:trPr>
          <w:trHeight w:val="791"/>
        </w:trPr>
        <w:tc>
          <w:tcPr>
            <w:tcW w:w="1276" w:type="dxa"/>
            <w:vMerge w:val="restart"/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 xml:space="preserve">Предмет </w:t>
            </w:r>
          </w:p>
        </w:tc>
        <w:tc>
          <w:tcPr>
            <w:tcW w:w="709" w:type="dxa"/>
            <w:vMerge w:val="restart"/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 xml:space="preserve">  Количество учащихся, сдававших экзамен </w:t>
            </w:r>
          </w:p>
        </w:tc>
        <w:tc>
          <w:tcPr>
            <w:tcW w:w="2127" w:type="dxa"/>
            <w:gridSpan w:val="4"/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 xml:space="preserve">Результаты </w:t>
            </w:r>
          </w:p>
        </w:tc>
        <w:tc>
          <w:tcPr>
            <w:tcW w:w="708" w:type="dxa"/>
            <w:vMerge w:val="restart"/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Средний первичный балл</w:t>
            </w:r>
          </w:p>
        </w:tc>
        <w:tc>
          <w:tcPr>
            <w:tcW w:w="708" w:type="dxa"/>
            <w:vMerge w:val="restart"/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 xml:space="preserve">Средний  оценочный </w:t>
            </w:r>
          </w:p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балл</w:t>
            </w:r>
          </w:p>
        </w:tc>
        <w:tc>
          <w:tcPr>
            <w:tcW w:w="709" w:type="dxa"/>
            <w:vMerge w:val="restart"/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% качества знаний</w:t>
            </w:r>
          </w:p>
        </w:tc>
        <w:tc>
          <w:tcPr>
            <w:tcW w:w="567" w:type="dxa"/>
            <w:vMerge w:val="restart"/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% успеваемости</w:t>
            </w:r>
          </w:p>
        </w:tc>
        <w:tc>
          <w:tcPr>
            <w:tcW w:w="709" w:type="dxa"/>
            <w:vMerge w:val="restart"/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Подтвердили годовую отметку</w:t>
            </w:r>
          </w:p>
        </w:tc>
        <w:tc>
          <w:tcPr>
            <w:tcW w:w="1559" w:type="dxa"/>
            <w:gridSpan w:val="2"/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Сдали экзамены на отметку</w:t>
            </w:r>
          </w:p>
        </w:tc>
      </w:tr>
      <w:tr w:rsidR="004D626E" w:rsidRPr="00987CA0" w:rsidTr="004D626E">
        <w:trPr>
          <w:cantSplit/>
          <w:trHeight w:val="1386"/>
        </w:trPr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Ниже</w:t>
            </w:r>
          </w:p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годовой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4D626E" w:rsidRPr="00987CA0" w:rsidRDefault="004D626E" w:rsidP="007225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Выше годовой</w:t>
            </w:r>
          </w:p>
        </w:tc>
      </w:tr>
      <w:tr w:rsidR="004D626E" w:rsidRPr="00987CA0" w:rsidTr="004D626E">
        <w:trPr>
          <w:trHeight w:val="238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Русский язык ОГЭ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2C3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2C3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0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59</w:t>
            </w:r>
          </w:p>
          <w:p w:rsidR="004D626E" w:rsidRPr="00987CA0" w:rsidRDefault="004D626E" w:rsidP="000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3151D7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C00371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C00371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24</w:t>
            </w:r>
          </w:p>
        </w:tc>
      </w:tr>
      <w:tr w:rsidR="004D626E" w:rsidRPr="00987CA0" w:rsidTr="004D626E">
        <w:trPr>
          <w:trHeight w:val="238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Русский язык ГВЭ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3151D7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C00371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C00371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</w:tr>
      <w:tr w:rsidR="004D626E" w:rsidRPr="00987CA0" w:rsidTr="004D626E">
        <w:trPr>
          <w:trHeight w:val="2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Математика ОГЭ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15,8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3151D7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C00371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626E" w:rsidRPr="00987CA0" w:rsidRDefault="00C00371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25</w:t>
            </w:r>
          </w:p>
        </w:tc>
      </w:tr>
      <w:tr w:rsidR="004D626E" w:rsidRPr="00987CA0" w:rsidTr="004D626E">
        <w:trPr>
          <w:trHeight w:val="27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lastRenderedPageBreak/>
              <w:t>Математика ГВЭ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4D626E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3151D7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C00371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D626E" w:rsidRPr="00987CA0" w:rsidRDefault="00C00371" w:rsidP="0072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</w:tr>
      <w:tr w:rsidR="004D626E" w:rsidRPr="00987CA0" w:rsidTr="004D626E">
        <w:trPr>
          <w:trHeight w:val="242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23,6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3151D7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18</w:t>
            </w:r>
          </w:p>
        </w:tc>
      </w:tr>
      <w:tr w:rsidR="004D626E" w:rsidRPr="00987CA0" w:rsidTr="004D626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20,6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3151D7" w:rsidP="000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</w:tr>
      <w:tr w:rsidR="004D626E" w:rsidRPr="00987CA0" w:rsidTr="004D626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29,6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3151D7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</w:tr>
      <w:tr w:rsidR="004D626E" w:rsidRPr="00987CA0" w:rsidTr="004D626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 xml:space="preserve"> </w:t>
            </w:r>
            <w:r w:rsidR="003151D7"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22,5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3151D7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</w:tr>
      <w:tr w:rsidR="004D626E" w:rsidRPr="00987CA0" w:rsidTr="004D626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FE1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3151D7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</w:tr>
      <w:tr w:rsidR="004D626E" w:rsidRPr="00987CA0" w:rsidTr="004D626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3151D7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</w:tr>
      <w:tr w:rsidR="004D626E" w:rsidRPr="00987CA0" w:rsidTr="004D626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9,8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</w:tr>
      <w:tr w:rsidR="004D626E" w:rsidRPr="00987CA0" w:rsidTr="004D626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</w:tr>
      <w:tr w:rsidR="004D626E" w:rsidRPr="00987CA0" w:rsidTr="004D626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4D626E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3151D7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626E" w:rsidRPr="00987CA0" w:rsidRDefault="00C00371" w:rsidP="00C44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987CA0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>0</w:t>
            </w:r>
          </w:p>
        </w:tc>
      </w:tr>
    </w:tbl>
    <w:p w:rsidR="00C4425E" w:rsidRPr="00987CA0" w:rsidRDefault="00C4425E" w:rsidP="00722515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4425E" w:rsidRPr="00EB463C" w:rsidRDefault="006D0396" w:rsidP="006D0396">
      <w:pPr>
        <w:tabs>
          <w:tab w:val="left" w:pos="709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CA0">
        <w:rPr>
          <w:rFonts w:ascii="Times New Roman" w:hAnsi="Times New Roman"/>
          <w:sz w:val="24"/>
          <w:szCs w:val="24"/>
          <w:highlight w:val="yellow"/>
        </w:rPr>
        <w:t xml:space="preserve">            </w:t>
      </w:r>
      <w:r w:rsidR="00882B09" w:rsidRPr="00987CA0">
        <w:rPr>
          <w:rFonts w:ascii="Times New Roman" w:hAnsi="Times New Roman"/>
          <w:sz w:val="24"/>
          <w:szCs w:val="24"/>
          <w:highlight w:val="yellow"/>
        </w:rPr>
        <w:t>Результаты государственной итоговой аттестации выпускников 9 классов показывают увеличение количества обучающихся, получивших на экзаменах отметки «4» и «5», что говорит о  повышении качества образования по образовательным программам основного общего образования.</w:t>
      </w:r>
      <w:r w:rsidR="00882B09" w:rsidRPr="00EB463C">
        <w:rPr>
          <w:rFonts w:ascii="Times New Roman" w:hAnsi="Times New Roman"/>
          <w:sz w:val="24"/>
          <w:szCs w:val="24"/>
        </w:rPr>
        <w:t xml:space="preserve">  </w:t>
      </w:r>
    </w:p>
    <w:p w:rsidR="00EB7D15" w:rsidRPr="00EB463C" w:rsidRDefault="000C3D47" w:rsidP="006D03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4.</w:t>
      </w:r>
      <w:r w:rsidR="00C478F3" w:rsidRPr="00EB463C">
        <w:rPr>
          <w:rFonts w:ascii="Times New Roman" w:hAnsi="Times New Roman" w:cs="Times New Roman"/>
          <w:b/>
          <w:sz w:val="24"/>
          <w:szCs w:val="24"/>
        </w:rPr>
        <w:t>3</w:t>
      </w:r>
      <w:r w:rsidR="006D0396" w:rsidRPr="00EB463C">
        <w:rPr>
          <w:rFonts w:ascii="Times New Roman" w:hAnsi="Times New Roman" w:cs="Times New Roman"/>
          <w:b/>
          <w:sz w:val="24"/>
          <w:szCs w:val="24"/>
        </w:rPr>
        <w:t>.</w:t>
      </w:r>
      <w:r w:rsidRPr="00EB463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EB463C">
        <w:rPr>
          <w:rFonts w:ascii="Times New Roman" w:hAnsi="Times New Roman" w:cs="Times New Roman"/>
          <w:b/>
          <w:sz w:val="24"/>
          <w:szCs w:val="24"/>
        </w:rPr>
        <w:t>внутришкольной</w:t>
      </w:r>
      <w:proofErr w:type="spellEnd"/>
      <w:r w:rsidRPr="00EB463C">
        <w:rPr>
          <w:rFonts w:ascii="Times New Roman" w:hAnsi="Times New Roman" w:cs="Times New Roman"/>
          <w:b/>
          <w:sz w:val="24"/>
          <w:szCs w:val="24"/>
        </w:rPr>
        <w:t xml:space="preserve"> оценки качества образования</w:t>
      </w:r>
      <w:r w:rsidR="00B54433" w:rsidRPr="00EB463C">
        <w:rPr>
          <w:rFonts w:ascii="Times New Roman" w:hAnsi="Times New Roman" w:cs="Times New Roman"/>
          <w:b/>
          <w:sz w:val="24"/>
          <w:szCs w:val="24"/>
        </w:rPr>
        <w:t>:</w:t>
      </w:r>
      <w:r w:rsidR="00EB7D15" w:rsidRPr="00EB4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D15" w:rsidRPr="00EB463C">
        <w:rPr>
          <w:rFonts w:ascii="Times New Roman" w:hAnsi="Times New Roman" w:cs="Times New Roman"/>
          <w:sz w:val="24"/>
          <w:szCs w:val="24"/>
        </w:rPr>
        <w:t xml:space="preserve">результаты мониторинга показывают, что в школе созданы необходимые условия для </w:t>
      </w:r>
      <w:r w:rsidR="00350EB1" w:rsidRPr="00EB463C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B7D15" w:rsidRPr="00EB463C">
        <w:rPr>
          <w:rFonts w:ascii="Times New Roman" w:hAnsi="Times New Roman" w:cs="Times New Roman"/>
          <w:sz w:val="24"/>
          <w:szCs w:val="24"/>
        </w:rPr>
        <w:t xml:space="preserve">благоприятного психологического, эмоционального развития </w:t>
      </w:r>
      <w:proofErr w:type="gramStart"/>
      <w:r w:rsidR="00EB7D15" w:rsidRPr="00EB46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B7D15" w:rsidRPr="00EB463C">
        <w:rPr>
          <w:rFonts w:ascii="Times New Roman" w:hAnsi="Times New Roman" w:cs="Times New Roman"/>
          <w:sz w:val="24"/>
          <w:szCs w:val="24"/>
        </w:rPr>
        <w:t>. Результаты анализа социально-нормативных возрастных характеристик и достижений детей показывают, что школьники осваивают основные образовательные программы об</w:t>
      </w:r>
      <w:r w:rsidR="000076D3" w:rsidRPr="00EB463C">
        <w:rPr>
          <w:rFonts w:ascii="Times New Roman" w:hAnsi="Times New Roman" w:cs="Times New Roman"/>
          <w:sz w:val="24"/>
          <w:szCs w:val="24"/>
        </w:rPr>
        <w:t>щего образования и дополнительн</w:t>
      </w:r>
      <w:r w:rsidR="00EB7D15" w:rsidRPr="00EB463C">
        <w:rPr>
          <w:rFonts w:ascii="Times New Roman" w:hAnsi="Times New Roman" w:cs="Times New Roman"/>
          <w:sz w:val="24"/>
          <w:szCs w:val="24"/>
        </w:rPr>
        <w:t>ые общеразвивающие программы в 100</w:t>
      </w:r>
      <w:r w:rsidR="000076D3" w:rsidRPr="00EB463C">
        <w:rPr>
          <w:rFonts w:ascii="Times New Roman" w:hAnsi="Times New Roman" w:cs="Times New Roman"/>
          <w:sz w:val="24"/>
          <w:szCs w:val="24"/>
        </w:rPr>
        <w:t>-</w:t>
      </w:r>
      <w:r w:rsidR="00EB7D15" w:rsidRPr="00EB463C">
        <w:rPr>
          <w:rFonts w:ascii="Times New Roman" w:hAnsi="Times New Roman" w:cs="Times New Roman"/>
          <w:sz w:val="24"/>
          <w:szCs w:val="24"/>
        </w:rPr>
        <w:t>процент</w:t>
      </w:r>
      <w:r w:rsidR="000076D3" w:rsidRPr="00EB463C">
        <w:rPr>
          <w:rFonts w:ascii="Times New Roman" w:hAnsi="Times New Roman" w:cs="Times New Roman"/>
          <w:sz w:val="24"/>
          <w:szCs w:val="24"/>
        </w:rPr>
        <w:t>н</w:t>
      </w:r>
      <w:r w:rsidR="00EB7D15" w:rsidRPr="00EB463C">
        <w:rPr>
          <w:rFonts w:ascii="Times New Roman" w:hAnsi="Times New Roman" w:cs="Times New Roman"/>
          <w:sz w:val="24"/>
          <w:szCs w:val="24"/>
        </w:rPr>
        <w:t>ом объеме.</w:t>
      </w:r>
    </w:p>
    <w:p w:rsidR="00974324" w:rsidRPr="00EB463C" w:rsidRDefault="000C3D47" w:rsidP="00974324">
      <w:pPr>
        <w:pStyle w:val="a3"/>
        <w:shd w:val="clear" w:color="auto" w:fill="FFFFFF"/>
        <w:spacing w:before="0" w:beforeAutospacing="0" w:after="48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B463C">
        <w:rPr>
          <w:b/>
        </w:rPr>
        <w:t>4.</w:t>
      </w:r>
      <w:r w:rsidR="00C478F3" w:rsidRPr="00EB463C">
        <w:rPr>
          <w:b/>
        </w:rPr>
        <w:t>4</w:t>
      </w:r>
      <w:r w:rsidR="006D0396" w:rsidRPr="00EB463C">
        <w:rPr>
          <w:b/>
        </w:rPr>
        <w:t>.</w:t>
      </w:r>
      <w:r w:rsidR="00000520" w:rsidRPr="00EB463C">
        <w:rPr>
          <w:b/>
        </w:rPr>
        <w:t>Выявление одарённых детей и организация системной работы с ними</w:t>
      </w:r>
      <w:r w:rsidR="00000520" w:rsidRPr="00EB463C">
        <w:t xml:space="preserve"> – одна из главных задач школы.</w:t>
      </w:r>
      <w:r w:rsidR="00974324" w:rsidRPr="00EB463C">
        <w:rPr>
          <w:sz w:val="28"/>
          <w:szCs w:val="28"/>
          <w:shd w:val="clear" w:color="auto" w:fill="FFFFFF"/>
        </w:rPr>
        <w:t xml:space="preserve"> </w:t>
      </w:r>
    </w:p>
    <w:p w:rsidR="00974324" w:rsidRPr="00EB463C" w:rsidRDefault="00974324" w:rsidP="00F95B5D">
      <w:pPr>
        <w:pStyle w:val="a3"/>
        <w:shd w:val="clear" w:color="auto" w:fill="FFFFFF"/>
        <w:spacing w:before="0" w:beforeAutospacing="0" w:after="480" w:afterAutospacing="0"/>
        <w:ind w:firstLine="708"/>
        <w:contextualSpacing/>
        <w:jc w:val="both"/>
        <w:rPr>
          <w:shd w:val="clear" w:color="auto" w:fill="FFFFFF"/>
        </w:rPr>
      </w:pPr>
      <w:r w:rsidRPr="00EB463C">
        <w:rPr>
          <w:shd w:val="clear" w:color="auto" w:fill="FFFFFF"/>
        </w:rPr>
        <w:t>Жизнеспособность школьной системы работы с одаренными детьми подтверждается наличием победителей и призеров различных уровней предметных олимпиад, конкурсов научно-исследовательских работ учащихся, творческих конкурсов.</w:t>
      </w:r>
    </w:p>
    <w:p w:rsidR="00000520" w:rsidRPr="00EB463C" w:rsidRDefault="00974324" w:rsidP="00F95B5D">
      <w:pPr>
        <w:pStyle w:val="a3"/>
        <w:shd w:val="clear" w:color="auto" w:fill="FFFFFF"/>
        <w:spacing w:before="0" w:beforeAutospacing="0" w:after="480" w:afterAutospacing="0"/>
        <w:ind w:firstLine="708"/>
        <w:contextualSpacing/>
        <w:jc w:val="both"/>
        <w:rPr>
          <w:shd w:val="clear" w:color="auto" w:fill="FFFFFF"/>
        </w:rPr>
      </w:pPr>
      <w:r w:rsidRPr="00EB463C">
        <w:rPr>
          <w:shd w:val="clear" w:color="auto" w:fill="FFFFFF"/>
        </w:rPr>
        <w:t xml:space="preserve">Благодаря системной работе одаренные дети становятся успешными. </w:t>
      </w:r>
    </w:p>
    <w:p w:rsidR="00F95B5D" w:rsidRDefault="00000520" w:rsidP="007F2EE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EB463C">
        <w:t>Результаты за отчетный период:</w:t>
      </w:r>
    </w:p>
    <w:p w:rsidR="007F2EE2" w:rsidRPr="00EB463C" w:rsidRDefault="007F2EE2" w:rsidP="007F2EE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3369"/>
        <w:gridCol w:w="6549"/>
      </w:tblGrid>
      <w:tr w:rsidR="00F95B5D" w:rsidRPr="00EB463C" w:rsidTr="00F95B5D">
        <w:trPr>
          <w:trHeight w:val="338"/>
        </w:trPr>
        <w:tc>
          <w:tcPr>
            <w:tcW w:w="3369" w:type="dxa"/>
          </w:tcPr>
          <w:p w:rsidR="00F95B5D" w:rsidRPr="00CD091B" w:rsidRDefault="00F95B5D" w:rsidP="00F95B5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Уровень мероприятия</w:t>
            </w:r>
          </w:p>
        </w:tc>
        <w:tc>
          <w:tcPr>
            <w:tcW w:w="6549" w:type="dxa"/>
          </w:tcPr>
          <w:p w:rsidR="00F95B5D" w:rsidRPr="00CD091B" w:rsidRDefault="00F95B5D" w:rsidP="00F95B5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Успешность участия (победители, призеры, лауреаты)</w:t>
            </w:r>
          </w:p>
        </w:tc>
      </w:tr>
      <w:tr w:rsidR="00F95B5D" w:rsidRPr="00EB463C" w:rsidTr="00F95B5D">
        <w:tc>
          <w:tcPr>
            <w:tcW w:w="3369" w:type="dxa"/>
          </w:tcPr>
          <w:p w:rsidR="00F95B5D" w:rsidRPr="00CD091B" w:rsidRDefault="00F95B5D" w:rsidP="00C56B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школьный</w:t>
            </w:r>
          </w:p>
        </w:tc>
        <w:tc>
          <w:tcPr>
            <w:tcW w:w="6549" w:type="dxa"/>
          </w:tcPr>
          <w:p w:rsidR="00F95B5D" w:rsidRPr="00CD091B" w:rsidRDefault="00213AFD" w:rsidP="00F95B5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213 (36, 9</w:t>
            </w:r>
            <w:r w:rsidR="00F95B5D"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%)</w:t>
            </w:r>
          </w:p>
        </w:tc>
      </w:tr>
      <w:tr w:rsidR="00F95B5D" w:rsidRPr="00EB463C" w:rsidTr="00F95B5D">
        <w:tc>
          <w:tcPr>
            <w:tcW w:w="3369" w:type="dxa"/>
          </w:tcPr>
          <w:p w:rsidR="00F95B5D" w:rsidRPr="00CD091B" w:rsidRDefault="00F95B5D" w:rsidP="00C56B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муниципальный</w:t>
            </w:r>
          </w:p>
        </w:tc>
        <w:tc>
          <w:tcPr>
            <w:tcW w:w="6549" w:type="dxa"/>
          </w:tcPr>
          <w:p w:rsidR="00F95B5D" w:rsidRPr="00CD091B" w:rsidRDefault="00213AFD" w:rsidP="00F95B5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174 (21,7</w:t>
            </w:r>
            <w:r w:rsidR="00F95B5D"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%)</w:t>
            </w:r>
          </w:p>
        </w:tc>
      </w:tr>
      <w:tr w:rsidR="00F95B5D" w:rsidRPr="00EB463C" w:rsidTr="00F95B5D">
        <w:tc>
          <w:tcPr>
            <w:tcW w:w="3369" w:type="dxa"/>
          </w:tcPr>
          <w:p w:rsidR="00F95B5D" w:rsidRPr="00CD091B" w:rsidRDefault="00F95B5D" w:rsidP="00C56B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региональный</w:t>
            </w:r>
          </w:p>
        </w:tc>
        <w:tc>
          <w:tcPr>
            <w:tcW w:w="6549" w:type="dxa"/>
          </w:tcPr>
          <w:p w:rsidR="00F95B5D" w:rsidRPr="00CD091B" w:rsidRDefault="00213AFD" w:rsidP="00F95B5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3</w:t>
            </w:r>
            <w:r w:rsidR="00CD091B"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(2</w:t>
            </w:r>
            <w:r w:rsidR="00F95B5D"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%)</w:t>
            </w:r>
          </w:p>
        </w:tc>
      </w:tr>
      <w:tr w:rsidR="00F95B5D" w:rsidRPr="00EB463C" w:rsidTr="00F95B5D">
        <w:tc>
          <w:tcPr>
            <w:tcW w:w="3369" w:type="dxa"/>
          </w:tcPr>
          <w:p w:rsidR="00F95B5D" w:rsidRPr="00CD091B" w:rsidRDefault="00F95B5D" w:rsidP="00C56B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федеральный</w:t>
            </w:r>
          </w:p>
        </w:tc>
        <w:tc>
          <w:tcPr>
            <w:tcW w:w="6549" w:type="dxa"/>
          </w:tcPr>
          <w:p w:rsidR="00F95B5D" w:rsidRPr="00CD091B" w:rsidRDefault="00CD091B" w:rsidP="00F95B5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0</w:t>
            </w:r>
          </w:p>
        </w:tc>
      </w:tr>
      <w:tr w:rsidR="00F95B5D" w:rsidRPr="00EB463C" w:rsidTr="00F95B5D">
        <w:tc>
          <w:tcPr>
            <w:tcW w:w="3369" w:type="dxa"/>
          </w:tcPr>
          <w:p w:rsidR="00F95B5D" w:rsidRPr="00CD091B" w:rsidRDefault="00F95B5D" w:rsidP="00C56B9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всего</w:t>
            </w:r>
          </w:p>
        </w:tc>
        <w:tc>
          <w:tcPr>
            <w:tcW w:w="6549" w:type="dxa"/>
          </w:tcPr>
          <w:p w:rsidR="00F95B5D" w:rsidRPr="00CD091B" w:rsidRDefault="00CD091B" w:rsidP="00F95B5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390</w:t>
            </w:r>
          </w:p>
        </w:tc>
      </w:tr>
    </w:tbl>
    <w:p w:rsidR="00CD091B" w:rsidRPr="00CD091B" w:rsidRDefault="00000520" w:rsidP="00CD091B">
      <w:pPr>
        <w:pStyle w:val="af1"/>
        <w:rPr>
          <w:rFonts w:ascii="Times New Roman" w:hAnsi="Times New Roman"/>
          <w:color w:val="00B0F0"/>
          <w:sz w:val="24"/>
          <w:szCs w:val="24"/>
          <w:shd w:val="clear" w:color="auto" w:fill="FFFFFF"/>
        </w:rPr>
      </w:pPr>
      <w:r w:rsidRPr="00CD091B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 xml:space="preserve">Среди самых значимых мероприятий можно отметить </w:t>
      </w:r>
      <w:proofErr w:type="gramStart"/>
      <w:r w:rsidRPr="00CD091B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>такие</w:t>
      </w:r>
      <w:proofErr w:type="gramEnd"/>
      <w:r w:rsidRPr="00CD091B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>, как:</w:t>
      </w:r>
    </w:p>
    <w:p w:rsidR="00CD091B" w:rsidRPr="00CD091B" w:rsidRDefault="00CD091B" w:rsidP="00CD091B">
      <w:pPr>
        <w:pStyle w:val="af1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  <w:shd w:val="clear" w:color="auto" w:fill="FFFFFF"/>
        </w:rPr>
        <w:t xml:space="preserve">-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Шушуева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Мирослава, ученица 6а класса приняла участие в открытой Всероссийской олимпиаде ОВИО и в разных номинациях стала призером, призер муниципального этапа конкурса исследовательских проектов «Эврика», Мирослава приняла участие  во Всероссийском фестивале в Москве </w:t>
      </w:r>
      <w:proofErr w:type="gramStart"/>
      <w:r w:rsidRPr="00CD091B">
        <w:rPr>
          <w:rFonts w:ascii="Times New Roman" w:hAnsi="Times New Roman"/>
          <w:color w:val="00B0F0"/>
          <w:sz w:val="24"/>
          <w:szCs w:val="24"/>
        </w:rPr>
        <w:t>:к</w:t>
      </w:r>
      <w:proofErr w:type="gramEnd"/>
      <w:r w:rsidRPr="00CD091B">
        <w:rPr>
          <w:rFonts w:ascii="Times New Roman" w:hAnsi="Times New Roman"/>
          <w:color w:val="00B0F0"/>
          <w:sz w:val="24"/>
          <w:szCs w:val="24"/>
        </w:rPr>
        <w:t xml:space="preserve">раеведение. История семьи. Заняла 1 место (Некоммерческая организация фонд сохранения наследия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Д.И.Менделеева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>)</w:t>
      </w:r>
    </w:p>
    <w:p w:rsidR="00CD091B" w:rsidRPr="00CD091B" w:rsidRDefault="00CD091B" w:rsidP="00CD091B">
      <w:pPr>
        <w:pStyle w:val="af1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-муниципальный этап краевого конкурса детского творчества «Любимому учителю» -31 победитель и призер;</w:t>
      </w:r>
    </w:p>
    <w:p w:rsidR="00CD091B" w:rsidRPr="00CD091B" w:rsidRDefault="00CD091B" w:rsidP="00CD091B">
      <w:pPr>
        <w:pStyle w:val="af1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 xml:space="preserve">-районный конкурс детской книги  «Книга собрала друзей», учащиеся 5а класса стали победителями с выступлением «Плечом к плечу»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Е.Мвлышевой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под руководством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Г.В.Астаашевой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; 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lastRenderedPageBreak/>
        <w:t>-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Афатян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Аделина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, ученица 4б класса приняла участие в Муниципальном этапе краевого конкурса </w:t>
      </w:r>
      <w:proofErr w:type="gramStart"/>
      <w:r w:rsidRPr="00CD091B">
        <w:rPr>
          <w:rFonts w:ascii="Times New Roman" w:hAnsi="Times New Roman"/>
          <w:color w:val="00B0F0"/>
          <w:sz w:val="24"/>
          <w:szCs w:val="24"/>
        </w:rPr>
        <w:t>–а</w:t>
      </w:r>
      <w:proofErr w:type="gramEnd"/>
      <w:r w:rsidRPr="00CD091B">
        <w:rPr>
          <w:rFonts w:ascii="Times New Roman" w:hAnsi="Times New Roman"/>
          <w:color w:val="00B0F0"/>
          <w:sz w:val="24"/>
          <w:szCs w:val="24"/>
        </w:rPr>
        <w:t>кции  декоративно-прикладного творчества «Однажды в новый год», где стала победителем в номинации «Новогодняя игрушка-шар»;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-17  учащихся школы приняли участие в муниципальном этапе краевого конкурса детского творчества «Моей любимой маме» из них 15 стали победителями и призерами;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 xml:space="preserve">-22 обучающегося приняли участие в муниципальном этапе краевого конкурса </w:t>
      </w:r>
      <w:proofErr w:type="gramStart"/>
      <w:r w:rsidRPr="00CD091B">
        <w:rPr>
          <w:rFonts w:ascii="Times New Roman" w:hAnsi="Times New Roman"/>
          <w:color w:val="00B0F0"/>
          <w:sz w:val="24"/>
          <w:szCs w:val="24"/>
        </w:rPr>
        <w:t>–ф</w:t>
      </w:r>
      <w:proofErr w:type="gramEnd"/>
      <w:r w:rsidRPr="00CD091B">
        <w:rPr>
          <w:rFonts w:ascii="Times New Roman" w:hAnsi="Times New Roman"/>
          <w:color w:val="00B0F0"/>
          <w:sz w:val="24"/>
          <w:szCs w:val="24"/>
        </w:rPr>
        <w:t>естиваля детского творчества «Светлый праздник Рождество Христово» и стали победителями и призерами;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 xml:space="preserve">-активное участие в онлайн-олимпиадах приняли участие учащиеся начальной школы (За скобками и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Клеверенок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>) 120 человек;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-онлайн-викторина «Знатоки экологии» посвященной Дню знаний (краевой уровень)- 1 победитель, 3 призера и 12 участников;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 муниципальный конкурс «День Зубра 2024- мы вернулись навсегда»- 26 победителей и  призеров;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-«Экологический диктант» (1-9 классы) – 3 первых места, 45 –вторых, 86-третьих и 94-участников;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-конкурс «Лучший детский экологический совет» - победители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-Всероссийский детский творческий конкурс ко Дню заповедников и национальных парков «Хранители природы» -7 победителей и 5 призеров;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</w:t>
      </w:r>
      <w:proofErr w:type="gramStart"/>
      <w:r w:rsidRPr="00CD091B">
        <w:rPr>
          <w:rFonts w:ascii="Times New Roman" w:hAnsi="Times New Roman"/>
          <w:color w:val="00B0F0"/>
          <w:sz w:val="24"/>
          <w:szCs w:val="24"/>
        </w:rPr>
        <w:t>заповедный</w:t>
      </w:r>
      <w:proofErr w:type="gramEnd"/>
      <w:r w:rsidRPr="00CD091B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квиз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>, посвященный Всероссийскому дню заповедников и национальных парков -59 победителей и 38 участников;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 муниципальный этап конкурса Всероссийского конкурса игрушек-кормушек «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Эколята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gramStart"/>
      <w:r w:rsidRPr="00CD091B">
        <w:rPr>
          <w:rFonts w:ascii="Times New Roman" w:hAnsi="Times New Roman"/>
          <w:color w:val="00B0F0"/>
          <w:sz w:val="24"/>
          <w:szCs w:val="24"/>
        </w:rPr>
        <w:t>–д</w:t>
      </w:r>
      <w:proofErr w:type="gramEnd"/>
      <w:r w:rsidRPr="00CD091B">
        <w:rPr>
          <w:rFonts w:ascii="Times New Roman" w:hAnsi="Times New Roman"/>
          <w:color w:val="00B0F0"/>
          <w:sz w:val="24"/>
          <w:szCs w:val="24"/>
        </w:rPr>
        <w:t>рузья пернатых»; победителями и призерами среди 1-5 классов стали  4 участников из 5тв номинации «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Эколята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»; в номинации «Молодые защитники Природы» среди учащихся 6-11 классов 3 победителя и призера из 4; 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 xml:space="preserve">-1 районный фестиваль театрального искусства «Волшебный мир театра» в номинации «Драматический театра» коллектив «Премьера» в постановке «Враги сожгли родную хату» под руководством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Е.В.Леликовой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и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И.С.Заярко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заняли 2 место, постановка «Баллада о матери» под руководством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С.А.Коневой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и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В.М.Конверовой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– 2 место;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-конкурс изобразительного и декоративно-прикладного творчества «Пасха в кубанской семье» - 20 победителей и призеров;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>-</w:t>
      </w:r>
      <w:proofErr w:type="gramStart"/>
      <w:r w:rsidRPr="00CD091B">
        <w:rPr>
          <w:rFonts w:ascii="Times New Roman" w:hAnsi="Times New Roman"/>
          <w:color w:val="00B0F0"/>
          <w:sz w:val="24"/>
          <w:szCs w:val="24"/>
        </w:rPr>
        <w:t>муниципальная</w:t>
      </w:r>
      <w:proofErr w:type="gramEnd"/>
      <w:r w:rsidRPr="00CD091B">
        <w:rPr>
          <w:rFonts w:ascii="Times New Roman" w:hAnsi="Times New Roman"/>
          <w:color w:val="00B0F0"/>
          <w:sz w:val="24"/>
          <w:szCs w:val="24"/>
        </w:rPr>
        <w:t xml:space="preserve"> интернет-викторина «Космос. Время. События» -5 победителей;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 xml:space="preserve">-краевой конкурс изобразительного и декоративно-прикладного творчества «И помнит мир спасенный»- 29 победителей и призеров, победитель краевого этапа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Парыгина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В., руководитель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Н.В.Антонова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>;</w:t>
      </w:r>
    </w:p>
    <w:p w:rsidR="00CD091B" w:rsidRPr="00CD091B" w:rsidRDefault="00CD091B" w:rsidP="00CD091B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 xml:space="preserve">-муниципальная онлайн-викторина к 80-летию Победы по английскому языку среди обучающихся 8-х классов – 1 место победители, педагог-куратор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А.А.Лашкова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>;</w:t>
      </w:r>
    </w:p>
    <w:p w:rsidR="00CD091B" w:rsidRPr="00CD091B" w:rsidRDefault="00CD091B" w:rsidP="00CD091B">
      <w:pPr>
        <w:pStyle w:val="af1"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 xml:space="preserve"> -муниципальный этап «Живая классика» приняли участие 3 учащихся нашей школы: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Гедугошева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Диана,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Безпятая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Ксения </w:t>
      </w:r>
      <w:proofErr w:type="gramStart"/>
      <w:r w:rsidRPr="00CD091B">
        <w:rPr>
          <w:rFonts w:ascii="Times New Roman" w:hAnsi="Times New Roman"/>
          <w:color w:val="00B0F0"/>
          <w:sz w:val="24"/>
          <w:szCs w:val="24"/>
        </w:rPr>
        <w:t>-у</w:t>
      </w:r>
      <w:proofErr w:type="gramEnd"/>
      <w:r w:rsidRPr="00CD091B">
        <w:rPr>
          <w:rFonts w:ascii="Times New Roman" w:hAnsi="Times New Roman"/>
          <w:color w:val="00B0F0"/>
          <w:sz w:val="24"/>
          <w:szCs w:val="24"/>
        </w:rPr>
        <w:t xml:space="preserve">частники и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Баташов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Григорий - лауреат</w:t>
      </w:r>
    </w:p>
    <w:p w:rsidR="00CD091B" w:rsidRPr="00CD091B" w:rsidRDefault="00CD091B" w:rsidP="00CD091B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CD091B">
        <w:rPr>
          <w:rFonts w:ascii="Times New Roman" w:hAnsi="Times New Roman"/>
          <w:color w:val="00B0F0"/>
          <w:sz w:val="24"/>
          <w:szCs w:val="24"/>
        </w:rPr>
        <w:t xml:space="preserve">-конкурс «Отечество: история, культура, природа, этнос» - 3 учащихся нашей школы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Смертина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Анастасия,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Шарошкина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Ольга и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Шарошкина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Дарья (руководитель </w:t>
      </w:r>
      <w:proofErr w:type="spellStart"/>
      <w:r w:rsidRPr="00CD091B">
        <w:rPr>
          <w:rFonts w:ascii="Times New Roman" w:hAnsi="Times New Roman"/>
          <w:color w:val="00B0F0"/>
          <w:sz w:val="24"/>
          <w:szCs w:val="24"/>
        </w:rPr>
        <w:t>Литвиченко</w:t>
      </w:r>
      <w:proofErr w:type="spellEnd"/>
      <w:r w:rsidRPr="00CD091B">
        <w:rPr>
          <w:rFonts w:ascii="Times New Roman" w:hAnsi="Times New Roman"/>
          <w:color w:val="00B0F0"/>
          <w:sz w:val="24"/>
          <w:szCs w:val="24"/>
        </w:rPr>
        <w:t xml:space="preserve"> К.Е</w:t>
      </w:r>
      <w:proofErr w:type="gramStart"/>
      <w:r w:rsidRPr="00CD091B">
        <w:rPr>
          <w:rFonts w:ascii="Times New Roman" w:hAnsi="Times New Roman"/>
          <w:color w:val="00B0F0"/>
          <w:sz w:val="24"/>
          <w:szCs w:val="24"/>
        </w:rPr>
        <w:t>)-</w:t>
      </w:r>
      <w:proofErr w:type="gramEnd"/>
      <w:r w:rsidRPr="00CD091B">
        <w:rPr>
          <w:rFonts w:ascii="Times New Roman" w:hAnsi="Times New Roman"/>
          <w:color w:val="00B0F0"/>
          <w:sz w:val="24"/>
          <w:szCs w:val="24"/>
        </w:rPr>
        <w:t>участники</w:t>
      </w:r>
    </w:p>
    <w:p w:rsidR="00D00F4F" w:rsidRPr="00CD091B" w:rsidRDefault="006D0396" w:rsidP="00D00F4F">
      <w:pPr>
        <w:pStyle w:val="a3"/>
        <w:shd w:val="clear" w:color="auto" w:fill="FFFFFF"/>
        <w:spacing w:before="0" w:beforeAutospacing="0" w:after="480" w:afterAutospacing="0"/>
        <w:ind w:firstLine="708"/>
        <w:contextualSpacing/>
        <w:jc w:val="both"/>
        <w:rPr>
          <w:color w:val="00B0F0"/>
        </w:rPr>
      </w:pPr>
      <w:r w:rsidRPr="00CD091B">
        <w:rPr>
          <w:color w:val="00B0F0"/>
        </w:rPr>
        <w:t>-</w:t>
      </w:r>
      <w:r w:rsidR="00D00F4F" w:rsidRPr="00CD091B">
        <w:rPr>
          <w:color w:val="00B0F0"/>
        </w:rPr>
        <w:t>региональный образовательный проект «</w:t>
      </w:r>
      <w:hyperlink r:id="rId9" w:tooltip="Интеллектуальные сезоны" w:history="1">
        <w:r w:rsidR="00D00F4F" w:rsidRPr="00CD091B">
          <w:rPr>
            <w:color w:val="00B0F0"/>
          </w:rPr>
          <w:t>Интеллектуальные сезоны</w:t>
        </w:r>
      </w:hyperlink>
      <w:r w:rsidR="00D00F4F" w:rsidRPr="00CD091B">
        <w:rPr>
          <w:color w:val="00B0F0"/>
        </w:rPr>
        <w:t>» - прошли обу</w:t>
      </w:r>
      <w:r w:rsidR="00CD091B" w:rsidRPr="00CD091B">
        <w:rPr>
          <w:color w:val="00B0F0"/>
        </w:rPr>
        <w:t>чение 18</w:t>
      </w:r>
      <w:r w:rsidR="001C7FA6" w:rsidRPr="00CD091B">
        <w:rPr>
          <w:color w:val="00B0F0"/>
        </w:rPr>
        <w:t xml:space="preserve"> </w:t>
      </w:r>
      <w:r w:rsidR="00D00F4F" w:rsidRPr="00CD091B">
        <w:rPr>
          <w:color w:val="00B0F0"/>
        </w:rPr>
        <w:t>учащихся</w:t>
      </w:r>
      <w:r w:rsidR="00D224CC" w:rsidRPr="00CD091B">
        <w:rPr>
          <w:color w:val="00B0F0"/>
        </w:rPr>
        <w:t xml:space="preserve"> 5-6 классов</w:t>
      </w:r>
      <w:r w:rsidR="00D00F4F" w:rsidRPr="00CD091B">
        <w:rPr>
          <w:color w:val="00B0F0"/>
        </w:rPr>
        <w:t>,</w:t>
      </w:r>
    </w:p>
    <w:p w:rsidR="00D00F4F" w:rsidRPr="00CD091B" w:rsidRDefault="006D0396" w:rsidP="00D00F4F">
      <w:pPr>
        <w:pStyle w:val="a3"/>
        <w:shd w:val="clear" w:color="auto" w:fill="FFFFFF"/>
        <w:spacing w:before="0" w:beforeAutospacing="0" w:after="480" w:afterAutospacing="0"/>
        <w:ind w:firstLine="708"/>
        <w:contextualSpacing/>
        <w:jc w:val="both"/>
        <w:rPr>
          <w:color w:val="00B0F0"/>
        </w:rPr>
      </w:pPr>
      <w:r w:rsidRPr="00CD091B">
        <w:rPr>
          <w:color w:val="00B0F0"/>
        </w:rPr>
        <w:t>-</w:t>
      </w:r>
      <w:r w:rsidR="00D00F4F" w:rsidRPr="00CD091B">
        <w:rPr>
          <w:color w:val="00B0F0"/>
        </w:rPr>
        <w:t xml:space="preserve">профильная смена «Научные курсы» - обучились </w:t>
      </w:r>
      <w:r w:rsidR="00CD091B" w:rsidRPr="00CD091B">
        <w:rPr>
          <w:color w:val="00B0F0"/>
        </w:rPr>
        <w:t>11</w:t>
      </w:r>
      <w:r w:rsidR="00D224CC" w:rsidRPr="00CD091B">
        <w:rPr>
          <w:color w:val="00B0F0"/>
        </w:rPr>
        <w:t xml:space="preserve"> учащихся 7-8 классов.</w:t>
      </w:r>
    </w:p>
    <w:p w:rsidR="0067129E" w:rsidRPr="00EB463C" w:rsidRDefault="0067129E" w:rsidP="00D00F4F">
      <w:pPr>
        <w:pStyle w:val="a3"/>
        <w:shd w:val="clear" w:color="auto" w:fill="FFFFFF"/>
        <w:spacing w:before="0" w:beforeAutospacing="0" w:after="480" w:afterAutospacing="0"/>
        <w:ind w:firstLine="708"/>
        <w:contextualSpacing/>
        <w:jc w:val="both"/>
        <w:rPr>
          <w:shd w:val="clear" w:color="auto" w:fill="FFFFFF"/>
        </w:rPr>
      </w:pPr>
    </w:p>
    <w:p w:rsidR="006B5B17" w:rsidRPr="007B2D6B" w:rsidRDefault="000C3D47" w:rsidP="007F2EE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highlight w:val="yellow"/>
          <w:shd w:val="clear" w:color="auto" w:fill="FFFFFF"/>
        </w:rPr>
      </w:pPr>
      <w:r w:rsidRPr="007B2D6B">
        <w:rPr>
          <w:b/>
          <w:highlight w:val="yellow"/>
        </w:rPr>
        <w:t>4.</w:t>
      </w:r>
      <w:r w:rsidR="00C478F3" w:rsidRPr="007B2D6B">
        <w:rPr>
          <w:b/>
          <w:highlight w:val="yellow"/>
        </w:rPr>
        <w:t>5</w:t>
      </w:r>
      <w:r w:rsidR="006D0396" w:rsidRPr="007B2D6B">
        <w:rPr>
          <w:b/>
          <w:highlight w:val="yellow"/>
        </w:rPr>
        <w:t>.</w:t>
      </w:r>
      <w:r w:rsidRPr="007B2D6B">
        <w:rPr>
          <w:b/>
          <w:highlight w:val="yellow"/>
        </w:rPr>
        <w:t>Данные о поступлении в учреждения профессионального образования:</w:t>
      </w:r>
      <w:r w:rsidR="00F41BD1" w:rsidRPr="007B2D6B">
        <w:rPr>
          <w:highlight w:val="yellow"/>
        </w:rPr>
        <w:t xml:space="preserve"> по состоянию на </w:t>
      </w:r>
      <w:r w:rsidR="00657BFC" w:rsidRPr="007B2D6B">
        <w:rPr>
          <w:highlight w:val="yellow"/>
        </w:rPr>
        <w:t>2</w:t>
      </w:r>
      <w:r w:rsidR="007B2D6B" w:rsidRPr="007B2D6B">
        <w:rPr>
          <w:highlight w:val="yellow"/>
        </w:rPr>
        <w:t>5</w:t>
      </w:r>
      <w:r w:rsidR="00F41BD1" w:rsidRPr="007B2D6B">
        <w:rPr>
          <w:highlight w:val="yellow"/>
        </w:rPr>
        <w:t>.0</w:t>
      </w:r>
      <w:r w:rsidR="00657BFC" w:rsidRPr="007B2D6B">
        <w:rPr>
          <w:highlight w:val="yellow"/>
        </w:rPr>
        <w:t>8</w:t>
      </w:r>
      <w:r w:rsidR="00882B09" w:rsidRPr="007B2D6B">
        <w:rPr>
          <w:highlight w:val="yellow"/>
        </w:rPr>
        <w:t>.202</w:t>
      </w:r>
      <w:r w:rsidR="007B2D6B" w:rsidRPr="007B2D6B">
        <w:rPr>
          <w:highlight w:val="yellow"/>
        </w:rPr>
        <w:t>5</w:t>
      </w:r>
      <w:r w:rsidR="00F41BD1" w:rsidRPr="007B2D6B">
        <w:rPr>
          <w:highlight w:val="yellow"/>
        </w:rPr>
        <w:t xml:space="preserve"> обучающиеся </w:t>
      </w:r>
      <w:r w:rsidR="006B5B17" w:rsidRPr="007B2D6B">
        <w:rPr>
          <w:highlight w:val="yellow"/>
        </w:rPr>
        <w:t>школы: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700"/>
        <w:gridCol w:w="1014"/>
        <w:gridCol w:w="1014"/>
        <w:gridCol w:w="1007"/>
        <w:gridCol w:w="698"/>
        <w:gridCol w:w="999"/>
        <w:gridCol w:w="1069"/>
        <w:gridCol w:w="1136"/>
        <w:gridCol w:w="775"/>
      </w:tblGrid>
      <w:tr w:rsidR="00657BFC" w:rsidRPr="007B2D6B" w:rsidTr="003A71D4">
        <w:tc>
          <w:tcPr>
            <w:tcW w:w="505" w:type="pct"/>
            <w:vMerge w:val="restart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 xml:space="preserve">Год </w:t>
            </w:r>
            <w:r w:rsidRPr="007B2D6B">
              <w:rPr>
                <w:rFonts w:ascii="Times New Roman" w:hAnsi="Times New Roman"/>
                <w:highlight w:val="yellow"/>
              </w:rPr>
              <w:lastRenderedPageBreak/>
              <w:t>выпуска</w:t>
            </w:r>
          </w:p>
        </w:tc>
        <w:tc>
          <w:tcPr>
            <w:tcW w:w="1996" w:type="pct"/>
            <w:gridSpan w:val="4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lastRenderedPageBreak/>
              <w:t>Основная школа</w:t>
            </w:r>
          </w:p>
        </w:tc>
        <w:tc>
          <w:tcPr>
            <w:tcW w:w="2499" w:type="pct"/>
            <w:gridSpan w:val="5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Средняя школа</w:t>
            </w:r>
          </w:p>
        </w:tc>
      </w:tr>
      <w:tr w:rsidR="00657BFC" w:rsidRPr="007B2D6B" w:rsidTr="00882B09">
        <w:trPr>
          <w:cantSplit/>
          <w:trHeight w:val="693"/>
        </w:trPr>
        <w:tc>
          <w:tcPr>
            <w:tcW w:w="505" w:type="pct"/>
            <w:vMerge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4" w:type="pct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Всего</w:t>
            </w:r>
          </w:p>
        </w:tc>
        <w:tc>
          <w:tcPr>
            <w:tcW w:w="542" w:type="pct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 xml:space="preserve">Перешли в 10-й класс </w:t>
            </w:r>
            <w:r w:rsidR="000076D3" w:rsidRPr="007B2D6B">
              <w:rPr>
                <w:rFonts w:ascii="Times New Roman" w:hAnsi="Times New Roman"/>
                <w:highlight w:val="yellow"/>
              </w:rPr>
              <w:t>ш</w:t>
            </w:r>
            <w:r w:rsidRPr="007B2D6B">
              <w:rPr>
                <w:rFonts w:ascii="Times New Roman" w:hAnsi="Times New Roman"/>
                <w:highlight w:val="yellow"/>
              </w:rPr>
              <w:t>колы</w:t>
            </w:r>
          </w:p>
        </w:tc>
        <w:tc>
          <w:tcPr>
            <w:tcW w:w="542" w:type="pct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Перешли в 10-й класс другой ОО</w:t>
            </w:r>
          </w:p>
        </w:tc>
        <w:tc>
          <w:tcPr>
            <w:tcW w:w="538" w:type="pct"/>
            <w:vAlign w:val="center"/>
          </w:tcPr>
          <w:p w:rsidR="00926AC0" w:rsidRPr="007B2D6B" w:rsidRDefault="002C146F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Поступили в СПО</w:t>
            </w:r>
          </w:p>
        </w:tc>
        <w:tc>
          <w:tcPr>
            <w:tcW w:w="373" w:type="pct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Всего</w:t>
            </w:r>
          </w:p>
        </w:tc>
        <w:tc>
          <w:tcPr>
            <w:tcW w:w="534" w:type="pct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 xml:space="preserve">Поступили в </w:t>
            </w:r>
            <w:r w:rsidR="000076D3" w:rsidRPr="007B2D6B">
              <w:rPr>
                <w:rFonts w:ascii="Times New Roman" w:hAnsi="Times New Roman"/>
                <w:highlight w:val="yellow"/>
              </w:rPr>
              <w:t>вуз</w:t>
            </w:r>
          </w:p>
        </w:tc>
        <w:tc>
          <w:tcPr>
            <w:tcW w:w="571" w:type="pct"/>
            <w:vAlign w:val="center"/>
          </w:tcPr>
          <w:p w:rsidR="00926AC0" w:rsidRPr="007B2D6B" w:rsidRDefault="002C146F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Поступили в СПО</w:t>
            </w:r>
          </w:p>
        </w:tc>
        <w:tc>
          <w:tcPr>
            <w:tcW w:w="607" w:type="pct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Устроились на работу</w:t>
            </w:r>
          </w:p>
        </w:tc>
        <w:tc>
          <w:tcPr>
            <w:tcW w:w="414" w:type="pct"/>
            <w:vAlign w:val="center"/>
          </w:tcPr>
          <w:p w:rsidR="00926AC0" w:rsidRPr="007B2D6B" w:rsidRDefault="00926AC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Пошли на срочную службу по призыву</w:t>
            </w:r>
          </w:p>
        </w:tc>
      </w:tr>
      <w:tr w:rsidR="00350EB1" w:rsidRPr="007B2D6B" w:rsidTr="00882B09">
        <w:tc>
          <w:tcPr>
            <w:tcW w:w="505" w:type="pct"/>
            <w:vAlign w:val="center"/>
          </w:tcPr>
          <w:p w:rsidR="00882B09" w:rsidRPr="007B2D6B" w:rsidRDefault="00657BFC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lastRenderedPageBreak/>
              <w:t>2024</w:t>
            </w:r>
          </w:p>
        </w:tc>
        <w:tc>
          <w:tcPr>
            <w:tcW w:w="374" w:type="pct"/>
            <w:vAlign w:val="center"/>
          </w:tcPr>
          <w:p w:rsidR="00882B09" w:rsidRPr="007B2D6B" w:rsidRDefault="00657BFC" w:rsidP="00C26D7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76</w:t>
            </w:r>
          </w:p>
        </w:tc>
        <w:tc>
          <w:tcPr>
            <w:tcW w:w="542" w:type="pct"/>
            <w:vAlign w:val="center"/>
          </w:tcPr>
          <w:p w:rsidR="00882B09" w:rsidRPr="007B2D6B" w:rsidRDefault="00A434A5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20</w:t>
            </w:r>
          </w:p>
        </w:tc>
        <w:tc>
          <w:tcPr>
            <w:tcW w:w="542" w:type="pct"/>
            <w:vAlign w:val="center"/>
          </w:tcPr>
          <w:p w:rsidR="00882B09" w:rsidRPr="007B2D6B" w:rsidRDefault="00A434A5" w:rsidP="007D566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8</w:t>
            </w:r>
          </w:p>
        </w:tc>
        <w:tc>
          <w:tcPr>
            <w:tcW w:w="538" w:type="pct"/>
            <w:vAlign w:val="center"/>
          </w:tcPr>
          <w:p w:rsidR="00882B09" w:rsidRPr="007B2D6B" w:rsidRDefault="00A434A5" w:rsidP="007D566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48</w:t>
            </w:r>
          </w:p>
        </w:tc>
        <w:tc>
          <w:tcPr>
            <w:tcW w:w="373" w:type="pct"/>
            <w:vAlign w:val="center"/>
          </w:tcPr>
          <w:p w:rsidR="00882B09" w:rsidRPr="007B2D6B" w:rsidRDefault="00657BFC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22</w:t>
            </w:r>
          </w:p>
        </w:tc>
        <w:tc>
          <w:tcPr>
            <w:tcW w:w="534" w:type="pct"/>
            <w:vAlign w:val="center"/>
          </w:tcPr>
          <w:p w:rsidR="00882B09" w:rsidRPr="007B2D6B" w:rsidRDefault="00657BFC" w:rsidP="007D566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22</w:t>
            </w:r>
          </w:p>
        </w:tc>
        <w:tc>
          <w:tcPr>
            <w:tcW w:w="571" w:type="pct"/>
            <w:vAlign w:val="center"/>
          </w:tcPr>
          <w:p w:rsidR="00882B09" w:rsidRPr="007B2D6B" w:rsidRDefault="00657BFC" w:rsidP="007D566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607" w:type="pct"/>
            <w:vAlign w:val="center"/>
          </w:tcPr>
          <w:p w:rsidR="00882B09" w:rsidRPr="007B2D6B" w:rsidRDefault="00657BFC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414" w:type="pct"/>
            <w:vAlign w:val="center"/>
          </w:tcPr>
          <w:p w:rsidR="00882B09" w:rsidRPr="007B2D6B" w:rsidRDefault="00882B09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0</w:t>
            </w:r>
          </w:p>
        </w:tc>
      </w:tr>
    </w:tbl>
    <w:p w:rsidR="00350EB1" w:rsidRPr="007B2D6B" w:rsidRDefault="00350EB1" w:rsidP="007F753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50EB1" w:rsidRDefault="00350EB1" w:rsidP="00BE2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D0396" w:rsidRPr="007B2D6B">
        <w:rPr>
          <w:rFonts w:ascii="Times New Roman" w:hAnsi="Times New Roman"/>
          <w:sz w:val="24"/>
          <w:szCs w:val="24"/>
          <w:highlight w:val="yellow"/>
        </w:rPr>
        <w:tab/>
      </w:r>
      <w:r w:rsidRPr="007B2D6B">
        <w:rPr>
          <w:rFonts w:ascii="Times New Roman" w:hAnsi="Times New Roman"/>
          <w:sz w:val="24"/>
          <w:szCs w:val="24"/>
          <w:highlight w:val="yellow"/>
        </w:rPr>
        <w:t>Число выпускников 9-х классов, которые планируют продолжить о</w:t>
      </w:r>
      <w:r w:rsidR="003A71D4" w:rsidRPr="007B2D6B">
        <w:rPr>
          <w:rFonts w:ascii="Times New Roman" w:hAnsi="Times New Roman"/>
          <w:sz w:val="24"/>
          <w:szCs w:val="24"/>
          <w:highlight w:val="yellow"/>
        </w:rPr>
        <w:t xml:space="preserve">бучение в </w:t>
      </w:r>
      <w:r w:rsidR="004344F8" w:rsidRPr="007B2D6B">
        <w:rPr>
          <w:rFonts w:ascii="Times New Roman" w:hAnsi="Times New Roman"/>
          <w:sz w:val="24"/>
          <w:szCs w:val="24"/>
          <w:highlight w:val="yellow"/>
        </w:rPr>
        <w:t>школе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в 10 классе, стабильно  и варьируется  в пределах  одного класса средней наполняемости.</w:t>
      </w:r>
      <w:r w:rsidRPr="00EB463C">
        <w:rPr>
          <w:rFonts w:ascii="Times New Roman" w:hAnsi="Times New Roman"/>
          <w:sz w:val="24"/>
          <w:szCs w:val="24"/>
        </w:rPr>
        <w:t xml:space="preserve"> </w:t>
      </w:r>
    </w:p>
    <w:p w:rsidR="007F2EE2" w:rsidRPr="00EB463C" w:rsidRDefault="007F2EE2" w:rsidP="00BE2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3C6" w:rsidRPr="007B2D6B" w:rsidRDefault="000C3D47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b/>
          <w:sz w:val="24"/>
          <w:szCs w:val="24"/>
          <w:highlight w:val="yellow"/>
        </w:rPr>
        <w:t>4.</w:t>
      </w:r>
      <w:r w:rsidR="00C478F3" w:rsidRPr="007B2D6B">
        <w:rPr>
          <w:rFonts w:ascii="Times New Roman" w:hAnsi="Times New Roman"/>
          <w:b/>
          <w:sz w:val="24"/>
          <w:szCs w:val="24"/>
          <w:highlight w:val="yellow"/>
        </w:rPr>
        <w:t>6</w:t>
      </w:r>
      <w:r w:rsidR="006D0396" w:rsidRPr="007B2D6B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7B2D6B">
        <w:rPr>
          <w:rFonts w:ascii="Times New Roman" w:hAnsi="Times New Roman"/>
          <w:b/>
          <w:sz w:val="24"/>
          <w:szCs w:val="24"/>
          <w:highlight w:val="yellow"/>
        </w:rPr>
        <w:t>Данные о достижениях и проблемах социализации обучающихся (правонарушения, поведенческие риски)</w:t>
      </w:r>
      <w:r w:rsidR="00AD41AD" w:rsidRPr="007B2D6B">
        <w:rPr>
          <w:rFonts w:ascii="Times New Roman" w:hAnsi="Times New Roman"/>
          <w:b/>
          <w:sz w:val="24"/>
          <w:szCs w:val="24"/>
          <w:highlight w:val="yellow"/>
        </w:rPr>
        <w:t>:</w:t>
      </w:r>
      <w:r w:rsidR="00AD41AD" w:rsidRPr="007B2D6B">
        <w:rPr>
          <w:rFonts w:ascii="Times New Roman" w:hAnsi="Times New Roman"/>
          <w:sz w:val="24"/>
          <w:szCs w:val="24"/>
          <w:highlight w:val="yellow"/>
        </w:rPr>
        <w:t xml:space="preserve"> в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течение всего года ведется работа по профилактике правонарушений среди несовершеннол</w:t>
      </w:r>
      <w:r w:rsidR="002D43C6" w:rsidRPr="007B2D6B">
        <w:rPr>
          <w:rFonts w:ascii="Times New Roman" w:hAnsi="Times New Roman"/>
          <w:sz w:val="24"/>
          <w:szCs w:val="24"/>
          <w:highlight w:val="yellow"/>
        </w:rPr>
        <w:t>етних учащихся в рамках модуля «Профилактика и безопасност</w:t>
      </w:r>
      <w:r w:rsidR="002E47E6" w:rsidRPr="007B2D6B">
        <w:rPr>
          <w:rFonts w:ascii="Times New Roman" w:hAnsi="Times New Roman"/>
          <w:sz w:val="24"/>
          <w:szCs w:val="24"/>
          <w:highlight w:val="yellow"/>
        </w:rPr>
        <w:t>ь» рабочей программы воспитания.</w:t>
      </w:r>
    </w:p>
    <w:p w:rsidR="00C55FDA" w:rsidRPr="007B2D6B" w:rsidRDefault="00844C6D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Основными мероприятиями</w:t>
      </w:r>
      <w:r w:rsidR="00EE542F" w:rsidRPr="007B2D6B">
        <w:rPr>
          <w:rFonts w:ascii="Times New Roman" w:hAnsi="Times New Roman"/>
          <w:sz w:val="24"/>
          <w:szCs w:val="24"/>
          <w:highlight w:val="yellow"/>
        </w:rPr>
        <w:t xml:space="preserve"> по профилактике правонарушений </w:t>
      </w:r>
      <w:r w:rsidRPr="007B2D6B">
        <w:rPr>
          <w:rFonts w:ascii="Times New Roman" w:hAnsi="Times New Roman"/>
          <w:sz w:val="24"/>
          <w:szCs w:val="24"/>
          <w:highlight w:val="yellow"/>
        </w:rPr>
        <w:t>для обучающихся, их родителей и п</w:t>
      </w:r>
      <w:r w:rsidR="00C55FDA" w:rsidRPr="007B2D6B">
        <w:rPr>
          <w:rFonts w:ascii="Times New Roman" w:hAnsi="Times New Roman"/>
          <w:sz w:val="24"/>
          <w:szCs w:val="24"/>
          <w:highlight w:val="yellow"/>
        </w:rPr>
        <w:t>едагогов в отчетном году стали:</w:t>
      </w:r>
    </w:p>
    <w:p w:rsidR="001810C0" w:rsidRPr="007B2D6B" w:rsidRDefault="00C55FDA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с</w:t>
      </w:r>
      <w:r w:rsidR="00844C6D" w:rsidRPr="007B2D6B">
        <w:rPr>
          <w:rFonts w:ascii="Times New Roman" w:hAnsi="Times New Roman"/>
          <w:sz w:val="24"/>
          <w:szCs w:val="24"/>
          <w:highlight w:val="yellow"/>
        </w:rPr>
        <w:t>обрания с родителями: «Профилактика потребления ПАВ», «Адаптация обучающихся в 1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-м</w:t>
      </w:r>
      <w:r w:rsidR="00844C6D" w:rsidRPr="007B2D6B">
        <w:rPr>
          <w:rFonts w:ascii="Times New Roman" w:hAnsi="Times New Roman"/>
          <w:sz w:val="24"/>
          <w:szCs w:val="24"/>
          <w:highlight w:val="yellow"/>
        </w:rPr>
        <w:t xml:space="preserve"> классе», «Ада</w:t>
      </w:r>
      <w:r w:rsidR="002E4AA7" w:rsidRPr="007B2D6B">
        <w:rPr>
          <w:rFonts w:ascii="Times New Roman" w:hAnsi="Times New Roman"/>
          <w:sz w:val="24"/>
          <w:szCs w:val="24"/>
          <w:highlight w:val="yellow"/>
        </w:rPr>
        <w:t>птация обучающихся в 5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-м</w:t>
      </w:r>
      <w:r w:rsidR="002E4AA7" w:rsidRPr="007B2D6B">
        <w:rPr>
          <w:rFonts w:ascii="Times New Roman" w:hAnsi="Times New Roman"/>
          <w:sz w:val="24"/>
          <w:szCs w:val="24"/>
          <w:highlight w:val="yellow"/>
        </w:rPr>
        <w:t xml:space="preserve"> классе»;</w:t>
      </w:r>
    </w:p>
    <w:p w:rsidR="001810C0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м</w:t>
      </w:r>
      <w:r w:rsidR="00844C6D" w:rsidRPr="007B2D6B">
        <w:rPr>
          <w:rFonts w:ascii="Times New Roman" w:hAnsi="Times New Roman"/>
          <w:sz w:val="24"/>
          <w:szCs w:val="24"/>
          <w:highlight w:val="yellow"/>
        </w:rPr>
        <w:t>етодическое сопровождение классных руководителей: «</w:t>
      </w:r>
      <w:r w:rsidR="002E4AA7" w:rsidRPr="007B2D6B">
        <w:rPr>
          <w:rFonts w:ascii="Times New Roman" w:hAnsi="Times New Roman"/>
          <w:sz w:val="24"/>
          <w:szCs w:val="24"/>
          <w:highlight w:val="yellow"/>
        </w:rPr>
        <w:t>П</w:t>
      </w:r>
      <w:r w:rsidR="00844C6D" w:rsidRPr="007B2D6B">
        <w:rPr>
          <w:rFonts w:ascii="Times New Roman" w:hAnsi="Times New Roman"/>
          <w:sz w:val="24"/>
          <w:szCs w:val="24"/>
          <w:highlight w:val="yellow"/>
        </w:rPr>
        <w:t>рофилактик</w:t>
      </w:r>
      <w:r w:rsidR="002E4AA7" w:rsidRPr="007B2D6B">
        <w:rPr>
          <w:rFonts w:ascii="Times New Roman" w:hAnsi="Times New Roman"/>
          <w:sz w:val="24"/>
          <w:szCs w:val="24"/>
          <w:highlight w:val="yellow"/>
        </w:rPr>
        <w:t>а правонарушений и экстремизма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»</w:t>
      </w:r>
      <w:r w:rsidR="002E4AA7" w:rsidRPr="007B2D6B">
        <w:rPr>
          <w:rFonts w:ascii="Times New Roman" w:hAnsi="Times New Roman"/>
          <w:sz w:val="24"/>
          <w:szCs w:val="24"/>
          <w:highlight w:val="yellow"/>
        </w:rPr>
        <w:t>;</w:t>
      </w:r>
    </w:p>
    <w:p w:rsidR="001810C0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3E2AE2" w:rsidRPr="007B2D6B">
        <w:rPr>
          <w:rFonts w:ascii="Times New Roman" w:hAnsi="Times New Roman"/>
          <w:sz w:val="24"/>
          <w:szCs w:val="24"/>
          <w:highlight w:val="yellow"/>
        </w:rPr>
        <w:t xml:space="preserve">дистанционные </w:t>
      </w:r>
      <w:r w:rsidR="002D43C6" w:rsidRPr="007B2D6B">
        <w:rPr>
          <w:rFonts w:ascii="Times New Roman" w:hAnsi="Times New Roman"/>
          <w:sz w:val="24"/>
          <w:szCs w:val="24"/>
          <w:highlight w:val="yellow"/>
        </w:rPr>
        <w:t xml:space="preserve">и очные 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с</w:t>
      </w:r>
      <w:r w:rsidR="00844C6D" w:rsidRPr="007B2D6B">
        <w:rPr>
          <w:rFonts w:ascii="Times New Roman" w:hAnsi="Times New Roman"/>
          <w:sz w:val="24"/>
          <w:szCs w:val="24"/>
          <w:highlight w:val="yellow"/>
        </w:rPr>
        <w:t>еминары для родителей</w:t>
      </w:r>
      <w:r w:rsidR="002E4AA7" w:rsidRPr="007B2D6B">
        <w:rPr>
          <w:rFonts w:ascii="Times New Roman" w:hAnsi="Times New Roman"/>
          <w:sz w:val="24"/>
          <w:szCs w:val="24"/>
          <w:highlight w:val="yellow"/>
        </w:rPr>
        <w:t xml:space="preserve"> на темы</w:t>
      </w:r>
      <w:r w:rsidR="00844C6D" w:rsidRPr="007B2D6B">
        <w:rPr>
          <w:rFonts w:ascii="Times New Roman" w:hAnsi="Times New Roman"/>
          <w:sz w:val="24"/>
          <w:szCs w:val="24"/>
          <w:highlight w:val="yellow"/>
        </w:rPr>
        <w:t>: профилактик</w:t>
      </w:r>
      <w:r w:rsidR="002E4AA7" w:rsidRPr="007B2D6B">
        <w:rPr>
          <w:rFonts w:ascii="Times New Roman" w:hAnsi="Times New Roman"/>
          <w:sz w:val="24"/>
          <w:szCs w:val="24"/>
          <w:highlight w:val="yellow"/>
        </w:rPr>
        <w:t>а</w:t>
      </w:r>
      <w:r w:rsidR="00844C6D" w:rsidRPr="007B2D6B">
        <w:rPr>
          <w:rFonts w:ascii="Times New Roman" w:hAnsi="Times New Roman"/>
          <w:sz w:val="24"/>
          <w:szCs w:val="24"/>
          <w:highlight w:val="yellow"/>
        </w:rPr>
        <w:t xml:space="preserve"> негативных проявлений среди детей и подростков, профилактика </w:t>
      </w:r>
      <w:proofErr w:type="gramStart"/>
      <w:r w:rsidR="00844C6D" w:rsidRPr="007B2D6B">
        <w:rPr>
          <w:rFonts w:ascii="Times New Roman" w:hAnsi="Times New Roman"/>
          <w:sz w:val="24"/>
          <w:szCs w:val="24"/>
          <w:highlight w:val="yellow"/>
        </w:rPr>
        <w:t>интернет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844C6D" w:rsidRPr="007B2D6B">
        <w:rPr>
          <w:rFonts w:ascii="Times New Roman" w:hAnsi="Times New Roman"/>
          <w:sz w:val="24"/>
          <w:szCs w:val="24"/>
          <w:highlight w:val="yellow"/>
        </w:rPr>
        <w:t>зависимостей</w:t>
      </w:r>
      <w:proofErr w:type="gramEnd"/>
      <w:r w:rsidR="00844C6D" w:rsidRPr="007B2D6B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="00844C6D" w:rsidRPr="007B2D6B">
        <w:rPr>
          <w:rFonts w:ascii="Times New Roman" w:hAnsi="Times New Roman"/>
          <w:sz w:val="24"/>
          <w:szCs w:val="24"/>
          <w:highlight w:val="yellow"/>
        </w:rPr>
        <w:t>табакокурения</w:t>
      </w:r>
      <w:proofErr w:type="spellEnd"/>
      <w:r w:rsidR="00844C6D" w:rsidRPr="007B2D6B">
        <w:rPr>
          <w:rFonts w:ascii="Times New Roman" w:hAnsi="Times New Roman"/>
          <w:sz w:val="24"/>
          <w:szCs w:val="24"/>
          <w:highlight w:val="yellow"/>
        </w:rPr>
        <w:t>, потребления ПАВ, правонарушений;</w:t>
      </w:r>
    </w:p>
    <w:p w:rsidR="001810C0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т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ренинги среди учащихся: «Профилактика конфликтных ситуаций и </w:t>
      </w:r>
      <w:proofErr w:type="spellStart"/>
      <w:r w:rsidR="00122D8F" w:rsidRPr="007B2D6B">
        <w:rPr>
          <w:rFonts w:ascii="Times New Roman" w:hAnsi="Times New Roman"/>
          <w:sz w:val="24"/>
          <w:szCs w:val="24"/>
          <w:highlight w:val="yellow"/>
        </w:rPr>
        <w:t>антивитальных</w:t>
      </w:r>
      <w:proofErr w:type="spellEnd"/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настроений и </w:t>
      </w:r>
      <w:proofErr w:type="spellStart"/>
      <w:r w:rsidR="00122D8F" w:rsidRPr="007B2D6B">
        <w:rPr>
          <w:rFonts w:ascii="Times New Roman" w:hAnsi="Times New Roman"/>
          <w:sz w:val="24"/>
          <w:szCs w:val="24"/>
          <w:highlight w:val="yellow"/>
        </w:rPr>
        <w:t>аутоагрессивного</w:t>
      </w:r>
      <w:proofErr w:type="spellEnd"/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поведения», «Фо</w:t>
      </w:r>
      <w:r w:rsidR="002E4AA7" w:rsidRPr="007B2D6B">
        <w:rPr>
          <w:rFonts w:ascii="Times New Roman" w:hAnsi="Times New Roman"/>
          <w:sz w:val="24"/>
          <w:szCs w:val="24"/>
          <w:highlight w:val="yellow"/>
        </w:rPr>
        <w:t xml:space="preserve">рмирование </w:t>
      </w:r>
      <w:proofErr w:type="spellStart"/>
      <w:r w:rsidR="002E4AA7" w:rsidRPr="007B2D6B">
        <w:rPr>
          <w:rFonts w:ascii="Times New Roman" w:hAnsi="Times New Roman"/>
          <w:sz w:val="24"/>
          <w:szCs w:val="24"/>
          <w:highlight w:val="yellow"/>
        </w:rPr>
        <w:t>командообразования</w:t>
      </w:r>
      <w:proofErr w:type="spellEnd"/>
      <w:r w:rsidR="002E4AA7" w:rsidRPr="007B2D6B">
        <w:rPr>
          <w:rFonts w:ascii="Times New Roman" w:hAnsi="Times New Roman"/>
          <w:sz w:val="24"/>
          <w:szCs w:val="24"/>
          <w:highlight w:val="yellow"/>
        </w:rPr>
        <w:t>»;</w:t>
      </w:r>
    </w:p>
    <w:p w:rsidR="001810C0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к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>лассные часы: «День борьбы со СПИД</w:t>
      </w:r>
      <w:r w:rsidR="000076D3" w:rsidRPr="007B2D6B">
        <w:rPr>
          <w:rFonts w:ascii="Times New Roman" w:hAnsi="Times New Roman"/>
          <w:sz w:val="24"/>
          <w:szCs w:val="24"/>
          <w:highlight w:val="yellow"/>
        </w:rPr>
        <w:t>ом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>», «Предотвращение негативного поведения учащихся: поведение и дисциплина на уроках и переменах. Правовая ответственность за участие в драках», «Как уберечь себя от влияния вредных привычек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.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Виды зависимостей», «Интернет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>безопасность. Социальные сети», «Молодежный экстремизм и ксенофобия. Профилактика вовлечения в экстремистские организации», «Мой класс – мои друзья», «Дисциплина. Зачем она нужна?», «Стоп ВИЧ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>СПИД», «Информационная безопасность в повседневной жизни», «Риски подросткового возраста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.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Сквернословие, употребление в речи ненормативной лексики. Причины. Профилактика», «Правила поведения детей и подростков в период подготовки и проведения футбольных мероприятий (чемпионат 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м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>ира по футболу)», «Правонарушение, преступление и подросток», «Профилактика суицидальных наст</w:t>
      </w:r>
      <w:r w:rsidR="00BA752B" w:rsidRPr="007B2D6B">
        <w:rPr>
          <w:rFonts w:ascii="Times New Roman" w:hAnsi="Times New Roman"/>
          <w:sz w:val="24"/>
          <w:szCs w:val="24"/>
          <w:highlight w:val="yellow"/>
        </w:rPr>
        <w:t>роений»;</w:t>
      </w:r>
    </w:p>
    <w:p w:rsidR="001810C0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з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анятия: «Жизненные навыки детей и подростков» 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–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профилактика интернет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BA752B" w:rsidRPr="007B2D6B">
        <w:rPr>
          <w:rFonts w:ascii="Times New Roman" w:hAnsi="Times New Roman"/>
          <w:sz w:val="24"/>
          <w:szCs w:val="24"/>
          <w:highlight w:val="yellow"/>
        </w:rPr>
        <w:t>зависимости, жизненные навыки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="00122D8F" w:rsidRPr="007B2D6B">
        <w:rPr>
          <w:rFonts w:ascii="Times New Roman" w:hAnsi="Times New Roman"/>
          <w:sz w:val="24"/>
          <w:szCs w:val="24"/>
          <w:highlight w:val="yellow"/>
        </w:rPr>
        <w:t>аутоагрессивное</w:t>
      </w:r>
      <w:proofErr w:type="spellEnd"/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поведение, «Негативные эмоциональные проявления», «Психологическая подготовка к сдаче ОГЭ</w:t>
      </w:r>
      <w:r w:rsidR="00BA752B" w:rsidRPr="007B2D6B">
        <w:rPr>
          <w:rFonts w:ascii="Times New Roman" w:hAnsi="Times New Roman"/>
          <w:sz w:val="24"/>
          <w:szCs w:val="24"/>
          <w:highlight w:val="yellow"/>
        </w:rPr>
        <w:t xml:space="preserve"> и ЕГЭ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–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профилактика стрессовых</w:t>
      </w:r>
      <w:r w:rsidR="00BA752B" w:rsidRPr="007B2D6B">
        <w:rPr>
          <w:rFonts w:ascii="Times New Roman" w:hAnsi="Times New Roman"/>
          <w:sz w:val="24"/>
          <w:szCs w:val="24"/>
          <w:highlight w:val="yellow"/>
        </w:rPr>
        <w:t xml:space="preserve"> состояний при сдаче экзаменов;</w:t>
      </w:r>
    </w:p>
    <w:p w:rsidR="001810C0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л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екции: «Профилактика ПАВ, употребления наркотиков, </w:t>
      </w:r>
      <w:proofErr w:type="spellStart"/>
      <w:r w:rsidR="00122D8F" w:rsidRPr="007B2D6B">
        <w:rPr>
          <w:rFonts w:ascii="Times New Roman" w:hAnsi="Times New Roman"/>
          <w:sz w:val="24"/>
          <w:szCs w:val="24"/>
          <w:highlight w:val="yellow"/>
        </w:rPr>
        <w:t>табакокурения</w:t>
      </w:r>
      <w:proofErr w:type="spellEnd"/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», «Профилактика зависимости от спиртосодержащих напитков и энергетиков», «Молодежный экстремизм и ксенофобия» 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–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профилактика вовлечения</w:t>
      </w:r>
      <w:r w:rsidR="00632935" w:rsidRPr="007B2D6B">
        <w:rPr>
          <w:rFonts w:ascii="Times New Roman" w:hAnsi="Times New Roman"/>
          <w:sz w:val="24"/>
          <w:szCs w:val="24"/>
          <w:highlight w:val="yellow"/>
        </w:rPr>
        <w:t xml:space="preserve"> в экстремистские организации;</w:t>
      </w:r>
    </w:p>
    <w:p w:rsidR="001810C0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т</w:t>
      </w:r>
      <w:r w:rsidR="001642C9" w:rsidRPr="007B2D6B">
        <w:rPr>
          <w:rFonts w:ascii="Times New Roman" w:hAnsi="Times New Roman"/>
          <w:sz w:val="24"/>
          <w:szCs w:val="24"/>
          <w:highlight w:val="yellow"/>
        </w:rPr>
        <w:t>естирование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на раннее выявление потребления наркотиче</w:t>
      </w:r>
      <w:r w:rsidR="00632935" w:rsidRPr="007B2D6B">
        <w:rPr>
          <w:rFonts w:ascii="Times New Roman" w:hAnsi="Times New Roman"/>
          <w:sz w:val="24"/>
          <w:szCs w:val="24"/>
          <w:highlight w:val="yellow"/>
        </w:rPr>
        <w:t>ских и психотропных препаратов;</w:t>
      </w:r>
    </w:p>
    <w:p w:rsidR="001810C0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в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>икторина для начальной школы: «Знает каж</w:t>
      </w:r>
      <w:r w:rsidR="00632935" w:rsidRPr="007B2D6B">
        <w:rPr>
          <w:rFonts w:ascii="Times New Roman" w:hAnsi="Times New Roman"/>
          <w:sz w:val="24"/>
          <w:szCs w:val="24"/>
          <w:highlight w:val="yellow"/>
        </w:rPr>
        <w:t xml:space="preserve">дый, безопасность 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–</w:t>
      </w:r>
      <w:r w:rsidR="00632935" w:rsidRPr="007B2D6B">
        <w:rPr>
          <w:rFonts w:ascii="Times New Roman" w:hAnsi="Times New Roman"/>
          <w:sz w:val="24"/>
          <w:szCs w:val="24"/>
          <w:highlight w:val="yellow"/>
        </w:rPr>
        <w:t xml:space="preserve"> это важно»;</w:t>
      </w:r>
    </w:p>
    <w:p w:rsidR="001810C0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б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еседы начальника 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о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тдела по делам несовершеннолетних: «Статистика правонарушений, совершенных несовершеннолетними. Правовая ответственность»; 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lastRenderedPageBreak/>
        <w:t xml:space="preserve">«Проникновение на территорию недостроенных или заброшенных строительных объектов. </w:t>
      </w:r>
      <w:proofErr w:type="spellStart"/>
      <w:r w:rsidR="00122D8F" w:rsidRPr="007B2D6B">
        <w:rPr>
          <w:rFonts w:ascii="Times New Roman" w:hAnsi="Times New Roman"/>
          <w:sz w:val="24"/>
          <w:szCs w:val="24"/>
          <w:highlight w:val="yellow"/>
        </w:rPr>
        <w:t>Троллинг</w:t>
      </w:r>
      <w:proofErr w:type="spellEnd"/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в </w:t>
      </w:r>
      <w:proofErr w:type="spellStart"/>
      <w:r w:rsidR="00122D8F" w:rsidRPr="007B2D6B">
        <w:rPr>
          <w:rFonts w:ascii="Times New Roman" w:hAnsi="Times New Roman"/>
          <w:sz w:val="24"/>
          <w:szCs w:val="24"/>
          <w:highlight w:val="yellow"/>
        </w:rPr>
        <w:t>соцсе</w:t>
      </w:r>
      <w:r w:rsidR="00632935" w:rsidRPr="007B2D6B">
        <w:rPr>
          <w:rFonts w:ascii="Times New Roman" w:hAnsi="Times New Roman"/>
          <w:sz w:val="24"/>
          <w:szCs w:val="24"/>
          <w:highlight w:val="yellow"/>
        </w:rPr>
        <w:t>тях</w:t>
      </w:r>
      <w:proofErr w:type="spellEnd"/>
      <w:r w:rsidR="00632935" w:rsidRPr="007B2D6B">
        <w:rPr>
          <w:rFonts w:ascii="Times New Roman" w:hAnsi="Times New Roman"/>
          <w:sz w:val="24"/>
          <w:szCs w:val="24"/>
          <w:highlight w:val="yellow"/>
        </w:rPr>
        <w:t>, в школе. Правовой аспект»;</w:t>
      </w:r>
    </w:p>
    <w:p w:rsidR="00844C6D" w:rsidRPr="007B2D6B" w:rsidRDefault="001810C0" w:rsidP="00181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с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обрание педагогов: «Взаимодействие участников образовательных отношений в инклюзивном пространстве» 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–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профилактика конфликтных ситуаций между участника</w:t>
      </w:r>
      <w:r w:rsidR="00632935" w:rsidRPr="007B2D6B">
        <w:rPr>
          <w:rFonts w:ascii="Times New Roman" w:hAnsi="Times New Roman"/>
          <w:sz w:val="24"/>
          <w:szCs w:val="24"/>
          <w:highlight w:val="yellow"/>
        </w:rPr>
        <w:t>ми</w:t>
      </w:r>
      <w:r w:rsidR="00122D8F" w:rsidRPr="007B2D6B">
        <w:rPr>
          <w:rFonts w:ascii="Times New Roman" w:hAnsi="Times New Roman"/>
          <w:sz w:val="24"/>
          <w:szCs w:val="24"/>
          <w:highlight w:val="yellow"/>
        </w:rPr>
        <w:t xml:space="preserve"> образовательно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й дея</w:t>
      </w:r>
      <w:r w:rsidR="00632935" w:rsidRPr="007B2D6B">
        <w:rPr>
          <w:rFonts w:ascii="Times New Roman" w:hAnsi="Times New Roman"/>
          <w:sz w:val="24"/>
          <w:szCs w:val="24"/>
          <w:highlight w:val="yellow"/>
        </w:rPr>
        <w:t>тельности».</w:t>
      </w:r>
    </w:p>
    <w:p w:rsidR="00922B0D" w:rsidRPr="007B2D6B" w:rsidRDefault="000C3D47" w:rsidP="006D03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4.</w:t>
      </w:r>
      <w:r w:rsidR="00C478F3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6D0396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Данные о состоянии здоровья </w:t>
      </w:r>
      <w:proofErr w:type="gramStart"/>
      <w:r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обучающихся</w:t>
      </w:r>
      <w:proofErr w:type="gramEnd"/>
      <w:r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D4124A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4124A" w:rsidRPr="007B2D6B">
        <w:rPr>
          <w:rFonts w:ascii="Times New Roman" w:hAnsi="Times New Roman" w:cs="Times New Roman"/>
          <w:sz w:val="24"/>
          <w:szCs w:val="24"/>
          <w:highlight w:val="yellow"/>
        </w:rPr>
        <w:t>в сравнении с предыдущим в отчетном учеб</w:t>
      </w:r>
      <w:r w:rsidR="00922B0D" w:rsidRPr="007B2D6B">
        <w:rPr>
          <w:rFonts w:ascii="Times New Roman" w:hAnsi="Times New Roman" w:cs="Times New Roman"/>
          <w:sz w:val="24"/>
          <w:szCs w:val="24"/>
          <w:highlight w:val="yellow"/>
        </w:rPr>
        <w:t>ном году уровень заболеваемости обучающихся</w:t>
      </w:r>
      <w:r w:rsidR="00D4124A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снизился:</w:t>
      </w:r>
    </w:p>
    <w:p w:rsidR="007F2EE2" w:rsidRPr="007B2D6B" w:rsidRDefault="007F2EE2" w:rsidP="006D03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589"/>
        <w:gridCol w:w="2517"/>
        <w:gridCol w:w="2444"/>
      </w:tblGrid>
      <w:tr w:rsidR="00C55FDA" w:rsidRPr="007B2D6B" w:rsidTr="00E32E89">
        <w:tc>
          <w:tcPr>
            <w:tcW w:w="1806" w:type="dxa"/>
          </w:tcPr>
          <w:p w:rsidR="003801B4" w:rsidRPr="007B2D6B" w:rsidRDefault="003801B4" w:rsidP="007F753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Учебный год</w:t>
            </w:r>
          </w:p>
        </w:tc>
        <w:tc>
          <w:tcPr>
            <w:tcW w:w="2589" w:type="dxa"/>
          </w:tcPr>
          <w:p w:rsidR="003801B4" w:rsidRPr="007B2D6B" w:rsidRDefault="003801B4" w:rsidP="007F753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Списочный состав </w:t>
            </w:r>
            <w:proofErr w:type="gramStart"/>
            <w:r w:rsidRPr="007B2D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3801B4" w:rsidRPr="007B2D6B" w:rsidRDefault="003801B4" w:rsidP="007F753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Число пропусков дней по болезни</w:t>
            </w:r>
          </w:p>
        </w:tc>
        <w:tc>
          <w:tcPr>
            <w:tcW w:w="2444" w:type="dxa"/>
          </w:tcPr>
          <w:p w:rsidR="003801B4" w:rsidRPr="007B2D6B" w:rsidRDefault="003801B4" w:rsidP="007F753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Число пропусков на одного ребенка</w:t>
            </w:r>
          </w:p>
        </w:tc>
      </w:tr>
      <w:tr w:rsidR="00C55FDA" w:rsidRPr="007B2D6B" w:rsidTr="00E32E89">
        <w:trPr>
          <w:trHeight w:val="507"/>
        </w:trPr>
        <w:tc>
          <w:tcPr>
            <w:tcW w:w="1806" w:type="dxa"/>
          </w:tcPr>
          <w:p w:rsidR="003F44D7" w:rsidRPr="007B2D6B" w:rsidRDefault="003F44D7" w:rsidP="003F44D7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2020/2021</w:t>
            </w: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2589" w:type="dxa"/>
          </w:tcPr>
          <w:p w:rsidR="003F44D7" w:rsidRPr="007B2D6B" w:rsidRDefault="001E2D42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727</w:t>
            </w:r>
          </w:p>
        </w:tc>
        <w:tc>
          <w:tcPr>
            <w:tcW w:w="2517" w:type="dxa"/>
          </w:tcPr>
          <w:p w:rsidR="003F44D7" w:rsidRPr="007B2D6B" w:rsidRDefault="001E2D42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8139</w:t>
            </w:r>
          </w:p>
        </w:tc>
        <w:tc>
          <w:tcPr>
            <w:tcW w:w="2444" w:type="dxa"/>
          </w:tcPr>
          <w:p w:rsidR="003F44D7" w:rsidRPr="007B2D6B" w:rsidRDefault="001E2D42" w:rsidP="0033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11,05</w:t>
            </w:r>
          </w:p>
        </w:tc>
      </w:tr>
      <w:tr w:rsidR="00C55FDA" w:rsidRPr="007B2D6B" w:rsidTr="007D5665">
        <w:trPr>
          <w:trHeight w:val="507"/>
        </w:trPr>
        <w:tc>
          <w:tcPr>
            <w:tcW w:w="1806" w:type="dxa"/>
            <w:shd w:val="clear" w:color="auto" w:fill="FFFFFF"/>
          </w:tcPr>
          <w:p w:rsidR="001E2D42" w:rsidRPr="007B2D6B" w:rsidRDefault="001E2D42" w:rsidP="003F44D7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2021/2022</w:t>
            </w:r>
          </w:p>
        </w:tc>
        <w:tc>
          <w:tcPr>
            <w:tcW w:w="2589" w:type="dxa"/>
            <w:shd w:val="clear" w:color="auto" w:fill="FFFFFF"/>
          </w:tcPr>
          <w:p w:rsidR="001E2D42" w:rsidRPr="007B2D6B" w:rsidRDefault="001E2D42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753</w:t>
            </w:r>
          </w:p>
        </w:tc>
        <w:tc>
          <w:tcPr>
            <w:tcW w:w="2517" w:type="dxa"/>
            <w:shd w:val="clear" w:color="auto" w:fill="FFFFFF"/>
          </w:tcPr>
          <w:p w:rsidR="001E2D42" w:rsidRPr="007B2D6B" w:rsidRDefault="001E2D42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7344</w:t>
            </w:r>
          </w:p>
        </w:tc>
        <w:tc>
          <w:tcPr>
            <w:tcW w:w="2444" w:type="dxa"/>
            <w:shd w:val="clear" w:color="auto" w:fill="FFFFFF"/>
          </w:tcPr>
          <w:p w:rsidR="001E2D42" w:rsidRPr="007B2D6B" w:rsidRDefault="001E2D42" w:rsidP="0033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9,75</w:t>
            </w:r>
          </w:p>
        </w:tc>
      </w:tr>
      <w:tr w:rsidR="00C55FDA" w:rsidRPr="007B2D6B" w:rsidTr="007D5665">
        <w:trPr>
          <w:trHeight w:val="507"/>
        </w:trPr>
        <w:tc>
          <w:tcPr>
            <w:tcW w:w="1806" w:type="dxa"/>
            <w:shd w:val="clear" w:color="auto" w:fill="FFFFFF"/>
          </w:tcPr>
          <w:p w:rsidR="00897A56" w:rsidRPr="007B2D6B" w:rsidRDefault="00D82DC5" w:rsidP="003F44D7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  <w:r w:rsidR="00897A56"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/2023</w:t>
            </w:r>
          </w:p>
        </w:tc>
        <w:tc>
          <w:tcPr>
            <w:tcW w:w="2589" w:type="dxa"/>
            <w:shd w:val="clear" w:color="auto" w:fill="FFFFFF"/>
          </w:tcPr>
          <w:p w:rsidR="00897A56" w:rsidRPr="007B2D6B" w:rsidRDefault="00897A56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809</w:t>
            </w:r>
          </w:p>
        </w:tc>
        <w:tc>
          <w:tcPr>
            <w:tcW w:w="2517" w:type="dxa"/>
            <w:shd w:val="clear" w:color="auto" w:fill="FFFFFF"/>
          </w:tcPr>
          <w:p w:rsidR="00897A56" w:rsidRPr="007B2D6B" w:rsidRDefault="003F6B6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9930</w:t>
            </w:r>
          </w:p>
        </w:tc>
        <w:tc>
          <w:tcPr>
            <w:tcW w:w="2444" w:type="dxa"/>
            <w:shd w:val="clear" w:color="auto" w:fill="FFFFFF"/>
          </w:tcPr>
          <w:p w:rsidR="00897A56" w:rsidRPr="007B2D6B" w:rsidRDefault="0095137F" w:rsidP="0033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12,</w:t>
            </w:r>
            <w:r w:rsidR="003F6B65"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27</w:t>
            </w:r>
          </w:p>
        </w:tc>
      </w:tr>
      <w:tr w:rsidR="00C55FDA" w:rsidRPr="007B2D6B" w:rsidTr="007D5665">
        <w:trPr>
          <w:trHeight w:val="507"/>
        </w:trPr>
        <w:tc>
          <w:tcPr>
            <w:tcW w:w="1806" w:type="dxa"/>
            <w:shd w:val="clear" w:color="auto" w:fill="FFFFFF"/>
          </w:tcPr>
          <w:p w:rsidR="00D82DC5" w:rsidRPr="007B2D6B" w:rsidRDefault="00D82DC5" w:rsidP="003F44D7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2023/2024</w:t>
            </w:r>
          </w:p>
        </w:tc>
        <w:tc>
          <w:tcPr>
            <w:tcW w:w="2589" w:type="dxa"/>
            <w:shd w:val="clear" w:color="auto" w:fill="FFFFFF"/>
          </w:tcPr>
          <w:p w:rsidR="00D82DC5" w:rsidRPr="007B2D6B" w:rsidRDefault="00D82DC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805</w:t>
            </w:r>
          </w:p>
        </w:tc>
        <w:tc>
          <w:tcPr>
            <w:tcW w:w="2517" w:type="dxa"/>
            <w:shd w:val="clear" w:color="auto" w:fill="FFFFFF"/>
          </w:tcPr>
          <w:p w:rsidR="00D82DC5" w:rsidRPr="007B2D6B" w:rsidRDefault="00D82DC5" w:rsidP="007F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5969</w:t>
            </w:r>
          </w:p>
        </w:tc>
        <w:tc>
          <w:tcPr>
            <w:tcW w:w="2444" w:type="dxa"/>
            <w:shd w:val="clear" w:color="auto" w:fill="FFFFFF"/>
          </w:tcPr>
          <w:p w:rsidR="00D82DC5" w:rsidRPr="007B2D6B" w:rsidRDefault="00D82DC5" w:rsidP="0033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6B">
              <w:rPr>
                <w:rFonts w:ascii="Times New Roman" w:hAnsi="Times New Roman"/>
                <w:sz w:val="24"/>
                <w:szCs w:val="24"/>
                <w:highlight w:val="yellow"/>
              </w:rPr>
              <w:t>7,4</w:t>
            </w:r>
          </w:p>
        </w:tc>
      </w:tr>
    </w:tbl>
    <w:p w:rsidR="00015638" w:rsidRPr="007B2D6B" w:rsidRDefault="00015638" w:rsidP="006D039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2FCB" w:rsidRPr="007B2D6B" w:rsidRDefault="00D62FCB" w:rsidP="006D039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Анализ групп здоровья в сравнении с предыдущим годом: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1559"/>
        <w:gridCol w:w="1559"/>
        <w:gridCol w:w="1418"/>
      </w:tblGrid>
      <w:tr w:rsidR="003F44D7" w:rsidRPr="007B2D6B" w:rsidTr="00E32E89">
        <w:tc>
          <w:tcPr>
            <w:tcW w:w="1560" w:type="dxa"/>
            <w:vMerge w:val="restart"/>
          </w:tcPr>
          <w:p w:rsidR="00D62FCB" w:rsidRPr="007B2D6B" w:rsidRDefault="00D62FCB" w:rsidP="007F753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Год</w:t>
            </w:r>
          </w:p>
        </w:tc>
        <w:tc>
          <w:tcPr>
            <w:tcW w:w="1842" w:type="dxa"/>
            <w:vMerge w:val="restart"/>
          </w:tcPr>
          <w:p w:rsidR="00D62FCB" w:rsidRPr="007B2D6B" w:rsidRDefault="00D62FCB" w:rsidP="003F44D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Списочный состав </w:t>
            </w:r>
            <w:r w:rsidR="003F44D7"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учащихся</w:t>
            </w:r>
          </w:p>
        </w:tc>
        <w:tc>
          <w:tcPr>
            <w:tcW w:w="5954" w:type="dxa"/>
            <w:gridSpan w:val="4"/>
          </w:tcPr>
          <w:p w:rsidR="00D62FCB" w:rsidRPr="007B2D6B" w:rsidRDefault="00D62FCB" w:rsidP="007F753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Количество воспитанников</w:t>
            </w:r>
          </w:p>
        </w:tc>
      </w:tr>
      <w:tr w:rsidR="003F44D7" w:rsidRPr="007B2D6B" w:rsidTr="00E32E89">
        <w:tc>
          <w:tcPr>
            <w:tcW w:w="1560" w:type="dxa"/>
            <w:vMerge/>
          </w:tcPr>
          <w:p w:rsidR="00D62FCB" w:rsidRPr="007B2D6B" w:rsidRDefault="00D62FCB" w:rsidP="007F753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</w:tcPr>
          <w:p w:rsidR="00D62FCB" w:rsidRPr="007B2D6B" w:rsidRDefault="00D62FCB" w:rsidP="007F753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D62FCB" w:rsidRPr="007B2D6B" w:rsidRDefault="00D62FCB" w:rsidP="007F753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</w:t>
            </w:r>
            <w:r w:rsidR="009D2CA9"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-я</w:t>
            </w: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группа</w:t>
            </w:r>
          </w:p>
        </w:tc>
        <w:tc>
          <w:tcPr>
            <w:tcW w:w="1559" w:type="dxa"/>
          </w:tcPr>
          <w:p w:rsidR="00D62FCB" w:rsidRPr="007B2D6B" w:rsidRDefault="00D62FCB" w:rsidP="007F753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2</w:t>
            </w:r>
            <w:r w:rsidR="009D2CA9"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-я</w:t>
            </w: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группа</w:t>
            </w:r>
          </w:p>
        </w:tc>
        <w:tc>
          <w:tcPr>
            <w:tcW w:w="1559" w:type="dxa"/>
          </w:tcPr>
          <w:p w:rsidR="00D62FCB" w:rsidRPr="007B2D6B" w:rsidRDefault="00D62FCB" w:rsidP="007F753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3</w:t>
            </w:r>
            <w:r w:rsidR="009D2CA9"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-я</w:t>
            </w: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группа</w:t>
            </w:r>
          </w:p>
        </w:tc>
        <w:tc>
          <w:tcPr>
            <w:tcW w:w="1418" w:type="dxa"/>
          </w:tcPr>
          <w:p w:rsidR="00D62FCB" w:rsidRPr="007B2D6B" w:rsidRDefault="00D62FCB" w:rsidP="007F753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4</w:t>
            </w:r>
            <w:r w:rsidR="009D2CA9"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-я</w:t>
            </w:r>
            <w:r w:rsidRPr="007B2D6B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группа</w:t>
            </w:r>
          </w:p>
        </w:tc>
      </w:tr>
      <w:tr w:rsidR="00BE2570" w:rsidRPr="007B2D6B" w:rsidTr="00E32E89">
        <w:trPr>
          <w:trHeight w:val="507"/>
        </w:trPr>
        <w:tc>
          <w:tcPr>
            <w:tcW w:w="1560" w:type="dxa"/>
          </w:tcPr>
          <w:p w:rsidR="00BE2570" w:rsidRPr="007B2D6B" w:rsidRDefault="00BE2570" w:rsidP="009529DD">
            <w:pPr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2021/2022</w:t>
            </w:r>
          </w:p>
        </w:tc>
        <w:tc>
          <w:tcPr>
            <w:tcW w:w="1842" w:type="dxa"/>
          </w:tcPr>
          <w:p w:rsidR="00BE2570" w:rsidRPr="007B2D6B" w:rsidRDefault="00BE2570" w:rsidP="009529DD">
            <w:pPr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753</w:t>
            </w:r>
          </w:p>
        </w:tc>
        <w:tc>
          <w:tcPr>
            <w:tcW w:w="1418" w:type="dxa"/>
          </w:tcPr>
          <w:p w:rsidR="00BE2570" w:rsidRPr="007B2D6B" w:rsidRDefault="00BE257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219</w:t>
            </w:r>
          </w:p>
        </w:tc>
        <w:tc>
          <w:tcPr>
            <w:tcW w:w="1559" w:type="dxa"/>
          </w:tcPr>
          <w:p w:rsidR="00BE2570" w:rsidRPr="007B2D6B" w:rsidRDefault="00BE257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432</w:t>
            </w:r>
          </w:p>
        </w:tc>
        <w:tc>
          <w:tcPr>
            <w:tcW w:w="1559" w:type="dxa"/>
          </w:tcPr>
          <w:p w:rsidR="00BE2570" w:rsidRPr="007B2D6B" w:rsidRDefault="00BE257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81</w:t>
            </w:r>
          </w:p>
        </w:tc>
        <w:tc>
          <w:tcPr>
            <w:tcW w:w="1418" w:type="dxa"/>
          </w:tcPr>
          <w:p w:rsidR="00BE2570" w:rsidRPr="007B2D6B" w:rsidRDefault="00BE2570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21</w:t>
            </w:r>
          </w:p>
        </w:tc>
      </w:tr>
      <w:tr w:rsidR="00C26D7F" w:rsidRPr="007B2D6B" w:rsidTr="00E32E89">
        <w:trPr>
          <w:trHeight w:val="507"/>
        </w:trPr>
        <w:tc>
          <w:tcPr>
            <w:tcW w:w="1560" w:type="dxa"/>
          </w:tcPr>
          <w:p w:rsidR="00C26D7F" w:rsidRPr="007B2D6B" w:rsidRDefault="00C26D7F" w:rsidP="009529DD">
            <w:pPr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2022/2023</w:t>
            </w:r>
          </w:p>
        </w:tc>
        <w:tc>
          <w:tcPr>
            <w:tcW w:w="1842" w:type="dxa"/>
          </w:tcPr>
          <w:p w:rsidR="00C26D7F" w:rsidRPr="007B2D6B" w:rsidRDefault="00C26D7F" w:rsidP="009529DD">
            <w:pPr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809</w:t>
            </w:r>
          </w:p>
        </w:tc>
        <w:tc>
          <w:tcPr>
            <w:tcW w:w="1418" w:type="dxa"/>
          </w:tcPr>
          <w:p w:rsidR="00C26D7F" w:rsidRPr="007B2D6B" w:rsidRDefault="00C26D7F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230</w:t>
            </w:r>
          </w:p>
        </w:tc>
        <w:tc>
          <w:tcPr>
            <w:tcW w:w="1559" w:type="dxa"/>
          </w:tcPr>
          <w:p w:rsidR="00C26D7F" w:rsidRPr="007B2D6B" w:rsidRDefault="00897A56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475</w:t>
            </w:r>
          </w:p>
        </w:tc>
        <w:tc>
          <w:tcPr>
            <w:tcW w:w="1559" w:type="dxa"/>
          </w:tcPr>
          <w:p w:rsidR="00C26D7F" w:rsidRPr="007B2D6B" w:rsidRDefault="00C26D7F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83</w:t>
            </w:r>
          </w:p>
        </w:tc>
        <w:tc>
          <w:tcPr>
            <w:tcW w:w="1418" w:type="dxa"/>
          </w:tcPr>
          <w:p w:rsidR="00C26D7F" w:rsidRPr="007B2D6B" w:rsidRDefault="00C26D7F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21</w:t>
            </w:r>
          </w:p>
        </w:tc>
      </w:tr>
      <w:tr w:rsidR="00D82DC5" w:rsidRPr="007B2D6B" w:rsidTr="00E32E89">
        <w:trPr>
          <w:trHeight w:val="507"/>
        </w:trPr>
        <w:tc>
          <w:tcPr>
            <w:tcW w:w="1560" w:type="dxa"/>
          </w:tcPr>
          <w:p w:rsidR="00D82DC5" w:rsidRPr="007B2D6B" w:rsidRDefault="00D82DC5" w:rsidP="009529DD">
            <w:pPr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2023/2024</w:t>
            </w:r>
          </w:p>
        </w:tc>
        <w:tc>
          <w:tcPr>
            <w:tcW w:w="1842" w:type="dxa"/>
          </w:tcPr>
          <w:p w:rsidR="00D82DC5" w:rsidRPr="007B2D6B" w:rsidRDefault="00D82DC5" w:rsidP="009529DD">
            <w:pPr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805</w:t>
            </w:r>
          </w:p>
        </w:tc>
        <w:tc>
          <w:tcPr>
            <w:tcW w:w="1418" w:type="dxa"/>
          </w:tcPr>
          <w:p w:rsidR="00D82DC5" w:rsidRPr="007B2D6B" w:rsidRDefault="00D82DC5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221</w:t>
            </w:r>
          </w:p>
        </w:tc>
        <w:tc>
          <w:tcPr>
            <w:tcW w:w="1559" w:type="dxa"/>
          </w:tcPr>
          <w:p w:rsidR="00D82DC5" w:rsidRPr="007B2D6B" w:rsidRDefault="00D82DC5" w:rsidP="00D82DC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481</w:t>
            </w:r>
          </w:p>
        </w:tc>
        <w:tc>
          <w:tcPr>
            <w:tcW w:w="1559" w:type="dxa"/>
          </w:tcPr>
          <w:p w:rsidR="00D82DC5" w:rsidRPr="007B2D6B" w:rsidRDefault="00D82DC5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82</w:t>
            </w:r>
          </w:p>
        </w:tc>
        <w:tc>
          <w:tcPr>
            <w:tcW w:w="1418" w:type="dxa"/>
          </w:tcPr>
          <w:p w:rsidR="00D82DC5" w:rsidRPr="007B2D6B" w:rsidRDefault="00D82DC5" w:rsidP="007F753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2D6B">
              <w:rPr>
                <w:rFonts w:ascii="Times New Roman" w:hAnsi="Times New Roman"/>
                <w:highlight w:val="yellow"/>
              </w:rPr>
              <w:t>21</w:t>
            </w:r>
          </w:p>
        </w:tc>
      </w:tr>
    </w:tbl>
    <w:p w:rsidR="00190520" w:rsidRPr="007B2D6B" w:rsidRDefault="00AD78BD" w:rsidP="007F753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C55FDA" w:rsidRPr="007B2D6B" w:rsidRDefault="00AD78BD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b/>
          <w:sz w:val="24"/>
          <w:szCs w:val="24"/>
          <w:highlight w:val="yellow"/>
        </w:rPr>
        <w:t>4.8</w:t>
      </w:r>
      <w:r w:rsidR="006D0396" w:rsidRPr="007B2D6B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0C3D47" w:rsidRPr="007B2D6B">
        <w:rPr>
          <w:rFonts w:ascii="Times New Roman" w:hAnsi="Times New Roman"/>
          <w:b/>
          <w:sz w:val="24"/>
          <w:szCs w:val="24"/>
          <w:highlight w:val="yellow"/>
        </w:rPr>
        <w:t>Оценки и отзывы потребителей образовательных услуг:</w:t>
      </w:r>
      <w:r w:rsidR="000C3D47" w:rsidRPr="007B2D6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>по итогам онлайн-опроса, размещенного на официальном сайте школы в 20</w:t>
      </w:r>
      <w:r w:rsidR="001E2D42" w:rsidRPr="007B2D6B">
        <w:rPr>
          <w:rFonts w:ascii="Times New Roman" w:hAnsi="Times New Roman"/>
          <w:sz w:val="24"/>
          <w:szCs w:val="24"/>
          <w:highlight w:val="yellow"/>
        </w:rPr>
        <w:t>2</w:t>
      </w:r>
      <w:r w:rsidR="00D82DC5" w:rsidRPr="007B2D6B">
        <w:rPr>
          <w:rFonts w:ascii="Times New Roman" w:hAnsi="Times New Roman"/>
          <w:sz w:val="24"/>
          <w:szCs w:val="24"/>
          <w:highlight w:val="yellow"/>
        </w:rPr>
        <w:t>3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>/20</w:t>
      </w:r>
      <w:r w:rsidR="001E2D42" w:rsidRPr="007B2D6B">
        <w:rPr>
          <w:rFonts w:ascii="Times New Roman" w:hAnsi="Times New Roman"/>
          <w:sz w:val="24"/>
          <w:szCs w:val="24"/>
          <w:highlight w:val="yellow"/>
        </w:rPr>
        <w:t>2</w:t>
      </w:r>
      <w:r w:rsidR="00D82DC5" w:rsidRPr="007B2D6B">
        <w:rPr>
          <w:rFonts w:ascii="Times New Roman" w:hAnsi="Times New Roman"/>
          <w:sz w:val="24"/>
          <w:szCs w:val="24"/>
          <w:highlight w:val="yellow"/>
        </w:rPr>
        <w:t>4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 учебном году, получены следующие результаты о деятельности школы: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1E2D42" w:rsidRPr="007B2D6B">
        <w:rPr>
          <w:rFonts w:ascii="Times New Roman" w:hAnsi="Times New Roman"/>
          <w:sz w:val="24"/>
          <w:szCs w:val="24"/>
          <w:highlight w:val="yellow"/>
        </w:rPr>
        <w:t>83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,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>3</w:t>
      </w:r>
      <w:r w:rsidR="007F2EE2" w:rsidRPr="007B2D6B">
        <w:rPr>
          <w:rFonts w:ascii="Times New Roman" w:hAnsi="Times New Roman"/>
          <w:sz w:val="24"/>
          <w:szCs w:val="24"/>
          <w:highlight w:val="yellow"/>
        </w:rPr>
        <w:t>%</w:t>
      </w:r>
      <w:r w:rsidR="001E2D42" w:rsidRPr="007B2D6B">
        <w:rPr>
          <w:rFonts w:ascii="Times New Roman" w:hAnsi="Times New Roman"/>
          <w:sz w:val="24"/>
          <w:szCs w:val="24"/>
          <w:highlight w:val="yellow"/>
        </w:rPr>
        <w:t xml:space="preserve"> родителей «отлично» и 10,9</w:t>
      </w:r>
      <w:r w:rsidR="007F2EE2" w:rsidRPr="007B2D6B">
        <w:rPr>
          <w:rFonts w:ascii="Times New Roman" w:hAnsi="Times New Roman"/>
          <w:sz w:val="24"/>
          <w:szCs w:val="24"/>
          <w:highlight w:val="yellow"/>
        </w:rPr>
        <w:t xml:space="preserve">% 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родителей «хорошо» оценили доброжелательность и вежливость сотрудников </w:t>
      </w:r>
      <w:r w:rsidR="00322832" w:rsidRPr="007B2D6B">
        <w:rPr>
          <w:rFonts w:ascii="Times New Roman" w:hAnsi="Times New Roman"/>
          <w:sz w:val="24"/>
          <w:szCs w:val="24"/>
          <w:highlight w:val="yellow"/>
        </w:rPr>
        <w:t>школы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 по отношению к ним и их детям;</w:t>
      </w:r>
    </w:p>
    <w:p w:rsidR="003016AF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1E2D42" w:rsidRPr="007B2D6B">
        <w:rPr>
          <w:rFonts w:ascii="Times New Roman" w:hAnsi="Times New Roman"/>
          <w:sz w:val="24"/>
          <w:szCs w:val="24"/>
          <w:highlight w:val="yellow"/>
        </w:rPr>
        <w:t>90,7</w:t>
      </w:r>
      <w:r w:rsidR="007F2EE2" w:rsidRPr="007B2D6B">
        <w:rPr>
          <w:rFonts w:ascii="Times New Roman" w:hAnsi="Times New Roman"/>
          <w:sz w:val="24"/>
          <w:szCs w:val="24"/>
          <w:highlight w:val="yellow"/>
        </w:rPr>
        <w:t xml:space="preserve">% 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 родителей удовлетворены компетентностью </w:t>
      </w:r>
      <w:r w:rsidR="009B1E29" w:rsidRPr="007B2D6B">
        <w:rPr>
          <w:rFonts w:ascii="Times New Roman" w:hAnsi="Times New Roman"/>
          <w:sz w:val="24"/>
          <w:szCs w:val="24"/>
          <w:highlight w:val="yellow"/>
        </w:rPr>
        <w:t>педагогов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B1E29" w:rsidRPr="007B2D6B">
        <w:rPr>
          <w:rFonts w:ascii="Times New Roman" w:hAnsi="Times New Roman"/>
          <w:sz w:val="24"/>
          <w:szCs w:val="24"/>
          <w:highlight w:val="yellow"/>
        </w:rPr>
        <w:t>школы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>;</w:t>
      </w:r>
    </w:p>
    <w:p w:rsidR="00C55FDA" w:rsidRPr="007B2D6B" w:rsidRDefault="001E2D42" w:rsidP="00C55F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– 88,9</w:t>
      </w:r>
      <w:r w:rsidR="007F2EE2" w:rsidRPr="007B2D6B">
        <w:rPr>
          <w:rFonts w:ascii="Times New Roman" w:hAnsi="Times New Roman"/>
          <w:sz w:val="24"/>
          <w:szCs w:val="24"/>
          <w:highlight w:val="yellow"/>
        </w:rPr>
        <w:t xml:space="preserve">%  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родителей удовлетворены материально-техническим обеспечением </w:t>
      </w:r>
      <w:r w:rsidR="009B1E29" w:rsidRPr="007B2D6B">
        <w:rPr>
          <w:rFonts w:ascii="Times New Roman" w:hAnsi="Times New Roman"/>
          <w:sz w:val="24"/>
          <w:szCs w:val="24"/>
          <w:highlight w:val="yellow"/>
        </w:rPr>
        <w:t>школы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,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и 11,1</w:t>
      </w:r>
      <w:r w:rsidR="007F2EE2" w:rsidRPr="007B2D6B">
        <w:rPr>
          <w:rFonts w:ascii="Times New Roman" w:hAnsi="Times New Roman"/>
          <w:sz w:val="24"/>
          <w:szCs w:val="24"/>
          <w:highlight w:val="yellow"/>
        </w:rPr>
        <w:t xml:space="preserve">% 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 родителей </w:t>
      </w:r>
      <w:r w:rsidR="009B1E29" w:rsidRPr="007B2D6B">
        <w:rPr>
          <w:rFonts w:ascii="Times New Roman" w:hAnsi="Times New Roman"/>
          <w:sz w:val="24"/>
          <w:szCs w:val="24"/>
          <w:highlight w:val="yellow"/>
        </w:rPr>
        <w:t>считают, что школе не хватает ресурсов</w:t>
      </w:r>
      <w:r w:rsidR="00C55FDA" w:rsidRPr="007B2D6B">
        <w:rPr>
          <w:rFonts w:ascii="Times New Roman" w:hAnsi="Times New Roman"/>
          <w:sz w:val="24"/>
          <w:szCs w:val="24"/>
          <w:highlight w:val="yellow"/>
        </w:rPr>
        <w:t>;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1E2D42" w:rsidRPr="007B2D6B">
        <w:rPr>
          <w:rFonts w:ascii="Times New Roman" w:hAnsi="Times New Roman"/>
          <w:sz w:val="24"/>
          <w:szCs w:val="24"/>
          <w:highlight w:val="yellow"/>
        </w:rPr>
        <w:t>94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>,5</w:t>
      </w:r>
      <w:r w:rsidR="007F2EE2" w:rsidRPr="007B2D6B">
        <w:rPr>
          <w:rFonts w:ascii="Times New Roman" w:hAnsi="Times New Roman"/>
          <w:sz w:val="24"/>
          <w:szCs w:val="24"/>
          <w:highlight w:val="yellow"/>
        </w:rPr>
        <w:t xml:space="preserve">% 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>родителей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Start"/>
      <w:r w:rsidR="003016AF" w:rsidRPr="007B2D6B">
        <w:rPr>
          <w:rFonts w:ascii="Times New Roman" w:hAnsi="Times New Roman"/>
          <w:sz w:val="24"/>
          <w:szCs w:val="24"/>
          <w:highlight w:val="yellow"/>
        </w:rPr>
        <w:t>удовлетворены</w:t>
      </w:r>
      <w:proofErr w:type="gramEnd"/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 качество</w:t>
      </w:r>
      <w:r w:rsidR="009B1E29" w:rsidRPr="007B2D6B">
        <w:rPr>
          <w:rFonts w:ascii="Times New Roman" w:hAnsi="Times New Roman"/>
          <w:sz w:val="24"/>
          <w:szCs w:val="24"/>
          <w:highlight w:val="yellow"/>
        </w:rPr>
        <w:t>м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 предоставляемых образовательных услуг;</w:t>
      </w:r>
    </w:p>
    <w:p w:rsidR="003016AF" w:rsidRPr="00EB463C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350EB1" w:rsidRPr="007B2D6B">
        <w:rPr>
          <w:rFonts w:ascii="Times New Roman" w:hAnsi="Times New Roman"/>
          <w:sz w:val="24"/>
          <w:szCs w:val="24"/>
          <w:highlight w:val="yellow"/>
        </w:rPr>
        <w:t>97,1</w:t>
      </w:r>
      <w:r w:rsidR="007F2EE2" w:rsidRPr="007B2D6B">
        <w:rPr>
          <w:rFonts w:ascii="Times New Roman" w:hAnsi="Times New Roman"/>
          <w:sz w:val="24"/>
          <w:szCs w:val="24"/>
          <w:highlight w:val="yellow"/>
        </w:rPr>
        <w:t xml:space="preserve">% 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родителей </w:t>
      </w:r>
      <w:proofErr w:type="gramStart"/>
      <w:r w:rsidR="003016AF" w:rsidRPr="007B2D6B">
        <w:rPr>
          <w:rFonts w:ascii="Times New Roman" w:hAnsi="Times New Roman"/>
          <w:sz w:val="24"/>
          <w:szCs w:val="24"/>
          <w:highlight w:val="yellow"/>
        </w:rPr>
        <w:t>готовы</w:t>
      </w:r>
      <w:proofErr w:type="gramEnd"/>
      <w:r w:rsidR="003016AF" w:rsidRPr="007B2D6B">
        <w:rPr>
          <w:rFonts w:ascii="Times New Roman" w:hAnsi="Times New Roman"/>
          <w:sz w:val="24"/>
          <w:szCs w:val="24"/>
          <w:highlight w:val="yellow"/>
        </w:rPr>
        <w:t xml:space="preserve"> порекомендовать школу своим родственникам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016AF" w:rsidRPr="007B2D6B">
        <w:rPr>
          <w:rFonts w:ascii="Times New Roman" w:hAnsi="Times New Roman"/>
          <w:sz w:val="24"/>
          <w:szCs w:val="24"/>
          <w:highlight w:val="yellow"/>
        </w:rPr>
        <w:t>и знакомым.</w:t>
      </w:r>
    </w:p>
    <w:p w:rsidR="000C3D47" w:rsidRPr="00EB463C" w:rsidRDefault="000C3D47" w:rsidP="00015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D47" w:rsidRPr="007B2D6B" w:rsidRDefault="000C3D47" w:rsidP="006D039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5.</w:t>
      </w:r>
      <w:r w:rsidRPr="007B2D6B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Социальная активность и внешние связи школы</w:t>
      </w:r>
    </w:p>
    <w:p w:rsidR="000C3D47" w:rsidRPr="00EB463C" w:rsidRDefault="006D0396" w:rsidP="006D03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5.1.</w:t>
      </w:r>
      <w:r w:rsidR="000C3D47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Проекты и мероприятия, реализуемые в интересах и с участием местного сообщества, социальные партнеры школы</w:t>
      </w:r>
      <w:r w:rsidR="00F05452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B70130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70130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в течение </w:t>
      </w:r>
      <w:r w:rsidR="00ED7DFD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отчетного </w:t>
      </w:r>
      <w:r w:rsidR="00B70130" w:rsidRPr="007B2D6B">
        <w:rPr>
          <w:rFonts w:ascii="Times New Roman" w:hAnsi="Times New Roman" w:cs="Times New Roman"/>
          <w:sz w:val="24"/>
          <w:szCs w:val="24"/>
          <w:highlight w:val="yellow"/>
        </w:rPr>
        <w:t>года школа</w:t>
      </w:r>
      <w:r w:rsidR="00ED7DFD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реализовала проект «</w:t>
      </w:r>
      <w:r w:rsidR="003E2AE2" w:rsidRPr="007B2D6B">
        <w:rPr>
          <w:rFonts w:ascii="Times New Roman" w:hAnsi="Times New Roman" w:cs="Times New Roman"/>
          <w:sz w:val="24"/>
          <w:szCs w:val="24"/>
          <w:highlight w:val="yellow"/>
        </w:rPr>
        <w:t>Питомник Победы</w:t>
      </w:r>
      <w:r w:rsidR="00ED7DFD" w:rsidRPr="007B2D6B">
        <w:rPr>
          <w:rFonts w:ascii="Times New Roman" w:hAnsi="Times New Roman" w:cs="Times New Roman"/>
          <w:sz w:val="24"/>
          <w:szCs w:val="24"/>
          <w:highlight w:val="yellow"/>
        </w:rPr>
        <w:t>».</w:t>
      </w:r>
      <w:r w:rsidR="00B70130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D7DFD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В рамках проекта для обучающихся были организованы </w:t>
      </w:r>
      <w:r w:rsidR="00B70130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встречи </w:t>
      </w:r>
      <w:r w:rsidR="0001696D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с представителями Совета </w:t>
      </w:r>
      <w:r w:rsidR="00B70130" w:rsidRPr="007B2D6B">
        <w:rPr>
          <w:rFonts w:ascii="Times New Roman" w:hAnsi="Times New Roman" w:cs="Times New Roman"/>
          <w:sz w:val="24"/>
          <w:szCs w:val="24"/>
          <w:highlight w:val="yellow"/>
        </w:rPr>
        <w:t>ветеранов ВОВ</w:t>
      </w:r>
      <w:r w:rsidR="0001696D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, участниками военных действий и других представителей </w:t>
      </w:r>
      <w:r w:rsidR="00B70130" w:rsidRPr="007B2D6B">
        <w:rPr>
          <w:rFonts w:ascii="Times New Roman" w:hAnsi="Times New Roman" w:cs="Times New Roman"/>
          <w:sz w:val="24"/>
          <w:szCs w:val="24"/>
          <w:highlight w:val="yellow"/>
        </w:rPr>
        <w:t>сообществ</w:t>
      </w:r>
      <w:r w:rsidR="0001696D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E2570" w:rsidRPr="007B2D6B">
        <w:rPr>
          <w:rFonts w:ascii="Times New Roman" w:hAnsi="Times New Roman" w:cs="Times New Roman"/>
          <w:sz w:val="24"/>
          <w:szCs w:val="24"/>
          <w:highlight w:val="yellow"/>
        </w:rPr>
        <w:t>поселка</w:t>
      </w:r>
      <w:r w:rsidR="00B70130" w:rsidRPr="007B2D6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9295D" w:rsidRPr="007B2D6B" w:rsidRDefault="000C3D47" w:rsidP="006D03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5.4</w:t>
      </w:r>
      <w:r w:rsidR="006D0396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FD24F5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Взаимодействие школы с </w:t>
      </w:r>
      <w:r w:rsidR="00B776A0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учреждениями профессионального образования и </w:t>
      </w:r>
      <w:r w:rsidR="009D2CA9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вузами</w:t>
      </w:r>
      <w:r w:rsidR="00FD24F5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BE2570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E2AE2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взаимосвязь с филиалом </w:t>
      </w:r>
      <w:proofErr w:type="spellStart"/>
      <w:r w:rsidR="003E2AE2" w:rsidRPr="007B2D6B">
        <w:rPr>
          <w:rFonts w:ascii="Times New Roman" w:hAnsi="Times New Roman" w:cs="Times New Roman"/>
          <w:sz w:val="24"/>
          <w:szCs w:val="24"/>
          <w:highlight w:val="yellow"/>
        </w:rPr>
        <w:t>Анапского</w:t>
      </w:r>
      <w:proofErr w:type="spellEnd"/>
      <w:r w:rsidR="003E2AE2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индустриального техникума</w:t>
      </w:r>
      <w:r w:rsidR="0059295D" w:rsidRPr="007B2D6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E2AE2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Адыгейским государственным университетом, </w:t>
      </w:r>
      <w:proofErr w:type="spellStart"/>
      <w:r w:rsidR="003E2AE2" w:rsidRPr="007B2D6B">
        <w:rPr>
          <w:rFonts w:ascii="Times New Roman" w:hAnsi="Times New Roman" w:cs="Times New Roman"/>
          <w:sz w:val="24"/>
          <w:szCs w:val="24"/>
          <w:highlight w:val="yellow"/>
        </w:rPr>
        <w:t>Армавирским</w:t>
      </w:r>
      <w:proofErr w:type="spellEnd"/>
      <w:r w:rsidR="003E2AE2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педагогическим государственным университетом</w:t>
      </w:r>
      <w:r w:rsidR="00BE2570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, Краснодарским кооперативным институтом, </w:t>
      </w:r>
      <w:r w:rsidR="003E2AE2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которые</w:t>
      </w:r>
      <w:r w:rsidR="0059295D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оказыва</w:t>
      </w:r>
      <w:r w:rsidR="00D21E76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ют помощь в </w:t>
      </w:r>
      <w:proofErr w:type="spellStart"/>
      <w:r w:rsidR="00D21E76" w:rsidRPr="007B2D6B">
        <w:rPr>
          <w:rFonts w:ascii="Times New Roman" w:hAnsi="Times New Roman" w:cs="Times New Roman"/>
          <w:sz w:val="24"/>
          <w:szCs w:val="24"/>
          <w:highlight w:val="yellow"/>
        </w:rPr>
        <w:t>профориентационной</w:t>
      </w:r>
      <w:proofErr w:type="spellEnd"/>
      <w:r w:rsidR="00D21E76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r w:rsidR="0059295D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просветительской </w:t>
      </w:r>
      <w:r w:rsidR="007A0256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9295D" w:rsidRPr="007B2D6B">
        <w:rPr>
          <w:rFonts w:ascii="Times New Roman" w:hAnsi="Times New Roman" w:cs="Times New Roman"/>
          <w:sz w:val="24"/>
          <w:szCs w:val="24"/>
          <w:highlight w:val="yellow"/>
        </w:rPr>
        <w:t>работе.</w:t>
      </w:r>
      <w:r w:rsidR="009763D8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F2EE2" w:rsidRPr="007B2D6B" w:rsidRDefault="006D0396" w:rsidP="007F2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b/>
          <w:sz w:val="24"/>
          <w:szCs w:val="24"/>
          <w:highlight w:val="yellow"/>
        </w:rPr>
        <w:lastRenderedPageBreak/>
        <w:t>5.5.</w:t>
      </w:r>
      <w:r w:rsidR="000C3D47" w:rsidRPr="007B2D6B">
        <w:rPr>
          <w:rFonts w:ascii="Times New Roman" w:hAnsi="Times New Roman"/>
          <w:b/>
          <w:sz w:val="24"/>
          <w:szCs w:val="24"/>
          <w:highlight w:val="yellow"/>
        </w:rPr>
        <w:t>Участие школы в сетевом взаимодействии</w:t>
      </w:r>
      <w:r w:rsidR="00733309" w:rsidRPr="007B2D6B">
        <w:rPr>
          <w:rFonts w:ascii="Times New Roman" w:hAnsi="Times New Roman"/>
          <w:b/>
          <w:sz w:val="24"/>
          <w:szCs w:val="24"/>
          <w:highlight w:val="yellow"/>
        </w:rPr>
        <w:t>:</w:t>
      </w:r>
      <w:r w:rsidR="00511DB2" w:rsidRPr="007B2D6B">
        <w:rPr>
          <w:rFonts w:ascii="Times New Roman" w:hAnsi="Times New Roman"/>
          <w:sz w:val="24"/>
          <w:szCs w:val="24"/>
          <w:highlight w:val="yellow"/>
        </w:rPr>
        <w:t xml:space="preserve"> в течение отчетного периода школа на основе заключенных договоров о сетевом взаимодействии вела совместную деятельность:</w:t>
      </w:r>
    </w:p>
    <w:p w:rsidR="007F2EE2" w:rsidRPr="007B2D6B" w:rsidRDefault="007F2EE2" w:rsidP="007F2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D21E76" w:rsidRPr="007B2D6B">
        <w:rPr>
          <w:rFonts w:ascii="Times New Roman" w:hAnsi="Times New Roman"/>
          <w:sz w:val="24"/>
          <w:szCs w:val="24"/>
          <w:highlight w:val="yellow"/>
        </w:rPr>
        <w:t>МБУ Спортивная школа "Олимп"</w:t>
      </w:r>
      <w:r w:rsidRPr="007B2D6B">
        <w:rPr>
          <w:rFonts w:ascii="Times New Roman" w:hAnsi="Times New Roman"/>
          <w:sz w:val="24"/>
          <w:szCs w:val="24"/>
          <w:highlight w:val="yellow"/>
        </w:rPr>
        <w:t>;</w:t>
      </w:r>
    </w:p>
    <w:p w:rsidR="00D21E76" w:rsidRPr="007B2D6B" w:rsidRDefault="007F2EE2" w:rsidP="007F2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-МБУДО "</w:t>
      </w:r>
      <w:r w:rsidR="00C2509B" w:rsidRPr="007B2D6B">
        <w:rPr>
          <w:rFonts w:ascii="Times New Roman" w:hAnsi="Times New Roman"/>
          <w:sz w:val="24"/>
          <w:szCs w:val="24"/>
          <w:highlight w:val="yellow"/>
        </w:rPr>
        <w:t>СШ "Юность"</w:t>
      </w:r>
      <w:r w:rsidR="00D21E76" w:rsidRPr="007B2D6B">
        <w:rPr>
          <w:rFonts w:ascii="Times New Roman" w:hAnsi="Times New Roman"/>
          <w:sz w:val="24"/>
          <w:szCs w:val="24"/>
          <w:highlight w:val="yellow"/>
        </w:rPr>
        <w:t>;</w:t>
      </w:r>
    </w:p>
    <w:p w:rsidR="00D21E76" w:rsidRPr="007B2D6B" w:rsidRDefault="00D21E76" w:rsidP="00136D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-МБОУ ДДТ</w:t>
      </w:r>
      <w:r w:rsidR="00C2509B" w:rsidRPr="007B2D6B">
        <w:rPr>
          <w:rFonts w:ascii="Times New Roman" w:hAnsi="Times New Roman"/>
          <w:sz w:val="24"/>
          <w:szCs w:val="24"/>
          <w:highlight w:val="yellow"/>
        </w:rPr>
        <w:t>.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511DB2" w:rsidRPr="00EB463C" w:rsidRDefault="00D21E76" w:rsidP="00136D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 xml:space="preserve">В </w:t>
      </w:r>
      <w:r w:rsidR="00511DB2" w:rsidRPr="007B2D6B">
        <w:rPr>
          <w:rFonts w:ascii="Times New Roman" w:hAnsi="Times New Roman"/>
          <w:sz w:val="24"/>
          <w:szCs w:val="24"/>
          <w:highlight w:val="yellow"/>
        </w:rPr>
        <w:t>предстоящем учебном году школа и организации планируют продолж</w:t>
      </w:r>
      <w:r w:rsidR="009D2CA9" w:rsidRPr="007B2D6B">
        <w:rPr>
          <w:rFonts w:ascii="Times New Roman" w:hAnsi="Times New Roman"/>
          <w:sz w:val="24"/>
          <w:szCs w:val="24"/>
          <w:highlight w:val="yellow"/>
        </w:rPr>
        <w:t>и</w:t>
      </w:r>
      <w:r w:rsidR="00511DB2" w:rsidRPr="007B2D6B">
        <w:rPr>
          <w:rFonts w:ascii="Times New Roman" w:hAnsi="Times New Roman"/>
          <w:sz w:val="24"/>
          <w:szCs w:val="24"/>
          <w:highlight w:val="yellow"/>
        </w:rPr>
        <w:t>ть и расширить совместную работу.</w:t>
      </w:r>
    </w:p>
    <w:p w:rsidR="00770902" w:rsidRPr="00EB463C" w:rsidRDefault="006D0396" w:rsidP="00136DE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63C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770902" w:rsidRPr="00EB463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Финансово-экономическая деятельность</w:t>
      </w:r>
    </w:p>
    <w:p w:rsidR="00770902" w:rsidRDefault="006D0396" w:rsidP="00C250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63C">
        <w:rPr>
          <w:rFonts w:ascii="Times New Roman" w:eastAsia="Times New Roman" w:hAnsi="Times New Roman"/>
          <w:b/>
          <w:sz w:val="24"/>
          <w:szCs w:val="24"/>
          <w:lang w:eastAsia="ru-RU"/>
        </w:rPr>
        <w:t>6.1.</w:t>
      </w:r>
      <w:r w:rsidR="00770902" w:rsidRPr="00EB463C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средств бюджета школы по источникам их получения (направление использования бюджетных средств, использование средств от предпринимательской и иной приносящей доход деятельности, а также сре</w:t>
      </w:r>
      <w:proofErr w:type="gramStart"/>
      <w:r w:rsidR="00770902" w:rsidRPr="00EB463C">
        <w:rPr>
          <w:rFonts w:ascii="Times New Roman" w:eastAsia="Times New Roman" w:hAnsi="Times New Roman"/>
          <w:b/>
          <w:sz w:val="24"/>
          <w:szCs w:val="24"/>
          <w:lang w:eastAsia="ru-RU"/>
        </w:rPr>
        <w:t>дств сп</w:t>
      </w:r>
      <w:proofErr w:type="gramEnd"/>
      <w:r w:rsidR="00770902" w:rsidRPr="00EB4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онсоров, благотворительных фондов и фондов целевого капитала): </w:t>
      </w:r>
    </w:p>
    <w:p w:rsidR="007F2EE2" w:rsidRPr="00EB463C" w:rsidRDefault="007F2EE2" w:rsidP="00C250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1439"/>
        <w:gridCol w:w="2033"/>
        <w:gridCol w:w="1393"/>
        <w:gridCol w:w="2074"/>
      </w:tblGrid>
      <w:tr w:rsidR="00C2509B" w:rsidRPr="00EB463C" w:rsidTr="00C2509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EB463C">
              <w:rPr>
                <w:rFonts w:ascii="Times New Roman" w:eastAsia="Times New Roman" w:hAnsi="Times New Roman"/>
                <w:b/>
                <w:lang w:eastAsia="ru-RU"/>
              </w:rPr>
              <w:t>Направление использования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EB463C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EB463C"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C25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EB463C">
              <w:rPr>
                <w:rFonts w:ascii="Times New Roman" w:eastAsia="Times New Roman" w:hAnsi="Times New Roman"/>
                <w:b/>
                <w:lang w:eastAsia="ru-RU"/>
              </w:rPr>
              <w:t>2024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EB463C">
              <w:rPr>
                <w:rFonts w:ascii="Times New Roman" w:eastAsia="Times New Roman" w:hAnsi="Times New Roman"/>
                <w:b/>
                <w:lang w:eastAsia="ru-RU"/>
              </w:rPr>
              <w:t>Источник финансирования</w:t>
            </w:r>
          </w:p>
        </w:tc>
      </w:tr>
      <w:tr w:rsidR="00C2509B" w:rsidRPr="00EB463C" w:rsidTr="00C2509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Поставка продуктов питания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2125111,63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2535714,16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7071442,61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Краевой, местный бюджет, внебюджетные средства</w:t>
            </w:r>
          </w:p>
        </w:tc>
      </w:tr>
      <w:tr w:rsidR="00C2509B" w:rsidRPr="00EB463C" w:rsidTr="00C2509B">
        <w:trPr>
          <w:trHeight w:val="1136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 xml:space="preserve">Оплата труда и начисления на выплаты по оплате труда работников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C2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Краевой, местный бюджет</w:t>
            </w:r>
          </w:p>
        </w:tc>
      </w:tr>
      <w:tr w:rsidR="00C2509B" w:rsidRPr="00EB463C" w:rsidTr="00C2509B">
        <w:trPr>
          <w:trHeight w:val="1279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EB463C">
              <w:rPr>
                <w:rFonts w:ascii="Times New Roman" w:hAnsi="Times New Roman"/>
              </w:rPr>
              <w:t>дств ст</w:t>
            </w:r>
            <w:proofErr w:type="gramEnd"/>
            <w:r w:rsidRPr="00EB463C">
              <w:rPr>
                <w:rFonts w:ascii="Times New Roman" w:hAnsi="Times New Roman"/>
              </w:rPr>
              <w:t>ипендиального фонда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B463C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B463C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C2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Краевой  бюджет</w:t>
            </w:r>
          </w:p>
        </w:tc>
      </w:tr>
      <w:tr w:rsidR="00C2509B" w:rsidRPr="00EB463C" w:rsidTr="00C2509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3004529,72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3969660,80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C2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2451595,09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Местный бюджет</w:t>
            </w:r>
          </w:p>
        </w:tc>
      </w:tr>
      <w:tr w:rsidR="00C2509B" w:rsidRPr="00EB463C" w:rsidTr="00C2509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8422,00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8422,00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10128,97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Местный бюджет</w:t>
            </w:r>
          </w:p>
        </w:tc>
      </w:tr>
      <w:tr w:rsidR="00C2509B" w:rsidRPr="00EB463C" w:rsidTr="00C2509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 xml:space="preserve">Налоги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Краевой, местный бюджет</w:t>
            </w:r>
          </w:p>
        </w:tc>
      </w:tr>
      <w:tr w:rsidR="00C2509B" w:rsidRPr="00EB463C" w:rsidTr="00C2509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Работы и услуги по содержанию имущества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 xml:space="preserve">местный бюджет, внебюджетные средства </w:t>
            </w:r>
          </w:p>
        </w:tc>
      </w:tr>
      <w:tr w:rsidR="00C2509B" w:rsidRPr="00EB463C" w:rsidTr="00C2509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Приобретение учебной литературы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3127976,86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3087574,60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Краевой бюджет</w:t>
            </w:r>
          </w:p>
        </w:tc>
      </w:tr>
      <w:tr w:rsidR="00C2509B" w:rsidRPr="00EB463C" w:rsidTr="00C2509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 xml:space="preserve">Пополнение материально- технической базы </w:t>
            </w:r>
          </w:p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C2509B" w:rsidP="007709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B" w:rsidRPr="00EB463C" w:rsidRDefault="00136DE1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648369,96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 xml:space="preserve">Краевой, местный </w:t>
            </w:r>
          </w:p>
          <w:p w:rsidR="00C2509B" w:rsidRPr="00EB463C" w:rsidRDefault="00C2509B" w:rsidP="00770902">
            <w:pPr>
              <w:spacing w:after="0" w:line="240" w:lineRule="auto"/>
              <w:rPr>
                <w:rFonts w:ascii="Times New Roman" w:hAnsi="Times New Roman"/>
              </w:rPr>
            </w:pPr>
            <w:r w:rsidRPr="00EB463C">
              <w:rPr>
                <w:rFonts w:ascii="Times New Roman" w:hAnsi="Times New Roman"/>
              </w:rPr>
              <w:t>бюджет, внебюджетные средства</w:t>
            </w:r>
          </w:p>
        </w:tc>
      </w:tr>
    </w:tbl>
    <w:p w:rsidR="00394B90" w:rsidRPr="00EB463C" w:rsidRDefault="00394B90" w:rsidP="007F753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75E83" w:rsidRPr="00EB463C" w:rsidRDefault="000C3D47" w:rsidP="006D039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6.</w:t>
      </w:r>
      <w:r w:rsidR="00394B90" w:rsidRPr="00EB463C">
        <w:rPr>
          <w:rFonts w:ascii="Times New Roman" w:hAnsi="Times New Roman" w:cs="Times New Roman"/>
          <w:b/>
          <w:sz w:val="24"/>
          <w:szCs w:val="24"/>
        </w:rPr>
        <w:t>2</w:t>
      </w:r>
      <w:r w:rsidR="006D0396" w:rsidRPr="00EB463C">
        <w:rPr>
          <w:rFonts w:ascii="Times New Roman" w:hAnsi="Times New Roman" w:cs="Times New Roman"/>
          <w:b/>
          <w:sz w:val="24"/>
          <w:szCs w:val="24"/>
        </w:rPr>
        <w:t>.</w:t>
      </w:r>
      <w:r w:rsidR="005F1175" w:rsidRPr="00EB463C">
        <w:rPr>
          <w:rFonts w:ascii="Times New Roman" w:hAnsi="Times New Roman" w:cs="Times New Roman"/>
          <w:b/>
          <w:sz w:val="24"/>
          <w:szCs w:val="24"/>
        </w:rPr>
        <w:t>П</w:t>
      </w:r>
      <w:r w:rsidRPr="00EB463C">
        <w:rPr>
          <w:rFonts w:ascii="Times New Roman" w:hAnsi="Times New Roman" w:cs="Times New Roman"/>
          <w:b/>
          <w:sz w:val="24"/>
          <w:szCs w:val="24"/>
        </w:rPr>
        <w:t>латны</w:t>
      </w:r>
      <w:r w:rsidR="005F1175" w:rsidRPr="00EB463C">
        <w:rPr>
          <w:rFonts w:ascii="Times New Roman" w:hAnsi="Times New Roman" w:cs="Times New Roman"/>
          <w:b/>
          <w:sz w:val="24"/>
          <w:szCs w:val="24"/>
        </w:rPr>
        <w:t>е</w:t>
      </w:r>
      <w:r w:rsidRPr="00EB463C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5F1175" w:rsidRPr="00EB463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B64B92" w:rsidRPr="00EB463C">
        <w:rPr>
          <w:rFonts w:ascii="Times New Roman" w:hAnsi="Times New Roman" w:cs="Times New Roman"/>
          <w:sz w:val="24"/>
          <w:szCs w:val="24"/>
        </w:rPr>
        <w:t xml:space="preserve"> школой</w:t>
      </w:r>
      <w:r w:rsidR="005F1175" w:rsidRPr="00EB463C">
        <w:rPr>
          <w:rFonts w:ascii="Times New Roman" w:hAnsi="Times New Roman" w:cs="Times New Roman"/>
          <w:sz w:val="24"/>
          <w:szCs w:val="24"/>
        </w:rPr>
        <w:t xml:space="preserve"> не оказываются.</w:t>
      </w:r>
    </w:p>
    <w:p w:rsidR="00AA55DB" w:rsidRPr="00EB463C" w:rsidRDefault="00AA55DB" w:rsidP="00AA7D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D47" w:rsidRPr="00EB463C" w:rsidRDefault="006D0396" w:rsidP="006D039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463C">
        <w:rPr>
          <w:rFonts w:ascii="Times New Roman" w:hAnsi="Times New Roman"/>
          <w:b/>
          <w:sz w:val="24"/>
          <w:szCs w:val="24"/>
        </w:rPr>
        <w:t>7.</w:t>
      </w:r>
      <w:r w:rsidR="000C3D47" w:rsidRPr="00EB463C">
        <w:rPr>
          <w:rFonts w:ascii="Times New Roman" w:hAnsi="Times New Roman"/>
          <w:b/>
          <w:sz w:val="24"/>
          <w:szCs w:val="24"/>
          <w:shd w:val="clear" w:color="auto" w:fill="FFFFFF"/>
        </w:rPr>
        <w:t>Решения, которые приняты по итогам общественного обсуждения</w:t>
      </w:r>
    </w:p>
    <w:p w:rsidR="000C3D47" w:rsidRPr="007B2D6B" w:rsidRDefault="006D0396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b/>
          <w:sz w:val="24"/>
          <w:szCs w:val="24"/>
          <w:highlight w:val="yellow"/>
        </w:rPr>
        <w:t>7.1</w:t>
      </w:r>
      <w:r w:rsidR="000C3D47" w:rsidRPr="007B2D6B">
        <w:rPr>
          <w:rFonts w:ascii="Times New Roman" w:hAnsi="Times New Roman"/>
          <w:b/>
          <w:sz w:val="24"/>
          <w:szCs w:val="24"/>
          <w:highlight w:val="yellow"/>
        </w:rPr>
        <w:t>Информация о решениях, принятых школой в течение учебного года по итогам общественного обсуждения, и их реализации:</w:t>
      </w:r>
      <w:r w:rsidR="000C3D47" w:rsidRPr="007B2D6B">
        <w:rPr>
          <w:rFonts w:ascii="Times New Roman" w:hAnsi="Times New Roman"/>
          <w:sz w:val="24"/>
          <w:szCs w:val="24"/>
          <w:highlight w:val="yellow"/>
        </w:rPr>
        <w:t xml:space="preserve"> в отчетном году реализовано запланированных направления:</w:t>
      </w:r>
    </w:p>
    <w:p w:rsidR="00DD0B37" w:rsidRPr="007B2D6B" w:rsidRDefault="00DD0B37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-организована работа информационно – библиотечного центра;</w:t>
      </w:r>
    </w:p>
    <w:p w:rsidR="00DD0B37" w:rsidRPr="007B2D6B" w:rsidRDefault="00DD0B37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-улучшена материально – техническая база (замена питьевых фонтанов, приобретен</w:t>
      </w:r>
      <w:r w:rsidR="00C32598" w:rsidRPr="007B2D6B">
        <w:rPr>
          <w:rFonts w:ascii="Times New Roman" w:hAnsi="Times New Roman"/>
          <w:sz w:val="24"/>
          <w:szCs w:val="24"/>
          <w:highlight w:val="yellow"/>
        </w:rPr>
        <w:t>ие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телевизор</w:t>
      </w:r>
      <w:r w:rsidR="00C32598" w:rsidRPr="007B2D6B">
        <w:rPr>
          <w:rFonts w:ascii="Times New Roman" w:hAnsi="Times New Roman"/>
          <w:sz w:val="24"/>
          <w:szCs w:val="24"/>
          <w:highlight w:val="yellow"/>
        </w:rPr>
        <w:t>а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и мебел</w:t>
      </w:r>
      <w:r w:rsidR="00C32598" w:rsidRPr="007B2D6B">
        <w:rPr>
          <w:rFonts w:ascii="Times New Roman" w:hAnsi="Times New Roman"/>
          <w:sz w:val="24"/>
          <w:szCs w:val="24"/>
          <w:highlight w:val="yellow"/>
        </w:rPr>
        <w:t>и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в актовый зал, произведена замена полового покрытия в 3 –х предметных кабинетах и на сцене актового зала, приобретена посуда и столовые приборы для пищеблока)</w:t>
      </w:r>
      <w:r w:rsidR="00C32598" w:rsidRPr="007B2D6B">
        <w:rPr>
          <w:rFonts w:ascii="Times New Roman" w:hAnsi="Times New Roman"/>
          <w:sz w:val="24"/>
          <w:szCs w:val="24"/>
          <w:highlight w:val="yellow"/>
        </w:rPr>
        <w:t>;</w:t>
      </w:r>
    </w:p>
    <w:p w:rsidR="00D93A77" w:rsidRPr="007B2D6B" w:rsidRDefault="00BE2570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lastRenderedPageBreak/>
        <w:t>-</w:t>
      </w:r>
      <w:r w:rsidR="00D93A77" w:rsidRPr="007B2D6B">
        <w:rPr>
          <w:rFonts w:ascii="Times New Roman" w:hAnsi="Times New Roman"/>
          <w:sz w:val="24"/>
          <w:szCs w:val="24"/>
          <w:highlight w:val="yellow"/>
        </w:rPr>
        <w:t xml:space="preserve">создан </w:t>
      </w:r>
      <w:r w:rsidR="00DD0B37" w:rsidRPr="007B2D6B">
        <w:rPr>
          <w:rFonts w:ascii="Times New Roman" w:hAnsi="Times New Roman"/>
          <w:sz w:val="24"/>
          <w:szCs w:val="24"/>
          <w:highlight w:val="yellow"/>
        </w:rPr>
        <w:t xml:space="preserve">и оснащен </w:t>
      </w:r>
      <w:proofErr w:type="spellStart"/>
      <w:r w:rsidR="00D93A77" w:rsidRPr="007B2D6B">
        <w:rPr>
          <w:rFonts w:ascii="Times New Roman" w:hAnsi="Times New Roman"/>
          <w:sz w:val="24"/>
          <w:szCs w:val="24"/>
          <w:highlight w:val="yellow"/>
        </w:rPr>
        <w:t>медиацентр</w:t>
      </w:r>
      <w:proofErr w:type="spellEnd"/>
      <w:r w:rsidR="00D93A77" w:rsidRPr="007B2D6B">
        <w:rPr>
          <w:rFonts w:ascii="Times New Roman" w:hAnsi="Times New Roman"/>
          <w:sz w:val="24"/>
          <w:szCs w:val="24"/>
          <w:highlight w:val="yellow"/>
        </w:rPr>
        <w:t>;</w:t>
      </w:r>
    </w:p>
    <w:p w:rsidR="00CD2FF1" w:rsidRPr="007B2D6B" w:rsidRDefault="00D93A77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-улучшен</w:t>
      </w:r>
      <w:r w:rsidR="00DD0B37" w:rsidRPr="007B2D6B">
        <w:rPr>
          <w:rFonts w:ascii="Times New Roman" w:hAnsi="Times New Roman"/>
          <w:sz w:val="24"/>
          <w:szCs w:val="24"/>
          <w:highlight w:val="yellow"/>
        </w:rPr>
        <w:t xml:space="preserve">ы </w:t>
      </w:r>
      <w:r w:rsidRPr="007B2D6B">
        <w:rPr>
          <w:rFonts w:ascii="Times New Roman" w:hAnsi="Times New Roman"/>
          <w:sz w:val="24"/>
          <w:szCs w:val="24"/>
          <w:highlight w:val="yellow"/>
        </w:rPr>
        <w:t>услови</w:t>
      </w:r>
      <w:r w:rsidR="00DD0B37" w:rsidRPr="007B2D6B">
        <w:rPr>
          <w:rFonts w:ascii="Times New Roman" w:hAnsi="Times New Roman"/>
          <w:sz w:val="24"/>
          <w:szCs w:val="24"/>
          <w:highlight w:val="yellow"/>
        </w:rPr>
        <w:t>я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обеспечения антитеррористической безопасности</w:t>
      </w:r>
      <w:r w:rsidR="00C2509B" w:rsidRPr="007B2D6B">
        <w:rPr>
          <w:rFonts w:ascii="Times New Roman" w:hAnsi="Times New Roman"/>
          <w:sz w:val="24"/>
          <w:szCs w:val="24"/>
          <w:highlight w:val="yellow"/>
        </w:rPr>
        <w:t>.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C41FA" w:rsidRPr="00EB463C" w:rsidRDefault="00FC41FA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Задач, не решенных в отчетном периоде, принятых школой в течение года по итогам общественного обсуждения</w:t>
      </w:r>
      <w:r w:rsidR="000A3FAE" w:rsidRPr="007B2D6B">
        <w:rPr>
          <w:rFonts w:ascii="Times New Roman" w:hAnsi="Times New Roman"/>
          <w:sz w:val="24"/>
          <w:szCs w:val="24"/>
          <w:highlight w:val="yellow"/>
        </w:rPr>
        <w:t>,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 нет.</w:t>
      </w:r>
    </w:p>
    <w:p w:rsidR="00513B14" w:rsidRPr="00EB463C" w:rsidRDefault="00513B14" w:rsidP="007F75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3D47" w:rsidRPr="00EB463C" w:rsidRDefault="006D0396" w:rsidP="006D039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463C">
        <w:rPr>
          <w:rFonts w:ascii="Times New Roman" w:hAnsi="Times New Roman"/>
          <w:b/>
          <w:sz w:val="24"/>
          <w:szCs w:val="24"/>
        </w:rPr>
        <w:t>8.</w:t>
      </w:r>
      <w:r w:rsidR="000C3D47" w:rsidRPr="00EB463C">
        <w:rPr>
          <w:rFonts w:ascii="Times New Roman" w:hAnsi="Times New Roman"/>
          <w:b/>
          <w:sz w:val="24"/>
          <w:szCs w:val="24"/>
          <w:shd w:val="clear" w:color="auto" w:fill="FFFFFF"/>
        </w:rPr>
        <w:t>Заключение</w:t>
      </w:r>
    </w:p>
    <w:p w:rsidR="00125D64" w:rsidRPr="00EB463C" w:rsidRDefault="006D0396" w:rsidP="006D03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8.1.</w:t>
      </w:r>
      <w:r w:rsidR="000C3D47" w:rsidRPr="00EB463C">
        <w:rPr>
          <w:rFonts w:ascii="Times New Roman" w:hAnsi="Times New Roman"/>
          <w:b/>
          <w:sz w:val="24"/>
          <w:szCs w:val="24"/>
        </w:rPr>
        <w:t xml:space="preserve">Подведение </w:t>
      </w:r>
      <w:proofErr w:type="gramStart"/>
      <w:r w:rsidR="000C3D47" w:rsidRPr="00EB463C">
        <w:rPr>
          <w:rFonts w:ascii="Times New Roman" w:hAnsi="Times New Roman"/>
          <w:b/>
          <w:sz w:val="24"/>
          <w:szCs w:val="24"/>
        </w:rPr>
        <w:t>итогов реализации программы развития школы</w:t>
      </w:r>
      <w:proofErr w:type="gramEnd"/>
      <w:r w:rsidR="000C3D47" w:rsidRPr="00EB463C">
        <w:rPr>
          <w:rFonts w:ascii="Times New Roman" w:hAnsi="Times New Roman"/>
          <w:b/>
          <w:sz w:val="24"/>
          <w:szCs w:val="24"/>
        </w:rPr>
        <w:t xml:space="preserve"> за отчетный год:</w:t>
      </w:r>
      <w:r w:rsidR="00125D64" w:rsidRPr="00EB463C">
        <w:rPr>
          <w:rFonts w:ascii="Times New Roman" w:hAnsi="Times New Roman"/>
          <w:sz w:val="24"/>
          <w:szCs w:val="24"/>
        </w:rPr>
        <w:t xml:space="preserve"> в школе реализованы основополагающие задачи:</w:t>
      </w:r>
    </w:p>
    <w:p w:rsidR="00125D64" w:rsidRPr="00EB463C" w:rsidRDefault="006D0396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1)</w:t>
      </w:r>
      <w:r w:rsidR="00125D64" w:rsidRPr="00EB463C">
        <w:rPr>
          <w:rFonts w:ascii="Times New Roman" w:hAnsi="Times New Roman"/>
          <w:sz w:val="24"/>
          <w:szCs w:val="24"/>
        </w:rPr>
        <w:t>сформирована устойчивая мотиваци</w:t>
      </w:r>
      <w:r w:rsidR="000A3FAE" w:rsidRPr="00EB463C">
        <w:rPr>
          <w:rFonts w:ascii="Times New Roman" w:hAnsi="Times New Roman"/>
          <w:sz w:val="24"/>
          <w:szCs w:val="24"/>
        </w:rPr>
        <w:t>я</w:t>
      </w:r>
      <w:r w:rsidR="00125D64" w:rsidRPr="00EB463C">
        <w:rPr>
          <w:rFonts w:ascii="Times New Roman" w:hAnsi="Times New Roman"/>
          <w:sz w:val="24"/>
          <w:szCs w:val="24"/>
        </w:rPr>
        <w:t xml:space="preserve"> учащихся к повышению своего уровня </w:t>
      </w:r>
      <w:r w:rsidR="00D93A77" w:rsidRPr="00EB463C">
        <w:rPr>
          <w:rFonts w:ascii="Times New Roman" w:hAnsi="Times New Roman"/>
          <w:sz w:val="24"/>
          <w:szCs w:val="24"/>
        </w:rPr>
        <w:t>п</w:t>
      </w:r>
      <w:r w:rsidR="00125D64" w:rsidRPr="00EB463C">
        <w:rPr>
          <w:rFonts w:ascii="Times New Roman" w:hAnsi="Times New Roman"/>
          <w:sz w:val="24"/>
          <w:szCs w:val="24"/>
        </w:rPr>
        <w:t>одготовки через урочную и внеурочную деятельность;</w:t>
      </w:r>
    </w:p>
    <w:p w:rsidR="00125D64" w:rsidRPr="00EB463C" w:rsidRDefault="006D0396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2)</w:t>
      </w:r>
      <w:r w:rsidR="00125D64" w:rsidRPr="00EB463C">
        <w:rPr>
          <w:rFonts w:ascii="Times New Roman" w:hAnsi="Times New Roman"/>
          <w:sz w:val="24"/>
          <w:szCs w:val="24"/>
        </w:rPr>
        <w:t>развито сетевое взаимодействие;</w:t>
      </w:r>
    </w:p>
    <w:p w:rsidR="00125D64" w:rsidRPr="00EB463C" w:rsidRDefault="006D0396" w:rsidP="006D0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sz w:val="24"/>
          <w:szCs w:val="24"/>
        </w:rPr>
        <w:t>3)</w:t>
      </w:r>
      <w:r w:rsidR="00125D64" w:rsidRPr="00EB463C">
        <w:rPr>
          <w:rFonts w:ascii="Times New Roman" w:hAnsi="Times New Roman"/>
          <w:sz w:val="24"/>
          <w:szCs w:val="24"/>
        </w:rPr>
        <w:t>создано единое  образовательное пространство «</w:t>
      </w:r>
      <w:r w:rsidR="000A3FAE" w:rsidRPr="00EB463C">
        <w:rPr>
          <w:rFonts w:ascii="Times New Roman" w:hAnsi="Times New Roman"/>
          <w:sz w:val="24"/>
          <w:szCs w:val="24"/>
        </w:rPr>
        <w:t>ш</w:t>
      </w:r>
      <w:r w:rsidR="00125D64" w:rsidRPr="00EB463C">
        <w:rPr>
          <w:rFonts w:ascii="Times New Roman" w:hAnsi="Times New Roman"/>
          <w:sz w:val="24"/>
          <w:szCs w:val="24"/>
        </w:rPr>
        <w:t xml:space="preserve">кола – родители – общественность – </w:t>
      </w:r>
      <w:r w:rsidR="00AA7D71" w:rsidRPr="00EB463C">
        <w:rPr>
          <w:rFonts w:ascii="Times New Roman" w:hAnsi="Times New Roman"/>
          <w:sz w:val="24"/>
          <w:szCs w:val="24"/>
        </w:rPr>
        <w:t xml:space="preserve">бюджетные учреждения </w:t>
      </w:r>
      <w:proofErr w:type="spellStart"/>
      <w:r w:rsidR="00AA7D71" w:rsidRPr="00EB463C">
        <w:rPr>
          <w:rFonts w:ascii="Times New Roman" w:hAnsi="Times New Roman"/>
          <w:sz w:val="24"/>
          <w:szCs w:val="24"/>
        </w:rPr>
        <w:t>пгт</w:t>
      </w:r>
      <w:proofErr w:type="spellEnd"/>
      <w:r w:rsidR="00AA7D71" w:rsidRPr="00EB463C">
        <w:rPr>
          <w:rFonts w:ascii="Times New Roman" w:hAnsi="Times New Roman"/>
          <w:sz w:val="24"/>
          <w:szCs w:val="24"/>
        </w:rPr>
        <w:t>. Мостовский</w:t>
      </w:r>
      <w:r w:rsidR="00125D64" w:rsidRPr="00EB463C">
        <w:rPr>
          <w:rFonts w:ascii="Times New Roman" w:hAnsi="Times New Roman"/>
          <w:sz w:val="24"/>
          <w:szCs w:val="24"/>
        </w:rPr>
        <w:t>».</w:t>
      </w:r>
    </w:p>
    <w:p w:rsidR="00C55FDA" w:rsidRPr="007B2D6B" w:rsidRDefault="006D0396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b/>
          <w:sz w:val="24"/>
          <w:szCs w:val="24"/>
          <w:highlight w:val="yellow"/>
        </w:rPr>
        <w:t>8.2.</w:t>
      </w:r>
      <w:r w:rsidR="000C3D47" w:rsidRPr="007B2D6B">
        <w:rPr>
          <w:rFonts w:ascii="Times New Roman" w:hAnsi="Times New Roman"/>
          <w:b/>
          <w:sz w:val="24"/>
          <w:szCs w:val="24"/>
          <w:highlight w:val="yellow"/>
        </w:rPr>
        <w:t>Задачи реализации программы школы на следующий год и в среднесрочной перспективе:</w:t>
      </w:r>
      <w:r w:rsidR="000C3D47" w:rsidRPr="007B2D6B">
        <w:rPr>
          <w:rFonts w:ascii="Times New Roman" w:hAnsi="Times New Roman"/>
          <w:sz w:val="24"/>
          <w:szCs w:val="24"/>
          <w:highlight w:val="yellow"/>
        </w:rPr>
        <w:t xml:space="preserve"> в предстоящем году школа </w:t>
      </w:r>
      <w:r w:rsidR="00F058AA" w:rsidRPr="007B2D6B">
        <w:rPr>
          <w:rFonts w:ascii="Times New Roman" w:hAnsi="Times New Roman"/>
          <w:sz w:val="24"/>
          <w:szCs w:val="24"/>
          <w:highlight w:val="yellow"/>
        </w:rPr>
        <w:t xml:space="preserve">продолжит работу по реализации программы развития школы. Для этого </w:t>
      </w:r>
      <w:r w:rsidR="000C3D47" w:rsidRPr="007B2D6B">
        <w:rPr>
          <w:rFonts w:ascii="Times New Roman" w:hAnsi="Times New Roman"/>
          <w:sz w:val="24"/>
          <w:szCs w:val="24"/>
          <w:highlight w:val="yellow"/>
        </w:rPr>
        <w:t>ставит перед собой следующие задачи: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4D129B" w:rsidRPr="007B2D6B">
        <w:rPr>
          <w:rFonts w:ascii="Times New Roman" w:hAnsi="Times New Roman"/>
          <w:sz w:val="24"/>
          <w:szCs w:val="24"/>
          <w:highlight w:val="yellow"/>
        </w:rPr>
        <w:t>продолжать работу над совершенствованием системы внутренней оценки качества образования;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4D129B" w:rsidRPr="007B2D6B">
        <w:rPr>
          <w:rFonts w:ascii="Times New Roman" w:hAnsi="Times New Roman"/>
          <w:sz w:val="24"/>
          <w:szCs w:val="24"/>
          <w:highlight w:val="yellow"/>
        </w:rPr>
        <w:t xml:space="preserve">продолжать создавать  условия по приобщению </w:t>
      </w:r>
      <w:proofErr w:type="gramStart"/>
      <w:r w:rsidR="004D129B" w:rsidRPr="007B2D6B">
        <w:rPr>
          <w:rFonts w:ascii="Times New Roman" w:hAnsi="Times New Roman"/>
          <w:sz w:val="24"/>
          <w:szCs w:val="24"/>
          <w:highlight w:val="yellow"/>
        </w:rPr>
        <w:t>обучающихся</w:t>
      </w:r>
      <w:proofErr w:type="gramEnd"/>
      <w:r w:rsidR="004D129B" w:rsidRPr="007B2D6B">
        <w:rPr>
          <w:rFonts w:ascii="Times New Roman" w:hAnsi="Times New Roman"/>
          <w:sz w:val="24"/>
          <w:szCs w:val="24"/>
          <w:highlight w:val="yellow"/>
        </w:rPr>
        <w:t xml:space="preserve"> к духовно-нравственным и социокультурным ценностям родного края, формированию патриотизма;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D93A77" w:rsidRPr="007B2D6B">
        <w:rPr>
          <w:rFonts w:ascii="Times New Roman" w:hAnsi="Times New Roman"/>
          <w:sz w:val="24"/>
          <w:szCs w:val="24"/>
          <w:highlight w:val="yellow"/>
        </w:rPr>
        <w:t>способствовать повышению профессиональной квалификации педагогов;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D93A77" w:rsidRPr="007B2D6B">
        <w:rPr>
          <w:rFonts w:ascii="Times New Roman" w:hAnsi="Times New Roman"/>
          <w:sz w:val="24"/>
          <w:szCs w:val="24"/>
          <w:highlight w:val="yellow"/>
        </w:rPr>
        <w:t>создать информационно-библиотечный центр на базе школьной библиотеки</w:t>
      </w:r>
      <w:r w:rsidRPr="007B2D6B">
        <w:rPr>
          <w:rFonts w:ascii="Times New Roman" w:hAnsi="Times New Roman"/>
          <w:sz w:val="24"/>
          <w:szCs w:val="24"/>
          <w:highlight w:val="yellow"/>
        </w:rPr>
        <w:t>;</w:t>
      </w:r>
    </w:p>
    <w:p w:rsidR="00E7439D" w:rsidRPr="00EB463C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C174F9" w:rsidRPr="007B2D6B">
        <w:rPr>
          <w:rFonts w:ascii="Times New Roman" w:hAnsi="Times New Roman"/>
          <w:sz w:val="24"/>
          <w:szCs w:val="24"/>
          <w:highlight w:val="yellow"/>
        </w:rPr>
        <w:t>вовлечь в воспитательный процесс систему оповещения школы</w:t>
      </w:r>
      <w:r w:rsidR="00E7439D" w:rsidRPr="007B2D6B">
        <w:rPr>
          <w:rFonts w:ascii="Times New Roman" w:hAnsi="Times New Roman"/>
          <w:sz w:val="24"/>
          <w:szCs w:val="24"/>
          <w:highlight w:val="yellow"/>
        </w:rPr>
        <w:t>.</w:t>
      </w:r>
    </w:p>
    <w:p w:rsidR="00D93A77" w:rsidRPr="00EB463C" w:rsidRDefault="006D0396" w:rsidP="006D03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3C">
        <w:rPr>
          <w:rFonts w:ascii="Times New Roman" w:hAnsi="Times New Roman" w:cs="Times New Roman"/>
          <w:b/>
          <w:sz w:val="24"/>
          <w:szCs w:val="24"/>
        </w:rPr>
        <w:t>8.3.</w:t>
      </w:r>
      <w:r w:rsidR="000C3D47" w:rsidRPr="00EB463C">
        <w:rPr>
          <w:rFonts w:ascii="Times New Roman" w:hAnsi="Times New Roman" w:cs="Times New Roman"/>
          <w:b/>
          <w:sz w:val="24"/>
          <w:szCs w:val="24"/>
        </w:rPr>
        <w:t>Новые проекты, программы и технологии:</w:t>
      </w:r>
      <w:r w:rsidR="00AB3A73" w:rsidRPr="00EB4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A73" w:rsidRPr="00EB463C">
        <w:rPr>
          <w:rFonts w:ascii="Times New Roman" w:hAnsi="Times New Roman" w:cs="Times New Roman"/>
          <w:sz w:val="24"/>
          <w:szCs w:val="24"/>
        </w:rPr>
        <w:t xml:space="preserve">в предстоящем году школа планирует </w:t>
      </w:r>
      <w:r w:rsidR="00D93A77" w:rsidRPr="00EB463C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D93A77" w:rsidRPr="007B2D6B">
        <w:rPr>
          <w:rFonts w:ascii="Times New Roman" w:hAnsi="Times New Roman" w:cs="Times New Roman"/>
          <w:sz w:val="24"/>
          <w:szCs w:val="24"/>
          <w:highlight w:val="yellow"/>
        </w:rPr>
        <w:t>в проектах по бережливому производству</w:t>
      </w:r>
      <w:r w:rsidR="004D129B" w:rsidRPr="007B2D6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93A77" w:rsidRPr="00EB4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D47" w:rsidRPr="00EB463C" w:rsidRDefault="006D0396" w:rsidP="007937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>8.4.</w:t>
      </w:r>
      <w:r w:rsidR="000C3D47" w:rsidRPr="007B2D6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Планируемые структурные преобразования в школе: </w:t>
      </w:r>
      <w:r w:rsidR="000C3D47" w:rsidRPr="007B2D6B">
        <w:rPr>
          <w:rFonts w:ascii="Times New Roman" w:hAnsi="Times New Roman" w:cs="Times New Roman"/>
          <w:sz w:val="24"/>
          <w:szCs w:val="24"/>
          <w:highlight w:val="yellow"/>
        </w:rPr>
        <w:t>в 20</w:t>
      </w:r>
      <w:r w:rsidR="00513B14" w:rsidRPr="007B2D6B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7B2D6B" w:rsidRPr="007B2D6B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0C3D47" w:rsidRPr="007B2D6B">
        <w:rPr>
          <w:rFonts w:ascii="Times New Roman" w:hAnsi="Times New Roman" w:cs="Times New Roman"/>
          <w:sz w:val="24"/>
          <w:szCs w:val="24"/>
          <w:highlight w:val="yellow"/>
        </w:rPr>
        <w:t>/202</w:t>
      </w:r>
      <w:r w:rsidR="007B2D6B" w:rsidRPr="007B2D6B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0C3D47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учебном году  </w:t>
      </w:r>
      <w:r w:rsidR="00C32598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структурные </w:t>
      </w:r>
      <w:proofErr w:type="gramStart"/>
      <w:r w:rsidR="000C3D47" w:rsidRPr="007B2D6B">
        <w:rPr>
          <w:rFonts w:ascii="Times New Roman" w:hAnsi="Times New Roman" w:cs="Times New Roman"/>
          <w:sz w:val="24"/>
          <w:szCs w:val="24"/>
          <w:highlight w:val="yellow"/>
        </w:rPr>
        <w:t>планируется</w:t>
      </w:r>
      <w:r w:rsidR="00C32598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 преобразования не планируются</w:t>
      </w:r>
      <w:proofErr w:type="gramEnd"/>
      <w:r w:rsidR="00CD2FF1" w:rsidRPr="007B2D6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C3D47" w:rsidRPr="00EB463C" w:rsidRDefault="006D0396" w:rsidP="007937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>8.5.</w:t>
      </w:r>
      <w:r w:rsidR="000C3D47" w:rsidRPr="00EB463C">
        <w:rPr>
          <w:rFonts w:ascii="Times New Roman" w:hAnsi="Times New Roman"/>
          <w:b/>
          <w:sz w:val="24"/>
          <w:szCs w:val="24"/>
        </w:rPr>
        <w:t>Программы, проекты, конкурсы, гранты, в которых планирует принять участие школа в предстоящем году:</w:t>
      </w:r>
      <w:r w:rsidR="000C3D47" w:rsidRPr="00EB463C">
        <w:rPr>
          <w:rFonts w:ascii="Times New Roman" w:hAnsi="Times New Roman"/>
          <w:sz w:val="24"/>
          <w:szCs w:val="24"/>
        </w:rPr>
        <w:t xml:space="preserve"> в следующем учебном году школа планирует </w:t>
      </w:r>
      <w:r w:rsidR="00C7163B" w:rsidRPr="00EB463C">
        <w:rPr>
          <w:rFonts w:ascii="Times New Roman" w:hAnsi="Times New Roman"/>
          <w:sz w:val="24"/>
          <w:szCs w:val="24"/>
        </w:rPr>
        <w:t xml:space="preserve">принять </w:t>
      </w:r>
      <w:r w:rsidR="000C3D47" w:rsidRPr="00EB463C">
        <w:rPr>
          <w:rFonts w:ascii="Times New Roman" w:hAnsi="Times New Roman"/>
          <w:sz w:val="24"/>
          <w:szCs w:val="24"/>
        </w:rPr>
        <w:t>участие</w:t>
      </w:r>
      <w:r w:rsidR="00967C64" w:rsidRPr="00EB463C">
        <w:rPr>
          <w:rFonts w:ascii="Times New Roman" w:hAnsi="Times New Roman"/>
          <w:sz w:val="24"/>
          <w:szCs w:val="24"/>
        </w:rPr>
        <w:t xml:space="preserve"> в конкурсах</w:t>
      </w:r>
      <w:r w:rsidR="000C3D47" w:rsidRPr="00EB463C">
        <w:rPr>
          <w:rFonts w:ascii="Times New Roman" w:hAnsi="Times New Roman"/>
          <w:sz w:val="24"/>
          <w:szCs w:val="24"/>
        </w:rPr>
        <w:t>:</w:t>
      </w:r>
    </w:p>
    <w:p w:rsidR="00C55FDA" w:rsidRPr="007B2D6B" w:rsidRDefault="00793752" w:rsidP="00C55FD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1)</w:t>
      </w:r>
      <w:r w:rsidR="00C55FDA" w:rsidRPr="007B2D6B">
        <w:rPr>
          <w:rFonts w:ascii="Times New Roman" w:hAnsi="Times New Roman"/>
          <w:sz w:val="24"/>
          <w:szCs w:val="24"/>
          <w:highlight w:val="yellow"/>
        </w:rPr>
        <w:t>муниципальных:</w:t>
      </w:r>
    </w:p>
    <w:p w:rsidR="00967C64" w:rsidRPr="007B2D6B" w:rsidRDefault="00C55FDA" w:rsidP="00C55FD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967C64" w:rsidRPr="007B2D6B">
        <w:rPr>
          <w:rFonts w:ascii="Times New Roman" w:hAnsi="Times New Roman"/>
          <w:sz w:val="24"/>
          <w:szCs w:val="24"/>
          <w:highlight w:val="yellow"/>
        </w:rPr>
        <w:t>конкурс методических раз</w:t>
      </w:r>
      <w:r w:rsidRPr="007B2D6B">
        <w:rPr>
          <w:rFonts w:ascii="Times New Roman" w:hAnsi="Times New Roman"/>
          <w:sz w:val="24"/>
          <w:szCs w:val="24"/>
          <w:highlight w:val="yellow"/>
        </w:rPr>
        <w:t xml:space="preserve">работок «Педагогический поиск»; </w:t>
      </w:r>
      <w:r w:rsidR="00967C64" w:rsidRPr="007B2D6B">
        <w:rPr>
          <w:rFonts w:ascii="Times New Roman" w:hAnsi="Times New Roman"/>
          <w:sz w:val="24"/>
          <w:szCs w:val="24"/>
          <w:highlight w:val="yellow"/>
        </w:rPr>
        <w:t>«</w:t>
      </w:r>
      <w:r w:rsidR="00513B14" w:rsidRPr="007B2D6B">
        <w:rPr>
          <w:rFonts w:ascii="Times New Roman" w:hAnsi="Times New Roman"/>
          <w:sz w:val="24"/>
          <w:szCs w:val="24"/>
          <w:highlight w:val="yellow"/>
        </w:rPr>
        <w:t>Учитель года Кубани</w:t>
      </w:r>
      <w:r w:rsidR="009D59B3" w:rsidRPr="007B2D6B">
        <w:rPr>
          <w:rFonts w:ascii="Times New Roman" w:hAnsi="Times New Roman"/>
          <w:sz w:val="24"/>
          <w:szCs w:val="24"/>
          <w:highlight w:val="yellow"/>
        </w:rPr>
        <w:t>»;</w:t>
      </w:r>
    </w:p>
    <w:p w:rsidR="00C7163B" w:rsidRPr="007B2D6B" w:rsidRDefault="00793752" w:rsidP="00350DD4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2)</w:t>
      </w:r>
      <w:r w:rsidR="00513B14" w:rsidRPr="007B2D6B">
        <w:rPr>
          <w:rFonts w:ascii="Times New Roman" w:hAnsi="Times New Roman"/>
          <w:sz w:val="24"/>
          <w:szCs w:val="24"/>
          <w:highlight w:val="yellow"/>
        </w:rPr>
        <w:t>краевых</w:t>
      </w:r>
      <w:r w:rsidR="00350DD4" w:rsidRPr="007B2D6B">
        <w:rPr>
          <w:rFonts w:ascii="Times New Roman" w:hAnsi="Times New Roman"/>
          <w:sz w:val="24"/>
          <w:szCs w:val="24"/>
          <w:highlight w:val="yellow"/>
        </w:rPr>
        <w:t>:</w:t>
      </w:r>
      <w:r w:rsidR="00513B14" w:rsidRPr="007B2D6B">
        <w:rPr>
          <w:rFonts w:ascii="Times New Roman" w:hAnsi="Times New Roman"/>
          <w:sz w:val="24"/>
          <w:szCs w:val="24"/>
          <w:highlight w:val="yellow"/>
        </w:rPr>
        <w:t xml:space="preserve"> « Инновационный поиск»</w:t>
      </w:r>
      <w:r w:rsidR="00350DD4" w:rsidRPr="007B2D6B">
        <w:rPr>
          <w:rFonts w:ascii="Times New Roman" w:hAnsi="Times New Roman"/>
          <w:sz w:val="24"/>
          <w:szCs w:val="24"/>
          <w:highlight w:val="yellow"/>
        </w:rPr>
        <w:t>;</w:t>
      </w:r>
      <w:r w:rsidR="00350DD4" w:rsidRPr="007B2D6B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на присуждение премий лучшим учителям за достижения в педагогической деятельности в 202</w:t>
      </w:r>
      <w:r w:rsidR="007B2D6B" w:rsidRPr="007B2D6B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6</w:t>
      </w:r>
      <w:r w:rsidR="00350DD4" w:rsidRPr="007B2D6B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году,</w:t>
      </w:r>
    </w:p>
    <w:p w:rsidR="000C3D47" w:rsidRPr="00EB463C" w:rsidRDefault="00793752" w:rsidP="0079375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B2D6B">
        <w:rPr>
          <w:rFonts w:ascii="Times New Roman" w:hAnsi="Times New Roman" w:cs="Times New Roman"/>
          <w:sz w:val="24"/>
          <w:szCs w:val="24"/>
          <w:highlight w:val="yellow"/>
        </w:rPr>
        <w:t>3)</w:t>
      </w:r>
      <w:r w:rsidR="00513B14" w:rsidRPr="007B2D6B">
        <w:rPr>
          <w:rFonts w:ascii="Times New Roman" w:hAnsi="Times New Roman" w:cs="Times New Roman"/>
          <w:sz w:val="24"/>
          <w:szCs w:val="24"/>
          <w:highlight w:val="yellow"/>
        </w:rPr>
        <w:t>всероссийских</w:t>
      </w:r>
      <w:r w:rsidR="00350DD4" w:rsidRPr="007B2D6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513B14" w:rsidRPr="007B2D6B">
        <w:rPr>
          <w:rFonts w:ascii="Times New Roman" w:hAnsi="Times New Roman" w:cs="Times New Roman"/>
          <w:sz w:val="24"/>
          <w:szCs w:val="24"/>
          <w:highlight w:val="yellow"/>
        </w:rPr>
        <w:t>Всероссийский конкурс сочинений</w:t>
      </w:r>
      <w:r w:rsidR="004D129B" w:rsidRPr="007B2D6B">
        <w:rPr>
          <w:rFonts w:ascii="Times New Roman" w:hAnsi="Times New Roman" w:cs="Times New Roman"/>
          <w:sz w:val="24"/>
          <w:szCs w:val="24"/>
          <w:highlight w:val="yellow"/>
        </w:rPr>
        <w:t>, «Успешная школа»</w:t>
      </w:r>
      <w:r w:rsidR="00513B14" w:rsidRPr="007B2D6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13B14" w:rsidRPr="00EB463C" w:rsidRDefault="00513B14" w:rsidP="007F75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3D47" w:rsidRPr="00EB463C" w:rsidRDefault="000C3D47" w:rsidP="007937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463C">
        <w:rPr>
          <w:rFonts w:ascii="Times New Roman" w:hAnsi="Times New Roman"/>
          <w:b/>
          <w:sz w:val="24"/>
          <w:szCs w:val="24"/>
        </w:rPr>
        <w:t xml:space="preserve">Часть </w:t>
      </w:r>
      <w:r w:rsidRPr="00EB463C">
        <w:rPr>
          <w:rFonts w:ascii="Times New Roman" w:hAnsi="Times New Roman"/>
          <w:b/>
          <w:sz w:val="24"/>
          <w:szCs w:val="24"/>
          <w:lang w:val="en-US"/>
        </w:rPr>
        <w:t>II</w:t>
      </w:r>
      <w:r w:rsidR="00793752" w:rsidRPr="00EB463C">
        <w:rPr>
          <w:rFonts w:ascii="Times New Roman" w:hAnsi="Times New Roman"/>
          <w:b/>
          <w:sz w:val="24"/>
          <w:szCs w:val="24"/>
        </w:rPr>
        <w:t>.</w:t>
      </w:r>
      <w:r w:rsidRPr="00EB463C">
        <w:rPr>
          <w:rFonts w:ascii="Times New Roman" w:hAnsi="Times New Roman"/>
          <w:b/>
          <w:sz w:val="24"/>
          <w:szCs w:val="24"/>
        </w:rPr>
        <w:t>ВАРИАТИВНАЯ</w:t>
      </w:r>
    </w:p>
    <w:p w:rsidR="00EC2941" w:rsidRPr="007B2D6B" w:rsidRDefault="00793752" w:rsidP="00793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1.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Специфика </w:t>
      </w:r>
      <w:r w:rsidR="00322832" w:rsidRPr="007B2D6B">
        <w:rPr>
          <w:rFonts w:ascii="Times New Roman" w:hAnsi="Times New Roman"/>
          <w:sz w:val="24"/>
          <w:szCs w:val="24"/>
          <w:highlight w:val="yellow"/>
        </w:rPr>
        <w:t>школы</w:t>
      </w:r>
    </w:p>
    <w:p w:rsidR="00EC2941" w:rsidRPr="007B2D6B" w:rsidRDefault="00793752" w:rsidP="00793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2.1.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Ценности школы:</w:t>
      </w:r>
    </w:p>
    <w:p w:rsidR="00EC2941" w:rsidRPr="007B2D6B" w:rsidRDefault="00793752" w:rsidP="00793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1)</w:t>
      </w:r>
      <w:proofErr w:type="spellStart"/>
      <w:r w:rsidR="00EC2941" w:rsidRPr="007B2D6B">
        <w:rPr>
          <w:rFonts w:ascii="Times New Roman" w:hAnsi="Times New Roman"/>
          <w:sz w:val="24"/>
          <w:szCs w:val="24"/>
          <w:highlight w:val="yellow"/>
        </w:rPr>
        <w:t>Инновационность</w:t>
      </w:r>
      <w:proofErr w:type="spellEnd"/>
      <w:r w:rsidR="00EC2941" w:rsidRPr="007B2D6B">
        <w:rPr>
          <w:rFonts w:ascii="Times New Roman" w:hAnsi="Times New Roman"/>
          <w:sz w:val="24"/>
          <w:szCs w:val="24"/>
          <w:highlight w:val="yellow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</w:t>
      </w:r>
      <w:r w:rsidR="000A3FAE" w:rsidRPr="007B2D6B">
        <w:rPr>
          <w:rFonts w:ascii="Times New Roman" w:hAnsi="Times New Roman"/>
          <w:sz w:val="24"/>
          <w:szCs w:val="24"/>
          <w:highlight w:val="yellow"/>
        </w:rPr>
        <w:t>ю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перечня образовательных услуг в соответствии с социальным заказом и заказом родителей (законных представителей) обучающихся.</w:t>
      </w:r>
    </w:p>
    <w:p w:rsidR="00EC2941" w:rsidRPr="007B2D6B" w:rsidRDefault="00793752" w:rsidP="00793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2)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Индивидуализация. Для нас самоценна личность каждого реб</w:t>
      </w:r>
      <w:r w:rsidR="00A2433F" w:rsidRPr="007B2D6B">
        <w:rPr>
          <w:rFonts w:ascii="Times New Roman" w:hAnsi="Times New Roman"/>
          <w:sz w:val="24"/>
          <w:szCs w:val="24"/>
          <w:highlight w:val="yellow"/>
        </w:rPr>
        <w:t>е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нка, педагога, родителя с его неповторимыми особенностями, возможностями, способностями, интересами. Мы созда</w:t>
      </w:r>
      <w:r w:rsidR="00A2433F" w:rsidRPr="007B2D6B">
        <w:rPr>
          <w:rFonts w:ascii="Times New Roman" w:hAnsi="Times New Roman"/>
          <w:sz w:val="24"/>
          <w:szCs w:val="24"/>
          <w:highlight w:val="yellow"/>
        </w:rPr>
        <w:t>е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м такие условия в школе,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:rsidR="00EC2941" w:rsidRPr="007B2D6B" w:rsidRDefault="00793752" w:rsidP="00793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3)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самосовершенствование; реализация своих профессиональных возможностей и 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lastRenderedPageBreak/>
        <w:t xml:space="preserve">способностей в педагогической деятельности способствуют высокому качеству предоставляемых в </w:t>
      </w:r>
      <w:r w:rsidR="0015143B" w:rsidRPr="007B2D6B">
        <w:rPr>
          <w:rFonts w:ascii="Times New Roman" w:hAnsi="Times New Roman"/>
          <w:sz w:val="24"/>
          <w:szCs w:val="24"/>
          <w:highlight w:val="yellow"/>
        </w:rPr>
        <w:t>школе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услуг.</w:t>
      </w:r>
    </w:p>
    <w:p w:rsidR="00EC2941" w:rsidRPr="007B2D6B" w:rsidRDefault="00793752" w:rsidP="00793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4)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Сотрудничество. В </w:t>
      </w:r>
      <w:r w:rsidR="0015143B" w:rsidRPr="007B2D6B">
        <w:rPr>
          <w:rFonts w:ascii="Times New Roman" w:hAnsi="Times New Roman"/>
          <w:sz w:val="24"/>
          <w:szCs w:val="24"/>
          <w:highlight w:val="yellow"/>
        </w:rPr>
        <w:t>школе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создано образовательное пространство «</w:t>
      </w:r>
      <w:r w:rsidR="000A3FAE" w:rsidRPr="007B2D6B">
        <w:rPr>
          <w:rFonts w:ascii="Times New Roman" w:hAnsi="Times New Roman"/>
          <w:sz w:val="24"/>
          <w:szCs w:val="24"/>
          <w:highlight w:val="yellow"/>
        </w:rPr>
        <w:t>школа – семья – социум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». Мы координируем свои планы и действия, сохраняя целостность образовательной деятельности в интересах наших </w:t>
      </w:r>
      <w:r w:rsidR="0015143B" w:rsidRPr="007B2D6B">
        <w:rPr>
          <w:rFonts w:ascii="Times New Roman" w:hAnsi="Times New Roman"/>
          <w:sz w:val="24"/>
          <w:szCs w:val="24"/>
          <w:highlight w:val="yellow"/>
        </w:rPr>
        <w:t>обучающихся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.</w:t>
      </w:r>
    </w:p>
    <w:p w:rsidR="00EC2941" w:rsidRPr="007B2D6B" w:rsidRDefault="00793752" w:rsidP="00793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5)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Открытость. Педагогический коллектив </w:t>
      </w:r>
      <w:r w:rsidR="0015143B" w:rsidRPr="007B2D6B">
        <w:rPr>
          <w:rFonts w:ascii="Times New Roman" w:hAnsi="Times New Roman"/>
          <w:sz w:val="24"/>
          <w:szCs w:val="24"/>
          <w:highlight w:val="yellow"/>
        </w:rPr>
        <w:t>школы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открыто взаимодействует с социальными партн</w:t>
      </w:r>
      <w:r w:rsidR="00A2433F" w:rsidRPr="007B2D6B">
        <w:rPr>
          <w:rFonts w:ascii="Times New Roman" w:hAnsi="Times New Roman"/>
          <w:sz w:val="24"/>
          <w:szCs w:val="24"/>
          <w:highlight w:val="yellow"/>
        </w:rPr>
        <w:t>е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рами, имеет свой официальный сайт, обменивается опыто</w:t>
      </w:r>
      <w:r w:rsidR="000A3FAE" w:rsidRPr="007B2D6B">
        <w:rPr>
          <w:rFonts w:ascii="Times New Roman" w:hAnsi="Times New Roman"/>
          <w:sz w:val="24"/>
          <w:szCs w:val="24"/>
          <w:highlight w:val="yellow"/>
        </w:rPr>
        <w:t>м с коллегами из других городов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и районов, представляет свои наработки на форумах разного уровня – муниципальном, региональном, федеральном. </w:t>
      </w:r>
    </w:p>
    <w:p w:rsidR="00C55FDA" w:rsidRPr="007B2D6B" w:rsidRDefault="00793752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2.2.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Конкурентные преимущества </w:t>
      </w:r>
      <w:r w:rsidR="0015143B" w:rsidRPr="007B2D6B">
        <w:rPr>
          <w:rFonts w:ascii="Times New Roman" w:hAnsi="Times New Roman"/>
          <w:sz w:val="24"/>
          <w:szCs w:val="24"/>
          <w:highlight w:val="yellow"/>
        </w:rPr>
        <w:t>школы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по сравнению с другими </w:t>
      </w:r>
      <w:r w:rsidR="0015143B" w:rsidRPr="007B2D6B">
        <w:rPr>
          <w:rFonts w:ascii="Times New Roman" w:hAnsi="Times New Roman"/>
          <w:sz w:val="24"/>
          <w:szCs w:val="24"/>
          <w:highlight w:val="yellow"/>
        </w:rPr>
        <w:t>общеобразовательными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организац</w:t>
      </w:r>
      <w:r w:rsidR="000A3FAE" w:rsidRPr="007B2D6B">
        <w:rPr>
          <w:rFonts w:ascii="Times New Roman" w:hAnsi="Times New Roman"/>
          <w:sz w:val="24"/>
          <w:szCs w:val="24"/>
          <w:highlight w:val="yellow"/>
        </w:rPr>
        <w:t>и</w:t>
      </w:r>
      <w:r w:rsidR="00C55FDA" w:rsidRPr="007B2D6B">
        <w:rPr>
          <w:rFonts w:ascii="Times New Roman" w:hAnsi="Times New Roman"/>
          <w:sz w:val="24"/>
          <w:szCs w:val="24"/>
          <w:highlight w:val="yellow"/>
        </w:rPr>
        <w:t>ями города проявляются: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налич</w:t>
      </w:r>
      <w:r w:rsidR="0015143B" w:rsidRPr="007B2D6B">
        <w:rPr>
          <w:rFonts w:ascii="Times New Roman" w:hAnsi="Times New Roman"/>
          <w:sz w:val="24"/>
          <w:szCs w:val="24"/>
          <w:highlight w:val="yellow"/>
        </w:rPr>
        <w:t>ием инновационной материально-</w:t>
      </w:r>
      <w:r w:rsidRPr="007B2D6B">
        <w:rPr>
          <w:rFonts w:ascii="Times New Roman" w:hAnsi="Times New Roman"/>
          <w:sz w:val="24"/>
          <w:szCs w:val="24"/>
          <w:highlight w:val="yellow"/>
        </w:rPr>
        <w:t>технической базы;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укомплектованность</w:t>
      </w:r>
      <w:r w:rsidR="000A3FAE" w:rsidRPr="007B2D6B">
        <w:rPr>
          <w:rFonts w:ascii="Times New Roman" w:hAnsi="Times New Roman"/>
          <w:sz w:val="24"/>
          <w:szCs w:val="24"/>
          <w:highlight w:val="yellow"/>
        </w:rPr>
        <w:t>ю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высококвалифициров</w:t>
      </w:r>
      <w:r w:rsidRPr="007B2D6B">
        <w:rPr>
          <w:rFonts w:ascii="Times New Roman" w:hAnsi="Times New Roman"/>
          <w:sz w:val="24"/>
          <w:szCs w:val="24"/>
          <w:highlight w:val="yellow"/>
        </w:rPr>
        <w:t>анными педагогическими кадрами;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-открытостью;</w:t>
      </w:r>
    </w:p>
    <w:p w:rsidR="00C55FDA" w:rsidRPr="007B2D6B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оказанием уникальной для </w:t>
      </w:r>
      <w:r w:rsidR="00513B14" w:rsidRPr="007B2D6B">
        <w:rPr>
          <w:rFonts w:ascii="Times New Roman" w:hAnsi="Times New Roman"/>
          <w:sz w:val="24"/>
          <w:szCs w:val="24"/>
          <w:highlight w:val="yellow"/>
        </w:rPr>
        <w:t xml:space="preserve">Мостовского 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района специальной (коррекционной) помощи </w:t>
      </w:r>
      <w:r w:rsidR="00322832" w:rsidRPr="007B2D6B">
        <w:rPr>
          <w:rFonts w:ascii="Times New Roman" w:hAnsi="Times New Roman"/>
          <w:sz w:val="24"/>
          <w:szCs w:val="24"/>
          <w:highlight w:val="yellow"/>
        </w:rPr>
        <w:t>обучающимся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 xml:space="preserve"> с </w:t>
      </w:r>
      <w:r w:rsidR="00513B14" w:rsidRPr="007B2D6B">
        <w:rPr>
          <w:rFonts w:ascii="Times New Roman" w:hAnsi="Times New Roman"/>
          <w:sz w:val="24"/>
          <w:szCs w:val="24"/>
          <w:highlight w:val="yellow"/>
        </w:rPr>
        <w:t>инвалидностью и (или) с ОВЗ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;</w:t>
      </w:r>
    </w:p>
    <w:p w:rsidR="00EC2941" w:rsidRPr="00EB463C" w:rsidRDefault="00C55FDA" w:rsidP="00C55F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D6B">
        <w:rPr>
          <w:rFonts w:ascii="Times New Roman" w:hAnsi="Times New Roman"/>
          <w:sz w:val="24"/>
          <w:szCs w:val="24"/>
          <w:highlight w:val="yellow"/>
        </w:rPr>
        <w:t>-</w:t>
      </w:r>
      <w:r w:rsidR="00EC2941" w:rsidRPr="007B2D6B">
        <w:rPr>
          <w:rFonts w:ascii="Times New Roman" w:hAnsi="Times New Roman"/>
          <w:sz w:val="24"/>
          <w:szCs w:val="24"/>
          <w:highlight w:val="yellow"/>
        </w:rPr>
        <w:t>стабильно высокими результатами по специальной (коррекци</w:t>
      </w:r>
      <w:r w:rsidR="00322832" w:rsidRPr="007B2D6B">
        <w:rPr>
          <w:rFonts w:ascii="Times New Roman" w:hAnsi="Times New Roman"/>
          <w:sz w:val="24"/>
          <w:szCs w:val="24"/>
          <w:highlight w:val="yellow"/>
        </w:rPr>
        <w:t xml:space="preserve">онной) работе и </w:t>
      </w:r>
      <w:proofErr w:type="spellStart"/>
      <w:r w:rsidR="00322832" w:rsidRPr="007B2D6B">
        <w:rPr>
          <w:rFonts w:ascii="Times New Roman" w:hAnsi="Times New Roman"/>
          <w:sz w:val="24"/>
          <w:szCs w:val="24"/>
          <w:highlight w:val="yellow"/>
        </w:rPr>
        <w:t>воспитательно</w:t>
      </w:r>
      <w:proofErr w:type="spellEnd"/>
      <w:r w:rsidR="00322832" w:rsidRPr="007B2D6B">
        <w:rPr>
          <w:rFonts w:ascii="Times New Roman" w:hAnsi="Times New Roman"/>
          <w:sz w:val="24"/>
          <w:szCs w:val="24"/>
          <w:highlight w:val="yellow"/>
        </w:rPr>
        <w:t>-образовательной деятельности</w:t>
      </w:r>
      <w:r w:rsidR="00EB463C" w:rsidRPr="007B2D6B">
        <w:rPr>
          <w:rFonts w:ascii="Times New Roman" w:hAnsi="Times New Roman"/>
          <w:sz w:val="24"/>
          <w:szCs w:val="24"/>
          <w:highlight w:val="yellow"/>
        </w:rPr>
        <w:t>.</w:t>
      </w:r>
    </w:p>
    <w:p w:rsidR="00794F12" w:rsidRPr="00EB463C" w:rsidRDefault="00794F12" w:rsidP="004D1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4F12" w:rsidRPr="00EB463C" w:rsidSect="00EB46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67" w:rsidRDefault="00A21967" w:rsidP="00632935">
      <w:pPr>
        <w:spacing w:after="0" w:line="240" w:lineRule="auto"/>
      </w:pPr>
      <w:r>
        <w:separator/>
      </w:r>
    </w:p>
  </w:endnote>
  <w:endnote w:type="continuationSeparator" w:id="0">
    <w:p w:rsidR="00A21967" w:rsidRDefault="00A21967" w:rsidP="0063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67" w:rsidRDefault="00A21967" w:rsidP="00632935">
      <w:pPr>
        <w:spacing w:after="0" w:line="240" w:lineRule="auto"/>
      </w:pPr>
      <w:r>
        <w:separator/>
      </w:r>
    </w:p>
  </w:footnote>
  <w:footnote w:type="continuationSeparator" w:id="0">
    <w:p w:rsidR="00A21967" w:rsidRDefault="00A21967" w:rsidP="0063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26F1"/>
    <w:multiLevelType w:val="hybridMultilevel"/>
    <w:tmpl w:val="CDD63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E080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D816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05F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6F2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EAD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6E4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E2B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40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F767D0"/>
    <w:multiLevelType w:val="hybridMultilevel"/>
    <w:tmpl w:val="5D48153A"/>
    <w:lvl w:ilvl="0" w:tplc="3072D6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A34ED"/>
    <w:multiLevelType w:val="hybridMultilevel"/>
    <w:tmpl w:val="ACBE7A5A"/>
    <w:lvl w:ilvl="0" w:tplc="9670BD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FB"/>
    <w:rsid w:val="00000520"/>
    <w:rsid w:val="00002E4F"/>
    <w:rsid w:val="00004E85"/>
    <w:rsid w:val="000076D3"/>
    <w:rsid w:val="0001559A"/>
    <w:rsid w:val="00015638"/>
    <w:rsid w:val="0001696D"/>
    <w:rsid w:val="00017E2A"/>
    <w:rsid w:val="0002685F"/>
    <w:rsid w:val="00027336"/>
    <w:rsid w:val="000346AA"/>
    <w:rsid w:val="000348AB"/>
    <w:rsid w:val="00036DED"/>
    <w:rsid w:val="0004630E"/>
    <w:rsid w:val="00047F26"/>
    <w:rsid w:val="00052176"/>
    <w:rsid w:val="00054F5B"/>
    <w:rsid w:val="00056C1C"/>
    <w:rsid w:val="000574B2"/>
    <w:rsid w:val="0006372C"/>
    <w:rsid w:val="000639F1"/>
    <w:rsid w:val="00067080"/>
    <w:rsid w:val="0007013E"/>
    <w:rsid w:val="000715C7"/>
    <w:rsid w:val="0007183C"/>
    <w:rsid w:val="000773BC"/>
    <w:rsid w:val="00077456"/>
    <w:rsid w:val="00083593"/>
    <w:rsid w:val="000853AC"/>
    <w:rsid w:val="00097785"/>
    <w:rsid w:val="000A0744"/>
    <w:rsid w:val="000A32C2"/>
    <w:rsid w:val="000A3FAE"/>
    <w:rsid w:val="000A66BA"/>
    <w:rsid w:val="000B4443"/>
    <w:rsid w:val="000B66FB"/>
    <w:rsid w:val="000C00A4"/>
    <w:rsid w:val="000C122D"/>
    <w:rsid w:val="000C28E8"/>
    <w:rsid w:val="000C3D47"/>
    <w:rsid w:val="000C40E4"/>
    <w:rsid w:val="000D00AA"/>
    <w:rsid w:val="000D0C15"/>
    <w:rsid w:val="000D31B9"/>
    <w:rsid w:val="000E036A"/>
    <w:rsid w:val="000E1BA8"/>
    <w:rsid w:val="000F0B56"/>
    <w:rsid w:val="000F17B1"/>
    <w:rsid w:val="000F78BB"/>
    <w:rsid w:val="00105FDF"/>
    <w:rsid w:val="00106321"/>
    <w:rsid w:val="00110FEC"/>
    <w:rsid w:val="00111BAF"/>
    <w:rsid w:val="00112554"/>
    <w:rsid w:val="00115A94"/>
    <w:rsid w:val="0011660F"/>
    <w:rsid w:val="0012121F"/>
    <w:rsid w:val="001220ED"/>
    <w:rsid w:val="00122D8F"/>
    <w:rsid w:val="0012340A"/>
    <w:rsid w:val="0012539A"/>
    <w:rsid w:val="001256C5"/>
    <w:rsid w:val="00125D64"/>
    <w:rsid w:val="0012657D"/>
    <w:rsid w:val="00130267"/>
    <w:rsid w:val="0013045D"/>
    <w:rsid w:val="00131195"/>
    <w:rsid w:val="00134AF9"/>
    <w:rsid w:val="00136DE1"/>
    <w:rsid w:val="00137201"/>
    <w:rsid w:val="00140140"/>
    <w:rsid w:val="00143332"/>
    <w:rsid w:val="0014568E"/>
    <w:rsid w:val="001466F9"/>
    <w:rsid w:val="00146F6A"/>
    <w:rsid w:val="0015143B"/>
    <w:rsid w:val="00160DC0"/>
    <w:rsid w:val="001640B4"/>
    <w:rsid w:val="001642C9"/>
    <w:rsid w:val="001654AA"/>
    <w:rsid w:val="00165CA8"/>
    <w:rsid w:val="0017030A"/>
    <w:rsid w:val="00172598"/>
    <w:rsid w:val="00174B1D"/>
    <w:rsid w:val="00174E7D"/>
    <w:rsid w:val="001810C0"/>
    <w:rsid w:val="001815CC"/>
    <w:rsid w:val="00181E0A"/>
    <w:rsid w:val="001846C5"/>
    <w:rsid w:val="0018719C"/>
    <w:rsid w:val="00187BFD"/>
    <w:rsid w:val="00190520"/>
    <w:rsid w:val="0019079F"/>
    <w:rsid w:val="001936BF"/>
    <w:rsid w:val="001940B2"/>
    <w:rsid w:val="00194A96"/>
    <w:rsid w:val="001A14FA"/>
    <w:rsid w:val="001A2244"/>
    <w:rsid w:val="001A5B7C"/>
    <w:rsid w:val="001A7953"/>
    <w:rsid w:val="001B0653"/>
    <w:rsid w:val="001B7530"/>
    <w:rsid w:val="001B754A"/>
    <w:rsid w:val="001C0882"/>
    <w:rsid w:val="001C09C7"/>
    <w:rsid w:val="001C0D60"/>
    <w:rsid w:val="001C1D0A"/>
    <w:rsid w:val="001C243B"/>
    <w:rsid w:val="001C37C8"/>
    <w:rsid w:val="001C3F2A"/>
    <w:rsid w:val="001C4862"/>
    <w:rsid w:val="001C7FA6"/>
    <w:rsid w:val="001D6544"/>
    <w:rsid w:val="001E0AB5"/>
    <w:rsid w:val="001E123A"/>
    <w:rsid w:val="001E2D42"/>
    <w:rsid w:val="001F21AF"/>
    <w:rsid w:val="001F6486"/>
    <w:rsid w:val="001F6F7E"/>
    <w:rsid w:val="001F7537"/>
    <w:rsid w:val="0020254B"/>
    <w:rsid w:val="00213A81"/>
    <w:rsid w:val="00213AFD"/>
    <w:rsid w:val="00213DC8"/>
    <w:rsid w:val="00214893"/>
    <w:rsid w:val="00214DA9"/>
    <w:rsid w:val="00215DBB"/>
    <w:rsid w:val="0021609F"/>
    <w:rsid w:val="00216C4C"/>
    <w:rsid w:val="00220D03"/>
    <w:rsid w:val="0022135C"/>
    <w:rsid w:val="00223861"/>
    <w:rsid w:val="002271FE"/>
    <w:rsid w:val="00231FBF"/>
    <w:rsid w:val="00232507"/>
    <w:rsid w:val="0023338B"/>
    <w:rsid w:val="00234821"/>
    <w:rsid w:val="0024186B"/>
    <w:rsid w:val="002473EC"/>
    <w:rsid w:val="00253BA9"/>
    <w:rsid w:val="00254468"/>
    <w:rsid w:val="002568F9"/>
    <w:rsid w:val="002613EC"/>
    <w:rsid w:val="0026190E"/>
    <w:rsid w:val="00264EA5"/>
    <w:rsid w:val="0027080A"/>
    <w:rsid w:val="00270CD8"/>
    <w:rsid w:val="0027345B"/>
    <w:rsid w:val="002741FD"/>
    <w:rsid w:val="00275386"/>
    <w:rsid w:val="00275DE4"/>
    <w:rsid w:val="00282772"/>
    <w:rsid w:val="00282BC1"/>
    <w:rsid w:val="00283325"/>
    <w:rsid w:val="0029115A"/>
    <w:rsid w:val="00292729"/>
    <w:rsid w:val="00297680"/>
    <w:rsid w:val="002A0F8B"/>
    <w:rsid w:val="002A2CAB"/>
    <w:rsid w:val="002A32D4"/>
    <w:rsid w:val="002A35D4"/>
    <w:rsid w:val="002A5019"/>
    <w:rsid w:val="002B4E2C"/>
    <w:rsid w:val="002B7FDA"/>
    <w:rsid w:val="002C04DC"/>
    <w:rsid w:val="002C146F"/>
    <w:rsid w:val="002C30E4"/>
    <w:rsid w:val="002C3227"/>
    <w:rsid w:val="002C5CA4"/>
    <w:rsid w:val="002C6627"/>
    <w:rsid w:val="002D395A"/>
    <w:rsid w:val="002D43C6"/>
    <w:rsid w:val="002E03B8"/>
    <w:rsid w:val="002E2EF3"/>
    <w:rsid w:val="002E3865"/>
    <w:rsid w:val="002E4640"/>
    <w:rsid w:val="002E47E6"/>
    <w:rsid w:val="002E4AA7"/>
    <w:rsid w:val="002E5279"/>
    <w:rsid w:val="002E600E"/>
    <w:rsid w:val="002F14B0"/>
    <w:rsid w:val="002F79AA"/>
    <w:rsid w:val="0030099C"/>
    <w:rsid w:val="00300C66"/>
    <w:rsid w:val="003016AF"/>
    <w:rsid w:val="00307186"/>
    <w:rsid w:val="003117E4"/>
    <w:rsid w:val="00312BA9"/>
    <w:rsid w:val="00312ED1"/>
    <w:rsid w:val="003145FE"/>
    <w:rsid w:val="00314A0F"/>
    <w:rsid w:val="003151D7"/>
    <w:rsid w:val="003153A9"/>
    <w:rsid w:val="003173FC"/>
    <w:rsid w:val="0032076C"/>
    <w:rsid w:val="00320CB9"/>
    <w:rsid w:val="00321587"/>
    <w:rsid w:val="003221CF"/>
    <w:rsid w:val="00322832"/>
    <w:rsid w:val="00331D6A"/>
    <w:rsid w:val="003320F8"/>
    <w:rsid w:val="003340ED"/>
    <w:rsid w:val="00334F6B"/>
    <w:rsid w:val="0033716F"/>
    <w:rsid w:val="00337B99"/>
    <w:rsid w:val="003405C6"/>
    <w:rsid w:val="00343454"/>
    <w:rsid w:val="00346AFA"/>
    <w:rsid w:val="00346FEF"/>
    <w:rsid w:val="003472BB"/>
    <w:rsid w:val="003472D5"/>
    <w:rsid w:val="00350DD4"/>
    <w:rsid w:val="00350EB1"/>
    <w:rsid w:val="00353171"/>
    <w:rsid w:val="003654FD"/>
    <w:rsid w:val="003767A8"/>
    <w:rsid w:val="00376E26"/>
    <w:rsid w:val="0037794C"/>
    <w:rsid w:val="003801B4"/>
    <w:rsid w:val="00383DB2"/>
    <w:rsid w:val="003840AE"/>
    <w:rsid w:val="003843C7"/>
    <w:rsid w:val="00387D53"/>
    <w:rsid w:val="00392A8E"/>
    <w:rsid w:val="00394B90"/>
    <w:rsid w:val="003A2627"/>
    <w:rsid w:val="003A3B0E"/>
    <w:rsid w:val="003A4E24"/>
    <w:rsid w:val="003A5A3A"/>
    <w:rsid w:val="003A71D4"/>
    <w:rsid w:val="003B1A8C"/>
    <w:rsid w:val="003B23BC"/>
    <w:rsid w:val="003B24E9"/>
    <w:rsid w:val="003B44E6"/>
    <w:rsid w:val="003B63C2"/>
    <w:rsid w:val="003C14E1"/>
    <w:rsid w:val="003C1FD9"/>
    <w:rsid w:val="003C2957"/>
    <w:rsid w:val="003C5557"/>
    <w:rsid w:val="003D41A2"/>
    <w:rsid w:val="003D5A33"/>
    <w:rsid w:val="003D659E"/>
    <w:rsid w:val="003D6AC1"/>
    <w:rsid w:val="003E1CAA"/>
    <w:rsid w:val="003E2AE2"/>
    <w:rsid w:val="003E5A13"/>
    <w:rsid w:val="003E5A57"/>
    <w:rsid w:val="003E5A71"/>
    <w:rsid w:val="003E63FB"/>
    <w:rsid w:val="003F44D7"/>
    <w:rsid w:val="003F6B65"/>
    <w:rsid w:val="004003BA"/>
    <w:rsid w:val="00404061"/>
    <w:rsid w:val="004069AF"/>
    <w:rsid w:val="00411346"/>
    <w:rsid w:val="0041401C"/>
    <w:rsid w:val="0041411E"/>
    <w:rsid w:val="00417DA1"/>
    <w:rsid w:val="004212BA"/>
    <w:rsid w:val="00423AB9"/>
    <w:rsid w:val="004271D3"/>
    <w:rsid w:val="00427826"/>
    <w:rsid w:val="00432467"/>
    <w:rsid w:val="00433FCA"/>
    <w:rsid w:val="004344F8"/>
    <w:rsid w:val="004428AB"/>
    <w:rsid w:val="00457249"/>
    <w:rsid w:val="0045794E"/>
    <w:rsid w:val="0046054E"/>
    <w:rsid w:val="00462CB2"/>
    <w:rsid w:val="00466619"/>
    <w:rsid w:val="0047493A"/>
    <w:rsid w:val="00474DFB"/>
    <w:rsid w:val="0047748B"/>
    <w:rsid w:val="00480CB5"/>
    <w:rsid w:val="00481197"/>
    <w:rsid w:val="004856A9"/>
    <w:rsid w:val="004865C4"/>
    <w:rsid w:val="00487429"/>
    <w:rsid w:val="004877EB"/>
    <w:rsid w:val="0049699A"/>
    <w:rsid w:val="00497FDD"/>
    <w:rsid w:val="004A23AD"/>
    <w:rsid w:val="004A35FF"/>
    <w:rsid w:val="004A47F1"/>
    <w:rsid w:val="004B0525"/>
    <w:rsid w:val="004B29C0"/>
    <w:rsid w:val="004B47BC"/>
    <w:rsid w:val="004C57B4"/>
    <w:rsid w:val="004C6981"/>
    <w:rsid w:val="004C75B7"/>
    <w:rsid w:val="004D129B"/>
    <w:rsid w:val="004D1E7A"/>
    <w:rsid w:val="004D6146"/>
    <w:rsid w:val="004D626E"/>
    <w:rsid w:val="004E3183"/>
    <w:rsid w:val="004E5D83"/>
    <w:rsid w:val="004E68B3"/>
    <w:rsid w:val="004F4E17"/>
    <w:rsid w:val="004F5C3B"/>
    <w:rsid w:val="004F7544"/>
    <w:rsid w:val="004F7AF7"/>
    <w:rsid w:val="004F7CAF"/>
    <w:rsid w:val="005000CA"/>
    <w:rsid w:val="00506B16"/>
    <w:rsid w:val="00507AD6"/>
    <w:rsid w:val="00511DB2"/>
    <w:rsid w:val="00512A62"/>
    <w:rsid w:val="00513B14"/>
    <w:rsid w:val="005143F8"/>
    <w:rsid w:val="00517618"/>
    <w:rsid w:val="00520A48"/>
    <w:rsid w:val="00526CED"/>
    <w:rsid w:val="00531048"/>
    <w:rsid w:val="0053186F"/>
    <w:rsid w:val="00532E42"/>
    <w:rsid w:val="00537787"/>
    <w:rsid w:val="00541EC1"/>
    <w:rsid w:val="005420FA"/>
    <w:rsid w:val="00543225"/>
    <w:rsid w:val="005436C3"/>
    <w:rsid w:val="00553A86"/>
    <w:rsid w:val="005544B7"/>
    <w:rsid w:val="00555DE3"/>
    <w:rsid w:val="00557309"/>
    <w:rsid w:val="00562449"/>
    <w:rsid w:val="00563DB8"/>
    <w:rsid w:val="00564339"/>
    <w:rsid w:val="0056706B"/>
    <w:rsid w:val="005712CD"/>
    <w:rsid w:val="005734F6"/>
    <w:rsid w:val="005743ED"/>
    <w:rsid w:val="00583157"/>
    <w:rsid w:val="005903DA"/>
    <w:rsid w:val="00591062"/>
    <w:rsid w:val="0059137B"/>
    <w:rsid w:val="005925CF"/>
    <w:rsid w:val="0059295D"/>
    <w:rsid w:val="00593797"/>
    <w:rsid w:val="005A298E"/>
    <w:rsid w:val="005A61C0"/>
    <w:rsid w:val="005A6301"/>
    <w:rsid w:val="005B2356"/>
    <w:rsid w:val="005B6E63"/>
    <w:rsid w:val="005C0C95"/>
    <w:rsid w:val="005C1AAD"/>
    <w:rsid w:val="005C2392"/>
    <w:rsid w:val="005C3061"/>
    <w:rsid w:val="005D0135"/>
    <w:rsid w:val="005D08C6"/>
    <w:rsid w:val="005D0A54"/>
    <w:rsid w:val="005D38CB"/>
    <w:rsid w:val="005D5805"/>
    <w:rsid w:val="005D7896"/>
    <w:rsid w:val="005E01D7"/>
    <w:rsid w:val="005E06AB"/>
    <w:rsid w:val="005E09DB"/>
    <w:rsid w:val="005E22B0"/>
    <w:rsid w:val="005E6855"/>
    <w:rsid w:val="005E72A5"/>
    <w:rsid w:val="005F0378"/>
    <w:rsid w:val="005F1175"/>
    <w:rsid w:val="005F5B0D"/>
    <w:rsid w:val="005F7178"/>
    <w:rsid w:val="00610476"/>
    <w:rsid w:val="006143B3"/>
    <w:rsid w:val="00614DB4"/>
    <w:rsid w:val="00623C54"/>
    <w:rsid w:val="00625855"/>
    <w:rsid w:val="00630486"/>
    <w:rsid w:val="00632935"/>
    <w:rsid w:val="00634D41"/>
    <w:rsid w:val="0064017B"/>
    <w:rsid w:val="00640858"/>
    <w:rsid w:val="00641082"/>
    <w:rsid w:val="00646430"/>
    <w:rsid w:val="006478ED"/>
    <w:rsid w:val="00650AE3"/>
    <w:rsid w:val="00655981"/>
    <w:rsid w:val="00657BFC"/>
    <w:rsid w:val="006625A1"/>
    <w:rsid w:val="006672B0"/>
    <w:rsid w:val="0067129E"/>
    <w:rsid w:val="00673476"/>
    <w:rsid w:val="00674AA0"/>
    <w:rsid w:val="00675E83"/>
    <w:rsid w:val="00676E52"/>
    <w:rsid w:val="006825CE"/>
    <w:rsid w:val="006835A7"/>
    <w:rsid w:val="00683653"/>
    <w:rsid w:val="00684B88"/>
    <w:rsid w:val="00696197"/>
    <w:rsid w:val="00696B8A"/>
    <w:rsid w:val="00696CB5"/>
    <w:rsid w:val="006A0806"/>
    <w:rsid w:val="006A0E9E"/>
    <w:rsid w:val="006A1A8E"/>
    <w:rsid w:val="006A1EE0"/>
    <w:rsid w:val="006A347C"/>
    <w:rsid w:val="006A6CDB"/>
    <w:rsid w:val="006B1479"/>
    <w:rsid w:val="006B3D82"/>
    <w:rsid w:val="006B5B17"/>
    <w:rsid w:val="006D0396"/>
    <w:rsid w:val="006D587E"/>
    <w:rsid w:val="006D699E"/>
    <w:rsid w:val="006E0030"/>
    <w:rsid w:val="006E01A8"/>
    <w:rsid w:val="006E05AA"/>
    <w:rsid w:val="006E1B52"/>
    <w:rsid w:val="006E6435"/>
    <w:rsid w:val="006F05F3"/>
    <w:rsid w:val="006F1084"/>
    <w:rsid w:val="006F2677"/>
    <w:rsid w:val="006F5276"/>
    <w:rsid w:val="006F6DFD"/>
    <w:rsid w:val="007018CF"/>
    <w:rsid w:val="00702340"/>
    <w:rsid w:val="007039A6"/>
    <w:rsid w:val="0070637A"/>
    <w:rsid w:val="00706E63"/>
    <w:rsid w:val="007077A8"/>
    <w:rsid w:val="007105A1"/>
    <w:rsid w:val="007117AD"/>
    <w:rsid w:val="007119FC"/>
    <w:rsid w:val="0071290B"/>
    <w:rsid w:val="007131C4"/>
    <w:rsid w:val="007132EB"/>
    <w:rsid w:val="0071629E"/>
    <w:rsid w:val="00720579"/>
    <w:rsid w:val="00722515"/>
    <w:rsid w:val="00731689"/>
    <w:rsid w:val="00731CCE"/>
    <w:rsid w:val="00733309"/>
    <w:rsid w:val="00735883"/>
    <w:rsid w:val="00735D53"/>
    <w:rsid w:val="00745E77"/>
    <w:rsid w:val="00745FB1"/>
    <w:rsid w:val="0075564C"/>
    <w:rsid w:val="00761323"/>
    <w:rsid w:val="0076450E"/>
    <w:rsid w:val="0076646F"/>
    <w:rsid w:val="0076745E"/>
    <w:rsid w:val="00767BCC"/>
    <w:rsid w:val="00770902"/>
    <w:rsid w:val="007718A4"/>
    <w:rsid w:val="00771A80"/>
    <w:rsid w:val="00776018"/>
    <w:rsid w:val="00785282"/>
    <w:rsid w:val="00793752"/>
    <w:rsid w:val="00794F12"/>
    <w:rsid w:val="007A0256"/>
    <w:rsid w:val="007A1086"/>
    <w:rsid w:val="007A3E95"/>
    <w:rsid w:val="007B2D6B"/>
    <w:rsid w:val="007B47A7"/>
    <w:rsid w:val="007B5615"/>
    <w:rsid w:val="007B6623"/>
    <w:rsid w:val="007B6BAB"/>
    <w:rsid w:val="007C0E47"/>
    <w:rsid w:val="007C2AA6"/>
    <w:rsid w:val="007C4071"/>
    <w:rsid w:val="007C60BC"/>
    <w:rsid w:val="007C71B2"/>
    <w:rsid w:val="007D1610"/>
    <w:rsid w:val="007D2320"/>
    <w:rsid w:val="007D5665"/>
    <w:rsid w:val="007E1831"/>
    <w:rsid w:val="007E2855"/>
    <w:rsid w:val="007F2EE2"/>
    <w:rsid w:val="007F7537"/>
    <w:rsid w:val="00804505"/>
    <w:rsid w:val="00806251"/>
    <w:rsid w:val="00807138"/>
    <w:rsid w:val="0081070F"/>
    <w:rsid w:val="008107F3"/>
    <w:rsid w:val="0081452B"/>
    <w:rsid w:val="008146C3"/>
    <w:rsid w:val="00815DE3"/>
    <w:rsid w:val="008233BC"/>
    <w:rsid w:val="00825F08"/>
    <w:rsid w:val="00826AA2"/>
    <w:rsid w:val="008275F7"/>
    <w:rsid w:val="008278C5"/>
    <w:rsid w:val="008279AB"/>
    <w:rsid w:val="00830D73"/>
    <w:rsid w:val="00831E9E"/>
    <w:rsid w:val="008325DB"/>
    <w:rsid w:val="008336A9"/>
    <w:rsid w:val="00843728"/>
    <w:rsid w:val="00843DEA"/>
    <w:rsid w:val="00844C6D"/>
    <w:rsid w:val="00856644"/>
    <w:rsid w:val="00857E89"/>
    <w:rsid w:val="008664F4"/>
    <w:rsid w:val="0087204B"/>
    <w:rsid w:val="00876D55"/>
    <w:rsid w:val="008777A8"/>
    <w:rsid w:val="00880798"/>
    <w:rsid w:val="00882B09"/>
    <w:rsid w:val="00887F04"/>
    <w:rsid w:val="00893F48"/>
    <w:rsid w:val="00894069"/>
    <w:rsid w:val="00894CE8"/>
    <w:rsid w:val="00897A56"/>
    <w:rsid w:val="008A1202"/>
    <w:rsid w:val="008A19BE"/>
    <w:rsid w:val="008A3F23"/>
    <w:rsid w:val="008A4FDF"/>
    <w:rsid w:val="008A73B4"/>
    <w:rsid w:val="008A754F"/>
    <w:rsid w:val="008A7D8B"/>
    <w:rsid w:val="008B0236"/>
    <w:rsid w:val="008B375B"/>
    <w:rsid w:val="008B37E9"/>
    <w:rsid w:val="008B3F27"/>
    <w:rsid w:val="008C4041"/>
    <w:rsid w:val="008D09A5"/>
    <w:rsid w:val="008D108C"/>
    <w:rsid w:val="008D186E"/>
    <w:rsid w:val="008D1C83"/>
    <w:rsid w:val="008D68A7"/>
    <w:rsid w:val="008E0A27"/>
    <w:rsid w:val="008E4564"/>
    <w:rsid w:val="008E6419"/>
    <w:rsid w:val="008F02AE"/>
    <w:rsid w:val="008F0391"/>
    <w:rsid w:val="008F1EBA"/>
    <w:rsid w:val="008F530A"/>
    <w:rsid w:val="008F6967"/>
    <w:rsid w:val="00903779"/>
    <w:rsid w:val="0090469F"/>
    <w:rsid w:val="00907EA0"/>
    <w:rsid w:val="00912839"/>
    <w:rsid w:val="00913DF9"/>
    <w:rsid w:val="009174FB"/>
    <w:rsid w:val="00917854"/>
    <w:rsid w:val="00922B0D"/>
    <w:rsid w:val="00926AC0"/>
    <w:rsid w:val="00926D27"/>
    <w:rsid w:val="00927B81"/>
    <w:rsid w:val="00930D64"/>
    <w:rsid w:val="00931350"/>
    <w:rsid w:val="009339A4"/>
    <w:rsid w:val="00934BC9"/>
    <w:rsid w:val="00936369"/>
    <w:rsid w:val="00937A95"/>
    <w:rsid w:val="00942176"/>
    <w:rsid w:val="00944166"/>
    <w:rsid w:val="009470E8"/>
    <w:rsid w:val="00947986"/>
    <w:rsid w:val="00947F97"/>
    <w:rsid w:val="0095137F"/>
    <w:rsid w:val="009529DD"/>
    <w:rsid w:val="00954E57"/>
    <w:rsid w:val="00961D66"/>
    <w:rsid w:val="00963915"/>
    <w:rsid w:val="00966A2C"/>
    <w:rsid w:val="00966A9D"/>
    <w:rsid w:val="00967C64"/>
    <w:rsid w:val="00972563"/>
    <w:rsid w:val="00974324"/>
    <w:rsid w:val="0097446E"/>
    <w:rsid w:val="0097448F"/>
    <w:rsid w:val="00975486"/>
    <w:rsid w:val="00975B6F"/>
    <w:rsid w:val="009763D8"/>
    <w:rsid w:val="009772E9"/>
    <w:rsid w:val="0098190E"/>
    <w:rsid w:val="0098190F"/>
    <w:rsid w:val="00987CA0"/>
    <w:rsid w:val="00990F50"/>
    <w:rsid w:val="009910DB"/>
    <w:rsid w:val="009A0860"/>
    <w:rsid w:val="009A08ED"/>
    <w:rsid w:val="009A100D"/>
    <w:rsid w:val="009A71B9"/>
    <w:rsid w:val="009A7A97"/>
    <w:rsid w:val="009A7ECF"/>
    <w:rsid w:val="009B0A34"/>
    <w:rsid w:val="009B1E29"/>
    <w:rsid w:val="009B25F6"/>
    <w:rsid w:val="009C22FC"/>
    <w:rsid w:val="009C3730"/>
    <w:rsid w:val="009C3776"/>
    <w:rsid w:val="009D16B0"/>
    <w:rsid w:val="009D230B"/>
    <w:rsid w:val="009D2CA9"/>
    <w:rsid w:val="009D59B3"/>
    <w:rsid w:val="009D5C62"/>
    <w:rsid w:val="009E0E1B"/>
    <w:rsid w:val="009E3D96"/>
    <w:rsid w:val="009E427D"/>
    <w:rsid w:val="009F0ACD"/>
    <w:rsid w:val="009F2373"/>
    <w:rsid w:val="009F4266"/>
    <w:rsid w:val="009F7EB4"/>
    <w:rsid w:val="00A00FF3"/>
    <w:rsid w:val="00A04ABC"/>
    <w:rsid w:val="00A077E5"/>
    <w:rsid w:val="00A12C64"/>
    <w:rsid w:val="00A1402B"/>
    <w:rsid w:val="00A14032"/>
    <w:rsid w:val="00A170B2"/>
    <w:rsid w:val="00A203AC"/>
    <w:rsid w:val="00A21967"/>
    <w:rsid w:val="00A2433F"/>
    <w:rsid w:val="00A24926"/>
    <w:rsid w:val="00A25EF4"/>
    <w:rsid w:val="00A26CE6"/>
    <w:rsid w:val="00A3084C"/>
    <w:rsid w:val="00A34441"/>
    <w:rsid w:val="00A4328E"/>
    <w:rsid w:val="00A434A5"/>
    <w:rsid w:val="00A45C19"/>
    <w:rsid w:val="00A45CC0"/>
    <w:rsid w:val="00A45F6F"/>
    <w:rsid w:val="00A54857"/>
    <w:rsid w:val="00A54AED"/>
    <w:rsid w:val="00A60BA3"/>
    <w:rsid w:val="00A638E6"/>
    <w:rsid w:val="00A65778"/>
    <w:rsid w:val="00A661BD"/>
    <w:rsid w:val="00A71867"/>
    <w:rsid w:val="00A7419F"/>
    <w:rsid w:val="00A7445C"/>
    <w:rsid w:val="00A809C6"/>
    <w:rsid w:val="00A85FB4"/>
    <w:rsid w:val="00A867F8"/>
    <w:rsid w:val="00A874B2"/>
    <w:rsid w:val="00A97901"/>
    <w:rsid w:val="00AA17DD"/>
    <w:rsid w:val="00AA55DB"/>
    <w:rsid w:val="00AA6F36"/>
    <w:rsid w:val="00AA7D10"/>
    <w:rsid w:val="00AA7D71"/>
    <w:rsid w:val="00AB1282"/>
    <w:rsid w:val="00AB369C"/>
    <w:rsid w:val="00AB372E"/>
    <w:rsid w:val="00AB3A73"/>
    <w:rsid w:val="00AB58D2"/>
    <w:rsid w:val="00AB6589"/>
    <w:rsid w:val="00AC20F5"/>
    <w:rsid w:val="00AC2DDC"/>
    <w:rsid w:val="00AD061A"/>
    <w:rsid w:val="00AD0A2D"/>
    <w:rsid w:val="00AD14C8"/>
    <w:rsid w:val="00AD1CA9"/>
    <w:rsid w:val="00AD41AD"/>
    <w:rsid w:val="00AD4F1C"/>
    <w:rsid w:val="00AD5098"/>
    <w:rsid w:val="00AD55E1"/>
    <w:rsid w:val="00AD78BD"/>
    <w:rsid w:val="00AE0755"/>
    <w:rsid w:val="00AF115F"/>
    <w:rsid w:val="00AF3088"/>
    <w:rsid w:val="00AF3BA2"/>
    <w:rsid w:val="00B006A1"/>
    <w:rsid w:val="00B007E4"/>
    <w:rsid w:val="00B0637C"/>
    <w:rsid w:val="00B0798D"/>
    <w:rsid w:val="00B11592"/>
    <w:rsid w:val="00B14BB5"/>
    <w:rsid w:val="00B14C96"/>
    <w:rsid w:val="00B162F7"/>
    <w:rsid w:val="00B24730"/>
    <w:rsid w:val="00B26747"/>
    <w:rsid w:val="00B34976"/>
    <w:rsid w:val="00B41970"/>
    <w:rsid w:val="00B43C16"/>
    <w:rsid w:val="00B50EC0"/>
    <w:rsid w:val="00B53BCB"/>
    <w:rsid w:val="00B54433"/>
    <w:rsid w:val="00B562A2"/>
    <w:rsid w:val="00B577FA"/>
    <w:rsid w:val="00B60C0D"/>
    <w:rsid w:val="00B644BC"/>
    <w:rsid w:val="00B64B92"/>
    <w:rsid w:val="00B70130"/>
    <w:rsid w:val="00B70A44"/>
    <w:rsid w:val="00B76B87"/>
    <w:rsid w:val="00B776A0"/>
    <w:rsid w:val="00B8669B"/>
    <w:rsid w:val="00B86702"/>
    <w:rsid w:val="00B87BA0"/>
    <w:rsid w:val="00B93842"/>
    <w:rsid w:val="00B93EF5"/>
    <w:rsid w:val="00B9433E"/>
    <w:rsid w:val="00BA4915"/>
    <w:rsid w:val="00BA752B"/>
    <w:rsid w:val="00BA7572"/>
    <w:rsid w:val="00BB42E8"/>
    <w:rsid w:val="00BB457B"/>
    <w:rsid w:val="00BB5117"/>
    <w:rsid w:val="00BB5757"/>
    <w:rsid w:val="00BC1A7F"/>
    <w:rsid w:val="00BC4831"/>
    <w:rsid w:val="00BC5953"/>
    <w:rsid w:val="00BC610A"/>
    <w:rsid w:val="00BD2157"/>
    <w:rsid w:val="00BD26B0"/>
    <w:rsid w:val="00BE2570"/>
    <w:rsid w:val="00BE4D8C"/>
    <w:rsid w:val="00BE4DFE"/>
    <w:rsid w:val="00BE6A30"/>
    <w:rsid w:val="00BE7352"/>
    <w:rsid w:val="00BF38EA"/>
    <w:rsid w:val="00BF582D"/>
    <w:rsid w:val="00C00371"/>
    <w:rsid w:val="00C03E37"/>
    <w:rsid w:val="00C054D5"/>
    <w:rsid w:val="00C072FB"/>
    <w:rsid w:val="00C11E5D"/>
    <w:rsid w:val="00C15245"/>
    <w:rsid w:val="00C174F9"/>
    <w:rsid w:val="00C17815"/>
    <w:rsid w:val="00C2111C"/>
    <w:rsid w:val="00C2509B"/>
    <w:rsid w:val="00C25A13"/>
    <w:rsid w:val="00C26D7F"/>
    <w:rsid w:val="00C32598"/>
    <w:rsid w:val="00C33634"/>
    <w:rsid w:val="00C35493"/>
    <w:rsid w:val="00C35EAE"/>
    <w:rsid w:val="00C4425E"/>
    <w:rsid w:val="00C474B9"/>
    <w:rsid w:val="00C478F3"/>
    <w:rsid w:val="00C5175D"/>
    <w:rsid w:val="00C53FA6"/>
    <w:rsid w:val="00C55FDA"/>
    <w:rsid w:val="00C56B92"/>
    <w:rsid w:val="00C60CD2"/>
    <w:rsid w:val="00C63090"/>
    <w:rsid w:val="00C632E3"/>
    <w:rsid w:val="00C64AA5"/>
    <w:rsid w:val="00C6509F"/>
    <w:rsid w:val="00C654CC"/>
    <w:rsid w:val="00C657AA"/>
    <w:rsid w:val="00C65B79"/>
    <w:rsid w:val="00C665A4"/>
    <w:rsid w:val="00C67270"/>
    <w:rsid w:val="00C678F6"/>
    <w:rsid w:val="00C71356"/>
    <w:rsid w:val="00C71592"/>
    <w:rsid w:val="00C7163B"/>
    <w:rsid w:val="00C80184"/>
    <w:rsid w:val="00C83E70"/>
    <w:rsid w:val="00C85C03"/>
    <w:rsid w:val="00C86611"/>
    <w:rsid w:val="00C91622"/>
    <w:rsid w:val="00C921B5"/>
    <w:rsid w:val="00C9718E"/>
    <w:rsid w:val="00CA0E08"/>
    <w:rsid w:val="00CA6843"/>
    <w:rsid w:val="00CA712E"/>
    <w:rsid w:val="00CB01A2"/>
    <w:rsid w:val="00CB03D5"/>
    <w:rsid w:val="00CB1028"/>
    <w:rsid w:val="00CB3808"/>
    <w:rsid w:val="00CB5BDE"/>
    <w:rsid w:val="00CB73AC"/>
    <w:rsid w:val="00CC0DDD"/>
    <w:rsid w:val="00CC3834"/>
    <w:rsid w:val="00CC3B6F"/>
    <w:rsid w:val="00CD091B"/>
    <w:rsid w:val="00CD0C14"/>
    <w:rsid w:val="00CD2FF1"/>
    <w:rsid w:val="00CD483C"/>
    <w:rsid w:val="00CD4873"/>
    <w:rsid w:val="00CD4A5C"/>
    <w:rsid w:val="00CE4703"/>
    <w:rsid w:val="00CE4970"/>
    <w:rsid w:val="00CE4A65"/>
    <w:rsid w:val="00CE4D28"/>
    <w:rsid w:val="00CE64E0"/>
    <w:rsid w:val="00CE6A33"/>
    <w:rsid w:val="00CF4A55"/>
    <w:rsid w:val="00CF5C0B"/>
    <w:rsid w:val="00CF781F"/>
    <w:rsid w:val="00CF7EA4"/>
    <w:rsid w:val="00D00F4F"/>
    <w:rsid w:val="00D04827"/>
    <w:rsid w:val="00D06FD2"/>
    <w:rsid w:val="00D1083B"/>
    <w:rsid w:val="00D11CFF"/>
    <w:rsid w:val="00D13E11"/>
    <w:rsid w:val="00D21E76"/>
    <w:rsid w:val="00D224CC"/>
    <w:rsid w:val="00D22643"/>
    <w:rsid w:val="00D33DE0"/>
    <w:rsid w:val="00D4124A"/>
    <w:rsid w:val="00D43952"/>
    <w:rsid w:val="00D4593E"/>
    <w:rsid w:val="00D52CC6"/>
    <w:rsid w:val="00D54FD3"/>
    <w:rsid w:val="00D559E8"/>
    <w:rsid w:val="00D57979"/>
    <w:rsid w:val="00D606CD"/>
    <w:rsid w:val="00D607E2"/>
    <w:rsid w:val="00D624E6"/>
    <w:rsid w:val="00D62FCB"/>
    <w:rsid w:val="00D65C59"/>
    <w:rsid w:val="00D732E9"/>
    <w:rsid w:val="00D73FAC"/>
    <w:rsid w:val="00D75C49"/>
    <w:rsid w:val="00D75CB0"/>
    <w:rsid w:val="00D77A1B"/>
    <w:rsid w:val="00D80B10"/>
    <w:rsid w:val="00D826C5"/>
    <w:rsid w:val="00D82A13"/>
    <w:rsid w:val="00D82DC5"/>
    <w:rsid w:val="00D92851"/>
    <w:rsid w:val="00D93A77"/>
    <w:rsid w:val="00D93B4A"/>
    <w:rsid w:val="00D9517D"/>
    <w:rsid w:val="00D95335"/>
    <w:rsid w:val="00D95816"/>
    <w:rsid w:val="00DA1034"/>
    <w:rsid w:val="00DA1A3B"/>
    <w:rsid w:val="00DA22E2"/>
    <w:rsid w:val="00DA5C14"/>
    <w:rsid w:val="00DA7383"/>
    <w:rsid w:val="00DA79BA"/>
    <w:rsid w:val="00DB7DC5"/>
    <w:rsid w:val="00DB7DF9"/>
    <w:rsid w:val="00DC27BC"/>
    <w:rsid w:val="00DD0B37"/>
    <w:rsid w:val="00DD116D"/>
    <w:rsid w:val="00DD6D52"/>
    <w:rsid w:val="00DD7DBF"/>
    <w:rsid w:val="00DD7F3B"/>
    <w:rsid w:val="00DE2D1C"/>
    <w:rsid w:val="00DE46B7"/>
    <w:rsid w:val="00DE543D"/>
    <w:rsid w:val="00DE6367"/>
    <w:rsid w:val="00DF6532"/>
    <w:rsid w:val="00DF65A3"/>
    <w:rsid w:val="00DF6F88"/>
    <w:rsid w:val="00E02340"/>
    <w:rsid w:val="00E03911"/>
    <w:rsid w:val="00E05B56"/>
    <w:rsid w:val="00E116B6"/>
    <w:rsid w:val="00E13817"/>
    <w:rsid w:val="00E13D7E"/>
    <w:rsid w:val="00E14242"/>
    <w:rsid w:val="00E1543A"/>
    <w:rsid w:val="00E15E26"/>
    <w:rsid w:val="00E21FCF"/>
    <w:rsid w:val="00E23D86"/>
    <w:rsid w:val="00E24A71"/>
    <w:rsid w:val="00E27624"/>
    <w:rsid w:val="00E276E5"/>
    <w:rsid w:val="00E30F2C"/>
    <w:rsid w:val="00E32A0E"/>
    <w:rsid w:val="00E32E89"/>
    <w:rsid w:val="00E359F9"/>
    <w:rsid w:val="00E364CE"/>
    <w:rsid w:val="00E3764E"/>
    <w:rsid w:val="00E37F5E"/>
    <w:rsid w:val="00E41DF5"/>
    <w:rsid w:val="00E42BA0"/>
    <w:rsid w:val="00E433CA"/>
    <w:rsid w:val="00E457FD"/>
    <w:rsid w:val="00E45D24"/>
    <w:rsid w:val="00E47123"/>
    <w:rsid w:val="00E5084B"/>
    <w:rsid w:val="00E5087E"/>
    <w:rsid w:val="00E50F69"/>
    <w:rsid w:val="00E5452E"/>
    <w:rsid w:val="00E66B6E"/>
    <w:rsid w:val="00E66E35"/>
    <w:rsid w:val="00E67635"/>
    <w:rsid w:val="00E736B8"/>
    <w:rsid w:val="00E7439D"/>
    <w:rsid w:val="00E82595"/>
    <w:rsid w:val="00E826F8"/>
    <w:rsid w:val="00E84C4D"/>
    <w:rsid w:val="00E872BE"/>
    <w:rsid w:val="00E91F5C"/>
    <w:rsid w:val="00E92ED4"/>
    <w:rsid w:val="00E93993"/>
    <w:rsid w:val="00E941C0"/>
    <w:rsid w:val="00E95440"/>
    <w:rsid w:val="00E96557"/>
    <w:rsid w:val="00EA1716"/>
    <w:rsid w:val="00EA380C"/>
    <w:rsid w:val="00EA57B9"/>
    <w:rsid w:val="00EA7C72"/>
    <w:rsid w:val="00EB463C"/>
    <w:rsid w:val="00EB51D3"/>
    <w:rsid w:val="00EB7C9D"/>
    <w:rsid w:val="00EB7D15"/>
    <w:rsid w:val="00EB7DC3"/>
    <w:rsid w:val="00EC2941"/>
    <w:rsid w:val="00EC4A94"/>
    <w:rsid w:val="00EC6923"/>
    <w:rsid w:val="00ED00B7"/>
    <w:rsid w:val="00ED3364"/>
    <w:rsid w:val="00ED7DFD"/>
    <w:rsid w:val="00EE20A7"/>
    <w:rsid w:val="00EE542F"/>
    <w:rsid w:val="00EF2265"/>
    <w:rsid w:val="00EF3669"/>
    <w:rsid w:val="00EF39B7"/>
    <w:rsid w:val="00EF413D"/>
    <w:rsid w:val="00EF4D41"/>
    <w:rsid w:val="00EF5E04"/>
    <w:rsid w:val="00EF7709"/>
    <w:rsid w:val="00F04D27"/>
    <w:rsid w:val="00F05344"/>
    <w:rsid w:val="00F05452"/>
    <w:rsid w:val="00F058AA"/>
    <w:rsid w:val="00F11B70"/>
    <w:rsid w:val="00F126F1"/>
    <w:rsid w:val="00F15931"/>
    <w:rsid w:val="00F22F73"/>
    <w:rsid w:val="00F25574"/>
    <w:rsid w:val="00F32BC7"/>
    <w:rsid w:val="00F33DC5"/>
    <w:rsid w:val="00F37920"/>
    <w:rsid w:val="00F379CE"/>
    <w:rsid w:val="00F41BD1"/>
    <w:rsid w:val="00F464D5"/>
    <w:rsid w:val="00F51589"/>
    <w:rsid w:val="00F51D0A"/>
    <w:rsid w:val="00F5417E"/>
    <w:rsid w:val="00F555EE"/>
    <w:rsid w:val="00F60D98"/>
    <w:rsid w:val="00F65C4E"/>
    <w:rsid w:val="00F660CD"/>
    <w:rsid w:val="00F76AAB"/>
    <w:rsid w:val="00F84C9E"/>
    <w:rsid w:val="00F852A8"/>
    <w:rsid w:val="00F9246F"/>
    <w:rsid w:val="00F939CD"/>
    <w:rsid w:val="00F93A03"/>
    <w:rsid w:val="00F93BDE"/>
    <w:rsid w:val="00F95B5D"/>
    <w:rsid w:val="00F96DCF"/>
    <w:rsid w:val="00FA4302"/>
    <w:rsid w:val="00FA5414"/>
    <w:rsid w:val="00FA6F54"/>
    <w:rsid w:val="00FB0864"/>
    <w:rsid w:val="00FB28D6"/>
    <w:rsid w:val="00FB29A0"/>
    <w:rsid w:val="00FB7704"/>
    <w:rsid w:val="00FC1F6F"/>
    <w:rsid w:val="00FC41FA"/>
    <w:rsid w:val="00FD12B3"/>
    <w:rsid w:val="00FD15BA"/>
    <w:rsid w:val="00FD24F5"/>
    <w:rsid w:val="00FD2ED5"/>
    <w:rsid w:val="00FD440E"/>
    <w:rsid w:val="00FE14B4"/>
    <w:rsid w:val="00FE37FB"/>
    <w:rsid w:val="00FE58DB"/>
    <w:rsid w:val="00FF1FCF"/>
    <w:rsid w:val="00FF21F7"/>
    <w:rsid w:val="00FF23FC"/>
    <w:rsid w:val="00FF5BC6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6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E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69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8A7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A14032"/>
  </w:style>
  <w:style w:type="character" w:styleId="a4">
    <w:name w:val="annotation reference"/>
    <w:uiPriority w:val="99"/>
    <w:semiHidden/>
    <w:unhideWhenUsed/>
    <w:rsid w:val="00A170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70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170B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170B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170B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170B2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13DF9"/>
    <w:rPr>
      <w:color w:val="0000FF"/>
      <w:u w:val="single"/>
    </w:rPr>
  </w:style>
  <w:style w:type="table" w:styleId="ac">
    <w:name w:val="Table Grid"/>
    <w:basedOn w:val="a1"/>
    <w:uiPriority w:val="59"/>
    <w:qFormat/>
    <w:rsid w:val="003C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CC3834"/>
  </w:style>
  <w:style w:type="paragraph" w:customStyle="1" w:styleId="ConsPlusTitle">
    <w:name w:val="ConsPlusTitle"/>
    <w:rsid w:val="006A34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header"/>
    <w:basedOn w:val="a"/>
    <w:link w:val="ae"/>
    <w:uiPriority w:val="99"/>
    <w:semiHidden/>
    <w:unhideWhenUsed/>
    <w:rsid w:val="0063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32935"/>
  </w:style>
  <w:style w:type="paragraph" w:styleId="af">
    <w:name w:val="footer"/>
    <w:basedOn w:val="a"/>
    <w:link w:val="af0"/>
    <w:uiPriority w:val="99"/>
    <w:semiHidden/>
    <w:unhideWhenUsed/>
    <w:rsid w:val="0063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32935"/>
  </w:style>
  <w:style w:type="paragraph" w:customStyle="1" w:styleId="textitem">
    <w:name w:val="textitem"/>
    <w:basedOn w:val="a"/>
    <w:rsid w:val="00270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37920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D78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6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E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69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8A7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A14032"/>
  </w:style>
  <w:style w:type="character" w:styleId="a4">
    <w:name w:val="annotation reference"/>
    <w:uiPriority w:val="99"/>
    <w:semiHidden/>
    <w:unhideWhenUsed/>
    <w:rsid w:val="00A170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70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170B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170B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170B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170B2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13DF9"/>
    <w:rPr>
      <w:color w:val="0000FF"/>
      <w:u w:val="single"/>
    </w:rPr>
  </w:style>
  <w:style w:type="table" w:styleId="ac">
    <w:name w:val="Table Grid"/>
    <w:basedOn w:val="a1"/>
    <w:uiPriority w:val="59"/>
    <w:qFormat/>
    <w:rsid w:val="003C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CC3834"/>
  </w:style>
  <w:style w:type="paragraph" w:customStyle="1" w:styleId="ConsPlusTitle">
    <w:name w:val="ConsPlusTitle"/>
    <w:rsid w:val="006A34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header"/>
    <w:basedOn w:val="a"/>
    <w:link w:val="ae"/>
    <w:uiPriority w:val="99"/>
    <w:semiHidden/>
    <w:unhideWhenUsed/>
    <w:rsid w:val="0063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32935"/>
  </w:style>
  <w:style w:type="paragraph" w:styleId="af">
    <w:name w:val="footer"/>
    <w:basedOn w:val="a"/>
    <w:link w:val="af0"/>
    <w:uiPriority w:val="99"/>
    <w:semiHidden/>
    <w:unhideWhenUsed/>
    <w:rsid w:val="0063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32935"/>
  </w:style>
  <w:style w:type="paragraph" w:customStyle="1" w:styleId="textitem">
    <w:name w:val="textitem"/>
    <w:basedOn w:val="a"/>
    <w:rsid w:val="00270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37920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D78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imashevsk.bezformata.com/word/intellektualnih-sezonov/25921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C63B-DC8A-4D7C-A75D-59078A28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6824</Words>
  <Characters>38899</Characters>
  <Application>Microsoft Office Word</Application>
  <DocSecurity>0</DocSecurity>
  <PresentationFormat>ykb_iz</PresentationFormat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45632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https://timashevsk.bezformata.com/word/intellektualnih-sezonov/2592199/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ARM</cp:lastModifiedBy>
  <cp:revision>35</cp:revision>
  <cp:lastPrinted>2023-12-06T09:32:00Z</cp:lastPrinted>
  <dcterms:created xsi:type="dcterms:W3CDTF">2024-08-16T12:01:00Z</dcterms:created>
  <dcterms:modified xsi:type="dcterms:W3CDTF">2025-06-26T10:25:00Z</dcterms:modified>
</cp:coreProperties>
</file>