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74" w:rsidRPr="002D146C" w:rsidRDefault="00681674" w:rsidP="00681674">
      <w:pPr>
        <w:jc w:val="center"/>
        <w:rPr>
          <w:sz w:val="28"/>
          <w:szCs w:val="28"/>
        </w:rPr>
      </w:pPr>
      <w:r w:rsidRPr="002D146C">
        <w:rPr>
          <w:sz w:val="28"/>
          <w:szCs w:val="28"/>
        </w:rPr>
        <w:t xml:space="preserve">Краснодарский край </w:t>
      </w:r>
    </w:p>
    <w:p w:rsidR="00681674" w:rsidRDefault="00681674" w:rsidP="00681674">
      <w:pPr>
        <w:jc w:val="center"/>
        <w:rPr>
          <w:sz w:val="28"/>
          <w:szCs w:val="28"/>
        </w:rPr>
      </w:pPr>
      <w:r w:rsidRPr="002D146C">
        <w:rPr>
          <w:sz w:val="28"/>
          <w:szCs w:val="28"/>
        </w:rPr>
        <w:t xml:space="preserve">Муниципальное бюджетное  общеобразовательное учреждение </w:t>
      </w:r>
    </w:p>
    <w:p w:rsidR="00681674" w:rsidRDefault="00681674" w:rsidP="00681674">
      <w:pPr>
        <w:jc w:val="center"/>
        <w:rPr>
          <w:sz w:val="28"/>
          <w:szCs w:val="28"/>
        </w:rPr>
      </w:pPr>
      <w:r w:rsidRPr="002D146C">
        <w:rPr>
          <w:sz w:val="28"/>
          <w:szCs w:val="28"/>
        </w:rPr>
        <w:t xml:space="preserve">средняя общеобразовательная школа  № 28 </w:t>
      </w:r>
      <w:r>
        <w:rPr>
          <w:sz w:val="28"/>
          <w:szCs w:val="28"/>
        </w:rPr>
        <w:t xml:space="preserve">имени Сергея Александровича </w:t>
      </w:r>
      <w:proofErr w:type="spellStart"/>
      <w:r>
        <w:rPr>
          <w:sz w:val="28"/>
          <w:szCs w:val="28"/>
        </w:rPr>
        <w:t>Тунникова</w:t>
      </w:r>
      <w:proofErr w:type="spellEnd"/>
      <w:r>
        <w:rPr>
          <w:sz w:val="28"/>
          <w:szCs w:val="28"/>
        </w:rPr>
        <w:t xml:space="preserve"> </w:t>
      </w:r>
      <w:r w:rsidRPr="002D146C">
        <w:rPr>
          <w:sz w:val="28"/>
          <w:szCs w:val="28"/>
        </w:rPr>
        <w:t xml:space="preserve">поселка Мостовского </w:t>
      </w:r>
    </w:p>
    <w:p w:rsidR="00681674" w:rsidRPr="002D146C" w:rsidRDefault="00681674" w:rsidP="00681674">
      <w:pPr>
        <w:jc w:val="center"/>
        <w:rPr>
          <w:sz w:val="28"/>
          <w:szCs w:val="28"/>
        </w:rPr>
      </w:pPr>
      <w:r w:rsidRPr="002D146C">
        <w:rPr>
          <w:sz w:val="28"/>
          <w:szCs w:val="28"/>
        </w:rPr>
        <w:t>муниципального образования Мостовский район</w:t>
      </w:r>
    </w:p>
    <w:p w:rsidR="00681674" w:rsidRDefault="00681674" w:rsidP="00681674">
      <w:pPr>
        <w:shd w:val="clear" w:color="auto" w:fill="FFFFFF"/>
        <w:ind w:left="4962"/>
        <w:rPr>
          <w:sz w:val="28"/>
          <w:szCs w:val="28"/>
        </w:rPr>
      </w:pPr>
    </w:p>
    <w:p w:rsidR="00392C5E" w:rsidRDefault="00392C5E" w:rsidP="00681674">
      <w:pPr>
        <w:shd w:val="clear" w:color="auto" w:fill="FFFFFF"/>
        <w:ind w:left="4962"/>
        <w:rPr>
          <w:sz w:val="28"/>
          <w:szCs w:val="28"/>
        </w:rPr>
      </w:pPr>
    </w:p>
    <w:p w:rsidR="00392C5E" w:rsidRPr="002D146C" w:rsidRDefault="00392C5E" w:rsidP="00681674">
      <w:pPr>
        <w:shd w:val="clear" w:color="auto" w:fill="FFFFFF"/>
        <w:ind w:left="4962"/>
        <w:rPr>
          <w:sz w:val="28"/>
          <w:szCs w:val="28"/>
        </w:rPr>
      </w:pPr>
    </w:p>
    <w:p w:rsidR="00681674" w:rsidRPr="002D146C" w:rsidRDefault="00681674" w:rsidP="00681674">
      <w:pPr>
        <w:shd w:val="clear" w:color="auto" w:fill="FFFFFF"/>
        <w:ind w:left="6468" w:firstLine="612"/>
        <w:jc w:val="center"/>
        <w:rPr>
          <w:b/>
          <w:sz w:val="28"/>
          <w:szCs w:val="28"/>
        </w:rPr>
      </w:pPr>
      <w:r w:rsidRPr="002D146C">
        <w:rPr>
          <w:b/>
          <w:sz w:val="28"/>
          <w:szCs w:val="28"/>
        </w:rPr>
        <w:t>УТВЕРЖДЕНО</w:t>
      </w:r>
    </w:p>
    <w:p w:rsidR="00392C5E" w:rsidRPr="00392C5E" w:rsidRDefault="00681674" w:rsidP="00392C5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</w:t>
      </w:r>
      <w:r w:rsidR="00392C5E">
        <w:rPr>
          <w:sz w:val="28"/>
          <w:szCs w:val="28"/>
        </w:rPr>
        <w:t xml:space="preserve">                            </w:t>
      </w:r>
      <w:r w:rsidR="00392C5E" w:rsidRPr="00392C5E">
        <w:rPr>
          <w:color w:val="000000"/>
          <w:sz w:val="28"/>
          <w:szCs w:val="28"/>
          <w:lang w:eastAsia="ru-RU"/>
        </w:rPr>
        <w:t>решением педагогического совета</w:t>
      </w:r>
    </w:p>
    <w:p w:rsidR="00392C5E" w:rsidRPr="00392C5E" w:rsidRDefault="00392C5E" w:rsidP="00392C5E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92C5E">
        <w:rPr>
          <w:color w:val="000000"/>
          <w:sz w:val="28"/>
          <w:szCs w:val="28"/>
          <w:lang w:eastAsia="ru-RU"/>
        </w:rPr>
        <w:t xml:space="preserve">                                                                МБОУ СОШ №28 имени С.А. </w:t>
      </w:r>
      <w:proofErr w:type="spellStart"/>
      <w:r w:rsidRPr="00392C5E">
        <w:rPr>
          <w:color w:val="000000"/>
          <w:sz w:val="28"/>
          <w:szCs w:val="28"/>
          <w:lang w:eastAsia="ru-RU"/>
        </w:rPr>
        <w:t>Тунникова</w:t>
      </w:r>
      <w:proofErr w:type="spellEnd"/>
      <w:r w:rsidRPr="00392C5E">
        <w:rPr>
          <w:color w:val="000000"/>
          <w:sz w:val="28"/>
          <w:szCs w:val="28"/>
          <w:lang w:eastAsia="ru-RU"/>
        </w:rPr>
        <w:t xml:space="preserve"> </w:t>
      </w:r>
    </w:p>
    <w:p w:rsidR="00392C5E" w:rsidRPr="00392C5E" w:rsidRDefault="00392C5E" w:rsidP="00392C5E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92C5E">
        <w:rPr>
          <w:color w:val="000000"/>
          <w:sz w:val="28"/>
          <w:szCs w:val="28"/>
          <w:lang w:eastAsia="ru-RU"/>
        </w:rPr>
        <w:t xml:space="preserve">                                                                МО Мостовский район</w:t>
      </w:r>
    </w:p>
    <w:p w:rsidR="00392C5E" w:rsidRPr="00392C5E" w:rsidRDefault="00392C5E" w:rsidP="00392C5E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392C5E">
        <w:rPr>
          <w:color w:val="000000"/>
          <w:sz w:val="28"/>
          <w:szCs w:val="28"/>
          <w:lang w:eastAsia="ru-RU"/>
        </w:rPr>
        <w:t xml:space="preserve">                                                                от ________ 20__ года протокол № 1</w:t>
      </w:r>
    </w:p>
    <w:p w:rsidR="00392C5E" w:rsidRPr="00392C5E" w:rsidRDefault="00392C5E" w:rsidP="00392C5E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392C5E">
        <w:rPr>
          <w:color w:val="000000"/>
          <w:sz w:val="28"/>
          <w:szCs w:val="28"/>
          <w:lang w:eastAsia="ru-RU"/>
        </w:rPr>
        <w:t xml:space="preserve">                                                                Председатель _______     Осадчая Р.А.</w:t>
      </w:r>
    </w:p>
    <w:p w:rsidR="00392C5E" w:rsidRPr="00392C5E" w:rsidRDefault="00392C5E" w:rsidP="00392C5E">
      <w:pPr>
        <w:widowControl/>
        <w:shd w:val="clear" w:color="auto" w:fill="FFFFFF"/>
        <w:autoSpaceDE/>
        <w:autoSpaceDN/>
        <w:ind w:left="5387"/>
        <w:rPr>
          <w:color w:val="000000"/>
          <w:sz w:val="28"/>
          <w:szCs w:val="28"/>
          <w:lang w:eastAsia="ru-RU"/>
        </w:rPr>
      </w:pPr>
      <w:r w:rsidRPr="00392C5E">
        <w:rPr>
          <w:color w:val="000000"/>
          <w:sz w:val="28"/>
          <w:szCs w:val="28"/>
          <w:lang w:eastAsia="ru-RU"/>
        </w:rPr>
        <w:t xml:space="preserve">                </w:t>
      </w:r>
    </w:p>
    <w:p w:rsidR="001D490C" w:rsidRDefault="001D490C" w:rsidP="001D490C">
      <w:pPr>
        <w:shd w:val="clear" w:color="auto" w:fill="FFFFFF"/>
        <w:autoSpaceDE/>
        <w:jc w:val="center"/>
        <w:rPr>
          <w:color w:val="000000"/>
          <w:sz w:val="28"/>
          <w:szCs w:val="28"/>
        </w:rPr>
      </w:pPr>
    </w:p>
    <w:p w:rsidR="001D490C" w:rsidRDefault="001D490C" w:rsidP="001D490C">
      <w:pPr>
        <w:keepNext/>
        <w:autoSpaceDE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1D490C" w:rsidRDefault="001D490C" w:rsidP="001D490C">
      <w:pPr>
        <w:keepNext/>
        <w:autoSpaceDE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681674" w:rsidRDefault="00681674" w:rsidP="001D490C">
      <w:pPr>
        <w:keepNext/>
        <w:autoSpaceDE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1D490C" w:rsidRDefault="00F22711" w:rsidP="001D490C">
      <w:pPr>
        <w:keepNext/>
        <w:autoSpaceDE/>
        <w:snapToGrid w:val="0"/>
        <w:spacing w:line="180" w:lineRule="atLeast"/>
        <w:outlineLvl w:val="2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="001D490C">
        <w:rPr>
          <w:b/>
          <w:bCs/>
          <w:color w:val="000000"/>
          <w:sz w:val="28"/>
          <w:szCs w:val="28"/>
        </w:rPr>
        <w:t xml:space="preserve">    </w:t>
      </w:r>
      <w:r w:rsidR="00D36626">
        <w:rPr>
          <w:b/>
          <w:bCs/>
          <w:color w:val="000000"/>
          <w:sz w:val="28"/>
          <w:szCs w:val="28"/>
        </w:rPr>
        <w:t>курсу</w:t>
      </w:r>
      <w:r w:rsidR="001D490C">
        <w:rPr>
          <w:b/>
          <w:bCs/>
          <w:color w:val="000000"/>
          <w:sz w:val="28"/>
          <w:szCs w:val="28"/>
        </w:rPr>
        <w:t xml:space="preserve"> «Финансовая математика»</w:t>
      </w:r>
    </w:p>
    <w:p w:rsidR="001D490C" w:rsidRDefault="001D490C" w:rsidP="001D490C">
      <w:pPr>
        <w:autoSpaceDE/>
        <w:jc w:val="both"/>
        <w:rPr>
          <w:sz w:val="28"/>
          <w:szCs w:val="28"/>
        </w:rPr>
      </w:pPr>
    </w:p>
    <w:p w:rsidR="001D490C" w:rsidRDefault="001D490C" w:rsidP="001D490C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 </w:t>
      </w:r>
      <w:r w:rsidR="0068167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 общее образование</w:t>
      </w:r>
      <w:r w:rsidR="00392C5E">
        <w:rPr>
          <w:sz w:val="28"/>
          <w:szCs w:val="28"/>
        </w:rPr>
        <w:t xml:space="preserve">        5 класс</w:t>
      </w:r>
    </w:p>
    <w:p w:rsidR="00681674" w:rsidRDefault="00681674" w:rsidP="001D490C">
      <w:pPr>
        <w:autoSpaceDE/>
        <w:jc w:val="both"/>
        <w:rPr>
          <w:sz w:val="28"/>
          <w:szCs w:val="28"/>
        </w:rPr>
      </w:pPr>
    </w:p>
    <w:p w:rsidR="001D490C" w:rsidRDefault="001D490C" w:rsidP="001D490C">
      <w:pPr>
        <w:autoSpaceDE/>
        <w:jc w:val="both"/>
        <w:rPr>
          <w:sz w:val="28"/>
          <w:szCs w:val="28"/>
        </w:rPr>
      </w:pPr>
    </w:p>
    <w:p w:rsidR="001D490C" w:rsidRDefault="001D490C" w:rsidP="001D490C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    34           </w:t>
      </w:r>
    </w:p>
    <w:p w:rsidR="001D490C" w:rsidRDefault="001D490C" w:rsidP="001D490C">
      <w:pPr>
        <w:autoSpaceDE/>
        <w:jc w:val="both"/>
        <w:rPr>
          <w:sz w:val="28"/>
          <w:szCs w:val="28"/>
        </w:rPr>
      </w:pPr>
    </w:p>
    <w:p w:rsidR="001D490C" w:rsidRDefault="001D490C" w:rsidP="001D490C">
      <w:pPr>
        <w:shd w:val="clear" w:color="auto" w:fill="FFFFFF"/>
        <w:autoSpaceDE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    Шкурко Татьяна Ивановна</w:t>
      </w:r>
    </w:p>
    <w:p w:rsidR="001D490C" w:rsidRDefault="001D490C" w:rsidP="001D490C">
      <w:pPr>
        <w:shd w:val="clear" w:color="auto" w:fill="FFFFFF"/>
        <w:autoSpaceDE/>
        <w:jc w:val="both"/>
        <w:rPr>
          <w:color w:val="000000"/>
          <w:sz w:val="28"/>
          <w:szCs w:val="28"/>
        </w:rPr>
      </w:pPr>
    </w:p>
    <w:p w:rsidR="001D490C" w:rsidRDefault="001D490C" w:rsidP="001D490C">
      <w:pPr>
        <w:shd w:val="clear" w:color="auto" w:fill="FFFFFF"/>
        <w:autoSpaceDE/>
        <w:jc w:val="both"/>
        <w:rPr>
          <w:color w:val="000000"/>
          <w:sz w:val="28"/>
          <w:szCs w:val="28"/>
        </w:rPr>
      </w:pPr>
    </w:p>
    <w:p w:rsidR="001D490C" w:rsidRDefault="001D490C" w:rsidP="001D490C">
      <w:pPr>
        <w:shd w:val="clear" w:color="auto" w:fill="FFFFFF"/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 с  ФГОС ООО</w:t>
      </w:r>
    </w:p>
    <w:p w:rsidR="001D490C" w:rsidRDefault="001D490C" w:rsidP="001D490C">
      <w:pPr>
        <w:shd w:val="clear" w:color="auto" w:fill="FFFFFF"/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D490C" w:rsidRPr="00392C5E" w:rsidRDefault="00392C5E" w:rsidP="00392C5E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>С</w:t>
      </w:r>
      <w:r w:rsidR="001D490C">
        <w:rPr>
          <w:color w:val="000000"/>
          <w:sz w:val="28"/>
          <w:szCs w:val="28"/>
        </w:rPr>
        <w:t xml:space="preserve"> учетом </w:t>
      </w:r>
      <w:r w:rsidRPr="00392C5E">
        <w:rPr>
          <w:color w:val="000000"/>
          <w:sz w:val="28"/>
          <w:szCs w:val="28"/>
          <w:lang w:eastAsia="ru-RU"/>
        </w:rPr>
        <w:t xml:space="preserve">ООП </w:t>
      </w:r>
      <w:r w:rsidR="001C39A7">
        <w:rPr>
          <w:color w:val="000000"/>
          <w:sz w:val="28"/>
          <w:szCs w:val="28"/>
          <w:lang w:eastAsia="ru-RU"/>
        </w:rPr>
        <w:t xml:space="preserve"> ООО </w:t>
      </w:r>
      <w:bookmarkStart w:id="0" w:name="_GoBack"/>
      <w:bookmarkEnd w:id="0"/>
      <w:r w:rsidRPr="00392C5E">
        <w:rPr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392C5E">
        <w:rPr>
          <w:color w:val="000000"/>
          <w:sz w:val="28"/>
          <w:szCs w:val="28"/>
          <w:lang w:eastAsia="ru-RU"/>
        </w:rPr>
        <w:t>Тунникова</w:t>
      </w:r>
      <w:proofErr w:type="spellEnd"/>
      <w:r w:rsidRPr="00392C5E">
        <w:rPr>
          <w:color w:val="000000"/>
          <w:sz w:val="28"/>
          <w:szCs w:val="28"/>
          <w:lang w:eastAsia="ru-RU"/>
        </w:rPr>
        <w:t xml:space="preserve"> поселка Мостовского </w:t>
      </w:r>
      <w:r>
        <w:rPr>
          <w:color w:val="000000"/>
          <w:sz w:val="28"/>
          <w:szCs w:val="28"/>
          <w:lang w:eastAsia="ru-RU"/>
        </w:rPr>
        <w:t xml:space="preserve">и </w:t>
      </w:r>
      <w:r w:rsidR="001D490C">
        <w:rPr>
          <w:color w:val="000000"/>
          <w:sz w:val="28"/>
          <w:szCs w:val="28"/>
        </w:rPr>
        <w:t xml:space="preserve">примерной основной образовательной программы основного общего образования по </w:t>
      </w:r>
      <w:r w:rsidR="00AE336B">
        <w:rPr>
          <w:color w:val="000000"/>
          <w:sz w:val="28"/>
          <w:szCs w:val="28"/>
        </w:rPr>
        <w:t>математике</w:t>
      </w:r>
      <w:r w:rsidR="001D490C">
        <w:rPr>
          <w:color w:val="000000"/>
          <w:sz w:val="28"/>
          <w:szCs w:val="28"/>
        </w:rPr>
        <w:t xml:space="preserve"> (</w:t>
      </w:r>
      <w:r w:rsidR="001D490C">
        <w:rPr>
          <w:sz w:val="28"/>
          <w:szCs w:val="28"/>
        </w:rPr>
        <w:t>одобрена решением федерального учебно-методического объединения по общему образованию про</w:t>
      </w:r>
      <w:r>
        <w:rPr>
          <w:sz w:val="28"/>
          <w:szCs w:val="28"/>
        </w:rPr>
        <w:t>токол от 8 апреля 2015 г. 1/15,</w:t>
      </w:r>
      <w:r w:rsidRPr="00392C5E">
        <w:rPr>
          <w:color w:val="000000"/>
          <w:sz w:val="28"/>
          <w:szCs w:val="28"/>
          <w:lang w:eastAsia="ru-RU"/>
        </w:rPr>
        <w:t xml:space="preserve"> в редакции протокола № 1/20 от 04.02.2020)</w:t>
      </w:r>
      <w:r>
        <w:rPr>
          <w:color w:val="000000"/>
          <w:sz w:val="28"/>
          <w:szCs w:val="28"/>
          <w:lang w:eastAsia="ru-RU"/>
        </w:rPr>
        <w:t xml:space="preserve"> и </w:t>
      </w:r>
      <w:r w:rsidR="001D490C">
        <w:rPr>
          <w:sz w:val="28"/>
          <w:szCs w:val="28"/>
        </w:rPr>
        <w:t>примерной рабочей программы курса внеурочной деятельности «Финансовая математика» (одобрена на внеочередном заседании Регионального</w:t>
      </w:r>
      <w:proofErr w:type="gramEnd"/>
      <w:r w:rsidR="001D490C">
        <w:rPr>
          <w:sz w:val="28"/>
          <w:szCs w:val="28"/>
        </w:rPr>
        <w:t xml:space="preserve"> учебно-методического объединения в системе общего образования Краснодарского края, протокол от 18.08.2021 г.№ 4)</w:t>
      </w:r>
    </w:p>
    <w:p w:rsidR="001D490C" w:rsidRDefault="001D490C" w:rsidP="001D490C">
      <w:pPr>
        <w:shd w:val="clear" w:color="auto" w:fill="FFFFFF"/>
        <w:autoSpaceDE/>
        <w:jc w:val="both"/>
        <w:rPr>
          <w:sz w:val="28"/>
          <w:szCs w:val="28"/>
        </w:rPr>
      </w:pPr>
    </w:p>
    <w:p w:rsidR="001D490C" w:rsidRDefault="001D490C" w:rsidP="001D490C">
      <w:pPr>
        <w:shd w:val="clear" w:color="auto" w:fill="FFFFFF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с учетом учебно-методического пособия под редакцией К.А. Кузьминой «</w:t>
      </w:r>
      <w:r w:rsidR="00FE7E36">
        <w:rPr>
          <w:sz w:val="28"/>
          <w:szCs w:val="28"/>
        </w:rPr>
        <w:t>Реализация курса «Финанс</w:t>
      </w:r>
      <w:r w:rsidR="00AE336B">
        <w:rPr>
          <w:sz w:val="28"/>
          <w:szCs w:val="28"/>
        </w:rPr>
        <w:t>о</w:t>
      </w:r>
      <w:r w:rsidR="00FE7E36">
        <w:rPr>
          <w:sz w:val="28"/>
          <w:szCs w:val="28"/>
        </w:rPr>
        <w:t>вая математика, 6 класс»»</w:t>
      </w:r>
      <w:r>
        <w:rPr>
          <w:sz w:val="28"/>
          <w:szCs w:val="28"/>
        </w:rPr>
        <w:t xml:space="preserve">, </w:t>
      </w:r>
      <w:r w:rsidR="00FE7E36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.; </w:t>
      </w:r>
      <w:r w:rsidR="00FE7E36">
        <w:rPr>
          <w:sz w:val="28"/>
          <w:szCs w:val="28"/>
        </w:rPr>
        <w:t xml:space="preserve">ГБОУ ИРО Краснодарского края. </w:t>
      </w:r>
      <w:r>
        <w:rPr>
          <w:sz w:val="28"/>
          <w:szCs w:val="28"/>
        </w:rPr>
        <w:t>20</w:t>
      </w:r>
      <w:r w:rsidR="00FE7E36">
        <w:rPr>
          <w:sz w:val="28"/>
          <w:szCs w:val="28"/>
        </w:rPr>
        <w:t>21</w:t>
      </w:r>
      <w:r>
        <w:rPr>
          <w:sz w:val="28"/>
          <w:szCs w:val="28"/>
        </w:rPr>
        <w:t xml:space="preserve"> г. </w:t>
      </w:r>
    </w:p>
    <w:p w:rsidR="0009067F" w:rsidRDefault="0009067F">
      <w:pPr>
        <w:pStyle w:val="a3"/>
        <w:spacing w:line="276" w:lineRule="auto"/>
        <w:ind w:left="113" w:right="105" w:firstLine="708"/>
        <w:jc w:val="both"/>
      </w:pPr>
      <w:bookmarkStart w:id="1" w:name="_bookmark1"/>
      <w:bookmarkEnd w:id="1"/>
    </w:p>
    <w:p w:rsidR="0009067F" w:rsidRDefault="0009067F">
      <w:pPr>
        <w:pStyle w:val="a3"/>
        <w:spacing w:line="276" w:lineRule="auto"/>
        <w:ind w:left="113" w:right="105" w:firstLine="708"/>
        <w:jc w:val="both"/>
      </w:pPr>
    </w:p>
    <w:p w:rsidR="00C6372F" w:rsidRDefault="00C6372F">
      <w:pPr>
        <w:pStyle w:val="a3"/>
        <w:spacing w:line="276" w:lineRule="auto"/>
        <w:ind w:left="113" w:right="105" w:firstLine="708"/>
        <w:jc w:val="both"/>
      </w:pPr>
    </w:p>
    <w:p w:rsidR="00C6372F" w:rsidRDefault="00C6372F">
      <w:pPr>
        <w:pStyle w:val="a3"/>
        <w:spacing w:line="276" w:lineRule="auto"/>
        <w:ind w:left="113" w:right="105" w:firstLine="708"/>
        <w:jc w:val="both"/>
      </w:pPr>
    </w:p>
    <w:p w:rsidR="00C6372F" w:rsidRDefault="00C6372F">
      <w:pPr>
        <w:pStyle w:val="a3"/>
        <w:spacing w:line="276" w:lineRule="auto"/>
        <w:ind w:left="113" w:right="105" w:firstLine="708"/>
        <w:jc w:val="both"/>
      </w:pPr>
    </w:p>
    <w:p w:rsidR="001F429E" w:rsidRPr="00C6372F" w:rsidRDefault="001F429E" w:rsidP="003C0AC6">
      <w:pPr>
        <w:pStyle w:val="a5"/>
        <w:tabs>
          <w:tab w:val="left" w:pos="965"/>
          <w:tab w:val="left" w:pos="966"/>
          <w:tab w:val="left" w:pos="1182"/>
        </w:tabs>
        <w:spacing w:before="72" w:line="278" w:lineRule="auto"/>
        <w:ind w:left="1181" w:right="111" w:firstLine="0"/>
        <w:rPr>
          <w:sz w:val="24"/>
          <w:szCs w:val="24"/>
        </w:rPr>
      </w:pPr>
    </w:p>
    <w:p w:rsidR="001F429E" w:rsidRPr="00C6372F" w:rsidRDefault="00405571" w:rsidP="003C0AC6">
      <w:pPr>
        <w:pStyle w:val="a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C0AC6" w:rsidRPr="00C6372F">
        <w:rPr>
          <w:b/>
          <w:sz w:val="24"/>
          <w:szCs w:val="24"/>
        </w:rPr>
        <w:t>1.Планируемые результаты освоения курса</w:t>
      </w:r>
      <w:r>
        <w:rPr>
          <w:b/>
          <w:sz w:val="24"/>
          <w:szCs w:val="24"/>
        </w:rPr>
        <w:t>.</w:t>
      </w:r>
    </w:p>
    <w:p w:rsidR="001F429E" w:rsidRPr="00C6372F" w:rsidRDefault="001D490C">
      <w:pPr>
        <w:pStyle w:val="a3"/>
        <w:spacing w:line="276" w:lineRule="auto"/>
        <w:ind w:left="113" w:right="109" w:firstLine="708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Изучение математики по данной программе способствует формированию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 xml:space="preserve">у обучающихся личностных, </w:t>
      </w:r>
      <w:proofErr w:type="spellStart"/>
      <w:r w:rsidRPr="00C6372F">
        <w:rPr>
          <w:sz w:val="24"/>
          <w:szCs w:val="24"/>
        </w:rPr>
        <w:t>метапредметных</w:t>
      </w:r>
      <w:proofErr w:type="spellEnd"/>
      <w:r w:rsidRPr="00C6372F">
        <w:rPr>
          <w:sz w:val="24"/>
          <w:szCs w:val="24"/>
        </w:rPr>
        <w:t xml:space="preserve"> и предметных результатов </w:t>
      </w:r>
      <w:proofErr w:type="spellStart"/>
      <w:r w:rsidRPr="00C6372F">
        <w:rPr>
          <w:sz w:val="24"/>
          <w:szCs w:val="24"/>
        </w:rPr>
        <w:t>об</w:t>
      </w:r>
      <w:proofErr w:type="gramStart"/>
      <w:r w:rsidRPr="00C6372F">
        <w:rPr>
          <w:sz w:val="24"/>
          <w:szCs w:val="24"/>
        </w:rPr>
        <w:t>у</w:t>
      </w:r>
      <w:proofErr w:type="spellEnd"/>
      <w:r w:rsidRPr="00C6372F">
        <w:rPr>
          <w:sz w:val="24"/>
          <w:szCs w:val="24"/>
        </w:rPr>
        <w:t>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чения</w:t>
      </w:r>
      <w:proofErr w:type="spellEnd"/>
      <w:r w:rsidRPr="00C6372F">
        <w:rPr>
          <w:sz w:val="24"/>
          <w:szCs w:val="24"/>
        </w:rPr>
        <w:t xml:space="preserve">, соответствующих требованиям федерального государственного </w:t>
      </w:r>
      <w:proofErr w:type="spellStart"/>
      <w:r w:rsidRPr="00C6372F">
        <w:rPr>
          <w:sz w:val="24"/>
          <w:szCs w:val="24"/>
        </w:rPr>
        <w:t>образо</w:t>
      </w:r>
      <w:proofErr w:type="spellEnd"/>
      <w:r w:rsidRPr="00C6372F">
        <w:rPr>
          <w:sz w:val="24"/>
          <w:szCs w:val="24"/>
        </w:rPr>
        <w:t>-</w:t>
      </w:r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вательного</w:t>
      </w:r>
      <w:proofErr w:type="spellEnd"/>
      <w:r w:rsidRPr="00C6372F">
        <w:rPr>
          <w:sz w:val="24"/>
          <w:szCs w:val="24"/>
        </w:rPr>
        <w:t xml:space="preserve"> стандарта</w:t>
      </w:r>
      <w:r w:rsidRPr="00C6372F">
        <w:rPr>
          <w:spacing w:val="2"/>
          <w:sz w:val="24"/>
          <w:szCs w:val="24"/>
        </w:rPr>
        <w:t xml:space="preserve"> </w:t>
      </w:r>
      <w:r w:rsidRPr="00C6372F">
        <w:rPr>
          <w:sz w:val="24"/>
          <w:szCs w:val="24"/>
        </w:rPr>
        <w:t>основного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общего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образования</w:t>
      </w:r>
      <w:r w:rsidR="003C0AC6" w:rsidRPr="00C6372F">
        <w:rPr>
          <w:sz w:val="24"/>
          <w:szCs w:val="24"/>
        </w:rPr>
        <w:t xml:space="preserve"> и программе воспитания</w:t>
      </w:r>
      <w:r w:rsidRPr="00C6372F">
        <w:rPr>
          <w:sz w:val="24"/>
          <w:szCs w:val="24"/>
        </w:rPr>
        <w:t>.</w:t>
      </w:r>
    </w:p>
    <w:p w:rsidR="001F429E" w:rsidRPr="00C6372F" w:rsidRDefault="001D490C">
      <w:pPr>
        <w:spacing w:line="322" w:lineRule="exact"/>
        <w:ind w:left="821"/>
        <w:jc w:val="both"/>
        <w:rPr>
          <w:sz w:val="24"/>
          <w:szCs w:val="24"/>
        </w:rPr>
      </w:pPr>
      <w:r w:rsidRPr="00C6372F">
        <w:rPr>
          <w:i/>
          <w:sz w:val="24"/>
          <w:szCs w:val="24"/>
        </w:rPr>
        <w:t>Личностные</w:t>
      </w:r>
      <w:r w:rsidRPr="00C6372F">
        <w:rPr>
          <w:i/>
          <w:spacing w:val="-6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результаты</w:t>
      </w:r>
      <w:r w:rsidRPr="00C6372F">
        <w:rPr>
          <w:sz w:val="24"/>
          <w:szCs w:val="24"/>
        </w:rPr>
        <w:t>:</w:t>
      </w:r>
    </w:p>
    <w:p w:rsidR="00AF664A" w:rsidRPr="00C6372F" w:rsidRDefault="00AF664A" w:rsidP="00AF664A">
      <w:pPr>
        <w:pStyle w:val="a3"/>
        <w:tabs>
          <w:tab w:val="left" w:pos="4259"/>
        </w:tabs>
        <w:ind w:left="110" w:right="977" w:firstLine="565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патриотическое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воспитание</w:t>
      </w:r>
      <w:r w:rsidRPr="00C6372F">
        <w:rPr>
          <w:sz w:val="24"/>
          <w:szCs w:val="24"/>
        </w:rPr>
        <w:tab/>
        <w:t>— проявление интереса к истории 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современному</w:t>
      </w:r>
      <w:r w:rsidRPr="00C6372F">
        <w:rPr>
          <w:spacing w:val="-11"/>
          <w:sz w:val="24"/>
          <w:szCs w:val="24"/>
        </w:rPr>
        <w:t xml:space="preserve"> </w:t>
      </w:r>
      <w:r w:rsidRPr="00C6372F">
        <w:rPr>
          <w:sz w:val="24"/>
          <w:szCs w:val="24"/>
        </w:rPr>
        <w:t>состоянию</w:t>
      </w:r>
      <w:r w:rsidRPr="00C6372F">
        <w:rPr>
          <w:spacing w:val="-10"/>
          <w:sz w:val="24"/>
          <w:szCs w:val="24"/>
        </w:rPr>
        <w:t xml:space="preserve"> </w:t>
      </w:r>
      <w:r w:rsidRPr="00C6372F">
        <w:rPr>
          <w:sz w:val="24"/>
          <w:szCs w:val="24"/>
        </w:rPr>
        <w:t>российской</w:t>
      </w:r>
      <w:r w:rsidRPr="00C6372F">
        <w:rPr>
          <w:spacing w:val="-10"/>
          <w:sz w:val="24"/>
          <w:szCs w:val="24"/>
        </w:rPr>
        <w:t xml:space="preserve"> </w:t>
      </w:r>
      <w:r w:rsidRPr="00C6372F">
        <w:rPr>
          <w:sz w:val="24"/>
          <w:szCs w:val="24"/>
        </w:rPr>
        <w:t>математической</w:t>
      </w:r>
      <w:r w:rsidRPr="00C6372F">
        <w:rPr>
          <w:spacing w:val="-10"/>
          <w:sz w:val="24"/>
          <w:szCs w:val="24"/>
        </w:rPr>
        <w:t xml:space="preserve"> </w:t>
      </w:r>
      <w:r w:rsidRPr="00C6372F">
        <w:rPr>
          <w:sz w:val="24"/>
          <w:szCs w:val="24"/>
        </w:rPr>
        <w:t>науки;</w:t>
      </w:r>
      <w:r w:rsidRPr="00C6372F">
        <w:rPr>
          <w:spacing w:val="-9"/>
          <w:sz w:val="24"/>
          <w:szCs w:val="24"/>
        </w:rPr>
        <w:t xml:space="preserve"> </w:t>
      </w:r>
      <w:r w:rsidRPr="00C6372F">
        <w:rPr>
          <w:sz w:val="24"/>
          <w:szCs w:val="24"/>
        </w:rPr>
        <w:t>ценностное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отношение к достижениям российских учёных-математиков (Основные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направления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воспитательной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деятельности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№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2);</w:t>
      </w:r>
    </w:p>
    <w:p w:rsidR="00AF664A" w:rsidRPr="00C6372F" w:rsidRDefault="00AF664A" w:rsidP="00AF664A">
      <w:pPr>
        <w:pStyle w:val="a3"/>
        <w:ind w:left="110" w:right="318" w:firstLine="565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эстетическое воспитание — восприятие эстетических качеств геометрии,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 xml:space="preserve">её </w:t>
      </w:r>
      <w:proofErr w:type="gramStart"/>
      <w:r w:rsidRPr="00C6372F">
        <w:rPr>
          <w:sz w:val="24"/>
          <w:szCs w:val="24"/>
        </w:rPr>
        <w:t>гармоничного построения</w:t>
      </w:r>
      <w:proofErr w:type="gramEnd"/>
      <w:r w:rsidRPr="00C6372F">
        <w:rPr>
          <w:sz w:val="24"/>
          <w:szCs w:val="24"/>
        </w:rPr>
        <w:t>, строгости, точности, лаконичности; (Основные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направления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воспитательной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деятельности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№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4)</w:t>
      </w:r>
    </w:p>
    <w:p w:rsidR="00AF664A" w:rsidRDefault="00AF664A" w:rsidP="00AF664A">
      <w:pPr>
        <w:jc w:val="both"/>
        <w:rPr>
          <w:sz w:val="24"/>
          <w:szCs w:val="24"/>
        </w:rPr>
      </w:pPr>
    </w:p>
    <w:p w:rsidR="00392C5E" w:rsidRPr="00C6372F" w:rsidRDefault="00392C5E" w:rsidP="00392C5E">
      <w:pPr>
        <w:pStyle w:val="a3"/>
        <w:spacing w:before="64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ценности научного познания — формирование и развитие познавательных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мотивов,</w:t>
      </w:r>
      <w:r w:rsidRPr="00C6372F">
        <w:rPr>
          <w:spacing w:val="-9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направленных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-6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получение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новых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знаний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по</w:t>
      </w:r>
      <w:r w:rsidRPr="00C6372F">
        <w:rPr>
          <w:spacing w:val="-6"/>
          <w:sz w:val="24"/>
          <w:szCs w:val="24"/>
        </w:rPr>
        <w:t xml:space="preserve"> </w:t>
      </w:r>
      <w:r w:rsidRPr="00C6372F">
        <w:rPr>
          <w:sz w:val="24"/>
          <w:szCs w:val="24"/>
        </w:rPr>
        <w:t>геометрии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необходимых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для объяснения наблюдаемых процессов и явлений (Основные направления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воспитательной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деятельности №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5);</w:t>
      </w:r>
    </w:p>
    <w:p w:rsidR="00392C5E" w:rsidRPr="00C6372F" w:rsidRDefault="00392C5E" w:rsidP="00392C5E">
      <w:pPr>
        <w:pStyle w:val="a3"/>
        <w:ind w:left="110" w:firstLine="565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экологическое воспитание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— ориентация на применение геометрических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знаний для решения задач в области окружающей среды, повышение уровня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экологической</w:t>
      </w:r>
      <w:r w:rsidRPr="00C6372F">
        <w:rPr>
          <w:spacing w:val="-11"/>
          <w:sz w:val="24"/>
          <w:szCs w:val="24"/>
        </w:rPr>
        <w:t xml:space="preserve"> </w:t>
      </w:r>
      <w:r w:rsidRPr="00C6372F">
        <w:rPr>
          <w:sz w:val="24"/>
          <w:szCs w:val="24"/>
        </w:rPr>
        <w:t>культуры</w:t>
      </w:r>
      <w:r w:rsidRPr="00C6372F">
        <w:rPr>
          <w:spacing w:val="-12"/>
          <w:sz w:val="24"/>
          <w:szCs w:val="24"/>
        </w:rPr>
        <w:t xml:space="preserve"> </w:t>
      </w:r>
    </w:p>
    <w:p w:rsidR="00392C5E" w:rsidRPr="00C6372F" w:rsidRDefault="00392C5E" w:rsidP="00392C5E">
      <w:pPr>
        <w:spacing w:line="322" w:lineRule="exact"/>
        <w:ind w:left="821"/>
        <w:jc w:val="both"/>
        <w:rPr>
          <w:sz w:val="24"/>
          <w:szCs w:val="24"/>
        </w:rPr>
      </w:pP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52"/>
        <w:ind w:hanging="361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формирование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активной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жизненной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позиции;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45" w:line="273" w:lineRule="auto"/>
        <w:ind w:right="110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начальных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навыков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экономического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стиля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мышления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в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области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экономических отношений в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семье 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обществе;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4" w:line="273" w:lineRule="auto"/>
        <w:ind w:right="119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самостоятельности и личной ответственности за свои п</w:t>
      </w:r>
      <w:proofErr w:type="gramStart"/>
      <w:r w:rsidRPr="00C6372F">
        <w:rPr>
          <w:sz w:val="24"/>
          <w:szCs w:val="24"/>
        </w:rPr>
        <w:t>о-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ступки; планирование собственного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бюджета;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2"/>
        <w:ind w:hanging="361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уважение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к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труду;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49" w:line="273" w:lineRule="auto"/>
        <w:ind w:right="119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приобретение опыта применения полученных знаний и умений для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решения реальных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экономических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ситуаций.</w:t>
      </w:r>
    </w:p>
    <w:p w:rsidR="00392C5E" w:rsidRPr="00C6372F" w:rsidRDefault="00392C5E" w:rsidP="00392C5E">
      <w:pPr>
        <w:spacing w:before="1"/>
        <w:ind w:left="821"/>
        <w:jc w:val="both"/>
        <w:rPr>
          <w:i/>
          <w:sz w:val="24"/>
          <w:szCs w:val="24"/>
        </w:rPr>
      </w:pPr>
      <w:proofErr w:type="spellStart"/>
      <w:r w:rsidRPr="00C6372F">
        <w:rPr>
          <w:i/>
          <w:sz w:val="24"/>
          <w:szCs w:val="24"/>
        </w:rPr>
        <w:t>Метапредметные</w:t>
      </w:r>
      <w:proofErr w:type="spellEnd"/>
      <w:r w:rsidRPr="00C6372F">
        <w:rPr>
          <w:i/>
          <w:spacing w:val="-4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результаты: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49" w:line="273" w:lineRule="auto"/>
        <w:ind w:right="121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умений поиска информации, необходимой для решения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математических задач;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3" w:line="273" w:lineRule="auto"/>
        <w:ind w:right="115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формирование умений предста</w:t>
      </w:r>
      <w:r>
        <w:rPr>
          <w:sz w:val="24"/>
          <w:szCs w:val="24"/>
        </w:rPr>
        <w:t>влять информацию в виде информа</w:t>
      </w:r>
      <w:r w:rsidRPr="00C6372F">
        <w:rPr>
          <w:sz w:val="24"/>
          <w:szCs w:val="24"/>
        </w:rPr>
        <w:t>ционной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модели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(таблицы,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схемы,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графика,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диаграммы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т.п.);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3" w:line="273" w:lineRule="auto"/>
        <w:ind w:right="110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логических операций ср</w:t>
      </w:r>
      <w:r>
        <w:rPr>
          <w:sz w:val="24"/>
          <w:szCs w:val="24"/>
        </w:rPr>
        <w:t>авнения, анализа, синтеза, обоб</w:t>
      </w:r>
      <w:r w:rsidRPr="00C6372F">
        <w:rPr>
          <w:sz w:val="24"/>
          <w:szCs w:val="24"/>
        </w:rPr>
        <w:t>щения,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классификации,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установления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аналогий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причинн</w:t>
      </w:r>
      <w:proofErr w:type="gramStart"/>
      <w:r w:rsidRPr="00C6372F">
        <w:rPr>
          <w:sz w:val="24"/>
          <w:szCs w:val="24"/>
        </w:rPr>
        <w:t>о-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следственных связей;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5" w:line="273" w:lineRule="auto"/>
        <w:ind w:right="116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речи посредством овл</w:t>
      </w:r>
      <w:r>
        <w:rPr>
          <w:sz w:val="24"/>
          <w:szCs w:val="24"/>
        </w:rPr>
        <w:t xml:space="preserve">адения предметными и </w:t>
      </w:r>
      <w:proofErr w:type="spellStart"/>
      <w:r>
        <w:rPr>
          <w:sz w:val="24"/>
          <w:szCs w:val="24"/>
        </w:rPr>
        <w:t>межпредмет</w:t>
      </w:r>
      <w:r w:rsidRPr="00C6372F">
        <w:rPr>
          <w:sz w:val="24"/>
          <w:szCs w:val="24"/>
        </w:rPr>
        <w:t>ными</w:t>
      </w:r>
      <w:proofErr w:type="spellEnd"/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понятиями;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3" w:line="273" w:lineRule="auto"/>
        <w:ind w:right="118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формирование навыков планирования действий с помощью учителя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самостоятельно;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2" w:line="273" w:lineRule="auto"/>
        <w:ind w:right="110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способности критиче</w:t>
      </w:r>
      <w:r>
        <w:rPr>
          <w:sz w:val="24"/>
          <w:szCs w:val="24"/>
        </w:rPr>
        <w:t>ского отношения к полученным ре</w:t>
      </w:r>
      <w:r w:rsidRPr="00C6372F">
        <w:rPr>
          <w:sz w:val="24"/>
          <w:szCs w:val="24"/>
        </w:rPr>
        <w:t>зультатам: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самооценка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взаимооценка</w:t>
      </w:r>
      <w:proofErr w:type="spellEnd"/>
      <w:r w:rsidRPr="00C6372F">
        <w:rPr>
          <w:sz w:val="24"/>
          <w:szCs w:val="24"/>
        </w:rPr>
        <w:t>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корректировка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действий,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принятие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идей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и замечаний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других людей;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6" w:line="273" w:lineRule="auto"/>
        <w:ind w:right="117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 навыков коммуникации: составление устных и письме</w:t>
      </w:r>
      <w:proofErr w:type="gramStart"/>
      <w:r w:rsidRPr="00C6372F">
        <w:rPr>
          <w:sz w:val="24"/>
          <w:szCs w:val="24"/>
        </w:rPr>
        <w:t>н-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ных</w:t>
      </w:r>
      <w:proofErr w:type="spellEnd"/>
      <w:r w:rsidRPr="00C6372F">
        <w:rPr>
          <w:sz w:val="24"/>
          <w:szCs w:val="24"/>
        </w:rPr>
        <w:t xml:space="preserve"> текстов, </w:t>
      </w:r>
      <w:r w:rsidRPr="00C6372F">
        <w:rPr>
          <w:sz w:val="24"/>
          <w:szCs w:val="24"/>
        </w:rPr>
        <w:lastRenderedPageBreak/>
        <w:t>ведение диалога, пр</w:t>
      </w:r>
      <w:r>
        <w:rPr>
          <w:sz w:val="24"/>
          <w:szCs w:val="24"/>
        </w:rPr>
        <w:t>инятие других точек зрения, рас</w:t>
      </w:r>
      <w:r w:rsidRPr="00C6372F">
        <w:rPr>
          <w:sz w:val="24"/>
          <w:szCs w:val="24"/>
        </w:rPr>
        <w:t>пределение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функций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ролей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совместной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деятельности;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5" w:line="273" w:lineRule="auto"/>
        <w:ind w:right="113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умение излагать своё мнение, аргументировать свою точку зрения и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давать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оценку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ситуации;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73" w:line="273" w:lineRule="auto"/>
        <w:ind w:right="113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умение переложить знакомую математическую задачу в конте</w:t>
      </w:r>
      <w:proofErr w:type="gramStart"/>
      <w:r w:rsidRPr="00C6372F">
        <w:rPr>
          <w:sz w:val="24"/>
          <w:szCs w:val="24"/>
        </w:rPr>
        <w:t>кст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</w:t>
      </w:r>
      <w:proofErr w:type="gramEnd"/>
      <w:r w:rsidRPr="00C6372F">
        <w:rPr>
          <w:sz w:val="24"/>
          <w:szCs w:val="24"/>
        </w:rPr>
        <w:t>облемной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ситуации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других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дисциплин,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в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окружающей</w:t>
      </w:r>
      <w:r w:rsidRPr="00C6372F">
        <w:rPr>
          <w:spacing w:val="6"/>
          <w:sz w:val="24"/>
          <w:szCs w:val="24"/>
        </w:rPr>
        <w:t xml:space="preserve"> </w:t>
      </w:r>
      <w:r w:rsidRPr="00C6372F">
        <w:rPr>
          <w:sz w:val="24"/>
          <w:szCs w:val="24"/>
        </w:rPr>
        <w:t>жизни.</w:t>
      </w:r>
    </w:p>
    <w:p w:rsidR="00392C5E" w:rsidRPr="00C6372F" w:rsidRDefault="00392C5E" w:rsidP="00392C5E">
      <w:pPr>
        <w:spacing w:before="2"/>
        <w:ind w:left="821"/>
        <w:jc w:val="both"/>
        <w:rPr>
          <w:sz w:val="24"/>
          <w:szCs w:val="24"/>
        </w:rPr>
      </w:pPr>
      <w:r w:rsidRPr="00C6372F">
        <w:rPr>
          <w:i/>
          <w:sz w:val="24"/>
          <w:szCs w:val="24"/>
        </w:rPr>
        <w:t>Предметные</w:t>
      </w:r>
      <w:r w:rsidRPr="00C6372F">
        <w:rPr>
          <w:i/>
          <w:spacing w:val="-9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результаты</w:t>
      </w:r>
      <w:r w:rsidRPr="00C6372F">
        <w:rPr>
          <w:sz w:val="24"/>
          <w:szCs w:val="24"/>
        </w:rPr>
        <w:t>: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52" w:line="271" w:lineRule="auto"/>
        <w:ind w:right="118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освоение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приёмов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работы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экономической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информацией,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её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осмысление;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проведение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простых финансовых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расчётов.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9" w:line="273" w:lineRule="auto"/>
        <w:ind w:right="112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приобретение знаний и опыта применения полученных знаний 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умений для решения бытовых задач в области семейной экономики: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доходы и расходы семьи, сост</w:t>
      </w:r>
      <w:r>
        <w:rPr>
          <w:sz w:val="24"/>
          <w:szCs w:val="24"/>
        </w:rPr>
        <w:t>авление семейного бюджета, инве</w:t>
      </w:r>
      <w:r w:rsidRPr="00C6372F">
        <w:rPr>
          <w:sz w:val="24"/>
          <w:szCs w:val="24"/>
        </w:rPr>
        <w:t>стирование,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прогнозирование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анализ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полученных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результатов;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8" w:line="273" w:lineRule="auto"/>
        <w:ind w:right="118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определение</w:t>
      </w:r>
      <w:r w:rsidRPr="00C6372F">
        <w:rPr>
          <w:spacing w:val="22"/>
          <w:sz w:val="24"/>
          <w:szCs w:val="24"/>
        </w:rPr>
        <w:t xml:space="preserve"> </w:t>
      </w:r>
      <w:r w:rsidRPr="00C6372F">
        <w:rPr>
          <w:sz w:val="24"/>
          <w:szCs w:val="24"/>
        </w:rPr>
        <w:t>элементарных</w:t>
      </w:r>
      <w:r w:rsidRPr="00C6372F">
        <w:rPr>
          <w:spacing w:val="23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проблем</w:t>
      </w:r>
      <w:r w:rsidRPr="00C6372F">
        <w:rPr>
          <w:spacing w:val="25"/>
          <w:sz w:val="24"/>
          <w:szCs w:val="24"/>
        </w:rPr>
        <w:t xml:space="preserve"> </w:t>
      </w:r>
      <w:r w:rsidRPr="00C6372F">
        <w:rPr>
          <w:sz w:val="24"/>
          <w:szCs w:val="24"/>
        </w:rPr>
        <w:t>в</w:t>
      </w:r>
      <w:r w:rsidRPr="00C6372F">
        <w:rPr>
          <w:spacing w:val="23"/>
          <w:sz w:val="24"/>
          <w:szCs w:val="24"/>
        </w:rPr>
        <w:t xml:space="preserve"> </w:t>
      </w:r>
      <w:r w:rsidRPr="00C6372F">
        <w:rPr>
          <w:sz w:val="24"/>
          <w:szCs w:val="24"/>
        </w:rPr>
        <w:t>области</w:t>
      </w:r>
      <w:r w:rsidRPr="00C6372F">
        <w:rPr>
          <w:spacing w:val="23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семейных</w:t>
      </w:r>
      <w:r w:rsidRPr="00C6372F">
        <w:rPr>
          <w:spacing w:val="23"/>
          <w:sz w:val="24"/>
          <w:szCs w:val="24"/>
        </w:rPr>
        <w:t xml:space="preserve"> </w:t>
      </w:r>
      <w:r w:rsidRPr="00C6372F">
        <w:rPr>
          <w:sz w:val="24"/>
          <w:szCs w:val="24"/>
        </w:rPr>
        <w:t>финансов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нахождение путей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их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решения;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3" w:line="273" w:lineRule="auto"/>
        <w:ind w:right="117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развитие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кругозора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в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области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экономической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жизни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общества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формирование познавательного интереса к изучению общественных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дисциплин</w:t>
      </w:r>
    </w:p>
    <w:p w:rsidR="00392C5E" w:rsidRPr="00C6372F" w:rsidRDefault="00392C5E" w:rsidP="00392C5E">
      <w:pPr>
        <w:pStyle w:val="a3"/>
        <w:spacing w:before="1"/>
        <w:rPr>
          <w:sz w:val="24"/>
          <w:szCs w:val="24"/>
        </w:rPr>
      </w:pPr>
    </w:p>
    <w:p w:rsidR="00392C5E" w:rsidRPr="00C6372F" w:rsidRDefault="00392C5E" w:rsidP="00392C5E">
      <w:pPr>
        <w:ind w:left="821"/>
        <w:jc w:val="both"/>
        <w:rPr>
          <w:i/>
          <w:sz w:val="24"/>
          <w:szCs w:val="24"/>
        </w:rPr>
      </w:pPr>
      <w:r w:rsidRPr="00C6372F">
        <w:rPr>
          <w:i/>
          <w:sz w:val="24"/>
          <w:szCs w:val="24"/>
        </w:rPr>
        <w:t>Обучающийся</w:t>
      </w:r>
      <w:r w:rsidRPr="00C6372F">
        <w:rPr>
          <w:i/>
          <w:spacing w:val="-5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научится: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50" w:line="273" w:lineRule="auto"/>
        <w:ind w:right="123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оперировать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базовом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уровне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понятиями: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цена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товара,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скидка,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распродажа,</w:t>
      </w:r>
      <w:r w:rsidRPr="00C6372F">
        <w:rPr>
          <w:spacing w:val="-6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продажа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по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акции,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сбережение</w:t>
      </w:r>
      <w:r w:rsidRPr="00C6372F">
        <w:rPr>
          <w:spacing w:val="-6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2"/>
          <w:sz w:val="24"/>
          <w:szCs w:val="24"/>
        </w:rPr>
        <w:t xml:space="preserve"> </w:t>
      </w:r>
      <w:r w:rsidRPr="00C6372F">
        <w:rPr>
          <w:sz w:val="24"/>
          <w:szCs w:val="24"/>
        </w:rPr>
        <w:t>увеличение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капитала;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2" w:line="276" w:lineRule="auto"/>
        <w:ind w:right="109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оперировать на базовом уровне понятиями: бюджет и доход страны,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средства, выделяемые на образование, медицинское обслуживание,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стоимость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строительства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объектов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народного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хозяйства;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бюджет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семьи,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статьи расходов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семьи,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взаимосвязь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доходов и расходов</w:t>
      </w:r>
      <w:r w:rsidRPr="00C6372F">
        <w:rPr>
          <w:spacing w:val="70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др.;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0" w:line="340" w:lineRule="exact"/>
        <w:ind w:hanging="361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пользоваться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денежными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знаками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(купюрами,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монетами);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48" w:line="271" w:lineRule="auto"/>
        <w:ind w:right="109"/>
        <w:rPr>
          <w:sz w:val="24"/>
          <w:szCs w:val="24"/>
        </w:rPr>
      </w:pPr>
      <w:r w:rsidRPr="00C6372F">
        <w:rPr>
          <w:sz w:val="24"/>
          <w:szCs w:val="24"/>
        </w:rPr>
        <w:t>применять</w:t>
      </w:r>
      <w:r w:rsidRPr="00C6372F">
        <w:rPr>
          <w:spacing w:val="26"/>
          <w:sz w:val="24"/>
          <w:szCs w:val="24"/>
        </w:rPr>
        <w:t xml:space="preserve"> </w:t>
      </w:r>
      <w:r w:rsidRPr="00C6372F">
        <w:rPr>
          <w:sz w:val="24"/>
          <w:szCs w:val="24"/>
        </w:rPr>
        <w:t>формулу</w:t>
      </w:r>
      <w:r w:rsidRPr="00C6372F">
        <w:rPr>
          <w:spacing w:val="26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стоимости</w:t>
      </w:r>
      <w:r w:rsidRPr="00C6372F">
        <w:rPr>
          <w:spacing w:val="27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покупки</w:t>
      </w:r>
      <w:r w:rsidRPr="00C6372F">
        <w:rPr>
          <w:spacing w:val="26"/>
          <w:sz w:val="24"/>
          <w:szCs w:val="24"/>
        </w:rPr>
        <w:t xml:space="preserve"> </w:t>
      </w:r>
      <w:r w:rsidRPr="00C6372F">
        <w:rPr>
          <w:sz w:val="24"/>
          <w:szCs w:val="24"/>
        </w:rPr>
        <w:t>для</w:t>
      </w:r>
      <w:r w:rsidRPr="00C6372F">
        <w:rPr>
          <w:spacing w:val="27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расчета</w:t>
      </w:r>
      <w:r w:rsidRPr="00C6372F">
        <w:rPr>
          <w:spacing w:val="28"/>
          <w:sz w:val="24"/>
          <w:szCs w:val="24"/>
        </w:rPr>
        <w:t xml:space="preserve"> </w:t>
      </w:r>
      <w:r w:rsidRPr="00C6372F">
        <w:rPr>
          <w:sz w:val="24"/>
          <w:szCs w:val="24"/>
        </w:rPr>
        <w:t>цены,</w:t>
      </w:r>
      <w:r w:rsidRPr="00C6372F">
        <w:rPr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стоимо</w:t>
      </w:r>
      <w:proofErr w:type="spellEnd"/>
      <w:r w:rsidRPr="00C6372F">
        <w:rPr>
          <w:spacing w:val="-67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сти</w:t>
      </w:r>
      <w:proofErr w:type="spellEnd"/>
      <w:proofErr w:type="gramEnd"/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или количества товара;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10" w:line="271" w:lineRule="auto"/>
        <w:ind w:right="119"/>
        <w:rPr>
          <w:sz w:val="24"/>
          <w:szCs w:val="24"/>
        </w:rPr>
      </w:pPr>
      <w:r w:rsidRPr="00C6372F">
        <w:rPr>
          <w:sz w:val="24"/>
          <w:szCs w:val="24"/>
        </w:rPr>
        <w:t>оценивать</w:t>
      </w:r>
      <w:r w:rsidRPr="00C6372F">
        <w:rPr>
          <w:spacing w:val="16"/>
          <w:sz w:val="24"/>
          <w:szCs w:val="24"/>
        </w:rPr>
        <w:t xml:space="preserve"> </w:t>
      </w:r>
      <w:r w:rsidRPr="00C6372F">
        <w:rPr>
          <w:sz w:val="24"/>
          <w:szCs w:val="24"/>
        </w:rPr>
        <w:t>достаточность</w:t>
      </w:r>
      <w:r w:rsidRPr="00C6372F">
        <w:rPr>
          <w:spacing w:val="15"/>
          <w:sz w:val="24"/>
          <w:szCs w:val="24"/>
        </w:rPr>
        <w:t xml:space="preserve"> </w:t>
      </w:r>
      <w:r w:rsidRPr="00C6372F">
        <w:rPr>
          <w:sz w:val="24"/>
          <w:szCs w:val="24"/>
        </w:rPr>
        <w:t>имеющейся</w:t>
      </w:r>
      <w:r w:rsidRPr="00C6372F">
        <w:rPr>
          <w:spacing w:val="19"/>
          <w:sz w:val="24"/>
          <w:szCs w:val="24"/>
        </w:rPr>
        <w:t xml:space="preserve"> </w:t>
      </w:r>
      <w:r w:rsidRPr="00C6372F">
        <w:rPr>
          <w:sz w:val="24"/>
          <w:szCs w:val="24"/>
        </w:rPr>
        <w:t>суммы</w:t>
      </w:r>
      <w:r w:rsidRPr="00C6372F">
        <w:rPr>
          <w:spacing w:val="19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денег</w:t>
      </w:r>
      <w:r w:rsidRPr="00C6372F">
        <w:rPr>
          <w:spacing w:val="15"/>
          <w:sz w:val="24"/>
          <w:szCs w:val="24"/>
        </w:rPr>
        <w:t xml:space="preserve"> </w:t>
      </w:r>
      <w:r w:rsidRPr="00C6372F">
        <w:rPr>
          <w:sz w:val="24"/>
          <w:szCs w:val="24"/>
        </w:rPr>
        <w:t>для</w:t>
      </w:r>
      <w:r w:rsidRPr="00C6372F">
        <w:rPr>
          <w:spacing w:val="17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покупки</w:t>
      </w:r>
      <w:r w:rsidRPr="00C6372F">
        <w:rPr>
          <w:spacing w:val="20"/>
          <w:sz w:val="24"/>
          <w:szCs w:val="24"/>
        </w:rPr>
        <w:t xml:space="preserve"> </w:t>
      </w:r>
      <w:r w:rsidRPr="00C6372F">
        <w:rPr>
          <w:sz w:val="24"/>
          <w:szCs w:val="24"/>
        </w:rPr>
        <w:t>т</w:t>
      </w:r>
      <w:proofErr w:type="gramStart"/>
      <w:r w:rsidRPr="00C6372F">
        <w:rPr>
          <w:sz w:val="24"/>
          <w:szCs w:val="24"/>
        </w:rPr>
        <w:t>о-</w:t>
      </w:r>
      <w:proofErr w:type="gramEnd"/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вара,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вычислять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причитающуюся сдачу;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9" w:line="271" w:lineRule="auto"/>
        <w:ind w:right="120"/>
        <w:rPr>
          <w:sz w:val="24"/>
          <w:szCs w:val="24"/>
        </w:rPr>
      </w:pPr>
      <w:r w:rsidRPr="00C6372F">
        <w:rPr>
          <w:sz w:val="24"/>
          <w:szCs w:val="24"/>
        </w:rPr>
        <w:t>решать</w:t>
      </w:r>
      <w:r w:rsidRPr="00C6372F">
        <w:rPr>
          <w:spacing w:val="29"/>
          <w:sz w:val="24"/>
          <w:szCs w:val="24"/>
        </w:rPr>
        <w:t xml:space="preserve"> </w:t>
      </w:r>
      <w:r w:rsidRPr="00C6372F">
        <w:rPr>
          <w:sz w:val="24"/>
          <w:szCs w:val="24"/>
        </w:rPr>
        <w:t>задачи</w:t>
      </w:r>
      <w:r w:rsidRPr="00C6372F">
        <w:rPr>
          <w:spacing w:val="32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32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стоимость</w:t>
      </w:r>
      <w:r w:rsidRPr="00C6372F">
        <w:rPr>
          <w:spacing w:val="29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товаров</w:t>
      </w:r>
      <w:r w:rsidRPr="00C6372F">
        <w:rPr>
          <w:spacing w:val="3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31"/>
          <w:sz w:val="24"/>
          <w:szCs w:val="24"/>
        </w:rPr>
        <w:t xml:space="preserve"> </w:t>
      </w:r>
      <w:r w:rsidRPr="00C6372F">
        <w:rPr>
          <w:sz w:val="24"/>
          <w:szCs w:val="24"/>
        </w:rPr>
        <w:t>услуг,</w:t>
      </w:r>
      <w:r w:rsidRPr="00C6372F">
        <w:rPr>
          <w:spacing w:val="33"/>
          <w:sz w:val="24"/>
          <w:szCs w:val="24"/>
        </w:rPr>
        <w:t xml:space="preserve"> </w:t>
      </w:r>
      <w:r w:rsidRPr="00C6372F">
        <w:rPr>
          <w:sz w:val="24"/>
          <w:szCs w:val="24"/>
        </w:rPr>
        <w:t>выбор</w:t>
      </w:r>
      <w:r w:rsidRPr="00C6372F">
        <w:rPr>
          <w:spacing w:val="31"/>
          <w:sz w:val="24"/>
          <w:szCs w:val="24"/>
        </w:rPr>
        <w:t xml:space="preserve"> </w:t>
      </w:r>
      <w:r w:rsidRPr="00C6372F">
        <w:rPr>
          <w:sz w:val="24"/>
          <w:szCs w:val="24"/>
        </w:rPr>
        <w:t>оптимального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варианта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покупки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с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помощью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составления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числовых выражений;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8" w:line="273" w:lineRule="auto"/>
        <w:ind w:right="117"/>
        <w:rPr>
          <w:sz w:val="24"/>
          <w:szCs w:val="24"/>
        </w:rPr>
      </w:pPr>
      <w:r w:rsidRPr="00C6372F">
        <w:rPr>
          <w:sz w:val="24"/>
          <w:szCs w:val="24"/>
        </w:rPr>
        <w:t>решать</w:t>
      </w:r>
      <w:r w:rsidRPr="00C6372F">
        <w:rPr>
          <w:spacing w:val="19"/>
          <w:sz w:val="24"/>
          <w:szCs w:val="24"/>
        </w:rPr>
        <w:t xml:space="preserve"> </w:t>
      </w:r>
      <w:r w:rsidRPr="00C6372F">
        <w:rPr>
          <w:sz w:val="24"/>
          <w:szCs w:val="24"/>
        </w:rPr>
        <w:t>задачи</w:t>
      </w:r>
      <w:r w:rsidRPr="00C6372F">
        <w:rPr>
          <w:spacing w:val="2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20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простые</w:t>
      </w:r>
      <w:r w:rsidRPr="00C6372F">
        <w:rPr>
          <w:spacing w:val="20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проценты</w:t>
      </w:r>
      <w:r w:rsidRPr="00C6372F">
        <w:rPr>
          <w:spacing w:val="21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20"/>
          <w:sz w:val="24"/>
          <w:szCs w:val="24"/>
        </w:rPr>
        <w:t xml:space="preserve"> </w:t>
      </w:r>
      <w:r w:rsidRPr="00C6372F">
        <w:rPr>
          <w:sz w:val="24"/>
          <w:szCs w:val="24"/>
        </w:rPr>
        <w:t>банковские</w:t>
      </w:r>
      <w:r w:rsidRPr="00C6372F">
        <w:rPr>
          <w:spacing w:val="20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проценты,</w:t>
      </w:r>
      <w:r w:rsidRPr="00C6372F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изме</w:t>
      </w:r>
      <w:r w:rsidRPr="00C6372F">
        <w:rPr>
          <w:sz w:val="24"/>
          <w:szCs w:val="24"/>
        </w:rPr>
        <w:t>нение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процентной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базы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(повышение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понижение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цен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товары);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2"/>
        <w:ind w:hanging="361"/>
        <w:rPr>
          <w:sz w:val="24"/>
          <w:szCs w:val="24"/>
        </w:rPr>
      </w:pPr>
      <w:r w:rsidRPr="00C6372F">
        <w:rPr>
          <w:sz w:val="24"/>
          <w:szCs w:val="24"/>
        </w:rPr>
        <w:t>рассчитывать</w:t>
      </w:r>
      <w:r w:rsidRPr="00C6372F">
        <w:rPr>
          <w:spacing w:val="-5"/>
          <w:sz w:val="24"/>
          <w:szCs w:val="24"/>
        </w:rPr>
        <w:t xml:space="preserve"> </w:t>
      </w:r>
      <w:r w:rsidRPr="00C6372F">
        <w:rPr>
          <w:sz w:val="24"/>
          <w:szCs w:val="24"/>
        </w:rPr>
        <w:t>зарплату,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налоги,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премию;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49"/>
        <w:ind w:hanging="361"/>
        <w:rPr>
          <w:sz w:val="24"/>
          <w:szCs w:val="24"/>
        </w:rPr>
      </w:pPr>
      <w:r w:rsidRPr="00C6372F">
        <w:rPr>
          <w:sz w:val="24"/>
          <w:szCs w:val="24"/>
        </w:rPr>
        <w:t>принимать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участие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в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расчетах семейного бюджета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73" w:line="273" w:lineRule="auto"/>
        <w:ind w:right="118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решать</w:t>
      </w:r>
      <w:r w:rsidRPr="00C6372F">
        <w:rPr>
          <w:spacing w:val="28"/>
          <w:sz w:val="24"/>
          <w:szCs w:val="24"/>
        </w:rPr>
        <w:t xml:space="preserve"> </w:t>
      </w:r>
      <w:r w:rsidRPr="00C6372F">
        <w:rPr>
          <w:sz w:val="24"/>
          <w:szCs w:val="24"/>
        </w:rPr>
        <w:t>задачи</w:t>
      </w:r>
      <w:r w:rsidRPr="00C6372F">
        <w:rPr>
          <w:spacing w:val="3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29"/>
          <w:sz w:val="24"/>
          <w:szCs w:val="24"/>
        </w:rPr>
        <w:t xml:space="preserve"> </w:t>
      </w:r>
      <w:r w:rsidRPr="00C6372F">
        <w:rPr>
          <w:sz w:val="24"/>
          <w:szCs w:val="24"/>
        </w:rPr>
        <w:t>снижение</w:t>
      </w:r>
      <w:r w:rsidRPr="00C6372F">
        <w:rPr>
          <w:spacing w:val="30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31"/>
          <w:sz w:val="24"/>
          <w:szCs w:val="24"/>
        </w:rPr>
        <w:t xml:space="preserve"> </w:t>
      </w:r>
      <w:r w:rsidRPr="00C6372F">
        <w:rPr>
          <w:sz w:val="24"/>
          <w:szCs w:val="24"/>
        </w:rPr>
        <w:t>увеличение</w:t>
      </w:r>
      <w:r w:rsidRPr="00C6372F">
        <w:rPr>
          <w:spacing w:val="29"/>
          <w:sz w:val="24"/>
          <w:szCs w:val="24"/>
        </w:rPr>
        <w:t xml:space="preserve"> </w:t>
      </w:r>
      <w:r w:rsidRPr="00C6372F">
        <w:rPr>
          <w:sz w:val="24"/>
          <w:szCs w:val="24"/>
        </w:rPr>
        <w:t>цены,</w:t>
      </w:r>
      <w:r w:rsidRPr="00C6372F">
        <w:rPr>
          <w:spacing w:val="29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применяя</w:t>
      </w:r>
      <w:r w:rsidRPr="00C6372F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пропор</w:t>
      </w:r>
      <w:r w:rsidRPr="00C6372F">
        <w:rPr>
          <w:sz w:val="24"/>
          <w:szCs w:val="24"/>
        </w:rPr>
        <w:t>ции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 линейные уравнения;</w:t>
      </w:r>
      <w:r>
        <w:rPr>
          <w:sz w:val="24"/>
          <w:szCs w:val="24"/>
        </w:rPr>
        <w:t xml:space="preserve"> </w:t>
      </w:r>
      <w:r w:rsidRPr="00C6372F">
        <w:rPr>
          <w:sz w:val="24"/>
          <w:szCs w:val="24"/>
        </w:rPr>
        <w:t>решать задачи с помощью деления числа в данном отношении на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распределение прибыли пропорц</w:t>
      </w:r>
      <w:r>
        <w:rPr>
          <w:sz w:val="24"/>
          <w:szCs w:val="24"/>
        </w:rPr>
        <w:t>ионально внесенным деньгам, рас</w:t>
      </w:r>
      <w:r w:rsidRPr="00C6372F">
        <w:rPr>
          <w:sz w:val="24"/>
          <w:szCs w:val="24"/>
        </w:rPr>
        <w:t>пределение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оплаты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за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выполненную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работу,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8" w:line="271" w:lineRule="auto"/>
        <w:ind w:right="114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применять к решению задач соотношение: прибыль = выручка – с</w:t>
      </w:r>
      <w:proofErr w:type="gramStart"/>
      <w:r w:rsidRPr="00C6372F">
        <w:rPr>
          <w:sz w:val="24"/>
          <w:szCs w:val="24"/>
        </w:rPr>
        <w:t>е-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бестоимость</w:t>
      </w:r>
      <w:proofErr w:type="spellEnd"/>
      <w:r w:rsidRPr="00C6372F">
        <w:rPr>
          <w:sz w:val="24"/>
          <w:szCs w:val="24"/>
        </w:rPr>
        <w:t>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10" w:line="271" w:lineRule="auto"/>
        <w:ind w:right="111"/>
        <w:jc w:val="both"/>
        <w:rPr>
          <w:sz w:val="24"/>
          <w:szCs w:val="24"/>
        </w:rPr>
      </w:pPr>
      <w:r w:rsidRPr="00C6372F">
        <w:rPr>
          <w:sz w:val="24"/>
          <w:szCs w:val="24"/>
        </w:rPr>
        <w:t>решать задачи на двукратное изменение величины, в частности з</w:t>
      </w:r>
      <w:proofErr w:type="gramStart"/>
      <w:r w:rsidRPr="00C6372F">
        <w:rPr>
          <w:sz w:val="24"/>
          <w:szCs w:val="24"/>
        </w:rPr>
        <w:t>а-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дачи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 сложные банковские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проценты;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2"/>
        </w:tabs>
        <w:spacing w:before="9" w:line="271" w:lineRule="auto"/>
        <w:ind w:right="116"/>
        <w:jc w:val="both"/>
        <w:rPr>
          <w:sz w:val="24"/>
          <w:szCs w:val="24"/>
        </w:rPr>
      </w:pPr>
      <w:r w:rsidRPr="00C6372F">
        <w:rPr>
          <w:sz w:val="24"/>
          <w:szCs w:val="24"/>
        </w:rPr>
        <w:lastRenderedPageBreak/>
        <w:t>решать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задачи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распределение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бюджета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семьи,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пользуясь</w:t>
      </w:r>
      <w:r w:rsidRPr="00C6372F">
        <w:rPr>
          <w:spacing w:val="1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ди</w:t>
      </w:r>
      <w:proofErr w:type="gramStart"/>
      <w:r w:rsidRPr="00C6372F">
        <w:rPr>
          <w:sz w:val="24"/>
          <w:szCs w:val="24"/>
        </w:rPr>
        <w:t>а</w:t>
      </w:r>
      <w:proofErr w:type="spellEnd"/>
      <w:r w:rsidRPr="00C6372F">
        <w:rPr>
          <w:sz w:val="24"/>
          <w:szCs w:val="24"/>
        </w:rPr>
        <w:t>-</w:t>
      </w:r>
      <w:proofErr w:type="gramEnd"/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граммами.</w:t>
      </w:r>
    </w:p>
    <w:p w:rsidR="00392C5E" w:rsidRPr="00C6372F" w:rsidRDefault="00392C5E" w:rsidP="00392C5E">
      <w:pPr>
        <w:pStyle w:val="a3"/>
        <w:spacing w:before="6"/>
        <w:rPr>
          <w:sz w:val="24"/>
          <w:szCs w:val="24"/>
        </w:rPr>
      </w:pPr>
    </w:p>
    <w:p w:rsidR="00392C5E" w:rsidRPr="00C6372F" w:rsidRDefault="00392C5E" w:rsidP="00392C5E">
      <w:pPr>
        <w:ind w:left="821"/>
        <w:rPr>
          <w:i/>
          <w:sz w:val="24"/>
          <w:szCs w:val="24"/>
        </w:rPr>
      </w:pPr>
      <w:proofErr w:type="gramStart"/>
      <w:r w:rsidRPr="00C6372F">
        <w:rPr>
          <w:i/>
          <w:sz w:val="24"/>
          <w:szCs w:val="24"/>
        </w:rPr>
        <w:t>Обучающийся</w:t>
      </w:r>
      <w:proofErr w:type="gramEnd"/>
      <w:r w:rsidRPr="00C6372F">
        <w:rPr>
          <w:i/>
          <w:spacing w:val="-6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получит</w:t>
      </w:r>
      <w:r w:rsidRPr="00C6372F">
        <w:rPr>
          <w:i/>
          <w:spacing w:val="-5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возможность</w:t>
      </w:r>
      <w:r w:rsidRPr="00C6372F">
        <w:rPr>
          <w:i/>
          <w:spacing w:val="-4"/>
          <w:sz w:val="24"/>
          <w:szCs w:val="24"/>
        </w:rPr>
        <w:t xml:space="preserve"> </w:t>
      </w:r>
      <w:r w:rsidRPr="00C6372F">
        <w:rPr>
          <w:i/>
          <w:sz w:val="24"/>
          <w:szCs w:val="24"/>
        </w:rPr>
        <w:t>научиться: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90"/>
        <w:ind w:hanging="361"/>
        <w:rPr>
          <w:sz w:val="24"/>
          <w:szCs w:val="24"/>
        </w:rPr>
      </w:pPr>
      <w:r w:rsidRPr="00C6372F">
        <w:rPr>
          <w:sz w:val="24"/>
          <w:szCs w:val="24"/>
        </w:rPr>
        <w:t>приёмам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грамотного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распределения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семейного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бюджета;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46" w:line="273" w:lineRule="auto"/>
        <w:ind w:right="118"/>
        <w:rPr>
          <w:sz w:val="24"/>
          <w:szCs w:val="24"/>
        </w:rPr>
      </w:pPr>
      <w:r w:rsidRPr="00C6372F">
        <w:rPr>
          <w:sz w:val="24"/>
          <w:szCs w:val="24"/>
        </w:rPr>
        <w:t>оптимизировать</w:t>
      </w:r>
      <w:r w:rsidRPr="00C6372F">
        <w:rPr>
          <w:spacing w:val="8"/>
          <w:sz w:val="24"/>
          <w:szCs w:val="24"/>
        </w:rPr>
        <w:t xml:space="preserve"> </w:t>
      </w:r>
      <w:r w:rsidRPr="00C6372F">
        <w:rPr>
          <w:sz w:val="24"/>
          <w:szCs w:val="24"/>
        </w:rPr>
        <w:t>доходы</w:t>
      </w:r>
      <w:r w:rsidRPr="00C6372F">
        <w:rPr>
          <w:spacing w:val="13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10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расходы</w:t>
      </w:r>
      <w:r w:rsidRPr="00C6372F">
        <w:rPr>
          <w:spacing w:val="13"/>
          <w:sz w:val="24"/>
          <w:szCs w:val="24"/>
        </w:rPr>
        <w:t xml:space="preserve"> </w:t>
      </w:r>
      <w:r w:rsidRPr="00C6372F">
        <w:rPr>
          <w:sz w:val="24"/>
          <w:szCs w:val="24"/>
        </w:rPr>
        <w:t>посредством</w:t>
      </w:r>
      <w:r w:rsidRPr="00C6372F">
        <w:rPr>
          <w:spacing w:val="13"/>
          <w:sz w:val="24"/>
          <w:szCs w:val="24"/>
        </w:rPr>
        <w:t xml:space="preserve"> </w:t>
      </w:r>
      <w:r w:rsidRPr="00C6372F">
        <w:rPr>
          <w:sz w:val="24"/>
          <w:szCs w:val="24"/>
        </w:rPr>
        <w:t>математических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механизмов;</w:t>
      </w:r>
    </w:p>
    <w:p w:rsidR="00392C5E" w:rsidRPr="00C6372F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3" w:line="273" w:lineRule="auto"/>
        <w:ind w:right="113"/>
        <w:rPr>
          <w:sz w:val="24"/>
          <w:szCs w:val="24"/>
        </w:rPr>
      </w:pPr>
      <w:r w:rsidRPr="00C6372F">
        <w:rPr>
          <w:sz w:val="24"/>
          <w:szCs w:val="24"/>
        </w:rPr>
        <w:t>применять</w:t>
      </w:r>
      <w:r w:rsidRPr="00C6372F">
        <w:rPr>
          <w:spacing w:val="44"/>
          <w:sz w:val="24"/>
          <w:szCs w:val="24"/>
        </w:rPr>
        <w:t xml:space="preserve"> </w:t>
      </w:r>
      <w:r w:rsidRPr="00C6372F">
        <w:rPr>
          <w:sz w:val="24"/>
          <w:szCs w:val="24"/>
        </w:rPr>
        <w:t>аппарат</w:t>
      </w:r>
      <w:r w:rsidRPr="00C6372F">
        <w:rPr>
          <w:spacing w:val="45"/>
          <w:sz w:val="24"/>
          <w:szCs w:val="24"/>
        </w:rPr>
        <w:t xml:space="preserve"> </w:t>
      </w:r>
      <w:r w:rsidRPr="00C6372F">
        <w:rPr>
          <w:sz w:val="24"/>
          <w:szCs w:val="24"/>
        </w:rPr>
        <w:t>математические</w:t>
      </w:r>
      <w:r w:rsidRPr="00C6372F">
        <w:rPr>
          <w:spacing w:val="45"/>
          <w:sz w:val="24"/>
          <w:szCs w:val="24"/>
        </w:rPr>
        <w:t xml:space="preserve"> </w:t>
      </w:r>
      <w:r w:rsidRPr="00C6372F">
        <w:rPr>
          <w:sz w:val="24"/>
          <w:szCs w:val="24"/>
        </w:rPr>
        <w:t>методы</w:t>
      </w:r>
      <w:r w:rsidRPr="00C6372F">
        <w:rPr>
          <w:spacing w:val="48"/>
          <w:sz w:val="24"/>
          <w:szCs w:val="24"/>
        </w:rPr>
        <w:t xml:space="preserve"> </w:t>
      </w:r>
      <w:r w:rsidRPr="00C6372F">
        <w:rPr>
          <w:sz w:val="24"/>
          <w:szCs w:val="24"/>
        </w:rPr>
        <w:t>для</w:t>
      </w:r>
      <w:r w:rsidRPr="00C6372F">
        <w:rPr>
          <w:spacing w:val="43"/>
          <w:sz w:val="24"/>
          <w:szCs w:val="24"/>
        </w:rPr>
        <w:t xml:space="preserve"> </w:t>
      </w:r>
      <w:r w:rsidRPr="00C6372F">
        <w:rPr>
          <w:sz w:val="24"/>
          <w:szCs w:val="24"/>
        </w:rPr>
        <w:t>решения</w:t>
      </w:r>
      <w:r w:rsidRPr="00C6372F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разнооб</w:t>
      </w:r>
      <w:r w:rsidRPr="00C6372F">
        <w:rPr>
          <w:sz w:val="24"/>
          <w:szCs w:val="24"/>
        </w:rPr>
        <w:t>разных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задач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из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смежных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предметов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практической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деятельности;</w:t>
      </w:r>
    </w:p>
    <w:p w:rsidR="00392C5E" w:rsidRPr="00392C5E" w:rsidRDefault="00392C5E" w:rsidP="00392C5E">
      <w:pPr>
        <w:pStyle w:val="a5"/>
        <w:numPr>
          <w:ilvl w:val="2"/>
          <w:numId w:val="1"/>
        </w:numPr>
        <w:tabs>
          <w:tab w:val="left" w:pos="1541"/>
          <w:tab w:val="left" w:pos="1542"/>
        </w:tabs>
        <w:spacing w:before="3" w:line="273" w:lineRule="auto"/>
        <w:ind w:right="113"/>
        <w:rPr>
          <w:sz w:val="24"/>
          <w:szCs w:val="24"/>
        </w:rPr>
      </w:pPr>
      <w:r w:rsidRPr="00C6372F">
        <w:rPr>
          <w:sz w:val="24"/>
          <w:szCs w:val="24"/>
        </w:rPr>
        <w:t>выбирать</w:t>
      </w:r>
      <w:r w:rsidRPr="00C6372F">
        <w:rPr>
          <w:spacing w:val="3"/>
          <w:sz w:val="24"/>
          <w:szCs w:val="24"/>
        </w:rPr>
        <w:t xml:space="preserve"> </w:t>
      </w:r>
      <w:r w:rsidRPr="00C6372F">
        <w:rPr>
          <w:sz w:val="24"/>
          <w:szCs w:val="24"/>
        </w:rPr>
        <w:t>изученные</w:t>
      </w:r>
      <w:r w:rsidRPr="00C6372F">
        <w:rPr>
          <w:spacing w:val="5"/>
          <w:sz w:val="24"/>
          <w:szCs w:val="24"/>
        </w:rPr>
        <w:t xml:space="preserve"> </w:t>
      </w:r>
      <w:r w:rsidRPr="00C6372F">
        <w:rPr>
          <w:sz w:val="24"/>
          <w:szCs w:val="24"/>
        </w:rPr>
        <w:t>методы</w:t>
      </w:r>
      <w:r w:rsidRPr="00C6372F">
        <w:rPr>
          <w:spacing w:val="3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6"/>
          <w:sz w:val="24"/>
          <w:szCs w:val="24"/>
        </w:rPr>
        <w:t xml:space="preserve"> </w:t>
      </w:r>
      <w:r w:rsidRPr="00C6372F">
        <w:rPr>
          <w:sz w:val="24"/>
          <w:szCs w:val="24"/>
        </w:rPr>
        <w:t>их</w:t>
      </w:r>
      <w:r w:rsidRPr="00C6372F">
        <w:rPr>
          <w:spacing w:val="6"/>
          <w:sz w:val="24"/>
          <w:szCs w:val="24"/>
        </w:rPr>
        <w:t xml:space="preserve"> </w:t>
      </w:r>
      <w:r w:rsidRPr="00C6372F">
        <w:rPr>
          <w:sz w:val="24"/>
          <w:szCs w:val="24"/>
        </w:rPr>
        <w:t>комбинации</w:t>
      </w:r>
      <w:r w:rsidRPr="00C6372F">
        <w:rPr>
          <w:spacing w:val="6"/>
          <w:sz w:val="24"/>
          <w:szCs w:val="24"/>
        </w:rPr>
        <w:t xml:space="preserve"> </w:t>
      </w:r>
      <w:r w:rsidRPr="00C6372F">
        <w:rPr>
          <w:sz w:val="24"/>
          <w:szCs w:val="24"/>
        </w:rPr>
        <w:t>для</w:t>
      </w:r>
      <w:r w:rsidRPr="00C6372F">
        <w:rPr>
          <w:spacing w:val="5"/>
          <w:sz w:val="24"/>
          <w:szCs w:val="24"/>
        </w:rPr>
        <w:t xml:space="preserve"> </w:t>
      </w:r>
      <w:r w:rsidRPr="00C6372F">
        <w:rPr>
          <w:sz w:val="24"/>
          <w:szCs w:val="24"/>
        </w:rPr>
        <w:t>решения</w:t>
      </w:r>
      <w:r w:rsidRPr="00C6372F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матема</w:t>
      </w:r>
      <w:r w:rsidRPr="00C6372F">
        <w:rPr>
          <w:sz w:val="24"/>
          <w:szCs w:val="24"/>
        </w:rPr>
        <w:t>тических задач;</w:t>
      </w:r>
      <w:r>
        <w:rPr>
          <w:sz w:val="24"/>
          <w:szCs w:val="24"/>
        </w:rPr>
        <w:t xml:space="preserve"> </w:t>
      </w:r>
      <w:r w:rsidRPr="00392C5E">
        <w:rPr>
          <w:sz w:val="24"/>
          <w:szCs w:val="24"/>
        </w:rPr>
        <w:t>применять</w:t>
      </w:r>
      <w:r w:rsidRPr="00392C5E">
        <w:rPr>
          <w:spacing w:val="24"/>
          <w:sz w:val="24"/>
          <w:szCs w:val="24"/>
        </w:rPr>
        <w:t xml:space="preserve"> </w:t>
      </w:r>
      <w:r w:rsidRPr="00392C5E">
        <w:rPr>
          <w:sz w:val="24"/>
          <w:szCs w:val="24"/>
        </w:rPr>
        <w:t>полученные</w:t>
      </w:r>
      <w:r w:rsidRPr="00392C5E">
        <w:rPr>
          <w:spacing w:val="25"/>
          <w:sz w:val="24"/>
          <w:szCs w:val="24"/>
        </w:rPr>
        <w:t xml:space="preserve"> </w:t>
      </w:r>
      <w:r w:rsidRPr="00392C5E">
        <w:rPr>
          <w:sz w:val="24"/>
          <w:szCs w:val="24"/>
        </w:rPr>
        <w:t>знания</w:t>
      </w:r>
      <w:r w:rsidRPr="00392C5E">
        <w:rPr>
          <w:spacing w:val="25"/>
          <w:sz w:val="24"/>
          <w:szCs w:val="24"/>
        </w:rPr>
        <w:t xml:space="preserve"> </w:t>
      </w:r>
      <w:r w:rsidRPr="00392C5E">
        <w:rPr>
          <w:sz w:val="24"/>
          <w:szCs w:val="24"/>
        </w:rPr>
        <w:t>при</w:t>
      </w:r>
      <w:r w:rsidRPr="00392C5E">
        <w:rPr>
          <w:spacing w:val="22"/>
          <w:sz w:val="24"/>
          <w:szCs w:val="24"/>
        </w:rPr>
        <w:t xml:space="preserve"> </w:t>
      </w:r>
      <w:r w:rsidRPr="00392C5E">
        <w:rPr>
          <w:sz w:val="24"/>
          <w:szCs w:val="24"/>
        </w:rPr>
        <w:t>решении</w:t>
      </w:r>
      <w:r w:rsidRPr="00392C5E">
        <w:rPr>
          <w:spacing w:val="25"/>
          <w:sz w:val="24"/>
          <w:szCs w:val="24"/>
        </w:rPr>
        <w:t xml:space="preserve"> </w:t>
      </w:r>
      <w:r w:rsidRPr="00392C5E">
        <w:rPr>
          <w:sz w:val="24"/>
          <w:szCs w:val="24"/>
        </w:rPr>
        <w:t>задач</w:t>
      </w:r>
      <w:r w:rsidRPr="00392C5E">
        <w:rPr>
          <w:spacing w:val="25"/>
          <w:sz w:val="24"/>
          <w:szCs w:val="24"/>
        </w:rPr>
        <w:t xml:space="preserve"> </w:t>
      </w:r>
      <w:r w:rsidRPr="00392C5E">
        <w:rPr>
          <w:sz w:val="24"/>
          <w:szCs w:val="24"/>
        </w:rPr>
        <w:t>повышенной</w:t>
      </w:r>
      <w:r w:rsidRPr="00392C5E">
        <w:rPr>
          <w:spacing w:val="-67"/>
          <w:sz w:val="24"/>
          <w:szCs w:val="24"/>
        </w:rPr>
        <w:t xml:space="preserve"> </w:t>
      </w:r>
      <w:r w:rsidRPr="00392C5E">
        <w:rPr>
          <w:sz w:val="24"/>
          <w:szCs w:val="24"/>
        </w:rPr>
        <w:t>сложности</w:t>
      </w:r>
    </w:p>
    <w:p w:rsidR="00392C5E" w:rsidRPr="00C6372F" w:rsidRDefault="00392C5E" w:rsidP="00392C5E">
      <w:pPr>
        <w:pStyle w:val="2"/>
        <w:tabs>
          <w:tab w:val="left" w:pos="4295"/>
        </w:tabs>
        <w:spacing w:before="6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2. </w:t>
      </w:r>
      <w:r w:rsidRPr="00C6372F">
        <w:rPr>
          <w:sz w:val="24"/>
          <w:szCs w:val="24"/>
        </w:rPr>
        <w:t>Содержание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курса</w:t>
      </w:r>
    </w:p>
    <w:p w:rsidR="00392C5E" w:rsidRPr="00C6372F" w:rsidRDefault="00392C5E" w:rsidP="00392C5E">
      <w:pPr>
        <w:pStyle w:val="a3"/>
        <w:rPr>
          <w:b/>
          <w:sz w:val="24"/>
          <w:szCs w:val="24"/>
        </w:rPr>
      </w:pPr>
    </w:p>
    <w:p w:rsidR="00392C5E" w:rsidRDefault="00392C5E" w:rsidP="00392C5E">
      <w:pPr>
        <w:pStyle w:val="a3"/>
        <w:spacing w:before="177"/>
        <w:ind w:left="818" w:right="4850"/>
        <w:rPr>
          <w:spacing w:val="-67"/>
          <w:sz w:val="24"/>
          <w:szCs w:val="24"/>
        </w:rPr>
      </w:pPr>
      <w:r w:rsidRPr="00C6372F">
        <w:rPr>
          <w:sz w:val="24"/>
          <w:szCs w:val="24"/>
          <w:u w:val="single"/>
        </w:rPr>
        <w:t>РАЗДЕЛ.</w:t>
      </w:r>
      <w:r w:rsidRPr="00C6372F">
        <w:rPr>
          <w:spacing w:val="-5"/>
          <w:sz w:val="24"/>
          <w:szCs w:val="24"/>
          <w:u w:val="single"/>
        </w:rPr>
        <w:t xml:space="preserve"> </w:t>
      </w:r>
      <w:r w:rsidRPr="00C6372F">
        <w:rPr>
          <w:sz w:val="24"/>
          <w:szCs w:val="24"/>
          <w:u w:val="single"/>
        </w:rPr>
        <w:t>Доходы</w:t>
      </w:r>
      <w:r w:rsidRPr="00C6372F">
        <w:rPr>
          <w:spacing w:val="-6"/>
          <w:sz w:val="24"/>
          <w:szCs w:val="24"/>
          <w:u w:val="single"/>
        </w:rPr>
        <w:t xml:space="preserve"> </w:t>
      </w:r>
      <w:r w:rsidRPr="00C6372F">
        <w:rPr>
          <w:sz w:val="24"/>
          <w:szCs w:val="24"/>
          <w:u w:val="single"/>
        </w:rPr>
        <w:t>и</w:t>
      </w:r>
      <w:r w:rsidRPr="00C6372F">
        <w:rPr>
          <w:spacing w:val="-5"/>
          <w:sz w:val="24"/>
          <w:szCs w:val="24"/>
          <w:u w:val="single"/>
        </w:rPr>
        <w:t xml:space="preserve"> </w:t>
      </w:r>
      <w:r w:rsidRPr="00C6372F">
        <w:rPr>
          <w:sz w:val="24"/>
          <w:szCs w:val="24"/>
          <w:u w:val="single"/>
        </w:rPr>
        <w:t>расходы</w:t>
      </w:r>
      <w:r w:rsidRPr="00C6372F">
        <w:rPr>
          <w:spacing w:val="-6"/>
          <w:sz w:val="24"/>
          <w:szCs w:val="24"/>
          <w:u w:val="single"/>
        </w:rPr>
        <w:t xml:space="preserve"> </w:t>
      </w:r>
      <w:r w:rsidRPr="00C6372F">
        <w:rPr>
          <w:sz w:val="24"/>
          <w:szCs w:val="24"/>
          <w:u w:val="single"/>
        </w:rPr>
        <w:t>семьи</w:t>
      </w:r>
      <w:r w:rsidRPr="00C6372F">
        <w:rPr>
          <w:spacing w:val="-67"/>
          <w:sz w:val="24"/>
          <w:szCs w:val="24"/>
        </w:rPr>
        <w:t xml:space="preserve"> </w:t>
      </w:r>
    </w:p>
    <w:p w:rsidR="00392C5E" w:rsidRPr="00C6372F" w:rsidRDefault="00392C5E" w:rsidP="00392C5E">
      <w:pPr>
        <w:pStyle w:val="a3"/>
        <w:spacing w:before="177"/>
        <w:ind w:left="818" w:right="4850"/>
        <w:rPr>
          <w:sz w:val="24"/>
          <w:szCs w:val="24"/>
        </w:rPr>
      </w:pPr>
      <w:r w:rsidRPr="00C6372F">
        <w:rPr>
          <w:sz w:val="24"/>
          <w:szCs w:val="24"/>
        </w:rPr>
        <w:t>Тема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1. Деньги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(3 ч)</w:t>
      </w:r>
    </w:p>
    <w:p w:rsidR="00392C5E" w:rsidRPr="00C6372F" w:rsidRDefault="00392C5E" w:rsidP="00392C5E">
      <w:pPr>
        <w:pStyle w:val="a3"/>
        <w:ind w:left="110" w:right="135" w:firstLine="707"/>
        <w:rPr>
          <w:sz w:val="24"/>
          <w:szCs w:val="24"/>
        </w:rPr>
      </w:pPr>
      <w:r w:rsidRPr="00C6372F">
        <w:rPr>
          <w:sz w:val="24"/>
          <w:szCs w:val="24"/>
        </w:rPr>
        <w:t>История и причины возникновения денег. Денежные отношения на Руси.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 xml:space="preserve">Валюта РФ, </w:t>
      </w:r>
      <w:proofErr w:type="spellStart"/>
      <w:r w:rsidRPr="00C6372F">
        <w:rPr>
          <w:sz w:val="24"/>
          <w:szCs w:val="24"/>
        </w:rPr>
        <w:t>Госхран</w:t>
      </w:r>
      <w:proofErr w:type="spellEnd"/>
      <w:r w:rsidRPr="00C6372F">
        <w:rPr>
          <w:sz w:val="24"/>
          <w:szCs w:val="24"/>
        </w:rPr>
        <w:t xml:space="preserve"> РФ. Золотой запас страны. Современные деньги России 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других стран. Что такое банк. Для чего нужны банки. Денежные расчёты. О</w:t>
      </w:r>
      <w:proofErr w:type="gramStart"/>
      <w:r w:rsidRPr="00C6372F">
        <w:rPr>
          <w:sz w:val="24"/>
          <w:szCs w:val="24"/>
        </w:rPr>
        <w:t>б-</w:t>
      </w:r>
      <w:proofErr w:type="gramEnd"/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мен.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Товарные</w:t>
      </w:r>
      <w:r w:rsidRPr="00C6372F">
        <w:rPr>
          <w:spacing w:val="-9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деньги.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Символические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деньги.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Драгоценные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металлы.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Монеты.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Купюры.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Наличные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деньги. Безналичные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деньги.</w:t>
      </w:r>
    </w:p>
    <w:p w:rsidR="00392C5E" w:rsidRPr="00C6372F" w:rsidRDefault="00392C5E" w:rsidP="00392C5E">
      <w:pPr>
        <w:pStyle w:val="a3"/>
        <w:spacing w:line="319" w:lineRule="exact"/>
        <w:ind w:left="818"/>
        <w:rPr>
          <w:sz w:val="24"/>
          <w:szCs w:val="24"/>
        </w:rPr>
      </w:pPr>
      <w:r w:rsidRPr="00C6372F">
        <w:rPr>
          <w:sz w:val="24"/>
          <w:szCs w:val="24"/>
        </w:rPr>
        <w:t>Тема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2.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Доходы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и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расходы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(2</w:t>
      </w:r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ч)</w:t>
      </w:r>
    </w:p>
    <w:p w:rsidR="00392C5E" w:rsidRPr="00C6372F" w:rsidRDefault="00392C5E" w:rsidP="00392C5E">
      <w:pPr>
        <w:pStyle w:val="a3"/>
        <w:ind w:left="110" w:right="135" w:firstLine="707"/>
        <w:rPr>
          <w:sz w:val="24"/>
          <w:szCs w:val="24"/>
        </w:rPr>
      </w:pPr>
      <w:r w:rsidRPr="00C6372F">
        <w:rPr>
          <w:sz w:val="24"/>
          <w:szCs w:val="24"/>
        </w:rPr>
        <w:t>Статьи расходов. Статьи доходов. Бюджет и доходы страны, средства,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выделяемые</w:t>
      </w:r>
      <w:r w:rsidRPr="00C6372F">
        <w:rPr>
          <w:spacing w:val="-11"/>
          <w:sz w:val="24"/>
          <w:szCs w:val="24"/>
        </w:rPr>
        <w:t xml:space="preserve"> </w:t>
      </w:r>
      <w:r w:rsidRPr="00C6372F">
        <w:rPr>
          <w:sz w:val="24"/>
          <w:szCs w:val="24"/>
        </w:rPr>
        <w:t>на</w:t>
      </w:r>
      <w:r w:rsidRPr="00C6372F">
        <w:rPr>
          <w:spacing w:val="-10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образование,</w:t>
      </w:r>
      <w:r w:rsidRPr="00C6372F">
        <w:rPr>
          <w:spacing w:val="-9"/>
          <w:sz w:val="24"/>
          <w:szCs w:val="24"/>
        </w:rPr>
        <w:t xml:space="preserve"> </w:t>
      </w:r>
      <w:r w:rsidRPr="00C6372F">
        <w:rPr>
          <w:sz w:val="24"/>
          <w:szCs w:val="24"/>
        </w:rPr>
        <w:t>медицинское</w:t>
      </w:r>
      <w:r w:rsidRPr="00C6372F">
        <w:rPr>
          <w:spacing w:val="-11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обслуживание,</w:t>
      </w:r>
      <w:r w:rsidRPr="00C6372F">
        <w:rPr>
          <w:spacing w:val="-9"/>
          <w:sz w:val="24"/>
          <w:szCs w:val="24"/>
        </w:rPr>
        <w:t xml:space="preserve"> </w:t>
      </w:r>
      <w:r w:rsidRPr="00C6372F">
        <w:rPr>
          <w:sz w:val="24"/>
          <w:szCs w:val="24"/>
        </w:rPr>
        <w:t>стоимость</w:t>
      </w:r>
      <w:r w:rsidRPr="00C6372F"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строитель</w:t>
      </w:r>
      <w:r w:rsidRPr="00C6372F">
        <w:rPr>
          <w:spacing w:val="-67"/>
          <w:sz w:val="24"/>
          <w:szCs w:val="24"/>
        </w:rPr>
        <w:t xml:space="preserve"> </w:t>
      </w:r>
      <w:proofErr w:type="spellStart"/>
      <w:r w:rsidRPr="00C6372F">
        <w:rPr>
          <w:sz w:val="24"/>
          <w:szCs w:val="24"/>
        </w:rPr>
        <w:t>ства</w:t>
      </w:r>
      <w:proofErr w:type="spellEnd"/>
      <w:proofErr w:type="gramEnd"/>
      <w:r w:rsidRPr="00C6372F">
        <w:rPr>
          <w:spacing w:val="-2"/>
          <w:sz w:val="24"/>
          <w:szCs w:val="24"/>
        </w:rPr>
        <w:t xml:space="preserve"> </w:t>
      </w:r>
      <w:r w:rsidRPr="00C6372F">
        <w:rPr>
          <w:sz w:val="24"/>
          <w:szCs w:val="24"/>
        </w:rPr>
        <w:t>объектов народного хозяйства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и др.</w:t>
      </w:r>
    </w:p>
    <w:p w:rsidR="00392C5E" w:rsidRPr="00C6372F" w:rsidRDefault="00392C5E" w:rsidP="00392C5E">
      <w:pPr>
        <w:pStyle w:val="a3"/>
        <w:spacing w:line="322" w:lineRule="exact"/>
        <w:ind w:left="818"/>
        <w:rPr>
          <w:sz w:val="24"/>
          <w:szCs w:val="24"/>
        </w:rPr>
      </w:pPr>
      <w:r w:rsidRPr="00C6372F">
        <w:rPr>
          <w:sz w:val="24"/>
          <w:szCs w:val="24"/>
        </w:rPr>
        <w:t>Тема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3.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Семейный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бюджет</w:t>
      </w:r>
      <w:r w:rsidRPr="00C6372F">
        <w:rPr>
          <w:spacing w:val="-4"/>
          <w:sz w:val="24"/>
          <w:szCs w:val="24"/>
        </w:rPr>
        <w:t xml:space="preserve"> </w:t>
      </w:r>
      <w:r w:rsidRPr="00C6372F">
        <w:rPr>
          <w:sz w:val="24"/>
          <w:szCs w:val="24"/>
        </w:rPr>
        <w:t>(12</w:t>
      </w:r>
      <w:r w:rsidRPr="00C6372F">
        <w:rPr>
          <w:spacing w:val="-3"/>
          <w:sz w:val="24"/>
          <w:szCs w:val="24"/>
        </w:rPr>
        <w:t xml:space="preserve"> </w:t>
      </w:r>
      <w:r w:rsidRPr="00C6372F">
        <w:rPr>
          <w:sz w:val="24"/>
          <w:szCs w:val="24"/>
        </w:rPr>
        <w:t>ч)</w:t>
      </w:r>
    </w:p>
    <w:p w:rsidR="00392C5E" w:rsidRPr="00C6372F" w:rsidRDefault="00392C5E" w:rsidP="00392C5E">
      <w:pPr>
        <w:pStyle w:val="a3"/>
        <w:rPr>
          <w:sz w:val="24"/>
          <w:szCs w:val="24"/>
        </w:rPr>
      </w:pPr>
      <w:r w:rsidRPr="00C6372F">
        <w:rPr>
          <w:sz w:val="24"/>
          <w:szCs w:val="24"/>
        </w:rPr>
        <w:t>Предметы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первой</w:t>
      </w:r>
      <w:r w:rsidRPr="00C6372F">
        <w:rPr>
          <w:spacing w:val="-8"/>
          <w:sz w:val="24"/>
          <w:szCs w:val="24"/>
        </w:rPr>
        <w:t xml:space="preserve"> </w:t>
      </w:r>
      <w:r w:rsidRPr="00C6372F">
        <w:rPr>
          <w:sz w:val="24"/>
          <w:szCs w:val="24"/>
        </w:rPr>
        <w:t>необходимости.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Товары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текущего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потребления.</w:t>
      </w:r>
      <w:r w:rsidRPr="00C6372F">
        <w:rPr>
          <w:spacing w:val="-7"/>
          <w:sz w:val="24"/>
          <w:szCs w:val="24"/>
        </w:rPr>
        <w:t xml:space="preserve"> </w:t>
      </w:r>
      <w:r w:rsidRPr="00C6372F">
        <w:rPr>
          <w:sz w:val="24"/>
          <w:szCs w:val="24"/>
        </w:rPr>
        <w:t>Товары</w:t>
      </w:r>
      <w:r w:rsidRPr="00C6372F">
        <w:rPr>
          <w:spacing w:val="-67"/>
          <w:sz w:val="24"/>
          <w:szCs w:val="24"/>
        </w:rPr>
        <w:t xml:space="preserve"> </w:t>
      </w:r>
      <w:r w:rsidRPr="00C6372F">
        <w:rPr>
          <w:sz w:val="24"/>
          <w:szCs w:val="24"/>
        </w:rPr>
        <w:t>длительного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пользования. Заработная плата. Услуги. Коммунальные услуги и</w:t>
      </w:r>
      <w:r w:rsidRPr="00C6372F">
        <w:rPr>
          <w:spacing w:val="1"/>
          <w:sz w:val="24"/>
          <w:szCs w:val="24"/>
        </w:rPr>
        <w:t xml:space="preserve"> </w:t>
      </w:r>
      <w:r w:rsidRPr="00C6372F">
        <w:rPr>
          <w:sz w:val="24"/>
          <w:szCs w:val="24"/>
        </w:rPr>
        <w:t>платежи. Детские расходы. Формирование л</w:t>
      </w:r>
      <w:r>
        <w:rPr>
          <w:sz w:val="24"/>
          <w:szCs w:val="24"/>
        </w:rPr>
        <w:t>ичных и семейных сбережений. Ра</w:t>
      </w:r>
      <w:r w:rsidRPr="00C6372F">
        <w:rPr>
          <w:sz w:val="24"/>
          <w:szCs w:val="24"/>
        </w:rPr>
        <w:t>циональное планирование, в частности оп</w:t>
      </w:r>
      <w:r>
        <w:rPr>
          <w:sz w:val="24"/>
          <w:szCs w:val="24"/>
        </w:rPr>
        <w:t>тимальный выбор, позволяющий ми</w:t>
      </w:r>
      <w:r w:rsidRPr="00C6372F">
        <w:rPr>
          <w:sz w:val="24"/>
          <w:szCs w:val="24"/>
        </w:rPr>
        <w:t>нимизировать</w:t>
      </w:r>
      <w:r w:rsidRPr="00C6372F">
        <w:rPr>
          <w:spacing w:val="-1"/>
          <w:sz w:val="24"/>
          <w:szCs w:val="24"/>
        </w:rPr>
        <w:t xml:space="preserve"> </w:t>
      </w:r>
      <w:r w:rsidRPr="00C6372F">
        <w:rPr>
          <w:sz w:val="24"/>
          <w:szCs w:val="24"/>
        </w:rPr>
        <w:t>расходы.</w:t>
      </w:r>
    </w:p>
    <w:p w:rsidR="00392C5E" w:rsidRPr="00C6372F" w:rsidRDefault="00392C5E" w:rsidP="00392C5E">
      <w:pPr>
        <w:pStyle w:val="a3"/>
        <w:rPr>
          <w:sz w:val="24"/>
          <w:szCs w:val="24"/>
        </w:rPr>
      </w:pPr>
    </w:p>
    <w:p w:rsidR="00392C5E" w:rsidRPr="00C6372F" w:rsidRDefault="00392C5E" w:rsidP="00392C5E">
      <w:pPr>
        <w:pStyle w:val="a3"/>
        <w:rPr>
          <w:sz w:val="24"/>
          <w:szCs w:val="24"/>
        </w:rPr>
      </w:pPr>
    </w:p>
    <w:p w:rsidR="00392C5E" w:rsidRPr="00C6372F" w:rsidRDefault="00392C5E" w:rsidP="00392C5E">
      <w:pPr>
        <w:pStyle w:val="a3"/>
        <w:rPr>
          <w:sz w:val="24"/>
          <w:szCs w:val="24"/>
        </w:rPr>
      </w:pPr>
    </w:p>
    <w:p w:rsidR="00392C5E" w:rsidRPr="00C6372F" w:rsidRDefault="00392C5E" w:rsidP="00392C5E">
      <w:pPr>
        <w:pStyle w:val="a3"/>
        <w:rPr>
          <w:sz w:val="24"/>
          <w:szCs w:val="24"/>
        </w:rPr>
      </w:pPr>
    </w:p>
    <w:p w:rsidR="00392C5E" w:rsidRPr="00C6372F" w:rsidRDefault="00392C5E" w:rsidP="00392C5E">
      <w:pPr>
        <w:pStyle w:val="a3"/>
        <w:rPr>
          <w:sz w:val="24"/>
          <w:szCs w:val="24"/>
        </w:rPr>
      </w:pPr>
    </w:p>
    <w:p w:rsidR="00392C5E" w:rsidRPr="00C6372F" w:rsidRDefault="00392C5E" w:rsidP="00392C5E">
      <w:pPr>
        <w:jc w:val="both"/>
        <w:rPr>
          <w:sz w:val="24"/>
          <w:szCs w:val="24"/>
        </w:rPr>
        <w:sectPr w:rsidR="00392C5E" w:rsidRPr="00C6372F" w:rsidSect="00392C5E">
          <w:pgSz w:w="11900" w:h="16840"/>
          <w:pgMar w:top="426" w:right="980" w:bottom="1200" w:left="1020" w:header="0" w:footer="1014" w:gutter="0"/>
          <w:cols w:space="720"/>
        </w:sectPr>
      </w:pPr>
    </w:p>
    <w:p w:rsidR="00392C5E" w:rsidRPr="00C6372F" w:rsidRDefault="00392C5E" w:rsidP="00392C5E">
      <w:pPr>
        <w:tabs>
          <w:tab w:val="left" w:pos="1893"/>
        </w:tabs>
        <w:spacing w:before="73"/>
        <w:rPr>
          <w:b/>
          <w:sz w:val="24"/>
          <w:szCs w:val="24"/>
        </w:rPr>
      </w:pPr>
      <w:r w:rsidRPr="00C6372F">
        <w:rPr>
          <w:b/>
          <w:sz w:val="24"/>
          <w:szCs w:val="24"/>
        </w:rPr>
        <w:lastRenderedPageBreak/>
        <w:t>3.Тематическое</w:t>
      </w:r>
      <w:r w:rsidRPr="00C6372F">
        <w:rPr>
          <w:b/>
          <w:spacing w:val="-7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планирование</w:t>
      </w:r>
      <w:r w:rsidRPr="00C6372F">
        <w:rPr>
          <w:b/>
          <w:spacing w:val="-5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курса</w:t>
      </w:r>
      <w:r w:rsidRPr="00C6372F">
        <w:rPr>
          <w:b/>
          <w:spacing w:val="-6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внеурочной</w:t>
      </w:r>
      <w:r w:rsidRPr="00C6372F">
        <w:rPr>
          <w:b/>
          <w:spacing w:val="-5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деятельности</w:t>
      </w:r>
      <w:r w:rsidRPr="00C6372F">
        <w:rPr>
          <w:b/>
          <w:spacing w:val="-5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(1</w:t>
      </w:r>
      <w:r w:rsidRPr="00C6372F">
        <w:rPr>
          <w:b/>
          <w:spacing w:val="-6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час</w:t>
      </w:r>
      <w:r w:rsidRPr="00C6372F">
        <w:rPr>
          <w:b/>
          <w:spacing w:val="-6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в</w:t>
      </w:r>
      <w:r w:rsidRPr="00C6372F">
        <w:rPr>
          <w:b/>
          <w:spacing w:val="-5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неделю,</w:t>
      </w:r>
      <w:r w:rsidRPr="00C6372F">
        <w:rPr>
          <w:b/>
          <w:spacing w:val="-6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всего</w:t>
      </w:r>
      <w:r w:rsidRPr="00C6372F">
        <w:rPr>
          <w:b/>
          <w:spacing w:val="-8"/>
          <w:sz w:val="24"/>
          <w:szCs w:val="24"/>
        </w:rPr>
        <w:t xml:space="preserve"> 34</w:t>
      </w:r>
      <w:r w:rsidRPr="00C6372F">
        <w:rPr>
          <w:b/>
          <w:spacing w:val="-5"/>
          <w:sz w:val="24"/>
          <w:szCs w:val="24"/>
        </w:rPr>
        <w:t xml:space="preserve"> </w:t>
      </w:r>
      <w:r w:rsidRPr="00C6372F">
        <w:rPr>
          <w:b/>
          <w:sz w:val="24"/>
          <w:szCs w:val="24"/>
        </w:rPr>
        <w:t>часа)</w:t>
      </w:r>
    </w:p>
    <w:tbl>
      <w:tblPr>
        <w:tblStyle w:val="TableNormal"/>
        <w:tblW w:w="153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5245"/>
        <w:gridCol w:w="992"/>
        <w:gridCol w:w="5954"/>
        <w:gridCol w:w="2126"/>
      </w:tblGrid>
      <w:tr w:rsidR="00392C5E" w:rsidRPr="00C6372F" w:rsidTr="00AA48CA">
        <w:trPr>
          <w:trHeight w:val="550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spacing w:line="276" w:lineRule="exact"/>
              <w:ind w:left="160" w:right="131" w:firstLine="277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№</w:t>
            </w:r>
            <w:r w:rsidRPr="00C6372F">
              <w:rPr>
                <w:spacing w:val="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занятия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spacing w:line="275" w:lineRule="exact"/>
              <w:ind w:left="2081" w:right="2074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Тема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line="276" w:lineRule="exact"/>
              <w:ind w:right="399"/>
              <w:rPr>
                <w:sz w:val="24"/>
                <w:szCs w:val="24"/>
              </w:rPr>
            </w:pPr>
            <w:r w:rsidRPr="00C6372F">
              <w:rPr>
                <w:spacing w:val="-1"/>
                <w:sz w:val="24"/>
                <w:szCs w:val="24"/>
              </w:rPr>
              <w:t>Кол-во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часов</w:t>
            </w:r>
          </w:p>
        </w:tc>
        <w:tc>
          <w:tcPr>
            <w:tcW w:w="5954" w:type="dxa"/>
          </w:tcPr>
          <w:p w:rsidR="00392C5E" w:rsidRPr="00C6372F" w:rsidRDefault="00392C5E" w:rsidP="00AA48CA">
            <w:pPr>
              <w:pStyle w:val="TableParagraph"/>
              <w:spacing w:line="276" w:lineRule="exact"/>
              <w:ind w:left="1513" w:right="163" w:hanging="1088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Основные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виды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деятельности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обучающихся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(на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уровне</w:t>
            </w:r>
            <w:r w:rsidRPr="00C6372F">
              <w:rPr>
                <w:spacing w:val="2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учебных</w:t>
            </w:r>
            <w:r w:rsidRPr="00C6372F">
              <w:rPr>
                <w:spacing w:val="-2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действий)</w:t>
            </w:r>
          </w:p>
        </w:tc>
        <w:tc>
          <w:tcPr>
            <w:tcW w:w="2126" w:type="dxa"/>
          </w:tcPr>
          <w:p w:rsidR="00392C5E" w:rsidRDefault="00392C5E" w:rsidP="00AA48CA">
            <w:pPr>
              <w:pStyle w:val="TableParagraph"/>
              <w:spacing w:line="276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:rsidR="00392C5E" w:rsidRPr="00C6372F" w:rsidRDefault="00392C5E" w:rsidP="00AA48CA">
            <w:pPr>
              <w:pStyle w:val="TableParagraph"/>
              <w:spacing w:line="276" w:lineRule="exact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воспитательной работы</w:t>
            </w:r>
          </w:p>
        </w:tc>
      </w:tr>
      <w:tr w:rsidR="00392C5E" w:rsidRPr="00C6372F" w:rsidTr="00AA48CA">
        <w:trPr>
          <w:trHeight w:val="389"/>
        </w:trPr>
        <w:tc>
          <w:tcPr>
            <w:tcW w:w="13217" w:type="dxa"/>
            <w:gridSpan w:val="4"/>
          </w:tcPr>
          <w:p w:rsidR="00392C5E" w:rsidRPr="00C6372F" w:rsidRDefault="00392C5E" w:rsidP="00AA48CA">
            <w:pPr>
              <w:pStyle w:val="TableParagraph"/>
              <w:spacing w:line="273" w:lineRule="exact"/>
              <w:ind w:left="86"/>
              <w:rPr>
                <w:b/>
                <w:sz w:val="24"/>
                <w:szCs w:val="24"/>
              </w:rPr>
            </w:pPr>
            <w:r w:rsidRPr="00C6372F">
              <w:rPr>
                <w:b/>
                <w:sz w:val="24"/>
                <w:szCs w:val="24"/>
              </w:rPr>
              <w:t>Деньги</w:t>
            </w:r>
            <w:r w:rsidRPr="00C637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(6</w:t>
            </w:r>
            <w:r w:rsidRPr="00C637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392C5E" w:rsidRPr="00C6372F" w:rsidRDefault="00392C5E" w:rsidP="00AA48CA">
            <w:pPr>
              <w:pStyle w:val="TableParagraph"/>
              <w:spacing w:line="273" w:lineRule="exact"/>
              <w:ind w:left="86"/>
              <w:rPr>
                <w:b/>
                <w:sz w:val="24"/>
                <w:szCs w:val="24"/>
              </w:rPr>
            </w:pPr>
          </w:p>
        </w:tc>
      </w:tr>
      <w:tr w:rsidR="00392C5E" w:rsidRPr="00C6372F" w:rsidTr="00AA48CA">
        <w:trPr>
          <w:trHeight w:val="1653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11"/>
              <w:rPr>
                <w:sz w:val="24"/>
                <w:szCs w:val="24"/>
              </w:rPr>
            </w:pPr>
            <w:r w:rsidRPr="00C6372F">
              <w:rPr>
                <w:w w:val="99"/>
                <w:sz w:val="24"/>
                <w:szCs w:val="24"/>
              </w:rPr>
              <w:t>1</w:t>
            </w:r>
            <w:r>
              <w:rPr>
                <w:w w:val="99"/>
                <w:sz w:val="24"/>
                <w:szCs w:val="24"/>
              </w:rPr>
              <w:t>-2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ind w:left="57" w:right="64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История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и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причины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возникновения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денег.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Денежные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 xml:space="preserve">отношения на Руси. Валюта РФ, </w:t>
            </w:r>
            <w:proofErr w:type="spellStart"/>
            <w:r w:rsidRPr="00C6372F">
              <w:rPr>
                <w:sz w:val="24"/>
                <w:szCs w:val="24"/>
              </w:rPr>
              <w:t>Госхран</w:t>
            </w:r>
            <w:proofErr w:type="spellEnd"/>
            <w:r w:rsidRPr="00C6372F">
              <w:rPr>
                <w:sz w:val="24"/>
                <w:szCs w:val="24"/>
              </w:rPr>
              <w:t xml:space="preserve"> РФ. Золотой запас страны. Современные деньги России и</w:t>
            </w:r>
            <w:r w:rsidRPr="00C6372F">
              <w:rPr>
                <w:spacing w:val="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других стран. Что такое банк. Для чего нужны</w:t>
            </w:r>
            <w:r w:rsidRPr="00C6372F">
              <w:rPr>
                <w:spacing w:val="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банки.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tabs>
                <w:tab w:val="left" w:pos="1323"/>
              </w:tabs>
              <w:ind w:left="83" w:right="16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Объяснение проблем бартерного (товарного) обмена.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Описание свой</w:t>
            </w:r>
            <w:proofErr w:type="gramStart"/>
            <w:r w:rsidRPr="005F2285">
              <w:rPr>
                <w:sz w:val="20"/>
                <w:szCs w:val="20"/>
              </w:rPr>
              <w:t>ств пр</w:t>
            </w:r>
            <w:proofErr w:type="gramEnd"/>
            <w:r w:rsidRPr="005F2285">
              <w:rPr>
                <w:sz w:val="20"/>
                <w:szCs w:val="20"/>
              </w:rPr>
              <w:t>едмета, выполняющего роль де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нег. Ознакомление с понятием золотой запас страны,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валюта. Объяснение, почему изготовление фальшивых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денег</w:t>
            </w:r>
            <w:r w:rsidRPr="005F2285">
              <w:rPr>
                <w:sz w:val="20"/>
                <w:szCs w:val="20"/>
              </w:rPr>
              <w:tab/>
              <w:t>–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преступление.</w:t>
            </w:r>
            <w:r w:rsidRPr="005F2285">
              <w:rPr>
                <w:spacing w:val="-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Решение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задач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F2285">
              <w:rPr>
                <w:sz w:val="20"/>
                <w:szCs w:val="20"/>
              </w:rPr>
              <w:t>на</w:t>
            </w:r>
            <w:proofErr w:type="gramEnd"/>
          </w:p>
          <w:p w:rsidR="00392C5E" w:rsidRPr="005F2285" w:rsidRDefault="00392C5E" w:rsidP="00AA48CA">
            <w:pPr>
              <w:pStyle w:val="TableParagraph"/>
              <w:spacing w:line="255" w:lineRule="exact"/>
              <w:ind w:left="8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соотнесение,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составление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схем,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таблиц.</w:t>
            </w:r>
          </w:p>
        </w:tc>
        <w:tc>
          <w:tcPr>
            <w:tcW w:w="2126" w:type="dxa"/>
            <w:vMerge w:val="restart"/>
          </w:tcPr>
          <w:p w:rsidR="00392C5E" w:rsidRDefault="00392C5E" w:rsidP="00AA48CA">
            <w:pPr>
              <w:spacing w:line="252" w:lineRule="exact"/>
            </w:pPr>
            <w:r>
              <w:t>Патриотическое</w:t>
            </w:r>
            <w:r>
              <w:rPr>
                <w:spacing w:val="-7"/>
              </w:rPr>
              <w:t>,</w:t>
            </w:r>
          </w:p>
          <w:p w:rsidR="00392C5E" w:rsidRDefault="00392C5E" w:rsidP="00AA48CA">
            <w:pPr>
              <w:tabs>
                <w:tab w:val="left" w:pos="1471"/>
              </w:tabs>
              <w:spacing w:line="253" w:lineRule="exact"/>
            </w:pPr>
            <w:r>
              <w:t>эстетическое</w:t>
            </w:r>
            <w:r w:rsidRPr="005F2285">
              <w:rPr>
                <w:spacing w:val="-11"/>
              </w:rPr>
              <w:t xml:space="preserve"> </w:t>
            </w:r>
            <w:r>
              <w:t>воспитание,</w:t>
            </w:r>
          </w:p>
          <w:p w:rsidR="00392C5E" w:rsidRPr="005F2285" w:rsidRDefault="00392C5E" w:rsidP="00AA48CA">
            <w:pPr>
              <w:pStyle w:val="TableParagraph"/>
              <w:tabs>
                <w:tab w:val="left" w:pos="1323"/>
              </w:tabs>
              <w:ind w:left="83" w:right="163"/>
              <w:rPr>
                <w:sz w:val="20"/>
                <w:szCs w:val="20"/>
              </w:rPr>
            </w:pP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</w:p>
        </w:tc>
      </w:tr>
      <w:tr w:rsidR="00392C5E" w:rsidRPr="00C6372F" w:rsidTr="00AA48CA">
        <w:trPr>
          <w:trHeight w:val="1101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ind w:left="85" w:right="64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Денежные расчёты. Обмен. Товарные деньги. Символические</w:t>
            </w:r>
            <w:r w:rsidRPr="00C6372F">
              <w:rPr>
                <w:spacing w:val="-9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деньги.</w:t>
            </w:r>
            <w:r w:rsidRPr="00C6372F">
              <w:rPr>
                <w:spacing w:val="-9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Драгоценные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металлы.</w:t>
            </w:r>
            <w:r w:rsidRPr="00C6372F">
              <w:rPr>
                <w:spacing w:val="-9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Монеты.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Купюры.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Наличные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деньги.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Безналичные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деньги.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Перечисление</w:t>
            </w:r>
            <w:r w:rsidRPr="005F2285">
              <w:rPr>
                <w:spacing w:val="-9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видов</w:t>
            </w:r>
            <w:r w:rsidRPr="005F2285">
              <w:rPr>
                <w:spacing w:val="-8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денег.</w:t>
            </w:r>
            <w:r w:rsidRPr="005F2285">
              <w:rPr>
                <w:spacing w:val="-9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Примеры</w:t>
            </w:r>
            <w:r w:rsidRPr="005F2285">
              <w:rPr>
                <w:spacing w:val="-8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товарных</w:t>
            </w:r>
            <w:r w:rsidRPr="005F2285">
              <w:rPr>
                <w:spacing w:val="-8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денег.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Сравнение преимуществ и недостатков разных видов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денег. Составление и решение задачи с денежными</w:t>
            </w:r>
            <w:r w:rsidRPr="005F2285">
              <w:rPr>
                <w:spacing w:val="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расчётами.</w:t>
            </w:r>
          </w:p>
        </w:tc>
        <w:tc>
          <w:tcPr>
            <w:tcW w:w="2126" w:type="dxa"/>
            <w:vMerge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356"/>
        </w:trPr>
        <w:tc>
          <w:tcPr>
            <w:tcW w:w="13217" w:type="dxa"/>
            <w:gridSpan w:val="4"/>
          </w:tcPr>
          <w:p w:rsidR="00392C5E" w:rsidRPr="00C6372F" w:rsidRDefault="00392C5E" w:rsidP="00AA48CA">
            <w:pPr>
              <w:pStyle w:val="TableParagraph"/>
              <w:spacing w:line="272" w:lineRule="exact"/>
              <w:ind w:left="86"/>
              <w:rPr>
                <w:b/>
                <w:sz w:val="24"/>
                <w:szCs w:val="24"/>
              </w:rPr>
            </w:pPr>
            <w:r w:rsidRPr="00C6372F">
              <w:rPr>
                <w:b/>
                <w:sz w:val="24"/>
                <w:szCs w:val="24"/>
              </w:rPr>
              <w:t>Доходы</w:t>
            </w:r>
            <w:r w:rsidRPr="00C637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и</w:t>
            </w:r>
            <w:r w:rsidRPr="00C637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расходы</w:t>
            </w:r>
            <w:r w:rsidRPr="00C637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(4</w:t>
            </w:r>
            <w:r w:rsidRPr="00C637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392C5E" w:rsidRPr="00C6372F" w:rsidRDefault="00392C5E" w:rsidP="00AA48CA">
            <w:pPr>
              <w:pStyle w:val="TableParagraph"/>
              <w:spacing w:line="272" w:lineRule="exact"/>
              <w:ind w:left="86"/>
              <w:rPr>
                <w:b/>
                <w:sz w:val="24"/>
                <w:szCs w:val="24"/>
              </w:rPr>
            </w:pPr>
          </w:p>
        </w:tc>
      </w:tr>
      <w:tr w:rsidR="00392C5E" w:rsidRPr="00C6372F" w:rsidTr="00AA48CA">
        <w:trPr>
          <w:trHeight w:val="1102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ind w:left="85" w:right="64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Статьи</w:t>
            </w:r>
            <w:r w:rsidRPr="00C6372F">
              <w:rPr>
                <w:spacing w:val="-6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расходов.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Статьи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доходов.</w:t>
            </w:r>
            <w:r w:rsidRPr="00C6372F">
              <w:rPr>
                <w:spacing w:val="-6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Бюджет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и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доходы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страны, средства, выделяемые на образование, медицинское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обслуживание,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стоимость</w:t>
            </w:r>
            <w:r w:rsidRPr="00C6372F">
              <w:rPr>
                <w:spacing w:val="-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строительства</w:t>
            </w:r>
          </w:p>
          <w:p w:rsidR="00392C5E" w:rsidRPr="00C6372F" w:rsidRDefault="00392C5E" w:rsidP="00AA48CA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объектов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народного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хозяйства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и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др.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C6372F" w:rsidRDefault="00392C5E" w:rsidP="00AA48CA">
            <w:pPr>
              <w:pStyle w:val="TableParagraph"/>
              <w:ind w:left="83"/>
              <w:rPr>
                <w:sz w:val="24"/>
                <w:szCs w:val="24"/>
              </w:rPr>
            </w:pPr>
            <w:r w:rsidRPr="005F2285">
              <w:rPr>
                <w:sz w:val="20"/>
                <w:szCs w:val="20"/>
              </w:rPr>
              <w:t>Рассмотреть,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какие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существуют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статьи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доходов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и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ходов семьи и государства. Решение простейших</w:t>
            </w:r>
            <w:r w:rsidRPr="005F2285">
              <w:rPr>
                <w:spacing w:val="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расчётных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задач</w:t>
            </w:r>
            <w:r w:rsidRPr="00C6372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C5E" w:rsidRDefault="00392C5E" w:rsidP="00AA48CA">
            <w:pPr>
              <w:spacing w:line="252" w:lineRule="exact"/>
            </w:pPr>
            <w:r>
              <w:t>Патриотическое</w:t>
            </w:r>
            <w:r>
              <w:rPr>
                <w:spacing w:val="-7"/>
              </w:rPr>
              <w:t>,</w:t>
            </w:r>
          </w:p>
          <w:p w:rsidR="00392C5E" w:rsidRDefault="00392C5E" w:rsidP="00AA48CA">
            <w:pPr>
              <w:tabs>
                <w:tab w:val="left" w:pos="1471"/>
              </w:tabs>
              <w:spacing w:line="253" w:lineRule="exact"/>
            </w:pPr>
            <w:r>
              <w:t>эстетическое</w:t>
            </w:r>
            <w:r w:rsidRPr="005F2285">
              <w:rPr>
                <w:spacing w:val="-11"/>
              </w:rPr>
              <w:t xml:space="preserve"> </w:t>
            </w:r>
            <w:r>
              <w:t>воспитание,</w:t>
            </w:r>
          </w:p>
          <w:p w:rsidR="00392C5E" w:rsidRPr="005F2285" w:rsidRDefault="00392C5E" w:rsidP="00AA48CA">
            <w:pPr>
              <w:pStyle w:val="TableParagraph"/>
              <w:ind w:left="83"/>
              <w:rPr>
                <w:sz w:val="20"/>
                <w:szCs w:val="20"/>
              </w:rPr>
            </w:pP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</w:p>
        </w:tc>
      </w:tr>
      <w:tr w:rsidR="00392C5E" w:rsidRPr="00C6372F" w:rsidTr="00AA48CA">
        <w:trPr>
          <w:trHeight w:val="284"/>
        </w:trPr>
        <w:tc>
          <w:tcPr>
            <w:tcW w:w="13217" w:type="dxa"/>
            <w:gridSpan w:val="4"/>
          </w:tcPr>
          <w:p w:rsidR="00392C5E" w:rsidRPr="00C6372F" w:rsidRDefault="00392C5E" w:rsidP="00AA48CA">
            <w:pPr>
              <w:pStyle w:val="TableParagraph"/>
              <w:spacing w:before="1" w:line="264" w:lineRule="exact"/>
              <w:ind w:left="86"/>
              <w:rPr>
                <w:b/>
                <w:sz w:val="24"/>
                <w:szCs w:val="24"/>
              </w:rPr>
            </w:pPr>
            <w:r w:rsidRPr="00C6372F">
              <w:rPr>
                <w:b/>
                <w:sz w:val="24"/>
                <w:szCs w:val="24"/>
              </w:rPr>
              <w:t>Семейный</w:t>
            </w:r>
            <w:r w:rsidRPr="00C637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бюджет (24</w:t>
            </w:r>
            <w:r w:rsidRPr="00C637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392C5E" w:rsidRPr="00C6372F" w:rsidRDefault="00392C5E" w:rsidP="00AA48CA">
            <w:pPr>
              <w:pStyle w:val="TableParagraph"/>
              <w:spacing w:before="1" w:line="264" w:lineRule="exact"/>
              <w:ind w:left="86"/>
              <w:rPr>
                <w:b/>
                <w:sz w:val="24"/>
                <w:szCs w:val="24"/>
              </w:rPr>
            </w:pPr>
          </w:p>
        </w:tc>
      </w:tr>
      <w:tr w:rsidR="00392C5E" w:rsidRPr="00C6372F" w:rsidTr="00AA48CA">
        <w:trPr>
          <w:trHeight w:val="1101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ind w:left="85" w:right="112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Предметы</w:t>
            </w:r>
            <w:r w:rsidRPr="00C6372F">
              <w:rPr>
                <w:spacing w:val="-10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первой</w:t>
            </w:r>
            <w:r w:rsidRPr="00C6372F">
              <w:rPr>
                <w:spacing w:val="-9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необходимости.</w:t>
            </w:r>
            <w:r w:rsidRPr="00C6372F">
              <w:rPr>
                <w:spacing w:val="-10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Товары</w:t>
            </w:r>
            <w:r w:rsidRPr="00C6372F">
              <w:rPr>
                <w:spacing w:val="-9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текущего</w:t>
            </w:r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потребления.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Товары</w:t>
            </w:r>
            <w:r w:rsidRPr="00C6372F">
              <w:rPr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длительного</w:t>
            </w:r>
            <w:r w:rsidRPr="00C6372F">
              <w:rPr>
                <w:spacing w:val="-3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пользования.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 w:right="127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Объяснение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причин,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по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которым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люди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делают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2285">
              <w:rPr>
                <w:sz w:val="20"/>
                <w:szCs w:val="20"/>
              </w:rPr>
              <w:t>покуп</w:t>
            </w:r>
            <w:proofErr w:type="spellEnd"/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F2285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5F2285">
              <w:rPr>
                <w:sz w:val="20"/>
                <w:szCs w:val="20"/>
              </w:rPr>
              <w:t>. Описание направлений расходов семьи. Решение</w:t>
            </w:r>
            <w:r w:rsidRPr="005F2285">
              <w:rPr>
                <w:spacing w:val="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простейших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задач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стоимости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товаров,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2285">
              <w:rPr>
                <w:sz w:val="20"/>
                <w:szCs w:val="20"/>
              </w:rPr>
              <w:t>необ</w:t>
            </w:r>
            <w:proofErr w:type="spellEnd"/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F2285">
              <w:rPr>
                <w:sz w:val="20"/>
                <w:szCs w:val="20"/>
              </w:rPr>
              <w:t>ходимых</w:t>
            </w:r>
            <w:proofErr w:type="spellEnd"/>
            <w:proofErr w:type="gramEnd"/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в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повседневной</w:t>
            </w:r>
            <w:r w:rsidRPr="005F2285">
              <w:rPr>
                <w:spacing w:val="-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жизни.</w:t>
            </w:r>
          </w:p>
        </w:tc>
        <w:tc>
          <w:tcPr>
            <w:tcW w:w="2126" w:type="dxa"/>
            <w:vMerge w:val="restart"/>
          </w:tcPr>
          <w:p w:rsidR="00392C5E" w:rsidRDefault="00392C5E" w:rsidP="00AA48CA">
            <w:pPr>
              <w:spacing w:line="252" w:lineRule="exact"/>
            </w:pPr>
            <w:r>
              <w:t>Патриотическое</w:t>
            </w:r>
            <w:r>
              <w:rPr>
                <w:spacing w:val="-7"/>
              </w:rPr>
              <w:t>,</w:t>
            </w:r>
          </w:p>
          <w:p w:rsidR="00392C5E" w:rsidRDefault="00392C5E" w:rsidP="00AA48CA">
            <w:pPr>
              <w:tabs>
                <w:tab w:val="left" w:pos="1471"/>
              </w:tabs>
              <w:spacing w:line="253" w:lineRule="exact"/>
            </w:pPr>
            <w:r>
              <w:t>Эстетическое, экологическое</w:t>
            </w:r>
            <w:r w:rsidRPr="005F2285">
              <w:rPr>
                <w:spacing w:val="-11"/>
              </w:rPr>
              <w:t xml:space="preserve"> </w:t>
            </w:r>
            <w:r>
              <w:t>воспитание,</w:t>
            </w:r>
          </w:p>
          <w:p w:rsidR="00392C5E" w:rsidRPr="005F2285" w:rsidRDefault="00392C5E" w:rsidP="00AA48CA">
            <w:pPr>
              <w:pStyle w:val="TableParagraph"/>
              <w:spacing w:line="276" w:lineRule="exact"/>
              <w:ind w:left="83" w:right="127"/>
              <w:rPr>
                <w:sz w:val="20"/>
                <w:szCs w:val="20"/>
              </w:rPr>
            </w:pP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</w:p>
          <w:p w:rsidR="00392C5E" w:rsidRPr="005F2285" w:rsidRDefault="00392C5E" w:rsidP="00AA48CA">
            <w:pPr>
              <w:pStyle w:val="TableParagraph"/>
              <w:spacing w:line="276" w:lineRule="exact"/>
              <w:ind w:left="83" w:right="127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548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spacing w:before="135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spacing w:line="272" w:lineRule="exact"/>
              <w:ind w:left="85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Заработная</w:t>
            </w:r>
            <w:r w:rsidRPr="00C6372F">
              <w:rPr>
                <w:spacing w:val="-5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плата.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135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 w:right="16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Описание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и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сравнение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источников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доходов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семьи.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семьи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 условных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примерах.</w:t>
            </w:r>
          </w:p>
        </w:tc>
        <w:tc>
          <w:tcPr>
            <w:tcW w:w="2126" w:type="dxa"/>
            <w:vMerge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 w:right="163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1376"/>
        </w:trPr>
        <w:tc>
          <w:tcPr>
            <w:tcW w:w="1026" w:type="dxa"/>
          </w:tcPr>
          <w:p w:rsidR="00392C5E" w:rsidRPr="00C6372F" w:rsidRDefault="00392C5E" w:rsidP="00AA48CA">
            <w:pPr>
              <w:pStyle w:val="TableParagraph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252" w:right="24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392C5E" w:rsidRPr="00C6372F" w:rsidRDefault="00392C5E" w:rsidP="00AA48CA">
            <w:pPr>
              <w:pStyle w:val="TableParagraph"/>
              <w:spacing w:line="272" w:lineRule="exact"/>
              <w:ind w:left="85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Услуги.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Коммунальные</w:t>
            </w:r>
            <w:r w:rsidRPr="00C6372F">
              <w:rPr>
                <w:spacing w:val="-6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услуги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и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платежи.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ind w:left="83" w:right="339"/>
              <w:jc w:val="both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 xml:space="preserve">Обсуждение воздействия рекламы и </w:t>
            </w:r>
            <w:proofErr w:type="spellStart"/>
            <w:r w:rsidRPr="005F2285">
              <w:rPr>
                <w:sz w:val="20"/>
                <w:szCs w:val="20"/>
              </w:rPr>
              <w:t>промоакций</w:t>
            </w:r>
            <w:proofErr w:type="spellEnd"/>
            <w:r w:rsidRPr="005F2285">
              <w:rPr>
                <w:sz w:val="20"/>
                <w:szCs w:val="20"/>
              </w:rPr>
              <w:t xml:space="preserve"> на</w:t>
            </w:r>
            <w:r w:rsidRPr="005F2285">
              <w:rPr>
                <w:spacing w:val="-58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принятие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решений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о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покупке.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доли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58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 разные товары и услуги. Какие существуют коммунальные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платежи. Расчёт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семьи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коммунальные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услуги.</w:t>
            </w:r>
          </w:p>
        </w:tc>
        <w:tc>
          <w:tcPr>
            <w:tcW w:w="2126" w:type="dxa"/>
            <w:vMerge/>
          </w:tcPr>
          <w:p w:rsidR="00392C5E" w:rsidRPr="005F2285" w:rsidRDefault="00392C5E" w:rsidP="00AA48CA">
            <w:pPr>
              <w:pStyle w:val="TableParagraph"/>
              <w:ind w:left="83" w:right="339"/>
              <w:jc w:val="both"/>
              <w:rPr>
                <w:sz w:val="20"/>
                <w:szCs w:val="20"/>
              </w:rPr>
            </w:pPr>
          </w:p>
        </w:tc>
      </w:tr>
    </w:tbl>
    <w:p w:rsidR="00392C5E" w:rsidRPr="00C6372F" w:rsidRDefault="00392C5E" w:rsidP="00392C5E">
      <w:pPr>
        <w:spacing w:line="257" w:lineRule="exact"/>
        <w:jc w:val="both"/>
        <w:rPr>
          <w:sz w:val="24"/>
          <w:szCs w:val="24"/>
        </w:rPr>
        <w:sectPr w:rsidR="00392C5E" w:rsidRPr="00C6372F">
          <w:footerReference w:type="default" r:id="rId9"/>
          <w:pgSz w:w="16840" w:h="11900" w:orient="landscape"/>
          <w:pgMar w:top="1060" w:right="1520" w:bottom="960" w:left="1080" w:header="0" w:footer="780" w:gutter="0"/>
          <w:cols w:space="720"/>
        </w:sectPr>
      </w:pPr>
    </w:p>
    <w:tbl>
      <w:tblPr>
        <w:tblStyle w:val="TableNormal"/>
        <w:tblW w:w="153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166"/>
        <w:gridCol w:w="992"/>
        <w:gridCol w:w="5954"/>
        <w:gridCol w:w="2126"/>
      </w:tblGrid>
      <w:tr w:rsidR="00392C5E" w:rsidRPr="00C6372F" w:rsidTr="00AA48CA">
        <w:trPr>
          <w:trHeight w:val="553"/>
        </w:trPr>
        <w:tc>
          <w:tcPr>
            <w:tcW w:w="1105" w:type="dxa"/>
          </w:tcPr>
          <w:p w:rsidR="00392C5E" w:rsidRPr="00C6372F" w:rsidRDefault="00392C5E" w:rsidP="00AA48CA">
            <w:pPr>
              <w:pStyle w:val="TableParagraph"/>
              <w:spacing w:before="138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5166" w:type="dxa"/>
          </w:tcPr>
          <w:p w:rsidR="00392C5E" w:rsidRPr="00C6372F" w:rsidRDefault="00392C5E" w:rsidP="00AA48CA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Детские</w:t>
            </w:r>
            <w:r w:rsidRPr="00C6372F">
              <w:rPr>
                <w:spacing w:val="-4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расходы.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138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Статьи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семейного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бюджета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детей.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Расчёт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семьи</w:t>
            </w:r>
            <w:r w:rsidRPr="005F2285">
              <w:rPr>
                <w:spacing w:val="-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</w:t>
            </w:r>
            <w:r w:rsidRPr="005F2285">
              <w:rPr>
                <w:spacing w:val="-2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нужды</w:t>
            </w:r>
            <w:r w:rsidRPr="005F2285">
              <w:rPr>
                <w:spacing w:val="-1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детей.</w:t>
            </w:r>
          </w:p>
        </w:tc>
        <w:tc>
          <w:tcPr>
            <w:tcW w:w="2126" w:type="dxa"/>
            <w:vMerge w:val="restart"/>
          </w:tcPr>
          <w:p w:rsidR="00392C5E" w:rsidRPr="005F2285" w:rsidRDefault="00392C5E" w:rsidP="00AA48CA">
            <w:pPr>
              <w:pStyle w:val="TableParagraph"/>
              <w:spacing w:line="276" w:lineRule="exact"/>
              <w:ind w:left="83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1147"/>
        </w:trPr>
        <w:tc>
          <w:tcPr>
            <w:tcW w:w="1105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166" w:type="dxa"/>
          </w:tcPr>
          <w:p w:rsidR="00392C5E" w:rsidRPr="00C6372F" w:rsidRDefault="00392C5E" w:rsidP="00AA48CA">
            <w:pPr>
              <w:pStyle w:val="TableParagraph"/>
              <w:spacing w:line="275" w:lineRule="exact"/>
              <w:ind w:left="85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Формирование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личных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и</w:t>
            </w:r>
            <w:r w:rsidRPr="00C6372F">
              <w:rPr>
                <w:spacing w:val="-6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семейных</w:t>
            </w:r>
            <w:r w:rsidRPr="00C6372F">
              <w:rPr>
                <w:spacing w:val="-7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сбережений.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ind w:left="83" w:right="213"/>
              <w:jc w:val="both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Управление доходами и расходами. Семейный бюджет, формирование личных и семейных сбережений.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Кредит.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Вклады.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Составление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семейного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бюджета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F2285">
              <w:rPr>
                <w:sz w:val="20"/>
                <w:szCs w:val="20"/>
              </w:rPr>
              <w:t>на</w:t>
            </w:r>
            <w:proofErr w:type="gramEnd"/>
          </w:p>
          <w:p w:rsidR="00392C5E" w:rsidRPr="005F2285" w:rsidRDefault="00392C5E" w:rsidP="00AA48CA">
            <w:pPr>
              <w:pStyle w:val="TableParagraph"/>
              <w:spacing w:line="301" w:lineRule="exact"/>
              <w:ind w:left="83"/>
              <w:jc w:val="both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условных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F2285">
              <w:rPr>
                <w:sz w:val="20"/>
                <w:szCs w:val="20"/>
              </w:rPr>
              <w:t>примерах</w:t>
            </w:r>
            <w:proofErr w:type="gramEnd"/>
            <w:r w:rsidRPr="005F2285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392C5E" w:rsidRPr="005F2285" w:rsidRDefault="00392C5E" w:rsidP="00AA48CA">
            <w:pPr>
              <w:pStyle w:val="TableParagraph"/>
              <w:ind w:left="83" w:right="213"/>
              <w:jc w:val="both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826"/>
        </w:trPr>
        <w:tc>
          <w:tcPr>
            <w:tcW w:w="1105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63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5166" w:type="dxa"/>
          </w:tcPr>
          <w:p w:rsidR="00392C5E" w:rsidRPr="00C6372F" w:rsidRDefault="00392C5E" w:rsidP="00AA48CA">
            <w:pPr>
              <w:pStyle w:val="TableParagraph"/>
              <w:spacing w:line="276" w:lineRule="exact"/>
              <w:ind w:left="85" w:right="548"/>
              <w:jc w:val="both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 xml:space="preserve">Рациональное планирование, в частности </w:t>
            </w:r>
            <w:proofErr w:type="spellStart"/>
            <w:r w:rsidRPr="00C6372F">
              <w:rPr>
                <w:sz w:val="24"/>
                <w:szCs w:val="24"/>
              </w:rPr>
              <w:t>опт</w:t>
            </w:r>
            <w:proofErr w:type="gramStart"/>
            <w:r w:rsidRPr="00C6372F">
              <w:rPr>
                <w:sz w:val="24"/>
                <w:szCs w:val="24"/>
              </w:rPr>
              <w:t>и</w:t>
            </w:r>
            <w:proofErr w:type="spellEnd"/>
            <w:r w:rsidRPr="00C6372F">
              <w:rPr>
                <w:sz w:val="24"/>
                <w:szCs w:val="24"/>
              </w:rPr>
              <w:t>-</w:t>
            </w:r>
            <w:proofErr w:type="gramEnd"/>
            <w:r w:rsidRPr="00C637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72F">
              <w:rPr>
                <w:sz w:val="24"/>
                <w:szCs w:val="24"/>
              </w:rPr>
              <w:t>мальный</w:t>
            </w:r>
            <w:proofErr w:type="spellEnd"/>
            <w:r w:rsidRPr="00C6372F">
              <w:rPr>
                <w:spacing w:val="-1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выбор,</w:t>
            </w:r>
            <w:r w:rsidRPr="00C6372F">
              <w:rPr>
                <w:spacing w:val="-1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позволяющий</w:t>
            </w:r>
            <w:r w:rsidRPr="00C6372F">
              <w:rPr>
                <w:spacing w:val="-11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минимизировать</w:t>
            </w:r>
            <w:r w:rsidRPr="00C6372F">
              <w:rPr>
                <w:spacing w:val="-58"/>
                <w:sz w:val="24"/>
                <w:szCs w:val="24"/>
              </w:rPr>
              <w:t xml:space="preserve"> </w:t>
            </w:r>
            <w:r w:rsidRPr="00C6372F">
              <w:rPr>
                <w:sz w:val="24"/>
                <w:szCs w:val="24"/>
              </w:rPr>
              <w:t>расходы.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92C5E" w:rsidRPr="00C6372F" w:rsidRDefault="00392C5E" w:rsidP="00AA48C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6372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92C5E" w:rsidRPr="005F2285" w:rsidRDefault="00392C5E" w:rsidP="00AA48CA">
            <w:pPr>
              <w:pStyle w:val="TableParagraph"/>
              <w:ind w:left="8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Сравнение</w:t>
            </w:r>
            <w:r w:rsidRPr="005F2285">
              <w:rPr>
                <w:spacing w:val="-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доходов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и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и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принимать</w:t>
            </w:r>
            <w:r w:rsidRPr="005F2285">
              <w:rPr>
                <w:spacing w:val="-6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решения.</w:t>
            </w:r>
            <w:r w:rsidRPr="005F2285">
              <w:rPr>
                <w:spacing w:val="-57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Последствия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превышения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расходов</w:t>
            </w:r>
            <w:r w:rsidRPr="005F2285">
              <w:rPr>
                <w:spacing w:val="-3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над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доходами.</w:t>
            </w:r>
          </w:p>
          <w:p w:rsidR="00392C5E" w:rsidRPr="005F2285" w:rsidRDefault="00392C5E" w:rsidP="00AA48CA">
            <w:pPr>
              <w:pStyle w:val="TableParagraph"/>
              <w:spacing w:line="256" w:lineRule="exact"/>
              <w:ind w:left="83"/>
              <w:rPr>
                <w:sz w:val="20"/>
                <w:szCs w:val="20"/>
              </w:rPr>
            </w:pPr>
            <w:r w:rsidRPr="005F2285">
              <w:rPr>
                <w:sz w:val="20"/>
                <w:szCs w:val="20"/>
              </w:rPr>
              <w:t>Решение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задач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на</w:t>
            </w:r>
            <w:r w:rsidRPr="005F2285">
              <w:rPr>
                <w:spacing w:val="-5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оптимизацию</w:t>
            </w:r>
            <w:r w:rsidRPr="005F2285">
              <w:rPr>
                <w:spacing w:val="-4"/>
                <w:sz w:val="20"/>
                <w:szCs w:val="20"/>
              </w:rPr>
              <w:t xml:space="preserve"> </w:t>
            </w:r>
            <w:r w:rsidRPr="005F2285">
              <w:rPr>
                <w:sz w:val="20"/>
                <w:szCs w:val="20"/>
              </w:rPr>
              <w:t>затрат.</w:t>
            </w:r>
          </w:p>
        </w:tc>
        <w:tc>
          <w:tcPr>
            <w:tcW w:w="2126" w:type="dxa"/>
            <w:vMerge/>
          </w:tcPr>
          <w:p w:rsidR="00392C5E" w:rsidRPr="005F2285" w:rsidRDefault="00392C5E" w:rsidP="00AA48C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</w:tr>
      <w:tr w:rsidR="00392C5E" w:rsidRPr="00C6372F" w:rsidTr="00AA48CA">
        <w:trPr>
          <w:trHeight w:val="826"/>
        </w:trPr>
        <w:tc>
          <w:tcPr>
            <w:tcW w:w="1105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5166" w:type="dxa"/>
          </w:tcPr>
          <w:p w:rsidR="00392C5E" w:rsidRPr="00C6372F" w:rsidRDefault="00392C5E" w:rsidP="00AA48CA">
            <w:pPr>
              <w:pStyle w:val="TableParagraph"/>
              <w:spacing w:line="276" w:lineRule="exact"/>
              <w:ind w:left="85" w:right="548"/>
              <w:jc w:val="both"/>
              <w:rPr>
                <w:b/>
                <w:sz w:val="24"/>
                <w:szCs w:val="24"/>
              </w:rPr>
            </w:pPr>
            <w:r w:rsidRPr="00C63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92C5E" w:rsidRPr="00C6372F" w:rsidRDefault="00392C5E" w:rsidP="00AA48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34</w:t>
            </w:r>
          </w:p>
        </w:tc>
        <w:tc>
          <w:tcPr>
            <w:tcW w:w="5954" w:type="dxa"/>
          </w:tcPr>
          <w:p w:rsidR="00392C5E" w:rsidRPr="00C6372F" w:rsidRDefault="00392C5E" w:rsidP="00AA48CA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C5E" w:rsidRPr="00C6372F" w:rsidRDefault="00392C5E" w:rsidP="00AA48CA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</w:tr>
    </w:tbl>
    <w:p w:rsidR="00392C5E" w:rsidRPr="00C6372F" w:rsidRDefault="00392C5E" w:rsidP="00392C5E">
      <w:pPr>
        <w:pStyle w:val="a3"/>
        <w:spacing w:before="3"/>
        <w:rPr>
          <w:b/>
          <w:sz w:val="24"/>
          <w:szCs w:val="24"/>
        </w:rPr>
      </w:pPr>
    </w:p>
    <w:p w:rsidR="00392C5E" w:rsidRDefault="00392C5E" w:rsidP="00392C5E">
      <w:pPr>
        <w:rPr>
          <w:sz w:val="24"/>
        </w:rPr>
      </w:pPr>
    </w:p>
    <w:p w:rsidR="00392C5E" w:rsidRDefault="00392C5E" w:rsidP="00392C5E">
      <w:pPr>
        <w:spacing w:line="252" w:lineRule="exact"/>
      </w:pPr>
    </w:p>
    <w:p w:rsidR="00392C5E" w:rsidRDefault="00392C5E" w:rsidP="00392C5E">
      <w:pPr>
        <w:spacing w:line="252" w:lineRule="exact"/>
        <w:ind w:left="1250"/>
      </w:pPr>
      <w:r>
        <w:t>.</w:t>
      </w:r>
    </w:p>
    <w:p w:rsidR="00392C5E" w:rsidRDefault="00392C5E" w:rsidP="00392C5E">
      <w:pPr>
        <w:rPr>
          <w:sz w:val="24"/>
        </w:rPr>
      </w:pPr>
    </w:p>
    <w:p w:rsidR="00392C5E" w:rsidRDefault="00392C5E" w:rsidP="00392C5E">
      <w:pPr>
        <w:rPr>
          <w:sz w:val="24"/>
        </w:rPr>
      </w:pPr>
    </w:p>
    <w:p w:rsidR="00392C5E" w:rsidRDefault="00392C5E" w:rsidP="00392C5E">
      <w:pPr>
        <w:rPr>
          <w:sz w:val="24"/>
        </w:rPr>
      </w:pPr>
    </w:p>
    <w:p w:rsidR="00392C5E" w:rsidRDefault="00392C5E" w:rsidP="00392C5E">
      <w:pPr>
        <w:rPr>
          <w:sz w:val="24"/>
        </w:rPr>
      </w:pPr>
    </w:p>
    <w:tbl>
      <w:tblPr>
        <w:tblpPr w:leftFromText="180" w:rightFromText="180" w:vertAnchor="text" w:horzAnchor="margin" w:tblpY="119"/>
        <w:tblW w:w="14901" w:type="dxa"/>
        <w:tblLook w:val="01E0" w:firstRow="1" w:lastRow="1" w:firstColumn="1" w:lastColumn="1" w:noHBand="0" w:noVBand="0"/>
      </w:tblPr>
      <w:tblGrid>
        <w:gridCol w:w="7509"/>
        <w:gridCol w:w="7392"/>
      </w:tblGrid>
      <w:tr w:rsidR="00392C5E" w:rsidTr="00AA48CA">
        <w:trPr>
          <w:trHeight w:val="421"/>
        </w:trPr>
        <w:tc>
          <w:tcPr>
            <w:tcW w:w="7509" w:type="dxa"/>
            <w:hideMark/>
          </w:tcPr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7392" w:type="dxa"/>
            <w:hideMark/>
          </w:tcPr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СОГЛАСОВАНО</w:t>
            </w:r>
          </w:p>
        </w:tc>
      </w:tr>
      <w:tr w:rsidR="00392C5E" w:rsidTr="00AA48CA">
        <w:trPr>
          <w:trHeight w:val="2107"/>
        </w:trPr>
        <w:tc>
          <w:tcPr>
            <w:tcW w:w="7509" w:type="dxa"/>
            <w:hideMark/>
          </w:tcPr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Протокол заседания МО учителей </w:t>
            </w:r>
          </w:p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математики, физики и информатики</w:t>
            </w:r>
          </w:p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sz w:val="28"/>
                <w:szCs w:val="28"/>
              </w:rPr>
              <w:t>С.А.Тунникова</w:t>
            </w:r>
            <w:proofErr w:type="spellEnd"/>
          </w:p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>МО Мостовский район</w:t>
            </w:r>
          </w:p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2021г. № 1</w:t>
            </w:r>
          </w:p>
          <w:p w:rsidR="00392C5E" w:rsidRPr="00435043" w:rsidRDefault="00392C5E" w:rsidP="00AA48CA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__________      </w:t>
            </w:r>
            <w:proofErr w:type="spellStart"/>
            <w:r>
              <w:rPr>
                <w:sz w:val="28"/>
                <w:szCs w:val="28"/>
              </w:rPr>
              <w:t>И.В.Ткачева</w:t>
            </w:r>
            <w:proofErr w:type="spellEnd"/>
            <w:r w:rsidRPr="00435043">
              <w:rPr>
                <w:sz w:val="28"/>
                <w:szCs w:val="28"/>
              </w:rPr>
              <w:t xml:space="preserve"> </w:t>
            </w:r>
          </w:p>
          <w:p w:rsidR="00392C5E" w:rsidRDefault="00392C5E" w:rsidP="00AA48CA">
            <w:pPr>
              <w:autoSpaceDE/>
              <w:rPr>
                <w:sz w:val="18"/>
                <w:szCs w:val="18"/>
              </w:rPr>
            </w:pPr>
            <w:r w:rsidRPr="00435043">
              <w:rPr>
                <w:sz w:val="18"/>
                <w:szCs w:val="18"/>
              </w:rPr>
              <w:t xml:space="preserve">(подпись руководителя МО)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92" w:type="dxa"/>
          </w:tcPr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заместитель директора по УР                                           </w:t>
            </w:r>
          </w:p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_________     Н.В. Бабина </w:t>
            </w:r>
          </w:p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                         (подпись)</w:t>
            </w:r>
          </w:p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«27» августа   2021г.</w:t>
            </w:r>
          </w:p>
          <w:p w:rsidR="00392C5E" w:rsidRDefault="00392C5E" w:rsidP="00AA48CA">
            <w:pPr>
              <w:autoSpaceDE/>
              <w:rPr>
                <w:sz w:val="28"/>
                <w:szCs w:val="28"/>
              </w:rPr>
            </w:pPr>
          </w:p>
        </w:tc>
      </w:tr>
    </w:tbl>
    <w:p w:rsidR="00392C5E" w:rsidRDefault="00392C5E" w:rsidP="00392C5E">
      <w:pPr>
        <w:pStyle w:val="1"/>
        <w:spacing w:before="65"/>
        <w:ind w:left="0" w:right="1833"/>
        <w:jc w:val="left"/>
      </w:pPr>
      <w:bookmarkStart w:id="2" w:name="_bookmark2"/>
      <w:bookmarkEnd w:id="2"/>
    </w:p>
    <w:p w:rsidR="001F429E" w:rsidRPr="00C6372F" w:rsidRDefault="001F429E" w:rsidP="00392C5E">
      <w:pPr>
        <w:pStyle w:val="a3"/>
        <w:spacing w:before="89"/>
        <w:ind w:right="4420"/>
        <w:rPr>
          <w:sz w:val="24"/>
          <w:szCs w:val="24"/>
        </w:rPr>
        <w:sectPr w:rsidR="001F429E" w:rsidRPr="00C6372F" w:rsidSect="00392C5E">
          <w:footerReference w:type="default" r:id="rId10"/>
          <w:pgSz w:w="16840" w:h="11910" w:orient="landscape"/>
          <w:pgMar w:top="1021" w:right="1140" w:bottom="1021" w:left="278" w:header="0" w:footer="0" w:gutter="0"/>
          <w:cols w:space="720"/>
        </w:sectPr>
      </w:pPr>
    </w:p>
    <w:p w:rsidR="001F429E" w:rsidRDefault="001F429E">
      <w:pPr>
        <w:pStyle w:val="a3"/>
        <w:rPr>
          <w:b/>
          <w:sz w:val="20"/>
        </w:rPr>
      </w:pPr>
    </w:p>
    <w:sectPr w:rsidR="001F429E">
      <w:footerReference w:type="default" r:id="rId11"/>
      <w:pgSz w:w="11910" w:h="16840"/>
      <w:pgMar w:top="1040" w:right="720" w:bottom="11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2B" w:rsidRDefault="00D97E2B">
      <w:r>
        <w:separator/>
      </w:r>
    </w:p>
  </w:endnote>
  <w:endnote w:type="continuationSeparator" w:id="0">
    <w:p w:rsidR="00D97E2B" w:rsidRDefault="00D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5E" w:rsidRDefault="00392C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4DAE9E1" wp14:editId="5D4B0845">
              <wp:simplePos x="0" y="0"/>
              <wp:positionH relativeFrom="page">
                <wp:posOffset>5237480</wp:posOffset>
              </wp:positionH>
              <wp:positionV relativeFrom="page">
                <wp:posOffset>6921500</wp:posOffset>
              </wp:positionV>
              <wp:extent cx="229235" cy="18097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C5E" w:rsidRDefault="00392C5E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12.4pt;margin-top:545pt;width:18.05pt;height:1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DEuwIAAKg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" filled="f" stroked="f">
              <v:textbox inset="0,0,0,0">
                <w:txbxContent>
                  <w:p w:rsidR="00392C5E" w:rsidRDefault="00392C5E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26" w:rsidRDefault="00D3662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26" w:rsidRDefault="00D366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244B65" wp14:editId="436D2B93">
              <wp:simplePos x="0" y="0"/>
              <wp:positionH relativeFrom="page">
                <wp:posOffset>3967480</wp:posOffset>
              </wp:positionH>
              <wp:positionV relativeFrom="page">
                <wp:posOffset>9968865</wp:posOffset>
              </wp:positionV>
              <wp:extent cx="25654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626" w:rsidRDefault="00D366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2.4pt;margin-top:784.9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" filled="f" stroked="f">
              <v:textbox inset="0,0,0,0">
                <w:txbxContent>
                  <w:p w:rsidR="00D36626" w:rsidRDefault="00D366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2B" w:rsidRDefault="00D97E2B">
      <w:r>
        <w:separator/>
      </w:r>
    </w:p>
  </w:footnote>
  <w:footnote w:type="continuationSeparator" w:id="0">
    <w:p w:rsidR="00D97E2B" w:rsidRDefault="00D9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F6F"/>
    <w:multiLevelType w:val="hybridMultilevel"/>
    <w:tmpl w:val="7CE85F9E"/>
    <w:lvl w:ilvl="0" w:tplc="C1E6466A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2824E">
      <w:start w:val="1"/>
      <w:numFmt w:val="decimal"/>
      <w:lvlText w:val="%2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542E58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C8AE7D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4" w:tplc="9D0ECA2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5" w:tplc="AE38447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6" w:tplc="86A289C6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7" w:tplc="D528DC36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8" w:tplc="8FECFC5A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1">
    <w:nsid w:val="4EC115D0"/>
    <w:multiLevelType w:val="hybridMultilevel"/>
    <w:tmpl w:val="E5A821FE"/>
    <w:lvl w:ilvl="0" w:tplc="CC62824E">
      <w:start w:val="1"/>
      <w:numFmt w:val="decimal"/>
      <w:lvlText w:val="%1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7C9"/>
    <w:multiLevelType w:val="hybridMultilevel"/>
    <w:tmpl w:val="FC10B3BC"/>
    <w:lvl w:ilvl="0" w:tplc="A732C5A8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56E27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0B787BCA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57142430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D188CF46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35345A60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A476B3EA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B68CB8B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60FC25E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3">
    <w:nsid w:val="6C315DB5"/>
    <w:multiLevelType w:val="hybridMultilevel"/>
    <w:tmpl w:val="5DC839CC"/>
    <w:lvl w:ilvl="0" w:tplc="9BD0E734">
      <w:start w:val="1"/>
      <w:numFmt w:val="decimal"/>
      <w:lvlText w:val="%1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62E4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1E863EA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8C7AAD3A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  <w:lvl w:ilvl="4" w:tplc="2DD6DFD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 w:tplc="A5EE397E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E82EB5E2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231A272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7E1C7D6C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29E"/>
    <w:rsid w:val="00001DF8"/>
    <w:rsid w:val="00020BE6"/>
    <w:rsid w:val="0009067F"/>
    <w:rsid w:val="000A38D1"/>
    <w:rsid w:val="000E1803"/>
    <w:rsid w:val="001C39A7"/>
    <w:rsid w:val="001D490C"/>
    <w:rsid w:val="001E2DA1"/>
    <w:rsid w:val="001F429E"/>
    <w:rsid w:val="002C40DF"/>
    <w:rsid w:val="002E0EF1"/>
    <w:rsid w:val="00360B94"/>
    <w:rsid w:val="00392C5E"/>
    <w:rsid w:val="003954D6"/>
    <w:rsid w:val="003C0AC6"/>
    <w:rsid w:val="00405571"/>
    <w:rsid w:val="00452BC8"/>
    <w:rsid w:val="00474357"/>
    <w:rsid w:val="004B69E9"/>
    <w:rsid w:val="005C47F1"/>
    <w:rsid w:val="005F2285"/>
    <w:rsid w:val="00657868"/>
    <w:rsid w:val="006719A9"/>
    <w:rsid w:val="00681674"/>
    <w:rsid w:val="006C29C2"/>
    <w:rsid w:val="00763B97"/>
    <w:rsid w:val="00795809"/>
    <w:rsid w:val="007F0CC3"/>
    <w:rsid w:val="008D24DB"/>
    <w:rsid w:val="00A85096"/>
    <w:rsid w:val="00AA1B8F"/>
    <w:rsid w:val="00AE336B"/>
    <w:rsid w:val="00AF664A"/>
    <w:rsid w:val="00BD44DC"/>
    <w:rsid w:val="00C30414"/>
    <w:rsid w:val="00C6372F"/>
    <w:rsid w:val="00D36626"/>
    <w:rsid w:val="00D97E2B"/>
    <w:rsid w:val="00DC76EB"/>
    <w:rsid w:val="00EB3E99"/>
    <w:rsid w:val="00EE3781"/>
    <w:rsid w:val="00F07FB1"/>
    <w:rsid w:val="00F22711"/>
    <w:rsid w:val="00F60982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92" w:right="1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8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10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1"/>
      <w:ind w:left="13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858" w:right="440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spacing w:before="88"/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4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0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90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67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67F"/>
    <w:rPr>
      <w:rFonts w:ascii="Times New Roman" w:eastAsia="Times New Roman" w:hAnsi="Times New Roman" w:cs="Times New Roman"/>
      <w:lang w:val="ru-RU"/>
    </w:rPr>
  </w:style>
  <w:style w:type="paragraph" w:styleId="4">
    <w:name w:val="toc 4"/>
    <w:basedOn w:val="a"/>
    <w:next w:val="a"/>
    <w:autoRedefine/>
    <w:uiPriority w:val="1"/>
    <w:unhideWhenUsed/>
    <w:qFormat/>
    <w:rsid w:val="00C6372F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92" w:right="1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8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10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1"/>
      <w:ind w:left="13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858" w:right="440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spacing w:before="88"/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4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0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90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67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067F"/>
    <w:rPr>
      <w:rFonts w:ascii="Times New Roman" w:eastAsia="Times New Roman" w:hAnsi="Times New Roman" w:cs="Times New Roman"/>
      <w:lang w:val="ru-RU"/>
    </w:rPr>
  </w:style>
  <w:style w:type="paragraph" w:styleId="4">
    <w:name w:val="toc 4"/>
    <w:basedOn w:val="a"/>
    <w:next w:val="a"/>
    <w:autoRedefine/>
    <w:uiPriority w:val="1"/>
    <w:unhideWhenUsed/>
    <w:qFormat/>
    <w:rsid w:val="00C637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61E7-EA5C-44AE-855C-9F5ED582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2021-10-01T11:12:00Z</cp:lastPrinted>
  <dcterms:created xsi:type="dcterms:W3CDTF">2022-04-29T12:38:00Z</dcterms:created>
  <dcterms:modified xsi:type="dcterms:W3CDTF">2022-04-29T14:53:00Z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