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5" w:rsidRPr="003B2C1A" w:rsidRDefault="008D0435" w:rsidP="008D0435">
      <w:pPr>
        <w:shd w:val="clear" w:color="auto" w:fill="FFFFFF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shd w:val="clear" w:color="auto" w:fill="FFFFFF"/>
        <w:jc w:val="center"/>
        <w:rPr>
          <w:b/>
          <w:bCs/>
          <w:color w:val="404040" w:themeColor="text1" w:themeTint="BF"/>
          <w:sz w:val="28"/>
          <w:szCs w:val="28"/>
        </w:rPr>
      </w:pPr>
      <w:r w:rsidRPr="003B2C1A">
        <w:rPr>
          <w:b/>
          <w:bCs/>
          <w:color w:val="404040" w:themeColor="text1" w:themeTint="BF"/>
          <w:sz w:val="28"/>
          <w:szCs w:val="28"/>
        </w:rPr>
        <w:t xml:space="preserve">СОДЕРЖАНИЕ </w:t>
      </w:r>
    </w:p>
    <w:p w:rsidR="008D0435" w:rsidRPr="003B2C1A" w:rsidRDefault="008D0435" w:rsidP="008D0435">
      <w:pPr>
        <w:shd w:val="clear" w:color="auto" w:fill="FFFFFF"/>
        <w:rPr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ЦЕЛЕВОЙ РАЗДЕЛ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1.1 Пояснительная записка   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1.2 Планируемые результаты освоения </w:t>
      </w:r>
      <w:proofErr w:type="gramStart"/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обучающимися</w:t>
      </w:r>
      <w:proofErr w:type="gramEnd"/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адаптированной 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 основной образовательной программы 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>ос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но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>вно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го общего образования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1.3 Система </w:t>
      </w:r>
      <w:proofErr w:type="gramStart"/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оценки достижения планируемых результатов освоения 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адаптированной </w:t>
      </w:r>
      <w:r w:rsidR="001D68B8"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основной образовательной программы 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>основ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ного общего образования</w:t>
      </w:r>
      <w:proofErr w:type="gramEnd"/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СОДЕРЖАТЕЛЬНЫЙ РАЗДЕЛ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proofErr w:type="gramStart"/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2.1 Программа формирования универсальных учебных действий  у обучающихся на ступени 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>основ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ного общего образования</w:t>
      </w:r>
      <w:proofErr w:type="gramEnd"/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numPr>
          <w:ilvl w:val="1"/>
          <w:numId w:val="4"/>
        </w:numPr>
        <w:shd w:val="clear" w:color="auto" w:fill="FFFFFF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Програ</w:t>
      </w:r>
      <w:r w:rsidR="00840E13">
        <w:rPr>
          <w:rFonts w:ascii="Times New Roman" w:hAnsi="Times New Roman"/>
          <w:bCs/>
          <w:color w:val="404040" w:themeColor="text1" w:themeTint="BF"/>
          <w:sz w:val="28"/>
          <w:szCs w:val="28"/>
        </w:rPr>
        <w:t>ммы отдельных учебных предметов (Приложения 2.2)</w:t>
      </w:r>
    </w:p>
    <w:p w:rsidR="008D0435" w:rsidRPr="003B2C1A" w:rsidRDefault="008D0435" w:rsidP="008D0435">
      <w:pPr>
        <w:pStyle w:val="aa"/>
        <w:shd w:val="clear" w:color="auto" w:fill="FFFFFF"/>
        <w:ind w:left="150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2.3 Программа духовно-нравственного развития, воспитания </w:t>
      </w:r>
      <w:proofErr w:type="gramStart"/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обучающихся</w:t>
      </w:r>
      <w:proofErr w:type="gramEnd"/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на ступени </w:t>
      </w:r>
      <w:r w:rsidR="001D68B8">
        <w:rPr>
          <w:rFonts w:ascii="Times New Roman" w:hAnsi="Times New Roman"/>
          <w:bCs/>
          <w:color w:val="404040" w:themeColor="text1" w:themeTint="BF"/>
          <w:sz w:val="28"/>
          <w:szCs w:val="28"/>
        </w:rPr>
        <w:t>основ</w:t>
      </w: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ного общего образования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700473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2.4 </w:t>
      </w:r>
      <w:r w:rsidRPr="00700473">
        <w:rPr>
          <w:rFonts w:ascii="Times New Roman" w:hAnsi="Times New Roman"/>
          <w:bCs/>
          <w:color w:val="595959" w:themeColor="text1" w:themeTint="A6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2.5 Программа коррекционной работы</w:t>
      </w:r>
      <w:r w:rsidR="00840E13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(Приложения 2.5)</w:t>
      </w:r>
    </w:p>
    <w:p w:rsidR="00840E13" w:rsidRDefault="00840E13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40E13" w:rsidRDefault="00840E13" w:rsidP="00840E13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840E13">
        <w:rPr>
          <w:rFonts w:ascii="Times New Roman" w:hAnsi="Times New Roman"/>
          <w:sz w:val="28"/>
          <w:szCs w:val="28"/>
        </w:rPr>
        <w:t>2.6. </w:t>
      </w:r>
      <w:r w:rsidRPr="00840E13">
        <w:rPr>
          <w:rFonts w:ascii="Times New Roman" w:hAnsi="Times New Roman"/>
          <w:bCs/>
          <w:sz w:val="28"/>
          <w:szCs w:val="28"/>
        </w:rPr>
        <w:t>Программа внеурочной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(Приложения 2.6)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4F1E4C" w:rsidP="008D0435">
      <w:pPr>
        <w:pStyle w:val="aa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ОРГАНИЗАЦИОННЫЙ РАЗДЕЛ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3.1 Учебный план </w:t>
      </w: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8D0435" w:rsidRPr="003B2C1A" w:rsidRDefault="008D0435" w:rsidP="008D0435">
      <w:pPr>
        <w:pStyle w:val="aa"/>
        <w:shd w:val="clear" w:color="auto" w:fill="FFFFFF"/>
        <w:ind w:left="108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3.2 </w:t>
      </w:r>
      <w:r w:rsidR="00840E13" w:rsidRPr="003B2C1A">
        <w:rPr>
          <w:rFonts w:ascii="Times New Roman" w:hAnsi="Times New Roman"/>
          <w:bCs/>
          <w:color w:val="404040" w:themeColor="text1" w:themeTint="BF"/>
          <w:sz w:val="28"/>
          <w:szCs w:val="28"/>
        </w:rPr>
        <w:t>Система условий реализации основной образовательной программы в соответствии с требованиями Стандарта</w:t>
      </w:r>
    </w:p>
    <w:p w:rsidR="004317FA" w:rsidRDefault="004317FA" w:rsidP="008D0435">
      <w:pPr>
        <w:pStyle w:val="a3"/>
        <w:rPr>
          <w:rFonts w:ascii="Century Schoolbook" w:hAnsi="Century Schoolbook"/>
          <w:b/>
          <w:sz w:val="28"/>
          <w:szCs w:val="28"/>
        </w:rPr>
      </w:pPr>
    </w:p>
    <w:sectPr w:rsidR="004317FA" w:rsidSect="001E2A5A">
      <w:headerReference w:type="default" r:id="rId7"/>
      <w:footerReference w:type="default" r:id="rId8"/>
      <w:pgSz w:w="11909" w:h="16834"/>
      <w:pgMar w:top="1440" w:right="360" w:bottom="720" w:left="114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A7" w:rsidRDefault="00510CA7" w:rsidP="004317FA">
      <w:r>
        <w:separator/>
      </w:r>
    </w:p>
  </w:endnote>
  <w:endnote w:type="continuationSeparator" w:id="1">
    <w:p w:rsidR="00510CA7" w:rsidRDefault="00510CA7" w:rsidP="0043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297"/>
      <w:docPartObj>
        <w:docPartGallery w:val="Page Numbers (Bottom of Page)"/>
        <w:docPartUnique/>
      </w:docPartObj>
    </w:sdtPr>
    <w:sdtEndPr>
      <w:rPr>
        <w:rFonts w:ascii="Century Schoolbook" w:hAnsi="Century Schoolbook"/>
        <w:b/>
        <w:sz w:val="16"/>
        <w:szCs w:val="16"/>
      </w:rPr>
    </w:sdtEndPr>
    <w:sdtContent>
      <w:p w:rsidR="004317FA" w:rsidRPr="004317FA" w:rsidRDefault="006D0289">
        <w:pPr>
          <w:pStyle w:val="a6"/>
          <w:rPr>
            <w:rFonts w:ascii="Century Schoolbook" w:hAnsi="Century Schoolbook"/>
            <w:b/>
            <w:sz w:val="16"/>
            <w:szCs w:val="16"/>
          </w:rPr>
        </w:pPr>
        <w:r w:rsidRPr="004317FA">
          <w:rPr>
            <w:rFonts w:ascii="Century Schoolbook" w:hAnsi="Century Schoolbook"/>
            <w:b/>
            <w:sz w:val="16"/>
            <w:szCs w:val="16"/>
          </w:rPr>
          <w:fldChar w:fldCharType="begin"/>
        </w:r>
        <w:r w:rsidR="004317FA" w:rsidRPr="004317FA">
          <w:rPr>
            <w:rFonts w:ascii="Century Schoolbook" w:hAnsi="Century Schoolbook"/>
            <w:b/>
            <w:sz w:val="16"/>
            <w:szCs w:val="16"/>
          </w:rPr>
          <w:instrText xml:space="preserve"> PAGE   \* MERGEFORMAT </w:instrText>
        </w:r>
        <w:r w:rsidRPr="004317FA">
          <w:rPr>
            <w:rFonts w:ascii="Century Schoolbook" w:hAnsi="Century Schoolbook"/>
            <w:b/>
            <w:sz w:val="16"/>
            <w:szCs w:val="16"/>
          </w:rPr>
          <w:fldChar w:fldCharType="separate"/>
        </w:r>
        <w:r w:rsidR="00840E13">
          <w:rPr>
            <w:rFonts w:ascii="Century Schoolbook" w:hAnsi="Century Schoolbook"/>
            <w:b/>
            <w:noProof/>
            <w:sz w:val="16"/>
            <w:szCs w:val="16"/>
          </w:rPr>
          <w:t>1</w:t>
        </w:r>
        <w:r w:rsidRPr="004317FA">
          <w:rPr>
            <w:rFonts w:ascii="Century Schoolbook" w:hAnsi="Century Schoolbook"/>
            <w:b/>
            <w:sz w:val="16"/>
            <w:szCs w:val="16"/>
          </w:rPr>
          <w:fldChar w:fldCharType="end"/>
        </w:r>
      </w:p>
    </w:sdtContent>
  </w:sdt>
  <w:p w:rsidR="004317FA" w:rsidRDefault="004317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A7" w:rsidRDefault="00510CA7" w:rsidP="004317FA">
      <w:r>
        <w:separator/>
      </w:r>
    </w:p>
  </w:footnote>
  <w:footnote w:type="continuationSeparator" w:id="1">
    <w:p w:rsidR="00510CA7" w:rsidRDefault="00510CA7" w:rsidP="0043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FA" w:rsidRPr="004317FA" w:rsidRDefault="004317FA">
    <w:pPr>
      <w:pStyle w:val="a4"/>
      <w:rPr>
        <w:rFonts w:ascii="Century Schoolbook" w:hAnsi="Century Schoolbook"/>
        <w:b/>
        <w:sz w:val="16"/>
        <w:szCs w:val="16"/>
      </w:rPr>
    </w:pPr>
  </w:p>
  <w:p w:rsidR="004317FA" w:rsidRDefault="004317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F8C"/>
    <w:multiLevelType w:val="multilevel"/>
    <w:tmpl w:val="A94079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>
    <w:nsid w:val="56C9305B"/>
    <w:multiLevelType w:val="singleLevel"/>
    <w:tmpl w:val="0EC86C6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70844F0A"/>
    <w:multiLevelType w:val="hybridMultilevel"/>
    <w:tmpl w:val="FE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A5A"/>
    <w:rsid w:val="00040FAC"/>
    <w:rsid w:val="00125A82"/>
    <w:rsid w:val="00191BF4"/>
    <w:rsid w:val="001D68B8"/>
    <w:rsid w:val="001E2A5A"/>
    <w:rsid w:val="001E7C57"/>
    <w:rsid w:val="00372984"/>
    <w:rsid w:val="003E1D93"/>
    <w:rsid w:val="004317FA"/>
    <w:rsid w:val="004F1E4C"/>
    <w:rsid w:val="00510CA7"/>
    <w:rsid w:val="00540CA2"/>
    <w:rsid w:val="006775B2"/>
    <w:rsid w:val="00677F4E"/>
    <w:rsid w:val="006D0289"/>
    <w:rsid w:val="006D0CE9"/>
    <w:rsid w:val="00700473"/>
    <w:rsid w:val="00712F89"/>
    <w:rsid w:val="007A3D55"/>
    <w:rsid w:val="00821A83"/>
    <w:rsid w:val="00840E13"/>
    <w:rsid w:val="008B61B9"/>
    <w:rsid w:val="008D0435"/>
    <w:rsid w:val="00987EFC"/>
    <w:rsid w:val="00A05102"/>
    <w:rsid w:val="00A755E3"/>
    <w:rsid w:val="00AB3A97"/>
    <w:rsid w:val="00AC77BF"/>
    <w:rsid w:val="00AF65C3"/>
    <w:rsid w:val="00B82628"/>
    <w:rsid w:val="00BE6C01"/>
    <w:rsid w:val="00EB279C"/>
    <w:rsid w:val="00F77B3C"/>
    <w:rsid w:val="00F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17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7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1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7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7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04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Красникова Галина Алексеевна</cp:lastModifiedBy>
  <cp:revision>18</cp:revision>
  <cp:lastPrinted>2011-12-07T10:21:00Z</cp:lastPrinted>
  <dcterms:created xsi:type="dcterms:W3CDTF">2010-10-12T09:59:00Z</dcterms:created>
  <dcterms:modified xsi:type="dcterms:W3CDTF">2020-11-03T12:24:00Z</dcterms:modified>
</cp:coreProperties>
</file>