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8" w:rsidRPr="00C0600A" w:rsidRDefault="00174998" w:rsidP="00C060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0"/>
        <w:gridCol w:w="203"/>
        <w:gridCol w:w="4048"/>
      </w:tblGrid>
      <w:tr w:rsidR="00174998" w:rsidRPr="001074E1" w:rsidTr="00C060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00A" w:rsidRDefault="00C0600A" w:rsidP="00C0600A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C0600A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ПРИНЯТО</w:t>
            </w:r>
          </w:p>
          <w:p w:rsidR="00C0600A" w:rsidRPr="00C0600A" w:rsidRDefault="00C0600A" w:rsidP="00C0600A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C0600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C0600A" w:rsidRDefault="00C0600A" w:rsidP="00C0600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C0600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МБОУ СОШ №28 имени </w:t>
            </w:r>
          </w:p>
          <w:p w:rsidR="004854EC" w:rsidRDefault="00C0600A" w:rsidP="004854E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C0600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С.А.Тунникова</w:t>
            </w:r>
            <w:proofErr w:type="spellEnd"/>
            <w:r w:rsidRPr="00C0600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поселка Мостовского</w:t>
            </w:r>
          </w:p>
          <w:p w:rsidR="00174998" w:rsidRPr="004854EC" w:rsidRDefault="004854EC" w:rsidP="004854E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CB09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от 30 августа 2024 г. № 1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998" w:rsidRPr="00C0600A" w:rsidRDefault="001749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00A" w:rsidRPr="00C0600A" w:rsidRDefault="00C0600A" w:rsidP="001074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6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УТВЕРЖДЕНО</w:t>
            </w:r>
          </w:p>
          <w:p w:rsidR="00C0600A" w:rsidRPr="00C0600A" w:rsidRDefault="00C0600A" w:rsidP="00C060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</w:t>
            </w:r>
            <w:r w:rsidR="006E5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442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:rsidR="00C0600A" w:rsidRDefault="00C0600A" w:rsidP="00C060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приказу МБОУ СОШ №28 </w:t>
            </w:r>
            <w:r w:rsidR="00F61CA5"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</w:t>
            </w:r>
          </w:p>
          <w:p w:rsidR="00C0600A" w:rsidRPr="00C0600A" w:rsidRDefault="00C0600A" w:rsidP="00C060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С.А.Тунникова</w:t>
            </w:r>
            <w:proofErr w:type="spellEnd"/>
            <w:r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поселка Мостовского</w:t>
            </w:r>
          </w:p>
          <w:p w:rsidR="00C0600A" w:rsidRPr="00C0600A" w:rsidRDefault="006E5DD1" w:rsidP="00C060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_________________</w:t>
            </w:r>
            <w:r w:rsidR="006C4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0600A"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C413E" w:rsidRPr="00C060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="006C41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№___ </w:t>
            </w:r>
          </w:p>
          <w:p w:rsidR="00174998" w:rsidRPr="00C0600A" w:rsidRDefault="00174998">
            <w:pPr>
              <w:rPr>
                <w:lang w:val="ru-RU"/>
              </w:rPr>
            </w:pPr>
          </w:p>
        </w:tc>
      </w:tr>
    </w:tbl>
    <w:p w:rsidR="00174998" w:rsidRPr="00F61CA5" w:rsidRDefault="00C0600A" w:rsidP="009679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1CA5">
        <w:rPr>
          <w:sz w:val="24"/>
          <w:szCs w:val="24"/>
          <w:lang w:val="ru-RU"/>
        </w:rPr>
        <w:br/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61CA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формировании, ведении, хранении и</w:t>
      </w:r>
      <w:r w:rsidRPr="00F61CA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 личн</w:t>
      </w:r>
      <w:bookmarkStart w:id="0" w:name="_GoBack"/>
      <w:bookmarkEnd w:id="0"/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ых дел обучающихся,</w:t>
      </w:r>
      <w:r w:rsidRPr="00F61CA5">
        <w:rPr>
          <w:sz w:val="24"/>
          <w:szCs w:val="24"/>
          <w:lang w:val="ru-RU"/>
        </w:rPr>
        <w:br/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 основную образовательную программу начального общего,</w:t>
      </w:r>
      <w:r w:rsidRPr="00F61CA5">
        <w:rPr>
          <w:sz w:val="24"/>
          <w:szCs w:val="24"/>
          <w:lang w:val="ru-RU"/>
        </w:rPr>
        <w:br/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образования, среднего общего образования в</w:t>
      </w:r>
      <w:r w:rsidRPr="00F61CA5">
        <w:rPr>
          <w:sz w:val="24"/>
          <w:szCs w:val="24"/>
          <w:lang w:val="ru-RU"/>
        </w:rPr>
        <w:br/>
      </w: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 28 имени </w:t>
      </w:r>
      <w:proofErr w:type="spellStart"/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С.А.Тунникова</w:t>
      </w:r>
      <w:proofErr w:type="spellEnd"/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поселка Мостовского</w:t>
      </w:r>
    </w:p>
    <w:p w:rsidR="00C0600A" w:rsidRPr="00F61CA5" w:rsidRDefault="00C0600A" w:rsidP="0096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998" w:rsidRPr="00F61CA5" w:rsidRDefault="00C0600A" w:rsidP="00B151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B15173" w:rsidRPr="00F61CA5" w:rsidRDefault="00C0600A" w:rsidP="00B15173">
      <w:pPr>
        <w:spacing w:before="0" w:beforeAutospacing="0"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1.1.Настоящее Положение определяет требования по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оформлению, заполнению (ведению) и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хранению личных дел обучающихся, осваивающих основную образовательную программу начального общего, основного общего образования, среднего общего образования, а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также регламентирует этапы и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последовательность работы сотрудников МБОУ СОШ № 28 имени </w:t>
      </w:r>
      <w:proofErr w:type="spell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А.А.Тунникова</w:t>
      </w:r>
      <w:proofErr w:type="spell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поселка Мостовского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— школа) с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обучающихся.</w:t>
      </w:r>
      <w:r w:rsidR="00BD2136" w:rsidRPr="00F61C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После принятия Положения в новой редакции предыдущая редакция автоматически утрачивает силу.</w:t>
      </w:r>
    </w:p>
    <w:p w:rsidR="00851564" w:rsidRPr="00F61CA5" w:rsidRDefault="00C0600A" w:rsidP="00B151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1.2.Настоящее Положение разработано в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851564" w:rsidRPr="00F61CA5" w:rsidRDefault="00C0600A" w:rsidP="008515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-с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851564" w:rsidRPr="00F61CA5" w:rsidRDefault="00C0600A" w:rsidP="008515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-Федеральным законом от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27.07.2006 №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152-ФЗ «О</w:t>
      </w:r>
      <w:r w:rsidRPr="00F61CA5">
        <w:rPr>
          <w:rFonts w:hAnsi="Times New Roman" w:cs="Times New Roman"/>
          <w:color w:val="000000"/>
          <w:sz w:val="24"/>
          <w:szCs w:val="24"/>
        </w:rPr>
        <w:t> 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данных»;</w:t>
      </w:r>
    </w:p>
    <w:p w:rsidR="00851564" w:rsidRPr="00F61CA5" w:rsidRDefault="00F278EA" w:rsidP="008515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Росархива</w:t>
      </w:r>
      <w:proofErr w:type="spellEnd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31.07.2023 №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организации хранения, комплектования, учета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документов Архивного фонда Российской Федерации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других архивных документов в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органах, органах местного самоуправления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организациях»;</w:t>
      </w:r>
    </w:p>
    <w:p w:rsidR="00851564" w:rsidRPr="00F61CA5" w:rsidRDefault="00F278EA" w:rsidP="008515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458 «Об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граждан на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A807B8" w:rsidRPr="00F61CA5" w:rsidRDefault="00F278EA" w:rsidP="00A807B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06.04.2023 №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240 «Об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осуществления </w:t>
      </w:r>
      <w:proofErr w:type="gramStart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="00C0600A" w:rsidRPr="00F61CA5">
        <w:rPr>
          <w:rFonts w:hAnsi="Times New Roman" w:cs="Times New Roman"/>
          <w:color w:val="000000"/>
          <w:sz w:val="24"/>
          <w:szCs w:val="24"/>
        </w:rPr>
        <w:t> </w:t>
      </w:r>
      <w:r w:rsidR="00C0600A" w:rsidRPr="00F61CA5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направленности».</w:t>
      </w:r>
    </w:p>
    <w:p w:rsidR="00873E3B" w:rsidRPr="00F61CA5" w:rsidRDefault="00873E3B" w:rsidP="00B151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 Настоящее Положение разработано с целью регламентации работы с личными</w:t>
      </w:r>
      <w:r w:rsidR="00A807B8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делами обучающихся</w:t>
      </w:r>
      <w:r w:rsidR="00A807B8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действий всех категорий работников учреждения, участвующих в работе с вышеназванной документацией и утверждается приказом по образовательному учреждению и является обязательным для всех категорий педагогических и административных работников учреждения.</w:t>
      </w:r>
    </w:p>
    <w:p w:rsidR="00873E3B" w:rsidRPr="00F61CA5" w:rsidRDefault="00A807B8" w:rsidP="00B15173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873E3B"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 к оформлению личных дел обучающихся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Титульный лист личного дела обучающегося должен быть подписан и заверен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подписью директора и круглой печатью Учреждения.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обратной стороне титульного листа должны быть записаны сведения об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фамилия, имя, и отчество; пол; число, месяц и год рождения; серия и номер документа, удостоверяющего личность; национальность (при наличии данных в документе);</w:t>
      </w:r>
      <w:proofErr w:type="gramEnd"/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учреждение, которое ребенок посещал до поступления в школу; сведения о переходе из одной школы в другую, выбытии и окончании школы, домашний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адрес обучающегося (фактический по листу регистрации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каждого учебного года со 2 по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классный руководитель выставляет в графу «сведения об успеваемости» годовые оценки обучающегося, согласно классному журналу по всем предметам, количество пропущенных уроков и в том числе по болезни, запись о переводе в следующий класс, заполняет графу «сведения об изучении факультативных курсов», «награды и поощрения»;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ставится подпись классного руководителя 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заверяется круглой печатью школы.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При изменении персональных данных обучающегося необходимо аккуратно внести изменения и заверить круглой печатью и подписью руководителя Учреждения.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заполняются синими или фиолетовыми чернилами.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Записи в личном деле необходимо вести четко и аккуратно.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Карандашные записи в личном деле запрещаются.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E3B" w:rsidRPr="00F61CA5" w:rsidRDefault="00A807B8" w:rsidP="00B15173">
      <w:pPr>
        <w:spacing w:before="0" w:beforeAutospacing="0" w:after="0" w:afterAutospacing="0"/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3.</w:t>
      </w:r>
      <w:r w:rsidR="00873E3B"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Порядок оформления личных дел при поступлении в школу.</w:t>
      </w:r>
    </w:p>
    <w:p w:rsidR="00A807B8" w:rsidRPr="00F61CA5" w:rsidRDefault="00A807B8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Личные дела обучающихся заводятся секретарем школы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в 1 класс на основании личного заявления родителей. Для оформления личного дела должны быть представлены следующие документы:</w:t>
      </w:r>
    </w:p>
    <w:p w:rsidR="00A807B8" w:rsidRPr="00F61CA5" w:rsidRDefault="00873E3B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заявление;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оригинал документа, удостоверяющего личность заявителя;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документ о регистрации ребенка по месту жительства или по месту пребывания на закрепленной территории;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справка с места работы родителя (законного представителя) ребенка (при наличии права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 приема на обучение);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копия заключения ПМПК (при наличии);</w:t>
      </w:r>
    </w:p>
    <w:p w:rsidR="00A807B8" w:rsidRPr="00F61CA5" w:rsidRDefault="00A807B8" w:rsidP="00A807B8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ребенка, являющегося иностранным гражданином или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лицом без гражданства, дополнительно предъявляют родство заявителя (или законность представления прав ребенка) и документ, подтверждающий право ребенка на пребывание в РФ.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должны представлять на русском языке или заверенном в установленном порядке переводом на русский язык.</w:t>
      </w:r>
    </w:p>
    <w:p w:rsidR="00BC5270" w:rsidRPr="00F61CA5" w:rsidRDefault="00873E3B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3.2. Для поступления во 2-9 классы </w:t>
      </w: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 следующие документы</w:t>
      </w:r>
      <w:proofErr w:type="gram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заявление;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- личное дело </w:t>
      </w: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документ, содержащий информацию об успеваемости обучающегося в текущем учебном</w:t>
      </w:r>
      <w:r w:rsidR="00BC5270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году (выписка из классного журнала с текущими отметками и результатами промежуточной</w:t>
      </w:r>
      <w:r w:rsidR="00BC5270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аттестации), заверенные печатью Учреждения и подписью ее руководителя (уполномоченного им лица).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, достигших 14 – летнего возраста, обязательным является предоставление копии паспорта.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Для поступления в 10-11 классы оформление личного дела осуществляется при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следующих документов: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заявление;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аттестат об основном общем образовании (оригинал);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- копия паспорта обучающегося.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обучающийся продолжает обучение после 9 класса в той же образовательном</w:t>
      </w:r>
      <w:r w:rsidR="00BC5270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учреждении, то ведется его прежнее личное дело.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Если обучающийся будет получать среднее общее образование в другом образовательном учреждении, то личное дело передается в архив, а лицу, получившему основное</w:t>
      </w:r>
      <w:r w:rsidR="00BC5270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общее образование, образовательное учреждение выдает аттестат об основном общем образовании.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Личное дело ведется на всем протяжении учебы ученика.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Личное дело имеет номер, соответствующий номеру в алфавитной книге записи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учащихся (например, № К/5 означает, что учащийся записан в алфавитной книге на букву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«К» под № 5).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в кабинете секретаря в строго отведенном месте. Личные дела одного класса находятся вместе в одной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папке и должны быть разложены в алфавитном порядке.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и заполнением личных дел осуществляется заместителем директора по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Р.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proofErr w:type="gram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осуществляется по плану </w:t>
      </w:r>
      <w:proofErr w:type="spell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не менее 2-х раз в год. В необходимых случаях проверка осуществляется внепланово,</w:t>
      </w:r>
      <w:r w:rsidR="00BC5270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оперативно.</w:t>
      </w:r>
    </w:p>
    <w:p w:rsidR="00BC5270" w:rsidRPr="00F61CA5" w:rsidRDefault="00873E3B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Цели и объект контроля – правильность оформления личных дел обучающихся.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За систематические грубые нарушения при работе с личными делами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вправе объявить замечание или выговор.</w:t>
      </w:r>
    </w:p>
    <w:p w:rsidR="00BC5270" w:rsidRPr="00F61CA5" w:rsidRDefault="00BC5270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E3B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4.</w:t>
      </w:r>
      <w:r w:rsidR="00873E3B"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Порядок работы классных руководителей с личными делами учащихся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проверяют состояние личных дел ежегодно в сентябре 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мае текущего года на наличие необходимых документов.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ведутся классными руководителями. Записи в личном деле необходимо вести четко, аккуратно и только чернилами. По окончании каждого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года под графой «подпись классного руководителя» проставляется печать школы.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В личное дело ученика заносятся: общие сведения об ученике, итоговые отметки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за каждый учебный год, заверенные подписью классного руководителя и печатью для документов.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Личные дела обучающихся хранятся в папках с указанием класса.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руководитель вкладывает в папку: список класса с указанием фамилии, имени, отчества, домашний адрес и номер телефона, данные о родителях, а также ФИО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должны быть разложены в алфавитном порядке, согласно приложенному списку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, заверенному классным руководителем.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При исправлении оценки дается пояснение, ставится круглая печать Учреждения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и подпись директора.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Общие сведения об обучающихся корректируются классным руководителем по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мере изменения данных.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1517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При достижении ребенком 14- летнего возраста вносится копия паспорта обучающегося.</w:t>
      </w:r>
    </w:p>
    <w:p w:rsidR="00BC5270" w:rsidRPr="00F61CA5" w:rsidRDefault="00BC5270" w:rsidP="00BC527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E3B" w:rsidRPr="00F61CA5" w:rsidRDefault="00BC5270" w:rsidP="00B15173">
      <w:pPr>
        <w:spacing w:before="0" w:beforeAutospacing="0" w:after="0" w:afterAutospacing="0"/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="00873E3B" w:rsidRPr="00F61CA5">
        <w:rPr>
          <w:rFonts w:hAnsi="Times New Roman" w:cs="Times New Roman"/>
          <w:b/>
          <w:color w:val="000000"/>
          <w:sz w:val="24"/>
          <w:szCs w:val="24"/>
          <w:lang w:val="ru-RU"/>
        </w:rPr>
        <w:t>Порядок выдачи личных дел учащихся при выбытии из школы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Выдача личного дела родителям (законным представителям) обучающегося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производится секретарем школы, при наличии заявления от родителей. Издается приказ «О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выбытии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При выдаче личного дела секретарь школы вносит запись в алфавитной книге о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выбытии, а родители (законные представители) обучающегося ставят свою подпись в графе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«отметка о выдаче личного дела».</w:t>
      </w:r>
    </w:p>
    <w:p w:rsidR="00BC5270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выбытие оформляется в течение учебного периода, классный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предоставляет документ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174998" w:rsidRPr="00F61CA5" w:rsidRDefault="00BC5270" w:rsidP="00B151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Личные дела хранятся в Учреждении в течение всего обучения ребенка и в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лет после окончания </w:t>
      </w:r>
      <w:proofErr w:type="gramStart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873E3B" w:rsidRPr="00F61CA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F61C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CA5" w:rsidRPr="00F61CA5" w:rsidRDefault="00F61CA5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1CA5" w:rsidRPr="00F61CA5" w:rsidSect="001074E1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E5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27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F5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6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04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B2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60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46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52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835"/>
    <w:rsid w:val="001074E1"/>
    <w:rsid w:val="00174998"/>
    <w:rsid w:val="002D33B1"/>
    <w:rsid w:val="002D3591"/>
    <w:rsid w:val="003514A0"/>
    <w:rsid w:val="004854EC"/>
    <w:rsid w:val="004F7E17"/>
    <w:rsid w:val="005A05CE"/>
    <w:rsid w:val="00653AF6"/>
    <w:rsid w:val="00693DB9"/>
    <w:rsid w:val="006C413E"/>
    <w:rsid w:val="006E5DD1"/>
    <w:rsid w:val="00734C88"/>
    <w:rsid w:val="00851564"/>
    <w:rsid w:val="00873E3B"/>
    <w:rsid w:val="00967967"/>
    <w:rsid w:val="00A807B8"/>
    <w:rsid w:val="00B15173"/>
    <w:rsid w:val="00B30A1F"/>
    <w:rsid w:val="00B73A5A"/>
    <w:rsid w:val="00BC5270"/>
    <w:rsid w:val="00BD2136"/>
    <w:rsid w:val="00C0600A"/>
    <w:rsid w:val="00CB0928"/>
    <w:rsid w:val="00D90D7A"/>
    <w:rsid w:val="00E438A1"/>
    <w:rsid w:val="00E4420C"/>
    <w:rsid w:val="00E747C9"/>
    <w:rsid w:val="00E875D1"/>
    <w:rsid w:val="00F01E19"/>
    <w:rsid w:val="00F278EA"/>
    <w:rsid w:val="00F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R+9nOAGqBYpVpGZ34oXUwl4Rq4CYKC5G4Wxq7IIeh/E=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YMgCP7W4VR4m9s1enJ4j1wgBPwlLo+Ur0d6JVT5R1O5w0XSxQ0tV/RC+g+XQXT7N
MV3kSXX3ob1p4+H10PR3oA==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qfcE5e0PjAH4fviSqEFGgcwr1l0=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numbering.xml?ContentType=application/vnd.openxmlformats-officedocument.wordprocessingml.numbering+xml">
        <DigestMethod Algorithm="http://www.w3.org/2000/09/xmldsig#sha1"/>
        <DigestValue>hgfyjxBE/FFdh3mdB4fe+wl7AWI=</DigestValue>
      </Reference>
      <Reference URI="/word/settings.xml?ContentType=application/vnd.openxmlformats-officedocument.wordprocessingml.settings+xml">
        <DigestMethod Algorithm="http://www.w3.org/2000/09/xmldsig#sha1"/>
        <DigestValue>rGZDmMbX5GdeSqpBF7IRF6mDGvA=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2024-09-13T10:40:34Z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Director</cp:lastModifiedBy>
  <cp:revision>23</cp:revision>
  <cp:lastPrinted>2024-08-02T12:32:00Z</cp:lastPrinted>
  <dcterms:created xsi:type="dcterms:W3CDTF">2011-11-02T04:15:00Z</dcterms:created>
  <dcterms:modified xsi:type="dcterms:W3CDTF">2024-08-02T12:32:00Z</dcterms:modified>
</cp:coreProperties>
</file>