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1A" w:rsidRPr="00E45E1A" w:rsidRDefault="00E45E1A" w:rsidP="00E45E1A">
      <w:pPr>
        <w:spacing w:after="0" w:line="259" w:lineRule="auto"/>
        <w:ind w:left="-263" w:right="17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E1A" w:rsidRPr="002A0824" w:rsidRDefault="00E45E1A" w:rsidP="00455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591A" w:rsidRPr="002A0824" w:rsidRDefault="00E45E1A" w:rsidP="00455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24">
        <w:rPr>
          <w:rFonts w:ascii="Times New Roman" w:hAnsi="Times New Roman" w:cs="Times New Roman"/>
          <w:b/>
          <w:sz w:val="24"/>
          <w:szCs w:val="24"/>
        </w:rPr>
        <w:t>о классном руководстве в МБОУ СОШ №28</w:t>
      </w:r>
    </w:p>
    <w:p w:rsidR="00E45E1A" w:rsidRPr="002A0824" w:rsidRDefault="00E45E1A" w:rsidP="00455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24">
        <w:rPr>
          <w:rFonts w:ascii="Times New Roman" w:hAnsi="Times New Roman" w:cs="Times New Roman"/>
          <w:b/>
          <w:sz w:val="24"/>
          <w:szCs w:val="24"/>
        </w:rPr>
        <w:t>имени С.А.Тунникова поселка Мостовского</w:t>
      </w:r>
    </w:p>
    <w:p w:rsidR="00E45E1A" w:rsidRDefault="00E45E1A" w:rsidP="00E45E1A"/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1.1. Настоящее Положение о классном руководстве (далее – Положение) регламентирует работу классного руководителя в </w:t>
      </w:r>
      <w:r w:rsidR="0045591A" w:rsidRPr="0045591A">
        <w:rPr>
          <w:rFonts w:ascii="Times New Roman" w:hAnsi="Times New Roman" w:cs="Times New Roman"/>
          <w:sz w:val="24"/>
          <w:szCs w:val="24"/>
        </w:rPr>
        <w:t>МБОУ СОШ №28</w:t>
      </w:r>
      <w:r w:rsidR="0045591A">
        <w:rPr>
          <w:rFonts w:ascii="Times New Roman" w:hAnsi="Times New Roman" w:cs="Times New Roman"/>
          <w:sz w:val="24"/>
          <w:szCs w:val="24"/>
        </w:rPr>
        <w:t xml:space="preserve"> имени С.А.Тунникова поселка </w:t>
      </w:r>
      <w:r w:rsidR="0045591A" w:rsidRPr="0045591A">
        <w:rPr>
          <w:rFonts w:ascii="Times New Roman" w:hAnsi="Times New Roman" w:cs="Times New Roman"/>
          <w:sz w:val="24"/>
          <w:szCs w:val="24"/>
        </w:rPr>
        <w:t>Мостовского (</w:t>
      </w:r>
      <w:r w:rsidRPr="0045591A">
        <w:rPr>
          <w:rFonts w:ascii="Times New Roman" w:hAnsi="Times New Roman" w:cs="Times New Roman"/>
          <w:sz w:val="24"/>
          <w:szCs w:val="24"/>
        </w:rPr>
        <w:t>далее – Школа).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 Федеральным законом от 29.12.2012 № 273-ФЗ «Об образовании в Российской Федерации»,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уставом</w:t>
      </w:r>
      <w:r w:rsidR="0045591A">
        <w:rPr>
          <w:rFonts w:ascii="Times New Roman" w:hAnsi="Times New Roman" w:cs="Times New Roman"/>
          <w:sz w:val="24"/>
          <w:szCs w:val="24"/>
        </w:rPr>
        <w:t xml:space="preserve"> </w:t>
      </w:r>
      <w:r w:rsidR="0045591A" w:rsidRPr="0045591A">
        <w:rPr>
          <w:rFonts w:ascii="Times New Roman" w:hAnsi="Times New Roman" w:cs="Times New Roman"/>
          <w:sz w:val="24"/>
          <w:szCs w:val="24"/>
        </w:rPr>
        <w:t>МБОУ СОШ №28</w:t>
      </w:r>
      <w:r w:rsidR="0045591A">
        <w:rPr>
          <w:rFonts w:ascii="Times New Roman" w:hAnsi="Times New Roman" w:cs="Times New Roman"/>
          <w:sz w:val="24"/>
          <w:szCs w:val="24"/>
        </w:rPr>
        <w:t xml:space="preserve"> имени С.А.Тунникова поселка </w:t>
      </w:r>
      <w:r w:rsidR="0045591A" w:rsidRPr="0045591A">
        <w:rPr>
          <w:rFonts w:ascii="Times New Roman" w:hAnsi="Times New Roman" w:cs="Times New Roman"/>
          <w:sz w:val="24"/>
          <w:szCs w:val="24"/>
        </w:rPr>
        <w:t>Мостовского</w:t>
      </w:r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рабочей программой воспитания </w:t>
      </w:r>
      <w:r w:rsidR="00691842" w:rsidRPr="0045591A">
        <w:rPr>
          <w:rFonts w:ascii="Times New Roman" w:hAnsi="Times New Roman" w:cs="Times New Roman"/>
          <w:sz w:val="24"/>
          <w:szCs w:val="24"/>
        </w:rPr>
        <w:t>МБОУ СОШ №28</w:t>
      </w:r>
      <w:r w:rsidR="00691842">
        <w:rPr>
          <w:rFonts w:ascii="Times New Roman" w:hAnsi="Times New Roman" w:cs="Times New Roman"/>
          <w:sz w:val="24"/>
          <w:szCs w:val="24"/>
        </w:rPr>
        <w:t xml:space="preserve"> имени С.А.Тунникова поселка </w:t>
      </w:r>
      <w:r w:rsidR="00691842" w:rsidRPr="0045591A">
        <w:rPr>
          <w:rFonts w:ascii="Times New Roman" w:hAnsi="Times New Roman" w:cs="Times New Roman"/>
          <w:sz w:val="24"/>
          <w:szCs w:val="24"/>
        </w:rPr>
        <w:t>Мостовского</w:t>
      </w:r>
      <w:bookmarkStart w:id="0" w:name="_GoBack"/>
      <w:bookmarkEnd w:id="0"/>
      <w:r w:rsidRPr="0045591A">
        <w:rPr>
          <w:rFonts w:ascii="Times New Roman" w:hAnsi="Times New Roman" w:cs="Times New Roman"/>
          <w:sz w:val="24"/>
          <w:szCs w:val="24"/>
        </w:rPr>
        <w:t>».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себя добровольно на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условиях дополнительной оплаты и надлежащего юридического оформления.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1.7. Классный руководитель в своей деятельности руководствуется: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Конституцией Российской Федерации;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Семейным кодексом Российской Федерации;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«Об образовании в Российской Федерации»;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Федеральным законом от 24.07.1998 № 124-ФЗ «Об основных гарантиях прав ребенка в Российской Федерации»;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Федеральным законом от 29.12.2010 № 436-ФЗ «О защите детей от информации, причиняющей вред их здоровью и развитию»;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 Цели, задачи, принципы и условия деятельности классного руководителя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года».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2.2. Цели работы классного руководителя: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нравственный пример педагогического работника;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востребованность воспитания;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поддержка единства, целостности, преемственности и непрерывности воспитания;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обеспечение защиты прав и соблюдение законных интересов каждого ребенка, в том числе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2.4. Задачи деятельности классного руководителя: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создание благоприятных психолого-педагогических условий в классе путем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</w:t>
      </w:r>
      <w:r w:rsidRPr="0045591A">
        <w:rPr>
          <w:rFonts w:ascii="Times New Roman" w:hAnsi="Times New Roman" w:cs="Times New Roman"/>
          <w:sz w:val="24"/>
          <w:szCs w:val="24"/>
        </w:rPr>
        <w:lastRenderedPageBreak/>
        <w:t>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2.5. Условия успешного решения классным руководителем обозначенных задач: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участие в организации комплексной поддержки детей, находящихся в трудной жизненной ситуации.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2.7.1. Инвариантная часть содержит следующие блоки: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2.7.1.1. Личностно-ориентированная деятельность по воспитанию и социализации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в классе,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выявление и педагогическую поддержку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, нуждающихся в психологической помощи;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профилактику наркотической и алкогольной зависимости, табакокурения, употребления вредных для здоровья веществ;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навыков информационной безопасности;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поддержку талантливых обучающихся, в том числе содействие развитию их способностей;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обеспечение защиты прав и соблюдения законных интересов обучающихся, в том числе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2.7.1.2. Деятельность по воспитанию и социализации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, осуществляемая с классом как социальной группой,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изучение и анализ характеристик класса как малой социальной группы;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регулирование и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профилактику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привлечение родителей (законных представителей) к сотрудничеству в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взаимодействие с учителями, преподающими учебные предметы, и педагогами дополнительного образования по вопросам включения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и др.) с целью организации комплексной поддержки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участие в организации работы, способствующей профессиональному самоопределению обучающихся;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участие в организации мероприятий по различным направлениям воспитания и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2.8. Вариативная часть отражает специфику Школы и включает в себя: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рабочей программой воспитания Школы и календарным планом воспитательной работы уровня образования.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2.8.2. Участие в общешкольн</w:t>
      </w:r>
      <w:r w:rsidR="00DC0C2B">
        <w:rPr>
          <w:rFonts w:ascii="Times New Roman" w:hAnsi="Times New Roman" w:cs="Times New Roman"/>
          <w:sz w:val="24"/>
          <w:szCs w:val="24"/>
        </w:rPr>
        <w:t>ых</w:t>
      </w:r>
      <w:r w:rsidRPr="0045591A">
        <w:rPr>
          <w:rFonts w:ascii="Times New Roman" w:hAnsi="Times New Roman" w:cs="Times New Roman"/>
          <w:sz w:val="24"/>
          <w:szCs w:val="24"/>
        </w:rPr>
        <w:t xml:space="preserve"> акци</w:t>
      </w:r>
      <w:r w:rsidR="00DC0C2B">
        <w:rPr>
          <w:rFonts w:ascii="Times New Roman" w:hAnsi="Times New Roman" w:cs="Times New Roman"/>
          <w:sz w:val="24"/>
          <w:szCs w:val="24"/>
        </w:rPr>
        <w:t>ях</w:t>
      </w:r>
      <w:r w:rsidRPr="0045591A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воспитания Школы и календарным планом воспитательной работы уровня образования.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3. Обеспечение академических прав и свобод классного руководителя 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3.1. Классный руководитель имеет право: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вносить на 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использовать (по согласованию с администрацией) инфраструктуру Школы при проведении мероприятий с классом;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давать обязательные распоряжения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своего класса при подготовке и проведении воспитательных мероприятий;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 Организация деятельности классного руководителя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4.1. Классный руководитель ежедневно: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определяет отсутствующих на занятиях и опоздавших учащихся;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 xml:space="preserve"> учебных занятий; 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организует и контролирует дежурство учащихся по Школе;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4.2. Классный руководитель еженедельно: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проверяет и отмечает в электронном журнале причины пропусков учащимися занятий;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проводит час классного руководителя (классный час) в соответстви</w:t>
      </w:r>
      <w:r w:rsidR="00DC0C2B">
        <w:rPr>
          <w:rFonts w:ascii="Times New Roman" w:hAnsi="Times New Roman" w:cs="Times New Roman"/>
          <w:sz w:val="24"/>
          <w:szCs w:val="24"/>
        </w:rPr>
        <w:t>и с планом воспитательной работы</w:t>
      </w:r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организует работу с родителями;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проводит работу с учителями-предметниками и педагогами дополнительного образования, работающими в классе;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анализирует состояние успеваемости в классе в целом и по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4.3. Классный руководитель ежемесячно: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посещает уроки в своем классе (согласно графику);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получает консультации у психологической службы и отдельных учителей;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организует работу классного актива.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4.4. Классный руководитель в течение учебной четверти: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оформляет и заполняет электронный журнал;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участвует в работе методического объединения классных руководителей;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проводит коррекцию плана воспитательной работы на новую четверть;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проводит классное родительское собрание;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предоставляет </w:t>
      </w:r>
      <w:r w:rsidR="00DC0C2B">
        <w:rPr>
          <w:rFonts w:ascii="Times New Roman" w:hAnsi="Times New Roman" w:cs="Times New Roman"/>
          <w:sz w:val="24"/>
          <w:szCs w:val="24"/>
        </w:rPr>
        <w:t>заместителю директора по учебной</w:t>
      </w:r>
      <w:r w:rsidRPr="0045591A">
        <w:rPr>
          <w:rFonts w:ascii="Times New Roman" w:hAnsi="Times New Roman" w:cs="Times New Roman"/>
          <w:sz w:val="24"/>
          <w:szCs w:val="24"/>
        </w:rPr>
        <w:t xml:space="preserve"> работе информацию об успеваемости учащихся класса за четверть, учебный год.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4.5. Классный руководитель ежегодно: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оформляет личные дела учащихся;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анализирует состояние воспитательной работы в классе и уровень воспитанности учащихся в течение года;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составляет план воспитательной работы в классе по утвержденной форме;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собирает, анализирует и предоставляет информацию об обучающихся класса (успеваемость, отчет о дальнейшем продолжении учебы и трудоустройстве выпускников и пр.).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Классный час </w:t>
      </w:r>
      <w:r w:rsidR="00E45E1A" w:rsidRPr="0045591A">
        <w:rPr>
          <w:rFonts w:ascii="Times New Roman" w:hAnsi="Times New Roman" w:cs="Times New Roman"/>
          <w:sz w:val="24"/>
          <w:szCs w:val="24"/>
        </w:rPr>
        <w:t xml:space="preserve"> обязателен для проведения классным руководителем и посещения </w:t>
      </w:r>
      <w:proofErr w:type="gramStart"/>
      <w:r w:rsidR="00E45E1A" w:rsidRPr="00455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45E1A" w:rsidRPr="0045591A">
        <w:rPr>
          <w:rFonts w:ascii="Times New Roman" w:hAnsi="Times New Roman" w:cs="Times New Roman"/>
          <w:sz w:val="24"/>
          <w:szCs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="00E45E1A" w:rsidRPr="0045591A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="00E45E1A" w:rsidRPr="0045591A">
        <w:rPr>
          <w:rFonts w:ascii="Times New Roman" w:hAnsi="Times New Roman" w:cs="Times New Roman"/>
          <w:sz w:val="24"/>
          <w:szCs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4.7. . Классные родительские собрания проводятся не реже одного раза в четверть.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4.</w:t>
      </w:r>
      <w:r w:rsidR="00DC0C2B">
        <w:rPr>
          <w:rFonts w:ascii="Times New Roman" w:hAnsi="Times New Roman" w:cs="Times New Roman"/>
          <w:sz w:val="24"/>
          <w:szCs w:val="24"/>
        </w:rPr>
        <w:t>8</w:t>
      </w:r>
      <w:r w:rsidRPr="0045591A">
        <w:rPr>
          <w:rFonts w:ascii="Times New Roman" w:hAnsi="Times New Roman" w:cs="Times New Roman"/>
          <w:sz w:val="24"/>
          <w:szCs w:val="24"/>
        </w:rPr>
        <w:t>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E45E1A" w:rsidRPr="0045591A">
        <w:rPr>
          <w:rFonts w:ascii="Times New Roman" w:hAnsi="Times New Roman" w:cs="Times New Roman"/>
          <w:sz w:val="24"/>
          <w:szCs w:val="24"/>
        </w:rPr>
        <w:t>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групповые (творческие группы, органы самоуправления и др.);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коллективные (конкурсы, спектакли, концерты, походы, слеты, соревнования и др.).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5. Документация классного руководителя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личное дело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электронный журнал класса;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журналы по</w:t>
      </w:r>
      <w:r w:rsidR="00DC0C2B">
        <w:rPr>
          <w:rFonts w:ascii="Times New Roman" w:hAnsi="Times New Roman" w:cs="Times New Roman"/>
          <w:sz w:val="24"/>
          <w:szCs w:val="24"/>
        </w:rPr>
        <w:t xml:space="preserve"> </w:t>
      </w:r>
      <w:r w:rsidRPr="0045591A">
        <w:rPr>
          <w:rFonts w:ascii="Times New Roman" w:hAnsi="Times New Roman" w:cs="Times New Roman"/>
          <w:sz w:val="24"/>
          <w:szCs w:val="24"/>
        </w:rPr>
        <w:t xml:space="preserve"> ОТ и ТБ;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анализ и план воспитательной работы в классе (на основе рабочей программы воспитания Школы и календарного плана воспитател</w:t>
      </w:r>
      <w:r w:rsidR="00DC0C2B">
        <w:rPr>
          <w:rFonts w:ascii="Times New Roman" w:hAnsi="Times New Roman" w:cs="Times New Roman"/>
          <w:sz w:val="24"/>
          <w:szCs w:val="24"/>
        </w:rPr>
        <w:t>ьной работы уровня образования)</w:t>
      </w:r>
      <w:r w:rsidRPr="0045591A">
        <w:rPr>
          <w:rFonts w:ascii="Times New Roman" w:hAnsi="Times New Roman" w:cs="Times New Roman"/>
          <w:sz w:val="24"/>
          <w:szCs w:val="24"/>
        </w:rPr>
        <w:t>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социальный паспорт класса (форма устанавливается администрацией Школы);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характеристики на </w:t>
      </w:r>
      <w:proofErr w:type="gramStart"/>
      <w:r w:rsidRPr="004559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91A">
        <w:rPr>
          <w:rFonts w:ascii="Times New Roman" w:hAnsi="Times New Roman" w:cs="Times New Roman"/>
          <w:sz w:val="24"/>
          <w:szCs w:val="24"/>
        </w:rPr>
        <w:t xml:space="preserve"> (по запросу);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протоколы заседаний родительских советов и родительских собраний, материалы для подготовки родительских собраний;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аналитические материалы.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 Механизмы стимулирования классных руководителей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.2. Нематериальное стимулирование формируется по направлениям: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организацию рабочих мест для педагогических работников с учетом дополнительных задач по классному руководству.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 xml:space="preserve">предоставление возможности повышения квалификации, участия в стажировках, </w:t>
      </w:r>
      <w:proofErr w:type="spellStart"/>
      <w:r w:rsidRPr="0045591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5591A">
        <w:rPr>
          <w:rFonts w:ascii="Times New Roman" w:hAnsi="Times New Roman" w:cs="Times New Roman"/>
          <w:sz w:val="24"/>
          <w:szCs w:val="24"/>
        </w:rPr>
        <w:t>, семинарах и других мероприятиях образовательного характера.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E45E1A" w:rsidRPr="0045591A" w:rsidRDefault="00DC0C2B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E1A" w:rsidRPr="0045591A">
        <w:rPr>
          <w:rFonts w:ascii="Times New Roman" w:hAnsi="Times New Roman" w:cs="Times New Roman"/>
          <w:sz w:val="24"/>
          <w:szCs w:val="24"/>
        </w:rPr>
        <w:t>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DC0C2B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</w:t>
      </w:r>
      <w:r w:rsidR="00DC0C2B">
        <w:rPr>
          <w:rFonts w:ascii="Times New Roman" w:hAnsi="Times New Roman" w:cs="Times New Roman"/>
          <w:sz w:val="24"/>
          <w:szCs w:val="24"/>
        </w:rPr>
        <w:t>ыдачи статусных знаков отличия;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E45E1A" w:rsidRPr="0045591A" w:rsidRDefault="00E45E1A" w:rsidP="00DC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591A">
        <w:rPr>
          <w:rFonts w:ascii="Times New Roman" w:hAnsi="Times New Roman" w:cs="Times New Roman"/>
          <w:sz w:val="24"/>
          <w:szCs w:val="24"/>
        </w:rPr>
        <w:tab/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E45E1A" w:rsidRPr="0045591A" w:rsidSect="0049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62"/>
    <w:multiLevelType w:val="multilevel"/>
    <w:tmpl w:val="A306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0B1"/>
    <w:multiLevelType w:val="multilevel"/>
    <w:tmpl w:val="A71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67B30"/>
    <w:multiLevelType w:val="multilevel"/>
    <w:tmpl w:val="4DA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2E90"/>
    <w:multiLevelType w:val="multilevel"/>
    <w:tmpl w:val="168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C1F31"/>
    <w:multiLevelType w:val="multilevel"/>
    <w:tmpl w:val="88A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44425"/>
    <w:multiLevelType w:val="multilevel"/>
    <w:tmpl w:val="156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61B8C"/>
    <w:multiLevelType w:val="multilevel"/>
    <w:tmpl w:val="E2F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03AE1"/>
    <w:multiLevelType w:val="multilevel"/>
    <w:tmpl w:val="0B8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11648"/>
    <w:multiLevelType w:val="multilevel"/>
    <w:tmpl w:val="13D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D6360"/>
    <w:multiLevelType w:val="multilevel"/>
    <w:tmpl w:val="714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E1EAE"/>
    <w:multiLevelType w:val="multilevel"/>
    <w:tmpl w:val="3B9E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0D19"/>
    <w:multiLevelType w:val="multilevel"/>
    <w:tmpl w:val="728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F0D5C"/>
    <w:multiLevelType w:val="multilevel"/>
    <w:tmpl w:val="86B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7B2B"/>
    <w:multiLevelType w:val="multilevel"/>
    <w:tmpl w:val="FAB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51051"/>
    <w:multiLevelType w:val="multilevel"/>
    <w:tmpl w:val="582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805EA"/>
    <w:multiLevelType w:val="multilevel"/>
    <w:tmpl w:val="396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14048"/>
    <w:multiLevelType w:val="multilevel"/>
    <w:tmpl w:val="B7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56143"/>
    <w:multiLevelType w:val="multilevel"/>
    <w:tmpl w:val="028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543FA"/>
    <w:multiLevelType w:val="multilevel"/>
    <w:tmpl w:val="45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8767D"/>
    <w:multiLevelType w:val="multilevel"/>
    <w:tmpl w:val="E10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C7A30"/>
    <w:multiLevelType w:val="multilevel"/>
    <w:tmpl w:val="B7E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C0F50"/>
    <w:multiLevelType w:val="multilevel"/>
    <w:tmpl w:val="408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628FD"/>
    <w:multiLevelType w:val="multilevel"/>
    <w:tmpl w:val="49A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21E63"/>
    <w:multiLevelType w:val="multilevel"/>
    <w:tmpl w:val="CC4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F31A3"/>
    <w:multiLevelType w:val="multilevel"/>
    <w:tmpl w:val="D8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24"/>
  </w:num>
  <w:num w:numId="6">
    <w:abstractNumId w:val="19"/>
  </w:num>
  <w:num w:numId="7">
    <w:abstractNumId w:val="22"/>
  </w:num>
  <w:num w:numId="8">
    <w:abstractNumId w:val="10"/>
  </w:num>
  <w:num w:numId="9">
    <w:abstractNumId w:val="23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2"/>
  </w:num>
  <w:num w:numId="21">
    <w:abstractNumId w:val="2"/>
  </w:num>
  <w:num w:numId="22">
    <w:abstractNumId w:val="21"/>
  </w:num>
  <w:num w:numId="23">
    <w:abstractNumId w:val="1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1A"/>
    <w:rsid w:val="002A0824"/>
    <w:rsid w:val="0045591A"/>
    <w:rsid w:val="00691842"/>
    <w:rsid w:val="00755CB8"/>
    <w:rsid w:val="00D75323"/>
    <w:rsid w:val="00DC0C2B"/>
    <w:rsid w:val="00E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3</cp:revision>
  <cp:lastPrinted>2022-10-26T09:15:00Z</cp:lastPrinted>
  <dcterms:created xsi:type="dcterms:W3CDTF">2022-10-26T07:35:00Z</dcterms:created>
  <dcterms:modified xsi:type="dcterms:W3CDTF">2023-12-01T06:37:00Z</dcterms:modified>
</cp:coreProperties>
</file>