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426E50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426E50">
              <w:rPr>
                <w:rFonts w:ascii="Times New Roman" w:eastAsia="SimSun" w:hAnsi="Times New Roman"/>
                <w:b/>
                <w:bCs/>
                <w:lang w:eastAsia="zh-CN"/>
              </w:rPr>
              <w:t>0803001:600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26E50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1037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426E50" w:rsidP="009D34C6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поселок Набережный, улица Энгельса, 18 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1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14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2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одна тысяча 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сто сорок 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два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426E50">
        <w:rPr>
          <w:rFonts w:ascii="Times New Roman" w:hAnsi="Times New Roman"/>
          <w:b/>
          <w:color w:val="000000" w:themeColor="text1"/>
          <w:szCs w:val="24"/>
          <w:u w:val="single"/>
        </w:rPr>
        <w:t>05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426E50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D70720" w:rsidRPr="00493C1A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bookmarkStart w:id="0" w:name="_GoBack"/>
      <w:bookmarkEnd w:id="0"/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</w:t>
      </w:r>
      <w:r w:rsidRPr="00C13797">
        <w:rPr>
          <w:rFonts w:ascii="Times New Roman" w:hAnsi="Times New Roman"/>
          <w:color w:val="000000"/>
          <w:szCs w:val="24"/>
        </w:rPr>
        <w:lastRenderedPageBreak/>
        <w:t>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426E50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Pr="00426E50">
        <w:rPr>
          <w:rFonts w:ascii="Times New Roman" w:hAnsi="Times New Roman"/>
          <w:noProof/>
          <w:sz w:val="22"/>
          <w:szCs w:val="24"/>
        </w:rPr>
        <w:drawing>
          <wp:inline distT="0" distB="0" distL="0" distR="0">
            <wp:extent cx="6800850" cy="5234793"/>
            <wp:effectExtent l="0" t="0" r="0" b="0"/>
            <wp:docPr id="2" name="Рисунок 2" descr="D:\Загрузка\2026-03-02_16-02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02_16-02-5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27" cy="526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324A4C" w:rsidRPr="00324A4C">
        <w:rPr>
          <w:rFonts w:ascii="Times New Roman" w:hAnsi="Times New Roman"/>
          <w:noProof/>
          <w:sz w:val="22"/>
          <w:szCs w:val="24"/>
        </w:rPr>
        <w:t xml:space="preserve"> </w:t>
      </w:r>
      <w:r w:rsidR="0005354D" w:rsidRPr="00D83D01">
        <w:rPr>
          <w:rFonts w:ascii="Times New Roman" w:hAnsi="Times New Roman"/>
          <w:noProof/>
          <w:szCs w:val="24"/>
        </w:rPr>
        <w:t xml:space="preserve"> </w:t>
      </w: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Pr="00363111" w:rsidRDefault="00426E50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324A4C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426E50">
        <w:rPr>
          <w:rFonts w:ascii="Times New Roman" w:hAnsi="Times New Roman"/>
          <w:noProof/>
          <w:szCs w:val="24"/>
        </w:rPr>
        <w:drawing>
          <wp:inline distT="0" distB="0" distL="0" distR="0">
            <wp:extent cx="6524625" cy="5032682"/>
            <wp:effectExtent l="0" t="0" r="0" b="0"/>
            <wp:docPr id="3" name="Рисунок 3" descr="D:\Загрузка\2026-03-02_16-0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2026-03-02_16-04-1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51" cy="505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50">
        <w:rPr>
          <w:rFonts w:ascii="Times New Roman" w:hAnsi="Times New Roman"/>
          <w:noProof/>
          <w:szCs w:val="24"/>
        </w:rPr>
        <w:t xml:space="preserve"> 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426E5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426E50">
              <w:rPr>
                <w:rFonts w:ascii="Times New Roman" w:eastAsia="SimSun" w:hAnsi="Times New Roman"/>
                <w:bCs/>
                <w:sz w:val="20"/>
                <w:lang w:eastAsia="zh-CN"/>
              </w:rPr>
              <w:t>поселок Набережный, улица Энгельса, 18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426E5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426E50">
              <w:rPr>
                <w:rFonts w:ascii="Times New Roman" w:eastAsia="SimSun" w:hAnsi="Times New Roman"/>
                <w:bCs/>
                <w:sz w:val="20"/>
                <w:lang w:eastAsia="zh-CN"/>
              </w:rPr>
              <w:t>0803001:600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26E50" w:rsidP="000535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1037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26E50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76 136,54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354D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5FEB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A4C"/>
    <w:rsid w:val="00324C65"/>
    <w:rsid w:val="003257A7"/>
    <w:rsid w:val="00325BAE"/>
    <w:rsid w:val="00325D19"/>
    <w:rsid w:val="0032644E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26E50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34C6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0720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05710-214B-45CB-AE5C-B65387EE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149</cp:revision>
  <cp:lastPrinted>2025-06-09T09:41:00Z</cp:lastPrinted>
  <dcterms:created xsi:type="dcterms:W3CDTF">2017-01-20T08:31:00Z</dcterms:created>
  <dcterms:modified xsi:type="dcterms:W3CDTF">2026-03-03T05:40:00Z</dcterms:modified>
</cp:coreProperties>
</file>