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F89" w:rsidRDefault="00615876" w:rsidP="00615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876">
        <w:rPr>
          <w:rFonts w:ascii="Times New Roman" w:hAnsi="Times New Roman" w:cs="Times New Roman"/>
          <w:sz w:val="28"/>
          <w:szCs w:val="28"/>
        </w:rPr>
        <w:t>Сведения о зарегистрированных кандидатах на должность главы Веселовского сельского поселения Павловского района</w:t>
      </w:r>
    </w:p>
    <w:p w:rsidR="00615876" w:rsidRDefault="00615876" w:rsidP="00615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76" w:rsidRDefault="00615876" w:rsidP="00615876">
      <w:pPr>
        <w:jc w:val="both"/>
        <w:rPr>
          <w:rFonts w:ascii="Times New Roman" w:hAnsi="Times New Roman"/>
          <w:sz w:val="28"/>
          <w:szCs w:val="28"/>
        </w:rPr>
      </w:pPr>
      <w:r w:rsidRPr="00615876">
        <w:rPr>
          <w:rFonts w:ascii="Times New Roman" w:hAnsi="Times New Roman"/>
          <w:sz w:val="28"/>
          <w:szCs w:val="28"/>
        </w:rPr>
        <w:t>ГРУНИК АЛЕНА АНАТОЛЬЕВНА, 1983 года</w:t>
      </w:r>
      <w:r>
        <w:rPr>
          <w:rFonts w:ascii="Times New Roman" w:hAnsi="Times New Roman"/>
          <w:sz w:val="28"/>
          <w:szCs w:val="28"/>
        </w:rPr>
        <w:t xml:space="preserve"> рождения</w:t>
      </w:r>
      <w:r w:rsidRPr="00615876">
        <w:rPr>
          <w:rFonts w:ascii="Times New Roman" w:hAnsi="Times New Roman"/>
          <w:sz w:val="28"/>
          <w:szCs w:val="28"/>
        </w:rPr>
        <w:t>, образовани</w:t>
      </w:r>
      <w:r>
        <w:rPr>
          <w:rFonts w:ascii="Times New Roman" w:hAnsi="Times New Roman"/>
          <w:sz w:val="28"/>
          <w:szCs w:val="28"/>
        </w:rPr>
        <w:t>е</w:t>
      </w:r>
      <w:r w:rsidRPr="00615876">
        <w:rPr>
          <w:rFonts w:ascii="Times New Roman" w:hAnsi="Times New Roman"/>
          <w:sz w:val="28"/>
          <w:szCs w:val="28"/>
        </w:rPr>
        <w:t xml:space="preserve"> - высшее, Государственное образовательное учреждение высшего профессионального образования "Армавирский государственный педагогический университет", 2006 г., основное место работы, занимаемая 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876">
        <w:rPr>
          <w:rFonts w:ascii="Times New Roman" w:hAnsi="Times New Roman"/>
          <w:sz w:val="28"/>
          <w:szCs w:val="28"/>
        </w:rPr>
        <w:t>- Муниципальное автономное общеобразовательное учреждение средняя общеобразовательная школа № 11 имени И.И. Гармаш, учитель математики</w:t>
      </w:r>
      <w:r>
        <w:rPr>
          <w:rFonts w:ascii="Times New Roman" w:hAnsi="Times New Roman"/>
          <w:sz w:val="28"/>
          <w:szCs w:val="28"/>
        </w:rPr>
        <w:t>.</w:t>
      </w:r>
      <w:r w:rsidRPr="00615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15876">
        <w:rPr>
          <w:rFonts w:ascii="Times New Roman" w:hAnsi="Times New Roman"/>
          <w:sz w:val="28"/>
          <w:szCs w:val="28"/>
        </w:rPr>
        <w:t xml:space="preserve">епутат Совета </w:t>
      </w:r>
      <w:proofErr w:type="spellStart"/>
      <w:r w:rsidRPr="00615876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1587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пятого созыва, место жительства - Краснодарский край, Павловский район, станица Старолеушковская</w:t>
      </w:r>
      <w:r>
        <w:rPr>
          <w:rFonts w:ascii="Times New Roman" w:hAnsi="Times New Roman"/>
          <w:sz w:val="28"/>
          <w:szCs w:val="28"/>
        </w:rPr>
        <w:t>. Самовыдвижение.</w:t>
      </w:r>
    </w:p>
    <w:p w:rsidR="00615876" w:rsidRDefault="00615876" w:rsidP="006158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876">
        <w:rPr>
          <w:rFonts w:ascii="Times New Roman" w:hAnsi="Times New Roman" w:cs="Times New Roman"/>
          <w:sz w:val="28"/>
          <w:szCs w:val="28"/>
        </w:rPr>
        <w:t>ДАНИЛЕНКО СЕРГЕЙ НИКОЛАЕВИЧ, 1994 года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615876">
        <w:rPr>
          <w:rFonts w:ascii="Times New Roman" w:hAnsi="Times New Roman" w:cs="Times New Roman"/>
          <w:sz w:val="28"/>
          <w:szCs w:val="28"/>
        </w:rPr>
        <w:t xml:space="preserve">, уровень образования - высшее образование - бакалавриат, Федеральное государственное бюджетное образовательное учреждение высшего образования "Донской государственный аграрный университет" п. </w:t>
      </w:r>
      <w:proofErr w:type="spellStart"/>
      <w:r w:rsidRPr="00615876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  <w:r w:rsidRPr="00615876">
        <w:rPr>
          <w:rFonts w:ascii="Times New Roman" w:hAnsi="Times New Roman" w:cs="Times New Roman"/>
          <w:sz w:val="28"/>
          <w:szCs w:val="28"/>
        </w:rPr>
        <w:t xml:space="preserve">, 2016 г., основное место работы, занимаемая должность - администрации </w:t>
      </w:r>
      <w:proofErr w:type="spellStart"/>
      <w:r w:rsidRPr="00615876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615876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главный специалист, место жительства - Краснодарский край, Павловский район, станица Старолеушковская</w:t>
      </w:r>
      <w:r>
        <w:rPr>
          <w:rFonts w:ascii="Times New Roman" w:hAnsi="Times New Roman" w:cs="Times New Roman"/>
          <w:sz w:val="28"/>
          <w:szCs w:val="28"/>
        </w:rPr>
        <w:t>. Самовыдвижение.</w:t>
      </w:r>
    </w:p>
    <w:p w:rsidR="00615876" w:rsidRPr="00615876" w:rsidRDefault="00615876" w:rsidP="006158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876">
        <w:rPr>
          <w:rFonts w:ascii="Times New Roman" w:hAnsi="Times New Roman" w:cs="Times New Roman"/>
          <w:sz w:val="28"/>
          <w:szCs w:val="28"/>
        </w:rPr>
        <w:t>КОСТЕНКО АНАТОЛИЙ АЛЕКСАНДРОВИЧ, 1983 года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615876">
        <w:rPr>
          <w:rFonts w:ascii="Times New Roman" w:hAnsi="Times New Roman" w:cs="Times New Roman"/>
          <w:sz w:val="28"/>
          <w:szCs w:val="28"/>
        </w:rPr>
        <w:t>,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5876">
        <w:rPr>
          <w:rFonts w:ascii="Times New Roman" w:hAnsi="Times New Roman" w:cs="Times New Roman"/>
          <w:sz w:val="28"/>
          <w:szCs w:val="28"/>
        </w:rPr>
        <w:t xml:space="preserve"> - высшее образование - бакалавриат, Федеральное государственное бюджетное образовательное учреждение высшего профессионального образования "Адыгейский государственный университет", 2016 г., основное место работы, 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15876">
        <w:rPr>
          <w:rFonts w:ascii="Times New Roman" w:hAnsi="Times New Roman" w:cs="Times New Roman"/>
          <w:sz w:val="28"/>
          <w:szCs w:val="28"/>
        </w:rPr>
        <w:t>АО фирма "Агрокомплекс" им. Н.И. Ткачева, контролер, место жительства - Краснодарский край, Павловский район, станица Весёлая</w:t>
      </w:r>
      <w:r>
        <w:rPr>
          <w:rFonts w:ascii="Times New Roman" w:hAnsi="Times New Roman" w:cs="Times New Roman"/>
          <w:sz w:val="28"/>
          <w:szCs w:val="28"/>
        </w:rPr>
        <w:t xml:space="preserve">. Выдвинут </w:t>
      </w:r>
      <w:r w:rsidRPr="00615876">
        <w:rPr>
          <w:rFonts w:ascii="Times New Roman" w:hAnsi="Times New Roman" w:cs="Times New Roman"/>
          <w:sz w:val="28"/>
          <w:szCs w:val="28"/>
        </w:rPr>
        <w:t>Павловск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15876">
        <w:rPr>
          <w:rFonts w:ascii="Times New Roman" w:hAnsi="Times New Roman" w:cs="Times New Roman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15876">
        <w:rPr>
          <w:rFonts w:ascii="Times New Roman" w:hAnsi="Times New Roman" w:cs="Times New Roman"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5876">
        <w:rPr>
          <w:rFonts w:ascii="Times New Roman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15876" w:rsidRPr="0061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6"/>
    <w:rsid w:val="00615876"/>
    <w:rsid w:val="0091022A"/>
    <w:rsid w:val="00AA0D97"/>
    <w:rsid w:val="00D80026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FAE"/>
  <w15:chartTrackingRefBased/>
  <w15:docId w15:val="{3E1AD8A7-DDB7-437E-809A-42919E9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8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8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8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8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8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2026-03-04T06:30:00Z</dcterms:created>
  <dcterms:modified xsi:type="dcterms:W3CDTF">2026-03-04T06:37:00Z</dcterms:modified>
</cp:coreProperties>
</file>