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41D" w:rsidRDefault="0066741D" w:rsidP="00EF6277">
      <w:pPr>
        <w:pStyle w:val="FR1"/>
        <w:spacing w:before="0" w:line="240" w:lineRule="auto"/>
        <w:ind w:left="0" w:right="38"/>
        <w:rPr>
          <w:szCs w:val="28"/>
        </w:rPr>
      </w:pPr>
    </w:p>
    <w:p w:rsidR="0066741D" w:rsidRPr="008803BD" w:rsidRDefault="008803BD" w:rsidP="008803BD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bCs/>
          <w:i/>
          <w:color w:val="000000" w:themeColor="text1"/>
          <w:sz w:val="28"/>
          <w:szCs w:val="28"/>
          <w:lang w:val="ru-RU"/>
        </w:rPr>
      </w:pPr>
      <w:r w:rsidRPr="008803BD">
        <w:rPr>
          <w:rFonts w:ascii="Times New Roman" w:hAnsi="Times New Roman"/>
          <w:bCs/>
          <w:i/>
          <w:color w:val="000000" w:themeColor="text1"/>
          <w:sz w:val="28"/>
          <w:szCs w:val="28"/>
        </w:rPr>
        <w:t>ПРОЕКТ</w:t>
      </w:r>
    </w:p>
    <w:p w:rsidR="00962A0F" w:rsidRDefault="00962A0F" w:rsidP="00EF6277">
      <w:pPr>
        <w:pStyle w:val="FR1"/>
        <w:spacing w:before="0" w:line="240" w:lineRule="auto"/>
        <w:ind w:left="0" w:right="38"/>
        <w:rPr>
          <w:szCs w:val="28"/>
        </w:rPr>
      </w:pPr>
      <w:bookmarkStart w:id="0" w:name="_GoBack"/>
      <w:bookmarkEnd w:id="0"/>
    </w:p>
    <w:p w:rsidR="008C6C5D" w:rsidRDefault="008C6C5D" w:rsidP="00EF6277">
      <w:pPr>
        <w:pStyle w:val="FR1"/>
        <w:spacing w:before="0" w:line="240" w:lineRule="auto"/>
        <w:ind w:left="0" w:right="38"/>
        <w:rPr>
          <w:szCs w:val="28"/>
        </w:rPr>
      </w:pPr>
    </w:p>
    <w:p w:rsidR="008C6C5D" w:rsidRDefault="008C6C5D" w:rsidP="00EF6277">
      <w:pPr>
        <w:pStyle w:val="FR1"/>
        <w:spacing w:before="0" w:line="240" w:lineRule="auto"/>
        <w:ind w:left="0" w:right="38"/>
        <w:rPr>
          <w:szCs w:val="28"/>
        </w:rPr>
      </w:pPr>
    </w:p>
    <w:p w:rsidR="008C6C5D" w:rsidRDefault="008C6C5D" w:rsidP="00EF6277">
      <w:pPr>
        <w:pStyle w:val="FR1"/>
        <w:spacing w:before="0" w:line="240" w:lineRule="auto"/>
        <w:ind w:left="0" w:right="38"/>
        <w:rPr>
          <w:szCs w:val="28"/>
        </w:rPr>
      </w:pPr>
    </w:p>
    <w:p w:rsidR="008C6C5D" w:rsidRDefault="008C6C5D" w:rsidP="00EF6277">
      <w:pPr>
        <w:pStyle w:val="FR1"/>
        <w:spacing w:before="0" w:line="240" w:lineRule="auto"/>
        <w:ind w:left="0" w:right="38"/>
        <w:rPr>
          <w:szCs w:val="28"/>
        </w:rPr>
      </w:pPr>
    </w:p>
    <w:p w:rsidR="008C6C5D" w:rsidRDefault="008C6C5D" w:rsidP="00EF6277">
      <w:pPr>
        <w:pStyle w:val="FR1"/>
        <w:spacing w:before="0" w:line="240" w:lineRule="auto"/>
        <w:ind w:left="0" w:right="38"/>
        <w:rPr>
          <w:szCs w:val="28"/>
        </w:rPr>
      </w:pPr>
    </w:p>
    <w:p w:rsidR="004F0D09" w:rsidRDefault="004F0D09" w:rsidP="004F0D09">
      <w:pPr>
        <w:pStyle w:val="FR1"/>
        <w:spacing w:before="0" w:line="240" w:lineRule="auto"/>
        <w:ind w:left="0" w:right="38"/>
        <w:jc w:val="left"/>
        <w:rPr>
          <w:szCs w:val="28"/>
        </w:rPr>
      </w:pPr>
    </w:p>
    <w:p w:rsidR="00FE2770" w:rsidRDefault="00FE2770" w:rsidP="004F0D09">
      <w:pPr>
        <w:pStyle w:val="FR1"/>
        <w:spacing w:before="0" w:line="240" w:lineRule="auto"/>
        <w:ind w:left="0" w:right="38"/>
        <w:jc w:val="left"/>
        <w:rPr>
          <w:szCs w:val="28"/>
        </w:rPr>
      </w:pPr>
    </w:p>
    <w:p w:rsidR="0095048C" w:rsidRDefault="00952F2C" w:rsidP="0095048C">
      <w:pPr>
        <w:pStyle w:val="FR1"/>
        <w:spacing w:before="0" w:line="240" w:lineRule="auto"/>
        <w:ind w:left="0" w:right="38"/>
        <w:rPr>
          <w:szCs w:val="28"/>
        </w:rPr>
      </w:pPr>
      <w:r w:rsidRPr="00952F2C">
        <w:rPr>
          <w:szCs w:val="28"/>
        </w:rPr>
        <w:t>Об утверждении административно</w:t>
      </w:r>
      <w:r w:rsidR="007E6AB1">
        <w:rPr>
          <w:szCs w:val="28"/>
        </w:rPr>
        <w:t xml:space="preserve">го регламента </w:t>
      </w:r>
      <w:proofErr w:type="gramStart"/>
      <w:r w:rsidR="007E6AB1">
        <w:rPr>
          <w:szCs w:val="28"/>
        </w:rPr>
        <w:t>по</w:t>
      </w:r>
      <w:proofErr w:type="gramEnd"/>
      <w:r w:rsidR="007E6AB1">
        <w:rPr>
          <w:szCs w:val="28"/>
        </w:rPr>
        <w:t xml:space="preserve"> </w:t>
      </w:r>
    </w:p>
    <w:p w:rsidR="00DE44FF" w:rsidRDefault="007E6AB1" w:rsidP="0095048C">
      <w:pPr>
        <w:pStyle w:val="FR1"/>
        <w:spacing w:before="0" w:line="240" w:lineRule="auto"/>
        <w:ind w:left="0" w:right="38"/>
        <w:rPr>
          <w:szCs w:val="28"/>
        </w:rPr>
      </w:pPr>
      <w:r>
        <w:rPr>
          <w:szCs w:val="28"/>
        </w:rPr>
        <w:t>предоставлению</w:t>
      </w:r>
      <w:r w:rsidR="00DE44FF">
        <w:rPr>
          <w:szCs w:val="28"/>
        </w:rPr>
        <w:t xml:space="preserve"> </w:t>
      </w:r>
      <w:r w:rsidR="00952F2C" w:rsidRPr="00952F2C">
        <w:rPr>
          <w:szCs w:val="28"/>
        </w:rPr>
        <w:t xml:space="preserve">муниципальной услуги </w:t>
      </w:r>
    </w:p>
    <w:p w:rsidR="00952F2C" w:rsidRPr="00DE44FF" w:rsidRDefault="00952F2C" w:rsidP="00DE44FF">
      <w:pPr>
        <w:pStyle w:val="FR1"/>
        <w:spacing w:before="0" w:line="240" w:lineRule="auto"/>
        <w:ind w:left="0" w:right="38"/>
        <w:rPr>
          <w:szCs w:val="28"/>
        </w:rPr>
      </w:pPr>
      <w:r w:rsidRPr="00952F2C">
        <w:rPr>
          <w:szCs w:val="28"/>
        </w:rPr>
        <w:t>«</w:t>
      </w:r>
      <w:r w:rsidR="007E6AB1">
        <w:rPr>
          <w:szCs w:val="28"/>
        </w:rPr>
        <w:t xml:space="preserve">Выдача </w:t>
      </w:r>
      <w:r w:rsidR="00AE154B">
        <w:rPr>
          <w:szCs w:val="28"/>
        </w:rPr>
        <w:t>градостроительных планов</w:t>
      </w:r>
      <w:r w:rsidR="00DE44FF">
        <w:rPr>
          <w:szCs w:val="28"/>
        </w:rPr>
        <w:t xml:space="preserve"> </w:t>
      </w:r>
      <w:r w:rsidR="00AE154B">
        <w:rPr>
          <w:szCs w:val="28"/>
        </w:rPr>
        <w:t>земельных участков</w:t>
      </w:r>
      <w:r w:rsidRPr="00952F2C">
        <w:rPr>
          <w:szCs w:val="28"/>
        </w:rPr>
        <w:t>»</w:t>
      </w:r>
    </w:p>
    <w:p w:rsidR="009F197D" w:rsidRPr="00952F2C" w:rsidRDefault="009F197D" w:rsidP="00952F2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5048C" w:rsidRPr="00952F2C" w:rsidRDefault="0095048C" w:rsidP="0095048C">
      <w:pPr>
        <w:spacing w:line="240" w:lineRule="atLeast"/>
        <w:ind w:firstLine="851"/>
        <w:jc w:val="both"/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</w:pPr>
      <w:proofErr w:type="gramStart"/>
      <w:r w:rsidRPr="00952F2C">
        <w:rPr>
          <w:rFonts w:ascii="Times New Roman" w:hAnsi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/>
          <w:sz w:val="28"/>
          <w:szCs w:val="28"/>
          <w:lang w:val="ru-RU"/>
        </w:rPr>
        <w:t>соответствии с Ф</w:t>
      </w:r>
      <w:r w:rsidRPr="00952F2C">
        <w:rPr>
          <w:rFonts w:ascii="Times New Roman" w:hAnsi="Times New Roman"/>
          <w:sz w:val="28"/>
          <w:szCs w:val="28"/>
          <w:lang w:val="ru-RU"/>
        </w:rPr>
        <w:t>едеральны</w:t>
      </w:r>
      <w:r>
        <w:rPr>
          <w:rFonts w:ascii="Times New Roman" w:hAnsi="Times New Roman"/>
          <w:sz w:val="28"/>
          <w:szCs w:val="28"/>
          <w:lang w:val="ru-RU"/>
        </w:rPr>
        <w:t>ми</w:t>
      </w:r>
      <w:r w:rsidRPr="00952F2C">
        <w:rPr>
          <w:rFonts w:ascii="Times New Roman" w:hAnsi="Times New Roman"/>
          <w:sz w:val="28"/>
          <w:szCs w:val="28"/>
          <w:lang w:val="ru-RU"/>
        </w:rPr>
        <w:t xml:space="preserve"> закон</w:t>
      </w:r>
      <w:r>
        <w:rPr>
          <w:rFonts w:ascii="Times New Roman" w:hAnsi="Times New Roman"/>
          <w:sz w:val="28"/>
          <w:szCs w:val="28"/>
          <w:lang w:val="ru-RU"/>
        </w:rPr>
        <w:t>ами</w:t>
      </w:r>
      <w:r w:rsidRPr="00952F2C">
        <w:rPr>
          <w:rFonts w:ascii="Times New Roman" w:hAnsi="Times New Roman"/>
          <w:sz w:val="28"/>
          <w:szCs w:val="28"/>
          <w:lang w:val="ru-RU"/>
        </w:rPr>
        <w:t xml:space="preserve"> от 6 октября 2003 года </w:t>
      </w:r>
      <w:r w:rsidR="008803BD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952F2C">
        <w:rPr>
          <w:rFonts w:ascii="Times New Roman" w:hAnsi="Times New Roman"/>
          <w:sz w:val="28"/>
          <w:szCs w:val="28"/>
          <w:lang w:val="ru-RU"/>
        </w:rPr>
        <w:t>№ 131-ФЗ «Об общих принципах  организации местного самоупр</w:t>
      </w:r>
      <w:r>
        <w:rPr>
          <w:rFonts w:ascii="Times New Roman" w:hAnsi="Times New Roman"/>
          <w:sz w:val="28"/>
          <w:szCs w:val="28"/>
          <w:lang w:val="ru-RU"/>
        </w:rPr>
        <w:t>авления в Ро</w:t>
      </w:r>
      <w:r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 xml:space="preserve">сийской Федерации», </w:t>
      </w:r>
      <w:r w:rsidRPr="00952F2C">
        <w:rPr>
          <w:rFonts w:ascii="Times New Roman" w:hAnsi="Times New Roman"/>
          <w:sz w:val="28"/>
          <w:szCs w:val="28"/>
          <w:lang w:val="ru-RU"/>
        </w:rPr>
        <w:t>от 27 июня 2010 года № 210-ФЗ «Об организации предо</w:t>
      </w:r>
      <w:r w:rsidRPr="00952F2C">
        <w:rPr>
          <w:rFonts w:ascii="Times New Roman" w:hAnsi="Times New Roman"/>
          <w:sz w:val="28"/>
          <w:szCs w:val="28"/>
          <w:lang w:val="ru-RU"/>
        </w:rPr>
        <w:t>с</w:t>
      </w:r>
      <w:r w:rsidRPr="00952F2C">
        <w:rPr>
          <w:rFonts w:ascii="Times New Roman" w:hAnsi="Times New Roman"/>
          <w:sz w:val="28"/>
          <w:szCs w:val="28"/>
          <w:lang w:val="ru-RU"/>
        </w:rPr>
        <w:t>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601787">
        <w:rPr>
          <w:rStyle w:val="af8"/>
          <w:rFonts w:ascii="Times New Roman" w:hAnsi="Times New Roman"/>
          <w:color w:val="000000"/>
          <w:sz w:val="28"/>
          <w:szCs w:val="28"/>
          <w:u w:val="none"/>
          <w:lang w:val="ru-RU"/>
        </w:rPr>
        <w:t xml:space="preserve">от 29 декабря 2004 года </w:t>
      </w:r>
      <w:r w:rsidR="008803BD">
        <w:rPr>
          <w:rStyle w:val="af8"/>
          <w:rFonts w:ascii="Times New Roman" w:hAnsi="Times New Roman"/>
          <w:color w:val="000000"/>
          <w:sz w:val="28"/>
          <w:szCs w:val="28"/>
          <w:u w:val="none"/>
          <w:lang w:val="ru-RU"/>
        </w:rPr>
        <w:t xml:space="preserve"> </w:t>
      </w:r>
      <w:r w:rsidRPr="00601787">
        <w:rPr>
          <w:rStyle w:val="af8"/>
          <w:rFonts w:ascii="Times New Roman" w:hAnsi="Times New Roman"/>
          <w:color w:val="000000"/>
          <w:sz w:val="28"/>
          <w:szCs w:val="28"/>
          <w:u w:val="none"/>
          <w:lang w:val="ru-RU"/>
        </w:rPr>
        <w:t>№ 190-ФЗ «Градостроительный кодекс Российской Федерации»</w:t>
      </w:r>
      <w:r w:rsidRPr="00601787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>постановлен</w:t>
      </w:r>
      <w:r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>и</w:t>
      </w:r>
      <w:r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>ем администрации муниципального образования Павловский район от 29 д</w:t>
      </w:r>
      <w:r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>е</w:t>
      </w:r>
      <w:r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>кабря 2015 года № 1801 «О наделении полномочиями по утверждению</w:t>
      </w:r>
      <w:proofErr w:type="gramEnd"/>
      <w:r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>град</w:t>
      </w:r>
      <w:r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>о</w:t>
      </w:r>
      <w:r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>строительных планов земельных участков и выдаче разрешений на строител</w:t>
      </w:r>
      <w:r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>ь</w:t>
      </w:r>
      <w:r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>ство объектов индивидуального жилищного строительства на территории м</w:t>
      </w:r>
      <w:r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>у</w:t>
      </w:r>
      <w:r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ниципального образования Павловский район», в целях </w:t>
      </w:r>
      <w:r w:rsidRPr="00952F2C">
        <w:rPr>
          <w:rFonts w:ascii="Times New Roman" w:hAnsi="Times New Roman"/>
          <w:sz w:val="28"/>
          <w:szCs w:val="28"/>
          <w:lang w:val="ru-RU"/>
        </w:rPr>
        <w:t>повышения эффекти</w:t>
      </w:r>
      <w:r w:rsidRPr="00952F2C">
        <w:rPr>
          <w:rFonts w:ascii="Times New Roman" w:hAnsi="Times New Roman"/>
          <w:sz w:val="28"/>
          <w:szCs w:val="28"/>
          <w:lang w:val="ru-RU"/>
        </w:rPr>
        <w:t>в</w:t>
      </w:r>
      <w:r w:rsidRPr="00952F2C">
        <w:rPr>
          <w:rFonts w:ascii="Times New Roman" w:hAnsi="Times New Roman"/>
          <w:sz w:val="28"/>
          <w:szCs w:val="28"/>
          <w:lang w:val="ru-RU"/>
        </w:rPr>
        <w:t>ности организации работы по проведению административной реформы в мун</w:t>
      </w:r>
      <w:r w:rsidRPr="00952F2C">
        <w:rPr>
          <w:rFonts w:ascii="Times New Roman" w:hAnsi="Times New Roman"/>
          <w:sz w:val="28"/>
          <w:szCs w:val="28"/>
          <w:lang w:val="ru-RU"/>
        </w:rPr>
        <w:t>и</w:t>
      </w:r>
      <w:r w:rsidRPr="00952F2C">
        <w:rPr>
          <w:rFonts w:ascii="Times New Roman" w:hAnsi="Times New Roman"/>
          <w:sz w:val="28"/>
          <w:szCs w:val="28"/>
          <w:lang w:val="ru-RU"/>
        </w:rPr>
        <w:t xml:space="preserve">ципальном образовании </w:t>
      </w:r>
      <w:r w:rsidRPr="00952F2C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>Павловский район</w:t>
      </w:r>
      <w:r w:rsidRPr="00E850D9">
        <w:rPr>
          <w:rStyle w:val="ab"/>
          <w:rFonts w:ascii="Times New Roman" w:hAnsi="Times New Roman"/>
          <w:b w:val="0"/>
          <w:sz w:val="28"/>
          <w:szCs w:val="28"/>
          <w:lang w:val="ru-RU"/>
        </w:rPr>
        <w:t xml:space="preserve">, </w:t>
      </w:r>
      <w:r>
        <w:rPr>
          <w:rStyle w:val="ab"/>
          <w:rFonts w:ascii="Times New Roman" w:hAnsi="Times New Roman"/>
          <w:b w:val="0"/>
          <w:sz w:val="28"/>
          <w:szCs w:val="28"/>
          <w:lang w:val="ru-RU"/>
        </w:rPr>
        <w:t xml:space="preserve">руководствуясь </w:t>
      </w:r>
      <w:r w:rsidRPr="00952F2C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>постановлением Правительства Российской Федерации от 16 мая 2011 года № 373 «О разрабо</w:t>
      </w:r>
      <w:r w:rsidRPr="00952F2C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>т</w:t>
      </w:r>
      <w:r w:rsidRPr="00952F2C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>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proofErr w:type="gramEnd"/>
      <w:r w:rsidRPr="00952F2C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», </w:t>
      </w:r>
      <w:proofErr w:type="spellStart"/>
      <w:proofErr w:type="gramStart"/>
      <w:r w:rsidRPr="00952F2C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>п</w:t>
      </w:r>
      <w:proofErr w:type="spellEnd"/>
      <w:proofErr w:type="gramEnd"/>
      <w:r w:rsidRPr="00952F2C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о с т а </w:t>
      </w:r>
      <w:proofErr w:type="spellStart"/>
      <w:r w:rsidRPr="00952F2C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>н</w:t>
      </w:r>
      <w:proofErr w:type="spellEnd"/>
      <w:r w:rsidRPr="00952F2C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о в л я ю:</w:t>
      </w:r>
    </w:p>
    <w:p w:rsidR="00C31307" w:rsidRPr="00C31307" w:rsidRDefault="00FC7C05" w:rsidP="00C31307">
      <w:pPr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952F2C" w:rsidRPr="00952F2C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95048C">
        <w:rPr>
          <w:rFonts w:ascii="Times New Roman" w:hAnsi="Times New Roman"/>
          <w:sz w:val="28"/>
          <w:szCs w:val="28"/>
          <w:lang w:val="ru-RU"/>
        </w:rPr>
        <w:t>Утвердить административный регламент</w:t>
      </w:r>
      <w:r w:rsidR="00C31307" w:rsidRPr="00C31307">
        <w:rPr>
          <w:rFonts w:ascii="Times New Roman" w:hAnsi="Times New Roman"/>
          <w:sz w:val="28"/>
          <w:szCs w:val="28"/>
          <w:lang w:val="ru-RU"/>
        </w:rPr>
        <w:t xml:space="preserve"> по предоставлению муниц</w:t>
      </w:r>
      <w:r w:rsidR="00C31307" w:rsidRPr="00C31307">
        <w:rPr>
          <w:rFonts w:ascii="Times New Roman" w:hAnsi="Times New Roman"/>
          <w:sz w:val="28"/>
          <w:szCs w:val="28"/>
          <w:lang w:val="ru-RU"/>
        </w:rPr>
        <w:t>и</w:t>
      </w:r>
      <w:r w:rsidR="00C31307" w:rsidRPr="00C31307">
        <w:rPr>
          <w:rFonts w:ascii="Times New Roman" w:hAnsi="Times New Roman"/>
          <w:sz w:val="28"/>
          <w:szCs w:val="28"/>
          <w:lang w:val="ru-RU"/>
        </w:rPr>
        <w:t>пальной услуги «</w:t>
      </w:r>
      <w:r w:rsidR="00C31307" w:rsidRPr="00C31307">
        <w:rPr>
          <w:rFonts w:ascii="Times New Roman" w:eastAsia="Times New Roman" w:hAnsi="Times New Roman"/>
          <w:sz w:val="28"/>
          <w:szCs w:val="28"/>
          <w:lang w:val="ru-RU"/>
        </w:rPr>
        <w:t>Выдача градостроительных планов земельных участков</w:t>
      </w:r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95048C">
        <w:rPr>
          <w:rFonts w:ascii="Times New Roman" w:hAnsi="Times New Roman"/>
          <w:sz w:val="28"/>
          <w:szCs w:val="28"/>
          <w:lang w:val="ru-RU"/>
        </w:rPr>
        <w:t>(приложение)</w:t>
      </w:r>
      <w:r w:rsidR="00C31307" w:rsidRPr="00C31307">
        <w:rPr>
          <w:rFonts w:ascii="Times New Roman" w:hAnsi="Times New Roman"/>
          <w:sz w:val="28"/>
          <w:szCs w:val="28"/>
          <w:lang w:val="ru-RU"/>
        </w:rPr>
        <w:t>.</w:t>
      </w:r>
    </w:p>
    <w:p w:rsidR="0095048C" w:rsidRPr="00C31307" w:rsidRDefault="0095048C" w:rsidP="0095048C">
      <w:pPr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</w:t>
      </w:r>
      <w:r w:rsidR="00C3130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03BD" w:rsidRPr="008803BD">
        <w:rPr>
          <w:rFonts w:ascii="Times New Roman" w:hAnsi="Times New Roman"/>
          <w:sz w:val="28"/>
          <w:szCs w:val="28"/>
          <w:lang w:val="ru-RU"/>
        </w:rPr>
        <w:t>Пункт 1 постановления администрации муниципального образования Павловский район от</w:t>
      </w:r>
      <w:r w:rsidR="008803BD">
        <w:rPr>
          <w:rFonts w:ascii="Times New Roman" w:hAnsi="Times New Roman"/>
          <w:sz w:val="28"/>
          <w:szCs w:val="28"/>
          <w:lang w:val="ru-RU"/>
        </w:rPr>
        <w:t xml:space="preserve"> 2</w:t>
      </w:r>
      <w:r>
        <w:rPr>
          <w:rFonts w:ascii="Times New Roman" w:hAnsi="Times New Roman"/>
          <w:sz w:val="28"/>
          <w:szCs w:val="28"/>
          <w:lang w:val="ru-RU"/>
        </w:rPr>
        <w:t xml:space="preserve">0 </w:t>
      </w:r>
      <w:r w:rsidR="008803BD">
        <w:rPr>
          <w:rFonts w:ascii="Times New Roman" w:hAnsi="Times New Roman"/>
          <w:sz w:val="28"/>
          <w:szCs w:val="28"/>
          <w:lang w:val="ru-RU"/>
        </w:rPr>
        <w:t>октября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03BD">
        <w:rPr>
          <w:rFonts w:ascii="Times New Roman" w:hAnsi="Times New Roman"/>
          <w:sz w:val="28"/>
          <w:szCs w:val="28"/>
          <w:lang w:val="ru-RU"/>
        </w:rPr>
        <w:t>2017 года № 1445</w:t>
      </w:r>
      <w:r w:rsidRPr="00C31307">
        <w:rPr>
          <w:rFonts w:ascii="Times New Roman" w:hAnsi="Times New Roman"/>
          <w:sz w:val="28"/>
          <w:szCs w:val="28"/>
          <w:lang w:val="ru-RU"/>
        </w:rPr>
        <w:t xml:space="preserve"> «Об утверждении админис</w:t>
      </w:r>
      <w:r w:rsidRPr="00C31307">
        <w:rPr>
          <w:rFonts w:ascii="Times New Roman" w:hAnsi="Times New Roman"/>
          <w:sz w:val="28"/>
          <w:szCs w:val="28"/>
          <w:lang w:val="ru-RU"/>
        </w:rPr>
        <w:t>т</w:t>
      </w:r>
      <w:r w:rsidRPr="00C31307">
        <w:rPr>
          <w:rFonts w:ascii="Times New Roman" w:hAnsi="Times New Roman"/>
          <w:sz w:val="28"/>
          <w:szCs w:val="28"/>
          <w:lang w:val="ru-RU"/>
        </w:rPr>
        <w:t>ративного регламента по предоставлению муниципальной услуги «</w:t>
      </w:r>
      <w:r w:rsidRPr="00C31307">
        <w:rPr>
          <w:rFonts w:ascii="Times New Roman" w:eastAsia="Times New Roman" w:hAnsi="Times New Roman"/>
          <w:sz w:val="28"/>
          <w:szCs w:val="28"/>
          <w:lang w:val="ru-RU"/>
        </w:rPr>
        <w:t>Выдача гр</w:t>
      </w:r>
      <w:r w:rsidRPr="00C31307"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Pr="00C31307">
        <w:rPr>
          <w:rFonts w:ascii="Times New Roman" w:eastAsia="Times New Roman" w:hAnsi="Times New Roman"/>
          <w:sz w:val="28"/>
          <w:szCs w:val="28"/>
          <w:lang w:val="ru-RU"/>
        </w:rPr>
        <w:t>достроительных планов земельных участков</w:t>
      </w:r>
      <w:r w:rsidR="008803BD">
        <w:rPr>
          <w:rFonts w:ascii="Times New Roman" w:hAnsi="Times New Roman"/>
          <w:sz w:val="28"/>
          <w:szCs w:val="28"/>
          <w:lang w:val="ru-RU"/>
        </w:rPr>
        <w:t>»</w:t>
      </w:r>
      <w:r w:rsidRPr="00C31307">
        <w:rPr>
          <w:rFonts w:ascii="Times New Roman" w:hAnsi="Times New Roman"/>
          <w:sz w:val="28"/>
          <w:szCs w:val="28"/>
          <w:lang w:val="ru-RU"/>
        </w:rPr>
        <w:t xml:space="preserve"> признать утратившим силу.</w:t>
      </w:r>
    </w:p>
    <w:p w:rsidR="0095048C" w:rsidRPr="008803BD" w:rsidRDefault="0095048C" w:rsidP="0095048C">
      <w:pPr>
        <w:spacing w:line="240" w:lineRule="atLeast"/>
        <w:ind w:firstLine="851"/>
        <w:jc w:val="both"/>
        <w:rPr>
          <w:rStyle w:val="ab"/>
          <w:rFonts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gramStart"/>
      <w:r w:rsidRPr="00952F2C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952F2C">
        <w:rPr>
          <w:rFonts w:ascii="Times New Roman" w:hAnsi="Times New Roman"/>
          <w:sz w:val="28"/>
          <w:szCs w:val="28"/>
          <w:lang w:val="ru-RU"/>
        </w:rPr>
        <w:t xml:space="preserve"> выполнением настоящего постановления возложить на </w:t>
      </w:r>
      <w:r w:rsidR="008C417F">
        <w:rPr>
          <w:rFonts w:ascii="Times New Roman" w:hAnsi="Times New Roman"/>
          <w:sz w:val="28"/>
          <w:szCs w:val="28"/>
          <w:lang w:val="ru-RU"/>
        </w:rPr>
        <w:t xml:space="preserve">исполняющего обязанности </w:t>
      </w:r>
      <w:r w:rsidRPr="00952F2C">
        <w:rPr>
          <w:rFonts w:ascii="Times New Roman" w:hAnsi="Times New Roman"/>
          <w:sz w:val="28"/>
          <w:szCs w:val="28"/>
          <w:lang w:val="ru-RU"/>
        </w:rPr>
        <w:t>заместителя главы муниципально</w:t>
      </w:r>
      <w:r>
        <w:rPr>
          <w:rFonts w:ascii="Times New Roman" w:hAnsi="Times New Roman"/>
          <w:sz w:val="28"/>
          <w:szCs w:val="28"/>
          <w:lang w:val="ru-RU"/>
        </w:rPr>
        <w:t xml:space="preserve">го образования Павловский </w:t>
      </w:r>
      <w:r w:rsidRPr="008803BD">
        <w:rPr>
          <w:rFonts w:ascii="Times New Roman" w:hAnsi="Times New Roman"/>
          <w:sz w:val="28"/>
          <w:szCs w:val="28"/>
          <w:lang w:val="ru-RU"/>
        </w:rPr>
        <w:t xml:space="preserve">район </w:t>
      </w:r>
      <w:r w:rsidR="008803BD" w:rsidRPr="008803BD">
        <w:rPr>
          <w:rFonts w:ascii="Times New Roman" w:hAnsi="Times New Roman"/>
          <w:sz w:val="28"/>
          <w:szCs w:val="28"/>
          <w:lang w:val="ru-RU"/>
        </w:rPr>
        <w:t xml:space="preserve">С.С. </w:t>
      </w:r>
      <w:proofErr w:type="spellStart"/>
      <w:r w:rsidR="008803BD" w:rsidRPr="008803BD">
        <w:rPr>
          <w:rFonts w:ascii="Times New Roman" w:hAnsi="Times New Roman"/>
          <w:sz w:val="28"/>
          <w:szCs w:val="28"/>
          <w:lang w:val="ru-RU"/>
        </w:rPr>
        <w:t>Букат</w:t>
      </w:r>
      <w:proofErr w:type="spellEnd"/>
      <w:r w:rsidR="008803BD" w:rsidRPr="008803BD">
        <w:rPr>
          <w:rFonts w:ascii="Times New Roman" w:hAnsi="Times New Roman"/>
          <w:sz w:val="28"/>
          <w:szCs w:val="28"/>
          <w:lang w:val="ru-RU"/>
        </w:rPr>
        <w:t>.</w:t>
      </w:r>
    </w:p>
    <w:p w:rsidR="0095048C" w:rsidRPr="00952F2C" w:rsidRDefault="0095048C" w:rsidP="0095048C">
      <w:pPr>
        <w:widowControl w:val="0"/>
        <w:tabs>
          <w:tab w:val="left" w:pos="1418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Pr="00952F2C">
        <w:rPr>
          <w:rFonts w:ascii="Times New Roman" w:hAnsi="Times New Roman"/>
          <w:sz w:val="28"/>
          <w:szCs w:val="28"/>
          <w:lang w:val="ru-RU"/>
        </w:rPr>
        <w:t>. Постановление вступает в силу со дня его официального обнародов</w:t>
      </w:r>
      <w:r w:rsidRPr="00952F2C">
        <w:rPr>
          <w:rFonts w:ascii="Times New Roman" w:hAnsi="Times New Roman"/>
          <w:sz w:val="28"/>
          <w:szCs w:val="28"/>
          <w:lang w:val="ru-RU"/>
        </w:rPr>
        <w:t>а</w:t>
      </w:r>
      <w:r w:rsidRPr="00952F2C">
        <w:rPr>
          <w:rFonts w:ascii="Times New Roman" w:hAnsi="Times New Roman"/>
          <w:sz w:val="28"/>
          <w:szCs w:val="28"/>
          <w:lang w:val="ru-RU"/>
        </w:rPr>
        <w:t>ния.</w:t>
      </w:r>
    </w:p>
    <w:p w:rsidR="00FE2770" w:rsidRPr="009C5123" w:rsidRDefault="00FE2770" w:rsidP="00952F2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40"/>
          <w:szCs w:val="40"/>
          <w:lang w:val="ru-RU"/>
        </w:rPr>
      </w:pPr>
    </w:p>
    <w:p w:rsidR="00952F2C" w:rsidRPr="00952F2C" w:rsidRDefault="00952F2C" w:rsidP="00952F2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952F2C">
        <w:rPr>
          <w:rFonts w:ascii="Times New Roman" w:hAnsi="Times New Roman"/>
          <w:sz w:val="28"/>
          <w:szCs w:val="28"/>
          <w:lang w:val="ru-RU"/>
        </w:rPr>
        <w:t xml:space="preserve">Глава муниципального образования </w:t>
      </w:r>
    </w:p>
    <w:p w:rsidR="006829DE" w:rsidRPr="00482993" w:rsidRDefault="00952F2C" w:rsidP="00482993">
      <w:pPr>
        <w:spacing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952F2C"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В.В. Трифонов</w:t>
      </w:r>
    </w:p>
    <w:sectPr w:rsidR="006829DE" w:rsidRPr="00482993" w:rsidSect="009C5123">
      <w:headerReference w:type="default" r:id="rId8"/>
      <w:pgSz w:w="11906" w:h="16838"/>
      <w:pgMar w:top="425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59E" w:rsidRDefault="0046759E" w:rsidP="006A004E">
      <w:r>
        <w:separator/>
      </w:r>
    </w:p>
  </w:endnote>
  <w:endnote w:type="continuationSeparator" w:id="1">
    <w:p w:rsidR="0046759E" w:rsidRDefault="0046759E" w:rsidP="006A0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59E" w:rsidRDefault="0046759E" w:rsidP="006A004E">
      <w:r>
        <w:separator/>
      </w:r>
    </w:p>
  </w:footnote>
  <w:footnote w:type="continuationSeparator" w:id="1">
    <w:p w:rsidR="0046759E" w:rsidRDefault="0046759E" w:rsidP="006A00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93907"/>
      <w:docPartObj>
        <w:docPartGallery w:val="Page Numbers (Top of Page)"/>
        <w:docPartUnique/>
      </w:docPartObj>
    </w:sdtPr>
    <w:sdtContent>
      <w:p w:rsidR="00C65E08" w:rsidRDefault="007B0379">
        <w:pPr>
          <w:pStyle w:val="afd"/>
          <w:jc w:val="center"/>
        </w:pPr>
        <w:r w:rsidRPr="006A004E">
          <w:rPr>
            <w:rFonts w:ascii="Times New Roman" w:hAnsi="Times New Roman"/>
          </w:rPr>
          <w:fldChar w:fldCharType="begin"/>
        </w:r>
        <w:r w:rsidR="00C65E08" w:rsidRPr="006A004E">
          <w:rPr>
            <w:rFonts w:ascii="Times New Roman" w:hAnsi="Times New Roman"/>
          </w:rPr>
          <w:instrText xml:space="preserve"> PAGE   \* MERGEFORMAT </w:instrText>
        </w:r>
        <w:r w:rsidRPr="006A004E">
          <w:rPr>
            <w:rFonts w:ascii="Times New Roman" w:hAnsi="Times New Roman"/>
          </w:rPr>
          <w:fldChar w:fldCharType="separate"/>
        </w:r>
        <w:r w:rsidR="008803BD">
          <w:rPr>
            <w:rFonts w:ascii="Times New Roman" w:hAnsi="Times New Roman"/>
            <w:noProof/>
          </w:rPr>
          <w:t>2</w:t>
        </w:r>
        <w:r w:rsidRPr="006A004E">
          <w:rPr>
            <w:rFonts w:ascii="Times New Roman" w:hAnsi="Times New Roman"/>
          </w:rPr>
          <w:fldChar w:fldCharType="end"/>
        </w:r>
      </w:p>
    </w:sdtContent>
  </w:sdt>
  <w:p w:rsidR="00C65E08" w:rsidRDefault="00C65E08">
    <w:pPr>
      <w:pStyle w:val="af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517C"/>
    <w:multiLevelType w:val="hybridMultilevel"/>
    <w:tmpl w:val="56686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71170"/>
    <w:multiLevelType w:val="hybridMultilevel"/>
    <w:tmpl w:val="BE58BEC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B69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0087D60"/>
    <w:multiLevelType w:val="hybridMultilevel"/>
    <w:tmpl w:val="D1184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A4748"/>
    <w:multiLevelType w:val="multilevel"/>
    <w:tmpl w:val="B9160D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ED4005E"/>
    <w:multiLevelType w:val="hybridMultilevel"/>
    <w:tmpl w:val="D722C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1CEE"/>
    <w:rsid w:val="0005711F"/>
    <w:rsid w:val="00074D0A"/>
    <w:rsid w:val="00083759"/>
    <w:rsid w:val="00083BC1"/>
    <w:rsid w:val="0008516B"/>
    <w:rsid w:val="00087345"/>
    <w:rsid w:val="000917EC"/>
    <w:rsid w:val="00097019"/>
    <w:rsid w:val="000C6CEC"/>
    <w:rsid w:val="000D2503"/>
    <w:rsid w:val="000F505E"/>
    <w:rsid w:val="001156D0"/>
    <w:rsid w:val="00134449"/>
    <w:rsid w:val="00156D78"/>
    <w:rsid w:val="00186A12"/>
    <w:rsid w:val="001D7AF3"/>
    <w:rsid w:val="001E7EE4"/>
    <w:rsid w:val="001F20E3"/>
    <w:rsid w:val="00244E6C"/>
    <w:rsid w:val="0024633C"/>
    <w:rsid w:val="00247FE9"/>
    <w:rsid w:val="002A0F8A"/>
    <w:rsid w:val="002D4804"/>
    <w:rsid w:val="002D7350"/>
    <w:rsid w:val="002E69D8"/>
    <w:rsid w:val="0034596D"/>
    <w:rsid w:val="0042088D"/>
    <w:rsid w:val="00432F18"/>
    <w:rsid w:val="0046759E"/>
    <w:rsid w:val="004762DF"/>
    <w:rsid w:val="00482993"/>
    <w:rsid w:val="004850F5"/>
    <w:rsid w:val="004A5471"/>
    <w:rsid w:val="004F0D09"/>
    <w:rsid w:val="00511495"/>
    <w:rsid w:val="00520190"/>
    <w:rsid w:val="00530760"/>
    <w:rsid w:val="00540B2D"/>
    <w:rsid w:val="00545A13"/>
    <w:rsid w:val="00577658"/>
    <w:rsid w:val="00582314"/>
    <w:rsid w:val="005A5FBB"/>
    <w:rsid w:val="005B356A"/>
    <w:rsid w:val="005D7F5A"/>
    <w:rsid w:val="005F0CAE"/>
    <w:rsid w:val="00601787"/>
    <w:rsid w:val="00611046"/>
    <w:rsid w:val="0061148A"/>
    <w:rsid w:val="00636303"/>
    <w:rsid w:val="00645354"/>
    <w:rsid w:val="00656ED2"/>
    <w:rsid w:val="0066127C"/>
    <w:rsid w:val="0066741D"/>
    <w:rsid w:val="006807BD"/>
    <w:rsid w:val="006829DE"/>
    <w:rsid w:val="00683D53"/>
    <w:rsid w:val="006A004E"/>
    <w:rsid w:val="006B4D57"/>
    <w:rsid w:val="006C79A3"/>
    <w:rsid w:val="00733B46"/>
    <w:rsid w:val="007342A9"/>
    <w:rsid w:val="00736DA7"/>
    <w:rsid w:val="007727AB"/>
    <w:rsid w:val="007A6593"/>
    <w:rsid w:val="007B0379"/>
    <w:rsid w:val="007E6AB1"/>
    <w:rsid w:val="007F354A"/>
    <w:rsid w:val="00812021"/>
    <w:rsid w:val="0081365C"/>
    <w:rsid w:val="00822AA7"/>
    <w:rsid w:val="00825719"/>
    <w:rsid w:val="00827E77"/>
    <w:rsid w:val="00844ABF"/>
    <w:rsid w:val="0087360C"/>
    <w:rsid w:val="00876FCA"/>
    <w:rsid w:val="008803BD"/>
    <w:rsid w:val="008A3A1B"/>
    <w:rsid w:val="008B72E6"/>
    <w:rsid w:val="008C417F"/>
    <w:rsid w:val="008C6C5D"/>
    <w:rsid w:val="008F03E0"/>
    <w:rsid w:val="00922B65"/>
    <w:rsid w:val="009324A5"/>
    <w:rsid w:val="009417EC"/>
    <w:rsid w:val="0095048C"/>
    <w:rsid w:val="00952F2C"/>
    <w:rsid w:val="009545CB"/>
    <w:rsid w:val="00962A0F"/>
    <w:rsid w:val="0099190D"/>
    <w:rsid w:val="009C5123"/>
    <w:rsid w:val="009F197D"/>
    <w:rsid w:val="009F1983"/>
    <w:rsid w:val="00A1610C"/>
    <w:rsid w:val="00A1753F"/>
    <w:rsid w:val="00A25DAD"/>
    <w:rsid w:val="00A825E3"/>
    <w:rsid w:val="00AB697F"/>
    <w:rsid w:val="00AB7438"/>
    <w:rsid w:val="00AE154B"/>
    <w:rsid w:val="00AF7692"/>
    <w:rsid w:val="00AF7F71"/>
    <w:rsid w:val="00B0233F"/>
    <w:rsid w:val="00B27738"/>
    <w:rsid w:val="00B40349"/>
    <w:rsid w:val="00B60A12"/>
    <w:rsid w:val="00B74CBB"/>
    <w:rsid w:val="00B918E9"/>
    <w:rsid w:val="00BA08CC"/>
    <w:rsid w:val="00BE6D65"/>
    <w:rsid w:val="00C01CEE"/>
    <w:rsid w:val="00C10779"/>
    <w:rsid w:val="00C17C0F"/>
    <w:rsid w:val="00C31307"/>
    <w:rsid w:val="00C65E08"/>
    <w:rsid w:val="00C719C0"/>
    <w:rsid w:val="00CC0668"/>
    <w:rsid w:val="00CF19E6"/>
    <w:rsid w:val="00D24DD5"/>
    <w:rsid w:val="00D33DE0"/>
    <w:rsid w:val="00D60F19"/>
    <w:rsid w:val="00D677AD"/>
    <w:rsid w:val="00D83776"/>
    <w:rsid w:val="00DA5D34"/>
    <w:rsid w:val="00DB7924"/>
    <w:rsid w:val="00DC11A0"/>
    <w:rsid w:val="00DD3804"/>
    <w:rsid w:val="00DE1077"/>
    <w:rsid w:val="00DE44FF"/>
    <w:rsid w:val="00DE514F"/>
    <w:rsid w:val="00DF398C"/>
    <w:rsid w:val="00E14D00"/>
    <w:rsid w:val="00E33BF8"/>
    <w:rsid w:val="00E3677E"/>
    <w:rsid w:val="00E55091"/>
    <w:rsid w:val="00E60C4B"/>
    <w:rsid w:val="00E653D1"/>
    <w:rsid w:val="00E8045C"/>
    <w:rsid w:val="00E850D9"/>
    <w:rsid w:val="00EB4D0F"/>
    <w:rsid w:val="00ED1C0E"/>
    <w:rsid w:val="00ED6642"/>
    <w:rsid w:val="00EF58A1"/>
    <w:rsid w:val="00EF6277"/>
    <w:rsid w:val="00F12F99"/>
    <w:rsid w:val="00F333D3"/>
    <w:rsid w:val="00F3735A"/>
    <w:rsid w:val="00F3770B"/>
    <w:rsid w:val="00F40236"/>
    <w:rsid w:val="00F42287"/>
    <w:rsid w:val="00F468C1"/>
    <w:rsid w:val="00F653E4"/>
    <w:rsid w:val="00F65629"/>
    <w:rsid w:val="00F76D86"/>
    <w:rsid w:val="00F82548"/>
    <w:rsid w:val="00F969AE"/>
    <w:rsid w:val="00FC7C05"/>
    <w:rsid w:val="00FE2770"/>
    <w:rsid w:val="00FF15DE"/>
    <w:rsid w:val="00FF1E2C"/>
    <w:rsid w:val="00FF21C3"/>
    <w:rsid w:val="00FF7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97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B697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97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97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97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97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97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97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97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97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1CEE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a4">
    <w:name w:val="Заголовок"/>
    <w:basedOn w:val="a"/>
    <w:next w:val="a5"/>
    <w:rsid w:val="00C01CEE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semiHidden/>
    <w:rsid w:val="00C01CEE"/>
    <w:pPr>
      <w:suppressAutoHyphens/>
      <w:spacing w:after="120"/>
    </w:pPr>
    <w:rPr>
      <w:rFonts w:ascii="Times New Roman" w:eastAsia="Times New Roman" w:hAnsi="Times New Roman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C01CE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B697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B697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B697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B697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B697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B697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B697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B697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B697F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AB697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AB697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AB697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AB697F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qFormat/>
    <w:rsid w:val="00AB697F"/>
    <w:rPr>
      <w:b/>
      <w:bCs/>
    </w:rPr>
  </w:style>
  <w:style w:type="character" w:styleId="ac">
    <w:name w:val="Emphasis"/>
    <w:basedOn w:val="a0"/>
    <w:uiPriority w:val="20"/>
    <w:qFormat/>
    <w:rsid w:val="00AB697F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AB697F"/>
    <w:rPr>
      <w:szCs w:val="32"/>
    </w:rPr>
  </w:style>
  <w:style w:type="paragraph" w:styleId="ae">
    <w:name w:val="List Paragraph"/>
    <w:basedOn w:val="a"/>
    <w:uiPriority w:val="34"/>
    <w:qFormat/>
    <w:rsid w:val="00AB697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697F"/>
    <w:rPr>
      <w:i/>
    </w:rPr>
  </w:style>
  <w:style w:type="character" w:customStyle="1" w:styleId="22">
    <w:name w:val="Цитата 2 Знак"/>
    <w:basedOn w:val="a0"/>
    <w:link w:val="21"/>
    <w:uiPriority w:val="29"/>
    <w:rsid w:val="00AB697F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AB697F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AB697F"/>
    <w:rPr>
      <w:b/>
      <w:i/>
      <w:sz w:val="24"/>
    </w:rPr>
  </w:style>
  <w:style w:type="character" w:styleId="af1">
    <w:name w:val="Subtle Emphasis"/>
    <w:uiPriority w:val="19"/>
    <w:qFormat/>
    <w:rsid w:val="00AB697F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AB697F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AB697F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AB697F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AB697F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AB697F"/>
    <w:pPr>
      <w:outlineLvl w:val="9"/>
    </w:pPr>
  </w:style>
  <w:style w:type="table" w:styleId="af7">
    <w:name w:val="Table Grid"/>
    <w:basedOn w:val="a1"/>
    <w:uiPriority w:val="59"/>
    <w:rsid w:val="006829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марк список 1"/>
    <w:basedOn w:val="a"/>
    <w:rsid w:val="00645354"/>
    <w:pPr>
      <w:tabs>
        <w:tab w:val="left" w:pos="360"/>
      </w:tabs>
      <w:spacing w:before="120" w:after="120"/>
      <w:jc w:val="both"/>
    </w:pPr>
    <w:rPr>
      <w:rFonts w:ascii="Times New Roman" w:eastAsia="Times New Roman" w:hAnsi="Times New Roman"/>
      <w:szCs w:val="20"/>
      <w:lang w:val="ru-RU" w:eastAsia="ar-SA" w:bidi="ar-SA"/>
    </w:rPr>
  </w:style>
  <w:style w:type="character" w:styleId="af8">
    <w:name w:val="Hyperlink"/>
    <w:basedOn w:val="a0"/>
    <w:uiPriority w:val="99"/>
    <w:unhideWhenUsed/>
    <w:rsid w:val="00432F18"/>
    <w:rPr>
      <w:color w:val="0000FF" w:themeColor="hyperlink"/>
      <w:u w:val="single"/>
    </w:rPr>
  </w:style>
  <w:style w:type="paragraph" w:customStyle="1" w:styleId="100">
    <w:name w:val="10"/>
    <w:basedOn w:val="a"/>
    <w:rsid w:val="008A3A1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af9">
    <w:name w:val="Содержимое таблицы"/>
    <w:basedOn w:val="a"/>
    <w:rsid w:val="00636303"/>
    <w:pPr>
      <w:suppressLineNumbers/>
      <w:suppressAutoHyphens/>
    </w:pPr>
    <w:rPr>
      <w:rFonts w:ascii="Times New Roman" w:eastAsia="Times New Roman" w:hAnsi="Times New Roman"/>
      <w:lang w:val="ru-RU" w:eastAsia="ar-SA" w:bidi="ar-SA"/>
    </w:rPr>
  </w:style>
  <w:style w:type="paragraph" w:customStyle="1" w:styleId="32">
    <w:name w:val="Основной текст с отступом 32"/>
    <w:basedOn w:val="a"/>
    <w:rsid w:val="00636303"/>
    <w:pPr>
      <w:suppressAutoHyphens/>
      <w:spacing w:after="120"/>
      <w:ind w:left="283"/>
    </w:pPr>
    <w:rPr>
      <w:rFonts w:ascii="Times New Roman" w:eastAsia="Times New Roman" w:hAnsi="Times New Roman"/>
      <w:sz w:val="16"/>
      <w:szCs w:val="16"/>
      <w:lang w:val="ru-RU" w:eastAsia="ar-SA" w:bidi="ar-SA"/>
    </w:rPr>
  </w:style>
  <w:style w:type="paragraph" w:customStyle="1" w:styleId="12">
    <w:name w:val="нум список 1"/>
    <w:basedOn w:val="a"/>
    <w:rsid w:val="00A1753F"/>
    <w:pPr>
      <w:tabs>
        <w:tab w:val="left" w:pos="360"/>
      </w:tabs>
      <w:spacing w:before="120" w:after="120"/>
      <w:jc w:val="both"/>
    </w:pPr>
    <w:rPr>
      <w:rFonts w:ascii="Times New Roman" w:eastAsia="Times New Roman" w:hAnsi="Times New Roman"/>
      <w:szCs w:val="20"/>
      <w:lang w:val="ru-RU" w:eastAsia="ar-SA" w:bidi="ar-SA"/>
    </w:rPr>
  </w:style>
  <w:style w:type="paragraph" w:customStyle="1" w:styleId="210">
    <w:name w:val="Основной текст с отступом 21"/>
    <w:basedOn w:val="a"/>
    <w:rsid w:val="00A1753F"/>
    <w:pPr>
      <w:suppressAutoHyphens/>
      <w:spacing w:line="360" w:lineRule="auto"/>
      <w:ind w:firstLine="540"/>
      <w:jc w:val="both"/>
    </w:pPr>
    <w:rPr>
      <w:rFonts w:ascii="Times New Roman" w:eastAsia="Times New Roman" w:hAnsi="Times New Roman"/>
      <w:lang w:val="ru-RU" w:eastAsia="ar-SA" w:bidi="ar-SA"/>
    </w:rPr>
  </w:style>
  <w:style w:type="paragraph" w:customStyle="1" w:styleId="ConsPlusNormal">
    <w:name w:val="ConsPlusNormal"/>
    <w:rsid w:val="00A175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afa">
    <w:name w:val="Цветовое выделение"/>
    <w:uiPriority w:val="99"/>
    <w:rsid w:val="008B72E6"/>
    <w:rPr>
      <w:b/>
      <w:bCs/>
      <w:color w:val="26282F"/>
    </w:rPr>
  </w:style>
  <w:style w:type="paragraph" w:customStyle="1" w:styleId="afb">
    <w:name w:val="Таблицы (моноширинный)"/>
    <w:basedOn w:val="a"/>
    <w:next w:val="a"/>
    <w:uiPriority w:val="99"/>
    <w:rsid w:val="008B72E6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 w:bidi="ar-SA"/>
    </w:rPr>
  </w:style>
  <w:style w:type="character" w:customStyle="1" w:styleId="afc">
    <w:name w:val="Гипертекстовая ссылка"/>
    <w:basedOn w:val="afa"/>
    <w:uiPriority w:val="99"/>
    <w:rsid w:val="008B72E6"/>
    <w:rPr>
      <w:b/>
      <w:bCs/>
      <w:color w:val="106BBE"/>
    </w:rPr>
  </w:style>
  <w:style w:type="paragraph" w:styleId="afd">
    <w:name w:val="header"/>
    <w:basedOn w:val="a"/>
    <w:link w:val="afe"/>
    <w:uiPriority w:val="99"/>
    <w:unhideWhenUsed/>
    <w:rsid w:val="006A004E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6A004E"/>
    <w:rPr>
      <w:sz w:val="24"/>
      <w:szCs w:val="24"/>
    </w:rPr>
  </w:style>
  <w:style w:type="paragraph" w:styleId="aff">
    <w:name w:val="footer"/>
    <w:basedOn w:val="a"/>
    <w:link w:val="aff0"/>
    <w:uiPriority w:val="99"/>
    <w:semiHidden/>
    <w:unhideWhenUsed/>
    <w:rsid w:val="006A004E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semiHidden/>
    <w:rsid w:val="006A004E"/>
    <w:rPr>
      <w:sz w:val="24"/>
      <w:szCs w:val="24"/>
    </w:rPr>
  </w:style>
  <w:style w:type="paragraph" w:customStyle="1" w:styleId="FR1">
    <w:name w:val="FR1"/>
    <w:rsid w:val="00952F2C"/>
    <w:pPr>
      <w:widowControl w:val="0"/>
      <w:spacing w:before="100" w:after="0" w:line="300" w:lineRule="auto"/>
      <w:ind w:left="560" w:right="800"/>
      <w:jc w:val="center"/>
    </w:pPr>
    <w:rPr>
      <w:rFonts w:ascii="Times New Roman" w:eastAsia="Times New Roman" w:hAnsi="Times New Roman"/>
      <w:b/>
      <w:sz w:val="28"/>
      <w:szCs w:val="20"/>
      <w:lang w:val="ru-RU" w:eastAsia="ru-RU" w:bidi="ar-SA"/>
    </w:rPr>
  </w:style>
  <w:style w:type="paragraph" w:styleId="aff1">
    <w:name w:val="Balloon Text"/>
    <w:basedOn w:val="a"/>
    <w:link w:val="aff2"/>
    <w:uiPriority w:val="99"/>
    <w:semiHidden/>
    <w:unhideWhenUsed/>
    <w:rsid w:val="00952F2C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952F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FAAF6-B073-4D37-8658-65B510BAE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Малицына</dc:creator>
  <cp:lastModifiedBy>Жанна</cp:lastModifiedBy>
  <cp:revision>10</cp:revision>
  <cp:lastPrinted>2017-10-19T11:38:00Z</cp:lastPrinted>
  <dcterms:created xsi:type="dcterms:W3CDTF">2017-10-05T10:46:00Z</dcterms:created>
  <dcterms:modified xsi:type="dcterms:W3CDTF">2018-09-07T12:46:00Z</dcterms:modified>
</cp:coreProperties>
</file>