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160131">
        <w:rPr>
          <w:rFonts w:ascii="Times New Roman" w:hAnsi="Times New Roman" w:cs="Times New Roman"/>
          <w:sz w:val="28"/>
          <w:szCs w:val="28"/>
        </w:rPr>
        <w:t xml:space="preserve"> детский сад № 20 хутор Средний </w:t>
      </w:r>
      <w:proofErr w:type="spellStart"/>
      <w:r w:rsidR="00160131">
        <w:rPr>
          <w:rFonts w:ascii="Times New Roman" w:hAnsi="Times New Roman" w:cs="Times New Roman"/>
          <w:sz w:val="28"/>
          <w:szCs w:val="28"/>
        </w:rPr>
        <w:t>Челбас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 2021 года, дата окончания по 25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16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25 июня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160131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60131"/>
    <w:rsid w:val="002B7EE3"/>
    <w:rsid w:val="00521B54"/>
    <w:rsid w:val="00857460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2021-08-04T11:48:00Z</dcterms:modified>
</cp:coreProperties>
</file>