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7A72DE4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205C1A">
        <w:rPr>
          <w:rFonts w:cs="Arial"/>
          <w:b/>
          <w:szCs w:val="28"/>
        </w:rPr>
        <w:t>8</w:t>
      </w:r>
      <w:r w:rsidR="00FD77D3">
        <w:rPr>
          <w:rFonts w:cs="Arial"/>
          <w:b/>
          <w:szCs w:val="28"/>
        </w:rPr>
        <w:t>8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1A8A70DA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FD77D3">
        <w:rPr>
          <w:b/>
          <w:szCs w:val="28"/>
        </w:rPr>
        <w:t>Ищенко Юлии Анатольевны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4BA5440E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 w:rsidR="00FD77D3">
        <w:rPr>
          <w:szCs w:val="28"/>
        </w:rPr>
        <w:t>Юлия Анатольевна Ищенко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4BB733D7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proofErr w:type="gramStart"/>
      <w:r w:rsidR="00FD77D3">
        <w:rPr>
          <w:szCs w:val="28"/>
        </w:rPr>
        <w:t>Юли</w:t>
      </w:r>
      <w:r w:rsidR="00FD77D3">
        <w:rPr>
          <w:szCs w:val="28"/>
        </w:rPr>
        <w:t>ю</w:t>
      </w:r>
      <w:r w:rsidR="00FD77D3">
        <w:rPr>
          <w:szCs w:val="28"/>
        </w:rPr>
        <w:t xml:space="preserve"> Анатольевн</w:t>
      </w:r>
      <w:r w:rsidR="00FD77D3">
        <w:rPr>
          <w:szCs w:val="28"/>
        </w:rPr>
        <w:t>у</w:t>
      </w:r>
      <w:r w:rsidR="00FD77D3">
        <w:rPr>
          <w:szCs w:val="28"/>
        </w:rPr>
        <w:t xml:space="preserve"> Ищенко</w:t>
      </w:r>
      <w:proofErr w:type="gramEnd"/>
      <w:r w:rsidR="00FD77D3" w:rsidRPr="00205C1A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310FE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3563D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4188"/>
    <w:rsid w:val="00705E56"/>
    <w:rsid w:val="007226D1"/>
    <w:rsid w:val="00731B39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134A"/>
    <w:rsid w:val="00D27907"/>
    <w:rsid w:val="00D30860"/>
    <w:rsid w:val="00D431D6"/>
    <w:rsid w:val="00D57855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D77D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3</cp:revision>
  <cp:lastPrinted>2025-08-04T07:11:00Z</cp:lastPrinted>
  <dcterms:created xsi:type="dcterms:W3CDTF">2025-08-04T07:11:00Z</dcterms:created>
  <dcterms:modified xsi:type="dcterms:W3CDTF">2025-08-04T07:12:00Z</dcterms:modified>
</cp:coreProperties>
</file>