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57" w:rsidRPr="004C1757" w:rsidRDefault="004C1757" w:rsidP="00DF2A53">
      <w:pPr>
        <w:pStyle w:val="a3"/>
        <w:spacing w:before="0" w:beforeAutospacing="0" w:after="0" w:afterAutospacing="0"/>
        <w:ind w:left="5245"/>
        <w:jc w:val="center"/>
        <w:rPr>
          <w:b/>
          <w:color w:val="000000"/>
          <w:sz w:val="27"/>
          <w:szCs w:val="27"/>
        </w:rPr>
      </w:pPr>
      <w:r>
        <w:rPr>
          <w:b/>
          <w:color w:val="000000"/>
          <w:sz w:val="27"/>
          <w:szCs w:val="27"/>
        </w:rPr>
        <w:t>ПРОЕКТ</w:t>
      </w:r>
    </w:p>
    <w:p w:rsidR="004C1757" w:rsidRDefault="004C1757" w:rsidP="00DF2A53">
      <w:pPr>
        <w:pStyle w:val="a3"/>
        <w:spacing w:before="0" w:beforeAutospacing="0" w:after="0" w:afterAutospacing="0"/>
        <w:ind w:left="5245"/>
        <w:jc w:val="center"/>
        <w:rPr>
          <w:color w:val="000000"/>
          <w:sz w:val="27"/>
          <w:szCs w:val="27"/>
        </w:rPr>
      </w:pPr>
    </w:p>
    <w:p w:rsidR="00350463" w:rsidRDefault="004C1757" w:rsidP="00DF2A53">
      <w:pPr>
        <w:pStyle w:val="a3"/>
        <w:spacing w:before="0" w:beforeAutospacing="0" w:after="0" w:afterAutospacing="0"/>
        <w:ind w:left="5245"/>
        <w:jc w:val="center"/>
        <w:rPr>
          <w:color w:val="000000"/>
          <w:sz w:val="27"/>
          <w:szCs w:val="27"/>
        </w:rPr>
      </w:pPr>
      <w:r>
        <w:rPr>
          <w:color w:val="000000"/>
          <w:sz w:val="27"/>
          <w:szCs w:val="27"/>
        </w:rPr>
        <w:t>УТВЕРЖДАЮ</w:t>
      </w:r>
    </w:p>
    <w:p w:rsidR="00B37482" w:rsidRPr="009A0D54" w:rsidRDefault="009A0D54" w:rsidP="00DF2A53">
      <w:pPr>
        <w:pStyle w:val="a3"/>
        <w:spacing w:before="0" w:beforeAutospacing="0" w:after="0" w:afterAutospacing="0"/>
        <w:ind w:left="5245"/>
        <w:jc w:val="center"/>
        <w:rPr>
          <w:color w:val="000000"/>
          <w:sz w:val="27"/>
          <w:szCs w:val="27"/>
          <w:u w:val="single"/>
        </w:rPr>
      </w:pPr>
      <w:r>
        <w:rPr>
          <w:color w:val="000000"/>
          <w:sz w:val="27"/>
          <w:szCs w:val="27"/>
          <w:u w:val="single"/>
        </w:rPr>
        <w:t>1 октября 2021 года</w:t>
      </w:r>
    </w:p>
    <w:p w:rsidR="004C1757" w:rsidRDefault="00DF2A53" w:rsidP="00DF2A53">
      <w:pPr>
        <w:pStyle w:val="a3"/>
        <w:spacing w:before="0" w:beforeAutospacing="0" w:after="0" w:afterAutospacing="0"/>
        <w:ind w:left="5245"/>
        <w:jc w:val="center"/>
        <w:rPr>
          <w:color w:val="000000"/>
          <w:sz w:val="27"/>
          <w:szCs w:val="27"/>
        </w:rPr>
      </w:pPr>
      <w:r>
        <w:rPr>
          <w:color w:val="000000"/>
          <w:sz w:val="27"/>
          <w:szCs w:val="27"/>
        </w:rPr>
        <w:t>начальник управления капитального</w:t>
      </w:r>
    </w:p>
    <w:p w:rsidR="00DF2A53" w:rsidRDefault="00DF2A53" w:rsidP="00DF2A53">
      <w:pPr>
        <w:pStyle w:val="a3"/>
        <w:spacing w:before="0" w:beforeAutospacing="0" w:after="0" w:afterAutospacing="0"/>
        <w:ind w:left="5245"/>
        <w:jc w:val="center"/>
        <w:rPr>
          <w:color w:val="000000"/>
          <w:sz w:val="27"/>
          <w:szCs w:val="27"/>
        </w:rPr>
      </w:pPr>
      <w:r>
        <w:rPr>
          <w:color w:val="000000"/>
          <w:sz w:val="27"/>
          <w:szCs w:val="27"/>
        </w:rPr>
        <w:t>строительства и жилищно-коммунального хозяйства администрации муниципального</w:t>
      </w:r>
    </w:p>
    <w:p w:rsidR="00DF2A53" w:rsidRDefault="00DF2A53" w:rsidP="00DF2A53">
      <w:pPr>
        <w:pStyle w:val="a3"/>
        <w:spacing w:before="0" w:beforeAutospacing="0" w:after="0" w:afterAutospacing="0"/>
        <w:ind w:left="5245"/>
        <w:jc w:val="center"/>
        <w:rPr>
          <w:color w:val="000000"/>
          <w:sz w:val="27"/>
          <w:szCs w:val="27"/>
        </w:rPr>
      </w:pPr>
      <w:r>
        <w:rPr>
          <w:color w:val="000000"/>
          <w:sz w:val="27"/>
          <w:szCs w:val="27"/>
        </w:rPr>
        <w:t>образования Павловский район</w:t>
      </w:r>
    </w:p>
    <w:p w:rsidR="004C1757" w:rsidRDefault="004C1757" w:rsidP="00DF2A53">
      <w:pPr>
        <w:pStyle w:val="a3"/>
        <w:spacing w:before="0" w:beforeAutospacing="0" w:after="0" w:afterAutospacing="0"/>
        <w:ind w:left="5245"/>
        <w:jc w:val="center"/>
        <w:rPr>
          <w:color w:val="000000"/>
          <w:sz w:val="27"/>
          <w:szCs w:val="27"/>
        </w:rPr>
      </w:pPr>
      <w:r>
        <w:rPr>
          <w:color w:val="000000"/>
          <w:sz w:val="27"/>
          <w:szCs w:val="27"/>
        </w:rPr>
        <w:t xml:space="preserve">______________ </w:t>
      </w:r>
      <w:r w:rsidR="00DF2A53">
        <w:rPr>
          <w:color w:val="000000"/>
          <w:sz w:val="27"/>
          <w:szCs w:val="27"/>
        </w:rPr>
        <w:t>А.А. Костюк</w:t>
      </w:r>
    </w:p>
    <w:p w:rsidR="004C1757" w:rsidRDefault="004C1757" w:rsidP="00900983">
      <w:pPr>
        <w:pStyle w:val="a3"/>
        <w:spacing w:before="0" w:beforeAutospacing="0" w:after="0" w:afterAutospacing="0"/>
        <w:jc w:val="center"/>
        <w:rPr>
          <w:b/>
          <w:color w:val="000000"/>
          <w:sz w:val="27"/>
          <w:szCs w:val="27"/>
        </w:rPr>
      </w:pPr>
    </w:p>
    <w:p w:rsidR="0057379C" w:rsidRDefault="0057379C" w:rsidP="00900983">
      <w:pPr>
        <w:pStyle w:val="a3"/>
        <w:spacing w:before="0" w:beforeAutospacing="0" w:after="0" w:afterAutospacing="0"/>
        <w:jc w:val="center"/>
        <w:rPr>
          <w:b/>
          <w:color w:val="000000"/>
          <w:sz w:val="27"/>
          <w:szCs w:val="27"/>
        </w:rPr>
      </w:pPr>
      <w:r w:rsidRPr="0057379C">
        <w:rPr>
          <w:b/>
          <w:color w:val="000000"/>
          <w:sz w:val="27"/>
          <w:szCs w:val="27"/>
        </w:rPr>
        <w:t xml:space="preserve">Программа профилактики рисков </w:t>
      </w:r>
    </w:p>
    <w:p w:rsidR="00334834" w:rsidRDefault="0057379C" w:rsidP="00900983">
      <w:pPr>
        <w:pStyle w:val="a3"/>
        <w:spacing w:before="0" w:beforeAutospacing="0" w:after="0" w:afterAutospacing="0"/>
        <w:jc w:val="center"/>
        <w:rPr>
          <w:b/>
          <w:color w:val="000000"/>
          <w:sz w:val="27"/>
          <w:szCs w:val="27"/>
        </w:rPr>
      </w:pPr>
      <w:r w:rsidRPr="0057379C">
        <w:rPr>
          <w:b/>
          <w:color w:val="000000"/>
          <w:sz w:val="27"/>
          <w:szCs w:val="27"/>
        </w:rPr>
        <w:t xml:space="preserve">причинения вреда (ущерба) охраняемым законом ценностям </w:t>
      </w:r>
    </w:p>
    <w:p w:rsidR="00350463" w:rsidRDefault="00334834" w:rsidP="004C1757">
      <w:pPr>
        <w:pStyle w:val="a3"/>
        <w:spacing w:before="0" w:beforeAutospacing="0" w:after="0" w:afterAutospacing="0"/>
        <w:jc w:val="center"/>
        <w:rPr>
          <w:b/>
          <w:color w:val="000000"/>
          <w:sz w:val="27"/>
          <w:szCs w:val="27"/>
        </w:rPr>
      </w:pPr>
      <w:r>
        <w:rPr>
          <w:b/>
          <w:color w:val="000000"/>
          <w:sz w:val="27"/>
          <w:szCs w:val="27"/>
        </w:rPr>
        <w:t xml:space="preserve">при осуществлении муниципального жилищного контроля </w:t>
      </w:r>
      <w:r w:rsidR="004C1757">
        <w:rPr>
          <w:b/>
          <w:color w:val="000000"/>
          <w:sz w:val="27"/>
          <w:szCs w:val="27"/>
        </w:rPr>
        <w:t xml:space="preserve">на территории муниципального образования Павловский район </w:t>
      </w:r>
      <w:r w:rsidR="0057379C" w:rsidRPr="0057379C">
        <w:rPr>
          <w:b/>
          <w:color w:val="000000"/>
          <w:sz w:val="27"/>
          <w:szCs w:val="27"/>
        </w:rPr>
        <w:t>на 2022 год</w:t>
      </w:r>
    </w:p>
    <w:p w:rsidR="00350463" w:rsidRDefault="00350463" w:rsidP="00350463">
      <w:pPr>
        <w:pStyle w:val="a3"/>
        <w:spacing w:before="0" w:beforeAutospacing="0" w:after="0" w:afterAutospacing="0"/>
        <w:jc w:val="center"/>
        <w:rPr>
          <w:b/>
          <w:color w:val="000000"/>
          <w:sz w:val="27"/>
          <w:szCs w:val="27"/>
        </w:rPr>
      </w:pPr>
    </w:p>
    <w:p w:rsidR="0053089B" w:rsidRPr="00350463" w:rsidRDefault="0053089B" w:rsidP="00350463">
      <w:pPr>
        <w:pStyle w:val="a3"/>
        <w:spacing w:before="0" w:beforeAutospacing="0" w:after="0" w:afterAutospacing="0"/>
        <w:jc w:val="center"/>
        <w:rPr>
          <w:b/>
          <w:color w:val="000000"/>
          <w:sz w:val="27"/>
          <w:szCs w:val="27"/>
        </w:rPr>
      </w:pPr>
      <w:r>
        <w:rPr>
          <w:sz w:val="28"/>
          <w:szCs w:val="28"/>
          <w:lang w:val="en-US"/>
        </w:rPr>
        <w:t>I</w:t>
      </w:r>
      <w:r>
        <w:rPr>
          <w:sz w:val="28"/>
          <w:szCs w:val="28"/>
        </w:rPr>
        <w:t>. Общие положения</w:t>
      </w:r>
    </w:p>
    <w:p w:rsidR="00334834" w:rsidRDefault="00334834" w:rsidP="00334834">
      <w:pPr>
        <w:pStyle w:val="ConsPlusTitle"/>
        <w:jc w:val="both"/>
        <w:rPr>
          <w:rFonts w:ascii="Times New Roman" w:hAnsi="Times New Roman" w:cs="Times New Roman"/>
          <w:sz w:val="28"/>
          <w:szCs w:val="28"/>
        </w:rPr>
      </w:pPr>
    </w:p>
    <w:p w:rsidR="007C334D" w:rsidRPr="007C334D" w:rsidRDefault="0053089B" w:rsidP="007C334D">
      <w:pPr>
        <w:pStyle w:val="ConsPlusTitle"/>
        <w:ind w:firstLine="567"/>
        <w:jc w:val="both"/>
        <w:rPr>
          <w:rFonts w:ascii="Times New Roman" w:hAnsi="Times New Roman" w:cs="Times New Roman"/>
          <w:b w:val="0"/>
          <w:sz w:val="28"/>
          <w:szCs w:val="28"/>
        </w:rPr>
      </w:pPr>
      <w:r w:rsidRPr="007C334D">
        <w:rPr>
          <w:rFonts w:ascii="Times New Roman" w:hAnsi="Times New Roman" w:cs="Times New Roman"/>
          <w:b w:val="0"/>
          <w:sz w:val="28"/>
          <w:szCs w:val="28"/>
        </w:rPr>
        <w:t>1. Настоящая Программа</w:t>
      </w:r>
      <w:r w:rsidR="00334834" w:rsidRPr="007C334D">
        <w:rPr>
          <w:rFonts w:ascii="Times New Roman" w:hAnsi="Times New Roman" w:cs="Times New Roman"/>
          <w:b w:val="0"/>
          <w:sz w:val="28"/>
          <w:szCs w:val="28"/>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7C334D">
        <w:rPr>
          <w:rFonts w:ascii="Times New Roman" w:hAnsi="Times New Roman" w:cs="Times New Roman"/>
          <w:b w:val="0"/>
          <w:sz w:val="28"/>
          <w:szCs w:val="28"/>
        </w:rPr>
        <w:t xml:space="preserve">разработана в целях </w:t>
      </w:r>
      <w:r w:rsidR="007C334D">
        <w:rPr>
          <w:rFonts w:ascii="Times New Roman" w:hAnsi="Times New Roman" w:cs="Times New Roman"/>
          <w:b w:val="0"/>
          <w:sz w:val="28"/>
          <w:szCs w:val="28"/>
        </w:rPr>
        <w:t xml:space="preserve"> стимулирования</w:t>
      </w:r>
      <w:r w:rsidR="007C334D" w:rsidRPr="007C334D">
        <w:rPr>
          <w:rFonts w:ascii="Times New Roman" w:hAnsi="Times New Roman" w:cs="Times New Roman"/>
          <w:b w:val="0"/>
          <w:sz w:val="28"/>
          <w:szCs w:val="28"/>
        </w:rPr>
        <w:t xml:space="preserve"> добросовестного соблюдения обязательных требований всеми </w:t>
      </w:r>
      <w:r w:rsidR="007C334D">
        <w:rPr>
          <w:rFonts w:ascii="Times New Roman" w:hAnsi="Times New Roman" w:cs="Times New Roman"/>
          <w:b w:val="0"/>
          <w:sz w:val="28"/>
          <w:szCs w:val="28"/>
        </w:rPr>
        <w:t>контролируемыми лицами,</w:t>
      </w:r>
      <w:r w:rsidR="007C334D" w:rsidRPr="007C334D">
        <w:rPr>
          <w:rFonts w:ascii="Times New Roman" w:hAnsi="Times New Roman" w:cs="Times New Roman"/>
          <w:b w:val="0"/>
          <w:sz w:val="28"/>
          <w:szCs w:val="28"/>
        </w:rPr>
        <w:t xml:space="preserve"> устранени</w:t>
      </w:r>
      <w:r w:rsidR="007C334D">
        <w:rPr>
          <w:rFonts w:ascii="Times New Roman" w:hAnsi="Times New Roman" w:cs="Times New Roman"/>
          <w:b w:val="0"/>
          <w:sz w:val="28"/>
          <w:szCs w:val="28"/>
        </w:rPr>
        <w:t>я</w:t>
      </w:r>
      <w:r w:rsidR="007C334D"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Pr>
          <w:rFonts w:ascii="Times New Roman" w:hAnsi="Times New Roman" w:cs="Times New Roman"/>
          <w:b w:val="0"/>
          <w:sz w:val="28"/>
          <w:szCs w:val="28"/>
        </w:rPr>
        <w:t xml:space="preserve"> в отношении муниципального жилищного фонда, а также </w:t>
      </w:r>
      <w:r w:rsidR="007C334D"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sidR="00954389">
        <w:rPr>
          <w:rFonts w:ascii="Times New Roman" w:hAnsi="Times New Roman" w:cs="Times New Roman"/>
          <w:b w:val="0"/>
          <w:sz w:val="28"/>
          <w:szCs w:val="28"/>
        </w:rPr>
        <w:t>нности о способах их соблюдения.</w:t>
      </w:r>
    </w:p>
    <w:p w:rsidR="0053089B" w:rsidRDefault="0053089B" w:rsidP="00841D8B">
      <w:pPr>
        <w:spacing w:after="0" w:line="240" w:lineRule="auto"/>
        <w:ind w:firstLine="567"/>
        <w:contextualSpacing/>
        <w:jc w:val="both"/>
        <w:rPr>
          <w:rFonts w:ascii="Times New Roman" w:hAnsi="Times New Roman" w:cs="Times New Roman"/>
          <w:sz w:val="28"/>
          <w:szCs w:val="28"/>
        </w:rPr>
      </w:pPr>
      <w:bookmarkStart w:id="0" w:name="sub_1002"/>
      <w:r w:rsidRPr="0053089B">
        <w:rPr>
          <w:rFonts w:ascii="Times New Roman" w:hAnsi="Times New Roman" w:cs="Times New Roman"/>
          <w:sz w:val="28"/>
          <w:szCs w:val="28"/>
        </w:rPr>
        <w:t xml:space="preserve">2. </w:t>
      </w:r>
      <w:r w:rsidR="004F7AFF">
        <w:rPr>
          <w:rFonts w:ascii="Times New Roman" w:hAnsi="Times New Roman" w:cs="Times New Roman"/>
          <w:sz w:val="28"/>
          <w:szCs w:val="28"/>
        </w:rPr>
        <w:t>Программа разработана в соответствии с</w:t>
      </w:r>
      <w:r w:rsidRPr="0053089B">
        <w:rPr>
          <w:rFonts w:ascii="Times New Roman" w:hAnsi="Times New Roman" w:cs="Times New Roman"/>
          <w:sz w:val="28"/>
          <w:szCs w:val="28"/>
        </w:rPr>
        <w:t>:</w:t>
      </w:r>
      <w:bookmarkEnd w:id="0"/>
    </w:p>
    <w:p w:rsidR="006E0087"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sidR="004F7AFF">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sidR="004F7AFF">
        <w:rPr>
          <w:rFonts w:ascii="Times New Roman" w:hAnsi="Times New Roman" w:cs="Times New Roman"/>
          <w:sz w:val="28"/>
          <w:szCs w:val="28"/>
        </w:rPr>
        <w:t>ом</w:t>
      </w:r>
      <w:r w:rsidRPr="0053089B">
        <w:rPr>
          <w:rFonts w:ascii="Times New Roman" w:hAnsi="Times New Roman" w:cs="Times New Roman"/>
          <w:sz w:val="28"/>
          <w:szCs w:val="28"/>
        </w:rPr>
        <w:t xml:space="preserve"> от </w:t>
      </w:r>
      <w:r w:rsidR="0057379C">
        <w:rPr>
          <w:rFonts w:ascii="Times New Roman" w:hAnsi="Times New Roman" w:cs="Times New Roman"/>
          <w:sz w:val="28"/>
          <w:szCs w:val="28"/>
        </w:rPr>
        <w:t>31</w:t>
      </w:r>
      <w:r w:rsidR="004C1757">
        <w:rPr>
          <w:rFonts w:ascii="Times New Roman" w:hAnsi="Times New Roman" w:cs="Times New Roman"/>
          <w:sz w:val="28"/>
          <w:szCs w:val="28"/>
        </w:rPr>
        <w:t xml:space="preserve"> июля </w:t>
      </w:r>
      <w:r w:rsidRPr="0053089B">
        <w:rPr>
          <w:rFonts w:ascii="Times New Roman" w:hAnsi="Times New Roman" w:cs="Times New Roman"/>
          <w:sz w:val="28"/>
          <w:szCs w:val="28"/>
        </w:rPr>
        <w:t>20</w:t>
      </w:r>
      <w:r w:rsidR="0057379C">
        <w:rPr>
          <w:rFonts w:ascii="Times New Roman" w:hAnsi="Times New Roman" w:cs="Times New Roman"/>
          <w:sz w:val="28"/>
          <w:szCs w:val="28"/>
        </w:rPr>
        <w:t>2</w:t>
      </w:r>
      <w:r w:rsidR="005152C3">
        <w:rPr>
          <w:rFonts w:ascii="Times New Roman" w:hAnsi="Times New Roman" w:cs="Times New Roman"/>
          <w:sz w:val="28"/>
          <w:szCs w:val="28"/>
        </w:rPr>
        <w:t>0</w:t>
      </w:r>
      <w:r w:rsidR="004C1757">
        <w:rPr>
          <w:rFonts w:ascii="Times New Roman" w:hAnsi="Times New Roman" w:cs="Times New Roman"/>
          <w:sz w:val="28"/>
          <w:szCs w:val="28"/>
        </w:rPr>
        <w:t xml:space="preserve"> года</w:t>
      </w:r>
      <w:r w:rsidRPr="0053089B">
        <w:rPr>
          <w:rFonts w:ascii="Times New Roman" w:hAnsi="Times New Roman" w:cs="Times New Roman"/>
          <w:sz w:val="28"/>
          <w:szCs w:val="28"/>
        </w:rPr>
        <w:t xml:space="preserve"> № 2</w:t>
      </w:r>
      <w:r w:rsidR="0057379C">
        <w:rPr>
          <w:rFonts w:ascii="Times New Roman" w:hAnsi="Times New Roman" w:cs="Times New Roman"/>
          <w:sz w:val="28"/>
          <w:szCs w:val="28"/>
        </w:rPr>
        <w:t>48</w:t>
      </w:r>
      <w:r w:rsidRPr="0053089B">
        <w:rPr>
          <w:rFonts w:ascii="Times New Roman" w:hAnsi="Times New Roman" w:cs="Times New Roman"/>
          <w:sz w:val="28"/>
          <w:szCs w:val="28"/>
        </w:rPr>
        <w:t>-ФЗ «</w:t>
      </w:r>
      <w:r w:rsidR="0057379C"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431A76" w:rsidRPr="00431A76">
        <w:rPr>
          <w:rFonts w:ascii="yandex-sans" w:eastAsia="Times New Roman" w:hAnsi="yandex-sans"/>
          <w:color w:val="000000"/>
          <w:sz w:val="28"/>
          <w:szCs w:val="28"/>
          <w:lang w:eastAsia="ru-RU"/>
        </w:rPr>
        <w:t xml:space="preserve"> </w:t>
      </w:r>
      <w:r w:rsidR="00431A76">
        <w:rPr>
          <w:rFonts w:ascii="yandex-sans" w:eastAsia="Times New Roman" w:hAnsi="yandex-sans"/>
          <w:color w:val="000000"/>
          <w:sz w:val="28"/>
          <w:szCs w:val="28"/>
          <w:lang w:eastAsia="ru-RU"/>
        </w:rPr>
        <w:t>(далее</w:t>
      </w:r>
      <w:r w:rsidR="004C1757">
        <w:rPr>
          <w:rFonts w:ascii="yandex-sans" w:eastAsia="Times New Roman" w:hAnsi="yandex-sans"/>
          <w:color w:val="000000"/>
          <w:sz w:val="28"/>
          <w:szCs w:val="28"/>
          <w:lang w:eastAsia="ru-RU"/>
        </w:rPr>
        <w:t xml:space="preserve"> </w:t>
      </w:r>
      <w:r w:rsidR="004F7AFF">
        <w:rPr>
          <w:rFonts w:ascii="yandex-sans" w:eastAsia="Times New Roman" w:hAnsi="yandex-sans"/>
          <w:color w:val="000000"/>
          <w:sz w:val="28"/>
          <w:szCs w:val="28"/>
          <w:lang w:eastAsia="ru-RU"/>
        </w:rPr>
        <w:t>-</w:t>
      </w:r>
      <w:r w:rsidR="00431A76">
        <w:rPr>
          <w:rFonts w:ascii="yandex-sans" w:eastAsia="Times New Roman" w:hAnsi="yandex-sans"/>
          <w:color w:val="000000"/>
          <w:sz w:val="28"/>
          <w:szCs w:val="28"/>
          <w:lang w:eastAsia="ru-RU"/>
        </w:rPr>
        <w:t xml:space="preserve"> Ф</w:t>
      </w:r>
      <w:r w:rsidR="00431A76">
        <w:rPr>
          <w:rFonts w:ascii="Times New Roman" w:hAnsi="Times New Roman" w:cs="Times New Roman"/>
          <w:sz w:val="28"/>
          <w:szCs w:val="28"/>
        </w:rPr>
        <w:t>едеральный закон</w:t>
      </w:r>
      <w:r w:rsidR="00431A76" w:rsidRPr="00431A76">
        <w:rPr>
          <w:rFonts w:ascii="Times New Roman" w:hAnsi="Times New Roman" w:cs="Times New Roman"/>
          <w:sz w:val="28"/>
          <w:szCs w:val="28"/>
        </w:rPr>
        <w:t xml:space="preserve"> №</w:t>
      </w:r>
      <w:r w:rsidR="004C1757">
        <w:rPr>
          <w:rFonts w:ascii="Times New Roman" w:hAnsi="Times New Roman" w:cs="Times New Roman"/>
          <w:sz w:val="28"/>
          <w:szCs w:val="28"/>
        </w:rPr>
        <w:t xml:space="preserve"> </w:t>
      </w:r>
      <w:r w:rsidR="00431A76" w:rsidRPr="00431A76">
        <w:rPr>
          <w:rFonts w:ascii="Times New Roman" w:hAnsi="Times New Roman" w:cs="Times New Roman"/>
          <w:sz w:val="28"/>
          <w:szCs w:val="28"/>
        </w:rPr>
        <w:t>248-ФЗ</w:t>
      </w:r>
      <w:r w:rsidR="004D5EAC">
        <w:rPr>
          <w:rFonts w:ascii="Times New Roman" w:hAnsi="Times New Roman" w:cs="Times New Roman"/>
          <w:sz w:val="28"/>
          <w:szCs w:val="28"/>
        </w:rPr>
        <w:t>)</w:t>
      </w:r>
      <w:r w:rsidRPr="0053089B">
        <w:rPr>
          <w:rFonts w:ascii="Times New Roman" w:hAnsi="Times New Roman" w:cs="Times New Roman"/>
          <w:sz w:val="28"/>
          <w:szCs w:val="28"/>
        </w:rPr>
        <w:t xml:space="preserve">;   </w:t>
      </w:r>
    </w:p>
    <w:p w:rsidR="006E0087" w:rsidRPr="006E0087" w:rsidRDefault="004F7AFF" w:rsidP="006E008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w:t>
      </w:r>
      <w:r w:rsidR="006E0087">
        <w:rPr>
          <w:rFonts w:ascii="Times New Roman" w:hAnsi="Times New Roman" w:cs="Times New Roman"/>
          <w:sz w:val="28"/>
          <w:szCs w:val="28"/>
        </w:rPr>
        <w:t xml:space="preserve"> закон</w:t>
      </w:r>
      <w:r>
        <w:rPr>
          <w:rFonts w:ascii="Times New Roman" w:hAnsi="Times New Roman" w:cs="Times New Roman"/>
          <w:sz w:val="28"/>
          <w:szCs w:val="28"/>
        </w:rPr>
        <w:t>ом</w:t>
      </w:r>
      <w:r w:rsidR="006E0087">
        <w:rPr>
          <w:rFonts w:ascii="Times New Roman" w:hAnsi="Times New Roman" w:cs="Times New Roman"/>
          <w:sz w:val="28"/>
          <w:szCs w:val="28"/>
        </w:rPr>
        <w:t xml:space="preserve"> от 31</w:t>
      </w:r>
      <w:r w:rsidR="004C1757">
        <w:rPr>
          <w:rFonts w:ascii="Times New Roman" w:hAnsi="Times New Roman" w:cs="Times New Roman"/>
          <w:sz w:val="28"/>
          <w:szCs w:val="28"/>
        </w:rPr>
        <w:t xml:space="preserve"> </w:t>
      </w:r>
      <w:r w:rsidR="00A14727">
        <w:rPr>
          <w:rFonts w:ascii="Times New Roman" w:hAnsi="Times New Roman" w:cs="Times New Roman"/>
          <w:sz w:val="28"/>
          <w:szCs w:val="28"/>
        </w:rPr>
        <w:t xml:space="preserve">июля </w:t>
      </w:r>
      <w:r w:rsidR="006E0087">
        <w:rPr>
          <w:rFonts w:ascii="Times New Roman" w:hAnsi="Times New Roman" w:cs="Times New Roman"/>
          <w:sz w:val="28"/>
          <w:szCs w:val="28"/>
        </w:rPr>
        <w:t xml:space="preserve">2020 </w:t>
      </w:r>
      <w:r w:rsidR="00A14727">
        <w:rPr>
          <w:rFonts w:ascii="Times New Roman" w:hAnsi="Times New Roman" w:cs="Times New Roman"/>
          <w:sz w:val="28"/>
          <w:szCs w:val="28"/>
        </w:rPr>
        <w:t xml:space="preserve">года </w:t>
      </w:r>
      <w:r w:rsidR="006E0087">
        <w:rPr>
          <w:rFonts w:ascii="Times New Roman" w:hAnsi="Times New Roman" w:cs="Times New Roman"/>
          <w:sz w:val="28"/>
          <w:szCs w:val="28"/>
        </w:rPr>
        <w:t>№</w:t>
      </w:r>
      <w:r w:rsidR="00A14727">
        <w:rPr>
          <w:rFonts w:ascii="Times New Roman" w:hAnsi="Times New Roman" w:cs="Times New Roman"/>
          <w:sz w:val="28"/>
          <w:szCs w:val="28"/>
        </w:rPr>
        <w:t xml:space="preserve"> </w:t>
      </w:r>
      <w:r w:rsidR="006E0087" w:rsidRPr="006E0087">
        <w:rPr>
          <w:rFonts w:ascii="Times New Roman" w:hAnsi="Times New Roman" w:cs="Times New Roman"/>
          <w:sz w:val="28"/>
          <w:szCs w:val="28"/>
        </w:rPr>
        <w:t>247-ФЗ</w:t>
      </w:r>
      <w:r w:rsidR="006E0087">
        <w:rPr>
          <w:rFonts w:ascii="Times New Roman" w:hAnsi="Times New Roman" w:cs="Times New Roman"/>
          <w:sz w:val="28"/>
          <w:szCs w:val="28"/>
        </w:rPr>
        <w:t xml:space="preserve"> </w:t>
      </w:r>
      <w:r w:rsidR="006E0087" w:rsidRPr="006E0087">
        <w:rPr>
          <w:rFonts w:ascii="Times New Roman" w:hAnsi="Times New Roman" w:cs="Times New Roman"/>
          <w:sz w:val="28"/>
          <w:szCs w:val="28"/>
        </w:rPr>
        <w:t>"Об обязательных требованиях в Российской Федерации"</w:t>
      </w:r>
      <w:r w:rsidR="006E0087">
        <w:rPr>
          <w:rFonts w:ascii="Times New Roman" w:hAnsi="Times New Roman" w:cs="Times New Roman"/>
          <w:sz w:val="28"/>
          <w:szCs w:val="28"/>
        </w:rPr>
        <w:t>;</w:t>
      </w:r>
    </w:p>
    <w:p w:rsidR="0053089B" w:rsidRPr="0053089B"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0057379C" w:rsidRPr="0057379C">
        <w:rPr>
          <w:rFonts w:ascii="Times New Roman" w:hAnsi="Times New Roman" w:cs="Times New Roman"/>
          <w:sz w:val="28"/>
          <w:szCs w:val="28"/>
        </w:rPr>
        <w:t>постановление</w:t>
      </w:r>
      <w:r w:rsidR="004F7AFF">
        <w:rPr>
          <w:rFonts w:ascii="Times New Roman" w:hAnsi="Times New Roman" w:cs="Times New Roman"/>
          <w:sz w:val="28"/>
          <w:szCs w:val="28"/>
        </w:rPr>
        <w:t>м</w:t>
      </w:r>
      <w:r w:rsidR="0057379C" w:rsidRPr="0057379C">
        <w:rPr>
          <w:rFonts w:ascii="Times New Roman" w:hAnsi="Times New Roman" w:cs="Times New Roman"/>
          <w:sz w:val="28"/>
          <w:szCs w:val="28"/>
        </w:rPr>
        <w:t xml:space="preserve"> Правитель</w:t>
      </w:r>
      <w:r w:rsidR="00A2526D">
        <w:rPr>
          <w:rFonts w:ascii="Times New Roman" w:hAnsi="Times New Roman" w:cs="Times New Roman"/>
          <w:sz w:val="28"/>
          <w:szCs w:val="28"/>
        </w:rPr>
        <w:t>ств</w:t>
      </w:r>
      <w:r w:rsidR="00A14727">
        <w:rPr>
          <w:rFonts w:ascii="Times New Roman" w:hAnsi="Times New Roman" w:cs="Times New Roman"/>
          <w:sz w:val="28"/>
          <w:szCs w:val="28"/>
        </w:rPr>
        <w:t xml:space="preserve">а Российской Федерации от 25 июня </w:t>
      </w:r>
      <w:r w:rsidR="0057379C" w:rsidRPr="0057379C">
        <w:rPr>
          <w:rFonts w:ascii="Times New Roman" w:hAnsi="Times New Roman" w:cs="Times New Roman"/>
          <w:sz w:val="28"/>
          <w:szCs w:val="28"/>
        </w:rPr>
        <w:t>2021</w:t>
      </w:r>
      <w:r w:rsidR="00A14727">
        <w:rPr>
          <w:rFonts w:ascii="Times New Roman" w:hAnsi="Times New Roman" w:cs="Times New Roman"/>
          <w:sz w:val="28"/>
          <w:szCs w:val="28"/>
        </w:rPr>
        <w:t xml:space="preserve"> года</w:t>
      </w:r>
      <w:r w:rsidR="0057379C" w:rsidRPr="0057379C">
        <w:rPr>
          <w:rFonts w:ascii="Times New Roman" w:hAnsi="Times New Roman" w:cs="Times New Roman"/>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57379C">
        <w:rPr>
          <w:rFonts w:ascii="Times New Roman" w:hAnsi="Times New Roman" w:cs="Times New Roman"/>
          <w:sz w:val="28"/>
          <w:szCs w:val="28"/>
        </w:rPr>
        <w:t>.</w:t>
      </w:r>
    </w:p>
    <w:p w:rsidR="00935CFB" w:rsidRDefault="0053089B" w:rsidP="00935CFB">
      <w:pPr>
        <w:spacing w:after="0" w:line="240" w:lineRule="auto"/>
        <w:ind w:firstLine="567"/>
        <w:contextualSpacing/>
        <w:jc w:val="both"/>
        <w:rPr>
          <w:rFonts w:ascii="Times New Roman" w:hAnsi="Times New Roman" w:cs="Times New Roman"/>
          <w:sz w:val="28"/>
          <w:szCs w:val="28"/>
        </w:rPr>
      </w:pPr>
      <w:bookmarkStart w:id="1" w:name="sub_1003"/>
      <w:r w:rsidRPr="0053089B">
        <w:rPr>
          <w:rFonts w:ascii="Times New Roman" w:hAnsi="Times New Roman" w:cs="Times New Roman"/>
          <w:sz w:val="28"/>
          <w:szCs w:val="28"/>
        </w:rPr>
        <w:t xml:space="preserve">3. </w:t>
      </w:r>
      <w:bookmarkStart w:id="2" w:name="sub_1004"/>
      <w:bookmarkEnd w:id="1"/>
      <w:r w:rsidRPr="0053089B">
        <w:rPr>
          <w:rFonts w:ascii="Times New Roman" w:hAnsi="Times New Roman" w:cs="Times New Roman"/>
          <w:sz w:val="28"/>
          <w:szCs w:val="28"/>
        </w:rPr>
        <w:t xml:space="preserve">Срок </w:t>
      </w:r>
      <w:r>
        <w:rPr>
          <w:rFonts w:ascii="Times New Roman" w:hAnsi="Times New Roman" w:cs="Times New Roman"/>
          <w:sz w:val="28"/>
          <w:szCs w:val="28"/>
        </w:rPr>
        <w:t>реализации Программы - 202</w:t>
      </w:r>
      <w:r w:rsidR="0057379C">
        <w:rPr>
          <w:rFonts w:ascii="Times New Roman" w:hAnsi="Times New Roman" w:cs="Times New Roman"/>
          <w:sz w:val="28"/>
          <w:szCs w:val="28"/>
        </w:rPr>
        <w:t>2</w:t>
      </w:r>
      <w:r>
        <w:rPr>
          <w:rFonts w:ascii="Times New Roman" w:hAnsi="Times New Roman" w:cs="Times New Roman"/>
          <w:sz w:val="28"/>
          <w:szCs w:val="28"/>
        </w:rPr>
        <w:t xml:space="preserve"> год</w:t>
      </w:r>
      <w:bookmarkEnd w:id="2"/>
      <w:r w:rsidR="0057379C">
        <w:rPr>
          <w:rFonts w:ascii="Times New Roman" w:hAnsi="Times New Roman" w:cs="Times New Roman"/>
          <w:sz w:val="28"/>
          <w:szCs w:val="28"/>
        </w:rPr>
        <w:t>.</w:t>
      </w:r>
    </w:p>
    <w:p w:rsidR="00935CFB" w:rsidRPr="00935CFB" w:rsidRDefault="00935CFB" w:rsidP="00935CFB">
      <w:pPr>
        <w:spacing w:after="0" w:line="240" w:lineRule="auto"/>
        <w:ind w:firstLine="567"/>
        <w:contextualSpacing/>
        <w:jc w:val="both"/>
        <w:rPr>
          <w:rFonts w:ascii="Times New Roman" w:hAnsi="Times New Roman" w:cs="Times New Roman"/>
          <w:sz w:val="28"/>
          <w:szCs w:val="28"/>
        </w:rPr>
      </w:pPr>
    </w:p>
    <w:p w:rsidR="00334834" w:rsidRPr="00334834" w:rsidRDefault="00F33288" w:rsidP="00334834">
      <w:pPr>
        <w:pStyle w:val="1"/>
        <w:ind w:firstLine="567"/>
        <w:jc w:val="center"/>
        <w:rPr>
          <w:b/>
          <w:szCs w:val="28"/>
        </w:rPr>
      </w:pPr>
      <w:r w:rsidRPr="0053089B">
        <w:rPr>
          <w:b/>
          <w:szCs w:val="28"/>
        </w:rPr>
        <w:t xml:space="preserve">II. </w:t>
      </w:r>
      <w:r w:rsidR="00334834">
        <w:rPr>
          <w:b/>
          <w:szCs w:val="28"/>
        </w:rPr>
        <w:t>А</w:t>
      </w:r>
      <w:r w:rsidR="00334834" w:rsidRPr="00334834">
        <w:rPr>
          <w:b/>
          <w:szCs w:val="28"/>
        </w:rPr>
        <w:t xml:space="preserve">нализ текущего состояния осуществления </w:t>
      </w:r>
      <w:r w:rsidR="00334834">
        <w:rPr>
          <w:b/>
          <w:szCs w:val="28"/>
        </w:rPr>
        <w:t xml:space="preserve">муниципального жилищного </w:t>
      </w:r>
      <w:r w:rsidR="00334834" w:rsidRPr="00334834">
        <w:rPr>
          <w:b/>
          <w:szCs w:val="28"/>
        </w:rPr>
        <w:t>контроля, описание текущего развития профилактической</w:t>
      </w:r>
      <w:r w:rsidR="00A14727">
        <w:rPr>
          <w:b/>
          <w:szCs w:val="28"/>
        </w:rPr>
        <w:t xml:space="preserve"> </w:t>
      </w:r>
      <w:r w:rsidR="00334834" w:rsidRPr="00334834">
        <w:rPr>
          <w:b/>
          <w:szCs w:val="28"/>
        </w:rPr>
        <w:t>деятельности, характеристика проблем, на решен</w:t>
      </w:r>
      <w:r w:rsidR="00334834">
        <w:rPr>
          <w:b/>
          <w:szCs w:val="28"/>
        </w:rPr>
        <w:t>ие которых направлена Программа</w:t>
      </w:r>
    </w:p>
    <w:p w:rsidR="00F33288" w:rsidRPr="0053089B" w:rsidRDefault="00F33288" w:rsidP="00841D8B">
      <w:pPr>
        <w:pStyle w:val="1"/>
        <w:ind w:firstLine="567"/>
        <w:jc w:val="center"/>
        <w:rPr>
          <w:b/>
          <w:szCs w:val="28"/>
        </w:rPr>
      </w:pP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954389">
        <w:rPr>
          <w:rFonts w:ascii="Times New Roman" w:hAnsi="Times New Roman" w:cs="Times New Roman"/>
          <w:sz w:val="28"/>
          <w:szCs w:val="28"/>
        </w:rPr>
        <w:t xml:space="preserve">Предметом муниципального жилищного контроля является деятельность органа муниципального контроля по организации и проведению проверок </w:t>
      </w:r>
      <w:r w:rsidRPr="00954389">
        <w:rPr>
          <w:rFonts w:ascii="Times New Roman" w:hAnsi="Times New Roman" w:cs="Times New Roman"/>
          <w:sz w:val="28"/>
          <w:szCs w:val="28"/>
        </w:rPr>
        <w:lastRenderedPageBreak/>
        <w:t>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Жилищный </w:t>
      </w:r>
      <w:hyperlink r:id="rId7" w:history="1">
        <w:r w:rsidRPr="005C6913">
          <w:rPr>
            <w:rFonts w:ascii="Times New Roman" w:hAnsi="Times New Roman" w:cs="Times New Roman"/>
            <w:sz w:val="28"/>
            <w:szCs w:val="28"/>
          </w:rPr>
          <w:t>кодекс</w:t>
        </w:r>
      </w:hyperlink>
      <w:r w:rsidRPr="005C6913">
        <w:rPr>
          <w:rFonts w:ascii="Times New Roman" w:hAnsi="Times New Roman" w:cs="Times New Roman"/>
          <w:sz w:val="28"/>
          <w:szCs w:val="28"/>
        </w:rPr>
        <w:t xml:space="preserve"> Российской Федерации;</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8"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w:t>
      </w:r>
      <w:r w:rsidR="00B24E04">
        <w:rPr>
          <w:rFonts w:ascii="Times New Roman" w:hAnsi="Times New Roman" w:cs="Times New Roman"/>
          <w:sz w:val="28"/>
          <w:szCs w:val="28"/>
        </w:rPr>
        <w:t xml:space="preserve">а Российской Федерации от 13 августа </w:t>
      </w:r>
      <w:r w:rsidRPr="005C6913">
        <w:rPr>
          <w:rFonts w:ascii="Times New Roman" w:hAnsi="Times New Roman" w:cs="Times New Roman"/>
          <w:sz w:val="28"/>
          <w:szCs w:val="28"/>
        </w:rPr>
        <w:t xml:space="preserve">2006 </w:t>
      </w:r>
      <w:r w:rsidR="00B24E04">
        <w:rPr>
          <w:rFonts w:ascii="Times New Roman" w:hAnsi="Times New Roman" w:cs="Times New Roman"/>
          <w:sz w:val="28"/>
          <w:szCs w:val="28"/>
        </w:rPr>
        <w:t xml:space="preserve">года </w:t>
      </w:r>
      <w:r>
        <w:rPr>
          <w:rFonts w:ascii="Times New Roman" w:hAnsi="Times New Roman" w:cs="Times New Roman"/>
          <w:sz w:val="28"/>
          <w:szCs w:val="28"/>
        </w:rPr>
        <w:t>№</w:t>
      </w:r>
      <w:r w:rsidRPr="005C6913">
        <w:rPr>
          <w:rFonts w:ascii="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9"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w:t>
      </w:r>
      <w:r w:rsidR="00B24E04">
        <w:rPr>
          <w:rFonts w:ascii="Times New Roman" w:hAnsi="Times New Roman" w:cs="Times New Roman"/>
          <w:sz w:val="28"/>
          <w:szCs w:val="28"/>
        </w:rPr>
        <w:t xml:space="preserve">а Российской Федерации от 06 мая </w:t>
      </w:r>
      <w:r w:rsidRPr="005C6913">
        <w:rPr>
          <w:rFonts w:ascii="Times New Roman" w:hAnsi="Times New Roman" w:cs="Times New Roman"/>
          <w:sz w:val="28"/>
          <w:szCs w:val="28"/>
        </w:rPr>
        <w:t>2011</w:t>
      </w:r>
      <w:r w:rsidR="00B24E04">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0"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w:t>
      </w:r>
      <w:r w:rsidR="00B24E04">
        <w:rPr>
          <w:rFonts w:ascii="Times New Roman" w:hAnsi="Times New Roman" w:cs="Times New Roman"/>
          <w:sz w:val="28"/>
          <w:szCs w:val="28"/>
        </w:rPr>
        <w:t xml:space="preserve">а Российской Федерации от 03 апреля </w:t>
      </w:r>
      <w:r w:rsidRPr="005C6913">
        <w:rPr>
          <w:rFonts w:ascii="Times New Roman" w:hAnsi="Times New Roman" w:cs="Times New Roman"/>
          <w:sz w:val="28"/>
          <w:szCs w:val="28"/>
        </w:rPr>
        <w:t>2013</w:t>
      </w:r>
      <w:r w:rsidR="00B24E04">
        <w:rPr>
          <w:rFonts w:ascii="Times New Roman" w:hAnsi="Times New Roman" w:cs="Times New Roman"/>
          <w:sz w:val="28"/>
          <w:szCs w:val="28"/>
        </w:rPr>
        <w:t xml:space="preserve"> года</w:t>
      </w:r>
      <w:r w:rsidRPr="005C6913">
        <w:rPr>
          <w:rFonts w:ascii="Times New Roman" w:hAnsi="Times New Roman" w:cs="Times New Roman"/>
          <w:sz w:val="28"/>
          <w:szCs w:val="28"/>
        </w:rPr>
        <w:t xml:space="preserve"> </w:t>
      </w:r>
      <w:r>
        <w:rPr>
          <w:rFonts w:ascii="Times New Roman" w:hAnsi="Times New Roman" w:cs="Times New Roman"/>
          <w:sz w:val="28"/>
          <w:szCs w:val="28"/>
        </w:rPr>
        <w:t>№</w:t>
      </w:r>
      <w:r w:rsidRPr="005C6913">
        <w:rPr>
          <w:rFonts w:ascii="Times New Roman" w:hAnsi="Times New Roman" w:cs="Times New Roman"/>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1"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Правительств</w:t>
      </w:r>
      <w:r w:rsidR="00B24E04">
        <w:rPr>
          <w:rFonts w:ascii="Times New Roman" w:hAnsi="Times New Roman" w:cs="Times New Roman"/>
          <w:sz w:val="28"/>
          <w:szCs w:val="28"/>
        </w:rPr>
        <w:t xml:space="preserve">а Российской Федерации от 15 мая </w:t>
      </w:r>
      <w:r w:rsidRPr="005C6913">
        <w:rPr>
          <w:rFonts w:ascii="Times New Roman" w:hAnsi="Times New Roman" w:cs="Times New Roman"/>
          <w:sz w:val="28"/>
          <w:szCs w:val="28"/>
        </w:rPr>
        <w:t>2013</w:t>
      </w:r>
      <w:r w:rsidR="00B24E04">
        <w:rPr>
          <w:rFonts w:ascii="Times New Roman" w:hAnsi="Times New Roman" w:cs="Times New Roman"/>
          <w:sz w:val="28"/>
          <w:szCs w:val="28"/>
        </w:rPr>
        <w:t xml:space="preserve"> года</w:t>
      </w:r>
      <w:r w:rsidRPr="005C6913">
        <w:rPr>
          <w:rFonts w:ascii="Times New Roman" w:hAnsi="Times New Roman" w:cs="Times New Roman"/>
          <w:sz w:val="28"/>
          <w:szCs w:val="28"/>
        </w:rPr>
        <w:t xml:space="preserve"> </w:t>
      </w:r>
      <w:r>
        <w:rPr>
          <w:rFonts w:ascii="Times New Roman" w:hAnsi="Times New Roman" w:cs="Times New Roman"/>
          <w:sz w:val="28"/>
          <w:szCs w:val="28"/>
        </w:rPr>
        <w:t>№</w:t>
      </w:r>
      <w:r w:rsidRPr="005C6913">
        <w:rPr>
          <w:rFonts w:ascii="Times New Roman" w:hAnsi="Times New Roman" w:cs="Times New Roman"/>
          <w:sz w:val="28"/>
          <w:szCs w:val="28"/>
        </w:rPr>
        <w:t xml:space="preserve"> 416 "О порядке осуществления деятельности по управлению многоквартирными домами";</w:t>
      </w:r>
    </w:p>
    <w:p w:rsidR="00954389" w:rsidRPr="005C6913" w:rsidRDefault="00954389" w:rsidP="00954389">
      <w:pPr>
        <w:spacing w:after="0" w:line="240" w:lineRule="auto"/>
        <w:ind w:firstLine="567"/>
        <w:contextualSpacing/>
        <w:jc w:val="both"/>
        <w:rPr>
          <w:rFonts w:ascii="Times New Roman" w:hAnsi="Times New Roman" w:cs="Times New Roman"/>
          <w:sz w:val="28"/>
          <w:szCs w:val="28"/>
        </w:rPr>
      </w:pPr>
      <w:r w:rsidRPr="005C6913">
        <w:rPr>
          <w:rFonts w:ascii="Times New Roman" w:hAnsi="Times New Roman" w:cs="Times New Roman"/>
          <w:sz w:val="28"/>
          <w:szCs w:val="28"/>
        </w:rPr>
        <w:t xml:space="preserve">- </w:t>
      </w:r>
      <w:hyperlink r:id="rId12" w:history="1">
        <w:r w:rsidRPr="005C6913">
          <w:rPr>
            <w:rFonts w:ascii="Times New Roman" w:hAnsi="Times New Roman" w:cs="Times New Roman"/>
            <w:sz w:val="28"/>
            <w:szCs w:val="28"/>
          </w:rPr>
          <w:t>постановление</w:t>
        </w:r>
      </w:hyperlink>
      <w:r w:rsidRPr="005C6913">
        <w:rPr>
          <w:rFonts w:ascii="Times New Roman" w:hAnsi="Times New Roman" w:cs="Times New Roman"/>
          <w:sz w:val="28"/>
          <w:szCs w:val="28"/>
        </w:rPr>
        <w:t xml:space="preserve"> Государственного комитета Российской Федерации по строительству и жилищно-коммуна</w:t>
      </w:r>
      <w:r w:rsidR="00B24E04">
        <w:rPr>
          <w:rFonts w:ascii="Times New Roman" w:hAnsi="Times New Roman" w:cs="Times New Roman"/>
          <w:sz w:val="28"/>
          <w:szCs w:val="28"/>
        </w:rPr>
        <w:t xml:space="preserve">льному комплексу от 27 сентября </w:t>
      </w:r>
      <w:r>
        <w:rPr>
          <w:rFonts w:ascii="Times New Roman" w:hAnsi="Times New Roman" w:cs="Times New Roman"/>
          <w:sz w:val="28"/>
          <w:szCs w:val="28"/>
        </w:rPr>
        <w:t>2003</w:t>
      </w:r>
      <w:r w:rsidR="00B24E04">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5C6913">
        <w:rPr>
          <w:rFonts w:ascii="Times New Roman" w:hAnsi="Times New Roman" w:cs="Times New Roman"/>
          <w:sz w:val="28"/>
          <w:szCs w:val="28"/>
        </w:rPr>
        <w:t xml:space="preserve"> 170 "Об утверждении Правил и норм техническо</w:t>
      </w:r>
      <w:r w:rsidR="00B24E04">
        <w:rPr>
          <w:rFonts w:ascii="Times New Roman" w:hAnsi="Times New Roman" w:cs="Times New Roman"/>
          <w:sz w:val="28"/>
          <w:szCs w:val="28"/>
        </w:rPr>
        <w:t>й эксплуатации жилищного фонда".</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954389">
        <w:rPr>
          <w:rFonts w:ascii="Times New Roman" w:hAnsi="Times New Roman" w:cs="Times New Roman"/>
          <w:sz w:val="28"/>
          <w:szCs w:val="28"/>
        </w:rPr>
        <w:t>Объектами муниципального жилищного контроля являются:</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sidRPr="00954389">
        <w:rPr>
          <w:rFonts w:ascii="Times New Roman" w:hAnsi="Times New Roman" w:cs="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sidRPr="00954389">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954389" w:rsidRDefault="00954389" w:rsidP="00954389">
      <w:pPr>
        <w:spacing w:after="0" w:line="240" w:lineRule="auto"/>
        <w:ind w:firstLine="567"/>
        <w:contextualSpacing/>
        <w:jc w:val="both"/>
        <w:rPr>
          <w:rFonts w:ascii="Times New Roman" w:hAnsi="Times New Roman" w:cs="Times New Roman"/>
          <w:sz w:val="28"/>
          <w:szCs w:val="28"/>
        </w:rPr>
      </w:pPr>
      <w:r w:rsidRPr="00954389">
        <w:rPr>
          <w:rFonts w:ascii="Times New Roman" w:hAnsi="Times New Roman" w:cs="Times New Roman"/>
          <w:sz w:val="28"/>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Default="00954389" w:rsidP="00841D8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5C6913" w:rsidRPr="005C6913">
        <w:rPr>
          <w:rFonts w:ascii="Times New Roman" w:hAnsi="Times New Roman" w:cs="Times New Roman"/>
          <w:sz w:val="28"/>
          <w:szCs w:val="28"/>
        </w:rPr>
        <w:t xml:space="preserve">В качестве </w:t>
      </w:r>
      <w:r w:rsidR="001E0CB4">
        <w:rPr>
          <w:rFonts w:ascii="Times New Roman" w:hAnsi="Times New Roman" w:cs="Times New Roman"/>
          <w:sz w:val="28"/>
          <w:szCs w:val="28"/>
        </w:rPr>
        <w:t>контролируемых лиц</w:t>
      </w:r>
      <w:r w:rsidR="007C334D">
        <w:rPr>
          <w:rFonts w:ascii="Times New Roman" w:hAnsi="Times New Roman" w:cs="Times New Roman"/>
          <w:sz w:val="28"/>
          <w:szCs w:val="28"/>
        </w:rPr>
        <w:t xml:space="preserve"> при осуществлении муниципального жилищного контроля </w:t>
      </w:r>
      <w:r w:rsidR="005C6913" w:rsidRPr="005C6913">
        <w:rPr>
          <w:rFonts w:ascii="Times New Roman" w:hAnsi="Times New Roman" w:cs="Times New Roman"/>
          <w:sz w:val="28"/>
          <w:szCs w:val="28"/>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w:t>
      </w:r>
      <w:r w:rsidR="00B37482">
        <w:rPr>
          <w:rFonts w:ascii="Times New Roman" w:hAnsi="Times New Roman" w:cs="Times New Roman"/>
          <w:sz w:val="28"/>
          <w:szCs w:val="28"/>
        </w:rPr>
        <w:t>варищества собственников жилья.</w:t>
      </w:r>
    </w:p>
    <w:p w:rsidR="00954389" w:rsidRDefault="00954389"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 В рамках профилактики рисков причинения вреда (ущерба) охраняемым законом ценностям </w:t>
      </w:r>
      <w:r w:rsidRPr="00954389">
        <w:rPr>
          <w:rFonts w:ascii="Times New Roman" w:hAnsi="Times New Roman" w:cs="Times New Roman"/>
          <w:sz w:val="28"/>
          <w:szCs w:val="28"/>
        </w:rPr>
        <w:t>на плановый период 2022</w:t>
      </w:r>
      <w:r w:rsidR="008E2C4C">
        <w:rPr>
          <w:rFonts w:ascii="Times New Roman" w:hAnsi="Times New Roman" w:cs="Times New Roman"/>
          <w:sz w:val="28"/>
          <w:szCs w:val="28"/>
        </w:rPr>
        <w:t xml:space="preserve"> год</w:t>
      </w:r>
      <w:r>
        <w:rPr>
          <w:rFonts w:ascii="Times New Roman" w:hAnsi="Times New Roman" w:cs="Times New Roman"/>
          <w:sz w:val="28"/>
          <w:szCs w:val="28"/>
        </w:rPr>
        <w:t xml:space="preserve"> осуществляются следующие мероприятия:</w:t>
      </w:r>
    </w:p>
    <w:p w:rsidR="00153175" w:rsidRPr="00153175" w:rsidRDefault="00153175" w:rsidP="00153175">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1) </w:t>
      </w:r>
      <w:r w:rsidR="00431A76">
        <w:rPr>
          <w:rFonts w:ascii="Times New Roman" w:hAnsi="Times New Roman" w:cs="Times New Roman"/>
          <w:sz w:val="28"/>
          <w:szCs w:val="28"/>
        </w:rPr>
        <w:t>н</w:t>
      </w:r>
      <w:r w:rsidRPr="00153175">
        <w:rPr>
          <w:rFonts w:ascii="Times New Roman" w:hAnsi="Times New Roman" w:cs="Times New Roman"/>
          <w:sz w:val="28"/>
          <w:szCs w:val="28"/>
        </w:rPr>
        <w:t xml:space="preserve">а официальном сайте органов местного самоуправления </w:t>
      </w:r>
      <w:r w:rsidR="008E2C4C">
        <w:rPr>
          <w:rFonts w:ascii="Times New Roman" w:hAnsi="Times New Roman" w:cs="Times New Roman"/>
          <w:sz w:val="28"/>
          <w:szCs w:val="28"/>
        </w:rPr>
        <w:t>Павловского района</w:t>
      </w:r>
      <w:r w:rsidRPr="00153175">
        <w:rPr>
          <w:rFonts w:ascii="Times New Roman" w:hAnsi="Times New Roman" w:cs="Times New Roman"/>
          <w:sz w:val="28"/>
          <w:szCs w:val="28"/>
        </w:rPr>
        <w:t xml:space="preserve"> в сети "Интернет" (</w:t>
      </w:r>
      <w:r w:rsidR="008E2C4C" w:rsidRPr="008E2C4C">
        <w:rPr>
          <w:rFonts w:ascii="Times New Roman" w:hAnsi="Times New Roman" w:cs="Times New Roman"/>
          <w:sz w:val="28"/>
          <w:szCs w:val="28"/>
        </w:rPr>
        <w:t>https://pavl23.ru/</w:t>
      </w:r>
      <w:r w:rsidRPr="00153175">
        <w:rPr>
          <w:rFonts w:ascii="Times New Roman" w:hAnsi="Times New Roman" w:cs="Times New Roman"/>
          <w:sz w:val="28"/>
          <w:szCs w:val="28"/>
        </w:rPr>
        <w:t>)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r w:rsidR="00954389">
        <w:rPr>
          <w:rFonts w:ascii="Times New Roman" w:hAnsi="Times New Roman" w:cs="Times New Roman"/>
          <w:sz w:val="28"/>
          <w:szCs w:val="28"/>
        </w:rPr>
        <w:t>.</w:t>
      </w:r>
    </w:p>
    <w:p w:rsidR="00153175" w:rsidRPr="00153175" w:rsidRDefault="00954389" w:rsidP="0015317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431A76">
        <w:rPr>
          <w:rFonts w:ascii="Times New Roman" w:hAnsi="Times New Roman" w:cs="Times New Roman"/>
          <w:sz w:val="28"/>
          <w:szCs w:val="28"/>
        </w:rPr>
        <w:t>о</w:t>
      </w:r>
      <w:r w:rsidR="00153175" w:rsidRPr="00153175">
        <w:rPr>
          <w:rFonts w:ascii="Times New Roman" w:hAnsi="Times New Roman" w:cs="Times New Roman"/>
          <w:sz w:val="28"/>
          <w:szCs w:val="28"/>
        </w:rPr>
        <w:t>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153175" w:rsidRPr="00153175" w:rsidRDefault="00153175" w:rsidP="00153175">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реализации медиа-плана, в соответствии с которым информация о необходимости соблюдения обязательных требований размещалась в средствах массовой информации (видеосюжеты на телевидении, комментарии на радио, публик</w:t>
      </w:r>
      <w:r w:rsidR="005E4D00">
        <w:rPr>
          <w:rFonts w:ascii="Times New Roman" w:hAnsi="Times New Roman" w:cs="Times New Roman"/>
          <w:sz w:val="28"/>
          <w:szCs w:val="28"/>
        </w:rPr>
        <w:t>ации в газетах и прочее)</w:t>
      </w:r>
      <w:r w:rsidR="00B37482">
        <w:rPr>
          <w:rFonts w:ascii="Times New Roman" w:hAnsi="Times New Roman" w:cs="Times New Roman"/>
          <w:sz w:val="28"/>
          <w:szCs w:val="28"/>
        </w:rPr>
        <w:t>;</w:t>
      </w:r>
    </w:p>
    <w:p w:rsidR="00153175" w:rsidRPr="00153175" w:rsidRDefault="00153175" w:rsidP="00153175">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ежедневного консультирования по вопросам</w:t>
      </w:r>
      <w:r w:rsidR="005E4D00">
        <w:rPr>
          <w:rFonts w:ascii="Times New Roman" w:hAnsi="Times New Roman" w:cs="Times New Roman"/>
          <w:sz w:val="28"/>
          <w:szCs w:val="28"/>
        </w:rPr>
        <w:t>,</w:t>
      </w:r>
      <w:r w:rsidRPr="00153175">
        <w:rPr>
          <w:rFonts w:ascii="Times New Roman" w:hAnsi="Times New Roman" w:cs="Times New Roman"/>
          <w:sz w:val="28"/>
          <w:szCs w:val="28"/>
        </w:rPr>
        <w:t xml:space="preserve"> связанным с исполнением обязательных требований</w:t>
      </w:r>
      <w:r w:rsidR="005E4D00">
        <w:rPr>
          <w:rFonts w:ascii="Times New Roman" w:hAnsi="Times New Roman" w:cs="Times New Roman"/>
          <w:sz w:val="28"/>
          <w:szCs w:val="28"/>
        </w:rPr>
        <w:t>,</w:t>
      </w:r>
      <w:r w:rsidRPr="00153175">
        <w:rPr>
          <w:rFonts w:ascii="Times New Roman" w:hAnsi="Times New Roman" w:cs="Times New Roman"/>
          <w:sz w:val="28"/>
          <w:szCs w:val="28"/>
        </w:rPr>
        <w:t xml:space="preserve"> и осуществлением муниципального контроля, как лично так и по телефону</w:t>
      </w:r>
      <w:r w:rsidR="005E4D00">
        <w:rPr>
          <w:rFonts w:ascii="Times New Roman" w:hAnsi="Times New Roman" w:cs="Times New Roman"/>
          <w:sz w:val="28"/>
          <w:szCs w:val="28"/>
        </w:rPr>
        <w:t>;</w:t>
      </w:r>
    </w:p>
    <w:p w:rsidR="00153175" w:rsidRPr="00153175" w:rsidRDefault="00153175" w:rsidP="00153175">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8E2C4C">
        <w:rPr>
          <w:rFonts w:ascii="Times New Roman" w:hAnsi="Times New Roman" w:cs="Times New Roman"/>
          <w:sz w:val="28"/>
          <w:szCs w:val="28"/>
        </w:rPr>
        <w:t>Павловского района</w:t>
      </w:r>
      <w:r w:rsidRPr="00153175">
        <w:rPr>
          <w:rFonts w:ascii="Times New Roman" w:hAnsi="Times New Roman" w:cs="Times New Roman"/>
          <w:sz w:val="28"/>
          <w:szCs w:val="28"/>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153175" w:rsidRPr="00153175" w:rsidRDefault="00954389" w:rsidP="0015317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153175" w:rsidRPr="00153175">
        <w:rPr>
          <w:rFonts w:ascii="Times New Roman" w:hAnsi="Times New Roman" w:cs="Times New Roman"/>
          <w:sz w:val="28"/>
          <w:szCs w:val="28"/>
        </w:rPr>
        <w:t xml:space="preserve">) </w:t>
      </w:r>
      <w:r w:rsidR="00431A76">
        <w:rPr>
          <w:rFonts w:ascii="Times New Roman" w:hAnsi="Times New Roman" w:cs="Times New Roman"/>
          <w:sz w:val="28"/>
          <w:szCs w:val="28"/>
        </w:rPr>
        <w:t>н</w:t>
      </w:r>
      <w:r w:rsidR="00153175" w:rsidRPr="00153175">
        <w:rPr>
          <w:rFonts w:ascii="Times New Roman" w:hAnsi="Times New Roman" w:cs="Times New Roman"/>
          <w:sz w:val="28"/>
          <w:szCs w:val="28"/>
        </w:rPr>
        <w:t xml:space="preserve">а официальном сайте органов местного самоуправления </w:t>
      </w:r>
      <w:r w:rsidR="00B37482">
        <w:rPr>
          <w:rFonts w:ascii="Times New Roman" w:hAnsi="Times New Roman" w:cs="Times New Roman"/>
          <w:sz w:val="28"/>
          <w:szCs w:val="28"/>
        </w:rPr>
        <w:t>муниципального образования Павловский район</w:t>
      </w:r>
      <w:r w:rsidR="00AD0094">
        <w:rPr>
          <w:rFonts w:ascii="Times New Roman" w:hAnsi="Times New Roman" w:cs="Times New Roman"/>
          <w:sz w:val="28"/>
          <w:szCs w:val="28"/>
        </w:rPr>
        <w:t xml:space="preserve"> </w:t>
      </w:r>
      <w:r w:rsidR="00153175" w:rsidRPr="00153175">
        <w:rPr>
          <w:rFonts w:ascii="Times New Roman" w:hAnsi="Times New Roman" w:cs="Times New Roman"/>
          <w:sz w:val="28"/>
          <w:szCs w:val="28"/>
        </w:rPr>
        <w:t xml:space="preserve">в сети "Интернет" </w:t>
      </w:r>
      <w:r w:rsidR="00AD0094" w:rsidRPr="00153175">
        <w:rPr>
          <w:rFonts w:ascii="Times New Roman" w:hAnsi="Times New Roman" w:cs="Times New Roman"/>
          <w:sz w:val="28"/>
          <w:szCs w:val="28"/>
        </w:rPr>
        <w:t>(</w:t>
      </w:r>
      <w:r w:rsidR="00AD0094" w:rsidRPr="008E2C4C">
        <w:rPr>
          <w:rFonts w:ascii="Times New Roman" w:hAnsi="Times New Roman" w:cs="Times New Roman"/>
          <w:sz w:val="28"/>
          <w:szCs w:val="28"/>
        </w:rPr>
        <w:t>https://pavl23.ru/</w:t>
      </w:r>
      <w:r w:rsidR="00AD0094" w:rsidRPr="00153175">
        <w:rPr>
          <w:rFonts w:ascii="Times New Roman" w:hAnsi="Times New Roman" w:cs="Times New Roman"/>
          <w:sz w:val="28"/>
          <w:szCs w:val="28"/>
        </w:rPr>
        <w:t xml:space="preserve">) </w:t>
      </w:r>
      <w:r w:rsidR="00153175" w:rsidRPr="00153175">
        <w:rPr>
          <w:rFonts w:ascii="Times New Roman" w:hAnsi="Times New Roman" w:cs="Times New Roman"/>
          <w:sz w:val="28"/>
          <w:szCs w:val="28"/>
        </w:rPr>
        <w:t>в р</w:t>
      </w:r>
      <w:r w:rsidR="00B37482">
        <w:rPr>
          <w:rFonts w:ascii="Times New Roman" w:hAnsi="Times New Roman" w:cs="Times New Roman"/>
          <w:sz w:val="28"/>
          <w:szCs w:val="28"/>
        </w:rPr>
        <w:t>убрике "Муниципальный контроль"</w:t>
      </w:r>
      <w:r w:rsidR="00153175" w:rsidRPr="00153175">
        <w:rPr>
          <w:rFonts w:ascii="Times New Roman" w:hAnsi="Times New Roman" w:cs="Times New Roman"/>
          <w:sz w:val="28"/>
          <w:szCs w:val="28"/>
        </w:rPr>
        <w:t xml:space="preserve"> размешены: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w:t>
      </w:r>
      <w:r w:rsidR="00B37482">
        <w:rPr>
          <w:rFonts w:ascii="Times New Roman" w:hAnsi="Times New Roman" w:cs="Times New Roman"/>
          <w:sz w:val="28"/>
          <w:szCs w:val="28"/>
        </w:rPr>
        <w:t xml:space="preserve"> муниципального образования</w:t>
      </w:r>
      <w:r w:rsidR="00153175" w:rsidRPr="00153175">
        <w:rPr>
          <w:rFonts w:ascii="Times New Roman" w:hAnsi="Times New Roman" w:cs="Times New Roman"/>
          <w:sz w:val="28"/>
          <w:szCs w:val="28"/>
        </w:rPr>
        <w:t xml:space="preserve"> </w:t>
      </w:r>
      <w:r w:rsidR="00B37482">
        <w:rPr>
          <w:rFonts w:ascii="Times New Roman" w:hAnsi="Times New Roman" w:cs="Times New Roman"/>
          <w:sz w:val="28"/>
          <w:szCs w:val="28"/>
        </w:rPr>
        <w:t>Павловский район</w:t>
      </w:r>
      <w:r w:rsidR="00153175" w:rsidRPr="00153175">
        <w:rPr>
          <w:rFonts w:ascii="Times New Roman" w:hAnsi="Times New Roman" w:cs="Times New Roman"/>
          <w:sz w:val="28"/>
          <w:szCs w:val="28"/>
        </w:rPr>
        <w:t>; руководство по соблюдению обязательных требований с разъяснением критериев правомерного поведения.</w:t>
      </w:r>
    </w:p>
    <w:p w:rsidR="00153175" w:rsidRPr="005C6913" w:rsidRDefault="001E0CB4" w:rsidP="0015317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153175" w:rsidRPr="00153175">
        <w:rPr>
          <w:rFonts w:ascii="Times New Roman" w:hAnsi="Times New Roman" w:cs="Times New Roman"/>
          <w:sz w:val="28"/>
          <w:szCs w:val="28"/>
        </w:rPr>
        <w:t xml:space="preserve"> Основными проблемами,</w:t>
      </w:r>
      <w:r w:rsidR="00954389">
        <w:rPr>
          <w:rFonts w:ascii="Times New Roman" w:hAnsi="Times New Roman" w:cs="Times New Roman"/>
          <w:sz w:val="28"/>
          <w:szCs w:val="28"/>
        </w:rPr>
        <w:t xml:space="preserve"> на решение которых направлена Программа</w:t>
      </w:r>
      <w:r w:rsidR="00153175" w:rsidRPr="00153175">
        <w:rPr>
          <w:rFonts w:ascii="Times New Roman" w:hAnsi="Times New Roman" w:cs="Times New Roman"/>
          <w:sz w:val="28"/>
          <w:szCs w:val="28"/>
        </w:rPr>
        <w:t>, являются</w:t>
      </w:r>
      <w:r>
        <w:rPr>
          <w:rFonts w:ascii="Times New Roman" w:hAnsi="Times New Roman" w:cs="Times New Roman"/>
          <w:sz w:val="28"/>
          <w:szCs w:val="28"/>
        </w:rPr>
        <w:t>:</w:t>
      </w:r>
      <w:r w:rsidR="00153175" w:rsidRPr="00153175">
        <w:rPr>
          <w:rFonts w:ascii="Times New Roman" w:hAnsi="Times New Roman" w:cs="Times New Roman"/>
          <w:sz w:val="28"/>
          <w:szCs w:val="28"/>
        </w:rPr>
        <w:t xml:space="preserve"> недостаточная информированность </w:t>
      </w:r>
      <w:r>
        <w:rPr>
          <w:rFonts w:ascii="Times New Roman" w:hAnsi="Times New Roman" w:cs="Times New Roman"/>
          <w:sz w:val="28"/>
          <w:szCs w:val="28"/>
        </w:rPr>
        <w:t>контролируемых лиц</w:t>
      </w:r>
      <w:r w:rsidR="00153175" w:rsidRPr="00153175">
        <w:rPr>
          <w:rFonts w:ascii="Times New Roman" w:hAnsi="Times New Roman" w:cs="Times New Roman"/>
          <w:sz w:val="28"/>
          <w:szCs w:val="28"/>
        </w:rPr>
        <w:t xml:space="preserve"> об обязательных требованиях</w:t>
      </w:r>
      <w:r>
        <w:rPr>
          <w:rFonts w:ascii="Times New Roman" w:hAnsi="Times New Roman" w:cs="Times New Roman"/>
          <w:sz w:val="28"/>
          <w:szCs w:val="28"/>
        </w:rPr>
        <w:t xml:space="preserve"> и способах их исполнения</w:t>
      </w:r>
      <w:r w:rsidR="00153175"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Pr>
          <w:rFonts w:ascii="Times New Roman" w:hAnsi="Times New Roman" w:cs="Times New Roman"/>
          <w:sz w:val="28"/>
          <w:szCs w:val="28"/>
        </w:rPr>
        <w:t>лицами.</w:t>
      </w:r>
    </w:p>
    <w:p w:rsidR="00F33288" w:rsidRPr="0053089B" w:rsidRDefault="00F33288" w:rsidP="00841D8B">
      <w:pPr>
        <w:spacing w:after="0" w:line="240" w:lineRule="auto"/>
        <w:ind w:firstLine="567"/>
        <w:contextualSpacing/>
        <w:jc w:val="both"/>
        <w:rPr>
          <w:rFonts w:ascii="Times New Roman" w:hAnsi="Times New Roman" w:cs="Times New Roman"/>
          <w:sz w:val="28"/>
          <w:szCs w:val="28"/>
        </w:rPr>
      </w:pPr>
    </w:p>
    <w:p w:rsidR="0053089B" w:rsidRDefault="0053089B" w:rsidP="00841D8B">
      <w:pPr>
        <w:pStyle w:val="1"/>
        <w:ind w:firstLine="567"/>
        <w:jc w:val="center"/>
        <w:rPr>
          <w:b/>
          <w:szCs w:val="28"/>
        </w:rPr>
      </w:pPr>
      <w:bookmarkStart w:id="3" w:name="sub_1200"/>
      <w:r w:rsidRPr="0053089B">
        <w:rPr>
          <w:b/>
          <w:szCs w:val="28"/>
        </w:rPr>
        <w:lastRenderedPageBreak/>
        <w:t>II</w:t>
      </w:r>
      <w:r w:rsidR="001E0CB4">
        <w:rPr>
          <w:b/>
          <w:szCs w:val="28"/>
          <w:lang w:val="en-US"/>
        </w:rPr>
        <w:t>I</w:t>
      </w:r>
      <w:r w:rsidRPr="0053089B">
        <w:rPr>
          <w:b/>
          <w:szCs w:val="28"/>
        </w:rPr>
        <w:t xml:space="preserve">. Цели </w:t>
      </w:r>
      <w:r w:rsidR="00F33288">
        <w:rPr>
          <w:b/>
          <w:szCs w:val="28"/>
        </w:rPr>
        <w:t>и задачи</w:t>
      </w:r>
      <w:r w:rsidR="00A2526D">
        <w:rPr>
          <w:b/>
          <w:szCs w:val="28"/>
        </w:rPr>
        <w:t xml:space="preserve"> реализации</w:t>
      </w:r>
      <w:r w:rsidR="00F33288">
        <w:rPr>
          <w:b/>
          <w:szCs w:val="28"/>
        </w:rPr>
        <w:t xml:space="preserve"> </w:t>
      </w:r>
      <w:r w:rsidR="001E0CB4">
        <w:rPr>
          <w:b/>
          <w:szCs w:val="28"/>
        </w:rPr>
        <w:t>П</w:t>
      </w:r>
      <w:r w:rsidRPr="0053089B">
        <w:rPr>
          <w:b/>
          <w:szCs w:val="28"/>
        </w:rPr>
        <w:t>рограммы</w:t>
      </w:r>
    </w:p>
    <w:p w:rsidR="00587A58" w:rsidRPr="00587A58" w:rsidRDefault="00587A58" w:rsidP="00841D8B">
      <w:pPr>
        <w:spacing w:after="0" w:line="240" w:lineRule="auto"/>
        <w:ind w:firstLine="567"/>
        <w:rPr>
          <w:lang w:eastAsia="ru-RU"/>
        </w:rPr>
      </w:pPr>
    </w:p>
    <w:p w:rsidR="0053089B" w:rsidRPr="0053089B"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sidRPr="001E0CB4">
        <w:rPr>
          <w:rFonts w:ascii="Times New Roman" w:hAnsi="Times New Roman" w:cs="Times New Roman"/>
          <w:sz w:val="28"/>
          <w:szCs w:val="28"/>
        </w:rPr>
        <w:t xml:space="preserve">11. </w:t>
      </w:r>
      <w:r w:rsidR="0053089B" w:rsidRPr="0053089B">
        <w:rPr>
          <w:rFonts w:ascii="Times New Roman" w:hAnsi="Times New Roman" w:cs="Times New Roman"/>
          <w:sz w:val="28"/>
          <w:szCs w:val="28"/>
        </w:rPr>
        <w:t>Целями</w:t>
      </w:r>
      <w:r>
        <w:rPr>
          <w:rFonts w:ascii="Times New Roman" w:hAnsi="Times New Roman" w:cs="Times New Roman"/>
          <w:sz w:val="28"/>
          <w:szCs w:val="28"/>
        </w:rPr>
        <w:t xml:space="preserve"> реализации Программы </w:t>
      </w:r>
      <w:r w:rsidR="0053089B" w:rsidRPr="0053089B">
        <w:rPr>
          <w:rFonts w:ascii="Times New Roman" w:hAnsi="Times New Roman" w:cs="Times New Roman"/>
          <w:sz w:val="28"/>
          <w:szCs w:val="28"/>
        </w:rPr>
        <w:t>являются:</w:t>
      </w:r>
    </w:p>
    <w:bookmarkEnd w:id="4"/>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sz w:val="28"/>
          <w:szCs w:val="28"/>
        </w:rPr>
        <w:t xml:space="preserve"> в отношении муниципального жилищного фонда</w:t>
      </w:r>
      <w:r w:rsidRPr="001E0CB4">
        <w:rPr>
          <w:rFonts w:ascii="Times New Roman" w:hAnsi="Times New Roman" w:cs="Times New Roman"/>
          <w:sz w:val="28"/>
          <w:szCs w:val="28"/>
        </w:rPr>
        <w:t>;</w:t>
      </w:r>
    </w:p>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53089B"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587A58">
        <w:rPr>
          <w:rFonts w:ascii="Times New Roman" w:hAnsi="Times New Roman" w:cs="Times New Roman"/>
          <w:sz w:val="28"/>
          <w:szCs w:val="28"/>
        </w:rPr>
        <w:t xml:space="preserve">Задачами </w:t>
      </w:r>
      <w:r w:rsidR="00431A76">
        <w:rPr>
          <w:rFonts w:ascii="Times New Roman" w:hAnsi="Times New Roman" w:cs="Times New Roman"/>
          <w:sz w:val="28"/>
          <w:szCs w:val="28"/>
        </w:rPr>
        <w:t>реализации Про</w:t>
      </w:r>
      <w:r w:rsidR="00587A58">
        <w:rPr>
          <w:rFonts w:ascii="Times New Roman" w:hAnsi="Times New Roman" w:cs="Times New Roman"/>
          <w:sz w:val="28"/>
          <w:szCs w:val="28"/>
        </w:rPr>
        <w:t>граммы являются:</w:t>
      </w:r>
    </w:p>
    <w:p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00587A58"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431A76" w:rsidRDefault="00431A76" w:rsidP="00431A76">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Default="00587A58" w:rsidP="00900983">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t>I</w:t>
      </w:r>
      <w:r w:rsidR="001E0CB4">
        <w:rPr>
          <w:rFonts w:ascii="Times New Roman" w:hAnsi="Times New Roman" w:cs="Times New Roman"/>
          <w:bCs/>
          <w:color w:val="26282F"/>
          <w:sz w:val="28"/>
          <w:szCs w:val="28"/>
          <w:lang w:val="en-US"/>
        </w:rPr>
        <w:t>V</w:t>
      </w:r>
      <w:r w:rsidR="0053089B" w:rsidRPr="00587A58">
        <w:rPr>
          <w:rFonts w:ascii="Times New Roman" w:hAnsi="Times New Roman" w:cs="Times New Roman"/>
          <w:bCs/>
          <w:color w:val="26282F"/>
          <w:sz w:val="28"/>
          <w:szCs w:val="28"/>
        </w:rPr>
        <w:t xml:space="preserve">. </w:t>
      </w:r>
      <w:r w:rsidR="00117DDE">
        <w:rPr>
          <w:rFonts w:ascii="Times New Roman" w:hAnsi="Times New Roman" w:cs="Times New Roman"/>
          <w:sz w:val="28"/>
          <w:szCs w:val="28"/>
        </w:rPr>
        <w:t xml:space="preserve">Перечень профилактических мероприятий, </w:t>
      </w:r>
    </w:p>
    <w:p w:rsidR="00587A58" w:rsidRDefault="00117DDE" w:rsidP="0090098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w:t>
      </w:r>
      <w:r w:rsidR="001E0CB4">
        <w:rPr>
          <w:rFonts w:ascii="Times New Roman" w:hAnsi="Times New Roman" w:cs="Times New Roman"/>
          <w:sz w:val="28"/>
          <w:szCs w:val="28"/>
        </w:rPr>
        <w:t>и (периодичность) их проведения</w:t>
      </w:r>
    </w:p>
    <w:p w:rsidR="007B7B0D" w:rsidRDefault="007B7B0D" w:rsidP="00900983">
      <w:pPr>
        <w:pStyle w:val="ConsPlusTitle"/>
        <w:jc w:val="center"/>
        <w:outlineLvl w:val="1"/>
        <w:rPr>
          <w:rFonts w:ascii="Times New Roman" w:hAnsi="Times New Roman" w:cs="Times New Roman"/>
          <w:sz w:val="28"/>
          <w:szCs w:val="28"/>
        </w:rPr>
      </w:pPr>
    </w:p>
    <w:tbl>
      <w:tblPr>
        <w:tblStyle w:val="a7"/>
        <w:tblW w:w="0" w:type="auto"/>
        <w:tblLook w:val="04A0" w:firstRow="1" w:lastRow="0" w:firstColumn="1" w:lastColumn="0" w:noHBand="0" w:noVBand="1"/>
      </w:tblPr>
      <w:tblGrid>
        <w:gridCol w:w="696"/>
        <w:gridCol w:w="4245"/>
        <w:gridCol w:w="2340"/>
        <w:gridCol w:w="2347"/>
      </w:tblGrid>
      <w:tr w:rsidR="00D64F3D" w:rsidRPr="00A26A73" w:rsidTr="009B5522">
        <w:tc>
          <w:tcPr>
            <w:tcW w:w="696"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w:t>
            </w:r>
          </w:p>
        </w:tc>
        <w:tc>
          <w:tcPr>
            <w:tcW w:w="4245"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Наименование</w:t>
            </w:r>
          </w:p>
          <w:p w:rsid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профилактического мероприятия</w:t>
            </w:r>
          </w:p>
          <w:p w:rsidR="00D64F3D" w:rsidRPr="00A26A73"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 xml:space="preserve">Срок </w:t>
            </w:r>
          </w:p>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реализации</w:t>
            </w:r>
          </w:p>
        </w:tc>
        <w:tc>
          <w:tcPr>
            <w:tcW w:w="2347" w:type="dxa"/>
          </w:tcPr>
          <w:p w:rsidR="00A26A73" w:rsidRPr="00A26A73" w:rsidRDefault="00A26A73" w:rsidP="00900983">
            <w:pPr>
              <w:pStyle w:val="ConsPlusTitle"/>
              <w:jc w:val="center"/>
              <w:outlineLvl w:val="1"/>
              <w:rPr>
                <w:rFonts w:ascii="Times New Roman" w:hAnsi="Times New Roman" w:cs="Times New Roman"/>
                <w:b w:val="0"/>
                <w:sz w:val="24"/>
                <w:szCs w:val="24"/>
              </w:rPr>
            </w:pPr>
            <w:r w:rsidRPr="00A26A73">
              <w:rPr>
                <w:rFonts w:ascii="Times New Roman" w:hAnsi="Times New Roman" w:cs="Times New Roman"/>
                <w:b w:val="0"/>
                <w:sz w:val="24"/>
                <w:szCs w:val="24"/>
              </w:rPr>
              <w:t>Ответственные должностные лица</w:t>
            </w:r>
          </w:p>
        </w:tc>
      </w:tr>
      <w:tr w:rsidR="00D64F3D" w:rsidRPr="009B5522" w:rsidTr="003F75AA">
        <w:trPr>
          <w:trHeight w:val="1369"/>
        </w:trPr>
        <w:tc>
          <w:tcPr>
            <w:tcW w:w="696" w:type="dxa"/>
          </w:tcPr>
          <w:p w:rsidR="00A26A73" w:rsidRPr="009B5522" w:rsidRDefault="00A26A73"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w:t>
            </w:r>
          </w:p>
        </w:tc>
        <w:tc>
          <w:tcPr>
            <w:tcW w:w="4245" w:type="dxa"/>
          </w:tcPr>
          <w:p w:rsidR="00A26A73" w:rsidRPr="009B5522" w:rsidRDefault="00A26A73"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Информирование</w:t>
            </w:r>
            <w:r w:rsidR="00B745EC" w:rsidRPr="009B5522">
              <w:rPr>
                <w:rFonts w:ascii="Times New Roman" w:hAnsi="Times New Roman" w:cs="Times New Roman"/>
                <w:b w:val="0"/>
                <w:sz w:val="24"/>
                <w:szCs w:val="24"/>
              </w:rPr>
              <w:t>, посредством размещения</w:t>
            </w:r>
            <w:r w:rsidR="00D64F3D" w:rsidRPr="009B5522">
              <w:rPr>
                <w:rFonts w:ascii="Times New Roman" w:hAnsi="Times New Roman" w:cs="Times New Roman"/>
                <w:b w:val="0"/>
                <w:sz w:val="24"/>
                <w:szCs w:val="24"/>
              </w:rPr>
              <w:t xml:space="preserve"> (поддержания в актуальном состоянии)</w:t>
            </w:r>
            <w:r w:rsidR="00B745EC" w:rsidRPr="009B5522">
              <w:rPr>
                <w:rFonts w:ascii="Times New Roman" w:hAnsi="Times New Roman" w:cs="Times New Roman"/>
                <w:b w:val="0"/>
                <w:sz w:val="24"/>
                <w:szCs w:val="24"/>
              </w:rPr>
              <w:t xml:space="preserve"> </w:t>
            </w:r>
            <w:r w:rsidR="00D64F3D" w:rsidRPr="009B5522">
              <w:rPr>
                <w:rFonts w:ascii="Times New Roman" w:hAnsi="Times New Roman" w:cs="Times New Roman"/>
                <w:b w:val="0"/>
                <w:sz w:val="24"/>
                <w:szCs w:val="24"/>
              </w:rPr>
              <w:t xml:space="preserve">на официальном сайте органов местного самоуправления </w:t>
            </w:r>
            <w:r w:rsidR="008E2C4C">
              <w:rPr>
                <w:rFonts w:ascii="Times New Roman" w:hAnsi="Times New Roman" w:cs="Times New Roman"/>
                <w:b w:val="0"/>
                <w:sz w:val="24"/>
                <w:szCs w:val="24"/>
              </w:rPr>
              <w:t>Павловского района:</w:t>
            </w:r>
          </w:p>
          <w:p w:rsidR="006E0087" w:rsidRPr="009B5522"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9B5522"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9B5522" w:rsidRDefault="00A26A73" w:rsidP="00900983">
            <w:pPr>
              <w:pStyle w:val="ConsPlusTitle"/>
              <w:jc w:val="center"/>
              <w:outlineLvl w:val="1"/>
              <w:rPr>
                <w:rFonts w:ascii="Times New Roman" w:hAnsi="Times New Roman" w:cs="Times New Roman"/>
                <w:b w:val="0"/>
                <w:sz w:val="24"/>
                <w:szCs w:val="24"/>
              </w:rPr>
            </w:pPr>
          </w:p>
        </w:tc>
      </w:tr>
      <w:tr w:rsidR="00D64F3D" w:rsidRPr="009B5522" w:rsidTr="009B5522">
        <w:tc>
          <w:tcPr>
            <w:tcW w:w="696" w:type="dxa"/>
          </w:tcPr>
          <w:p w:rsidR="00A26A73" w:rsidRPr="009B5522" w:rsidRDefault="00A26A73"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1.1.</w:t>
            </w:r>
          </w:p>
        </w:tc>
        <w:tc>
          <w:tcPr>
            <w:tcW w:w="4245" w:type="dxa"/>
          </w:tcPr>
          <w:p w:rsidR="00A26A73" w:rsidRPr="009B5522" w:rsidRDefault="00D64F3D"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Pr>
                <w:rFonts w:ascii="Times New Roman" w:hAnsi="Times New Roman" w:cs="Times New Roman"/>
                <w:b w:val="0"/>
                <w:sz w:val="24"/>
                <w:szCs w:val="24"/>
              </w:rPr>
              <w:t>;</w:t>
            </w:r>
          </w:p>
        </w:tc>
        <w:tc>
          <w:tcPr>
            <w:tcW w:w="2340" w:type="dxa"/>
          </w:tcPr>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в течение года </w:t>
            </w:r>
          </w:p>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A26A73" w:rsidRPr="009B5522" w:rsidRDefault="00A26A73" w:rsidP="00D64F3D">
            <w:pPr>
              <w:pStyle w:val="ConsPlusTitle"/>
              <w:jc w:val="center"/>
              <w:outlineLvl w:val="1"/>
              <w:rPr>
                <w:rFonts w:ascii="Times New Roman" w:hAnsi="Times New Roman" w:cs="Times New Roman"/>
                <w:b w:val="0"/>
                <w:sz w:val="24"/>
                <w:szCs w:val="24"/>
              </w:rPr>
            </w:pPr>
          </w:p>
        </w:tc>
        <w:tc>
          <w:tcPr>
            <w:tcW w:w="2347" w:type="dxa"/>
          </w:tcPr>
          <w:p w:rsidR="00A26A73" w:rsidRPr="009B5522" w:rsidRDefault="003F75AA" w:rsidP="003F75A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Инспектор</w:t>
            </w:r>
          </w:p>
        </w:tc>
      </w:tr>
      <w:tr w:rsidR="00D64F3D" w:rsidRPr="009B5522" w:rsidTr="009B5522">
        <w:tc>
          <w:tcPr>
            <w:tcW w:w="696" w:type="dxa"/>
          </w:tcPr>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1.2.</w:t>
            </w:r>
          </w:p>
        </w:tc>
        <w:tc>
          <w:tcPr>
            <w:tcW w:w="4245" w:type="dxa"/>
          </w:tcPr>
          <w:p w:rsidR="00D64F3D" w:rsidRPr="009B5522" w:rsidRDefault="00D64F3D" w:rsidP="00D64F3D">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Pr>
                <w:rFonts w:ascii="Times New Roman" w:hAnsi="Times New Roman" w:cs="Times New Roman"/>
                <w:b w:val="0"/>
                <w:sz w:val="24"/>
                <w:szCs w:val="24"/>
              </w:rPr>
              <w:t>;</w:t>
            </w:r>
          </w:p>
        </w:tc>
        <w:tc>
          <w:tcPr>
            <w:tcW w:w="2340" w:type="dxa"/>
          </w:tcPr>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в течение года </w:t>
            </w:r>
          </w:p>
          <w:p w:rsidR="00D64F3D" w:rsidRPr="009B5522" w:rsidRDefault="00D64F3D" w:rsidP="00D64F3D">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D64F3D" w:rsidRPr="009B5522"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9B5522" w:rsidRDefault="003F75AA" w:rsidP="00392647">
            <w:pPr>
              <w:pStyle w:val="ConsPlusTitle"/>
              <w:jc w:val="center"/>
              <w:outlineLvl w:val="1"/>
              <w:rPr>
                <w:rFonts w:ascii="Times New Roman" w:hAnsi="Times New Roman" w:cs="Times New Roman"/>
                <w:b w:val="0"/>
                <w:sz w:val="24"/>
                <w:szCs w:val="24"/>
              </w:rPr>
            </w:pPr>
            <w:r w:rsidRPr="003F75AA">
              <w:rPr>
                <w:rFonts w:ascii="Times New Roman" w:hAnsi="Times New Roman" w:cs="Times New Roman"/>
                <w:b w:val="0"/>
                <w:sz w:val="24"/>
                <w:szCs w:val="24"/>
              </w:rPr>
              <w:t xml:space="preserve">Инспектор </w:t>
            </w:r>
          </w:p>
        </w:tc>
      </w:tr>
      <w:tr w:rsidR="00E9439B" w:rsidRPr="009B5522" w:rsidTr="009B5522">
        <w:tc>
          <w:tcPr>
            <w:tcW w:w="696" w:type="dxa"/>
          </w:tcPr>
          <w:p w:rsidR="00E9439B" w:rsidRPr="009B5522" w:rsidRDefault="00E9439B" w:rsidP="00E9439B">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1.3.</w:t>
            </w:r>
          </w:p>
        </w:tc>
        <w:tc>
          <w:tcPr>
            <w:tcW w:w="4245" w:type="dxa"/>
          </w:tcPr>
          <w:p w:rsidR="00E9439B" w:rsidRPr="00C32BC9" w:rsidRDefault="00275E5D" w:rsidP="00C3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hyperlink r:id="rId13" w:history="1">
              <w:r w:rsidR="00E9439B" w:rsidRPr="00D64F3D">
                <w:rPr>
                  <w:rFonts w:ascii="Times New Roman" w:eastAsia="Times New Roman" w:hAnsi="Times New Roman" w:cs="Times New Roman"/>
                  <w:sz w:val="24"/>
                  <w:szCs w:val="24"/>
                  <w:lang w:eastAsia="ru-RU"/>
                </w:rPr>
                <w:t>перечн</w:t>
              </w:r>
              <w:r w:rsidR="00E9439B" w:rsidRPr="009B5522">
                <w:rPr>
                  <w:rFonts w:ascii="Times New Roman" w:eastAsia="Times New Roman" w:hAnsi="Times New Roman" w:cs="Times New Roman"/>
                  <w:sz w:val="24"/>
                  <w:szCs w:val="24"/>
                  <w:lang w:eastAsia="ru-RU"/>
                </w:rPr>
                <w:t>я</w:t>
              </w:r>
            </w:hyperlink>
            <w:r w:rsidR="00E9439B" w:rsidRPr="00D64F3D">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w:t>
            </w:r>
            <w:r w:rsidR="00E9439B" w:rsidRPr="00D64F3D">
              <w:rPr>
                <w:rFonts w:ascii="Times New Roman" w:eastAsia="Times New Roman" w:hAnsi="Times New Roman" w:cs="Times New Roman"/>
                <w:sz w:val="24"/>
                <w:szCs w:val="24"/>
                <w:lang w:eastAsia="ru-RU"/>
              </w:rPr>
              <w:lastRenderedPageBreak/>
              <w:t xml:space="preserve">которых является предметом </w:t>
            </w:r>
            <w:r w:rsidR="00E9439B" w:rsidRPr="009B5522">
              <w:rPr>
                <w:rFonts w:ascii="Times New Roman" w:eastAsia="Times New Roman" w:hAnsi="Times New Roman" w:cs="Times New Roman"/>
                <w:sz w:val="24"/>
                <w:szCs w:val="24"/>
                <w:lang w:eastAsia="ru-RU"/>
              </w:rPr>
              <w:t xml:space="preserve">муниципального жилищного </w:t>
            </w:r>
            <w:r w:rsidR="00E9439B" w:rsidRPr="00D64F3D">
              <w:rPr>
                <w:rFonts w:ascii="Times New Roman" w:eastAsia="Times New Roman" w:hAnsi="Times New Roman" w:cs="Times New Roman"/>
                <w:sz w:val="24"/>
                <w:szCs w:val="24"/>
                <w:lang w:eastAsia="ru-RU"/>
              </w:rPr>
              <w:t>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AD0094" w:rsidRPr="009B5522" w:rsidRDefault="00AD0094" w:rsidP="00AD0094">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lastRenderedPageBreak/>
              <w:t xml:space="preserve">в течение года </w:t>
            </w:r>
          </w:p>
          <w:p w:rsidR="00AD0094" w:rsidRPr="009B5522" w:rsidRDefault="00AD0094" w:rsidP="00AD0094">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E9439B" w:rsidRPr="009B5522"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9B5522" w:rsidRDefault="003F75AA" w:rsidP="006E0087">
            <w:pPr>
              <w:pStyle w:val="ConsPlusTitle"/>
              <w:jc w:val="center"/>
              <w:outlineLvl w:val="1"/>
              <w:rPr>
                <w:rFonts w:ascii="Times New Roman" w:hAnsi="Times New Roman" w:cs="Times New Roman"/>
                <w:b w:val="0"/>
                <w:sz w:val="24"/>
                <w:szCs w:val="24"/>
              </w:rPr>
            </w:pPr>
            <w:r w:rsidRPr="003F75AA">
              <w:rPr>
                <w:rFonts w:ascii="Times New Roman" w:hAnsi="Times New Roman" w:cs="Times New Roman"/>
                <w:b w:val="0"/>
                <w:sz w:val="24"/>
                <w:szCs w:val="24"/>
              </w:rPr>
              <w:t xml:space="preserve">Инспектор </w:t>
            </w:r>
          </w:p>
        </w:tc>
      </w:tr>
      <w:tr w:rsidR="00D64F3D" w:rsidRPr="009B5522" w:rsidTr="009B5522">
        <w:tc>
          <w:tcPr>
            <w:tcW w:w="696" w:type="dxa"/>
          </w:tcPr>
          <w:p w:rsidR="00A26A73" w:rsidRPr="009B5522" w:rsidRDefault="00E9439B"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lastRenderedPageBreak/>
              <w:t>1.4.</w:t>
            </w:r>
          </w:p>
        </w:tc>
        <w:tc>
          <w:tcPr>
            <w:tcW w:w="4245" w:type="dxa"/>
          </w:tcPr>
          <w:p w:rsidR="00A26A73" w:rsidRPr="009B5522" w:rsidRDefault="006E0087"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9B5522">
                <w:rPr>
                  <w:rStyle w:val="aa"/>
                  <w:rFonts w:ascii="Times New Roman" w:hAnsi="Times New Roman" w:cs="Times New Roman"/>
                  <w:b w:val="0"/>
                  <w:color w:val="auto"/>
                  <w:sz w:val="24"/>
                  <w:szCs w:val="24"/>
                  <w:u w:val="none"/>
                </w:rPr>
                <w:t>законом</w:t>
              </w:r>
            </w:hyperlink>
            <w:r w:rsidRPr="009B5522">
              <w:rPr>
                <w:rFonts w:ascii="Times New Roman" w:hAnsi="Times New Roman" w:cs="Times New Roman"/>
                <w:b w:val="0"/>
                <w:sz w:val="24"/>
                <w:szCs w:val="24"/>
              </w:rPr>
              <w:t xml:space="preserve"> "Об обязательных требованиях в Российской Федерации";</w:t>
            </w:r>
          </w:p>
        </w:tc>
        <w:tc>
          <w:tcPr>
            <w:tcW w:w="2340" w:type="dxa"/>
          </w:tcPr>
          <w:p w:rsidR="00AD0094" w:rsidRPr="009B5522" w:rsidRDefault="00AD0094" w:rsidP="00AD0094">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 xml:space="preserve">в течение года </w:t>
            </w:r>
          </w:p>
          <w:p w:rsidR="00AD0094" w:rsidRPr="009B5522" w:rsidRDefault="00AD0094" w:rsidP="00AD0094">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(по мере необходимости)</w:t>
            </w:r>
          </w:p>
          <w:p w:rsidR="00A26A73" w:rsidRPr="009B5522" w:rsidRDefault="00A26A73" w:rsidP="004F7AFF">
            <w:pPr>
              <w:pStyle w:val="ConsPlusTitle"/>
              <w:jc w:val="center"/>
              <w:outlineLvl w:val="1"/>
              <w:rPr>
                <w:rFonts w:ascii="Times New Roman" w:hAnsi="Times New Roman" w:cs="Times New Roman"/>
                <w:b w:val="0"/>
                <w:sz w:val="24"/>
                <w:szCs w:val="24"/>
              </w:rPr>
            </w:pPr>
          </w:p>
        </w:tc>
        <w:tc>
          <w:tcPr>
            <w:tcW w:w="2347" w:type="dxa"/>
          </w:tcPr>
          <w:p w:rsidR="00A26A73" w:rsidRPr="009B5522" w:rsidRDefault="003F75AA" w:rsidP="006E0087">
            <w:pPr>
              <w:pStyle w:val="ConsPlusTitle"/>
              <w:jc w:val="center"/>
              <w:outlineLvl w:val="1"/>
              <w:rPr>
                <w:rFonts w:ascii="Times New Roman" w:hAnsi="Times New Roman" w:cs="Times New Roman"/>
                <w:b w:val="0"/>
                <w:sz w:val="24"/>
                <w:szCs w:val="24"/>
              </w:rPr>
            </w:pPr>
            <w:r w:rsidRPr="003F75AA">
              <w:rPr>
                <w:rFonts w:ascii="Times New Roman" w:hAnsi="Times New Roman" w:cs="Times New Roman"/>
                <w:b w:val="0"/>
                <w:sz w:val="24"/>
                <w:szCs w:val="24"/>
              </w:rPr>
              <w:t xml:space="preserve">Инспектор </w:t>
            </w:r>
          </w:p>
        </w:tc>
      </w:tr>
      <w:tr w:rsidR="00D64F3D" w:rsidRPr="009B5522" w:rsidTr="009B5522">
        <w:tc>
          <w:tcPr>
            <w:tcW w:w="696" w:type="dxa"/>
          </w:tcPr>
          <w:p w:rsidR="00A26A73" w:rsidRPr="009B5522" w:rsidRDefault="006E0087"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1.5.</w:t>
            </w:r>
          </w:p>
        </w:tc>
        <w:tc>
          <w:tcPr>
            <w:tcW w:w="4245" w:type="dxa"/>
          </w:tcPr>
          <w:p w:rsidR="00A26A73" w:rsidRPr="009B5522" w:rsidRDefault="006E0087" w:rsidP="00C32BC9">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Pr>
                <w:rFonts w:ascii="Times New Roman" w:hAnsi="Times New Roman" w:cs="Times New Roman"/>
                <w:b w:val="0"/>
                <w:sz w:val="24"/>
                <w:szCs w:val="24"/>
              </w:rPr>
              <w:t>;</w:t>
            </w:r>
          </w:p>
        </w:tc>
        <w:tc>
          <w:tcPr>
            <w:tcW w:w="2340" w:type="dxa"/>
          </w:tcPr>
          <w:p w:rsidR="00A26A73" w:rsidRPr="009B5522" w:rsidRDefault="006E0087" w:rsidP="003F75AA">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01.01.2022</w:t>
            </w:r>
          </w:p>
        </w:tc>
        <w:tc>
          <w:tcPr>
            <w:tcW w:w="2347" w:type="dxa"/>
          </w:tcPr>
          <w:p w:rsidR="00A26A73" w:rsidRPr="009B5522" w:rsidRDefault="003F75AA" w:rsidP="003F75AA">
            <w:pPr>
              <w:pStyle w:val="ConsPlusTitle"/>
              <w:jc w:val="center"/>
              <w:outlineLvl w:val="1"/>
              <w:rPr>
                <w:rFonts w:ascii="Times New Roman" w:hAnsi="Times New Roman" w:cs="Times New Roman"/>
                <w:b w:val="0"/>
                <w:sz w:val="24"/>
                <w:szCs w:val="24"/>
              </w:rPr>
            </w:pPr>
            <w:r w:rsidRPr="003F75AA">
              <w:rPr>
                <w:rFonts w:ascii="Times New Roman" w:hAnsi="Times New Roman" w:cs="Times New Roman"/>
                <w:b w:val="0"/>
                <w:sz w:val="24"/>
                <w:szCs w:val="24"/>
              </w:rPr>
              <w:t>Инспектор</w:t>
            </w:r>
          </w:p>
        </w:tc>
      </w:tr>
      <w:tr w:rsidR="00D64F3D" w:rsidRPr="009B5522" w:rsidTr="009B5522">
        <w:tc>
          <w:tcPr>
            <w:tcW w:w="696" w:type="dxa"/>
          </w:tcPr>
          <w:p w:rsidR="00A26A73" w:rsidRPr="009B5522" w:rsidRDefault="006E0087" w:rsidP="006E0087">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1.6</w:t>
            </w:r>
          </w:p>
        </w:tc>
        <w:tc>
          <w:tcPr>
            <w:tcW w:w="4245" w:type="dxa"/>
          </w:tcPr>
          <w:p w:rsidR="00EB1A0A" w:rsidRPr="009B5522" w:rsidRDefault="006E0087" w:rsidP="00EB1A0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A26A73" w:rsidRPr="009B5522" w:rsidRDefault="004F7AFF" w:rsidP="004F7AFF">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01.01.2022</w:t>
            </w:r>
          </w:p>
        </w:tc>
        <w:tc>
          <w:tcPr>
            <w:tcW w:w="2347" w:type="dxa"/>
          </w:tcPr>
          <w:p w:rsidR="00EB1A0A" w:rsidRPr="009B5522" w:rsidRDefault="003F75AA" w:rsidP="009B5522">
            <w:pPr>
              <w:pStyle w:val="ConsPlusTitle"/>
              <w:jc w:val="center"/>
              <w:outlineLvl w:val="1"/>
              <w:rPr>
                <w:rFonts w:ascii="Times New Roman" w:hAnsi="Times New Roman" w:cs="Times New Roman"/>
                <w:b w:val="0"/>
                <w:sz w:val="24"/>
                <w:szCs w:val="24"/>
              </w:rPr>
            </w:pPr>
            <w:r w:rsidRPr="003F75AA">
              <w:rPr>
                <w:rFonts w:ascii="Times New Roman" w:hAnsi="Times New Roman" w:cs="Times New Roman"/>
                <w:b w:val="0"/>
                <w:sz w:val="24"/>
                <w:szCs w:val="24"/>
              </w:rPr>
              <w:t xml:space="preserve">Инспектор </w:t>
            </w:r>
          </w:p>
        </w:tc>
      </w:tr>
      <w:tr w:rsidR="00D64F3D" w:rsidRPr="009B5522" w:rsidTr="009B5522">
        <w:tc>
          <w:tcPr>
            <w:tcW w:w="696" w:type="dxa"/>
          </w:tcPr>
          <w:p w:rsidR="00A26A73" w:rsidRPr="009B5522" w:rsidRDefault="00EB1A0A"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1.7.</w:t>
            </w:r>
          </w:p>
        </w:tc>
        <w:tc>
          <w:tcPr>
            <w:tcW w:w="4245" w:type="dxa"/>
          </w:tcPr>
          <w:p w:rsidR="00EB1A0A" w:rsidRPr="009B5522" w:rsidRDefault="00EB1A0A" w:rsidP="00EB1A0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9B5522" w:rsidRDefault="00EB1A0A" w:rsidP="00900983">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В течение 5 дней с даты утверждения</w:t>
            </w:r>
          </w:p>
        </w:tc>
        <w:tc>
          <w:tcPr>
            <w:tcW w:w="2347" w:type="dxa"/>
          </w:tcPr>
          <w:p w:rsidR="00EB1A0A" w:rsidRPr="009B5522" w:rsidRDefault="003F75AA" w:rsidP="00900983">
            <w:pPr>
              <w:pStyle w:val="ConsPlusTitle"/>
              <w:jc w:val="center"/>
              <w:outlineLvl w:val="1"/>
              <w:rPr>
                <w:rFonts w:ascii="Times New Roman" w:hAnsi="Times New Roman" w:cs="Times New Roman"/>
                <w:b w:val="0"/>
                <w:sz w:val="24"/>
                <w:szCs w:val="24"/>
              </w:rPr>
            </w:pPr>
            <w:r w:rsidRPr="003F75AA">
              <w:rPr>
                <w:rFonts w:ascii="Times New Roman" w:hAnsi="Times New Roman" w:cs="Times New Roman"/>
                <w:b w:val="0"/>
                <w:sz w:val="24"/>
                <w:szCs w:val="24"/>
              </w:rPr>
              <w:t xml:space="preserve">Инспектор </w:t>
            </w:r>
          </w:p>
        </w:tc>
      </w:tr>
      <w:tr w:rsidR="003F75AA" w:rsidRPr="009B5522" w:rsidTr="009B5522">
        <w:tc>
          <w:tcPr>
            <w:tcW w:w="696" w:type="dxa"/>
          </w:tcPr>
          <w:p w:rsidR="003F75AA" w:rsidRPr="009B5522" w:rsidRDefault="003F75AA" w:rsidP="003F75A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1.8</w:t>
            </w:r>
            <w:r w:rsidRPr="009B5522">
              <w:rPr>
                <w:rFonts w:ascii="Times New Roman" w:hAnsi="Times New Roman" w:cs="Times New Roman"/>
                <w:b w:val="0"/>
                <w:sz w:val="24"/>
                <w:szCs w:val="24"/>
              </w:rPr>
              <w:t>.</w:t>
            </w:r>
          </w:p>
        </w:tc>
        <w:tc>
          <w:tcPr>
            <w:tcW w:w="4245" w:type="dxa"/>
          </w:tcPr>
          <w:p w:rsidR="003F75AA" w:rsidRPr="009B5522" w:rsidRDefault="003F75AA" w:rsidP="003F75A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3F75AA" w:rsidRPr="009B5522" w:rsidRDefault="003F75AA" w:rsidP="003F75AA">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01.01.2022</w:t>
            </w:r>
          </w:p>
        </w:tc>
        <w:tc>
          <w:tcPr>
            <w:tcW w:w="2347" w:type="dxa"/>
          </w:tcPr>
          <w:p w:rsidR="003F75AA" w:rsidRPr="003F75AA" w:rsidRDefault="003F75AA" w:rsidP="003F75AA">
            <w:pPr>
              <w:jc w:val="center"/>
              <w:rPr>
                <w:rFonts w:ascii="Times New Roman" w:hAnsi="Times New Roman" w:cs="Times New Roman"/>
                <w:sz w:val="24"/>
                <w:szCs w:val="24"/>
              </w:rPr>
            </w:pPr>
            <w:r w:rsidRPr="003F75AA">
              <w:rPr>
                <w:rFonts w:ascii="Times New Roman" w:hAnsi="Times New Roman" w:cs="Times New Roman"/>
                <w:sz w:val="24"/>
                <w:szCs w:val="24"/>
              </w:rPr>
              <w:t>Инспектор</w:t>
            </w:r>
          </w:p>
        </w:tc>
      </w:tr>
      <w:tr w:rsidR="003F75AA" w:rsidRPr="009B5522" w:rsidTr="009B5522">
        <w:tc>
          <w:tcPr>
            <w:tcW w:w="696" w:type="dxa"/>
          </w:tcPr>
          <w:p w:rsidR="003F75AA" w:rsidRPr="009B5522" w:rsidRDefault="003F75AA" w:rsidP="003F75A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1.9</w:t>
            </w:r>
            <w:r w:rsidRPr="009B5522">
              <w:rPr>
                <w:rFonts w:ascii="Times New Roman" w:hAnsi="Times New Roman" w:cs="Times New Roman"/>
                <w:b w:val="0"/>
                <w:sz w:val="24"/>
                <w:szCs w:val="24"/>
              </w:rPr>
              <w:t>.</w:t>
            </w:r>
          </w:p>
        </w:tc>
        <w:tc>
          <w:tcPr>
            <w:tcW w:w="4245" w:type="dxa"/>
          </w:tcPr>
          <w:p w:rsidR="003F75AA" w:rsidRPr="009B5522" w:rsidRDefault="003F75AA" w:rsidP="003F75AA">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доклада о муниципальном жилищном контроле</w:t>
            </w:r>
            <w:r>
              <w:rPr>
                <w:rFonts w:ascii="Times New Roman" w:hAnsi="Times New Roman" w:cs="Times New Roman"/>
                <w:b w:val="0"/>
                <w:sz w:val="24"/>
                <w:szCs w:val="24"/>
              </w:rPr>
              <w:t>.</w:t>
            </w:r>
          </w:p>
          <w:p w:rsidR="003F75AA" w:rsidRPr="009B5522" w:rsidRDefault="003F75AA" w:rsidP="003F75AA">
            <w:pPr>
              <w:pStyle w:val="ConsPlusTitle"/>
              <w:jc w:val="both"/>
              <w:outlineLvl w:val="1"/>
              <w:rPr>
                <w:rFonts w:ascii="Times New Roman" w:hAnsi="Times New Roman" w:cs="Times New Roman"/>
                <w:b w:val="0"/>
                <w:sz w:val="24"/>
                <w:szCs w:val="24"/>
              </w:rPr>
            </w:pPr>
          </w:p>
        </w:tc>
        <w:tc>
          <w:tcPr>
            <w:tcW w:w="2340" w:type="dxa"/>
          </w:tcPr>
          <w:p w:rsidR="003F75AA" w:rsidRPr="009B5522" w:rsidRDefault="003F75AA" w:rsidP="003F75AA">
            <w:pPr>
              <w:pStyle w:val="ConsPlusTitle"/>
              <w:jc w:val="center"/>
              <w:outlineLvl w:val="1"/>
              <w:rPr>
                <w:rFonts w:ascii="Times New Roman" w:hAnsi="Times New Roman" w:cs="Times New Roman"/>
                <w:b w:val="0"/>
                <w:sz w:val="24"/>
                <w:szCs w:val="24"/>
              </w:rPr>
            </w:pPr>
            <w:r w:rsidRPr="009B5522">
              <w:rPr>
                <w:rFonts w:ascii="Times New Roman" w:hAnsi="Times New Roman" w:cs="Times New Roman"/>
                <w:b w:val="0"/>
                <w:sz w:val="24"/>
                <w:szCs w:val="24"/>
              </w:rPr>
              <w:t>в течение 5 дней с даты утверждения</w:t>
            </w:r>
          </w:p>
        </w:tc>
        <w:tc>
          <w:tcPr>
            <w:tcW w:w="2347" w:type="dxa"/>
          </w:tcPr>
          <w:p w:rsidR="003F75AA" w:rsidRPr="003F75AA" w:rsidRDefault="003F75AA" w:rsidP="003F75AA">
            <w:pPr>
              <w:jc w:val="center"/>
              <w:rPr>
                <w:rFonts w:ascii="Times New Roman" w:hAnsi="Times New Roman" w:cs="Times New Roman"/>
                <w:sz w:val="24"/>
                <w:szCs w:val="24"/>
              </w:rPr>
            </w:pPr>
            <w:r w:rsidRPr="003F75AA">
              <w:rPr>
                <w:rFonts w:ascii="Times New Roman" w:hAnsi="Times New Roman" w:cs="Times New Roman"/>
                <w:sz w:val="24"/>
                <w:szCs w:val="24"/>
              </w:rPr>
              <w:t>Инспектор</w:t>
            </w:r>
          </w:p>
        </w:tc>
      </w:tr>
      <w:tr w:rsidR="009B5522" w:rsidRPr="009B5522" w:rsidTr="00AD0094">
        <w:trPr>
          <w:trHeight w:val="789"/>
        </w:trPr>
        <w:tc>
          <w:tcPr>
            <w:tcW w:w="696" w:type="dxa"/>
          </w:tcPr>
          <w:p w:rsidR="009B5522" w:rsidRPr="009B5522" w:rsidRDefault="009B5522"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2. </w:t>
            </w:r>
          </w:p>
        </w:tc>
        <w:tc>
          <w:tcPr>
            <w:tcW w:w="4245" w:type="dxa"/>
          </w:tcPr>
          <w:p w:rsidR="009B5522" w:rsidRPr="009B5522" w:rsidRDefault="009B5522" w:rsidP="00392647">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Объявление предостережения</w:t>
            </w:r>
            <w:r w:rsidR="00392647">
              <w:rPr>
                <w:rFonts w:ascii="Times New Roman" w:hAnsi="Times New Roman" w:cs="Times New Roman"/>
                <w:b w:val="0"/>
                <w:sz w:val="24"/>
                <w:szCs w:val="24"/>
              </w:rPr>
              <w:t xml:space="preserve"> о недопустимости нарушения обязательных требований</w:t>
            </w:r>
            <w:r w:rsidR="005E4D00">
              <w:rPr>
                <w:rFonts w:ascii="Times New Roman" w:hAnsi="Times New Roman" w:cs="Times New Roman"/>
                <w:b w:val="0"/>
                <w:sz w:val="24"/>
                <w:szCs w:val="24"/>
              </w:rPr>
              <w:t>.</w:t>
            </w:r>
            <w:r>
              <w:rPr>
                <w:rFonts w:ascii="Times New Roman" w:hAnsi="Times New Roman" w:cs="Times New Roman"/>
                <w:b w:val="0"/>
                <w:sz w:val="24"/>
                <w:szCs w:val="24"/>
              </w:rPr>
              <w:t xml:space="preserve"> </w:t>
            </w:r>
          </w:p>
        </w:tc>
        <w:tc>
          <w:tcPr>
            <w:tcW w:w="2340" w:type="dxa"/>
          </w:tcPr>
          <w:p w:rsidR="00392647" w:rsidRDefault="0039264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в течение года </w:t>
            </w:r>
          </w:p>
          <w:p w:rsidR="009B5522" w:rsidRDefault="0039264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(при наличии оснований)</w:t>
            </w:r>
          </w:p>
          <w:p w:rsidR="00392647" w:rsidRPr="009B5522" w:rsidRDefault="00392647" w:rsidP="009B5522">
            <w:pPr>
              <w:pStyle w:val="ConsPlusTitle"/>
              <w:jc w:val="center"/>
              <w:outlineLvl w:val="1"/>
              <w:rPr>
                <w:rFonts w:ascii="Times New Roman" w:hAnsi="Times New Roman" w:cs="Times New Roman"/>
                <w:b w:val="0"/>
                <w:sz w:val="24"/>
                <w:szCs w:val="24"/>
              </w:rPr>
            </w:pPr>
          </w:p>
        </w:tc>
        <w:tc>
          <w:tcPr>
            <w:tcW w:w="2347" w:type="dxa"/>
          </w:tcPr>
          <w:p w:rsidR="009B5522" w:rsidRPr="009B5522" w:rsidRDefault="003F75AA"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Руководитель контрольного органа</w:t>
            </w:r>
          </w:p>
        </w:tc>
      </w:tr>
      <w:tr w:rsidR="009B5522" w:rsidRPr="009B5522" w:rsidTr="009B5522">
        <w:tc>
          <w:tcPr>
            <w:tcW w:w="696" w:type="dxa"/>
          </w:tcPr>
          <w:p w:rsidR="009B5522" w:rsidRDefault="009B5522"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3.</w:t>
            </w:r>
          </w:p>
        </w:tc>
        <w:tc>
          <w:tcPr>
            <w:tcW w:w="4245" w:type="dxa"/>
          </w:tcPr>
          <w:p w:rsidR="00AD0094" w:rsidRDefault="009B5522" w:rsidP="009B5522">
            <w:pPr>
              <w:pStyle w:val="ConsPlusTitle"/>
              <w:jc w:val="both"/>
              <w:outlineLvl w:val="1"/>
              <w:rPr>
                <w:rFonts w:ascii="Times New Roman" w:hAnsi="Times New Roman" w:cs="Times New Roman"/>
                <w:b w:val="0"/>
                <w:sz w:val="24"/>
                <w:szCs w:val="24"/>
              </w:rPr>
            </w:pPr>
            <w:r w:rsidRPr="009B5522">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w:t>
            </w:r>
            <w:r>
              <w:rPr>
                <w:rFonts w:ascii="Times New Roman" w:hAnsi="Times New Roman" w:cs="Times New Roman"/>
                <w:b w:val="0"/>
                <w:sz w:val="24"/>
                <w:szCs w:val="24"/>
              </w:rPr>
              <w:t>оприятия</w:t>
            </w:r>
            <w:r w:rsidR="0011578E">
              <w:rPr>
                <w:rFonts w:ascii="Times New Roman" w:hAnsi="Times New Roman" w:cs="Times New Roman"/>
                <w:b w:val="0"/>
                <w:sz w:val="24"/>
                <w:szCs w:val="24"/>
              </w:rPr>
              <w:t xml:space="preserve"> </w:t>
            </w:r>
            <w:r>
              <w:rPr>
                <w:rFonts w:ascii="Times New Roman" w:hAnsi="Times New Roman" w:cs="Times New Roman"/>
                <w:b w:val="0"/>
                <w:sz w:val="24"/>
                <w:szCs w:val="24"/>
              </w:rPr>
              <w:t xml:space="preserve">в порядке, установленном </w:t>
            </w:r>
          </w:p>
          <w:p w:rsidR="00AD0094" w:rsidRDefault="00AD0094" w:rsidP="009B5522">
            <w:pPr>
              <w:pStyle w:val="ConsPlusTitle"/>
              <w:jc w:val="both"/>
              <w:outlineLvl w:val="1"/>
              <w:rPr>
                <w:rFonts w:ascii="Times New Roman" w:hAnsi="Times New Roman" w:cs="Times New Roman"/>
                <w:b w:val="0"/>
                <w:sz w:val="24"/>
                <w:szCs w:val="24"/>
              </w:rPr>
            </w:pPr>
          </w:p>
          <w:p w:rsidR="009B5522" w:rsidRPr="009B5522" w:rsidRDefault="009B5522" w:rsidP="009B5522">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положением о виде контроля</w:t>
            </w:r>
            <w:r w:rsidR="005E4D00">
              <w:rPr>
                <w:rFonts w:ascii="Times New Roman" w:hAnsi="Times New Roman" w:cs="Times New Roman"/>
                <w:b w:val="0"/>
                <w:sz w:val="24"/>
                <w:szCs w:val="24"/>
              </w:rPr>
              <w:t>.</w:t>
            </w:r>
          </w:p>
          <w:p w:rsidR="009B5522" w:rsidRPr="009B5522" w:rsidRDefault="009B5522" w:rsidP="009B5522">
            <w:pPr>
              <w:pStyle w:val="ConsPlusTitle"/>
              <w:jc w:val="both"/>
              <w:outlineLvl w:val="1"/>
              <w:rPr>
                <w:rFonts w:ascii="Times New Roman" w:hAnsi="Times New Roman" w:cs="Times New Roman"/>
                <w:b w:val="0"/>
                <w:sz w:val="24"/>
                <w:szCs w:val="24"/>
              </w:rPr>
            </w:pPr>
          </w:p>
        </w:tc>
        <w:tc>
          <w:tcPr>
            <w:tcW w:w="2340" w:type="dxa"/>
          </w:tcPr>
          <w:p w:rsidR="009B5522" w:rsidRPr="009B5522" w:rsidRDefault="009B5522"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в течение года</w:t>
            </w:r>
          </w:p>
        </w:tc>
        <w:tc>
          <w:tcPr>
            <w:tcW w:w="2347" w:type="dxa"/>
          </w:tcPr>
          <w:p w:rsidR="009B5522" w:rsidRPr="009B5522" w:rsidRDefault="003F75AA"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Инспектор</w:t>
            </w:r>
          </w:p>
        </w:tc>
      </w:tr>
      <w:tr w:rsidR="009B5522" w:rsidRPr="00392647" w:rsidTr="009B5522">
        <w:tc>
          <w:tcPr>
            <w:tcW w:w="696" w:type="dxa"/>
          </w:tcPr>
          <w:p w:rsidR="009B5522" w:rsidRPr="00392647" w:rsidRDefault="009B5522" w:rsidP="00392647">
            <w:pPr>
              <w:pStyle w:val="ConsPlusTitle"/>
              <w:jc w:val="both"/>
              <w:outlineLvl w:val="1"/>
              <w:rPr>
                <w:rFonts w:ascii="Times New Roman" w:hAnsi="Times New Roman" w:cs="Times New Roman"/>
                <w:b w:val="0"/>
                <w:sz w:val="24"/>
                <w:szCs w:val="24"/>
              </w:rPr>
            </w:pPr>
            <w:r w:rsidRPr="00392647">
              <w:rPr>
                <w:rFonts w:ascii="Times New Roman" w:hAnsi="Times New Roman" w:cs="Times New Roman"/>
                <w:b w:val="0"/>
                <w:sz w:val="24"/>
                <w:szCs w:val="24"/>
              </w:rPr>
              <w:t xml:space="preserve">4. </w:t>
            </w:r>
          </w:p>
        </w:tc>
        <w:tc>
          <w:tcPr>
            <w:tcW w:w="4245" w:type="dxa"/>
          </w:tcPr>
          <w:p w:rsidR="00392647" w:rsidRPr="00392647" w:rsidRDefault="009B5522" w:rsidP="00392647">
            <w:pPr>
              <w:pStyle w:val="ConsPlusTitle"/>
              <w:jc w:val="both"/>
              <w:outlineLvl w:val="1"/>
              <w:rPr>
                <w:rFonts w:ascii="Times New Roman" w:hAnsi="Times New Roman" w:cs="Times New Roman"/>
                <w:b w:val="0"/>
                <w:sz w:val="24"/>
                <w:szCs w:val="24"/>
              </w:rPr>
            </w:pPr>
            <w:r w:rsidRPr="00392647">
              <w:rPr>
                <w:rFonts w:ascii="Times New Roman" w:hAnsi="Times New Roman" w:cs="Times New Roman"/>
                <w:b w:val="0"/>
                <w:sz w:val="24"/>
                <w:szCs w:val="24"/>
              </w:rPr>
              <w:t>Профилактический визит</w:t>
            </w:r>
            <w:r w:rsidR="00392647" w:rsidRPr="00392647">
              <w:rPr>
                <w:rFonts w:ascii="Times New Roman" w:eastAsia="Times New Roman" w:hAnsi="Times New Roman" w:cs="Times New Roman"/>
                <w:b w:val="0"/>
                <w:sz w:val="24"/>
                <w:szCs w:val="24"/>
              </w:rPr>
              <w:t xml:space="preserve"> в целях </w:t>
            </w:r>
            <w:r w:rsidR="00392647" w:rsidRPr="00392647">
              <w:rPr>
                <w:rFonts w:ascii="Times New Roman" w:hAnsi="Times New Roman" w:cs="Times New Roman"/>
                <w:b w:val="0"/>
                <w:sz w:val="24"/>
                <w:szCs w:val="24"/>
              </w:rPr>
              <w:t xml:space="preserve">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w:t>
            </w:r>
            <w:r w:rsidR="00392647" w:rsidRPr="00392647">
              <w:rPr>
                <w:rFonts w:ascii="Times New Roman" w:hAnsi="Times New Roman" w:cs="Times New Roman"/>
                <w:b w:val="0"/>
                <w:sz w:val="24"/>
                <w:szCs w:val="24"/>
              </w:rPr>
              <w:lastRenderedPageBreak/>
              <w:t>мероприятий, проводимых в отношении объекта контроля исходя из его отнесения к соответствующей категории риска.</w:t>
            </w:r>
          </w:p>
          <w:p w:rsidR="009B5522" w:rsidRPr="00392647" w:rsidRDefault="009B5522" w:rsidP="00392647">
            <w:pPr>
              <w:pStyle w:val="ConsPlusTitle"/>
              <w:jc w:val="both"/>
              <w:outlineLvl w:val="1"/>
              <w:rPr>
                <w:rFonts w:ascii="Times New Roman" w:hAnsi="Times New Roman" w:cs="Times New Roman"/>
                <w:b w:val="0"/>
                <w:sz w:val="24"/>
                <w:szCs w:val="24"/>
              </w:rPr>
            </w:pPr>
          </w:p>
          <w:p w:rsidR="00392647" w:rsidRPr="00392647" w:rsidRDefault="00392647" w:rsidP="00392647">
            <w:pPr>
              <w:pStyle w:val="ConsPlusTitle"/>
              <w:jc w:val="both"/>
              <w:outlineLvl w:val="1"/>
              <w:rPr>
                <w:rFonts w:ascii="Times New Roman" w:hAnsi="Times New Roman" w:cs="Times New Roman"/>
                <w:b w:val="0"/>
                <w:sz w:val="24"/>
                <w:szCs w:val="24"/>
              </w:rPr>
            </w:pPr>
          </w:p>
        </w:tc>
        <w:tc>
          <w:tcPr>
            <w:tcW w:w="2340" w:type="dxa"/>
          </w:tcPr>
          <w:p w:rsidR="009B5522" w:rsidRPr="00392647" w:rsidRDefault="00392647" w:rsidP="00392647">
            <w:pPr>
              <w:pStyle w:val="ConsPlusTitle"/>
              <w:jc w:val="center"/>
              <w:outlineLvl w:val="1"/>
              <w:rPr>
                <w:rFonts w:ascii="Times New Roman" w:hAnsi="Times New Roman" w:cs="Times New Roman"/>
                <w:b w:val="0"/>
                <w:sz w:val="24"/>
                <w:szCs w:val="24"/>
              </w:rPr>
            </w:pPr>
            <w:r w:rsidRPr="00392647">
              <w:rPr>
                <w:rFonts w:ascii="Times New Roman" w:hAnsi="Times New Roman" w:cs="Times New Roman"/>
                <w:b w:val="0"/>
                <w:sz w:val="24"/>
                <w:szCs w:val="24"/>
              </w:rPr>
              <w:lastRenderedPageBreak/>
              <w:t>ежеквартально</w:t>
            </w:r>
          </w:p>
        </w:tc>
        <w:tc>
          <w:tcPr>
            <w:tcW w:w="2347" w:type="dxa"/>
          </w:tcPr>
          <w:p w:rsidR="009B5522" w:rsidRPr="00392647" w:rsidRDefault="003F75AA" w:rsidP="0039264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Инспектор</w:t>
            </w:r>
            <w:bookmarkStart w:id="6" w:name="_GoBack"/>
            <w:bookmarkEnd w:id="6"/>
          </w:p>
        </w:tc>
      </w:tr>
    </w:tbl>
    <w:p w:rsidR="00A26A73" w:rsidRPr="00A26A73" w:rsidRDefault="00A26A73" w:rsidP="00900983">
      <w:pPr>
        <w:pStyle w:val="ConsPlusTitle"/>
        <w:jc w:val="center"/>
        <w:outlineLvl w:val="1"/>
        <w:rPr>
          <w:rFonts w:ascii="Times New Roman" w:hAnsi="Times New Roman" w:cs="Times New Roman"/>
          <w:sz w:val="24"/>
          <w:szCs w:val="24"/>
        </w:rPr>
      </w:pPr>
    </w:p>
    <w:p w:rsidR="00353843" w:rsidRPr="00587A58" w:rsidRDefault="00353843" w:rsidP="00353843">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t xml:space="preserve">V. </w:t>
      </w:r>
      <w:r>
        <w:rPr>
          <w:rFonts w:ascii="Times New Roman" w:hAnsi="Times New Roman" w:cs="Times New Roman"/>
          <w:sz w:val="28"/>
          <w:szCs w:val="28"/>
        </w:rPr>
        <w:t>Показатели результативности и эффек</w:t>
      </w:r>
      <w:r w:rsidR="00392647">
        <w:rPr>
          <w:rFonts w:ascii="Times New Roman" w:hAnsi="Times New Roman" w:cs="Times New Roman"/>
          <w:sz w:val="28"/>
          <w:szCs w:val="28"/>
        </w:rPr>
        <w:t>тивности Программы</w:t>
      </w:r>
    </w:p>
    <w:p w:rsidR="00353843" w:rsidRDefault="00353843" w:rsidP="00353843">
      <w:pPr>
        <w:pStyle w:val="ConsPlusNormal"/>
        <w:jc w:val="both"/>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4D5EAC"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4D5EAC" w:rsidRDefault="004D5EAC" w:rsidP="004D5EAC">
            <w:pPr>
              <w:pStyle w:val="ConsPlusNormal"/>
              <w:jc w:val="center"/>
            </w:pPr>
            <w:r>
              <w:t>Наименование показателя</w:t>
            </w:r>
          </w:p>
        </w:tc>
        <w:tc>
          <w:tcPr>
            <w:tcW w:w="2693" w:type="dxa"/>
            <w:tcBorders>
              <w:top w:val="single" w:sz="4" w:space="0" w:color="auto"/>
              <w:left w:val="single" w:sz="4" w:space="0" w:color="auto"/>
              <w:right w:val="single" w:sz="4" w:space="0" w:color="auto"/>
            </w:tcBorders>
          </w:tcPr>
          <w:p w:rsidR="004D5EAC" w:rsidRDefault="004D5EAC" w:rsidP="00B04EB0">
            <w:pPr>
              <w:pStyle w:val="ConsPlusNormal"/>
              <w:jc w:val="center"/>
            </w:pPr>
            <w:r>
              <w:t>Исполнение</w:t>
            </w:r>
          </w:p>
          <w:p w:rsidR="004D5EAC" w:rsidRPr="004D5EAC" w:rsidRDefault="004D5EAC" w:rsidP="004D5EAC">
            <w:pPr>
              <w:pStyle w:val="ConsPlusNormal"/>
              <w:jc w:val="center"/>
            </w:pPr>
            <w:r>
              <w:t>показателя</w:t>
            </w:r>
          </w:p>
          <w:p w:rsidR="004D5EAC" w:rsidRDefault="004D5EAC" w:rsidP="00B04EB0">
            <w:pPr>
              <w:pStyle w:val="ConsPlusNormal"/>
              <w:jc w:val="center"/>
            </w:pPr>
            <w:r w:rsidRPr="004D5EAC">
              <w:t>2022 год</w:t>
            </w:r>
            <w:r>
              <w:t>,</w:t>
            </w:r>
          </w:p>
          <w:p w:rsidR="004D5EAC" w:rsidRPr="004D5EAC" w:rsidRDefault="004D5EAC" w:rsidP="00B04EB0">
            <w:pPr>
              <w:pStyle w:val="ConsPlusNormal"/>
              <w:jc w:val="center"/>
            </w:pPr>
            <w:r>
              <w:t>%</w:t>
            </w:r>
          </w:p>
        </w:tc>
      </w:tr>
      <w:tr w:rsidR="004D5EAC" w:rsidRPr="004D5EAC" w:rsidTr="004D5EAC">
        <w:tc>
          <w:tcPr>
            <w:tcW w:w="6941" w:type="dxa"/>
            <w:tcBorders>
              <w:top w:val="single" w:sz="4" w:space="0" w:color="auto"/>
              <w:left w:val="single" w:sz="4" w:space="0" w:color="auto"/>
              <w:bottom w:val="single" w:sz="4" w:space="0" w:color="auto"/>
              <w:right w:val="single" w:sz="4" w:space="0" w:color="auto"/>
            </w:tcBorders>
          </w:tcPr>
          <w:p w:rsidR="004D5EAC" w:rsidRPr="004D5EAC" w:rsidRDefault="004D5EAC" w:rsidP="00AD0094">
            <w:pPr>
              <w:pStyle w:val="ConsPlusNormal"/>
              <w:jc w:val="both"/>
            </w:pPr>
            <w:r>
              <w:t xml:space="preserve">Полнота информации, размещенной на официальном сайте органов местного самоуправления </w:t>
            </w:r>
            <w:r w:rsidR="00AD0094">
              <w:t xml:space="preserve">Павловского района в соответствии со </w:t>
            </w:r>
            <w:r>
              <w:t>статьей 46</w:t>
            </w:r>
            <w:r w:rsidRPr="004D5EAC">
              <w:t xml:space="preserve"> Федеральн</w:t>
            </w:r>
            <w:r>
              <w:t>ого</w:t>
            </w:r>
            <w:r w:rsidRPr="004D5EAC">
              <w:t xml:space="preserve"> закон</w:t>
            </w:r>
            <w:r>
              <w:t>а</w:t>
            </w:r>
            <w:r w:rsidRPr="004D5EAC">
              <w:t xml:space="preserve"> №</w:t>
            </w:r>
            <w:r w:rsidR="00AD0094">
              <w:t xml:space="preserve"> </w:t>
            </w:r>
            <w:r w:rsidRPr="004D5EAC">
              <w:t>248-ФЗ</w:t>
            </w:r>
          </w:p>
        </w:tc>
        <w:tc>
          <w:tcPr>
            <w:tcW w:w="2693" w:type="dxa"/>
            <w:tcBorders>
              <w:top w:val="single" w:sz="4" w:space="0" w:color="auto"/>
              <w:left w:val="single" w:sz="4" w:space="0" w:color="auto"/>
              <w:bottom w:val="single" w:sz="4" w:space="0" w:color="auto"/>
              <w:right w:val="single" w:sz="4" w:space="0" w:color="auto"/>
            </w:tcBorders>
          </w:tcPr>
          <w:p w:rsidR="004D5EAC" w:rsidRPr="004D5EAC" w:rsidRDefault="004D5EAC" w:rsidP="00B04EB0">
            <w:pPr>
              <w:pStyle w:val="ConsPlusNormal"/>
            </w:pPr>
            <w:r>
              <w:t>100</w:t>
            </w:r>
            <w:r w:rsidRPr="004D5EAC">
              <w:t>%</w:t>
            </w:r>
          </w:p>
        </w:tc>
      </w:tr>
      <w:tr w:rsidR="00350463" w:rsidRPr="004D5EAC" w:rsidTr="004D5EAC">
        <w:tc>
          <w:tcPr>
            <w:tcW w:w="6941" w:type="dxa"/>
            <w:tcBorders>
              <w:top w:val="single" w:sz="4" w:space="0" w:color="auto"/>
              <w:left w:val="single" w:sz="4" w:space="0" w:color="auto"/>
              <w:bottom w:val="single" w:sz="4" w:space="0" w:color="auto"/>
              <w:right w:val="single" w:sz="4" w:space="0" w:color="auto"/>
            </w:tcBorders>
          </w:tcPr>
          <w:p w:rsidR="00350463" w:rsidRDefault="00350463" w:rsidP="004D5EAC">
            <w:pPr>
              <w:pStyle w:val="ConsPlusNormal"/>
              <w:jc w:val="both"/>
            </w:pPr>
            <w: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Default="00350463" w:rsidP="004D5EAC">
            <w:pPr>
              <w:pStyle w:val="ConsPlusNormal"/>
            </w:pPr>
            <w:r>
              <w:t>100%</w:t>
            </w:r>
          </w:p>
        </w:tc>
      </w:tr>
      <w:bookmarkEnd w:id="5"/>
    </w:tbl>
    <w:p w:rsidR="00353843" w:rsidRDefault="00353843" w:rsidP="007B7B0D">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lang w:eastAsia="ru-RU"/>
        </w:rPr>
      </w:pPr>
    </w:p>
    <w:sectPr w:rsidR="00353843" w:rsidSect="00DF2A53">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5D" w:rsidRDefault="00275E5D" w:rsidP="004C1757">
      <w:pPr>
        <w:spacing w:after="0" w:line="240" w:lineRule="auto"/>
      </w:pPr>
      <w:r>
        <w:separator/>
      </w:r>
    </w:p>
  </w:endnote>
  <w:endnote w:type="continuationSeparator" w:id="0">
    <w:p w:rsidR="00275E5D" w:rsidRDefault="00275E5D" w:rsidP="004C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5D" w:rsidRDefault="00275E5D" w:rsidP="004C1757">
      <w:pPr>
        <w:spacing w:after="0" w:line="240" w:lineRule="auto"/>
      </w:pPr>
      <w:r>
        <w:separator/>
      </w:r>
    </w:p>
  </w:footnote>
  <w:footnote w:type="continuationSeparator" w:id="0">
    <w:p w:rsidR="00275E5D" w:rsidRDefault="00275E5D" w:rsidP="004C1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77"/>
    <w:rsid w:val="000101CD"/>
    <w:rsid w:val="000745E7"/>
    <w:rsid w:val="000C5060"/>
    <w:rsid w:val="000F6D98"/>
    <w:rsid w:val="0011578E"/>
    <w:rsid w:val="00117DDE"/>
    <w:rsid w:val="00135F0C"/>
    <w:rsid w:val="00153175"/>
    <w:rsid w:val="001D3C9F"/>
    <w:rsid w:val="001E0CB4"/>
    <w:rsid w:val="002327B4"/>
    <w:rsid w:val="00275E5D"/>
    <w:rsid w:val="002913BD"/>
    <w:rsid w:val="0029720D"/>
    <w:rsid w:val="002D17C5"/>
    <w:rsid w:val="00334834"/>
    <w:rsid w:val="00340425"/>
    <w:rsid w:val="00340992"/>
    <w:rsid w:val="00350463"/>
    <w:rsid w:val="00353843"/>
    <w:rsid w:val="00375FA3"/>
    <w:rsid w:val="0039210F"/>
    <w:rsid w:val="00392647"/>
    <w:rsid w:val="003F75AA"/>
    <w:rsid w:val="00426E85"/>
    <w:rsid w:val="00431A76"/>
    <w:rsid w:val="004A3C64"/>
    <w:rsid w:val="004C1757"/>
    <w:rsid w:val="004D5EAC"/>
    <w:rsid w:val="004F7AFF"/>
    <w:rsid w:val="005152C3"/>
    <w:rsid w:val="0053089B"/>
    <w:rsid w:val="0053628F"/>
    <w:rsid w:val="0057379C"/>
    <w:rsid w:val="00587A58"/>
    <w:rsid w:val="005C6913"/>
    <w:rsid w:val="005D3656"/>
    <w:rsid w:val="005E4D00"/>
    <w:rsid w:val="006B3131"/>
    <w:rsid w:val="006E0087"/>
    <w:rsid w:val="006F1DED"/>
    <w:rsid w:val="007B7B0D"/>
    <w:rsid w:val="007C334D"/>
    <w:rsid w:val="007E1D29"/>
    <w:rsid w:val="00810310"/>
    <w:rsid w:val="00841D8B"/>
    <w:rsid w:val="0085493C"/>
    <w:rsid w:val="008D6577"/>
    <w:rsid w:val="008E2C4C"/>
    <w:rsid w:val="00900983"/>
    <w:rsid w:val="009229BA"/>
    <w:rsid w:val="0093455C"/>
    <w:rsid w:val="00935CFB"/>
    <w:rsid w:val="00954389"/>
    <w:rsid w:val="00980CCA"/>
    <w:rsid w:val="009A0D54"/>
    <w:rsid w:val="009A4D51"/>
    <w:rsid w:val="009B5522"/>
    <w:rsid w:val="009B6C51"/>
    <w:rsid w:val="00A14727"/>
    <w:rsid w:val="00A2526D"/>
    <w:rsid w:val="00A26A73"/>
    <w:rsid w:val="00A668C2"/>
    <w:rsid w:val="00AA1F1A"/>
    <w:rsid w:val="00AB1441"/>
    <w:rsid w:val="00AD0094"/>
    <w:rsid w:val="00AD480A"/>
    <w:rsid w:val="00B24E04"/>
    <w:rsid w:val="00B32854"/>
    <w:rsid w:val="00B37482"/>
    <w:rsid w:val="00B745EC"/>
    <w:rsid w:val="00BB1A2C"/>
    <w:rsid w:val="00C32BC9"/>
    <w:rsid w:val="00C939A3"/>
    <w:rsid w:val="00CE3E60"/>
    <w:rsid w:val="00D47E09"/>
    <w:rsid w:val="00D64F3D"/>
    <w:rsid w:val="00D76959"/>
    <w:rsid w:val="00DF2A53"/>
    <w:rsid w:val="00E204E0"/>
    <w:rsid w:val="00E21FEC"/>
    <w:rsid w:val="00E9439B"/>
    <w:rsid w:val="00EB1A0A"/>
    <w:rsid w:val="00F3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4C148-A99A-488D-A934-0A538551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4C17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1757"/>
  </w:style>
  <w:style w:type="paragraph" w:styleId="ad">
    <w:name w:val="footer"/>
    <w:basedOn w:val="a"/>
    <w:link w:val="ae"/>
    <w:uiPriority w:val="99"/>
    <w:unhideWhenUsed/>
    <w:rsid w:val="004C17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login.consultant.ru/link/?req=doc&amp;base=LAW&amp;n=213122&amp;date=20.09.2021" TargetMode="External"/><Relationship Id="rId3" Type="http://schemas.openxmlformats.org/officeDocument/2006/relationships/settings" Target="setting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05825&amp;date=14.09.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6131&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Дьяченко</cp:lastModifiedBy>
  <cp:revision>12</cp:revision>
  <cp:lastPrinted>2021-09-21T10:07:00Z</cp:lastPrinted>
  <dcterms:created xsi:type="dcterms:W3CDTF">2021-09-20T07:56:00Z</dcterms:created>
  <dcterms:modified xsi:type="dcterms:W3CDTF">2021-12-20T12:29:00Z</dcterms:modified>
</cp:coreProperties>
</file>